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2843" w14:textId="130BBFB8" w:rsidR="00946D06" w:rsidRPr="0072636E" w:rsidRDefault="00193E74">
      <w:pPr>
        <w:rPr>
          <w:b/>
          <w:bCs/>
          <w:color w:val="0070C0"/>
        </w:rPr>
      </w:pPr>
      <w:r>
        <w:rPr>
          <w:b/>
          <w:bCs/>
        </w:rPr>
        <w:t xml:space="preserve">                                                                                </w:t>
      </w:r>
      <w:r w:rsidRPr="0072636E">
        <w:rPr>
          <w:b/>
          <w:bCs/>
          <w:color w:val="0070C0"/>
        </w:rPr>
        <w:t>PROFILE</w:t>
      </w:r>
    </w:p>
    <w:p w14:paraId="034C6419" w14:textId="24A8C643" w:rsidR="00193E74" w:rsidRDefault="00193E74"/>
    <w:p w14:paraId="79CAAE23" w14:textId="294D5D6E" w:rsidR="00193E74" w:rsidRPr="0072636E" w:rsidRDefault="00193E74">
      <w:pPr>
        <w:rPr>
          <w:b/>
          <w:bCs/>
          <w:color w:val="7030A0"/>
        </w:rPr>
      </w:pPr>
      <w:r w:rsidRPr="0072636E">
        <w:rPr>
          <w:b/>
          <w:bCs/>
          <w:color w:val="7030A0"/>
        </w:rPr>
        <w:t>PERSONAL INFORMATION:</w:t>
      </w:r>
    </w:p>
    <w:p w14:paraId="18060ADF" w14:textId="47BE35FF" w:rsidR="00193E74" w:rsidRDefault="00193E74">
      <w:r>
        <w:t>NAME: Dr. RETASH SHAN</w:t>
      </w:r>
    </w:p>
    <w:p w14:paraId="672A59CA" w14:textId="63C69B9C" w:rsidR="00671EA8" w:rsidRDefault="00671EA8">
      <w:r>
        <w:t xml:space="preserve">Education background: MBBS, MD (Physiology), </w:t>
      </w:r>
      <w:r w:rsidR="001E4C15">
        <w:t xml:space="preserve">attained from </w:t>
      </w:r>
      <w:r>
        <w:t>GMC JAMMU, and JAMMU UNIVERSITY</w:t>
      </w:r>
    </w:p>
    <w:p w14:paraId="33A33CB7" w14:textId="0B25C1F1" w:rsidR="00193E74" w:rsidRDefault="00193E74">
      <w:r>
        <w:t>CITIZENSHIP: INDIAN</w:t>
      </w:r>
    </w:p>
    <w:p w14:paraId="428E015C" w14:textId="047B993F" w:rsidR="00193E74" w:rsidRDefault="00193E74">
      <w:r>
        <w:t>DATE OF BIRTH: O2-11-1981</w:t>
      </w:r>
    </w:p>
    <w:p w14:paraId="14B2B060" w14:textId="3D5F87FC" w:rsidR="00193E74" w:rsidRDefault="00193E74">
      <w:r>
        <w:t>PLACE OF BIRTH: Jammu, Jammu, and Kashmir UT-180001</w:t>
      </w:r>
    </w:p>
    <w:p w14:paraId="31F1E3A1" w14:textId="77777777" w:rsidR="00C049B6" w:rsidRDefault="00193E74">
      <w:r>
        <w:t>Marital Status: Married</w:t>
      </w:r>
    </w:p>
    <w:p w14:paraId="6C98D0BE" w14:textId="0C978351" w:rsidR="00193E74" w:rsidRDefault="00FB55BD">
      <w:r>
        <w:t xml:space="preserve">Residential </w:t>
      </w:r>
      <w:r w:rsidR="00193E74">
        <w:t>Address: H no 396, Lane no 2, Opposite Sainik School Nagrota-181221</w:t>
      </w:r>
    </w:p>
    <w:p w14:paraId="67900C62" w14:textId="117EC7A8" w:rsidR="00193E74" w:rsidRDefault="00193E74">
      <w:r>
        <w:t xml:space="preserve">Office Address: Postgraduate Department of Physiology, </w:t>
      </w:r>
      <w:r w:rsidR="00671EA8">
        <w:t>Ist Floor, Opposite Principal, and Dean Office, GMC Jammu, Bakshinager-180001</w:t>
      </w:r>
    </w:p>
    <w:p w14:paraId="4412573F" w14:textId="09A6D9A1" w:rsidR="00671EA8" w:rsidRDefault="00671EA8">
      <w:r>
        <w:t>Phone no: 9858568990</w:t>
      </w:r>
    </w:p>
    <w:p w14:paraId="60F79DCC" w14:textId="2F8295D0" w:rsidR="00671EA8" w:rsidRDefault="00671EA8">
      <w:r>
        <w:t xml:space="preserve">Email: </w:t>
      </w:r>
      <w:hyperlink r:id="rId5" w:history="1">
        <w:r w:rsidR="001E4C15" w:rsidRPr="00551398">
          <w:rPr>
            <w:rStyle w:val="Hyperlink"/>
          </w:rPr>
          <w:t>dr.retesh@gmail.com</w:t>
        </w:r>
      </w:hyperlink>
    </w:p>
    <w:p w14:paraId="7885A73E" w14:textId="785BE8F5" w:rsidR="001E4C15" w:rsidRPr="0072636E" w:rsidRDefault="00914969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 </w:t>
      </w:r>
      <w:r w:rsidR="001E4C15" w:rsidRPr="0072636E">
        <w:rPr>
          <w:b/>
          <w:bCs/>
          <w:color w:val="7030A0"/>
        </w:rPr>
        <w:t>PROFESSIONAL MEMBERSHIP:</w:t>
      </w:r>
    </w:p>
    <w:p w14:paraId="74EBCB32" w14:textId="61008C3E" w:rsidR="00FA41A4" w:rsidRDefault="00394819" w:rsidP="00394819">
      <w:pPr>
        <w:pStyle w:val="ListParagraph"/>
        <w:numPr>
          <w:ilvl w:val="0"/>
          <w:numId w:val="1"/>
        </w:numPr>
      </w:pPr>
      <w:r>
        <w:t>Professional membership of the Association of Physiologists and Pharmacologists of India</w:t>
      </w:r>
      <w:r w:rsidR="00194DA1">
        <w:t xml:space="preserve"> (APPI)</w:t>
      </w:r>
      <w:r>
        <w:t>- Membership No: 3118, Life Time.</w:t>
      </w:r>
    </w:p>
    <w:p w14:paraId="06CBE449" w14:textId="3893045D" w:rsidR="00394819" w:rsidRDefault="00394819" w:rsidP="00394819">
      <w:pPr>
        <w:pStyle w:val="ListParagraph"/>
        <w:numPr>
          <w:ilvl w:val="0"/>
          <w:numId w:val="1"/>
        </w:numPr>
      </w:pPr>
      <w:r>
        <w:t xml:space="preserve">Professional membership of </w:t>
      </w:r>
      <w:r w:rsidR="00194DA1">
        <w:t xml:space="preserve">the </w:t>
      </w:r>
      <w:r>
        <w:t xml:space="preserve">Association of </w:t>
      </w:r>
      <w:r w:rsidR="00194DA1">
        <w:t>Physiologists of India (ASSOPI)-Membership No: L-ASSOPI/2021/497, Life Time.</w:t>
      </w:r>
    </w:p>
    <w:p w14:paraId="5B51A900" w14:textId="0C5E65CF" w:rsidR="00193E74" w:rsidRDefault="001E4C15" w:rsidP="001E4C15">
      <w:pPr>
        <w:pStyle w:val="ListParagraph"/>
        <w:numPr>
          <w:ilvl w:val="0"/>
          <w:numId w:val="1"/>
        </w:numPr>
      </w:pPr>
      <w:r>
        <w:t xml:space="preserve">Professional membership of </w:t>
      </w:r>
      <w:r w:rsidR="00FA41A4">
        <w:t>the Institute of Scholars (</w:t>
      </w:r>
      <w:r>
        <w:t>InSc</w:t>
      </w:r>
      <w:r w:rsidR="00FA41A4">
        <w:t>)</w:t>
      </w:r>
      <w:r w:rsidR="00194DA1">
        <w:t>, ID</w:t>
      </w:r>
      <w:r w:rsidR="00FA41A4">
        <w:t>: InSc20204555, Life Time.</w:t>
      </w:r>
    </w:p>
    <w:p w14:paraId="1C747FB5" w14:textId="786A530C" w:rsidR="00E94CFB" w:rsidRDefault="00E94CFB" w:rsidP="00E94CFB">
      <w:r>
        <w:t xml:space="preserve">        </w:t>
      </w:r>
    </w:p>
    <w:p w14:paraId="2200F909" w14:textId="4684BCB5" w:rsidR="00E94CFB" w:rsidRPr="008F6DA9" w:rsidRDefault="008F6DA9" w:rsidP="00E94CFB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    </w:t>
      </w:r>
      <w:r w:rsidR="000A507C" w:rsidRPr="008F6DA9">
        <w:rPr>
          <w:b/>
          <w:bCs/>
          <w:color w:val="7030A0"/>
        </w:rPr>
        <w:t>WORKING EXPERIENCE:</w:t>
      </w:r>
    </w:p>
    <w:p w14:paraId="7EC00A2E" w14:textId="2647A6B6" w:rsidR="000A507C" w:rsidRDefault="000A507C" w:rsidP="000A507C">
      <w:pPr>
        <w:pStyle w:val="ListParagraph"/>
        <w:numPr>
          <w:ilvl w:val="0"/>
          <w:numId w:val="2"/>
        </w:numPr>
      </w:pPr>
      <w:r>
        <w:t>MEDICAL OFFICER in Jammu and Kashmir Health Services w.e.f. 17 June 2010.</w:t>
      </w:r>
    </w:p>
    <w:p w14:paraId="25D36258" w14:textId="04EAFD6C" w:rsidR="000A507C" w:rsidRDefault="000A507C" w:rsidP="000A507C">
      <w:pPr>
        <w:pStyle w:val="ListParagraph"/>
        <w:numPr>
          <w:ilvl w:val="0"/>
          <w:numId w:val="2"/>
        </w:numPr>
      </w:pPr>
      <w:r>
        <w:t>SENIOR RESIDENT in DEPARTMENT OF PHYSIOLOGY</w:t>
      </w:r>
      <w:r w:rsidR="00A93CC4">
        <w:t>, GMC JAMMU</w:t>
      </w:r>
      <w:r>
        <w:t xml:space="preserve"> w.e.f. 26 September 2020.</w:t>
      </w:r>
    </w:p>
    <w:p w14:paraId="48B84333" w14:textId="7997626A" w:rsidR="00182071" w:rsidRDefault="00182071" w:rsidP="00182071">
      <w:pPr>
        <w:ind w:left="360"/>
      </w:pPr>
    </w:p>
    <w:p w14:paraId="3FA771C5" w14:textId="15C88017" w:rsidR="00182071" w:rsidRPr="008F6DA9" w:rsidRDefault="00217448" w:rsidP="00217448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     </w:t>
      </w:r>
      <w:r w:rsidR="00551BD7" w:rsidRPr="008F6DA9">
        <w:rPr>
          <w:b/>
          <w:bCs/>
          <w:color w:val="7030A0"/>
        </w:rPr>
        <w:t xml:space="preserve">NOTABLE </w:t>
      </w:r>
      <w:r w:rsidR="00182071" w:rsidRPr="008F6DA9">
        <w:rPr>
          <w:b/>
          <w:bCs/>
          <w:color w:val="7030A0"/>
        </w:rPr>
        <w:t xml:space="preserve">ACHIEVEMENTS: </w:t>
      </w:r>
    </w:p>
    <w:p w14:paraId="5013BDC5" w14:textId="6C3144FC" w:rsidR="00182071" w:rsidRDefault="00BD05B0" w:rsidP="00182071">
      <w:pPr>
        <w:pStyle w:val="ListParagraph"/>
        <w:numPr>
          <w:ilvl w:val="0"/>
          <w:numId w:val="3"/>
        </w:numPr>
      </w:pPr>
      <w:r>
        <w:t xml:space="preserve">Received Award-cum- Certificate of Appreciation from </w:t>
      </w:r>
      <w:r w:rsidRPr="00527AD3">
        <w:rPr>
          <w:b/>
          <w:bCs/>
        </w:rPr>
        <w:t>Financial Commissioner Health and Medical Education Department, Government of J&amp;K UT</w:t>
      </w:r>
      <w:r>
        <w:t>, for selfless duty as COVID Warrior and distinguished service.</w:t>
      </w:r>
    </w:p>
    <w:p w14:paraId="380F2262" w14:textId="0C971317" w:rsidR="00BD05B0" w:rsidRPr="00527AD3" w:rsidRDefault="00BD05B0" w:rsidP="00182071">
      <w:pPr>
        <w:pStyle w:val="ListParagraph"/>
        <w:numPr>
          <w:ilvl w:val="0"/>
          <w:numId w:val="3"/>
        </w:numPr>
        <w:rPr>
          <w:b/>
          <w:bCs/>
        </w:rPr>
      </w:pPr>
      <w:r>
        <w:t>Received Second Prize for Oral P</w:t>
      </w:r>
      <w:r w:rsidR="00527AD3">
        <w:t>aper Presentation titled “Trend of Lipid Profile in Chronic Kidney Disease cases with GFR less than 60 ml /min/1.73 m</w:t>
      </w:r>
      <w:r w:rsidR="00527AD3" w:rsidRPr="00527AD3">
        <w:rPr>
          <w:vertAlign w:val="superscript"/>
        </w:rPr>
        <w:t>2</w:t>
      </w:r>
      <w:r w:rsidR="00527AD3">
        <w:rPr>
          <w:vertAlign w:val="superscript"/>
        </w:rPr>
        <w:t>”</w:t>
      </w:r>
      <w:r w:rsidR="00527AD3">
        <w:t xml:space="preserve"> in </w:t>
      </w:r>
      <w:r w:rsidR="00527AD3" w:rsidRPr="00527AD3">
        <w:rPr>
          <w:b/>
          <w:bCs/>
        </w:rPr>
        <w:t>PREPARE-2021.</w:t>
      </w:r>
    </w:p>
    <w:p w14:paraId="1A50FCEF" w14:textId="07D1F471" w:rsidR="00527AD3" w:rsidRDefault="00527AD3" w:rsidP="00527AD3">
      <w:pPr>
        <w:ind w:left="360"/>
      </w:pPr>
    </w:p>
    <w:p w14:paraId="1C9B4AF3" w14:textId="2344BBA7" w:rsidR="00527AD3" w:rsidRDefault="000E24DA" w:rsidP="000E24DA">
      <w:pPr>
        <w:pStyle w:val="ListParagraph"/>
        <w:numPr>
          <w:ilvl w:val="0"/>
          <w:numId w:val="3"/>
        </w:numPr>
      </w:pPr>
      <w:r>
        <w:lastRenderedPageBreak/>
        <w:t xml:space="preserve">Contributed a book chapter on the topic </w:t>
      </w:r>
      <w:r w:rsidRPr="009C6794">
        <w:rPr>
          <w:b/>
          <w:bCs/>
        </w:rPr>
        <w:t>“Basic Life Support and Cardiopulmonary resuscitation (CPR)</w:t>
      </w:r>
      <w:r w:rsidR="00721723" w:rsidRPr="009C6794">
        <w:rPr>
          <w:b/>
          <w:bCs/>
        </w:rPr>
        <w:t>”</w:t>
      </w:r>
      <w:r w:rsidR="00721723">
        <w:t xml:space="preserve"> in a book titled “A manual of Physiology Practicals For First Phase MBBS &amp; BDS” written by Dr. Mrityunjay. (ISBN No: 978-81-927016-1-5)</w:t>
      </w:r>
      <w:r w:rsidR="009C6794">
        <w:t>.</w:t>
      </w:r>
    </w:p>
    <w:p w14:paraId="522907CB" w14:textId="2CCDBB1F" w:rsidR="009C6794" w:rsidRDefault="009C6794" w:rsidP="009C6794">
      <w:pPr>
        <w:ind w:left="360"/>
      </w:pPr>
    </w:p>
    <w:p w14:paraId="6B9070CC" w14:textId="5B4A9AD1" w:rsidR="009C6794" w:rsidRPr="008F6DA9" w:rsidRDefault="00F60DE9" w:rsidP="009C6794">
      <w:pPr>
        <w:ind w:left="360"/>
        <w:rPr>
          <w:b/>
          <w:bCs/>
          <w:color w:val="7030A0"/>
        </w:rPr>
      </w:pPr>
      <w:r w:rsidRPr="008F6DA9">
        <w:rPr>
          <w:b/>
          <w:bCs/>
          <w:color w:val="7030A0"/>
        </w:rPr>
        <w:t xml:space="preserve">PAPER </w:t>
      </w:r>
      <w:r w:rsidR="00A93CC4" w:rsidRPr="008F6DA9">
        <w:rPr>
          <w:b/>
          <w:bCs/>
          <w:color w:val="7030A0"/>
        </w:rPr>
        <w:t xml:space="preserve">PRESENTATIONS: </w:t>
      </w:r>
    </w:p>
    <w:p w14:paraId="1FB49255" w14:textId="10AC6B38" w:rsidR="00F60DE9" w:rsidRDefault="00F60DE9" w:rsidP="00F60DE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“Assessment of Handgrip Strength in Male and Female Medical Students” in FIPS-2022.</w:t>
      </w:r>
    </w:p>
    <w:p w14:paraId="419A0DF9" w14:textId="6DE2171D" w:rsidR="00F60DE9" w:rsidRDefault="00985E15" w:rsidP="00F60DE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“</w:t>
      </w:r>
      <w:r w:rsidR="00F60DE9">
        <w:rPr>
          <w:b/>
          <w:bCs/>
        </w:rPr>
        <w:t xml:space="preserve">A </w:t>
      </w:r>
      <w:r>
        <w:rPr>
          <w:b/>
          <w:bCs/>
        </w:rPr>
        <w:t>Gender-based</w:t>
      </w:r>
      <w:r w:rsidR="00F60DE9">
        <w:rPr>
          <w:b/>
          <w:bCs/>
        </w:rPr>
        <w:t xml:space="preserve"> study of Visual reaction time </w:t>
      </w:r>
      <w:r>
        <w:rPr>
          <w:b/>
          <w:bCs/>
        </w:rPr>
        <w:t>in Medical Students” in ISSEMCON-2022</w:t>
      </w:r>
    </w:p>
    <w:p w14:paraId="159D9B77" w14:textId="2E61FDC1" w:rsidR="00985E15" w:rsidRDefault="00985E15" w:rsidP="00F60DE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“Do Visual Reaction Time and Auditory reaction time change with Gender?” in PREPARE 2022.</w:t>
      </w:r>
    </w:p>
    <w:p w14:paraId="70BE1C52" w14:textId="01922CA1" w:rsidR="00985E15" w:rsidRDefault="00985E15" w:rsidP="00F60DE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“Pattern of ABO and Rh (D) blood group system among first-year Medical Students of GMC Jammu” in PHYSIOCON-2022</w:t>
      </w:r>
    </w:p>
    <w:p w14:paraId="5FC6D462" w14:textId="0F3E327D" w:rsidR="009D373E" w:rsidRDefault="009D373E" w:rsidP="00F60DE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“Evaluation of Online Classes Versus Traditional classroom teaching among first-year MBBS Students during COVID-19 Pandemic in GMC Jammu” in BMSeCON-2021.</w:t>
      </w:r>
    </w:p>
    <w:p w14:paraId="602395BD" w14:textId="2B37F9B0" w:rsidR="009D373E" w:rsidRDefault="009D373E" w:rsidP="00F60DE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‘Pattern of Thyroid profile in chronic kidney disease cases with stages 3-5” in UP-UK APPICON-2021.</w:t>
      </w:r>
    </w:p>
    <w:p w14:paraId="1D728C3D" w14:textId="076D9CAB" w:rsidR="006E32D1" w:rsidRDefault="006E32D1" w:rsidP="00F60DE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“Trend of lipid profile in chronic kidney disease cases with GFR less than 60 ml/min/1.73m</w:t>
      </w:r>
      <w:r w:rsidRPr="006E32D1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>”</w:t>
      </w:r>
      <w:r>
        <w:rPr>
          <w:b/>
          <w:bCs/>
        </w:rPr>
        <w:t xml:space="preserve"> in PREPARE-2021.</w:t>
      </w:r>
    </w:p>
    <w:p w14:paraId="131FF64F" w14:textId="1300F288" w:rsidR="006E32D1" w:rsidRDefault="001A6ACA" w:rsidP="00F60DE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“</w:t>
      </w:r>
      <w:r w:rsidR="006E32D1">
        <w:rPr>
          <w:b/>
          <w:bCs/>
        </w:rPr>
        <w:t>Trend of Thyroid Profile in Diabetic Kidney Disease Versus Non-Diabetic Kidney Disease</w:t>
      </w:r>
      <w:r>
        <w:rPr>
          <w:b/>
          <w:bCs/>
        </w:rPr>
        <w:t>”</w:t>
      </w:r>
      <w:r w:rsidR="006E32D1">
        <w:rPr>
          <w:b/>
          <w:bCs/>
        </w:rPr>
        <w:t xml:space="preserve"> in National CME on Advanced Physiology and Sleep-2021.</w:t>
      </w:r>
    </w:p>
    <w:p w14:paraId="26651031" w14:textId="02F16ADF" w:rsidR="001A6ACA" w:rsidRDefault="00743E9B" w:rsidP="00F60DE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“</w:t>
      </w:r>
      <w:r w:rsidR="001A6ACA">
        <w:rPr>
          <w:b/>
          <w:bCs/>
        </w:rPr>
        <w:t xml:space="preserve">Pattern of Lipid profile </w:t>
      </w:r>
      <w:r w:rsidR="00DF3E8A">
        <w:rPr>
          <w:b/>
          <w:bCs/>
        </w:rPr>
        <w:t>of Diabetic and Non-Diabetic cases with</w:t>
      </w:r>
      <w:r w:rsidR="001F5C68">
        <w:rPr>
          <w:b/>
          <w:bCs/>
        </w:rPr>
        <w:t xml:space="preserve"> </w:t>
      </w:r>
      <w:r w:rsidR="00DF3E8A">
        <w:rPr>
          <w:b/>
          <w:bCs/>
        </w:rPr>
        <w:t>Chronic Kidney Disease</w:t>
      </w:r>
      <w:r>
        <w:rPr>
          <w:b/>
          <w:bCs/>
        </w:rPr>
        <w:t>”</w:t>
      </w:r>
      <w:r w:rsidR="00DF3E8A">
        <w:rPr>
          <w:b/>
          <w:bCs/>
        </w:rPr>
        <w:t xml:space="preserve"> in ASSOPICON-20</w:t>
      </w:r>
      <w:r>
        <w:rPr>
          <w:b/>
          <w:bCs/>
        </w:rPr>
        <w:t>21.</w:t>
      </w:r>
    </w:p>
    <w:p w14:paraId="46102BDB" w14:textId="207A611F" w:rsidR="00743E9B" w:rsidRDefault="002E6883" w:rsidP="00F60DE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“</w:t>
      </w:r>
      <w:r w:rsidR="00743E9B">
        <w:rPr>
          <w:b/>
          <w:bCs/>
        </w:rPr>
        <w:t xml:space="preserve">Trend of Thyroid profile in chronic kidney disease </w:t>
      </w:r>
      <w:r>
        <w:rPr>
          <w:b/>
          <w:bCs/>
        </w:rPr>
        <w:t>cases with GFR less than 60 ml/min/1.73m</w:t>
      </w:r>
      <w:r w:rsidRPr="002E6883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>”</w:t>
      </w:r>
      <w:r>
        <w:rPr>
          <w:b/>
          <w:bCs/>
        </w:rPr>
        <w:t xml:space="preserve"> in ASSOPICON-2021.</w:t>
      </w:r>
    </w:p>
    <w:p w14:paraId="6D4BB109" w14:textId="024418DF" w:rsidR="002E6883" w:rsidRPr="008F6DA9" w:rsidRDefault="008F6DA9" w:rsidP="002E6883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       </w:t>
      </w:r>
      <w:r w:rsidR="002E6883" w:rsidRPr="008F6DA9">
        <w:rPr>
          <w:b/>
          <w:bCs/>
          <w:color w:val="7030A0"/>
        </w:rPr>
        <w:t>PAPER PUBLICATIONS:</w:t>
      </w:r>
    </w:p>
    <w:p w14:paraId="2685A5E5" w14:textId="6366E774" w:rsidR="002E6883" w:rsidRDefault="007A476D" w:rsidP="002E688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“Evaluation of Virtual classes teaching among first-year MBBS students during Covid-19 era in GMC Jammu” in Indian Journal of Public Health Research &amp; Development</w:t>
      </w:r>
      <w:r w:rsidR="00DB0857">
        <w:rPr>
          <w:b/>
          <w:bCs/>
        </w:rPr>
        <w:t xml:space="preserve"> (IJPHRD)</w:t>
      </w:r>
      <w:r>
        <w:rPr>
          <w:b/>
          <w:bCs/>
        </w:rPr>
        <w:t>.</w:t>
      </w:r>
    </w:p>
    <w:p w14:paraId="6D335594" w14:textId="2A711D46" w:rsidR="007A476D" w:rsidRDefault="007A476D" w:rsidP="002E688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“Distribution pattern of ABO &amp; Rh (D) blood group system among 1</w:t>
      </w:r>
      <w:r w:rsidRPr="007A476D">
        <w:rPr>
          <w:b/>
          <w:bCs/>
          <w:vertAlign w:val="superscript"/>
        </w:rPr>
        <w:t>st</w:t>
      </w:r>
      <w:r>
        <w:rPr>
          <w:b/>
          <w:bCs/>
        </w:rPr>
        <w:t>-year Medical Students” in National Journal of Physiology, Pharmacy, and Pharmacology</w:t>
      </w:r>
      <w:r w:rsidR="00DB0857">
        <w:rPr>
          <w:b/>
          <w:bCs/>
        </w:rPr>
        <w:t xml:space="preserve"> (NJPPP)</w:t>
      </w:r>
      <w:r>
        <w:rPr>
          <w:b/>
          <w:bCs/>
        </w:rPr>
        <w:t>.</w:t>
      </w:r>
    </w:p>
    <w:p w14:paraId="2FC4A91D" w14:textId="784F531E" w:rsidR="00A93CC4" w:rsidRDefault="001F5C68" w:rsidP="001F5C68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“A study of Association of Blood Groups with Anemia in healthy young Adults” in Indian Journal of Public Health Research &amp; Development</w:t>
      </w:r>
      <w:r w:rsidR="00DB0857">
        <w:rPr>
          <w:b/>
          <w:bCs/>
        </w:rPr>
        <w:t xml:space="preserve"> (IJPHRD)</w:t>
      </w:r>
      <w:r>
        <w:rPr>
          <w:b/>
          <w:bCs/>
        </w:rPr>
        <w:t>.</w:t>
      </w:r>
    </w:p>
    <w:p w14:paraId="53742E61" w14:textId="0D9A9A04" w:rsidR="001F5C68" w:rsidRDefault="001F5C68" w:rsidP="001F5C68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“Potential Marketing Strategy for Organic products towards consumer consumption” in Annals of Romanian Society for Cell Biology</w:t>
      </w:r>
      <w:r w:rsidR="00DB0857">
        <w:rPr>
          <w:b/>
          <w:bCs/>
        </w:rPr>
        <w:t xml:space="preserve"> (Annals of R.S.C.B.)</w:t>
      </w:r>
      <w:r>
        <w:rPr>
          <w:b/>
          <w:bCs/>
        </w:rPr>
        <w:t>.</w:t>
      </w:r>
    </w:p>
    <w:p w14:paraId="008DCADE" w14:textId="6A7B03B0" w:rsidR="001F5C68" w:rsidRDefault="00217448" w:rsidP="001F5C68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“Comparison of recovery time of Propofol, etomidate, and thiopental for electroconvulsive therapy” in IOSR Journal of Dental &amp; Medical Sciences</w:t>
      </w:r>
      <w:r w:rsidR="00DB0857">
        <w:rPr>
          <w:b/>
          <w:bCs/>
        </w:rPr>
        <w:t xml:space="preserve"> (JDMS)</w:t>
      </w:r>
      <w:r>
        <w:rPr>
          <w:b/>
          <w:bCs/>
        </w:rPr>
        <w:t>.</w:t>
      </w:r>
    </w:p>
    <w:p w14:paraId="549D7F65" w14:textId="08817BE7" w:rsidR="000813F2" w:rsidRDefault="00FD2977" w:rsidP="000813F2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“</w:t>
      </w:r>
      <w:r w:rsidR="00217448">
        <w:rPr>
          <w:b/>
          <w:bCs/>
        </w:rPr>
        <w:t>Heat and Humidity as potential therapeutic options for COVID-19 Prevention</w:t>
      </w:r>
      <w:r>
        <w:rPr>
          <w:b/>
          <w:bCs/>
        </w:rPr>
        <w:t>”</w:t>
      </w:r>
      <w:r w:rsidR="00217448">
        <w:rPr>
          <w:b/>
          <w:bCs/>
        </w:rPr>
        <w:t xml:space="preserve"> in IOSR Journal of Dental &amp; Medical Sciences</w:t>
      </w:r>
      <w:r w:rsidR="00DB0857">
        <w:rPr>
          <w:b/>
          <w:bCs/>
        </w:rPr>
        <w:t xml:space="preserve"> (JDMS)</w:t>
      </w:r>
      <w:r w:rsidR="00217448">
        <w:rPr>
          <w:b/>
          <w:bCs/>
        </w:rPr>
        <w:t>.</w:t>
      </w:r>
    </w:p>
    <w:p w14:paraId="67C1C4AF" w14:textId="4A859B22" w:rsidR="000813F2" w:rsidRDefault="000813F2" w:rsidP="000813F2">
      <w:pPr>
        <w:ind w:left="360"/>
        <w:rPr>
          <w:b/>
          <w:bCs/>
          <w:color w:val="7030A0"/>
        </w:rPr>
      </w:pPr>
      <w:r w:rsidRPr="000813F2">
        <w:rPr>
          <w:b/>
          <w:bCs/>
          <w:color w:val="7030A0"/>
        </w:rPr>
        <w:t>FUTURE PROJECTS:</w:t>
      </w:r>
    </w:p>
    <w:p w14:paraId="27FC6E5C" w14:textId="73D15516" w:rsidR="00DB0857" w:rsidRDefault="000813F2" w:rsidP="00DB0857">
      <w:pPr>
        <w:pStyle w:val="ListParagraph"/>
        <w:numPr>
          <w:ilvl w:val="0"/>
          <w:numId w:val="7"/>
        </w:numPr>
        <w:rPr>
          <w:b/>
          <w:bCs/>
          <w:color w:val="0070C0"/>
        </w:rPr>
      </w:pPr>
      <w:r w:rsidRPr="00DB0857">
        <w:rPr>
          <w:b/>
          <w:bCs/>
          <w:color w:val="0070C0"/>
        </w:rPr>
        <w:t>Research:</w:t>
      </w:r>
    </w:p>
    <w:p w14:paraId="40BA1BF6" w14:textId="043F159A" w:rsidR="00DB0857" w:rsidRDefault="0021515C" w:rsidP="00DB0857">
      <w:pPr>
        <w:pStyle w:val="ListParagraph"/>
        <w:numPr>
          <w:ilvl w:val="0"/>
          <w:numId w:val="10"/>
        </w:numPr>
        <w:rPr>
          <w:b/>
          <w:bCs/>
          <w:color w:val="0070C0"/>
        </w:rPr>
      </w:pPr>
      <w:r>
        <w:rPr>
          <w:b/>
          <w:bCs/>
          <w:color w:val="0070C0"/>
        </w:rPr>
        <w:t>“</w:t>
      </w:r>
      <w:r w:rsidR="00DB0857">
        <w:rPr>
          <w:b/>
          <w:bCs/>
          <w:color w:val="0070C0"/>
        </w:rPr>
        <w:t>Trend of Handgrip Strength in Male and Female Medical Students from North India</w:t>
      </w:r>
      <w:r>
        <w:rPr>
          <w:b/>
          <w:bCs/>
          <w:color w:val="0070C0"/>
        </w:rPr>
        <w:t>”</w:t>
      </w:r>
      <w:r w:rsidR="00DB0857">
        <w:rPr>
          <w:b/>
          <w:bCs/>
          <w:color w:val="0070C0"/>
        </w:rPr>
        <w:t xml:space="preserve">, </w:t>
      </w:r>
      <w:r w:rsidR="004A2DAB">
        <w:rPr>
          <w:b/>
          <w:bCs/>
          <w:color w:val="0070C0"/>
        </w:rPr>
        <w:t>under</w:t>
      </w:r>
      <w:r w:rsidR="00DB0857">
        <w:rPr>
          <w:b/>
          <w:bCs/>
          <w:color w:val="0070C0"/>
        </w:rPr>
        <w:t xml:space="preserve"> consideration </w:t>
      </w:r>
      <w:r>
        <w:rPr>
          <w:b/>
          <w:bCs/>
          <w:color w:val="0070C0"/>
        </w:rPr>
        <w:t>NJPPP for acceptance/Publication.</w:t>
      </w:r>
    </w:p>
    <w:p w14:paraId="100BB316" w14:textId="2572EEBD" w:rsidR="0021515C" w:rsidRDefault="004A2DAB" w:rsidP="00DB0857">
      <w:pPr>
        <w:pStyle w:val="ListParagraph"/>
        <w:numPr>
          <w:ilvl w:val="0"/>
          <w:numId w:val="10"/>
        </w:numPr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“</w:t>
      </w:r>
      <w:r w:rsidR="0021515C">
        <w:rPr>
          <w:b/>
          <w:bCs/>
          <w:color w:val="0070C0"/>
        </w:rPr>
        <w:t>Is There an Association between the ABO blood group and Bleeding time or Clotting time</w:t>
      </w:r>
      <w:r>
        <w:rPr>
          <w:b/>
          <w:bCs/>
          <w:color w:val="0070C0"/>
        </w:rPr>
        <w:t>”</w:t>
      </w:r>
      <w:r w:rsidR="0021515C">
        <w:rPr>
          <w:b/>
          <w:bCs/>
          <w:color w:val="0070C0"/>
        </w:rPr>
        <w:t>?</w:t>
      </w:r>
    </w:p>
    <w:p w14:paraId="10BE4CA7" w14:textId="40F4C592" w:rsidR="0021515C" w:rsidRDefault="004A2DAB" w:rsidP="00DB0857">
      <w:pPr>
        <w:pStyle w:val="ListParagraph"/>
        <w:numPr>
          <w:ilvl w:val="0"/>
          <w:numId w:val="10"/>
        </w:numPr>
        <w:rPr>
          <w:b/>
          <w:bCs/>
          <w:color w:val="0070C0"/>
        </w:rPr>
      </w:pPr>
      <w:r>
        <w:rPr>
          <w:b/>
          <w:bCs/>
          <w:color w:val="0070C0"/>
        </w:rPr>
        <w:t>“</w:t>
      </w:r>
      <w:r w:rsidR="0021515C">
        <w:rPr>
          <w:b/>
          <w:bCs/>
          <w:color w:val="0070C0"/>
        </w:rPr>
        <w:t>A study of Auditory reaction time among Medical Students</w:t>
      </w:r>
      <w:r>
        <w:rPr>
          <w:b/>
          <w:bCs/>
          <w:color w:val="0070C0"/>
        </w:rPr>
        <w:t>”</w:t>
      </w:r>
      <w:r w:rsidR="0021515C">
        <w:rPr>
          <w:b/>
          <w:bCs/>
          <w:color w:val="0070C0"/>
        </w:rPr>
        <w:t>.</w:t>
      </w:r>
    </w:p>
    <w:p w14:paraId="038FB9DE" w14:textId="5B249346" w:rsidR="0021515C" w:rsidRDefault="004A2DAB" w:rsidP="00DB0857">
      <w:pPr>
        <w:pStyle w:val="ListParagraph"/>
        <w:numPr>
          <w:ilvl w:val="0"/>
          <w:numId w:val="10"/>
        </w:numPr>
        <w:rPr>
          <w:b/>
          <w:bCs/>
          <w:color w:val="0070C0"/>
        </w:rPr>
      </w:pPr>
      <w:r>
        <w:rPr>
          <w:b/>
          <w:bCs/>
          <w:color w:val="0070C0"/>
        </w:rPr>
        <w:t>“</w:t>
      </w:r>
      <w:r w:rsidR="0021515C">
        <w:rPr>
          <w:b/>
          <w:bCs/>
          <w:color w:val="0070C0"/>
        </w:rPr>
        <w:t xml:space="preserve">Learning through reflection: Exploring COVID-19 Pandemic Experiences of </w:t>
      </w:r>
      <w:r w:rsidR="00D55C72">
        <w:rPr>
          <w:b/>
          <w:bCs/>
          <w:color w:val="0070C0"/>
        </w:rPr>
        <w:t>First-Year</w:t>
      </w:r>
      <w:r w:rsidR="0021515C">
        <w:rPr>
          <w:b/>
          <w:bCs/>
          <w:color w:val="0070C0"/>
        </w:rPr>
        <w:t xml:space="preserve"> Medical Students</w:t>
      </w:r>
      <w:r>
        <w:rPr>
          <w:b/>
          <w:bCs/>
          <w:color w:val="0070C0"/>
        </w:rPr>
        <w:t>”</w:t>
      </w:r>
      <w:r w:rsidR="0021515C">
        <w:rPr>
          <w:b/>
          <w:bCs/>
          <w:color w:val="0070C0"/>
        </w:rPr>
        <w:t>.</w:t>
      </w:r>
    </w:p>
    <w:p w14:paraId="4B8D4DF6" w14:textId="77777777" w:rsidR="00D55C72" w:rsidRDefault="00D55C72" w:rsidP="004A2DAB">
      <w:pPr>
        <w:pStyle w:val="ListParagraph"/>
        <w:numPr>
          <w:ilvl w:val="0"/>
          <w:numId w:val="7"/>
        </w:numPr>
        <w:rPr>
          <w:b/>
          <w:bCs/>
          <w:color w:val="0070C0"/>
        </w:rPr>
      </w:pPr>
      <w:r>
        <w:rPr>
          <w:b/>
          <w:bCs/>
          <w:color w:val="0070C0"/>
        </w:rPr>
        <w:t>Books:</w:t>
      </w:r>
    </w:p>
    <w:p w14:paraId="1EEC1818" w14:textId="5EC520EF" w:rsidR="00B66EE6" w:rsidRDefault="004A2DAB" w:rsidP="00D55C72">
      <w:pPr>
        <w:pStyle w:val="ListParagraph"/>
        <w:rPr>
          <w:b/>
          <w:bCs/>
          <w:color w:val="0070C0"/>
        </w:rPr>
      </w:pPr>
      <w:r>
        <w:rPr>
          <w:b/>
          <w:bCs/>
          <w:color w:val="0070C0"/>
        </w:rPr>
        <w:t>1. Working on a manuscript for a book titled “Fundamentals of Practical Physiology- Hematology</w:t>
      </w:r>
      <w:r w:rsidR="00B66EE6">
        <w:rPr>
          <w:b/>
          <w:bCs/>
          <w:color w:val="0070C0"/>
        </w:rPr>
        <w:t>”</w:t>
      </w:r>
      <w:r>
        <w:rPr>
          <w:b/>
          <w:bCs/>
          <w:color w:val="0070C0"/>
        </w:rPr>
        <w:t>.</w:t>
      </w:r>
    </w:p>
    <w:p w14:paraId="58DCF259" w14:textId="0CC8A3D1" w:rsidR="004A2DAB" w:rsidRPr="00B66EE6" w:rsidRDefault="00D55C72" w:rsidP="00D55C72">
      <w:pPr>
        <w:pStyle w:val="ListParagraph"/>
        <w:rPr>
          <w:b/>
          <w:bCs/>
          <w:color w:val="0070C0"/>
        </w:rPr>
      </w:pPr>
      <w:r>
        <w:rPr>
          <w:b/>
          <w:bCs/>
          <w:color w:val="0070C0"/>
        </w:rPr>
        <w:t xml:space="preserve"> 2. </w:t>
      </w:r>
      <w:r w:rsidR="00B66EE6" w:rsidRPr="00B66EE6">
        <w:rPr>
          <w:b/>
          <w:bCs/>
          <w:color w:val="0070C0"/>
        </w:rPr>
        <w:t>Working</w:t>
      </w:r>
      <w:r w:rsidR="00B66EE6">
        <w:rPr>
          <w:b/>
          <w:bCs/>
          <w:color w:val="0070C0"/>
        </w:rPr>
        <w:t xml:space="preserve"> on a manuscript for a book titled “Fundamentals of Practical Physiology-Clinical and Experimental Physiology”.</w:t>
      </w:r>
    </w:p>
    <w:p w14:paraId="1BFB79FC" w14:textId="3FFA91EB" w:rsidR="004A2DAB" w:rsidRPr="004A2DAB" w:rsidRDefault="004A2DAB" w:rsidP="00B66EE6">
      <w:pPr>
        <w:pStyle w:val="ListParagraph"/>
        <w:rPr>
          <w:b/>
          <w:bCs/>
          <w:color w:val="0070C0"/>
        </w:rPr>
      </w:pPr>
    </w:p>
    <w:p w14:paraId="64F9AE34" w14:textId="77777777" w:rsidR="004A2DAB" w:rsidRPr="00DB0857" w:rsidRDefault="004A2DAB" w:rsidP="004A2DAB">
      <w:pPr>
        <w:pStyle w:val="ListParagraph"/>
        <w:ind w:left="1080"/>
        <w:rPr>
          <w:b/>
          <w:bCs/>
          <w:color w:val="0070C0"/>
        </w:rPr>
      </w:pPr>
    </w:p>
    <w:p w14:paraId="3D991222" w14:textId="77777777" w:rsidR="00194DA1" w:rsidRDefault="00194DA1" w:rsidP="00194DA1">
      <w:pPr>
        <w:pStyle w:val="ListParagraph"/>
      </w:pPr>
    </w:p>
    <w:p w14:paraId="72BC503F" w14:textId="77777777" w:rsidR="00193E74" w:rsidRDefault="00193E74"/>
    <w:p w14:paraId="3DE1A924" w14:textId="15228CC4" w:rsidR="00946D06" w:rsidRDefault="00946D06"/>
    <w:p w14:paraId="697F0801" w14:textId="77777777" w:rsidR="00946D06" w:rsidRDefault="00946D06"/>
    <w:p w14:paraId="5345F303" w14:textId="77777777" w:rsidR="00946D06" w:rsidRDefault="00946D06"/>
    <w:sectPr w:rsidR="00946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D83"/>
    <w:multiLevelType w:val="hybridMultilevel"/>
    <w:tmpl w:val="566CEA30"/>
    <w:lvl w:ilvl="0" w:tplc="BFFCC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87ED0"/>
    <w:multiLevelType w:val="hybridMultilevel"/>
    <w:tmpl w:val="CFD2361A"/>
    <w:lvl w:ilvl="0" w:tplc="C4B62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4A34"/>
    <w:multiLevelType w:val="hybridMultilevel"/>
    <w:tmpl w:val="899A7F1C"/>
    <w:lvl w:ilvl="0" w:tplc="52FE48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B1A99"/>
    <w:multiLevelType w:val="hybridMultilevel"/>
    <w:tmpl w:val="34669C38"/>
    <w:lvl w:ilvl="0" w:tplc="18BE7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933F7"/>
    <w:multiLevelType w:val="hybridMultilevel"/>
    <w:tmpl w:val="9DC4F078"/>
    <w:lvl w:ilvl="0" w:tplc="50CAC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0FE3"/>
    <w:multiLevelType w:val="hybridMultilevel"/>
    <w:tmpl w:val="62FE41F0"/>
    <w:lvl w:ilvl="0" w:tplc="A6545D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17D2C"/>
    <w:multiLevelType w:val="hybridMultilevel"/>
    <w:tmpl w:val="28D4AA30"/>
    <w:lvl w:ilvl="0" w:tplc="F9CC9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1510B"/>
    <w:multiLevelType w:val="hybridMultilevel"/>
    <w:tmpl w:val="90D24808"/>
    <w:lvl w:ilvl="0" w:tplc="BD167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35B4E"/>
    <w:multiLevelType w:val="hybridMultilevel"/>
    <w:tmpl w:val="C172ACA0"/>
    <w:lvl w:ilvl="0" w:tplc="F3AE1E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53F24"/>
    <w:multiLevelType w:val="hybridMultilevel"/>
    <w:tmpl w:val="A36E425C"/>
    <w:lvl w:ilvl="0" w:tplc="478C50F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17D71"/>
    <w:multiLevelType w:val="hybridMultilevel"/>
    <w:tmpl w:val="3792590A"/>
    <w:lvl w:ilvl="0" w:tplc="19D6B08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6C943885"/>
    <w:multiLevelType w:val="hybridMultilevel"/>
    <w:tmpl w:val="5BB24BBA"/>
    <w:lvl w:ilvl="0" w:tplc="7DB6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587055"/>
    <w:multiLevelType w:val="hybridMultilevel"/>
    <w:tmpl w:val="1F08D95E"/>
    <w:lvl w:ilvl="0" w:tplc="4816D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356086">
    <w:abstractNumId w:val="6"/>
  </w:num>
  <w:num w:numId="2" w16cid:durableId="1834560353">
    <w:abstractNumId w:val="7"/>
  </w:num>
  <w:num w:numId="3" w16cid:durableId="1856729666">
    <w:abstractNumId w:val="4"/>
  </w:num>
  <w:num w:numId="4" w16cid:durableId="542716606">
    <w:abstractNumId w:val="1"/>
  </w:num>
  <w:num w:numId="5" w16cid:durableId="941374141">
    <w:abstractNumId w:val="12"/>
  </w:num>
  <w:num w:numId="6" w16cid:durableId="2033920369">
    <w:abstractNumId w:val="10"/>
  </w:num>
  <w:num w:numId="7" w16cid:durableId="540558391">
    <w:abstractNumId w:val="9"/>
  </w:num>
  <w:num w:numId="8" w16cid:durableId="139464406">
    <w:abstractNumId w:val="0"/>
  </w:num>
  <w:num w:numId="9" w16cid:durableId="648246206">
    <w:abstractNumId w:val="3"/>
  </w:num>
  <w:num w:numId="10" w16cid:durableId="1862008832">
    <w:abstractNumId w:val="11"/>
  </w:num>
  <w:num w:numId="11" w16cid:durableId="934173080">
    <w:abstractNumId w:val="5"/>
  </w:num>
  <w:num w:numId="12" w16cid:durableId="1007560867">
    <w:abstractNumId w:val="2"/>
  </w:num>
  <w:num w:numId="13" w16cid:durableId="10193538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06"/>
    <w:rsid w:val="000813F2"/>
    <w:rsid w:val="000A507C"/>
    <w:rsid w:val="000E24DA"/>
    <w:rsid w:val="00182071"/>
    <w:rsid w:val="00193E74"/>
    <w:rsid w:val="00194DA1"/>
    <w:rsid w:val="001A6ACA"/>
    <w:rsid w:val="001E4C15"/>
    <w:rsid w:val="001F5C68"/>
    <w:rsid w:val="0021515C"/>
    <w:rsid w:val="00217448"/>
    <w:rsid w:val="002E6883"/>
    <w:rsid w:val="00394819"/>
    <w:rsid w:val="004A2DAB"/>
    <w:rsid w:val="00527AD3"/>
    <w:rsid w:val="00551BD7"/>
    <w:rsid w:val="00671EA8"/>
    <w:rsid w:val="006E29E9"/>
    <w:rsid w:val="006E32D1"/>
    <w:rsid w:val="00721723"/>
    <w:rsid w:val="0072636E"/>
    <w:rsid w:val="00743E9B"/>
    <w:rsid w:val="007A476D"/>
    <w:rsid w:val="008F6DA9"/>
    <w:rsid w:val="00914969"/>
    <w:rsid w:val="00946D06"/>
    <w:rsid w:val="00985E15"/>
    <w:rsid w:val="009C6794"/>
    <w:rsid w:val="009D373E"/>
    <w:rsid w:val="00A93CC4"/>
    <w:rsid w:val="00B10617"/>
    <w:rsid w:val="00B66EE6"/>
    <w:rsid w:val="00BD05B0"/>
    <w:rsid w:val="00C049B6"/>
    <w:rsid w:val="00D55C72"/>
    <w:rsid w:val="00DB0857"/>
    <w:rsid w:val="00DF3E8A"/>
    <w:rsid w:val="00E94CFB"/>
    <w:rsid w:val="00F60DE9"/>
    <w:rsid w:val="00FA41A4"/>
    <w:rsid w:val="00FB55BD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EC10"/>
  <w15:chartTrackingRefBased/>
  <w15:docId w15:val="{AF993A6C-CF32-48C7-B929-3D4B2A88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C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rete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reteshshan</dc:creator>
  <cp:keywords/>
  <dc:description/>
  <cp:lastModifiedBy>reteshshan</cp:lastModifiedBy>
  <cp:revision>14</cp:revision>
  <dcterms:created xsi:type="dcterms:W3CDTF">2022-04-22T14:12:00Z</dcterms:created>
  <dcterms:modified xsi:type="dcterms:W3CDTF">2022-04-22T17:16:00Z</dcterms:modified>
</cp:coreProperties>
</file>