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04" w:rsidRPr="008F023B" w:rsidRDefault="001D12BD">
      <w:pPr>
        <w:rPr>
          <w:rFonts w:ascii="Times New Roman" w:hAnsi="Times New Roman" w:cs="Times New Roman"/>
          <w:sz w:val="24"/>
          <w:szCs w:val="24"/>
        </w:rPr>
      </w:pPr>
      <w:r w:rsidRPr="008F023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D785F" wp14:editId="583FB3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5075" cy="14941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BD" w:rsidRDefault="00030175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2540494" wp14:editId="3C406055">
                                  <wp:extent cx="1044054" cy="1329956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853" cy="1361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7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7.25pt;height:11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">
                <v:textbox>
                  <w:txbxContent>
                    <w:p w:rsidR="001D12BD" w:rsidRDefault="00030175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2540494" wp14:editId="3C406055">
                            <wp:extent cx="1044054" cy="1329956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853" cy="1361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18A" w:rsidRPr="008F023B" w:rsidRDefault="0048218A">
      <w:pPr>
        <w:rPr>
          <w:rFonts w:ascii="Times New Roman" w:hAnsi="Times New Roman" w:cs="Times New Roman"/>
          <w:sz w:val="24"/>
          <w:szCs w:val="24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30175" w:rsidRPr="008F023B" w:rsidRDefault="00030175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8218A" w:rsidRPr="0048218A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8218A">
        <w:rPr>
          <w:rFonts w:ascii="Times New Roman" w:eastAsia="Times New Roman" w:hAnsi="Times New Roman" w:cs="Times New Roman"/>
          <w:sz w:val="24"/>
          <w:szCs w:val="24"/>
          <w:lang w:eastAsia="en-IN"/>
        </w:rPr>
        <w:t>Scientist</w:t>
      </w:r>
    </w:p>
    <w:p w:rsidR="0048218A" w:rsidRPr="0048218A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Telephone: </w:t>
      </w:r>
      <w:r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9591010515</w:t>
      </w:r>
    </w:p>
    <w:p w:rsidR="001F26F1" w:rsidRPr="0048218A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E-mail: </w:t>
      </w:r>
      <w:hyperlink r:id="rId7" w:history="1">
        <w:r w:rsidR="001F26F1" w:rsidRPr="008F023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en-IN"/>
          </w:rPr>
          <w:t>yallappa.somagond@icar.gov.in</w:t>
        </w:r>
      </w:hyperlink>
      <w:r w:rsidR="001F26F1"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&amp; somagondyallappa@gmail.com</w:t>
      </w:r>
    </w:p>
    <w:p w:rsidR="0048218A" w:rsidRPr="0048218A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Date of Joining ICAR:</w:t>
      </w:r>
      <w:r w:rsidR="001F26F1"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8F023B">
        <w:rPr>
          <w:rFonts w:ascii="Times New Roman" w:eastAsia="Times New Roman" w:hAnsi="Times New Roman" w:cs="Times New Roman"/>
          <w:sz w:val="24"/>
          <w:szCs w:val="24"/>
          <w:lang w:eastAsia="en-IN"/>
        </w:rPr>
        <w:t>11</w:t>
      </w:r>
      <w:r w:rsidRPr="008F02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8F023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2023</w:t>
      </w:r>
    </w:p>
    <w:p w:rsidR="0048218A" w:rsidRPr="0048218A" w:rsidRDefault="00AD784B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Date of Joining NRC 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Mithu</w:t>
      </w:r>
      <w:r w:rsidR="0048218A"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</w:t>
      </w:r>
      <w:proofErr w:type="spellEnd"/>
      <w:r w:rsidR="0048218A"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r w:rsidR="001F26F1"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48218A" w:rsidRPr="008F023B">
        <w:rPr>
          <w:rFonts w:ascii="Times New Roman" w:eastAsia="Times New Roman" w:hAnsi="Times New Roman" w:cs="Times New Roman"/>
          <w:sz w:val="24"/>
          <w:szCs w:val="24"/>
          <w:lang w:eastAsia="en-IN"/>
        </w:rPr>
        <w:t>19</w:t>
      </w:r>
      <w:r w:rsidR="0048218A" w:rsidRPr="008F02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48218A" w:rsidRPr="008F023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July 2023</w:t>
      </w:r>
    </w:p>
    <w:p w:rsidR="0048218A" w:rsidRPr="0048218A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Discipline: </w:t>
      </w:r>
      <w:r w:rsidRPr="004821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Animal </w:t>
      </w:r>
      <w:r w:rsidRPr="008F023B">
        <w:rPr>
          <w:rFonts w:ascii="Times New Roman" w:eastAsia="Times New Roman" w:hAnsi="Times New Roman" w:cs="Times New Roman"/>
          <w:sz w:val="24"/>
          <w:szCs w:val="24"/>
          <w:lang w:eastAsia="en-IN"/>
        </w:rPr>
        <w:t>Physiology</w:t>
      </w:r>
    </w:p>
    <w:p w:rsidR="0048218A" w:rsidRPr="008F023B" w:rsidRDefault="0048218A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4821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Area of Specialisation: </w:t>
      </w:r>
      <w:r w:rsidR="001F26F1"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</w:t>
      </w:r>
      <w:r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tress </w:t>
      </w:r>
      <w:r w:rsidR="001F26F1"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physiology, Lactation </w:t>
      </w:r>
      <w:r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and</w:t>
      </w:r>
      <w:r w:rsidR="001F26F1"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="001F26F1" w:rsidRPr="008F023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Immunophysiology</w:t>
      </w:r>
      <w:proofErr w:type="spellEnd"/>
    </w:p>
    <w:p w:rsidR="001F26F1" w:rsidRPr="008F023B" w:rsidRDefault="001F26F1" w:rsidP="00482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1F26F1" w:rsidRPr="008F023B" w:rsidRDefault="001F26F1" w:rsidP="001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8F02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Research Accomplished:</w:t>
      </w:r>
    </w:p>
    <w:p w:rsidR="001F26F1" w:rsidRPr="008F023B" w:rsidRDefault="001F26F1" w:rsidP="001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</w:t>
      </w:r>
      <w:proofErr w:type="spellStart"/>
      <w:r w:rsidRPr="008F023B">
        <w:rPr>
          <w:sz w:val="24"/>
          <w:szCs w:val="24"/>
        </w:rPr>
        <w:t>Alhussien</w:t>
      </w:r>
      <w:proofErr w:type="spellEnd"/>
      <w:r w:rsidRPr="008F023B">
        <w:rPr>
          <w:sz w:val="24"/>
          <w:szCs w:val="24"/>
        </w:rPr>
        <w:t xml:space="preserve">, M. N., &amp; Dang, A. K (2023). Repeated Injection of Multivitamins and </w:t>
      </w:r>
      <w:proofErr w:type="spellStart"/>
      <w:r w:rsidRPr="008F023B">
        <w:rPr>
          <w:sz w:val="24"/>
          <w:szCs w:val="24"/>
        </w:rPr>
        <w:t>Multiminerals</w:t>
      </w:r>
      <w:proofErr w:type="spellEnd"/>
      <w:r w:rsidRPr="008F023B">
        <w:rPr>
          <w:sz w:val="24"/>
          <w:szCs w:val="24"/>
        </w:rPr>
        <w:t xml:space="preserve"> During the Transition Period Enhances Immune Response by Suppressing Inflammation and Oxidative Stress in Cows and their Calves. Frontiers in Immunology, 14, 538. (</w:t>
      </w:r>
      <w:r w:rsidR="006E4341" w:rsidRPr="008F023B">
        <w:rPr>
          <w:sz w:val="24"/>
          <w:szCs w:val="24"/>
        </w:rPr>
        <w:t>IF – 8.786</w:t>
      </w:r>
      <w:r w:rsidRPr="008F023B">
        <w:rPr>
          <w:sz w:val="24"/>
          <w:szCs w:val="24"/>
        </w:rPr>
        <w:t>)</w:t>
      </w:r>
    </w:p>
    <w:p w:rsidR="00C82A4C" w:rsidRPr="008F023B" w:rsidRDefault="00C82A4C" w:rsidP="00C82A4C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sz w:val="24"/>
          <w:szCs w:val="24"/>
        </w:rPr>
        <w:t>Nagargoje</w:t>
      </w:r>
      <w:proofErr w:type="spellEnd"/>
      <w:r w:rsidRPr="008F023B">
        <w:rPr>
          <w:sz w:val="24"/>
          <w:szCs w:val="24"/>
        </w:rPr>
        <w:t xml:space="preserve">, S. D.,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>., Panda, B. S., &amp; Dang, A. K. (2023). Enzymes in mastitis milk. In Enzymes Beyond Traditional Applications in Dairy Science and Technology (pp. 37-56). Academic Press.</w:t>
      </w:r>
    </w:p>
    <w:p w:rsidR="00AD784B" w:rsidRPr="008F023B" w:rsidRDefault="00AD784B" w:rsidP="00AD784B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Devi, P., Singh, M.,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&amp; Aggarwal, A. (2021). Alleviation of heat stress by </w:t>
      </w:r>
      <w:proofErr w:type="spellStart"/>
      <w:r w:rsidRPr="008F023B">
        <w:rPr>
          <w:sz w:val="24"/>
          <w:szCs w:val="24"/>
        </w:rPr>
        <w:t>Chlorophytum</w:t>
      </w:r>
      <w:proofErr w:type="spellEnd"/>
      <w:r w:rsidRPr="008F023B">
        <w:rPr>
          <w:sz w:val="24"/>
          <w:szCs w:val="24"/>
        </w:rPr>
        <w:t xml:space="preserve"> </w:t>
      </w:r>
      <w:proofErr w:type="spellStart"/>
      <w:r w:rsidRPr="008F023B">
        <w:rPr>
          <w:sz w:val="24"/>
          <w:szCs w:val="24"/>
        </w:rPr>
        <w:t>borivilianum</w:t>
      </w:r>
      <w:proofErr w:type="spellEnd"/>
      <w:r w:rsidRPr="008F023B">
        <w:rPr>
          <w:sz w:val="24"/>
          <w:szCs w:val="24"/>
        </w:rPr>
        <w:t>: impact on stress markers, antioxidant, and immune status in crossbred cows. Tropical Animal Health and Production, 53(3), 1-10. (IF – 1.893)</w:t>
      </w:r>
    </w:p>
    <w:p w:rsidR="00AD784B" w:rsidRPr="00AD784B" w:rsidRDefault="00AD784B" w:rsidP="00AD784B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Singh, S. V., &amp; Deshpande, A. (2019). Effect of dietary supplementation of </w:t>
      </w:r>
      <w:proofErr w:type="spellStart"/>
      <w:r w:rsidRPr="008F023B">
        <w:rPr>
          <w:sz w:val="24"/>
          <w:szCs w:val="24"/>
        </w:rPr>
        <w:t>astaxanthin</w:t>
      </w:r>
      <w:proofErr w:type="spellEnd"/>
      <w:r w:rsidRPr="008F023B">
        <w:rPr>
          <w:sz w:val="24"/>
          <w:szCs w:val="24"/>
        </w:rPr>
        <w:t xml:space="preserve">, </w:t>
      </w:r>
      <w:proofErr w:type="spellStart"/>
      <w:r w:rsidRPr="008F023B">
        <w:rPr>
          <w:sz w:val="24"/>
          <w:szCs w:val="24"/>
        </w:rPr>
        <w:t>prill</w:t>
      </w:r>
      <w:proofErr w:type="spellEnd"/>
      <w:r w:rsidRPr="008F023B">
        <w:rPr>
          <w:sz w:val="24"/>
          <w:szCs w:val="24"/>
        </w:rPr>
        <w:t xml:space="preserve"> fat and combination on stress indicators, milk yield and composition during heat stress in buffaloes. </w:t>
      </w:r>
      <w:r w:rsidRPr="008F023B">
        <w:rPr>
          <w:i/>
          <w:sz w:val="24"/>
          <w:szCs w:val="24"/>
        </w:rPr>
        <w:t>Biological Rhythm Research</w:t>
      </w:r>
      <w:r w:rsidRPr="008F023B">
        <w:rPr>
          <w:sz w:val="24"/>
          <w:szCs w:val="24"/>
        </w:rPr>
        <w:t>, 53(5), 665-675. (IF – 1.362)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Devi, P., Singh, M., and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M.</w:t>
      </w:r>
      <w:r w:rsidRPr="008F023B">
        <w:rPr>
          <w:sz w:val="24"/>
          <w:szCs w:val="24"/>
        </w:rPr>
        <w:t xml:space="preserve"> (2021). Comparative Efficacy of Physiological Responses and Skin Temperatures in Indigenous and Crossbred Cattle Supplemented with </w:t>
      </w:r>
      <w:proofErr w:type="spellStart"/>
      <w:r w:rsidRPr="008F023B">
        <w:rPr>
          <w:sz w:val="24"/>
          <w:szCs w:val="24"/>
        </w:rPr>
        <w:t>Chlorophytum</w:t>
      </w:r>
      <w:proofErr w:type="spellEnd"/>
      <w:r w:rsidRPr="008F023B">
        <w:rPr>
          <w:sz w:val="24"/>
          <w:szCs w:val="24"/>
        </w:rPr>
        <w:t xml:space="preserve"> </w:t>
      </w:r>
      <w:proofErr w:type="spellStart"/>
      <w:r w:rsidRPr="008F023B">
        <w:rPr>
          <w:sz w:val="24"/>
          <w:szCs w:val="24"/>
        </w:rPr>
        <w:t>borivilianum</w:t>
      </w:r>
      <w:proofErr w:type="spellEnd"/>
      <w:r w:rsidRPr="008F023B">
        <w:rPr>
          <w:sz w:val="24"/>
          <w:szCs w:val="24"/>
        </w:rPr>
        <w:t xml:space="preserve"> in Summer Season. </w:t>
      </w:r>
      <w:r w:rsidRPr="008F023B">
        <w:rPr>
          <w:i/>
          <w:sz w:val="24"/>
          <w:szCs w:val="24"/>
        </w:rPr>
        <w:t>Indian Journal of Animal Research</w:t>
      </w:r>
      <w:r w:rsidRPr="008F023B">
        <w:rPr>
          <w:sz w:val="24"/>
          <w:szCs w:val="24"/>
        </w:rPr>
        <w:t>. DOI: 10.18805/IJAR.B-4539. (</w:t>
      </w:r>
      <w:r w:rsidR="006E4341" w:rsidRPr="008F023B">
        <w:rPr>
          <w:sz w:val="24"/>
          <w:szCs w:val="24"/>
        </w:rPr>
        <w:t>IF</w:t>
      </w:r>
      <w:r w:rsidRPr="008F023B">
        <w:rPr>
          <w:sz w:val="24"/>
          <w:szCs w:val="24"/>
        </w:rPr>
        <w:t xml:space="preserve"> – </w:t>
      </w:r>
      <w:r w:rsidR="006E4341" w:rsidRPr="008F023B">
        <w:rPr>
          <w:sz w:val="24"/>
          <w:szCs w:val="24"/>
        </w:rPr>
        <w:t>0.</w:t>
      </w:r>
      <w:r w:rsidRPr="008F023B">
        <w:rPr>
          <w:sz w:val="24"/>
          <w:szCs w:val="24"/>
        </w:rPr>
        <w:t>4</w:t>
      </w:r>
      <w:r w:rsidR="006E4341" w:rsidRPr="008F023B">
        <w:rPr>
          <w:sz w:val="24"/>
          <w:szCs w:val="24"/>
        </w:rPr>
        <w:t>27</w:t>
      </w:r>
      <w:r w:rsidRPr="008F023B">
        <w:rPr>
          <w:sz w:val="24"/>
          <w:szCs w:val="24"/>
        </w:rPr>
        <w:t>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Singh, S. V., Deshpande, A., </w:t>
      </w:r>
      <w:proofErr w:type="spellStart"/>
      <w:r w:rsidRPr="008F023B">
        <w:rPr>
          <w:sz w:val="24"/>
          <w:szCs w:val="24"/>
        </w:rPr>
        <w:t>Sheoran</w:t>
      </w:r>
      <w:proofErr w:type="spellEnd"/>
      <w:r w:rsidRPr="008F023B">
        <w:rPr>
          <w:sz w:val="24"/>
          <w:szCs w:val="24"/>
        </w:rPr>
        <w:t xml:space="preserve">, P., &amp; </w:t>
      </w:r>
      <w:proofErr w:type="spellStart"/>
      <w:r w:rsidRPr="008F023B">
        <w:rPr>
          <w:sz w:val="24"/>
          <w:szCs w:val="24"/>
        </w:rPr>
        <w:t>Chahal</w:t>
      </w:r>
      <w:proofErr w:type="spellEnd"/>
      <w:r w:rsidRPr="008F023B">
        <w:rPr>
          <w:sz w:val="24"/>
          <w:szCs w:val="24"/>
        </w:rPr>
        <w:t xml:space="preserve">, V. P. (2021). Effect of dietary supplementation of </w:t>
      </w:r>
      <w:proofErr w:type="spellStart"/>
      <w:r w:rsidRPr="008F023B">
        <w:rPr>
          <w:sz w:val="24"/>
          <w:szCs w:val="24"/>
        </w:rPr>
        <w:t>astxanthin</w:t>
      </w:r>
      <w:proofErr w:type="spellEnd"/>
      <w:r w:rsidRPr="008F023B">
        <w:rPr>
          <w:sz w:val="24"/>
          <w:szCs w:val="24"/>
        </w:rPr>
        <w:t xml:space="preserve">, </w:t>
      </w:r>
      <w:proofErr w:type="spellStart"/>
      <w:r w:rsidRPr="008F023B">
        <w:rPr>
          <w:sz w:val="24"/>
          <w:szCs w:val="24"/>
        </w:rPr>
        <w:t>prill</w:t>
      </w:r>
      <w:proofErr w:type="spellEnd"/>
      <w:r w:rsidRPr="008F023B">
        <w:rPr>
          <w:sz w:val="24"/>
          <w:szCs w:val="24"/>
        </w:rPr>
        <w:t xml:space="preserve"> fat and their combination on antioxidants and immunity status of lactating buffaloes during heat stress. </w:t>
      </w:r>
      <w:r w:rsidRPr="008F023B">
        <w:rPr>
          <w:i/>
          <w:sz w:val="24"/>
          <w:szCs w:val="24"/>
        </w:rPr>
        <w:t>Buffalo Bulletin</w:t>
      </w:r>
      <w:r w:rsidRPr="008F023B">
        <w:rPr>
          <w:sz w:val="24"/>
          <w:szCs w:val="24"/>
        </w:rPr>
        <w:t>, 40(3), 451-463. (</w:t>
      </w:r>
      <w:r w:rsidR="006E4341" w:rsidRPr="008F023B">
        <w:rPr>
          <w:sz w:val="24"/>
          <w:szCs w:val="24"/>
        </w:rPr>
        <w:t>IF</w:t>
      </w:r>
      <w:r w:rsidRPr="008F023B">
        <w:rPr>
          <w:sz w:val="24"/>
          <w:szCs w:val="24"/>
        </w:rPr>
        <w:t xml:space="preserve"> – </w:t>
      </w:r>
      <w:r w:rsidR="006E4341" w:rsidRPr="008F023B">
        <w:rPr>
          <w:sz w:val="24"/>
          <w:szCs w:val="24"/>
        </w:rPr>
        <w:t>0.20</w:t>
      </w:r>
      <w:r w:rsidRPr="008F023B">
        <w:rPr>
          <w:sz w:val="24"/>
          <w:szCs w:val="24"/>
        </w:rPr>
        <w:t>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Singh, S. V., Deshpande, A., </w:t>
      </w:r>
      <w:proofErr w:type="spellStart"/>
      <w:r w:rsidRPr="008F023B">
        <w:rPr>
          <w:sz w:val="24"/>
          <w:szCs w:val="24"/>
        </w:rPr>
        <w:t>Sheoran</w:t>
      </w:r>
      <w:proofErr w:type="spellEnd"/>
      <w:r w:rsidRPr="008F023B">
        <w:rPr>
          <w:sz w:val="24"/>
          <w:szCs w:val="24"/>
        </w:rPr>
        <w:t xml:space="preserve">, P., &amp; </w:t>
      </w:r>
      <w:proofErr w:type="spellStart"/>
      <w:r w:rsidRPr="008F023B">
        <w:rPr>
          <w:sz w:val="24"/>
          <w:szCs w:val="24"/>
        </w:rPr>
        <w:t>Chahal</w:t>
      </w:r>
      <w:proofErr w:type="spellEnd"/>
      <w:r w:rsidRPr="008F023B">
        <w:rPr>
          <w:sz w:val="24"/>
          <w:szCs w:val="24"/>
        </w:rPr>
        <w:t xml:space="preserve">, V. P. (2021). Infrared thermography to assess thermoregulatory reactions of buffaloes supplemented with antioxidant and dense energy source in summer season. </w:t>
      </w:r>
      <w:r w:rsidRPr="008F023B">
        <w:rPr>
          <w:i/>
          <w:sz w:val="24"/>
          <w:szCs w:val="24"/>
        </w:rPr>
        <w:t xml:space="preserve">Journal of </w:t>
      </w:r>
      <w:proofErr w:type="spellStart"/>
      <w:r w:rsidRPr="008F023B">
        <w:rPr>
          <w:i/>
          <w:sz w:val="24"/>
          <w:szCs w:val="24"/>
        </w:rPr>
        <w:t>Agrometeorology</w:t>
      </w:r>
      <w:proofErr w:type="spellEnd"/>
      <w:r w:rsidRPr="008F023B">
        <w:rPr>
          <w:sz w:val="24"/>
          <w:szCs w:val="24"/>
        </w:rPr>
        <w:t>, 23(3), 243-248. (</w:t>
      </w:r>
      <w:r w:rsidR="006E4341" w:rsidRPr="008F023B">
        <w:rPr>
          <w:sz w:val="24"/>
          <w:szCs w:val="24"/>
        </w:rPr>
        <w:t>IF</w:t>
      </w:r>
      <w:r w:rsidRPr="008F023B">
        <w:rPr>
          <w:sz w:val="24"/>
          <w:szCs w:val="24"/>
        </w:rPr>
        <w:t xml:space="preserve"> – </w:t>
      </w:r>
      <w:r w:rsidR="006E4341" w:rsidRPr="008F023B">
        <w:rPr>
          <w:sz w:val="24"/>
          <w:szCs w:val="24"/>
        </w:rPr>
        <w:t>0.27</w:t>
      </w:r>
      <w:r w:rsidRPr="008F023B">
        <w:rPr>
          <w:sz w:val="24"/>
          <w:szCs w:val="24"/>
        </w:rPr>
        <w:t>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lastRenderedPageBreak/>
        <w:t xml:space="preserve">Deshpande, A., Singh, S. V.,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</w:t>
      </w:r>
      <w:proofErr w:type="spellStart"/>
      <w:r w:rsidRPr="008F023B">
        <w:rPr>
          <w:sz w:val="24"/>
          <w:szCs w:val="24"/>
        </w:rPr>
        <w:t>Sheoran</w:t>
      </w:r>
      <w:proofErr w:type="spellEnd"/>
      <w:r w:rsidRPr="008F023B">
        <w:rPr>
          <w:sz w:val="24"/>
          <w:szCs w:val="24"/>
        </w:rPr>
        <w:t xml:space="preserve">, P., </w:t>
      </w:r>
      <w:proofErr w:type="spellStart"/>
      <w:r w:rsidRPr="008F023B">
        <w:rPr>
          <w:sz w:val="24"/>
          <w:szCs w:val="24"/>
        </w:rPr>
        <w:t>Naskar</w:t>
      </w:r>
      <w:proofErr w:type="spellEnd"/>
      <w:r w:rsidRPr="008F023B">
        <w:rPr>
          <w:sz w:val="24"/>
          <w:szCs w:val="24"/>
        </w:rPr>
        <w:t xml:space="preserve">, S., &amp; </w:t>
      </w:r>
      <w:proofErr w:type="spellStart"/>
      <w:r w:rsidRPr="008F023B">
        <w:rPr>
          <w:sz w:val="24"/>
          <w:szCs w:val="24"/>
        </w:rPr>
        <w:t>Chahal</w:t>
      </w:r>
      <w:proofErr w:type="spellEnd"/>
      <w:r w:rsidRPr="008F023B">
        <w:rPr>
          <w:sz w:val="24"/>
          <w:szCs w:val="24"/>
        </w:rPr>
        <w:t xml:space="preserve">, V. P. (2020). Physio-biochemical responses and growth performance of buffalo heifers to betaine supplementation during hot humid season under field conditions. </w:t>
      </w:r>
      <w:r w:rsidRPr="008F023B">
        <w:rPr>
          <w:i/>
          <w:sz w:val="24"/>
          <w:szCs w:val="24"/>
        </w:rPr>
        <w:t>Indian Journal of Animal Science</w:t>
      </w:r>
      <w:r w:rsidRPr="008F023B">
        <w:rPr>
          <w:sz w:val="24"/>
          <w:szCs w:val="24"/>
        </w:rPr>
        <w:t>, 90, 416-423. (</w:t>
      </w:r>
      <w:r w:rsidR="006E4341" w:rsidRPr="008F023B">
        <w:rPr>
          <w:sz w:val="24"/>
          <w:szCs w:val="24"/>
        </w:rPr>
        <w:t>IF</w:t>
      </w:r>
      <w:r w:rsidRPr="008F023B">
        <w:rPr>
          <w:sz w:val="24"/>
          <w:szCs w:val="24"/>
        </w:rPr>
        <w:t xml:space="preserve"> – </w:t>
      </w:r>
      <w:r w:rsidR="00BA5B70" w:rsidRPr="008F023B">
        <w:rPr>
          <w:sz w:val="24"/>
          <w:szCs w:val="24"/>
        </w:rPr>
        <w:t>0</w:t>
      </w:r>
      <w:r w:rsidRPr="008F023B">
        <w:rPr>
          <w:sz w:val="24"/>
          <w:szCs w:val="24"/>
        </w:rPr>
        <w:t>.29)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Singh, S. V., Deshpande, A. D. I. T. Y. A., </w:t>
      </w:r>
      <w:proofErr w:type="spellStart"/>
      <w:r w:rsidRPr="008F023B">
        <w:rPr>
          <w:sz w:val="24"/>
          <w:szCs w:val="24"/>
        </w:rPr>
        <w:t>Sheoran</w:t>
      </w:r>
      <w:proofErr w:type="spellEnd"/>
      <w:r w:rsidRPr="008F023B">
        <w:rPr>
          <w:sz w:val="24"/>
          <w:szCs w:val="24"/>
        </w:rPr>
        <w:t xml:space="preserve">, P., &amp; </w:t>
      </w:r>
      <w:proofErr w:type="spellStart"/>
      <w:r w:rsidRPr="008F023B">
        <w:rPr>
          <w:sz w:val="24"/>
          <w:szCs w:val="24"/>
        </w:rPr>
        <w:t>Chahal</w:t>
      </w:r>
      <w:proofErr w:type="spellEnd"/>
      <w:r w:rsidRPr="008F023B">
        <w:rPr>
          <w:sz w:val="24"/>
          <w:szCs w:val="24"/>
        </w:rPr>
        <w:t xml:space="preserve">, V. P. (2020). Physiological responses, energy metabolites and prolactin levels of buffaloes supplemented with dietary </w:t>
      </w:r>
      <w:proofErr w:type="spellStart"/>
      <w:r w:rsidRPr="008F023B">
        <w:rPr>
          <w:sz w:val="24"/>
          <w:szCs w:val="24"/>
        </w:rPr>
        <w:t>astaxanthin</w:t>
      </w:r>
      <w:proofErr w:type="spellEnd"/>
      <w:r w:rsidRPr="008F023B">
        <w:rPr>
          <w:sz w:val="24"/>
          <w:szCs w:val="24"/>
        </w:rPr>
        <w:t xml:space="preserve">, </w:t>
      </w:r>
      <w:proofErr w:type="spellStart"/>
      <w:r w:rsidRPr="008F023B">
        <w:rPr>
          <w:sz w:val="24"/>
          <w:szCs w:val="24"/>
        </w:rPr>
        <w:t>prill</w:t>
      </w:r>
      <w:proofErr w:type="spellEnd"/>
      <w:r w:rsidRPr="008F023B">
        <w:rPr>
          <w:sz w:val="24"/>
          <w:szCs w:val="24"/>
        </w:rPr>
        <w:t xml:space="preserve"> fat and their combination during heat stress. </w:t>
      </w:r>
      <w:r w:rsidRPr="008F023B">
        <w:rPr>
          <w:i/>
          <w:sz w:val="24"/>
          <w:szCs w:val="24"/>
        </w:rPr>
        <w:t>Indian Journal of Animal Science</w:t>
      </w:r>
      <w:r w:rsidRPr="008F023B">
        <w:rPr>
          <w:sz w:val="24"/>
          <w:szCs w:val="24"/>
        </w:rPr>
        <w:t>, 90, 55-60. (</w:t>
      </w:r>
      <w:r w:rsidR="00BA5B70" w:rsidRPr="008F023B">
        <w:rPr>
          <w:sz w:val="24"/>
          <w:szCs w:val="24"/>
        </w:rPr>
        <w:t>IF</w:t>
      </w:r>
      <w:r w:rsidRPr="008F023B">
        <w:rPr>
          <w:sz w:val="24"/>
          <w:szCs w:val="24"/>
        </w:rPr>
        <w:t xml:space="preserve"> – </w:t>
      </w:r>
      <w:r w:rsidR="00BA5B70" w:rsidRPr="008F023B">
        <w:rPr>
          <w:sz w:val="24"/>
          <w:szCs w:val="24"/>
        </w:rPr>
        <w:t>0</w:t>
      </w:r>
      <w:r w:rsidRPr="008F023B">
        <w:rPr>
          <w:sz w:val="24"/>
          <w:szCs w:val="24"/>
        </w:rPr>
        <w:t>.29)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Singh, S. V.,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&amp; Deshpande, A. (2021). Astaxanthin–King of antioxidants as immune modulator and anti-inflammatory for enhancing productive performance and health of animals. </w:t>
      </w:r>
      <w:r w:rsidRPr="008F023B">
        <w:rPr>
          <w:i/>
          <w:sz w:val="24"/>
          <w:szCs w:val="24"/>
        </w:rPr>
        <w:t>Indian Journal of Dairy Science</w:t>
      </w:r>
      <w:r w:rsidRPr="008F023B">
        <w:rPr>
          <w:sz w:val="24"/>
          <w:szCs w:val="24"/>
        </w:rPr>
        <w:t>, 74(1), 1-7. (</w:t>
      </w:r>
      <w:r w:rsidR="009A5801" w:rsidRPr="008F023B">
        <w:rPr>
          <w:sz w:val="24"/>
          <w:szCs w:val="24"/>
        </w:rPr>
        <w:t>IF</w:t>
      </w:r>
      <w:r w:rsidR="00C82A4C" w:rsidRPr="008F023B">
        <w:rPr>
          <w:sz w:val="24"/>
          <w:szCs w:val="24"/>
        </w:rPr>
        <w:t xml:space="preserve"> -</w:t>
      </w:r>
      <w:r w:rsidR="009A5801" w:rsidRPr="008F023B">
        <w:rPr>
          <w:sz w:val="24"/>
          <w:szCs w:val="24"/>
        </w:rPr>
        <w:t xml:space="preserve"> 0</w:t>
      </w:r>
      <w:r w:rsidR="00C82A4C" w:rsidRPr="008F023B">
        <w:rPr>
          <w:sz w:val="24"/>
          <w:szCs w:val="24"/>
        </w:rPr>
        <w:t>.21</w:t>
      </w:r>
      <w:r w:rsidRPr="008F023B">
        <w:rPr>
          <w:sz w:val="24"/>
          <w:szCs w:val="24"/>
        </w:rPr>
        <w:t>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Singh, S. V.,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., &amp; Deshpande, A. (2021). Nutritional management of dairy animals for sustained production under heat stress scenario. </w:t>
      </w:r>
      <w:r w:rsidRPr="008F023B">
        <w:rPr>
          <w:i/>
          <w:sz w:val="24"/>
          <w:szCs w:val="24"/>
        </w:rPr>
        <w:t xml:space="preserve">Indian </w:t>
      </w:r>
      <w:proofErr w:type="spellStart"/>
      <w:r w:rsidRPr="008F023B">
        <w:rPr>
          <w:i/>
          <w:sz w:val="24"/>
          <w:szCs w:val="24"/>
        </w:rPr>
        <w:t>Jornal</w:t>
      </w:r>
      <w:proofErr w:type="spellEnd"/>
      <w:r w:rsidRPr="008F023B">
        <w:rPr>
          <w:i/>
          <w:sz w:val="24"/>
          <w:szCs w:val="24"/>
        </w:rPr>
        <w:t xml:space="preserve"> Animal Science</w:t>
      </w:r>
      <w:r w:rsidRPr="008F023B">
        <w:rPr>
          <w:sz w:val="24"/>
          <w:szCs w:val="24"/>
        </w:rPr>
        <w:t>, 91, 337-49. (</w:t>
      </w:r>
      <w:r w:rsidR="009A5801" w:rsidRPr="008F023B">
        <w:rPr>
          <w:sz w:val="24"/>
          <w:szCs w:val="24"/>
        </w:rPr>
        <w:t>IF – 0.29</w:t>
      </w:r>
      <w:r w:rsidRPr="008F023B">
        <w:rPr>
          <w:sz w:val="24"/>
          <w:szCs w:val="24"/>
        </w:rPr>
        <w:t>)</w:t>
      </w:r>
    </w:p>
    <w:p w:rsidR="001F26F1" w:rsidRPr="008F023B" w:rsidRDefault="001F26F1" w:rsidP="001F26F1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 xml:space="preserve">Singh, S., Deshpande, A. D., &amp; </w:t>
      </w:r>
      <w:proofErr w:type="spellStart"/>
      <w:r w:rsidRPr="008F023B">
        <w:rPr>
          <w:b/>
          <w:sz w:val="24"/>
          <w:szCs w:val="24"/>
        </w:rPr>
        <w:t>Somagond</w:t>
      </w:r>
      <w:proofErr w:type="spellEnd"/>
      <w:r w:rsidRPr="008F023B">
        <w:rPr>
          <w:b/>
          <w:sz w:val="24"/>
          <w:szCs w:val="24"/>
        </w:rPr>
        <w:t>, Y. M</w:t>
      </w:r>
      <w:r w:rsidRPr="008F023B">
        <w:rPr>
          <w:sz w:val="24"/>
          <w:szCs w:val="24"/>
        </w:rPr>
        <w:t xml:space="preserve">. (2022). Betaine: A potent feed additive for amelioration of adverse effect of heat stress in livestock and poultry. </w:t>
      </w:r>
      <w:r w:rsidRPr="008F023B">
        <w:rPr>
          <w:i/>
          <w:sz w:val="24"/>
          <w:szCs w:val="24"/>
        </w:rPr>
        <w:t>Indian Journal of Animal Science</w:t>
      </w:r>
      <w:r w:rsidRPr="008F023B">
        <w:rPr>
          <w:sz w:val="24"/>
          <w:szCs w:val="24"/>
        </w:rPr>
        <w:t>, 241-256. (</w:t>
      </w:r>
      <w:r w:rsidR="009A5801" w:rsidRPr="008F023B">
        <w:rPr>
          <w:sz w:val="24"/>
          <w:szCs w:val="24"/>
        </w:rPr>
        <w:t>IF – 0.29</w:t>
      </w:r>
      <w:r w:rsidRPr="008F023B">
        <w:rPr>
          <w:sz w:val="24"/>
          <w:szCs w:val="24"/>
        </w:rPr>
        <w:t>)</w:t>
      </w:r>
    </w:p>
    <w:p w:rsidR="00B033A8" w:rsidRPr="008F023B" w:rsidRDefault="00B033A8" w:rsidP="00B033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341" w:rsidRPr="008F023B" w:rsidRDefault="00B033A8" w:rsidP="00B033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B">
        <w:rPr>
          <w:rFonts w:ascii="Times New Roman" w:hAnsi="Times New Roman" w:cs="Times New Roman"/>
          <w:b/>
          <w:sz w:val="24"/>
          <w:szCs w:val="24"/>
        </w:rPr>
        <w:t>Awards &amp; Honours:</w:t>
      </w:r>
    </w:p>
    <w:p w:rsidR="0088584C" w:rsidRPr="008F023B" w:rsidRDefault="0088584C" w:rsidP="006E434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Animal Physiologists Associatio</w:t>
      </w:r>
      <w:r w:rsidR="00CB1E24" w:rsidRPr="008F023B">
        <w:rPr>
          <w:sz w:val="24"/>
          <w:szCs w:val="24"/>
        </w:rPr>
        <w:t xml:space="preserve">n (APA) Best </w:t>
      </w:r>
      <w:proofErr w:type="spellStart"/>
      <w:r w:rsidR="00CB1E24" w:rsidRPr="008F023B">
        <w:rPr>
          <w:sz w:val="24"/>
          <w:szCs w:val="24"/>
        </w:rPr>
        <w:t>MVSc</w:t>
      </w:r>
      <w:proofErr w:type="spellEnd"/>
      <w:r w:rsidR="00CB1E24" w:rsidRPr="008F023B">
        <w:rPr>
          <w:sz w:val="24"/>
          <w:szCs w:val="24"/>
        </w:rPr>
        <w:t xml:space="preserve"> Thesis Award</w:t>
      </w:r>
      <w:r w:rsidRPr="008F023B">
        <w:rPr>
          <w:sz w:val="24"/>
          <w:szCs w:val="24"/>
        </w:rPr>
        <w:t xml:space="preserve"> 2019 </w:t>
      </w:r>
    </w:p>
    <w:p w:rsidR="006E4341" w:rsidRPr="008F023B" w:rsidRDefault="0088584C" w:rsidP="006E434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Best Poster Presentation Award in An</w:t>
      </w:r>
      <w:r w:rsidR="006E4341" w:rsidRPr="008F023B">
        <w:rPr>
          <w:sz w:val="24"/>
          <w:szCs w:val="24"/>
        </w:rPr>
        <w:t xml:space="preserve">imal Physiologists Association - 2019 </w:t>
      </w:r>
    </w:p>
    <w:p w:rsidR="006E4341" w:rsidRPr="008F023B" w:rsidRDefault="00CB1E24" w:rsidP="006E434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Best</w:t>
      </w:r>
      <w:r w:rsidR="0088584C" w:rsidRPr="008F023B">
        <w:rPr>
          <w:sz w:val="24"/>
          <w:szCs w:val="24"/>
        </w:rPr>
        <w:t xml:space="preserve"> Oral Presentation in National Seminar </w:t>
      </w:r>
      <w:r w:rsidR="006E4341" w:rsidRPr="008F023B">
        <w:rPr>
          <w:sz w:val="24"/>
          <w:szCs w:val="24"/>
        </w:rPr>
        <w:t>AGMET-2020 Kerala Agriculture University, Thrissur, Kerala</w:t>
      </w:r>
      <w:r w:rsidR="0088584C" w:rsidRPr="008F023B">
        <w:rPr>
          <w:sz w:val="24"/>
          <w:szCs w:val="24"/>
        </w:rPr>
        <w:t xml:space="preserve"> </w:t>
      </w:r>
    </w:p>
    <w:p w:rsidR="0079408B" w:rsidRDefault="00CB1E24" w:rsidP="00B033A8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Best Poster Presentation 48</w:t>
      </w:r>
      <w:r w:rsidRPr="008F023B">
        <w:rPr>
          <w:sz w:val="24"/>
          <w:szCs w:val="24"/>
          <w:vertAlign w:val="superscript"/>
        </w:rPr>
        <w:t>th</w:t>
      </w:r>
      <w:r w:rsidRPr="008F023B">
        <w:rPr>
          <w:sz w:val="24"/>
          <w:szCs w:val="24"/>
        </w:rPr>
        <w:t xml:space="preserve"> Dairy Industry Conference, Dairying for Health </w:t>
      </w:r>
      <w:r w:rsidR="00C82A4C" w:rsidRPr="008F023B">
        <w:rPr>
          <w:sz w:val="24"/>
          <w:szCs w:val="24"/>
        </w:rPr>
        <w:t>&amp; Wealth</w:t>
      </w:r>
      <w:r w:rsidR="0079408B">
        <w:rPr>
          <w:sz w:val="24"/>
          <w:szCs w:val="24"/>
        </w:rPr>
        <w:t>, 2020.</w:t>
      </w:r>
    </w:p>
    <w:p w:rsidR="0079408B" w:rsidRPr="0079408B" w:rsidRDefault="0079408B" w:rsidP="0079408B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SAPICON Best Thesis Award - </w:t>
      </w:r>
      <w:r w:rsidRPr="0079408B">
        <w:rPr>
          <w:sz w:val="24"/>
          <w:szCs w:val="24"/>
        </w:rPr>
        <w:t xml:space="preserve">S. C. </w:t>
      </w:r>
      <w:proofErr w:type="spellStart"/>
      <w:r w:rsidRPr="0079408B">
        <w:rPr>
          <w:sz w:val="24"/>
          <w:szCs w:val="24"/>
        </w:rPr>
        <w:t>Sud</w:t>
      </w:r>
      <w:proofErr w:type="spellEnd"/>
      <w:r w:rsidRPr="0079408B">
        <w:rPr>
          <w:sz w:val="24"/>
          <w:szCs w:val="24"/>
        </w:rPr>
        <w:t xml:space="preserve"> Memorial Best Doctoral Thesis Award</w:t>
      </w:r>
      <w:r>
        <w:rPr>
          <w:sz w:val="24"/>
          <w:szCs w:val="24"/>
        </w:rPr>
        <w:t xml:space="preserve"> 2023</w:t>
      </w:r>
      <w:bookmarkStart w:id="0" w:name="_GoBack"/>
      <w:bookmarkEnd w:id="0"/>
    </w:p>
    <w:p w:rsidR="006E4341" w:rsidRPr="008F023B" w:rsidRDefault="006E4341" w:rsidP="00B033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B">
        <w:rPr>
          <w:rFonts w:ascii="Times New Roman" w:hAnsi="Times New Roman" w:cs="Times New Roman"/>
          <w:b/>
          <w:sz w:val="24"/>
          <w:szCs w:val="24"/>
        </w:rPr>
        <w:t>Member of the Societies:</w:t>
      </w:r>
    </w:p>
    <w:p w:rsidR="0088584C" w:rsidRPr="008F023B" w:rsidRDefault="0088584C" w:rsidP="006E4341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Life member of Animal Physiologists Association of India (APA/222/2019)</w:t>
      </w:r>
    </w:p>
    <w:p w:rsidR="0088584C" w:rsidRPr="008F023B" w:rsidRDefault="0088584C" w:rsidP="006E4341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8F023B">
        <w:rPr>
          <w:sz w:val="24"/>
          <w:szCs w:val="24"/>
        </w:rPr>
        <w:t>Life member of Society of Animal Physiologists of India (SAPI-23/04/0797)</w:t>
      </w:r>
    </w:p>
    <w:p w:rsidR="00B033A8" w:rsidRPr="00B033A8" w:rsidRDefault="00B033A8" w:rsidP="00B033A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F1" w:rsidRPr="008F023B" w:rsidRDefault="001F26F1" w:rsidP="001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1F26F1" w:rsidRPr="008F023B" w:rsidRDefault="001F26F1" w:rsidP="001F2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sectPr w:rsidR="001F26F1" w:rsidRPr="008F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23C"/>
    <w:multiLevelType w:val="hybridMultilevel"/>
    <w:tmpl w:val="C2B664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D6"/>
    <w:multiLevelType w:val="hybridMultilevel"/>
    <w:tmpl w:val="CB4A51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23F0"/>
    <w:multiLevelType w:val="hybridMultilevel"/>
    <w:tmpl w:val="D86067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70"/>
    <w:rsid w:val="00030175"/>
    <w:rsid w:val="001D12BD"/>
    <w:rsid w:val="001F26F1"/>
    <w:rsid w:val="003241D3"/>
    <w:rsid w:val="0048218A"/>
    <w:rsid w:val="006E4341"/>
    <w:rsid w:val="0079408B"/>
    <w:rsid w:val="0088584C"/>
    <w:rsid w:val="008B0951"/>
    <w:rsid w:val="008F023B"/>
    <w:rsid w:val="009A5801"/>
    <w:rsid w:val="00A81204"/>
    <w:rsid w:val="00AD784B"/>
    <w:rsid w:val="00B033A8"/>
    <w:rsid w:val="00BA5B70"/>
    <w:rsid w:val="00BB259B"/>
    <w:rsid w:val="00C82A4C"/>
    <w:rsid w:val="00CB1E24"/>
    <w:rsid w:val="00F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E41F"/>
  <w15:chartTrackingRefBased/>
  <w15:docId w15:val="{BF399534-72E7-41B8-9288-EF7AE63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48218A"/>
  </w:style>
  <w:style w:type="paragraph" w:styleId="NormalWeb">
    <w:name w:val="Normal (Web)"/>
    <w:basedOn w:val="Normal"/>
    <w:uiPriority w:val="99"/>
    <w:semiHidden/>
    <w:unhideWhenUsed/>
    <w:rsid w:val="0048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F26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6F1"/>
    <w:pPr>
      <w:widowControl w:val="0"/>
      <w:autoSpaceDE w:val="0"/>
      <w:autoSpaceDN w:val="0"/>
      <w:spacing w:after="0" w:line="240" w:lineRule="auto"/>
      <w:ind w:left="920" w:hanging="72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lappa.somagond@ic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YALLAPPA SOMAGOND</dc:creator>
  <cp:keywords/>
  <dc:description/>
  <cp:lastModifiedBy>YALLAPPA SOMAGOND</cp:lastModifiedBy>
  <cp:revision>16</cp:revision>
  <dcterms:created xsi:type="dcterms:W3CDTF">2023-07-24T05:05:00Z</dcterms:created>
  <dcterms:modified xsi:type="dcterms:W3CDTF">2023-11-10T13:35:00Z</dcterms:modified>
</cp:coreProperties>
</file>