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165" w:rsidRPr="009774BE" w:rsidRDefault="009774BE" w:rsidP="00694462">
      <w:pPr>
        <w:spacing w:line="480" w:lineRule="auto"/>
        <w:rPr>
          <w:rFonts w:ascii="Times New Roman" w:hAnsi="Times New Roman" w:cs="Times New Roman"/>
          <w:b/>
          <w:sz w:val="24"/>
          <w:szCs w:val="24"/>
        </w:rPr>
      </w:pPr>
      <w:r w:rsidRPr="009774BE">
        <w:rPr>
          <w:rFonts w:ascii="Times New Roman" w:hAnsi="Times New Roman" w:cs="Times New Roman"/>
          <w:b/>
          <w:sz w:val="24"/>
          <w:szCs w:val="24"/>
        </w:rPr>
        <w:t>NJCA_35_20</w:t>
      </w:r>
    </w:p>
    <w:p w:rsidR="00760165" w:rsidRDefault="00FF690D" w:rsidP="0069446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Article type - </w:t>
      </w:r>
      <w:r w:rsidR="00760165">
        <w:rPr>
          <w:rFonts w:ascii="Times New Roman" w:hAnsi="Times New Roman" w:cs="Times New Roman"/>
          <w:b/>
          <w:sz w:val="24"/>
          <w:szCs w:val="24"/>
        </w:rPr>
        <w:t>ORIGINAL ARTICLE</w:t>
      </w:r>
    </w:p>
    <w:p w:rsidR="00AD1A89" w:rsidRPr="00B11E98" w:rsidRDefault="00AD1A89" w:rsidP="00694462">
      <w:pPr>
        <w:spacing w:line="480" w:lineRule="auto"/>
        <w:rPr>
          <w:rFonts w:ascii="Times New Roman" w:hAnsi="Times New Roman" w:cs="Times New Roman"/>
          <w:color w:val="000000" w:themeColor="text1"/>
          <w:sz w:val="24"/>
          <w:szCs w:val="24"/>
        </w:rPr>
      </w:pPr>
      <w:r w:rsidRPr="00694462">
        <w:rPr>
          <w:rFonts w:ascii="Times New Roman" w:hAnsi="Times New Roman" w:cs="Times New Roman"/>
          <w:b/>
          <w:sz w:val="24"/>
          <w:szCs w:val="24"/>
        </w:rPr>
        <w:t>T</w:t>
      </w:r>
      <w:r w:rsidR="00C921DD" w:rsidRPr="00694462">
        <w:rPr>
          <w:rFonts w:ascii="Times New Roman" w:hAnsi="Times New Roman" w:cs="Times New Roman"/>
          <w:b/>
          <w:sz w:val="24"/>
          <w:szCs w:val="24"/>
        </w:rPr>
        <w:t>ITLE</w:t>
      </w:r>
      <w:r w:rsidRPr="00694462">
        <w:rPr>
          <w:rFonts w:ascii="Times New Roman" w:hAnsi="Times New Roman" w:cs="Times New Roman"/>
          <w:b/>
          <w:sz w:val="24"/>
          <w:szCs w:val="24"/>
        </w:rPr>
        <w:t xml:space="preserve"> –</w:t>
      </w:r>
      <w:r w:rsidR="00EB02F3" w:rsidRPr="00B11E98">
        <w:rPr>
          <w:rFonts w:ascii="Times New Roman" w:hAnsi="Times New Roman" w:cs="Times New Roman"/>
          <w:color w:val="000000" w:themeColor="text1"/>
          <w:sz w:val="24"/>
          <w:szCs w:val="24"/>
        </w:rPr>
        <w:t xml:space="preserve"> Lateraliz</w:t>
      </w:r>
      <w:r w:rsidRPr="00B11E98">
        <w:rPr>
          <w:rFonts w:ascii="Times New Roman" w:hAnsi="Times New Roman" w:cs="Times New Roman"/>
          <w:color w:val="000000" w:themeColor="text1"/>
          <w:sz w:val="24"/>
          <w:szCs w:val="24"/>
        </w:rPr>
        <w:t xml:space="preserve">ation of </w:t>
      </w:r>
      <w:proofErr w:type="spellStart"/>
      <w:r w:rsidRPr="00B11E98">
        <w:rPr>
          <w:rFonts w:ascii="Times New Roman" w:hAnsi="Times New Roman" w:cs="Times New Roman"/>
          <w:color w:val="000000" w:themeColor="text1"/>
          <w:sz w:val="24"/>
          <w:szCs w:val="24"/>
        </w:rPr>
        <w:t>Broca’s</w:t>
      </w:r>
      <w:proofErr w:type="spellEnd"/>
      <w:r w:rsidRPr="00B11E98">
        <w:rPr>
          <w:rFonts w:ascii="Times New Roman" w:hAnsi="Times New Roman" w:cs="Times New Roman"/>
          <w:color w:val="000000" w:themeColor="text1"/>
          <w:sz w:val="24"/>
          <w:szCs w:val="24"/>
        </w:rPr>
        <w:t xml:space="preserve"> speech area and its relation to </w:t>
      </w:r>
      <w:proofErr w:type="spellStart"/>
      <w:r w:rsidRPr="00B11E98">
        <w:rPr>
          <w:rFonts w:ascii="Times New Roman" w:hAnsi="Times New Roman" w:cs="Times New Roman"/>
          <w:color w:val="000000" w:themeColor="text1"/>
          <w:sz w:val="24"/>
          <w:szCs w:val="24"/>
        </w:rPr>
        <w:t>Sylvian</w:t>
      </w:r>
      <w:proofErr w:type="spellEnd"/>
      <w:r w:rsidRPr="00B11E98">
        <w:rPr>
          <w:rFonts w:ascii="Times New Roman" w:hAnsi="Times New Roman" w:cs="Times New Roman"/>
          <w:color w:val="000000" w:themeColor="text1"/>
          <w:sz w:val="24"/>
          <w:szCs w:val="24"/>
        </w:rPr>
        <w:t xml:space="preserve"> fissure</w:t>
      </w:r>
      <w:r w:rsidR="00E3553C" w:rsidRPr="00B11E98">
        <w:rPr>
          <w:rFonts w:ascii="Times New Roman" w:hAnsi="Times New Roman" w:cs="Times New Roman"/>
          <w:color w:val="000000" w:themeColor="text1"/>
          <w:sz w:val="24"/>
          <w:szCs w:val="24"/>
        </w:rPr>
        <w:t xml:space="preserve"> </w:t>
      </w:r>
      <w:r w:rsidR="00A77527" w:rsidRPr="00B11E98">
        <w:rPr>
          <w:rFonts w:ascii="Times New Roman" w:hAnsi="Times New Roman" w:cs="Times New Roman"/>
          <w:color w:val="000000" w:themeColor="text1"/>
          <w:sz w:val="24"/>
          <w:szCs w:val="24"/>
        </w:rPr>
        <w:t xml:space="preserve">morphometric </w:t>
      </w:r>
      <w:r w:rsidR="00E3553C" w:rsidRPr="00B11E98">
        <w:rPr>
          <w:rFonts w:ascii="Times New Roman" w:hAnsi="Times New Roman" w:cs="Times New Roman"/>
          <w:color w:val="000000" w:themeColor="text1"/>
          <w:sz w:val="24"/>
          <w:szCs w:val="24"/>
        </w:rPr>
        <w:t>asymmetry</w:t>
      </w:r>
      <w:r w:rsidR="00B93EDD" w:rsidRPr="00B11E98">
        <w:rPr>
          <w:rFonts w:ascii="Times New Roman" w:hAnsi="Times New Roman" w:cs="Times New Roman"/>
          <w:color w:val="000000" w:themeColor="text1"/>
          <w:sz w:val="24"/>
          <w:szCs w:val="24"/>
        </w:rPr>
        <w:t xml:space="preserve"> and sexual dimorphism</w:t>
      </w:r>
      <w:r w:rsidR="00E3553C" w:rsidRPr="00B11E98">
        <w:rPr>
          <w:rFonts w:ascii="Times New Roman" w:hAnsi="Times New Roman" w:cs="Times New Roman"/>
          <w:color w:val="000000" w:themeColor="text1"/>
          <w:sz w:val="24"/>
          <w:szCs w:val="24"/>
        </w:rPr>
        <w:t>. – A cadaveric study.</w:t>
      </w:r>
    </w:p>
    <w:p w:rsidR="00AD1A89" w:rsidRPr="00B11E98" w:rsidRDefault="00C921DD" w:rsidP="00694462">
      <w:pPr>
        <w:spacing w:line="480" w:lineRule="auto"/>
        <w:rPr>
          <w:rFonts w:ascii="Times New Roman" w:hAnsi="Times New Roman" w:cs="Times New Roman"/>
          <w:color w:val="000000" w:themeColor="text1"/>
          <w:sz w:val="24"/>
          <w:szCs w:val="24"/>
        </w:rPr>
      </w:pPr>
      <w:proofErr w:type="gramStart"/>
      <w:r w:rsidRPr="00B11E98">
        <w:rPr>
          <w:rFonts w:ascii="Times New Roman" w:hAnsi="Times New Roman" w:cs="Times New Roman"/>
          <w:b/>
          <w:color w:val="000000" w:themeColor="text1"/>
          <w:sz w:val="24"/>
          <w:szCs w:val="24"/>
        </w:rPr>
        <w:t>ABSTRACT</w:t>
      </w:r>
      <w:r w:rsidR="00AD1A89" w:rsidRPr="00B11E98">
        <w:rPr>
          <w:rFonts w:ascii="Times New Roman" w:hAnsi="Times New Roman" w:cs="Times New Roman"/>
          <w:b/>
          <w:color w:val="000000" w:themeColor="text1"/>
          <w:sz w:val="24"/>
          <w:szCs w:val="24"/>
        </w:rPr>
        <w:t xml:space="preserve"> :</w:t>
      </w:r>
      <w:proofErr w:type="gramEnd"/>
      <w:r w:rsidR="00AD1A89" w:rsidRPr="00B11E98">
        <w:rPr>
          <w:rFonts w:ascii="Times New Roman" w:hAnsi="Times New Roman" w:cs="Times New Roman"/>
          <w:color w:val="000000" w:themeColor="text1"/>
          <w:sz w:val="24"/>
          <w:szCs w:val="24"/>
        </w:rPr>
        <w:t xml:space="preserve"> </w:t>
      </w:r>
      <w:r w:rsidR="00AD1A89" w:rsidRPr="00B11E98">
        <w:rPr>
          <w:rFonts w:ascii="Times New Roman" w:hAnsi="Times New Roman" w:cs="Times New Roman"/>
          <w:color w:val="000000" w:themeColor="text1"/>
          <w:sz w:val="24"/>
          <w:szCs w:val="24"/>
          <w:u w:val="single"/>
        </w:rPr>
        <w:t>Background</w:t>
      </w:r>
      <w:r w:rsidR="00AD1A89" w:rsidRPr="00B11E98">
        <w:rPr>
          <w:rFonts w:ascii="Times New Roman" w:hAnsi="Times New Roman" w:cs="Times New Roman"/>
          <w:color w:val="000000" w:themeColor="text1"/>
          <w:sz w:val="24"/>
          <w:szCs w:val="24"/>
        </w:rPr>
        <w:t xml:space="preserve"> –</w:t>
      </w:r>
      <w:r w:rsidR="00C30F65" w:rsidRPr="00B11E98">
        <w:rPr>
          <w:rFonts w:ascii="Times New Roman" w:hAnsi="Times New Roman" w:cs="Times New Roman"/>
          <w:color w:val="000000" w:themeColor="text1"/>
          <w:sz w:val="24"/>
          <w:szCs w:val="24"/>
        </w:rPr>
        <w:t xml:space="preserve"> Laterality is a feature of human cerebral hemisphere. The left hemisphere is usually the dominant hemisphere for a right handed person.</w:t>
      </w:r>
      <w:r w:rsidR="00E3553C" w:rsidRPr="00B11E98">
        <w:rPr>
          <w:rFonts w:ascii="Times New Roman" w:hAnsi="Times New Roman" w:cs="Times New Roman"/>
          <w:color w:val="000000" w:themeColor="text1"/>
          <w:sz w:val="24"/>
          <w:szCs w:val="24"/>
        </w:rPr>
        <w:t xml:space="preserve"> </w:t>
      </w:r>
      <w:r w:rsidR="00C30F65" w:rsidRPr="00B11E98">
        <w:rPr>
          <w:rFonts w:ascii="Times New Roman" w:hAnsi="Times New Roman" w:cs="Times New Roman"/>
          <w:color w:val="000000" w:themeColor="text1"/>
          <w:sz w:val="24"/>
          <w:szCs w:val="24"/>
        </w:rPr>
        <w:t xml:space="preserve">The </w:t>
      </w:r>
      <w:proofErr w:type="spellStart"/>
      <w:r w:rsidR="00C30F65" w:rsidRPr="00B11E98">
        <w:rPr>
          <w:rFonts w:ascii="Times New Roman" w:hAnsi="Times New Roman" w:cs="Times New Roman"/>
          <w:color w:val="000000" w:themeColor="text1"/>
          <w:sz w:val="24"/>
          <w:szCs w:val="24"/>
        </w:rPr>
        <w:t>Sylvian</w:t>
      </w:r>
      <w:proofErr w:type="spellEnd"/>
      <w:r w:rsidR="00C30F65" w:rsidRPr="00B11E98">
        <w:rPr>
          <w:rFonts w:ascii="Times New Roman" w:hAnsi="Times New Roman" w:cs="Times New Roman"/>
          <w:color w:val="000000" w:themeColor="text1"/>
          <w:sz w:val="24"/>
          <w:szCs w:val="24"/>
        </w:rPr>
        <w:t xml:space="preserve"> fissure</w:t>
      </w:r>
      <w:r w:rsidR="005D21BA" w:rsidRPr="00B11E98">
        <w:rPr>
          <w:rFonts w:ascii="Times New Roman" w:hAnsi="Times New Roman" w:cs="Times New Roman"/>
          <w:color w:val="000000" w:themeColor="text1"/>
          <w:sz w:val="24"/>
          <w:szCs w:val="24"/>
        </w:rPr>
        <w:t xml:space="preserve"> or lateral sulcus</w:t>
      </w:r>
      <w:r w:rsidR="00C30F65" w:rsidRPr="00B11E98">
        <w:rPr>
          <w:rFonts w:ascii="Times New Roman" w:hAnsi="Times New Roman" w:cs="Times New Roman"/>
          <w:color w:val="000000" w:themeColor="text1"/>
          <w:sz w:val="24"/>
          <w:szCs w:val="24"/>
        </w:rPr>
        <w:t xml:space="preserve"> is divided at the </w:t>
      </w:r>
      <w:proofErr w:type="spellStart"/>
      <w:r w:rsidR="00C30F65" w:rsidRPr="00B11E98">
        <w:rPr>
          <w:rFonts w:ascii="Times New Roman" w:hAnsi="Times New Roman" w:cs="Times New Roman"/>
          <w:color w:val="000000" w:themeColor="text1"/>
          <w:sz w:val="24"/>
          <w:szCs w:val="24"/>
        </w:rPr>
        <w:t>Sylvian</w:t>
      </w:r>
      <w:proofErr w:type="spellEnd"/>
      <w:r w:rsidR="00C30F65" w:rsidRPr="00B11E98">
        <w:rPr>
          <w:rFonts w:ascii="Times New Roman" w:hAnsi="Times New Roman" w:cs="Times New Roman"/>
          <w:color w:val="000000" w:themeColor="text1"/>
          <w:sz w:val="24"/>
          <w:szCs w:val="24"/>
        </w:rPr>
        <w:t xml:space="preserve"> point into posterior, anterior and ascending limbs. </w:t>
      </w:r>
      <w:proofErr w:type="spellStart"/>
      <w:r w:rsidR="00C30F65" w:rsidRPr="00B11E98">
        <w:rPr>
          <w:rFonts w:ascii="Times New Roman" w:hAnsi="Times New Roman" w:cs="Times New Roman"/>
          <w:color w:val="000000" w:themeColor="text1"/>
          <w:sz w:val="24"/>
          <w:szCs w:val="24"/>
        </w:rPr>
        <w:t>Broca’s</w:t>
      </w:r>
      <w:proofErr w:type="spellEnd"/>
      <w:r w:rsidR="00C30F65" w:rsidRPr="00B11E98">
        <w:rPr>
          <w:rFonts w:ascii="Times New Roman" w:hAnsi="Times New Roman" w:cs="Times New Roman"/>
          <w:color w:val="000000" w:themeColor="text1"/>
          <w:sz w:val="24"/>
          <w:szCs w:val="24"/>
        </w:rPr>
        <w:t xml:space="preserve"> motor speech area is found </w:t>
      </w:r>
      <w:r w:rsidR="005D21BA" w:rsidRPr="00B11E98">
        <w:rPr>
          <w:rFonts w:ascii="Times New Roman" w:hAnsi="Times New Roman" w:cs="Times New Roman"/>
          <w:color w:val="000000" w:themeColor="text1"/>
          <w:sz w:val="24"/>
          <w:szCs w:val="24"/>
        </w:rPr>
        <w:t>at this point of bifurcation. Various studies have documented asymmetry</w:t>
      </w:r>
      <w:r w:rsidR="00320B7C" w:rsidRPr="00B11E98">
        <w:rPr>
          <w:rFonts w:ascii="Times New Roman" w:hAnsi="Times New Roman" w:cs="Times New Roman"/>
          <w:color w:val="000000" w:themeColor="text1"/>
          <w:sz w:val="24"/>
          <w:szCs w:val="24"/>
        </w:rPr>
        <w:t xml:space="preserve"> and sexual dimorphism</w:t>
      </w:r>
      <w:r w:rsidR="005D21BA" w:rsidRPr="00B11E98">
        <w:rPr>
          <w:rFonts w:ascii="Times New Roman" w:hAnsi="Times New Roman" w:cs="Times New Roman"/>
          <w:color w:val="000000" w:themeColor="text1"/>
          <w:sz w:val="24"/>
          <w:szCs w:val="24"/>
        </w:rPr>
        <w:t xml:space="preserve"> in the </w:t>
      </w:r>
      <w:proofErr w:type="spellStart"/>
      <w:r w:rsidR="005D21BA" w:rsidRPr="00B11E98">
        <w:rPr>
          <w:rFonts w:ascii="Times New Roman" w:hAnsi="Times New Roman" w:cs="Times New Roman"/>
          <w:color w:val="000000" w:themeColor="text1"/>
          <w:sz w:val="24"/>
          <w:szCs w:val="24"/>
        </w:rPr>
        <w:t>Sylvian</w:t>
      </w:r>
      <w:proofErr w:type="spellEnd"/>
      <w:r w:rsidR="005D21BA" w:rsidRPr="00B11E98">
        <w:rPr>
          <w:rFonts w:ascii="Times New Roman" w:hAnsi="Times New Roman" w:cs="Times New Roman"/>
          <w:color w:val="000000" w:themeColor="text1"/>
          <w:sz w:val="24"/>
          <w:szCs w:val="24"/>
        </w:rPr>
        <w:t xml:space="preserve"> fissure.</w:t>
      </w:r>
      <w:r w:rsidR="00C30F65" w:rsidRPr="00B11E98">
        <w:rPr>
          <w:rFonts w:ascii="Times New Roman" w:hAnsi="Times New Roman" w:cs="Times New Roman"/>
          <w:color w:val="000000" w:themeColor="text1"/>
          <w:sz w:val="24"/>
          <w:szCs w:val="24"/>
        </w:rPr>
        <w:t xml:space="preserve">  </w:t>
      </w:r>
      <w:r w:rsidR="00AD1A89" w:rsidRPr="00B11E98">
        <w:rPr>
          <w:rFonts w:ascii="Times New Roman" w:hAnsi="Times New Roman" w:cs="Times New Roman"/>
          <w:color w:val="000000" w:themeColor="text1"/>
          <w:sz w:val="24"/>
          <w:szCs w:val="24"/>
        </w:rPr>
        <w:t xml:space="preserve"> </w:t>
      </w:r>
      <w:r w:rsidR="00AD1A89" w:rsidRPr="00B11E98">
        <w:rPr>
          <w:rFonts w:ascii="Times New Roman" w:hAnsi="Times New Roman" w:cs="Times New Roman"/>
          <w:color w:val="000000" w:themeColor="text1"/>
          <w:sz w:val="24"/>
          <w:szCs w:val="24"/>
          <w:u w:val="single"/>
        </w:rPr>
        <w:t xml:space="preserve">Aim </w:t>
      </w:r>
      <w:r w:rsidR="00AD1A89" w:rsidRPr="00B11E98">
        <w:rPr>
          <w:rFonts w:ascii="Times New Roman" w:hAnsi="Times New Roman" w:cs="Times New Roman"/>
          <w:color w:val="000000" w:themeColor="text1"/>
          <w:sz w:val="24"/>
          <w:szCs w:val="24"/>
        </w:rPr>
        <w:t xml:space="preserve">– </w:t>
      </w:r>
      <w:r w:rsidR="005D21BA" w:rsidRPr="00B11E98">
        <w:rPr>
          <w:rFonts w:ascii="Times New Roman" w:hAnsi="Times New Roman" w:cs="Times New Roman"/>
          <w:color w:val="000000" w:themeColor="text1"/>
          <w:sz w:val="24"/>
          <w:szCs w:val="24"/>
        </w:rPr>
        <w:t>To study  sexu</w:t>
      </w:r>
      <w:r w:rsidR="00320B7C" w:rsidRPr="00B11E98">
        <w:rPr>
          <w:rFonts w:ascii="Times New Roman" w:hAnsi="Times New Roman" w:cs="Times New Roman"/>
          <w:color w:val="000000" w:themeColor="text1"/>
          <w:sz w:val="24"/>
          <w:szCs w:val="24"/>
        </w:rPr>
        <w:t xml:space="preserve">al dimorphism and asymmetry of </w:t>
      </w:r>
      <w:proofErr w:type="spellStart"/>
      <w:r w:rsidR="00320B7C" w:rsidRPr="00B11E98">
        <w:rPr>
          <w:rFonts w:ascii="Times New Roman" w:hAnsi="Times New Roman" w:cs="Times New Roman"/>
          <w:color w:val="000000" w:themeColor="text1"/>
          <w:sz w:val="24"/>
          <w:szCs w:val="24"/>
        </w:rPr>
        <w:t>S</w:t>
      </w:r>
      <w:r w:rsidR="005D21BA" w:rsidRPr="00B11E98">
        <w:rPr>
          <w:rFonts w:ascii="Times New Roman" w:hAnsi="Times New Roman" w:cs="Times New Roman"/>
          <w:color w:val="000000" w:themeColor="text1"/>
          <w:sz w:val="24"/>
          <w:szCs w:val="24"/>
        </w:rPr>
        <w:t>ylvian</w:t>
      </w:r>
      <w:proofErr w:type="spellEnd"/>
      <w:r w:rsidR="005D21BA" w:rsidRPr="00B11E98">
        <w:rPr>
          <w:rFonts w:ascii="Times New Roman" w:hAnsi="Times New Roman" w:cs="Times New Roman"/>
          <w:color w:val="000000" w:themeColor="text1"/>
          <w:sz w:val="24"/>
          <w:szCs w:val="24"/>
        </w:rPr>
        <w:t xml:space="preserve"> fissure in </w:t>
      </w:r>
      <w:proofErr w:type="spellStart"/>
      <w:r w:rsidR="005D21BA" w:rsidRPr="00B11E98">
        <w:rPr>
          <w:rFonts w:ascii="Times New Roman" w:hAnsi="Times New Roman" w:cs="Times New Roman"/>
          <w:color w:val="000000" w:themeColor="text1"/>
          <w:sz w:val="24"/>
          <w:szCs w:val="24"/>
        </w:rPr>
        <w:t>Maharashtrian</w:t>
      </w:r>
      <w:proofErr w:type="spellEnd"/>
      <w:r w:rsidR="005D21BA" w:rsidRPr="00B11E98">
        <w:rPr>
          <w:rFonts w:ascii="Times New Roman" w:hAnsi="Times New Roman" w:cs="Times New Roman"/>
          <w:color w:val="000000" w:themeColor="text1"/>
          <w:sz w:val="24"/>
          <w:szCs w:val="24"/>
        </w:rPr>
        <w:t xml:space="preserve"> population</w:t>
      </w:r>
      <w:r w:rsidR="00E3553C" w:rsidRPr="00B11E98">
        <w:rPr>
          <w:rFonts w:ascii="Times New Roman" w:hAnsi="Times New Roman" w:cs="Times New Roman"/>
          <w:color w:val="000000" w:themeColor="text1"/>
          <w:sz w:val="24"/>
          <w:szCs w:val="24"/>
        </w:rPr>
        <w:t>.</w:t>
      </w:r>
      <w:r w:rsidR="005D21BA" w:rsidRPr="00B11E98">
        <w:rPr>
          <w:rFonts w:ascii="Times New Roman" w:hAnsi="Times New Roman" w:cs="Times New Roman"/>
          <w:color w:val="000000" w:themeColor="text1"/>
          <w:sz w:val="24"/>
          <w:szCs w:val="24"/>
        </w:rPr>
        <w:t xml:space="preserve"> </w:t>
      </w:r>
      <w:r w:rsidR="00760165" w:rsidRPr="00B11E98">
        <w:rPr>
          <w:rFonts w:ascii="Times New Roman" w:hAnsi="Times New Roman" w:cs="Times New Roman"/>
          <w:color w:val="000000" w:themeColor="text1"/>
          <w:sz w:val="24"/>
          <w:szCs w:val="24"/>
        </w:rPr>
        <w:t xml:space="preserve"> </w:t>
      </w:r>
      <w:r w:rsidR="005B2812" w:rsidRPr="00B11E98">
        <w:rPr>
          <w:rFonts w:ascii="Times New Roman" w:hAnsi="Times New Roman" w:cs="Times New Roman"/>
          <w:color w:val="000000" w:themeColor="text1"/>
          <w:sz w:val="24"/>
          <w:szCs w:val="24"/>
          <w:u w:val="single"/>
        </w:rPr>
        <w:t>Material and m</w:t>
      </w:r>
      <w:r w:rsidR="00AD1A89" w:rsidRPr="00B11E98">
        <w:rPr>
          <w:rFonts w:ascii="Times New Roman" w:hAnsi="Times New Roman" w:cs="Times New Roman"/>
          <w:color w:val="000000" w:themeColor="text1"/>
          <w:sz w:val="24"/>
          <w:szCs w:val="24"/>
          <w:u w:val="single"/>
        </w:rPr>
        <w:t>ethods</w:t>
      </w:r>
      <w:r w:rsidR="00AD1A89" w:rsidRPr="00B11E98">
        <w:rPr>
          <w:rFonts w:ascii="Times New Roman" w:hAnsi="Times New Roman" w:cs="Times New Roman"/>
          <w:color w:val="000000" w:themeColor="text1"/>
          <w:sz w:val="24"/>
          <w:szCs w:val="24"/>
        </w:rPr>
        <w:t xml:space="preserve"> –</w:t>
      </w:r>
      <w:r w:rsidR="005D21BA" w:rsidRPr="00B11E98">
        <w:rPr>
          <w:rFonts w:ascii="Times New Roman" w:hAnsi="Times New Roman" w:cs="Times New Roman"/>
          <w:color w:val="000000" w:themeColor="text1"/>
          <w:sz w:val="24"/>
          <w:szCs w:val="24"/>
        </w:rPr>
        <w:t xml:space="preserve"> 50 formalin embalmed </w:t>
      </w:r>
      <w:r w:rsidR="00E3553C" w:rsidRPr="00B11E98">
        <w:rPr>
          <w:rFonts w:ascii="Times New Roman" w:hAnsi="Times New Roman" w:cs="Times New Roman"/>
          <w:color w:val="000000" w:themeColor="text1"/>
          <w:sz w:val="24"/>
          <w:szCs w:val="24"/>
        </w:rPr>
        <w:t>cerebral hemispheres</w:t>
      </w:r>
      <w:r w:rsidR="00871BC3" w:rsidRPr="00B11E98">
        <w:rPr>
          <w:rFonts w:ascii="Times New Roman" w:hAnsi="Times New Roman" w:cs="Times New Roman"/>
          <w:color w:val="000000" w:themeColor="text1"/>
          <w:sz w:val="24"/>
          <w:szCs w:val="24"/>
        </w:rPr>
        <w:t xml:space="preserve"> of known sex</w:t>
      </w:r>
      <w:r w:rsidR="00E3553C" w:rsidRPr="00B11E98">
        <w:rPr>
          <w:rFonts w:ascii="Times New Roman" w:hAnsi="Times New Roman" w:cs="Times New Roman"/>
          <w:color w:val="000000" w:themeColor="text1"/>
          <w:sz w:val="24"/>
          <w:szCs w:val="24"/>
        </w:rPr>
        <w:t xml:space="preserve"> were used</w:t>
      </w:r>
      <w:r w:rsidR="005D21BA" w:rsidRPr="00B11E98">
        <w:rPr>
          <w:rFonts w:ascii="Times New Roman" w:hAnsi="Times New Roman" w:cs="Times New Roman"/>
          <w:color w:val="000000" w:themeColor="text1"/>
          <w:sz w:val="24"/>
          <w:szCs w:val="24"/>
        </w:rPr>
        <w:t xml:space="preserve">. </w:t>
      </w:r>
      <w:proofErr w:type="spellStart"/>
      <w:r w:rsidR="005D21BA" w:rsidRPr="00B11E98">
        <w:rPr>
          <w:rFonts w:ascii="Times New Roman" w:hAnsi="Times New Roman" w:cs="Times New Roman"/>
          <w:color w:val="000000" w:themeColor="text1"/>
          <w:sz w:val="24"/>
          <w:szCs w:val="24"/>
        </w:rPr>
        <w:t>Sylvian</w:t>
      </w:r>
      <w:proofErr w:type="spellEnd"/>
      <w:r w:rsidR="005D21BA" w:rsidRPr="00B11E98">
        <w:rPr>
          <w:rFonts w:ascii="Times New Roman" w:hAnsi="Times New Roman" w:cs="Times New Roman"/>
          <w:color w:val="000000" w:themeColor="text1"/>
          <w:sz w:val="24"/>
          <w:szCs w:val="24"/>
        </w:rPr>
        <w:t xml:space="preserve"> fissure was studied for length, shape of bifurcation and angles.</w:t>
      </w:r>
      <w:r w:rsidR="00AD1A89" w:rsidRPr="00B11E98">
        <w:rPr>
          <w:rFonts w:ascii="Times New Roman" w:hAnsi="Times New Roman" w:cs="Times New Roman"/>
          <w:color w:val="000000" w:themeColor="text1"/>
          <w:sz w:val="24"/>
          <w:szCs w:val="24"/>
        </w:rPr>
        <w:t xml:space="preserve"> </w:t>
      </w:r>
      <w:r w:rsidR="00AD1A89" w:rsidRPr="00B11E98">
        <w:rPr>
          <w:rFonts w:ascii="Times New Roman" w:hAnsi="Times New Roman" w:cs="Times New Roman"/>
          <w:color w:val="000000" w:themeColor="text1"/>
          <w:sz w:val="24"/>
          <w:szCs w:val="24"/>
          <w:u w:val="single"/>
        </w:rPr>
        <w:t>Result</w:t>
      </w:r>
      <w:r w:rsidR="00AD1A89" w:rsidRPr="00B11E98">
        <w:rPr>
          <w:rFonts w:ascii="Times New Roman" w:hAnsi="Times New Roman" w:cs="Times New Roman"/>
          <w:color w:val="000000" w:themeColor="text1"/>
          <w:sz w:val="24"/>
          <w:szCs w:val="24"/>
        </w:rPr>
        <w:t xml:space="preserve"> – </w:t>
      </w:r>
      <w:r w:rsidR="00C42CC2" w:rsidRPr="00B11E98">
        <w:rPr>
          <w:rFonts w:ascii="Times New Roman" w:hAnsi="Times New Roman" w:cs="Times New Roman"/>
          <w:color w:val="000000" w:themeColor="text1"/>
          <w:sz w:val="24"/>
          <w:szCs w:val="24"/>
        </w:rPr>
        <w:t xml:space="preserve">Angle between anterior and ascending limbs was larger in females. </w:t>
      </w:r>
      <w:r w:rsidR="00E3553C" w:rsidRPr="00B11E98">
        <w:rPr>
          <w:rFonts w:ascii="Times New Roman" w:hAnsi="Times New Roman" w:cs="Times New Roman"/>
          <w:color w:val="000000" w:themeColor="text1"/>
          <w:sz w:val="24"/>
          <w:szCs w:val="24"/>
        </w:rPr>
        <w:t>The most common shape of bifurcation found was U shaped</w:t>
      </w:r>
      <w:r w:rsidR="00C42CC2" w:rsidRPr="00B11E98">
        <w:rPr>
          <w:rFonts w:ascii="Times New Roman" w:hAnsi="Times New Roman" w:cs="Times New Roman"/>
          <w:color w:val="000000" w:themeColor="text1"/>
          <w:sz w:val="24"/>
          <w:szCs w:val="24"/>
        </w:rPr>
        <w:t>.</w:t>
      </w:r>
      <w:r w:rsidR="003360C9" w:rsidRPr="00B11E98">
        <w:rPr>
          <w:rFonts w:ascii="Times New Roman" w:hAnsi="Times New Roman" w:cs="Times New Roman"/>
          <w:color w:val="000000" w:themeColor="text1"/>
          <w:sz w:val="24"/>
          <w:szCs w:val="24"/>
        </w:rPr>
        <w:t xml:space="preserve"> U shaped bifurcation is seen</w:t>
      </w:r>
      <w:r w:rsidR="00B56971" w:rsidRPr="00B11E98">
        <w:rPr>
          <w:rFonts w:ascii="Times New Roman" w:hAnsi="Times New Roman" w:cs="Times New Roman"/>
          <w:color w:val="000000" w:themeColor="text1"/>
          <w:sz w:val="24"/>
          <w:szCs w:val="24"/>
        </w:rPr>
        <w:t xml:space="preserve"> in more on left side. Y shaped bifurcation seen only in male hemispheres and prominently on right side. </w:t>
      </w:r>
      <w:r w:rsidR="00C42CC2" w:rsidRPr="00B11E98">
        <w:rPr>
          <w:rFonts w:ascii="Times New Roman" w:hAnsi="Times New Roman" w:cs="Times New Roman"/>
          <w:color w:val="000000" w:themeColor="text1"/>
          <w:sz w:val="24"/>
          <w:szCs w:val="24"/>
        </w:rPr>
        <w:t>The posterior, and anterior and ascend</w:t>
      </w:r>
      <w:r w:rsidR="00E812A6" w:rsidRPr="00B11E98">
        <w:rPr>
          <w:rFonts w:ascii="Times New Roman" w:hAnsi="Times New Roman" w:cs="Times New Roman"/>
          <w:color w:val="000000" w:themeColor="text1"/>
          <w:sz w:val="24"/>
          <w:szCs w:val="24"/>
        </w:rPr>
        <w:t>ing limbs were longer on left side</w:t>
      </w:r>
      <w:r w:rsidR="00C42CC2" w:rsidRPr="00B11E98">
        <w:rPr>
          <w:rFonts w:ascii="Times New Roman" w:hAnsi="Times New Roman" w:cs="Times New Roman"/>
          <w:color w:val="000000" w:themeColor="text1"/>
          <w:sz w:val="24"/>
          <w:szCs w:val="24"/>
        </w:rPr>
        <w:t>.</w:t>
      </w:r>
      <w:r w:rsidR="000A6D65" w:rsidRPr="00B11E98">
        <w:rPr>
          <w:rFonts w:ascii="Times New Roman" w:hAnsi="Times New Roman" w:cs="Times New Roman"/>
          <w:color w:val="000000" w:themeColor="text1"/>
          <w:sz w:val="24"/>
          <w:szCs w:val="24"/>
        </w:rPr>
        <w:t xml:space="preserve"> Angle between anterior and ascending limbs was more in females and on left side.</w:t>
      </w:r>
      <w:r w:rsidR="00C42CC2" w:rsidRPr="00B11E98">
        <w:rPr>
          <w:rFonts w:ascii="Times New Roman" w:hAnsi="Times New Roman" w:cs="Times New Roman"/>
          <w:color w:val="000000" w:themeColor="text1"/>
          <w:sz w:val="24"/>
          <w:szCs w:val="24"/>
        </w:rPr>
        <w:t xml:space="preserve"> </w:t>
      </w:r>
      <w:r w:rsidR="00AD1A89" w:rsidRPr="00B11E98">
        <w:rPr>
          <w:rFonts w:ascii="Times New Roman" w:hAnsi="Times New Roman" w:cs="Times New Roman"/>
          <w:color w:val="000000" w:themeColor="text1"/>
          <w:sz w:val="24"/>
          <w:szCs w:val="24"/>
          <w:u w:val="single"/>
        </w:rPr>
        <w:t>Conclusion</w:t>
      </w:r>
      <w:r w:rsidR="00AD1A89" w:rsidRPr="00B11E98">
        <w:rPr>
          <w:rFonts w:ascii="Times New Roman" w:hAnsi="Times New Roman" w:cs="Times New Roman"/>
          <w:color w:val="000000" w:themeColor="text1"/>
          <w:sz w:val="24"/>
          <w:szCs w:val="24"/>
        </w:rPr>
        <w:t xml:space="preserve"> </w:t>
      </w:r>
      <w:r w:rsidR="008859B4" w:rsidRPr="00B11E98">
        <w:rPr>
          <w:rFonts w:ascii="Times New Roman" w:hAnsi="Times New Roman" w:cs="Times New Roman"/>
          <w:color w:val="000000" w:themeColor="text1"/>
          <w:sz w:val="24"/>
          <w:szCs w:val="24"/>
        </w:rPr>
        <w:t>–</w:t>
      </w:r>
      <w:r w:rsidR="00AD1A89" w:rsidRPr="00B11E98">
        <w:rPr>
          <w:rFonts w:ascii="Times New Roman" w:hAnsi="Times New Roman" w:cs="Times New Roman"/>
          <w:color w:val="000000" w:themeColor="text1"/>
          <w:sz w:val="24"/>
          <w:szCs w:val="24"/>
        </w:rPr>
        <w:t xml:space="preserve"> </w:t>
      </w:r>
      <w:proofErr w:type="spellStart"/>
      <w:r w:rsidR="00C42CC2" w:rsidRPr="00B11E98">
        <w:rPr>
          <w:rFonts w:ascii="Times New Roman" w:hAnsi="Times New Roman" w:cs="Times New Roman"/>
          <w:color w:val="000000" w:themeColor="text1"/>
          <w:sz w:val="24"/>
          <w:szCs w:val="24"/>
        </w:rPr>
        <w:t>Sylvian</w:t>
      </w:r>
      <w:proofErr w:type="spellEnd"/>
      <w:r w:rsidR="00C42CC2" w:rsidRPr="00B11E98">
        <w:rPr>
          <w:rFonts w:ascii="Times New Roman" w:hAnsi="Times New Roman" w:cs="Times New Roman"/>
          <w:color w:val="000000" w:themeColor="text1"/>
          <w:sz w:val="24"/>
          <w:szCs w:val="24"/>
        </w:rPr>
        <w:t xml:space="preserve"> fissure shows morphometric asymmetry and sexual dimorphism. </w:t>
      </w:r>
      <w:r w:rsidR="00E3553C" w:rsidRPr="00B11E98">
        <w:rPr>
          <w:rFonts w:ascii="Times New Roman" w:hAnsi="Times New Roman" w:cs="Times New Roman"/>
          <w:color w:val="000000" w:themeColor="text1"/>
          <w:sz w:val="24"/>
          <w:szCs w:val="24"/>
        </w:rPr>
        <w:t>This m</w:t>
      </w:r>
      <w:r w:rsidR="00694462" w:rsidRPr="00B11E98">
        <w:rPr>
          <w:rFonts w:ascii="Times New Roman" w:hAnsi="Times New Roman" w:cs="Times New Roman"/>
          <w:color w:val="000000" w:themeColor="text1"/>
          <w:sz w:val="24"/>
          <w:szCs w:val="24"/>
        </w:rPr>
        <w:t>orphometric asymmetry point</w:t>
      </w:r>
      <w:r w:rsidR="00E3553C" w:rsidRPr="00B11E98">
        <w:rPr>
          <w:rFonts w:ascii="Times New Roman" w:hAnsi="Times New Roman" w:cs="Times New Roman"/>
          <w:color w:val="000000" w:themeColor="text1"/>
          <w:sz w:val="24"/>
          <w:szCs w:val="24"/>
        </w:rPr>
        <w:t>s</w:t>
      </w:r>
      <w:r w:rsidR="00694462" w:rsidRPr="00B11E98">
        <w:rPr>
          <w:rFonts w:ascii="Times New Roman" w:hAnsi="Times New Roman" w:cs="Times New Roman"/>
          <w:color w:val="000000" w:themeColor="text1"/>
          <w:sz w:val="24"/>
          <w:szCs w:val="24"/>
        </w:rPr>
        <w:t xml:space="preserve"> to lateralization of </w:t>
      </w:r>
      <w:proofErr w:type="spellStart"/>
      <w:r w:rsidR="00694462" w:rsidRPr="00B11E98">
        <w:rPr>
          <w:rFonts w:ascii="Times New Roman" w:hAnsi="Times New Roman" w:cs="Times New Roman"/>
          <w:color w:val="000000" w:themeColor="text1"/>
          <w:sz w:val="24"/>
          <w:szCs w:val="24"/>
        </w:rPr>
        <w:t>Broca’s</w:t>
      </w:r>
      <w:proofErr w:type="spellEnd"/>
      <w:r w:rsidR="00694462" w:rsidRPr="00B11E98">
        <w:rPr>
          <w:rFonts w:ascii="Times New Roman" w:hAnsi="Times New Roman" w:cs="Times New Roman"/>
          <w:color w:val="000000" w:themeColor="text1"/>
          <w:sz w:val="24"/>
          <w:szCs w:val="24"/>
        </w:rPr>
        <w:t xml:space="preserve"> </w:t>
      </w:r>
      <w:r w:rsidR="00E3553C" w:rsidRPr="00B11E98">
        <w:rPr>
          <w:rFonts w:ascii="Times New Roman" w:hAnsi="Times New Roman" w:cs="Times New Roman"/>
          <w:color w:val="000000" w:themeColor="text1"/>
          <w:sz w:val="24"/>
          <w:szCs w:val="24"/>
        </w:rPr>
        <w:t xml:space="preserve">speech </w:t>
      </w:r>
      <w:r w:rsidR="00694462" w:rsidRPr="00B11E98">
        <w:rPr>
          <w:rFonts w:ascii="Times New Roman" w:hAnsi="Times New Roman" w:cs="Times New Roman"/>
          <w:color w:val="000000" w:themeColor="text1"/>
          <w:sz w:val="24"/>
          <w:szCs w:val="24"/>
        </w:rPr>
        <w:t xml:space="preserve">area. </w:t>
      </w:r>
      <w:r w:rsidR="00C42CC2" w:rsidRPr="00B11E98">
        <w:rPr>
          <w:rFonts w:ascii="Times New Roman" w:hAnsi="Times New Roman" w:cs="Times New Roman"/>
          <w:color w:val="000000" w:themeColor="text1"/>
          <w:sz w:val="24"/>
          <w:szCs w:val="24"/>
        </w:rPr>
        <w:t>Knowledge of such asymmetry and sexual dimorphism</w:t>
      </w:r>
      <w:r w:rsidR="00694462" w:rsidRPr="00B11E98">
        <w:rPr>
          <w:rFonts w:ascii="Times New Roman" w:hAnsi="Times New Roman" w:cs="Times New Roman"/>
          <w:color w:val="000000" w:themeColor="text1"/>
          <w:sz w:val="24"/>
          <w:szCs w:val="24"/>
        </w:rPr>
        <w:t xml:space="preserve"> is</w:t>
      </w:r>
      <w:r w:rsidR="00C42CC2" w:rsidRPr="00B11E98">
        <w:rPr>
          <w:rFonts w:ascii="Times New Roman" w:hAnsi="Times New Roman" w:cs="Times New Roman"/>
          <w:color w:val="000000" w:themeColor="text1"/>
          <w:sz w:val="24"/>
          <w:szCs w:val="24"/>
        </w:rPr>
        <w:t xml:space="preserve"> </w:t>
      </w:r>
      <w:r w:rsidR="00E3553C" w:rsidRPr="00B11E98">
        <w:rPr>
          <w:rFonts w:ascii="Times New Roman" w:hAnsi="Times New Roman" w:cs="Times New Roman"/>
          <w:color w:val="000000" w:themeColor="text1"/>
          <w:sz w:val="24"/>
          <w:szCs w:val="24"/>
        </w:rPr>
        <w:t xml:space="preserve">very </w:t>
      </w:r>
      <w:r w:rsidR="00C42CC2" w:rsidRPr="00B11E98">
        <w:rPr>
          <w:rFonts w:ascii="Times New Roman" w:hAnsi="Times New Roman" w:cs="Times New Roman"/>
          <w:color w:val="000000" w:themeColor="text1"/>
          <w:sz w:val="24"/>
          <w:szCs w:val="24"/>
        </w:rPr>
        <w:t>important for neurosurgeons.</w:t>
      </w:r>
    </w:p>
    <w:p w:rsidR="008859B4" w:rsidRPr="00B11E98" w:rsidRDefault="008859B4" w:rsidP="00694462">
      <w:pPr>
        <w:spacing w:line="480" w:lineRule="auto"/>
        <w:rPr>
          <w:rFonts w:ascii="Times New Roman" w:hAnsi="Times New Roman" w:cs="Times New Roman"/>
          <w:color w:val="000000" w:themeColor="text1"/>
          <w:sz w:val="24"/>
          <w:szCs w:val="24"/>
        </w:rPr>
      </w:pPr>
      <w:r w:rsidRPr="00B11E98">
        <w:rPr>
          <w:rFonts w:ascii="Times New Roman" w:hAnsi="Times New Roman" w:cs="Times New Roman"/>
          <w:b/>
          <w:color w:val="000000" w:themeColor="text1"/>
          <w:sz w:val="24"/>
          <w:szCs w:val="24"/>
        </w:rPr>
        <w:t>K</w:t>
      </w:r>
      <w:r w:rsidR="00C921DD" w:rsidRPr="00B11E98">
        <w:rPr>
          <w:rFonts w:ascii="Times New Roman" w:hAnsi="Times New Roman" w:cs="Times New Roman"/>
          <w:b/>
          <w:color w:val="000000" w:themeColor="text1"/>
          <w:sz w:val="24"/>
          <w:szCs w:val="24"/>
        </w:rPr>
        <w:t>EY WORDS</w:t>
      </w:r>
      <w:r w:rsidRPr="00B11E98">
        <w:rPr>
          <w:rFonts w:ascii="Times New Roman" w:hAnsi="Times New Roman" w:cs="Times New Roman"/>
          <w:color w:val="000000" w:themeColor="text1"/>
          <w:sz w:val="24"/>
          <w:szCs w:val="24"/>
        </w:rPr>
        <w:t xml:space="preserve"> – Lateral sulcus, </w:t>
      </w:r>
      <w:proofErr w:type="spellStart"/>
      <w:r w:rsidRPr="00B11E98">
        <w:rPr>
          <w:rFonts w:ascii="Times New Roman" w:hAnsi="Times New Roman" w:cs="Times New Roman"/>
          <w:color w:val="000000" w:themeColor="text1"/>
          <w:sz w:val="24"/>
          <w:szCs w:val="24"/>
        </w:rPr>
        <w:t>Sylvian</w:t>
      </w:r>
      <w:proofErr w:type="spellEnd"/>
      <w:r w:rsidRPr="00B11E98">
        <w:rPr>
          <w:rFonts w:ascii="Times New Roman" w:hAnsi="Times New Roman" w:cs="Times New Roman"/>
          <w:color w:val="000000" w:themeColor="text1"/>
          <w:sz w:val="24"/>
          <w:szCs w:val="24"/>
        </w:rPr>
        <w:t xml:space="preserve"> Fissure, </w:t>
      </w:r>
      <w:proofErr w:type="spellStart"/>
      <w:r w:rsidRPr="00B11E98">
        <w:rPr>
          <w:rFonts w:ascii="Times New Roman" w:hAnsi="Times New Roman" w:cs="Times New Roman"/>
          <w:color w:val="000000" w:themeColor="text1"/>
          <w:sz w:val="24"/>
          <w:szCs w:val="24"/>
        </w:rPr>
        <w:t>Broca’s</w:t>
      </w:r>
      <w:proofErr w:type="spellEnd"/>
      <w:r w:rsidRPr="00B11E98">
        <w:rPr>
          <w:rFonts w:ascii="Times New Roman" w:hAnsi="Times New Roman" w:cs="Times New Roman"/>
          <w:color w:val="000000" w:themeColor="text1"/>
          <w:sz w:val="24"/>
          <w:szCs w:val="24"/>
        </w:rPr>
        <w:t xml:space="preserve"> speech</w:t>
      </w:r>
      <w:r w:rsidR="00310BEE" w:rsidRPr="00B11E98">
        <w:rPr>
          <w:rFonts w:ascii="Times New Roman" w:hAnsi="Times New Roman" w:cs="Times New Roman"/>
          <w:color w:val="000000" w:themeColor="text1"/>
          <w:sz w:val="24"/>
          <w:szCs w:val="24"/>
        </w:rPr>
        <w:t xml:space="preserve"> area, Lateralisation,</w:t>
      </w:r>
      <w:r w:rsidRPr="00B11E98">
        <w:rPr>
          <w:rFonts w:ascii="Times New Roman" w:hAnsi="Times New Roman" w:cs="Times New Roman"/>
          <w:color w:val="000000" w:themeColor="text1"/>
          <w:sz w:val="24"/>
          <w:szCs w:val="24"/>
        </w:rPr>
        <w:t xml:space="preserve"> </w:t>
      </w:r>
      <w:proofErr w:type="spellStart"/>
      <w:r w:rsidRPr="00B11E98">
        <w:rPr>
          <w:rFonts w:ascii="Times New Roman" w:hAnsi="Times New Roman" w:cs="Times New Roman"/>
          <w:color w:val="000000" w:themeColor="text1"/>
          <w:sz w:val="24"/>
          <w:szCs w:val="24"/>
        </w:rPr>
        <w:t>Brodmann’s</w:t>
      </w:r>
      <w:proofErr w:type="spellEnd"/>
      <w:r w:rsidRPr="00B11E98">
        <w:rPr>
          <w:rFonts w:ascii="Times New Roman" w:hAnsi="Times New Roman" w:cs="Times New Roman"/>
          <w:color w:val="000000" w:themeColor="text1"/>
          <w:sz w:val="24"/>
          <w:szCs w:val="24"/>
        </w:rPr>
        <w:t xml:space="preserve"> area 44 and 45</w:t>
      </w:r>
      <w:r w:rsidR="00AE0E48" w:rsidRPr="00B11E98">
        <w:rPr>
          <w:rFonts w:ascii="Times New Roman" w:hAnsi="Times New Roman" w:cs="Times New Roman"/>
          <w:color w:val="000000" w:themeColor="text1"/>
          <w:sz w:val="24"/>
          <w:szCs w:val="24"/>
        </w:rPr>
        <w:t>, Sexual dimorphism</w:t>
      </w:r>
      <w:r w:rsidR="003B3CD3" w:rsidRPr="00B11E98">
        <w:rPr>
          <w:rFonts w:ascii="Times New Roman" w:hAnsi="Times New Roman" w:cs="Times New Roman"/>
          <w:color w:val="000000" w:themeColor="text1"/>
          <w:sz w:val="24"/>
          <w:szCs w:val="24"/>
        </w:rPr>
        <w:t>.</w:t>
      </w:r>
    </w:p>
    <w:p w:rsidR="00AD1A89" w:rsidRPr="00694462" w:rsidRDefault="008859B4" w:rsidP="00694462">
      <w:pPr>
        <w:spacing w:line="480" w:lineRule="auto"/>
        <w:rPr>
          <w:rFonts w:ascii="Times New Roman" w:hAnsi="Times New Roman" w:cs="Times New Roman"/>
          <w:b/>
          <w:sz w:val="24"/>
          <w:szCs w:val="24"/>
        </w:rPr>
      </w:pPr>
      <w:r w:rsidRPr="00B11E98">
        <w:rPr>
          <w:rFonts w:ascii="Times New Roman" w:hAnsi="Times New Roman" w:cs="Times New Roman"/>
          <w:b/>
          <w:color w:val="000000" w:themeColor="text1"/>
          <w:sz w:val="24"/>
          <w:szCs w:val="24"/>
        </w:rPr>
        <w:t>B</w:t>
      </w:r>
      <w:r w:rsidR="00C921DD" w:rsidRPr="00B11E98">
        <w:rPr>
          <w:rFonts w:ascii="Times New Roman" w:hAnsi="Times New Roman" w:cs="Times New Roman"/>
          <w:b/>
          <w:color w:val="000000" w:themeColor="text1"/>
          <w:sz w:val="24"/>
          <w:szCs w:val="24"/>
        </w:rPr>
        <w:t>ACKG</w:t>
      </w:r>
      <w:r w:rsidR="00C921DD" w:rsidRPr="00694462">
        <w:rPr>
          <w:rFonts w:ascii="Times New Roman" w:hAnsi="Times New Roman" w:cs="Times New Roman"/>
          <w:b/>
          <w:sz w:val="24"/>
          <w:szCs w:val="24"/>
        </w:rPr>
        <w:t>ROUND</w:t>
      </w:r>
      <w:r w:rsidRPr="00694462">
        <w:rPr>
          <w:rFonts w:ascii="Times New Roman" w:hAnsi="Times New Roman" w:cs="Times New Roman"/>
          <w:b/>
          <w:sz w:val="24"/>
          <w:szCs w:val="24"/>
        </w:rPr>
        <w:t xml:space="preserve"> </w:t>
      </w:r>
    </w:p>
    <w:p w:rsidR="003B6F0F" w:rsidRPr="00694462" w:rsidRDefault="00307963"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lastRenderedPageBreak/>
        <w:t>The cerebral hemispheres show the tendency for some neuronal functions to be specific for one hemisphere, this is called brain lateralization.</w:t>
      </w:r>
      <w:r w:rsidRPr="00694462">
        <w:rPr>
          <w:rFonts w:ascii="Times New Roman" w:hAnsi="Times New Roman" w:cs="Times New Roman"/>
          <w:sz w:val="24"/>
          <w:szCs w:val="24"/>
          <w:vertAlign w:val="superscript"/>
        </w:rPr>
        <w:t>1</w:t>
      </w:r>
      <w:r w:rsidRPr="00694462">
        <w:rPr>
          <w:rFonts w:ascii="Times New Roman" w:hAnsi="Times New Roman" w:cs="Times New Roman"/>
          <w:sz w:val="24"/>
          <w:szCs w:val="24"/>
        </w:rPr>
        <w:t xml:space="preserve"> </w:t>
      </w:r>
      <w:proofErr w:type="spellStart"/>
      <w:r w:rsidRPr="00694462">
        <w:rPr>
          <w:rFonts w:ascii="Times New Roman" w:hAnsi="Times New Roman" w:cs="Times New Roman"/>
          <w:sz w:val="24"/>
          <w:szCs w:val="24"/>
        </w:rPr>
        <w:t>Sylvian</w:t>
      </w:r>
      <w:proofErr w:type="spellEnd"/>
      <w:r w:rsidRPr="00694462">
        <w:rPr>
          <w:rFonts w:ascii="Times New Roman" w:hAnsi="Times New Roman" w:cs="Times New Roman"/>
          <w:sz w:val="24"/>
          <w:szCs w:val="24"/>
        </w:rPr>
        <w:t xml:space="preserve"> fissure also called lateral sulcus of cerebrum is one of the first </w:t>
      </w:r>
      <w:proofErr w:type="spellStart"/>
      <w:r w:rsidRPr="00694462">
        <w:rPr>
          <w:rFonts w:ascii="Times New Roman" w:hAnsi="Times New Roman" w:cs="Times New Roman"/>
          <w:sz w:val="24"/>
          <w:szCs w:val="24"/>
        </w:rPr>
        <w:t>sulcui</w:t>
      </w:r>
      <w:proofErr w:type="spellEnd"/>
      <w:r w:rsidRPr="00694462">
        <w:rPr>
          <w:rFonts w:ascii="Times New Roman" w:hAnsi="Times New Roman" w:cs="Times New Roman"/>
          <w:sz w:val="24"/>
          <w:szCs w:val="24"/>
        </w:rPr>
        <w:t xml:space="preserve"> to form on the cerebrum</w:t>
      </w:r>
      <w:r w:rsidRPr="00B11E98">
        <w:rPr>
          <w:rFonts w:ascii="Times New Roman" w:hAnsi="Times New Roman" w:cs="Times New Roman"/>
          <w:sz w:val="24"/>
          <w:szCs w:val="24"/>
          <w:highlight w:val="yellow"/>
        </w:rPr>
        <w:t>.</w:t>
      </w:r>
      <w:r w:rsidRPr="00B11E98">
        <w:rPr>
          <w:rFonts w:ascii="Times New Roman" w:hAnsi="Times New Roman" w:cs="Times New Roman"/>
          <w:sz w:val="24"/>
          <w:szCs w:val="24"/>
          <w:highlight w:val="yellow"/>
          <w:vertAlign w:val="superscript"/>
        </w:rPr>
        <w:t>2</w:t>
      </w:r>
      <w:r w:rsidRPr="00694462">
        <w:rPr>
          <w:rFonts w:ascii="Times New Roman" w:hAnsi="Times New Roman" w:cs="Times New Roman"/>
          <w:sz w:val="24"/>
          <w:szCs w:val="24"/>
        </w:rPr>
        <w:t xml:space="preserve"> The </w:t>
      </w:r>
      <w:proofErr w:type="spellStart"/>
      <w:r w:rsidRPr="00694462">
        <w:rPr>
          <w:rFonts w:ascii="Times New Roman" w:hAnsi="Times New Roman" w:cs="Times New Roman"/>
          <w:sz w:val="24"/>
          <w:szCs w:val="24"/>
        </w:rPr>
        <w:t>Broca’s</w:t>
      </w:r>
      <w:proofErr w:type="spellEnd"/>
      <w:r w:rsidRPr="00694462">
        <w:rPr>
          <w:rFonts w:ascii="Times New Roman" w:hAnsi="Times New Roman" w:cs="Times New Roman"/>
          <w:sz w:val="24"/>
          <w:szCs w:val="24"/>
        </w:rPr>
        <w:t xml:space="preserve"> speech area and Wernicke’s speech association area are located around the </w:t>
      </w:r>
      <w:proofErr w:type="spellStart"/>
      <w:r w:rsidRPr="00694462">
        <w:rPr>
          <w:rFonts w:ascii="Times New Roman" w:hAnsi="Times New Roman" w:cs="Times New Roman"/>
          <w:sz w:val="24"/>
          <w:szCs w:val="24"/>
        </w:rPr>
        <w:t>Sylvian</w:t>
      </w:r>
      <w:proofErr w:type="spellEnd"/>
      <w:r w:rsidRPr="00694462">
        <w:rPr>
          <w:rFonts w:ascii="Times New Roman" w:hAnsi="Times New Roman" w:cs="Times New Roman"/>
          <w:sz w:val="24"/>
          <w:szCs w:val="24"/>
        </w:rPr>
        <w:t xml:space="preserve"> fissure in the dominant hemisphere. This area is also called </w:t>
      </w:r>
      <w:proofErr w:type="spellStart"/>
      <w:r w:rsidRPr="00694462">
        <w:rPr>
          <w:rFonts w:ascii="Times New Roman" w:hAnsi="Times New Roman" w:cs="Times New Roman"/>
          <w:sz w:val="24"/>
          <w:szCs w:val="24"/>
        </w:rPr>
        <w:t>Perisylvian</w:t>
      </w:r>
      <w:proofErr w:type="spellEnd"/>
      <w:r w:rsidRPr="00694462">
        <w:rPr>
          <w:rFonts w:ascii="Times New Roman" w:hAnsi="Times New Roman" w:cs="Times New Roman"/>
          <w:sz w:val="24"/>
          <w:szCs w:val="24"/>
        </w:rPr>
        <w:t xml:space="preserve"> area and </w:t>
      </w:r>
      <w:proofErr w:type="spellStart"/>
      <w:r w:rsidRPr="00694462">
        <w:rPr>
          <w:rFonts w:ascii="Times New Roman" w:hAnsi="Times New Roman" w:cs="Times New Roman"/>
          <w:sz w:val="24"/>
          <w:szCs w:val="24"/>
        </w:rPr>
        <w:t>perisylvian</w:t>
      </w:r>
      <w:proofErr w:type="spellEnd"/>
      <w:r w:rsidRPr="00694462">
        <w:rPr>
          <w:rFonts w:ascii="Times New Roman" w:hAnsi="Times New Roman" w:cs="Times New Roman"/>
          <w:sz w:val="24"/>
          <w:szCs w:val="24"/>
        </w:rPr>
        <w:t xml:space="preserve"> language area</w:t>
      </w:r>
      <w:r w:rsidRPr="00B11E98">
        <w:rPr>
          <w:rFonts w:ascii="Times New Roman" w:hAnsi="Times New Roman" w:cs="Times New Roman"/>
          <w:sz w:val="24"/>
          <w:szCs w:val="24"/>
          <w:highlight w:val="yellow"/>
        </w:rPr>
        <w:t>.</w:t>
      </w:r>
      <w:r w:rsidRPr="00B11E98">
        <w:rPr>
          <w:rFonts w:ascii="Times New Roman" w:hAnsi="Times New Roman" w:cs="Times New Roman"/>
          <w:sz w:val="24"/>
          <w:szCs w:val="24"/>
          <w:highlight w:val="yellow"/>
          <w:vertAlign w:val="superscript"/>
        </w:rPr>
        <w:t>3</w:t>
      </w:r>
      <w:r w:rsidRPr="00694462">
        <w:rPr>
          <w:rFonts w:ascii="Times New Roman" w:hAnsi="Times New Roman" w:cs="Times New Roman"/>
          <w:sz w:val="24"/>
          <w:szCs w:val="24"/>
          <w:vertAlign w:val="superscript"/>
        </w:rPr>
        <w:t xml:space="preserve"> </w:t>
      </w:r>
      <w:proofErr w:type="gramStart"/>
      <w:r w:rsidRPr="00694462">
        <w:rPr>
          <w:rFonts w:ascii="Times New Roman" w:hAnsi="Times New Roman" w:cs="Times New Roman"/>
          <w:sz w:val="24"/>
          <w:szCs w:val="24"/>
        </w:rPr>
        <w:t>In</w:t>
      </w:r>
      <w:proofErr w:type="gramEnd"/>
      <w:r w:rsidRPr="00694462">
        <w:rPr>
          <w:rFonts w:ascii="Times New Roman" w:hAnsi="Times New Roman" w:cs="Times New Roman"/>
          <w:sz w:val="24"/>
          <w:szCs w:val="24"/>
        </w:rPr>
        <w:t xml:space="preserve"> a right handed person the left hemisphere is </w:t>
      </w:r>
      <w:r w:rsidR="000D30DB" w:rsidRPr="00694462">
        <w:rPr>
          <w:rFonts w:ascii="Times New Roman" w:hAnsi="Times New Roman" w:cs="Times New Roman"/>
          <w:sz w:val="24"/>
          <w:szCs w:val="24"/>
        </w:rPr>
        <w:t>mostly</w:t>
      </w:r>
      <w:r w:rsidR="004F06B1" w:rsidRPr="00694462">
        <w:rPr>
          <w:rFonts w:ascii="Times New Roman" w:hAnsi="Times New Roman" w:cs="Times New Roman"/>
          <w:sz w:val="24"/>
          <w:szCs w:val="24"/>
        </w:rPr>
        <w:t xml:space="preserve"> </w:t>
      </w:r>
      <w:r w:rsidRPr="00694462">
        <w:rPr>
          <w:rFonts w:ascii="Times New Roman" w:hAnsi="Times New Roman" w:cs="Times New Roman"/>
          <w:sz w:val="24"/>
          <w:szCs w:val="24"/>
        </w:rPr>
        <w:t>the dominant hemisphere.</w:t>
      </w:r>
      <w:r w:rsidR="004F06B1" w:rsidRPr="00694462">
        <w:rPr>
          <w:rFonts w:ascii="Times New Roman" w:hAnsi="Times New Roman" w:cs="Times New Roman"/>
          <w:sz w:val="24"/>
          <w:szCs w:val="24"/>
          <w:vertAlign w:val="superscript"/>
        </w:rPr>
        <w:t>4</w:t>
      </w:r>
      <w:r w:rsidR="00D46326" w:rsidRPr="00694462">
        <w:rPr>
          <w:rFonts w:ascii="Times New Roman" w:hAnsi="Times New Roman" w:cs="Times New Roman"/>
          <w:sz w:val="24"/>
          <w:szCs w:val="24"/>
        </w:rPr>
        <w:t xml:space="preserve"> </w:t>
      </w:r>
    </w:p>
    <w:p w:rsidR="00AF1C93" w:rsidRPr="00B11E98" w:rsidRDefault="00A77527" w:rsidP="0069446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w:t>
      </w:r>
      <w:r w:rsidR="00307963" w:rsidRPr="00694462">
        <w:rPr>
          <w:rFonts w:ascii="Times New Roman" w:hAnsi="Times New Roman" w:cs="Times New Roman"/>
          <w:sz w:val="24"/>
          <w:szCs w:val="24"/>
        </w:rPr>
        <w:t>ylvian</w:t>
      </w:r>
      <w:proofErr w:type="spellEnd"/>
      <w:r w:rsidR="00307963" w:rsidRPr="00694462">
        <w:rPr>
          <w:rFonts w:ascii="Times New Roman" w:hAnsi="Times New Roman" w:cs="Times New Roman"/>
          <w:sz w:val="24"/>
          <w:szCs w:val="24"/>
        </w:rPr>
        <w:t xml:space="preserve"> fissure is located on the lateral surface of cerebral hemisphere, separating the frontal and parietal lobes from the temporal lobe inferiorly. Deep to the fissure we get insular cortex. The </w:t>
      </w:r>
      <w:proofErr w:type="spellStart"/>
      <w:r w:rsidR="00307963" w:rsidRPr="00694462">
        <w:rPr>
          <w:rFonts w:ascii="Times New Roman" w:hAnsi="Times New Roman" w:cs="Times New Roman"/>
          <w:sz w:val="24"/>
          <w:szCs w:val="24"/>
        </w:rPr>
        <w:t>Sylvian</w:t>
      </w:r>
      <w:proofErr w:type="spellEnd"/>
      <w:r w:rsidR="00307963" w:rsidRPr="00694462">
        <w:rPr>
          <w:rFonts w:ascii="Times New Roman" w:hAnsi="Times New Roman" w:cs="Times New Roman"/>
          <w:sz w:val="24"/>
          <w:szCs w:val="24"/>
        </w:rPr>
        <w:t xml:space="preserve"> fissure divides ventrally</w:t>
      </w:r>
      <w:r w:rsidR="003B6F0F" w:rsidRPr="00694462">
        <w:rPr>
          <w:rFonts w:ascii="Times New Roman" w:hAnsi="Times New Roman" w:cs="Times New Roman"/>
          <w:sz w:val="24"/>
          <w:szCs w:val="24"/>
        </w:rPr>
        <w:t xml:space="preserve"> at the </w:t>
      </w:r>
      <w:proofErr w:type="spellStart"/>
      <w:r w:rsidR="003B6F0F" w:rsidRPr="00694462">
        <w:rPr>
          <w:rFonts w:ascii="Times New Roman" w:hAnsi="Times New Roman" w:cs="Times New Roman"/>
          <w:sz w:val="24"/>
          <w:szCs w:val="24"/>
        </w:rPr>
        <w:t>Sylvian</w:t>
      </w:r>
      <w:proofErr w:type="spellEnd"/>
      <w:r w:rsidR="003B6F0F" w:rsidRPr="00694462">
        <w:rPr>
          <w:rFonts w:ascii="Times New Roman" w:hAnsi="Times New Roman" w:cs="Times New Roman"/>
          <w:sz w:val="24"/>
          <w:szCs w:val="24"/>
        </w:rPr>
        <w:t xml:space="preserve"> point.</w:t>
      </w:r>
      <w:r w:rsidR="00D91350">
        <w:rPr>
          <w:rFonts w:ascii="Times New Roman" w:hAnsi="Times New Roman" w:cs="Times New Roman"/>
          <w:sz w:val="24"/>
          <w:szCs w:val="24"/>
        </w:rPr>
        <w:t xml:space="preserve"> </w:t>
      </w:r>
      <w:r w:rsidR="003B6F0F" w:rsidRPr="00694462">
        <w:rPr>
          <w:rFonts w:ascii="Times New Roman" w:hAnsi="Times New Roman" w:cs="Times New Roman"/>
          <w:sz w:val="24"/>
          <w:szCs w:val="24"/>
        </w:rPr>
        <w:t>It divides</w:t>
      </w:r>
      <w:r w:rsidR="00307963" w:rsidRPr="00694462">
        <w:rPr>
          <w:rFonts w:ascii="Times New Roman" w:hAnsi="Times New Roman" w:cs="Times New Roman"/>
          <w:sz w:val="24"/>
          <w:szCs w:val="24"/>
        </w:rPr>
        <w:t xml:space="preserve"> into an anterior</w:t>
      </w:r>
      <w:r w:rsidR="00CF0336" w:rsidRPr="00694462">
        <w:rPr>
          <w:rFonts w:ascii="Times New Roman" w:hAnsi="Times New Roman" w:cs="Times New Roman"/>
          <w:sz w:val="24"/>
          <w:szCs w:val="24"/>
        </w:rPr>
        <w:t>/anterior inferior</w:t>
      </w:r>
      <w:r w:rsidR="00307963" w:rsidRPr="00694462">
        <w:rPr>
          <w:rFonts w:ascii="Times New Roman" w:hAnsi="Times New Roman" w:cs="Times New Roman"/>
          <w:sz w:val="24"/>
          <w:szCs w:val="24"/>
        </w:rPr>
        <w:t xml:space="preserve"> limb or ram</w:t>
      </w:r>
      <w:r w:rsidR="00CF0336" w:rsidRPr="00694462">
        <w:rPr>
          <w:rFonts w:ascii="Times New Roman" w:hAnsi="Times New Roman" w:cs="Times New Roman"/>
          <w:sz w:val="24"/>
          <w:szCs w:val="24"/>
        </w:rPr>
        <w:t>us and ascending ramus or limb.</w:t>
      </w:r>
      <w:r w:rsidR="00D91350">
        <w:rPr>
          <w:rFonts w:ascii="Times New Roman" w:hAnsi="Times New Roman" w:cs="Times New Roman"/>
          <w:sz w:val="24"/>
          <w:szCs w:val="24"/>
        </w:rPr>
        <w:t xml:space="preserve"> </w:t>
      </w:r>
      <w:r w:rsidR="00D91350" w:rsidRPr="00B11E98">
        <w:rPr>
          <w:rFonts w:ascii="Times New Roman" w:hAnsi="Times New Roman" w:cs="Times New Roman"/>
          <w:sz w:val="24"/>
          <w:szCs w:val="24"/>
        </w:rPr>
        <w:t>This division is seen as V shaped, U shaped and Y shaped. ( An ascending stem which bifurcates to form a Y shape)</w:t>
      </w:r>
      <w:r w:rsidR="00CF0336" w:rsidRPr="00694462">
        <w:rPr>
          <w:rFonts w:ascii="Times New Roman" w:hAnsi="Times New Roman" w:cs="Times New Roman"/>
          <w:sz w:val="24"/>
          <w:szCs w:val="24"/>
        </w:rPr>
        <w:t xml:space="preserve"> Posterior limb </w:t>
      </w:r>
      <w:proofErr w:type="spellStart"/>
      <w:r w:rsidR="00CF0336" w:rsidRPr="00694462">
        <w:rPr>
          <w:rFonts w:ascii="Times New Roman" w:hAnsi="Times New Roman" w:cs="Times New Roman"/>
          <w:sz w:val="24"/>
          <w:szCs w:val="24"/>
        </w:rPr>
        <w:t>limb</w:t>
      </w:r>
      <w:proofErr w:type="spellEnd"/>
      <w:r w:rsidR="00CF0336" w:rsidRPr="00694462">
        <w:rPr>
          <w:rFonts w:ascii="Times New Roman" w:hAnsi="Times New Roman" w:cs="Times New Roman"/>
          <w:sz w:val="24"/>
          <w:szCs w:val="24"/>
        </w:rPr>
        <w:t xml:space="preserve"> continues dorsally from the </w:t>
      </w:r>
      <w:proofErr w:type="spellStart"/>
      <w:r w:rsidR="00CF0336" w:rsidRPr="00694462">
        <w:rPr>
          <w:rFonts w:ascii="Times New Roman" w:hAnsi="Times New Roman" w:cs="Times New Roman"/>
          <w:sz w:val="24"/>
          <w:szCs w:val="24"/>
        </w:rPr>
        <w:t>sylvian</w:t>
      </w:r>
      <w:proofErr w:type="spellEnd"/>
      <w:r w:rsidR="00CF0336" w:rsidRPr="00694462">
        <w:rPr>
          <w:rFonts w:ascii="Times New Roman" w:hAnsi="Times New Roman" w:cs="Times New Roman"/>
          <w:sz w:val="24"/>
          <w:szCs w:val="24"/>
        </w:rPr>
        <w:t xml:space="preserve"> point.</w:t>
      </w:r>
      <w:r w:rsidR="00B7145D">
        <w:rPr>
          <w:rFonts w:ascii="Times New Roman" w:hAnsi="Times New Roman" w:cs="Times New Roman"/>
          <w:sz w:val="24"/>
          <w:szCs w:val="24"/>
        </w:rPr>
        <w:t>(Fig1)</w:t>
      </w:r>
      <w:r w:rsidR="00CF0336" w:rsidRPr="00694462">
        <w:rPr>
          <w:rFonts w:ascii="Times New Roman" w:hAnsi="Times New Roman" w:cs="Times New Roman"/>
          <w:sz w:val="24"/>
          <w:szCs w:val="24"/>
        </w:rPr>
        <w:t xml:space="preserve"> </w:t>
      </w:r>
      <w:r w:rsidR="00307963" w:rsidRPr="00694462">
        <w:rPr>
          <w:rFonts w:ascii="Times New Roman" w:hAnsi="Times New Roman" w:cs="Times New Roman"/>
          <w:sz w:val="24"/>
          <w:szCs w:val="24"/>
        </w:rPr>
        <w:t xml:space="preserve">The anterior limb separates pars </w:t>
      </w:r>
      <w:proofErr w:type="spellStart"/>
      <w:r w:rsidR="00307963" w:rsidRPr="00694462">
        <w:rPr>
          <w:rFonts w:ascii="Times New Roman" w:hAnsi="Times New Roman" w:cs="Times New Roman"/>
          <w:sz w:val="24"/>
          <w:szCs w:val="24"/>
        </w:rPr>
        <w:t>orbitalis</w:t>
      </w:r>
      <w:proofErr w:type="spellEnd"/>
      <w:r w:rsidR="00307963" w:rsidRPr="00694462">
        <w:rPr>
          <w:rFonts w:ascii="Times New Roman" w:hAnsi="Times New Roman" w:cs="Times New Roman"/>
          <w:sz w:val="24"/>
          <w:szCs w:val="24"/>
        </w:rPr>
        <w:t xml:space="preserve"> below from pars </w:t>
      </w:r>
      <w:proofErr w:type="spellStart"/>
      <w:r w:rsidR="00307963" w:rsidRPr="00694462">
        <w:rPr>
          <w:rFonts w:ascii="Times New Roman" w:hAnsi="Times New Roman" w:cs="Times New Roman"/>
          <w:sz w:val="24"/>
          <w:szCs w:val="24"/>
        </w:rPr>
        <w:t>triangularis</w:t>
      </w:r>
      <w:proofErr w:type="spellEnd"/>
      <w:r w:rsidR="00307963" w:rsidRPr="00694462">
        <w:rPr>
          <w:rFonts w:ascii="Times New Roman" w:hAnsi="Times New Roman" w:cs="Times New Roman"/>
          <w:sz w:val="24"/>
          <w:szCs w:val="24"/>
        </w:rPr>
        <w:t xml:space="preserve"> above, while the ascending ramus separates the pars </w:t>
      </w:r>
      <w:proofErr w:type="spellStart"/>
      <w:r w:rsidR="00307963" w:rsidRPr="00694462">
        <w:rPr>
          <w:rFonts w:ascii="Times New Roman" w:hAnsi="Times New Roman" w:cs="Times New Roman"/>
          <w:sz w:val="24"/>
          <w:szCs w:val="24"/>
        </w:rPr>
        <w:t>triangularis</w:t>
      </w:r>
      <w:proofErr w:type="spellEnd"/>
      <w:r w:rsidR="00307963" w:rsidRPr="00694462">
        <w:rPr>
          <w:rFonts w:ascii="Times New Roman" w:hAnsi="Times New Roman" w:cs="Times New Roman"/>
          <w:sz w:val="24"/>
          <w:szCs w:val="24"/>
        </w:rPr>
        <w:t xml:space="preserve"> anteriorly from pars </w:t>
      </w:r>
      <w:proofErr w:type="spellStart"/>
      <w:r w:rsidR="00307963" w:rsidRPr="00694462">
        <w:rPr>
          <w:rFonts w:ascii="Times New Roman" w:hAnsi="Times New Roman" w:cs="Times New Roman"/>
          <w:sz w:val="24"/>
          <w:szCs w:val="24"/>
        </w:rPr>
        <w:t>opercularis</w:t>
      </w:r>
      <w:proofErr w:type="spellEnd"/>
      <w:r w:rsidR="00307963" w:rsidRPr="00694462">
        <w:rPr>
          <w:rFonts w:ascii="Times New Roman" w:hAnsi="Times New Roman" w:cs="Times New Roman"/>
          <w:sz w:val="24"/>
          <w:szCs w:val="24"/>
        </w:rPr>
        <w:t xml:space="preserve"> posteriorly.</w:t>
      </w:r>
      <w:r w:rsidR="00307963" w:rsidRPr="00694462">
        <w:rPr>
          <w:rFonts w:ascii="Times New Roman" w:hAnsi="Times New Roman" w:cs="Times New Roman"/>
          <w:sz w:val="24"/>
          <w:szCs w:val="24"/>
          <w:vertAlign w:val="superscript"/>
        </w:rPr>
        <w:t>5</w:t>
      </w:r>
      <w:r w:rsidR="000D30DB" w:rsidRPr="00694462">
        <w:rPr>
          <w:rFonts w:ascii="Times New Roman" w:hAnsi="Times New Roman" w:cs="Times New Roman"/>
          <w:sz w:val="24"/>
          <w:szCs w:val="24"/>
          <w:vertAlign w:val="superscript"/>
        </w:rPr>
        <w:t>,6</w:t>
      </w:r>
      <w:r w:rsidR="00C43762" w:rsidRPr="00694462">
        <w:rPr>
          <w:rFonts w:ascii="Times New Roman" w:hAnsi="Times New Roman" w:cs="Times New Roman"/>
          <w:sz w:val="24"/>
          <w:szCs w:val="24"/>
          <w:vertAlign w:val="superscript"/>
        </w:rPr>
        <w:t xml:space="preserve"> </w:t>
      </w:r>
      <w:r w:rsidR="00C43762" w:rsidRPr="00694462">
        <w:rPr>
          <w:rFonts w:ascii="Times New Roman" w:hAnsi="Times New Roman" w:cs="Times New Roman"/>
          <w:sz w:val="24"/>
          <w:szCs w:val="24"/>
        </w:rPr>
        <w:t xml:space="preserve">As per </w:t>
      </w:r>
      <w:proofErr w:type="spellStart"/>
      <w:r w:rsidR="00C43762" w:rsidRPr="00694462">
        <w:rPr>
          <w:rFonts w:ascii="Times New Roman" w:hAnsi="Times New Roman" w:cs="Times New Roman"/>
          <w:sz w:val="24"/>
          <w:szCs w:val="24"/>
        </w:rPr>
        <w:t>Brodmann’s</w:t>
      </w:r>
      <w:proofErr w:type="spellEnd"/>
      <w:r w:rsidR="00C43762" w:rsidRPr="00694462">
        <w:rPr>
          <w:rFonts w:ascii="Times New Roman" w:hAnsi="Times New Roman" w:cs="Times New Roman"/>
          <w:sz w:val="24"/>
          <w:szCs w:val="24"/>
        </w:rPr>
        <w:t xml:space="preserve"> classification, functional a</w:t>
      </w:r>
      <w:r w:rsidR="009A2F7C" w:rsidRPr="00694462">
        <w:rPr>
          <w:rFonts w:ascii="Times New Roman" w:hAnsi="Times New Roman" w:cs="Times New Roman"/>
          <w:sz w:val="24"/>
          <w:szCs w:val="24"/>
        </w:rPr>
        <w:t>rea number 45 and 44</w:t>
      </w:r>
      <w:r w:rsidR="00C43762" w:rsidRPr="00694462">
        <w:rPr>
          <w:rFonts w:ascii="Times New Roman" w:hAnsi="Times New Roman" w:cs="Times New Roman"/>
          <w:sz w:val="24"/>
          <w:szCs w:val="24"/>
        </w:rPr>
        <w:t xml:space="preserve"> are the primary motor speech areas.</w:t>
      </w:r>
      <w:r w:rsidR="00C43762" w:rsidRPr="00694462">
        <w:rPr>
          <w:rFonts w:ascii="Times New Roman" w:hAnsi="Times New Roman" w:cs="Times New Roman"/>
          <w:sz w:val="24"/>
          <w:szCs w:val="24"/>
          <w:vertAlign w:val="superscript"/>
        </w:rPr>
        <w:t xml:space="preserve"> </w:t>
      </w:r>
      <w:r w:rsidR="00C43762" w:rsidRPr="00694462">
        <w:rPr>
          <w:rFonts w:ascii="Times New Roman" w:hAnsi="Times New Roman" w:cs="Times New Roman"/>
          <w:sz w:val="24"/>
          <w:szCs w:val="24"/>
        </w:rPr>
        <w:t xml:space="preserve">Area 44 and 45 are located in the pars </w:t>
      </w:r>
      <w:proofErr w:type="spellStart"/>
      <w:r w:rsidR="00C43762" w:rsidRPr="00694462">
        <w:rPr>
          <w:rFonts w:ascii="Times New Roman" w:hAnsi="Times New Roman" w:cs="Times New Roman"/>
          <w:sz w:val="24"/>
          <w:szCs w:val="24"/>
        </w:rPr>
        <w:t>triangularis</w:t>
      </w:r>
      <w:proofErr w:type="spellEnd"/>
      <w:r w:rsidR="00C43762" w:rsidRPr="00694462">
        <w:rPr>
          <w:rFonts w:ascii="Times New Roman" w:hAnsi="Times New Roman" w:cs="Times New Roman"/>
          <w:sz w:val="24"/>
          <w:szCs w:val="24"/>
        </w:rPr>
        <w:t xml:space="preserve"> and </w:t>
      </w:r>
      <w:proofErr w:type="spellStart"/>
      <w:r w:rsidR="00C43762" w:rsidRPr="00694462">
        <w:rPr>
          <w:rFonts w:ascii="Times New Roman" w:hAnsi="Times New Roman" w:cs="Times New Roman"/>
          <w:sz w:val="24"/>
          <w:szCs w:val="24"/>
        </w:rPr>
        <w:t>opercularis</w:t>
      </w:r>
      <w:proofErr w:type="spellEnd"/>
      <w:r w:rsidR="005F488A" w:rsidRPr="00694462">
        <w:rPr>
          <w:rFonts w:ascii="Times New Roman" w:hAnsi="Times New Roman" w:cs="Times New Roman"/>
          <w:sz w:val="24"/>
          <w:szCs w:val="24"/>
        </w:rPr>
        <w:t xml:space="preserve"> respecti</w:t>
      </w:r>
      <w:r w:rsidR="009A2F7C" w:rsidRPr="00694462">
        <w:rPr>
          <w:rFonts w:ascii="Times New Roman" w:hAnsi="Times New Roman" w:cs="Times New Roman"/>
          <w:sz w:val="24"/>
          <w:szCs w:val="24"/>
        </w:rPr>
        <w:t>vely</w:t>
      </w:r>
      <w:r w:rsidR="009A2F7C" w:rsidRPr="00B11E98">
        <w:rPr>
          <w:rFonts w:ascii="Times New Roman" w:hAnsi="Times New Roman" w:cs="Times New Roman"/>
          <w:sz w:val="24"/>
          <w:szCs w:val="24"/>
        </w:rPr>
        <w:t>.</w:t>
      </w:r>
      <w:r w:rsidR="000D30DB" w:rsidRPr="00B11E98">
        <w:rPr>
          <w:rFonts w:ascii="Times New Roman" w:hAnsi="Times New Roman" w:cs="Times New Roman"/>
          <w:sz w:val="24"/>
          <w:szCs w:val="24"/>
          <w:vertAlign w:val="superscript"/>
        </w:rPr>
        <w:t>7</w:t>
      </w:r>
      <w:r w:rsidR="00C43762" w:rsidRPr="00B11E98">
        <w:rPr>
          <w:rFonts w:ascii="Times New Roman" w:hAnsi="Times New Roman" w:cs="Times New Roman"/>
          <w:sz w:val="24"/>
          <w:szCs w:val="24"/>
        </w:rPr>
        <w:t xml:space="preserve">  </w:t>
      </w:r>
      <w:r w:rsidR="00AF1C93" w:rsidRPr="00B11E98">
        <w:rPr>
          <w:rFonts w:ascii="Times New Roman" w:hAnsi="Times New Roman" w:cs="Times New Roman"/>
          <w:sz w:val="24"/>
          <w:szCs w:val="24"/>
        </w:rPr>
        <w:t xml:space="preserve"> </w:t>
      </w:r>
    </w:p>
    <w:p w:rsidR="000208B4" w:rsidRPr="00B11E98" w:rsidRDefault="000208B4" w:rsidP="00694462">
      <w:pPr>
        <w:spacing w:line="480" w:lineRule="auto"/>
        <w:rPr>
          <w:rFonts w:ascii="Times New Roman" w:hAnsi="Times New Roman" w:cs="Times New Roman"/>
          <w:sz w:val="24"/>
          <w:szCs w:val="24"/>
          <w:vertAlign w:val="superscript"/>
        </w:rPr>
      </w:pPr>
      <w:r w:rsidRPr="00B11E98">
        <w:rPr>
          <w:rFonts w:ascii="Times New Roman" w:hAnsi="Times New Roman" w:cs="Times New Roman"/>
          <w:sz w:val="24"/>
          <w:szCs w:val="24"/>
        </w:rPr>
        <w:t xml:space="preserve">Operative approach through </w:t>
      </w:r>
      <w:proofErr w:type="spellStart"/>
      <w:r w:rsidRPr="00B11E98">
        <w:rPr>
          <w:rFonts w:ascii="Times New Roman" w:hAnsi="Times New Roman" w:cs="Times New Roman"/>
          <w:sz w:val="24"/>
          <w:szCs w:val="24"/>
        </w:rPr>
        <w:t>Sylvian</w:t>
      </w:r>
      <w:proofErr w:type="spellEnd"/>
      <w:r w:rsidRPr="00B11E98">
        <w:rPr>
          <w:rFonts w:ascii="Times New Roman" w:hAnsi="Times New Roman" w:cs="Times New Roman"/>
          <w:sz w:val="24"/>
          <w:szCs w:val="24"/>
        </w:rPr>
        <w:t xml:space="preserve"> fissure is used in neurosurgical treatment of Temporal lobe epilepsy</w:t>
      </w:r>
      <w:r w:rsidRPr="00B11E98">
        <w:rPr>
          <w:rFonts w:ascii="Times New Roman" w:hAnsi="Times New Roman" w:cs="Times New Roman"/>
          <w:sz w:val="24"/>
          <w:szCs w:val="24"/>
          <w:vertAlign w:val="superscript"/>
        </w:rPr>
        <w:t>8</w:t>
      </w:r>
      <w:r w:rsidR="005B5115" w:rsidRPr="00B11E98">
        <w:rPr>
          <w:rFonts w:ascii="Times New Roman" w:hAnsi="Times New Roman" w:cs="Times New Roman"/>
          <w:sz w:val="24"/>
          <w:szCs w:val="24"/>
        </w:rPr>
        <w:t xml:space="preserve"> and lesions in</w:t>
      </w:r>
      <w:r w:rsidRPr="00B11E98">
        <w:rPr>
          <w:rFonts w:ascii="Times New Roman" w:hAnsi="Times New Roman" w:cs="Times New Roman"/>
          <w:sz w:val="24"/>
          <w:szCs w:val="24"/>
        </w:rPr>
        <w:t xml:space="preserve"> insular cortex and basal ganglia</w:t>
      </w:r>
      <w:r w:rsidR="005B5115" w:rsidRPr="00B11E98">
        <w:rPr>
          <w:rFonts w:ascii="Times New Roman" w:hAnsi="Times New Roman" w:cs="Times New Roman"/>
          <w:sz w:val="24"/>
          <w:szCs w:val="24"/>
        </w:rPr>
        <w:t>.</w:t>
      </w:r>
      <w:r w:rsidRPr="00B11E98">
        <w:rPr>
          <w:rFonts w:ascii="Times New Roman" w:hAnsi="Times New Roman" w:cs="Times New Roman"/>
          <w:sz w:val="24"/>
          <w:szCs w:val="24"/>
          <w:vertAlign w:val="superscript"/>
        </w:rPr>
        <w:t>9</w:t>
      </w:r>
    </w:p>
    <w:p w:rsidR="00C409F8" w:rsidRPr="009733FB" w:rsidRDefault="00AF1C93" w:rsidP="00694462">
      <w:pPr>
        <w:spacing w:line="480" w:lineRule="auto"/>
        <w:rPr>
          <w:rFonts w:ascii="Times New Roman" w:hAnsi="Times New Roman" w:cs="Times New Roman"/>
          <w:sz w:val="24"/>
          <w:szCs w:val="24"/>
        </w:rPr>
      </w:pPr>
      <w:r w:rsidRPr="00B11E98">
        <w:rPr>
          <w:rFonts w:ascii="Times New Roman" w:hAnsi="Times New Roman" w:cs="Times New Roman"/>
          <w:sz w:val="24"/>
          <w:szCs w:val="24"/>
          <w:shd w:val="clear" w:color="auto" w:fill="FFFFFF"/>
        </w:rPr>
        <w:t xml:space="preserve"> For embolic occlusion of branches of Middle cerebral arteries in the </w:t>
      </w:r>
      <w:proofErr w:type="spellStart"/>
      <w:r w:rsidRPr="00B11E98">
        <w:rPr>
          <w:rFonts w:ascii="Times New Roman" w:hAnsi="Times New Roman" w:cs="Times New Roman"/>
          <w:sz w:val="24"/>
          <w:szCs w:val="24"/>
          <w:shd w:val="clear" w:color="auto" w:fill="FFFFFF"/>
        </w:rPr>
        <w:t>Sylvian</w:t>
      </w:r>
      <w:proofErr w:type="spellEnd"/>
      <w:r w:rsidRPr="00B11E98">
        <w:rPr>
          <w:rFonts w:ascii="Times New Roman" w:hAnsi="Times New Roman" w:cs="Times New Roman"/>
          <w:sz w:val="24"/>
          <w:szCs w:val="24"/>
          <w:shd w:val="clear" w:color="auto" w:fill="FFFFFF"/>
        </w:rPr>
        <w:t xml:space="preserve"> fissure, the clinical term MCA “dot” sign is used</w:t>
      </w:r>
      <w:r w:rsidR="00A154D8" w:rsidRPr="00B11E98">
        <w:rPr>
          <w:rFonts w:ascii="Times New Roman" w:hAnsi="Times New Roman" w:cs="Times New Roman"/>
          <w:sz w:val="24"/>
          <w:szCs w:val="24"/>
          <w:shd w:val="clear" w:color="auto" w:fill="FFFFFF"/>
        </w:rPr>
        <w:t>.</w:t>
      </w:r>
      <w:r w:rsidR="00F5732C" w:rsidRPr="00B11E98">
        <w:rPr>
          <w:rFonts w:ascii="Times New Roman" w:hAnsi="Times New Roman" w:cs="Times New Roman"/>
          <w:sz w:val="24"/>
          <w:szCs w:val="24"/>
          <w:shd w:val="clear" w:color="auto" w:fill="FFFFFF"/>
        </w:rPr>
        <w:t xml:space="preserve"> </w:t>
      </w:r>
      <w:r w:rsidR="00184475" w:rsidRPr="00B11E98">
        <w:rPr>
          <w:rFonts w:ascii="Times New Roman" w:hAnsi="Times New Roman" w:cs="Times New Roman"/>
          <w:sz w:val="24"/>
          <w:szCs w:val="24"/>
          <w:shd w:val="clear" w:color="auto" w:fill="FFFFFF"/>
        </w:rPr>
        <w:t xml:space="preserve">An early warning sign for brain </w:t>
      </w:r>
      <w:proofErr w:type="spellStart"/>
      <w:r w:rsidR="00184475" w:rsidRPr="00B11E98">
        <w:rPr>
          <w:rFonts w:ascii="Times New Roman" w:hAnsi="Times New Roman" w:cs="Times New Roman"/>
          <w:sz w:val="24"/>
          <w:szCs w:val="24"/>
          <w:shd w:val="clear" w:color="auto" w:fill="FFFFFF"/>
        </w:rPr>
        <w:t>edema</w:t>
      </w:r>
      <w:proofErr w:type="spellEnd"/>
      <w:r w:rsidR="00184475" w:rsidRPr="00B11E98">
        <w:rPr>
          <w:rFonts w:ascii="Times New Roman" w:hAnsi="Times New Roman" w:cs="Times New Roman"/>
          <w:sz w:val="24"/>
          <w:szCs w:val="24"/>
          <w:shd w:val="clear" w:color="auto" w:fill="FFFFFF"/>
        </w:rPr>
        <w:t xml:space="preserve"> and cerebral infarction is </w:t>
      </w:r>
      <w:proofErr w:type="spellStart"/>
      <w:r w:rsidR="00184475" w:rsidRPr="00B11E98">
        <w:rPr>
          <w:rFonts w:ascii="Times New Roman" w:hAnsi="Times New Roman" w:cs="Times New Roman"/>
          <w:sz w:val="24"/>
          <w:szCs w:val="24"/>
          <w:shd w:val="clear" w:color="auto" w:fill="FFFFFF"/>
        </w:rPr>
        <w:t>hyperdense</w:t>
      </w:r>
      <w:proofErr w:type="spellEnd"/>
      <w:r w:rsidR="00184475" w:rsidRPr="00B11E98">
        <w:rPr>
          <w:rFonts w:ascii="Times New Roman" w:hAnsi="Times New Roman" w:cs="Times New Roman"/>
          <w:sz w:val="24"/>
          <w:szCs w:val="24"/>
          <w:shd w:val="clear" w:color="auto" w:fill="FFFFFF"/>
        </w:rPr>
        <w:t xml:space="preserve"> appearance of main middle cerebral artery</w:t>
      </w:r>
      <w:r w:rsidR="0023662D" w:rsidRPr="00B11E98">
        <w:rPr>
          <w:rFonts w:ascii="Times New Roman" w:hAnsi="Times New Roman" w:cs="Times New Roman"/>
          <w:sz w:val="24"/>
          <w:szCs w:val="24"/>
          <w:shd w:val="clear" w:color="auto" w:fill="FFFFFF"/>
        </w:rPr>
        <w:t xml:space="preserve"> </w:t>
      </w:r>
      <w:r w:rsidR="00184475" w:rsidRPr="00B11E98">
        <w:rPr>
          <w:rFonts w:ascii="Times New Roman" w:hAnsi="Times New Roman" w:cs="Times New Roman"/>
          <w:sz w:val="24"/>
          <w:szCs w:val="24"/>
          <w:shd w:val="clear" w:color="auto" w:fill="FFFFFF"/>
        </w:rPr>
        <w:t>(HMCA). A positive MCA dot sign is associated with better patient outcome</w:t>
      </w:r>
      <w:r w:rsidR="000208B4" w:rsidRPr="00B11E98">
        <w:rPr>
          <w:rFonts w:ascii="Times New Roman" w:hAnsi="Times New Roman" w:cs="Times New Roman"/>
          <w:sz w:val="24"/>
          <w:szCs w:val="24"/>
          <w:shd w:val="clear" w:color="auto" w:fill="FFFFFF"/>
          <w:vertAlign w:val="superscript"/>
        </w:rPr>
        <w:t>10</w:t>
      </w:r>
      <w:r w:rsidR="00184475" w:rsidRPr="00B11E98">
        <w:rPr>
          <w:rFonts w:ascii="Times New Roman" w:hAnsi="Times New Roman" w:cs="Times New Roman"/>
          <w:sz w:val="24"/>
          <w:szCs w:val="24"/>
          <w:shd w:val="clear" w:color="auto" w:fill="FFFFFF"/>
        </w:rPr>
        <w:t>.</w:t>
      </w:r>
      <w:r w:rsidR="00B86FED" w:rsidRPr="00B11E98">
        <w:rPr>
          <w:rFonts w:ascii="Times New Roman" w:hAnsi="Times New Roman" w:cs="Times New Roman"/>
          <w:sz w:val="24"/>
          <w:szCs w:val="24"/>
          <w:shd w:val="clear" w:color="auto" w:fill="FFFFFF"/>
        </w:rPr>
        <w:t xml:space="preserve"> Mohammad and</w:t>
      </w:r>
      <w:r w:rsidR="007466C1" w:rsidRPr="00B11E98">
        <w:rPr>
          <w:rFonts w:ascii="Times New Roman" w:hAnsi="Times New Roman" w:cs="Times New Roman"/>
          <w:sz w:val="24"/>
          <w:szCs w:val="24"/>
          <w:shd w:val="clear" w:color="auto" w:fill="FFFFFF"/>
        </w:rPr>
        <w:t xml:space="preserve"> Niemela</w:t>
      </w:r>
      <w:r w:rsidR="000208B4" w:rsidRPr="00B11E98">
        <w:rPr>
          <w:rFonts w:ascii="Times New Roman" w:hAnsi="Times New Roman" w:cs="Times New Roman"/>
          <w:sz w:val="24"/>
          <w:szCs w:val="24"/>
          <w:shd w:val="clear" w:color="auto" w:fill="FFFFFF"/>
          <w:vertAlign w:val="superscript"/>
        </w:rPr>
        <w:t>11</w:t>
      </w:r>
      <w:r w:rsidR="007466C1" w:rsidRPr="00B11E98">
        <w:rPr>
          <w:rFonts w:ascii="Times New Roman" w:hAnsi="Times New Roman" w:cs="Times New Roman"/>
          <w:sz w:val="24"/>
          <w:szCs w:val="24"/>
          <w:shd w:val="clear" w:color="auto" w:fill="FFFFFF"/>
        </w:rPr>
        <w:t xml:space="preserve"> state that</w:t>
      </w:r>
      <w:r w:rsidR="00B86FED" w:rsidRPr="00B11E98">
        <w:rPr>
          <w:rFonts w:ascii="Times New Roman" w:hAnsi="Times New Roman" w:cs="Times New Roman"/>
          <w:sz w:val="24"/>
          <w:szCs w:val="24"/>
          <w:shd w:val="clear" w:color="auto" w:fill="FFFFFF"/>
        </w:rPr>
        <w:t xml:space="preserve"> </w:t>
      </w:r>
      <w:proofErr w:type="spellStart"/>
      <w:r w:rsidR="00B86FED" w:rsidRPr="00B11E98">
        <w:rPr>
          <w:rFonts w:ascii="Times New Roman" w:hAnsi="Times New Roman" w:cs="Times New Roman"/>
          <w:sz w:val="24"/>
          <w:szCs w:val="24"/>
          <w:shd w:val="clear" w:color="auto" w:fill="FFFFFF"/>
        </w:rPr>
        <w:t>supersellar</w:t>
      </w:r>
      <w:proofErr w:type="spellEnd"/>
      <w:r w:rsidR="00B86FED" w:rsidRPr="00B11E98">
        <w:rPr>
          <w:rFonts w:ascii="Times New Roman" w:hAnsi="Times New Roman" w:cs="Times New Roman"/>
          <w:sz w:val="24"/>
          <w:szCs w:val="24"/>
          <w:shd w:val="clear" w:color="auto" w:fill="FFFFFF"/>
        </w:rPr>
        <w:t xml:space="preserve"> </w:t>
      </w:r>
      <w:r w:rsidR="00B86FED" w:rsidRPr="00B11E98">
        <w:rPr>
          <w:rFonts w:ascii="Times New Roman" w:hAnsi="Times New Roman" w:cs="Times New Roman"/>
          <w:sz w:val="24"/>
          <w:szCs w:val="24"/>
          <w:shd w:val="clear" w:color="auto" w:fill="FFFFFF"/>
        </w:rPr>
        <w:lastRenderedPageBreak/>
        <w:t xml:space="preserve">pathologies, middle cerebral artery and distal basilar artery aneurysms require operation through the </w:t>
      </w:r>
      <w:proofErr w:type="spellStart"/>
      <w:r w:rsidR="00B86FED" w:rsidRPr="00B11E98">
        <w:rPr>
          <w:rFonts w:ascii="Times New Roman" w:hAnsi="Times New Roman" w:cs="Times New Roman"/>
          <w:sz w:val="24"/>
          <w:szCs w:val="24"/>
          <w:shd w:val="clear" w:color="auto" w:fill="FFFFFF"/>
        </w:rPr>
        <w:t>Sylvian</w:t>
      </w:r>
      <w:proofErr w:type="spellEnd"/>
      <w:r w:rsidR="00B86FED" w:rsidRPr="00B11E98">
        <w:rPr>
          <w:rFonts w:ascii="Times New Roman" w:hAnsi="Times New Roman" w:cs="Times New Roman"/>
          <w:sz w:val="24"/>
          <w:szCs w:val="24"/>
          <w:shd w:val="clear" w:color="auto" w:fill="FFFFFF"/>
        </w:rPr>
        <w:t xml:space="preserve"> fissure corridor.</w:t>
      </w:r>
    </w:p>
    <w:p w:rsidR="00EE29D8" w:rsidRPr="005B5115" w:rsidRDefault="00307963" w:rsidP="00EE29D8">
      <w:pPr>
        <w:spacing w:line="480" w:lineRule="auto"/>
        <w:rPr>
          <w:rFonts w:ascii="Times New Roman" w:hAnsi="Times New Roman" w:cs="Times New Roman"/>
          <w:color w:val="C00000"/>
          <w:sz w:val="24"/>
          <w:szCs w:val="24"/>
          <w:vertAlign w:val="superscript"/>
        </w:rPr>
      </w:pPr>
      <w:r w:rsidRPr="00694462">
        <w:rPr>
          <w:rFonts w:ascii="Times New Roman" w:hAnsi="Times New Roman" w:cs="Times New Roman"/>
          <w:sz w:val="24"/>
          <w:szCs w:val="24"/>
        </w:rPr>
        <w:t>Inter</w:t>
      </w:r>
      <w:r w:rsidR="00623147" w:rsidRPr="00694462">
        <w:rPr>
          <w:rFonts w:ascii="Times New Roman" w:hAnsi="Times New Roman" w:cs="Times New Roman"/>
          <w:sz w:val="24"/>
          <w:szCs w:val="24"/>
        </w:rPr>
        <w:t xml:space="preserve"> </w:t>
      </w:r>
      <w:r w:rsidRPr="00694462">
        <w:rPr>
          <w:rFonts w:ascii="Times New Roman" w:hAnsi="Times New Roman" w:cs="Times New Roman"/>
          <w:sz w:val="24"/>
          <w:szCs w:val="24"/>
        </w:rPr>
        <w:t xml:space="preserve">hemispherical asymmetry in anterior part of </w:t>
      </w:r>
      <w:proofErr w:type="spellStart"/>
      <w:r w:rsidRPr="00694462">
        <w:rPr>
          <w:rFonts w:ascii="Times New Roman" w:hAnsi="Times New Roman" w:cs="Times New Roman"/>
          <w:sz w:val="24"/>
          <w:szCs w:val="24"/>
        </w:rPr>
        <w:t>Sylvian</w:t>
      </w:r>
      <w:proofErr w:type="spellEnd"/>
      <w:r w:rsidRPr="00694462">
        <w:rPr>
          <w:rFonts w:ascii="Times New Roman" w:hAnsi="Times New Roman" w:cs="Times New Roman"/>
          <w:sz w:val="24"/>
          <w:szCs w:val="24"/>
        </w:rPr>
        <w:t xml:space="preserve"> fissure reflect to lateralization of </w:t>
      </w:r>
      <w:proofErr w:type="spellStart"/>
      <w:r w:rsidRPr="00694462">
        <w:rPr>
          <w:rFonts w:ascii="Times New Roman" w:hAnsi="Times New Roman" w:cs="Times New Roman"/>
          <w:sz w:val="24"/>
          <w:szCs w:val="24"/>
        </w:rPr>
        <w:t>Broca’s</w:t>
      </w:r>
      <w:proofErr w:type="spellEnd"/>
      <w:r w:rsidRPr="00694462">
        <w:rPr>
          <w:rFonts w:ascii="Times New Roman" w:hAnsi="Times New Roman" w:cs="Times New Roman"/>
          <w:sz w:val="24"/>
          <w:szCs w:val="24"/>
        </w:rPr>
        <w:t xml:space="preserve"> speech area while the posterior part reflect to lateralization of </w:t>
      </w:r>
      <w:proofErr w:type="spellStart"/>
      <w:r w:rsidRPr="00694462">
        <w:rPr>
          <w:rFonts w:ascii="Times New Roman" w:hAnsi="Times New Roman" w:cs="Times New Roman"/>
          <w:sz w:val="24"/>
          <w:szCs w:val="24"/>
        </w:rPr>
        <w:t>Wernecke’s</w:t>
      </w:r>
      <w:proofErr w:type="spellEnd"/>
      <w:r w:rsidRPr="00694462">
        <w:rPr>
          <w:rFonts w:ascii="Times New Roman" w:hAnsi="Times New Roman" w:cs="Times New Roman"/>
          <w:sz w:val="24"/>
          <w:szCs w:val="24"/>
        </w:rPr>
        <w:t xml:space="preserve"> association area.</w:t>
      </w:r>
      <w:r w:rsidR="005B5115">
        <w:rPr>
          <w:rFonts w:ascii="Times New Roman" w:hAnsi="Times New Roman" w:cs="Times New Roman"/>
          <w:sz w:val="24"/>
          <w:szCs w:val="24"/>
          <w:vertAlign w:val="superscript"/>
        </w:rPr>
        <w:t>12</w:t>
      </w:r>
      <w:r w:rsidRPr="00694462">
        <w:rPr>
          <w:rFonts w:ascii="Times New Roman" w:hAnsi="Times New Roman" w:cs="Times New Roman"/>
          <w:sz w:val="24"/>
          <w:szCs w:val="24"/>
        </w:rPr>
        <w:t xml:space="preserve"> Loss of asymmetry has been considered as a test of laterality in schizophrenia as per a study done by Bartley et al</w:t>
      </w:r>
      <w:r w:rsidR="005B5115">
        <w:rPr>
          <w:rFonts w:ascii="Times New Roman" w:hAnsi="Times New Roman" w:cs="Times New Roman"/>
          <w:sz w:val="24"/>
          <w:szCs w:val="24"/>
          <w:vertAlign w:val="superscript"/>
        </w:rPr>
        <w:t>13</w:t>
      </w:r>
      <w:r w:rsidRPr="00694462">
        <w:rPr>
          <w:rFonts w:ascii="Times New Roman" w:hAnsi="Times New Roman" w:cs="Times New Roman"/>
          <w:sz w:val="24"/>
          <w:szCs w:val="24"/>
        </w:rPr>
        <w:t xml:space="preserve"> in Washington DC. </w:t>
      </w:r>
      <w:r w:rsidR="00DD33E1" w:rsidRPr="00694462">
        <w:rPr>
          <w:rFonts w:ascii="Times New Roman" w:hAnsi="Times New Roman" w:cs="Times New Roman"/>
          <w:sz w:val="24"/>
          <w:szCs w:val="24"/>
        </w:rPr>
        <w:t>Rani A</w:t>
      </w:r>
      <w:r w:rsidR="005B5115">
        <w:rPr>
          <w:rFonts w:ascii="Times New Roman" w:hAnsi="Times New Roman" w:cs="Times New Roman"/>
          <w:sz w:val="24"/>
          <w:szCs w:val="24"/>
          <w:vertAlign w:val="superscript"/>
        </w:rPr>
        <w:t>14</w:t>
      </w:r>
      <w:r w:rsidR="00D9368C" w:rsidRPr="00694462">
        <w:rPr>
          <w:rFonts w:ascii="Times New Roman" w:hAnsi="Times New Roman" w:cs="Times New Roman"/>
          <w:sz w:val="24"/>
          <w:szCs w:val="24"/>
        </w:rPr>
        <w:t xml:space="preserve"> and </w:t>
      </w:r>
      <w:proofErr w:type="spellStart"/>
      <w:r w:rsidR="00D9368C" w:rsidRPr="00694462">
        <w:rPr>
          <w:rFonts w:ascii="Times New Roman" w:hAnsi="Times New Roman" w:cs="Times New Roman"/>
          <w:sz w:val="24"/>
          <w:szCs w:val="24"/>
        </w:rPr>
        <w:t>Boni</w:t>
      </w:r>
      <w:proofErr w:type="spellEnd"/>
      <w:r w:rsidR="00D9368C" w:rsidRPr="00694462">
        <w:rPr>
          <w:rFonts w:ascii="Times New Roman" w:hAnsi="Times New Roman" w:cs="Times New Roman"/>
          <w:sz w:val="24"/>
          <w:szCs w:val="24"/>
        </w:rPr>
        <w:t xml:space="preserve"> R.C</w:t>
      </w:r>
      <w:r w:rsidR="005B5115">
        <w:rPr>
          <w:rFonts w:ascii="Times New Roman" w:hAnsi="Times New Roman" w:cs="Times New Roman"/>
          <w:sz w:val="24"/>
          <w:szCs w:val="24"/>
          <w:vertAlign w:val="superscript"/>
        </w:rPr>
        <w:t>15</w:t>
      </w:r>
      <w:r w:rsidR="00D9368C" w:rsidRPr="00694462">
        <w:rPr>
          <w:rFonts w:ascii="Times New Roman" w:hAnsi="Times New Roman" w:cs="Times New Roman"/>
          <w:sz w:val="24"/>
          <w:szCs w:val="24"/>
        </w:rPr>
        <w:t>.</w:t>
      </w:r>
      <w:r w:rsidR="00DD33E1" w:rsidRPr="00694462">
        <w:rPr>
          <w:rFonts w:ascii="Times New Roman" w:hAnsi="Times New Roman" w:cs="Times New Roman"/>
          <w:sz w:val="24"/>
          <w:szCs w:val="24"/>
        </w:rPr>
        <w:t xml:space="preserve"> </w:t>
      </w:r>
      <w:r w:rsidR="00D9368C" w:rsidRPr="00694462">
        <w:rPr>
          <w:rFonts w:ascii="Times New Roman" w:hAnsi="Times New Roman" w:cs="Times New Roman"/>
          <w:sz w:val="24"/>
          <w:szCs w:val="24"/>
        </w:rPr>
        <w:t xml:space="preserve">did </w:t>
      </w:r>
      <w:r w:rsidR="00DD33E1" w:rsidRPr="00694462">
        <w:rPr>
          <w:rFonts w:ascii="Times New Roman" w:hAnsi="Times New Roman" w:cs="Times New Roman"/>
          <w:sz w:val="24"/>
          <w:szCs w:val="24"/>
        </w:rPr>
        <w:t xml:space="preserve">a study on asymmetry of </w:t>
      </w:r>
      <w:proofErr w:type="spellStart"/>
      <w:r w:rsidR="00DD33E1" w:rsidRPr="00694462">
        <w:rPr>
          <w:rFonts w:ascii="Times New Roman" w:hAnsi="Times New Roman" w:cs="Times New Roman"/>
          <w:sz w:val="24"/>
          <w:szCs w:val="24"/>
        </w:rPr>
        <w:t>Sylvian</w:t>
      </w:r>
      <w:proofErr w:type="spellEnd"/>
      <w:r w:rsidR="00DD33E1" w:rsidRPr="00694462">
        <w:rPr>
          <w:rFonts w:ascii="Times New Roman" w:hAnsi="Times New Roman" w:cs="Times New Roman"/>
          <w:sz w:val="24"/>
          <w:szCs w:val="24"/>
        </w:rPr>
        <w:t xml:space="preserve"> fissure in </w:t>
      </w:r>
      <w:proofErr w:type="spellStart"/>
      <w:r w:rsidR="00DD33E1" w:rsidRPr="00694462">
        <w:rPr>
          <w:rFonts w:ascii="Times New Roman" w:hAnsi="Times New Roman" w:cs="Times New Roman"/>
          <w:sz w:val="24"/>
          <w:szCs w:val="24"/>
        </w:rPr>
        <w:t>Lucknow</w:t>
      </w:r>
      <w:proofErr w:type="spellEnd"/>
      <w:r w:rsidR="00DD33E1" w:rsidRPr="00694462">
        <w:rPr>
          <w:rFonts w:ascii="Times New Roman" w:hAnsi="Times New Roman" w:cs="Times New Roman"/>
          <w:sz w:val="24"/>
          <w:szCs w:val="24"/>
        </w:rPr>
        <w:t xml:space="preserve"> </w:t>
      </w:r>
      <w:r w:rsidR="00D9368C" w:rsidRPr="00694462">
        <w:rPr>
          <w:rFonts w:ascii="Times New Roman" w:hAnsi="Times New Roman" w:cs="Times New Roman"/>
          <w:sz w:val="24"/>
          <w:szCs w:val="24"/>
        </w:rPr>
        <w:t xml:space="preserve">and </w:t>
      </w:r>
      <w:proofErr w:type="spellStart"/>
      <w:r w:rsidR="00D9368C" w:rsidRPr="00694462">
        <w:rPr>
          <w:rFonts w:ascii="Times New Roman" w:hAnsi="Times New Roman" w:cs="Times New Roman"/>
          <w:sz w:val="24"/>
          <w:szCs w:val="24"/>
        </w:rPr>
        <w:t>Brasil</w:t>
      </w:r>
      <w:proofErr w:type="spellEnd"/>
      <w:r w:rsidR="003005A4" w:rsidRPr="00694462">
        <w:rPr>
          <w:rFonts w:ascii="Times New Roman" w:hAnsi="Times New Roman" w:cs="Times New Roman"/>
          <w:sz w:val="24"/>
          <w:szCs w:val="24"/>
        </w:rPr>
        <w:t xml:space="preserve"> respectively</w:t>
      </w:r>
      <w:r w:rsidR="00D9368C" w:rsidRPr="00694462">
        <w:rPr>
          <w:rFonts w:ascii="Times New Roman" w:hAnsi="Times New Roman" w:cs="Times New Roman"/>
          <w:sz w:val="24"/>
          <w:szCs w:val="24"/>
        </w:rPr>
        <w:t>.</w:t>
      </w:r>
      <w:r w:rsidR="00EE29D8" w:rsidRPr="00EE29D8">
        <w:rPr>
          <w:rFonts w:ascii="Times New Roman" w:hAnsi="Times New Roman" w:cs="Times New Roman"/>
          <w:color w:val="C00000"/>
          <w:sz w:val="24"/>
          <w:szCs w:val="24"/>
        </w:rPr>
        <w:t xml:space="preserve"> </w:t>
      </w:r>
      <w:r w:rsidR="00EE29D8" w:rsidRPr="00B11E98">
        <w:rPr>
          <w:rFonts w:ascii="Times New Roman" w:hAnsi="Times New Roman" w:cs="Times New Roman"/>
          <w:sz w:val="24"/>
          <w:szCs w:val="24"/>
        </w:rPr>
        <w:t xml:space="preserve">Sexual dimorphism has been seen documented for </w:t>
      </w:r>
      <w:proofErr w:type="spellStart"/>
      <w:r w:rsidR="00EE29D8" w:rsidRPr="00B11E98">
        <w:rPr>
          <w:rFonts w:ascii="Times New Roman" w:hAnsi="Times New Roman" w:cs="Times New Roman"/>
          <w:sz w:val="24"/>
          <w:szCs w:val="24"/>
        </w:rPr>
        <w:t>morphometry</w:t>
      </w:r>
      <w:proofErr w:type="spellEnd"/>
      <w:r w:rsidR="0047301E" w:rsidRPr="00B11E98">
        <w:rPr>
          <w:rFonts w:ascii="Times New Roman" w:hAnsi="Times New Roman" w:cs="Times New Roman"/>
          <w:sz w:val="24"/>
          <w:szCs w:val="24"/>
        </w:rPr>
        <w:t xml:space="preserve"> </w:t>
      </w:r>
      <w:r w:rsidR="00EE29D8" w:rsidRPr="00B11E98">
        <w:rPr>
          <w:rFonts w:ascii="Times New Roman" w:hAnsi="Times New Roman" w:cs="Times New Roman"/>
          <w:sz w:val="24"/>
          <w:szCs w:val="24"/>
        </w:rPr>
        <w:t xml:space="preserve">of </w:t>
      </w:r>
      <w:proofErr w:type="spellStart"/>
      <w:r w:rsidR="00EE29D8" w:rsidRPr="00B11E98">
        <w:rPr>
          <w:rFonts w:ascii="Times New Roman" w:hAnsi="Times New Roman" w:cs="Times New Roman"/>
          <w:sz w:val="24"/>
          <w:szCs w:val="24"/>
        </w:rPr>
        <w:t>Sylvian</w:t>
      </w:r>
      <w:proofErr w:type="spellEnd"/>
      <w:r w:rsidR="00EE29D8" w:rsidRPr="00B11E98">
        <w:rPr>
          <w:rFonts w:ascii="Times New Roman" w:hAnsi="Times New Roman" w:cs="Times New Roman"/>
          <w:sz w:val="24"/>
          <w:szCs w:val="24"/>
        </w:rPr>
        <w:t xml:space="preserve"> fissure by</w:t>
      </w:r>
      <w:r w:rsidR="000C6A34" w:rsidRPr="00B11E98">
        <w:rPr>
          <w:rFonts w:ascii="Times New Roman" w:hAnsi="Times New Roman" w:cs="Times New Roman"/>
          <w:sz w:val="24"/>
          <w:szCs w:val="24"/>
          <w:shd w:val="clear" w:color="auto" w:fill="FFFFFF"/>
        </w:rPr>
        <w:t xml:space="preserve"> </w:t>
      </w:r>
      <w:r w:rsidR="000C6A34" w:rsidRPr="00B11E98">
        <w:rPr>
          <w:rFonts w:ascii="Times New Roman" w:eastAsia="Times New Roman" w:hAnsi="Times New Roman" w:cs="Times New Roman"/>
          <w:sz w:val="24"/>
          <w:szCs w:val="24"/>
          <w:bdr w:val="none" w:sz="0" w:space="0" w:color="auto" w:frame="1"/>
        </w:rPr>
        <w:t>Ide Andres et al</w:t>
      </w:r>
      <w:r w:rsidR="000C6A34" w:rsidRPr="00B11E98">
        <w:rPr>
          <w:rFonts w:ascii="Times New Roman" w:eastAsia="Times New Roman" w:hAnsi="Times New Roman" w:cs="Times New Roman"/>
          <w:sz w:val="24"/>
          <w:szCs w:val="24"/>
          <w:bdr w:val="none" w:sz="0" w:space="0" w:color="auto" w:frame="1"/>
          <w:vertAlign w:val="superscript"/>
        </w:rPr>
        <w:t>16</w:t>
      </w:r>
      <w:r w:rsidR="00EE29D8" w:rsidRPr="00B11E98">
        <w:rPr>
          <w:rFonts w:ascii="Times New Roman" w:hAnsi="Times New Roman" w:cs="Times New Roman"/>
          <w:sz w:val="24"/>
          <w:szCs w:val="24"/>
        </w:rPr>
        <w:t xml:space="preserve"> </w:t>
      </w:r>
      <w:r w:rsidR="000C6A34" w:rsidRPr="00B11E98">
        <w:rPr>
          <w:rFonts w:ascii="Times New Roman" w:hAnsi="Times New Roman" w:cs="Times New Roman"/>
          <w:sz w:val="24"/>
          <w:szCs w:val="24"/>
          <w:shd w:val="clear" w:color="auto" w:fill="FFFFFF"/>
        </w:rPr>
        <w:t xml:space="preserve">and </w:t>
      </w:r>
      <w:r w:rsidR="000C6A34" w:rsidRPr="00B11E98">
        <w:rPr>
          <w:rFonts w:ascii="Times New Roman" w:hAnsi="Times New Roman" w:cs="Times New Roman"/>
          <w:sz w:val="24"/>
          <w:szCs w:val="24"/>
        </w:rPr>
        <w:t>Liu and Philips</w:t>
      </w:r>
      <w:r w:rsidR="004F1681" w:rsidRPr="00B11E98">
        <w:rPr>
          <w:rFonts w:ascii="Times New Roman" w:hAnsi="Times New Roman" w:cs="Times New Roman"/>
          <w:sz w:val="24"/>
          <w:szCs w:val="24"/>
          <w:shd w:val="clear" w:color="auto" w:fill="FFFFFF"/>
          <w:vertAlign w:val="superscript"/>
        </w:rPr>
        <w:t>12</w:t>
      </w:r>
      <w:r w:rsidR="00EE29D8" w:rsidRPr="00EE29D8">
        <w:rPr>
          <w:rFonts w:ascii="Times New Roman" w:hAnsi="Times New Roman" w:cs="Times New Roman"/>
          <w:color w:val="C00000"/>
          <w:sz w:val="24"/>
          <w:szCs w:val="24"/>
          <w:shd w:val="clear" w:color="auto" w:fill="FFFFFF"/>
        </w:rPr>
        <w:t xml:space="preserve"> </w:t>
      </w:r>
    </w:p>
    <w:p w:rsidR="00C921DD" w:rsidRDefault="00D9368C"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t xml:space="preserve"> </w:t>
      </w:r>
      <w:r w:rsidR="00DD33E1" w:rsidRPr="00694462">
        <w:rPr>
          <w:rFonts w:ascii="Times New Roman" w:hAnsi="Times New Roman" w:cs="Times New Roman"/>
          <w:sz w:val="24"/>
          <w:szCs w:val="24"/>
        </w:rPr>
        <w:t xml:space="preserve"> </w:t>
      </w:r>
      <w:r w:rsidR="00307963" w:rsidRPr="00694462">
        <w:rPr>
          <w:rFonts w:ascii="Times New Roman" w:hAnsi="Times New Roman" w:cs="Times New Roman"/>
          <w:sz w:val="24"/>
          <w:szCs w:val="24"/>
        </w:rPr>
        <w:t xml:space="preserve">So this study is undertaken with </w:t>
      </w:r>
      <w:proofErr w:type="spellStart"/>
      <w:r w:rsidR="00307963" w:rsidRPr="00694462">
        <w:rPr>
          <w:rFonts w:ascii="Times New Roman" w:hAnsi="Times New Roman" w:cs="Times New Roman"/>
          <w:sz w:val="24"/>
          <w:szCs w:val="24"/>
        </w:rPr>
        <w:t>Maharashtrian</w:t>
      </w:r>
      <w:proofErr w:type="spellEnd"/>
      <w:r w:rsidR="00307963" w:rsidRPr="00694462">
        <w:rPr>
          <w:rFonts w:ascii="Times New Roman" w:hAnsi="Times New Roman" w:cs="Times New Roman"/>
          <w:sz w:val="24"/>
          <w:szCs w:val="24"/>
        </w:rPr>
        <w:t xml:space="preserve"> population to </w:t>
      </w:r>
      <w:r w:rsidR="00264EC6" w:rsidRPr="00694462">
        <w:rPr>
          <w:rFonts w:ascii="Times New Roman" w:hAnsi="Times New Roman" w:cs="Times New Roman"/>
          <w:sz w:val="24"/>
          <w:szCs w:val="24"/>
        </w:rPr>
        <w:t>study</w:t>
      </w:r>
      <w:r w:rsidR="00307963" w:rsidRPr="00694462">
        <w:rPr>
          <w:rFonts w:ascii="Times New Roman" w:hAnsi="Times New Roman" w:cs="Times New Roman"/>
          <w:sz w:val="24"/>
          <w:szCs w:val="24"/>
        </w:rPr>
        <w:t xml:space="preserve"> the asymmetry of </w:t>
      </w:r>
      <w:proofErr w:type="spellStart"/>
      <w:r w:rsidR="00307963" w:rsidRPr="00694462">
        <w:rPr>
          <w:rFonts w:ascii="Times New Roman" w:hAnsi="Times New Roman" w:cs="Times New Roman"/>
          <w:sz w:val="24"/>
          <w:szCs w:val="24"/>
        </w:rPr>
        <w:t>Sylvian</w:t>
      </w:r>
      <w:proofErr w:type="spellEnd"/>
      <w:r w:rsidR="00307963" w:rsidRPr="00694462">
        <w:rPr>
          <w:rFonts w:ascii="Times New Roman" w:hAnsi="Times New Roman" w:cs="Times New Roman"/>
          <w:sz w:val="24"/>
          <w:szCs w:val="24"/>
        </w:rPr>
        <w:t xml:space="preserve"> fissure for sexual dimor</w:t>
      </w:r>
      <w:r w:rsidR="00EE29D8">
        <w:rPr>
          <w:rFonts w:ascii="Times New Roman" w:hAnsi="Times New Roman" w:cs="Times New Roman"/>
          <w:sz w:val="24"/>
          <w:szCs w:val="24"/>
        </w:rPr>
        <w:t xml:space="preserve">phism and </w:t>
      </w:r>
      <w:proofErr w:type="spellStart"/>
      <w:r w:rsidR="00EE29D8">
        <w:rPr>
          <w:rFonts w:ascii="Times New Roman" w:hAnsi="Times New Roman" w:cs="Times New Roman"/>
          <w:sz w:val="24"/>
          <w:szCs w:val="24"/>
        </w:rPr>
        <w:t>interhemispherical</w:t>
      </w:r>
      <w:proofErr w:type="spellEnd"/>
      <w:r w:rsidR="00307963" w:rsidRPr="00694462">
        <w:rPr>
          <w:rFonts w:ascii="Times New Roman" w:hAnsi="Times New Roman" w:cs="Times New Roman"/>
          <w:sz w:val="24"/>
          <w:szCs w:val="24"/>
        </w:rPr>
        <w:t xml:space="preserve"> variations. </w:t>
      </w:r>
    </w:p>
    <w:p w:rsidR="003005A4" w:rsidRPr="00C921DD" w:rsidRDefault="00C921DD" w:rsidP="00694462">
      <w:pPr>
        <w:spacing w:line="480" w:lineRule="auto"/>
        <w:rPr>
          <w:rFonts w:ascii="Times New Roman" w:hAnsi="Times New Roman" w:cs="Times New Roman"/>
          <w:sz w:val="24"/>
          <w:szCs w:val="24"/>
        </w:rPr>
      </w:pPr>
      <w:r>
        <w:rPr>
          <w:rFonts w:ascii="Times New Roman" w:hAnsi="Times New Roman" w:cs="Times New Roman"/>
          <w:b/>
          <w:sz w:val="24"/>
          <w:szCs w:val="24"/>
        </w:rPr>
        <w:t xml:space="preserve">MATERIAL AND </w:t>
      </w:r>
      <w:r w:rsidRPr="00694462">
        <w:rPr>
          <w:rFonts w:ascii="Times New Roman" w:hAnsi="Times New Roman" w:cs="Times New Roman"/>
          <w:b/>
          <w:sz w:val="24"/>
          <w:szCs w:val="24"/>
        </w:rPr>
        <w:t>METHODS</w:t>
      </w:r>
      <w:r w:rsidR="003005A4" w:rsidRPr="00694462">
        <w:rPr>
          <w:rFonts w:ascii="Times New Roman" w:hAnsi="Times New Roman" w:cs="Times New Roman"/>
          <w:b/>
          <w:sz w:val="24"/>
          <w:szCs w:val="24"/>
        </w:rPr>
        <w:t xml:space="preserve"> </w:t>
      </w:r>
    </w:p>
    <w:p w:rsidR="009774BE" w:rsidRDefault="008859B4" w:rsidP="00694462">
      <w:pPr>
        <w:spacing w:line="480" w:lineRule="auto"/>
        <w:rPr>
          <w:rFonts w:ascii="Times New Roman" w:hAnsi="Times New Roman" w:cs="Times New Roman"/>
          <w:sz w:val="24"/>
          <w:szCs w:val="24"/>
        </w:rPr>
      </w:pPr>
      <w:r w:rsidRPr="00694462">
        <w:rPr>
          <w:rFonts w:ascii="Times New Roman" w:hAnsi="Times New Roman" w:cs="Times New Roman"/>
          <w:b/>
          <w:sz w:val="24"/>
          <w:szCs w:val="24"/>
        </w:rPr>
        <w:t xml:space="preserve"> </w:t>
      </w:r>
      <w:r w:rsidR="00307963" w:rsidRPr="00694462">
        <w:rPr>
          <w:rFonts w:ascii="Times New Roman" w:hAnsi="Times New Roman" w:cs="Times New Roman"/>
          <w:sz w:val="24"/>
          <w:szCs w:val="24"/>
        </w:rPr>
        <w:t>This study was done in department of A</w:t>
      </w:r>
      <w:r w:rsidR="009774BE">
        <w:rPr>
          <w:rFonts w:ascii="Times New Roman" w:hAnsi="Times New Roman" w:cs="Times New Roman"/>
          <w:sz w:val="24"/>
          <w:szCs w:val="24"/>
        </w:rPr>
        <w:t xml:space="preserve">natomy of </w:t>
      </w:r>
      <w:proofErr w:type="spellStart"/>
      <w:r w:rsidR="009774BE">
        <w:rPr>
          <w:rFonts w:ascii="Times New Roman" w:hAnsi="Times New Roman" w:cs="Times New Roman"/>
          <w:sz w:val="24"/>
          <w:szCs w:val="24"/>
        </w:rPr>
        <w:t>Dr.D.Y.Patil</w:t>
      </w:r>
      <w:proofErr w:type="spellEnd"/>
      <w:r w:rsidR="009774BE">
        <w:rPr>
          <w:rFonts w:ascii="Times New Roman" w:hAnsi="Times New Roman" w:cs="Times New Roman"/>
          <w:sz w:val="24"/>
          <w:szCs w:val="24"/>
        </w:rPr>
        <w:t xml:space="preserve"> Medical C</w:t>
      </w:r>
      <w:r w:rsidR="00307963" w:rsidRPr="00694462">
        <w:rPr>
          <w:rFonts w:ascii="Times New Roman" w:hAnsi="Times New Roman" w:cs="Times New Roman"/>
          <w:sz w:val="24"/>
          <w:szCs w:val="24"/>
        </w:rPr>
        <w:t xml:space="preserve">ollege, </w:t>
      </w:r>
      <w:proofErr w:type="spellStart"/>
      <w:r w:rsidR="00307963" w:rsidRPr="00694462">
        <w:rPr>
          <w:rFonts w:ascii="Times New Roman" w:hAnsi="Times New Roman" w:cs="Times New Roman"/>
          <w:sz w:val="24"/>
          <w:szCs w:val="24"/>
        </w:rPr>
        <w:t>Pimpri</w:t>
      </w:r>
      <w:proofErr w:type="spellEnd"/>
      <w:r w:rsidR="00307963" w:rsidRPr="00694462">
        <w:rPr>
          <w:rFonts w:ascii="Times New Roman" w:hAnsi="Times New Roman" w:cs="Times New Roman"/>
          <w:sz w:val="24"/>
          <w:szCs w:val="24"/>
        </w:rPr>
        <w:t xml:space="preserve">, Pune, </w:t>
      </w:r>
      <w:proofErr w:type="gramStart"/>
      <w:r w:rsidR="00307963" w:rsidRPr="00694462">
        <w:rPr>
          <w:rFonts w:ascii="Times New Roman" w:hAnsi="Times New Roman" w:cs="Times New Roman"/>
          <w:sz w:val="24"/>
          <w:szCs w:val="24"/>
        </w:rPr>
        <w:t>Maharashtra</w:t>
      </w:r>
      <w:proofErr w:type="gramEnd"/>
      <w:r w:rsidR="00307963" w:rsidRPr="00694462">
        <w:rPr>
          <w:rFonts w:ascii="Times New Roman" w:hAnsi="Times New Roman" w:cs="Times New Roman"/>
          <w:sz w:val="24"/>
          <w:szCs w:val="24"/>
        </w:rPr>
        <w:t xml:space="preserve">, India. </w:t>
      </w:r>
    </w:p>
    <w:p w:rsidR="007C4934" w:rsidRPr="00694462" w:rsidRDefault="009774BE" w:rsidP="00694462">
      <w:pPr>
        <w:spacing w:line="480" w:lineRule="auto"/>
        <w:rPr>
          <w:rFonts w:ascii="Times New Roman" w:hAnsi="Times New Roman" w:cs="Times New Roman"/>
          <w:sz w:val="24"/>
          <w:szCs w:val="24"/>
        </w:rPr>
      </w:pPr>
      <w:r w:rsidRPr="009774BE">
        <w:rPr>
          <w:rFonts w:ascii="Times New Roman" w:hAnsi="Times New Roman" w:cs="Times New Roman"/>
          <w:sz w:val="24"/>
          <w:szCs w:val="24"/>
          <w:highlight w:val="yellow"/>
        </w:rPr>
        <w:t xml:space="preserve">Study type - A </w:t>
      </w:r>
      <w:r w:rsidR="007326EF">
        <w:rPr>
          <w:rFonts w:ascii="Times New Roman" w:hAnsi="Times New Roman" w:cs="Times New Roman"/>
          <w:sz w:val="24"/>
          <w:szCs w:val="24"/>
          <w:highlight w:val="yellow"/>
        </w:rPr>
        <w:t xml:space="preserve">morphometric </w:t>
      </w:r>
      <w:r w:rsidRPr="009774BE">
        <w:rPr>
          <w:rFonts w:ascii="Times New Roman" w:hAnsi="Times New Roman" w:cs="Times New Roman"/>
          <w:sz w:val="24"/>
          <w:szCs w:val="24"/>
          <w:highlight w:val="yellow"/>
        </w:rPr>
        <w:t>comparative cadaveric study</w:t>
      </w:r>
      <w:r w:rsidRPr="009774BE">
        <w:rPr>
          <w:highlight w:val="yellow"/>
        </w:rPr>
        <w:t xml:space="preserve"> </w:t>
      </w:r>
      <w:r w:rsidRPr="009774BE">
        <w:rPr>
          <w:rFonts w:ascii="Times New Roman" w:hAnsi="Times New Roman" w:cs="Times New Roman"/>
          <w:sz w:val="24"/>
          <w:szCs w:val="24"/>
          <w:highlight w:val="yellow"/>
        </w:rPr>
        <w:t xml:space="preserve">and study design – </w:t>
      </w:r>
      <w:r w:rsidRPr="009774BE">
        <w:rPr>
          <w:highlight w:val="yellow"/>
        </w:rPr>
        <w:t xml:space="preserve"> </w:t>
      </w:r>
      <w:r w:rsidRPr="009774BE">
        <w:rPr>
          <w:rFonts w:ascii="Times New Roman" w:hAnsi="Times New Roman" w:cs="Times New Roman"/>
          <w:sz w:val="24"/>
          <w:szCs w:val="24"/>
          <w:highlight w:val="yellow"/>
        </w:rPr>
        <w:t xml:space="preserve">A Cadaveric morphometric study of 50 cerebral hemispheres,25 right and 25 left sided from 25 formalin embalmed cadavers of known sex used for routine 1st MBBS teaching for 2018-19 batch was done to analyse for asymmetry and sexual dimorphism of </w:t>
      </w:r>
      <w:proofErr w:type="spellStart"/>
      <w:r w:rsidRPr="009774BE">
        <w:rPr>
          <w:rFonts w:ascii="Times New Roman" w:hAnsi="Times New Roman" w:cs="Times New Roman"/>
          <w:sz w:val="24"/>
          <w:szCs w:val="24"/>
          <w:highlight w:val="yellow"/>
        </w:rPr>
        <w:t>Sylvian</w:t>
      </w:r>
      <w:proofErr w:type="spellEnd"/>
      <w:r w:rsidRPr="009774BE">
        <w:rPr>
          <w:rFonts w:ascii="Times New Roman" w:hAnsi="Times New Roman" w:cs="Times New Roman"/>
          <w:sz w:val="24"/>
          <w:szCs w:val="24"/>
          <w:highlight w:val="yellow"/>
        </w:rPr>
        <w:t xml:space="preserve"> fissure and compare with earlier studies. </w:t>
      </w:r>
      <w:r w:rsidR="00307963" w:rsidRPr="009774BE">
        <w:rPr>
          <w:rFonts w:ascii="Times New Roman" w:hAnsi="Times New Roman" w:cs="Times New Roman"/>
          <w:sz w:val="24"/>
          <w:szCs w:val="24"/>
          <w:highlight w:val="yellow"/>
        </w:rPr>
        <w:t>19 [76%] male and 6 [24%] female cadavers were used.</w:t>
      </w:r>
      <w:r w:rsidR="00307963" w:rsidRPr="00694462">
        <w:rPr>
          <w:rFonts w:ascii="Times New Roman" w:hAnsi="Times New Roman" w:cs="Times New Roman"/>
          <w:sz w:val="24"/>
          <w:szCs w:val="24"/>
        </w:rPr>
        <w:t xml:space="preserve"> </w:t>
      </w:r>
    </w:p>
    <w:p w:rsidR="007C4934" w:rsidRPr="00E62247" w:rsidRDefault="007C4934" w:rsidP="00694462">
      <w:p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Inclusion criteria – Adult cerebral hemispheres with no gross damage .</w:t>
      </w:r>
    </w:p>
    <w:p w:rsidR="007C4934" w:rsidRPr="00E62247" w:rsidRDefault="007C4934" w:rsidP="00694462">
      <w:pPr>
        <w:spacing w:line="480" w:lineRule="auto"/>
        <w:rPr>
          <w:rFonts w:ascii="Times New Roman" w:hAnsi="Times New Roman" w:cs="Times New Roman"/>
          <w:sz w:val="24"/>
          <w:szCs w:val="24"/>
          <w:highlight w:val="yellow"/>
          <w:vertAlign w:val="superscript"/>
        </w:rPr>
      </w:pPr>
      <w:r w:rsidRPr="00E62247">
        <w:rPr>
          <w:rFonts w:ascii="Times New Roman" w:hAnsi="Times New Roman" w:cs="Times New Roman"/>
          <w:sz w:val="24"/>
          <w:szCs w:val="24"/>
          <w:highlight w:val="yellow"/>
        </w:rPr>
        <w:t>Exclusion criteria – Infant or adolescent cerebral hemispheres and hemispheres with damage or any gross morphological variation in the hemisphere.</w:t>
      </w:r>
      <w:r w:rsidR="000D30DB" w:rsidRPr="00E62247">
        <w:rPr>
          <w:rFonts w:ascii="Times New Roman" w:hAnsi="Times New Roman" w:cs="Times New Roman"/>
          <w:sz w:val="24"/>
          <w:szCs w:val="24"/>
          <w:highlight w:val="yellow"/>
          <w:vertAlign w:val="superscript"/>
        </w:rPr>
        <w:t>6</w:t>
      </w:r>
    </w:p>
    <w:p w:rsidR="007C4934" w:rsidRPr="00E62247" w:rsidRDefault="00264EC6" w:rsidP="00694462">
      <w:p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lastRenderedPageBreak/>
        <w:t xml:space="preserve"> Following measurements were taken </w:t>
      </w:r>
      <w:r w:rsidR="007C4934" w:rsidRPr="00E62247">
        <w:rPr>
          <w:rFonts w:ascii="Times New Roman" w:hAnsi="Times New Roman" w:cs="Times New Roman"/>
          <w:sz w:val="24"/>
          <w:szCs w:val="24"/>
          <w:highlight w:val="yellow"/>
        </w:rPr>
        <w:t xml:space="preserve"> – </w:t>
      </w:r>
    </w:p>
    <w:p w:rsidR="007C4934" w:rsidRPr="00E62247" w:rsidRDefault="007C4934"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Length of poste</w:t>
      </w:r>
      <w:r w:rsidR="00420829" w:rsidRPr="00E62247">
        <w:rPr>
          <w:rFonts w:ascii="Times New Roman" w:hAnsi="Times New Roman" w:cs="Times New Roman"/>
          <w:sz w:val="24"/>
          <w:szCs w:val="24"/>
          <w:highlight w:val="yellow"/>
        </w:rPr>
        <w:t xml:space="preserve">rior limb of </w:t>
      </w:r>
      <w:proofErr w:type="spellStart"/>
      <w:r w:rsidR="00420829" w:rsidRPr="00E62247">
        <w:rPr>
          <w:rFonts w:ascii="Times New Roman" w:hAnsi="Times New Roman" w:cs="Times New Roman"/>
          <w:sz w:val="24"/>
          <w:szCs w:val="24"/>
          <w:highlight w:val="yellow"/>
        </w:rPr>
        <w:t>Sylvian</w:t>
      </w:r>
      <w:proofErr w:type="spellEnd"/>
      <w:r w:rsidR="00420829" w:rsidRPr="00E62247">
        <w:rPr>
          <w:rFonts w:ascii="Times New Roman" w:hAnsi="Times New Roman" w:cs="Times New Roman"/>
          <w:sz w:val="24"/>
          <w:szCs w:val="24"/>
          <w:highlight w:val="yellow"/>
        </w:rPr>
        <w:t xml:space="preserve"> fissure [P</w:t>
      </w:r>
      <w:r w:rsidRPr="00E62247">
        <w:rPr>
          <w:rFonts w:ascii="Times New Roman" w:hAnsi="Times New Roman" w:cs="Times New Roman"/>
          <w:sz w:val="24"/>
          <w:szCs w:val="24"/>
          <w:highlight w:val="yellow"/>
        </w:rPr>
        <w:t>]</w:t>
      </w:r>
    </w:p>
    <w:p w:rsidR="007C4934" w:rsidRPr="00E62247" w:rsidRDefault="007C4934"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Length of ante</w:t>
      </w:r>
      <w:r w:rsidR="00420829" w:rsidRPr="00E62247">
        <w:rPr>
          <w:rFonts w:ascii="Times New Roman" w:hAnsi="Times New Roman" w:cs="Times New Roman"/>
          <w:sz w:val="24"/>
          <w:szCs w:val="24"/>
          <w:highlight w:val="yellow"/>
        </w:rPr>
        <w:t xml:space="preserve">rior limb of </w:t>
      </w:r>
      <w:proofErr w:type="spellStart"/>
      <w:r w:rsidR="00420829" w:rsidRPr="00E62247">
        <w:rPr>
          <w:rFonts w:ascii="Times New Roman" w:hAnsi="Times New Roman" w:cs="Times New Roman"/>
          <w:sz w:val="24"/>
          <w:szCs w:val="24"/>
          <w:highlight w:val="yellow"/>
        </w:rPr>
        <w:t>Sylvian</w:t>
      </w:r>
      <w:proofErr w:type="spellEnd"/>
      <w:r w:rsidR="00420829" w:rsidRPr="00E62247">
        <w:rPr>
          <w:rFonts w:ascii="Times New Roman" w:hAnsi="Times New Roman" w:cs="Times New Roman"/>
          <w:sz w:val="24"/>
          <w:szCs w:val="24"/>
          <w:highlight w:val="yellow"/>
        </w:rPr>
        <w:t xml:space="preserve"> fissure [ANT</w:t>
      </w:r>
      <w:r w:rsidRPr="00E62247">
        <w:rPr>
          <w:rFonts w:ascii="Times New Roman" w:hAnsi="Times New Roman" w:cs="Times New Roman"/>
          <w:sz w:val="24"/>
          <w:szCs w:val="24"/>
          <w:highlight w:val="yellow"/>
        </w:rPr>
        <w:t>]</w:t>
      </w:r>
    </w:p>
    <w:p w:rsidR="007C4934" w:rsidRPr="00E62247" w:rsidRDefault="007C4934"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 xml:space="preserve">Length of ascending limb of </w:t>
      </w:r>
      <w:proofErr w:type="spellStart"/>
      <w:r w:rsidR="00420829" w:rsidRPr="00E62247">
        <w:rPr>
          <w:rFonts w:ascii="Times New Roman" w:hAnsi="Times New Roman" w:cs="Times New Roman"/>
          <w:sz w:val="24"/>
          <w:szCs w:val="24"/>
          <w:highlight w:val="yellow"/>
        </w:rPr>
        <w:t>Sylvian</w:t>
      </w:r>
      <w:proofErr w:type="spellEnd"/>
      <w:r w:rsidR="00420829" w:rsidRPr="00E62247">
        <w:rPr>
          <w:rFonts w:ascii="Times New Roman" w:hAnsi="Times New Roman" w:cs="Times New Roman"/>
          <w:sz w:val="24"/>
          <w:szCs w:val="24"/>
          <w:highlight w:val="yellow"/>
        </w:rPr>
        <w:t xml:space="preserve"> fissure [ASC</w:t>
      </w:r>
      <w:r w:rsidRPr="00E62247">
        <w:rPr>
          <w:rFonts w:ascii="Times New Roman" w:hAnsi="Times New Roman" w:cs="Times New Roman"/>
          <w:sz w:val="24"/>
          <w:szCs w:val="24"/>
          <w:highlight w:val="yellow"/>
        </w:rPr>
        <w:t>]</w:t>
      </w:r>
    </w:p>
    <w:p w:rsidR="007C4934" w:rsidRPr="00E62247" w:rsidRDefault="007C4934"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Angle between anteri</w:t>
      </w:r>
      <w:r w:rsidR="00420829" w:rsidRPr="00E62247">
        <w:rPr>
          <w:rFonts w:ascii="Times New Roman" w:hAnsi="Times New Roman" w:cs="Times New Roman"/>
          <w:sz w:val="24"/>
          <w:szCs w:val="24"/>
          <w:highlight w:val="yellow"/>
        </w:rPr>
        <w:t>or limb and ascending limb [&lt; ANT-ASC</w:t>
      </w:r>
      <w:r w:rsidRPr="00E62247">
        <w:rPr>
          <w:rFonts w:ascii="Times New Roman" w:hAnsi="Times New Roman" w:cs="Times New Roman"/>
          <w:sz w:val="24"/>
          <w:szCs w:val="24"/>
          <w:highlight w:val="yellow"/>
        </w:rPr>
        <w:t>]</w:t>
      </w:r>
    </w:p>
    <w:p w:rsidR="007C4934" w:rsidRPr="00E62247" w:rsidRDefault="007C4934"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Angle between posterio</w:t>
      </w:r>
      <w:r w:rsidR="00420829" w:rsidRPr="00E62247">
        <w:rPr>
          <w:rFonts w:ascii="Times New Roman" w:hAnsi="Times New Roman" w:cs="Times New Roman"/>
          <w:sz w:val="24"/>
          <w:szCs w:val="24"/>
          <w:highlight w:val="yellow"/>
        </w:rPr>
        <w:t>r limb and ascending limb [ &lt; P-ASC</w:t>
      </w:r>
      <w:r w:rsidRPr="00E62247">
        <w:rPr>
          <w:rFonts w:ascii="Times New Roman" w:hAnsi="Times New Roman" w:cs="Times New Roman"/>
          <w:sz w:val="24"/>
          <w:szCs w:val="24"/>
          <w:highlight w:val="yellow"/>
        </w:rPr>
        <w:t>],</w:t>
      </w:r>
    </w:p>
    <w:p w:rsidR="007C4934" w:rsidRPr="00E62247" w:rsidRDefault="008E3841"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 xml:space="preserve">Incidence of </w:t>
      </w:r>
      <w:r w:rsidR="007C4934" w:rsidRPr="00E62247">
        <w:rPr>
          <w:rFonts w:ascii="Times New Roman" w:hAnsi="Times New Roman" w:cs="Times New Roman"/>
          <w:sz w:val="24"/>
          <w:szCs w:val="24"/>
          <w:highlight w:val="yellow"/>
        </w:rPr>
        <w:t>bifurcation</w:t>
      </w:r>
      <w:r w:rsidR="008A44D5" w:rsidRPr="00E62247">
        <w:rPr>
          <w:rFonts w:ascii="Times New Roman" w:hAnsi="Times New Roman" w:cs="Times New Roman"/>
          <w:sz w:val="24"/>
          <w:szCs w:val="24"/>
          <w:highlight w:val="yellow"/>
        </w:rPr>
        <w:t xml:space="preserve"> into anterior and ascending limbs</w:t>
      </w:r>
      <w:r w:rsidR="00E12F78" w:rsidRPr="00E62247">
        <w:rPr>
          <w:rFonts w:ascii="Times New Roman" w:hAnsi="Times New Roman" w:cs="Times New Roman"/>
          <w:sz w:val="24"/>
          <w:szCs w:val="24"/>
          <w:highlight w:val="yellow"/>
        </w:rPr>
        <w:t xml:space="preserve"> as V</w:t>
      </w:r>
      <w:r w:rsidRPr="00E62247">
        <w:rPr>
          <w:rFonts w:ascii="Times New Roman" w:hAnsi="Times New Roman" w:cs="Times New Roman"/>
          <w:sz w:val="24"/>
          <w:szCs w:val="24"/>
          <w:highlight w:val="yellow"/>
        </w:rPr>
        <w:t xml:space="preserve"> </w:t>
      </w:r>
      <w:r w:rsidR="00E12F78" w:rsidRPr="00E62247">
        <w:rPr>
          <w:rFonts w:ascii="Times New Roman" w:hAnsi="Times New Roman" w:cs="Times New Roman"/>
          <w:sz w:val="24"/>
          <w:szCs w:val="24"/>
          <w:highlight w:val="yellow"/>
        </w:rPr>
        <w:t>(Fig 1</w:t>
      </w:r>
      <w:r w:rsidR="002E2E9E" w:rsidRPr="00E62247">
        <w:rPr>
          <w:rFonts w:ascii="Times New Roman" w:hAnsi="Times New Roman" w:cs="Times New Roman"/>
          <w:sz w:val="24"/>
          <w:szCs w:val="24"/>
          <w:highlight w:val="yellow"/>
        </w:rPr>
        <w:t xml:space="preserve">) </w:t>
      </w:r>
      <w:r w:rsidR="00E12F78" w:rsidRPr="00E62247">
        <w:rPr>
          <w:rFonts w:ascii="Times New Roman" w:hAnsi="Times New Roman" w:cs="Times New Roman"/>
          <w:sz w:val="24"/>
          <w:szCs w:val="24"/>
          <w:highlight w:val="yellow"/>
        </w:rPr>
        <w:t>or U</w:t>
      </w:r>
      <w:r w:rsidRPr="00E62247">
        <w:rPr>
          <w:rFonts w:ascii="Times New Roman" w:hAnsi="Times New Roman" w:cs="Times New Roman"/>
          <w:sz w:val="24"/>
          <w:szCs w:val="24"/>
          <w:highlight w:val="yellow"/>
        </w:rPr>
        <w:t xml:space="preserve"> </w:t>
      </w:r>
      <w:r w:rsidR="00E12F78" w:rsidRPr="00E62247">
        <w:rPr>
          <w:rFonts w:ascii="Times New Roman" w:hAnsi="Times New Roman" w:cs="Times New Roman"/>
          <w:sz w:val="24"/>
          <w:szCs w:val="24"/>
          <w:highlight w:val="yellow"/>
        </w:rPr>
        <w:t>(Fig 2</w:t>
      </w:r>
      <w:r w:rsidR="002E2E9E" w:rsidRPr="00E62247">
        <w:rPr>
          <w:rFonts w:ascii="Times New Roman" w:hAnsi="Times New Roman" w:cs="Times New Roman"/>
          <w:sz w:val="24"/>
          <w:szCs w:val="24"/>
          <w:highlight w:val="yellow"/>
        </w:rPr>
        <w:t xml:space="preserve">) </w:t>
      </w:r>
      <w:r w:rsidRPr="00E62247">
        <w:rPr>
          <w:rFonts w:ascii="Times New Roman" w:hAnsi="Times New Roman" w:cs="Times New Roman"/>
          <w:sz w:val="24"/>
          <w:szCs w:val="24"/>
          <w:highlight w:val="yellow"/>
        </w:rPr>
        <w:t>shape</w:t>
      </w:r>
      <w:r w:rsidR="007C4934" w:rsidRPr="00E62247">
        <w:rPr>
          <w:rFonts w:ascii="Times New Roman" w:hAnsi="Times New Roman" w:cs="Times New Roman"/>
          <w:color w:val="7030A0"/>
          <w:sz w:val="24"/>
          <w:szCs w:val="24"/>
          <w:highlight w:val="yellow"/>
        </w:rPr>
        <w:t xml:space="preserve"> </w:t>
      </w:r>
      <w:r w:rsidR="007C4934" w:rsidRPr="00E62247">
        <w:rPr>
          <w:rFonts w:ascii="Times New Roman" w:hAnsi="Times New Roman" w:cs="Times New Roman"/>
          <w:sz w:val="24"/>
          <w:szCs w:val="24"/>
          <w:highlight w:val="yellow"/>
        </w:rPr>
        <w:t xml:space="preserve">at anterior </w:t>
      </w:r>
      <w:proofErr w:type="spellStart"/>
      <w:r w:rsidR="007C4934" w:rsidRPr="00E62247">
        <w:rPr>
          <w:rFonts w:ascii="Times New Roman" w:hAnsi="Times New Roman" w:cs="Times New Roman"/>
          <w:sz w:val="24"/>
          <w:szCs w:val="24"/>
          <w:highlight w:val="yellow"/>
        </w:rPr>
        <w:t>Sylvian</w:t>
      </w:r>
      <w:proofErr w:type="spellEnd"/>
      <w:r w:rsidR="007C4934" w:rsidRPr="00E62247">
        <w:rPr>
          <w:rFonts w:ascii="Times New Roman" w:hAnsi="Times New Roman" w:cs="Times New Roman"/>
          <w:sz w:val="24"/>
          <w:szCs w:val="24"/>
          <w:highlight w:val="yellow"/>
        </w:rPr>
        <w:t xml:space="preserve"> point</w:t>
      </w:r>
      <w:r w:rsidRPr="00E62247">
        <w:rPr>
          <w:rFonts w:ascii="Times New Roman" w:hAnsi="Times New Roman" w:cs="Times New Roman"/>
          <w:sz w:val="24"/>
          <w:szCs w:val="24"/>
          <w:highlight w:val="yellow"/>
        </w:rPr>
        <w:t xml:space="preserve"> </w:t>
      </w:r>
    </w:p>
    <w:p w:rsidR="007C4934" w:rsidRPr="00E62247" w:rsidRDefault="007C4934" w:rsidP="00694462">
      <w:pPr>
        <w:pStyle w:val="ListParagraph"/>
        <w:numPr>
          <w:ilvl w:val="0"/>
          <w:numId w:val="1"/>
        </w:numPr>
        <w:spacing w:line="480" w:lineRule="auto"/>
        <w:rPr>
          <w:rFonts w:ascii="Times New Roman" w:hAnsi="Times New Roman" w:cs="Times New Roman"/>
          <w:sz w:val="24"/>
          <w:szCs w:val="24"/>
          <w:highlight w:val="yellow"/>
        </w:rPr>
      </w:pPr>
      <w:r w:rsidRPr="00E62247">
        <w:rPr>
          <w:rFonts w:ascii="Times New Roman" w:hAnsi="Times New Roman" w:cs="Times New Roman"/>
          <w:sz w:val="24"/>
          <w:szCs w:val="24"/>
          <w:highlight w:val="yellow"/>
        </w:rPr>
        <w:t xml:space="preserve">Incidence of Formation of a common stem which bifurcates at the </w:t>
      </w:r>
      <w:proofErr w:type="spellStart"/>
      <w:r w:rsidRPr="00E62247">
        <w:rPr>
          <w:rFonts w:ascii="Times New Roman" w:hAnsi="Times New Roman" w:cs="Times New Roman"/>
          <w:sz w:val="24"/>
          <w:szCs w:val="24"/>
          <w:highlight w:val="yellow"/>
        </w:rPr>
        <w:t>Sylvian</w:t>
      </w:r>
      <w:proofErr w:type="spellEnd"/>
      <w:r w:rsidRPr="00E62247">
        <w:rPr>
          <w:rFonts w:ascii="Times New Roman" w:hAnsi="Times New Roman" w:cs="Times New Roman"/>
          <w:sz w:val="24"/>
          <w:szCs w:val="24"/>
          <w:highlight w:val="yellow"/>
        </w:rPr>
        <w:t xml:space="preserve"> point</w:t>
      </w:r>
      <w:r w:rsidR="008E3841" w:rsidRPr="00E62247">
        <w:rPr>
          <w:rFonts w:ascii="Times New Roman" w:hAnsi="Times New Roman" w:cs="Times New Roman"/>
          <w:color w:val="7030A0"/>
          <w:sz w:val="24"/>
          <w:szCs w:val="24"/>
          <w:highlight w:val="yellow"/>
        </w:rPr>
        <w:t xml:space="preserve"> </w:t>
      </w:r>
      <w:r w:rsidR="008E3841" w:rsidRPr="00E62247">
        <w:rPr>
          <w:rFonts w:ascii="Times New Roman" w:hAnsi="Times New Roman" w:cs="Times New Roman"/>
          <w:sz w:val="24"/>
          <w:szCs w:val="24"/>
          <w:highlight w:val="yellow"/>
        </w:rPr>
        <w:t>to form</w:t>
      </w:r>
      <w:r w:rsidR="003005A4" w:rsidRPr="00E62247">
        <w:rPr>
          <w:rFonts w:ascii="Times New Roman" w:hAnsi="Times New Roman" w:cs="Times New Roman"/>
          <w:sz w:val="24"/>
          <w:szCs w:val="24"/>
          <w:highlight w:val="yellow"/>
        </w:rPr>
        <w:t xml:space="preserve"> </w:t>
      </w:r>
      <w:r w:rsidR="008E3841" w:rsidRPr="00E62247">
        <w:rPr>
          <w:rFonts w:ascii="Times New Roman" w:hAnsi="Times New Roman" w:cs="Times New Roman"/>
          <w:sz w:val="24"/>
          <w:szCs w:val="24"/>
          <w:highlight w:val="yellow"/>
        </w:rPr>
        <w:t xml:space="preserve">Y shape </w:t>
      </w:r>
      <w:r w:rsidR="003005A4" w:rsidRPr="00E62247">
        <w:rPr>
          <w:rFonts w:ascii="Times New Roman" w:hAnsi="Times New Roman" w:cs="Times New Roman"/>
          <w:sz w:val="24"/>
          <w:szCs w:val="24"/>
          <w:highlight w:val="yellow"/>
        </w:rPr>
        <w:t>[Y]</w:t>
      </w:r>
      <w:r w:rsidR="00E12F78" w:rsidRPr="00E62247">
        <w:rPr>
          <w:rFonts w:ascii="Times New Roman" w:hAnsi="Times New Roman" w:cs="Times New Roman"/>
          <w:sz w:val="24"/>
          <w:szCs w:val="24"/>
          <w:highlight w:val="yellow"/>
        </w:rPr>
        <w:t xml:space="preserve"> (Fig 3</w:t>
      </w:r>
      <w:r w:rsidR="00F40407" w:rsidRPr="00E62247">
        <w:rPr>
          <w:rFonts w:ascii="Times New Roman" w:hAnsi="Times New Roman" w:cs="Times New Roman"/>
          <w:sz w:val="24"/>
          <w:szCs w:val="24"/>
          <w:highlight w:val="yellow"/>
        </w:rPr>
        <w:t xml:space="preserve">) </w:t>
      </w:r>
    </w:p>
    <w:p w:rsidR="007C4934" w:rsidRPr="00694462" w:rsidRDefault="007C4934" w:rsidP="00694462">
      <w:pPr>
        <w:spacing w:line="480" w:lineRule="auto"/>
        <w:rPr>
          <w:rFonts w:ascii="Times New Roman" w:hAnsi="Times New Roman" w:cs="Times New Roman"/>
          <w:sz w:val="24"/>
          <w:szCs w:val="24"/>
        </w:rPr>
      </w:pPr>
      <w:r w:rsidRPr="00E62247">
        <w:rPr>
          <w:rFonts w:ascii="Times New Roman" w:hAnsi="Times New Roman" w:cs="Times New Roman"/>
          <w:sz w:val="24"/>
          <w:szCs w:val="24"/>
          <w:highlight w:val="yellow"/>
        </w:rPr>
        <w:t>All measurements were taken by placing a thread on the surface of the hemisphere and both ends held by forceps.</w:t>
      </w:r>
      <w:r w:rsidR="000D30DB" w:rsidRPr="00E62247">
        <w:rPr>
          <w:rFonts w:ascii="Times New Roman" w:hAnsi="Times New Roman" w:cs="Times New Roman"/>
          <w:sz w:val="24"/>
          <w:szCs w:val="24"/>
          <w:highlight w:val="yellow"/>
          <w:vertAlign w:val="superscript"/>
        </w:rPr>
        <w:t>6</w:t>
      </w:r>
      <w:r w:rsidRPr="00E62247">
        <w:rPr>
          <w:rFonts w:ascii="Times New Roman" w:hAnsi="Times New Roman" w:cs="Times New Roman"/>
          <w:sz w:val="24"/>
          <w:szCs w:val="24"/>
          <w:highlight w:val="yellow"/>
        </w:rPr>
        <w:t xml:space="preserve"> </w:t>
      </w:r>
      <w:r w:rsidR="00264EC6" w:rsidRPr="00E62247">
        <w:rPr>
          <w:rFonts w:ascii="Times New Roman" w:hAnsi="Times New Roman" w:cs="Times New Roman"/>
          <w:sz w:val="24"/>
          <w:szCs w:val="24"/>
          <w:highlight w:val="yellow"/>
        </w:rPr>
        <w:t>Gender was noted for each hemisphere.</w:t>
      </w:r>
      <w:r w:rsidR="00F25D00" w:rsidRPr="00E62247">
        <w:rPr>
          <w:rFonts w:ascii="Times New Roman" w:hAnsi="Times New Roman" w:cs="Times New Roman"/>
          <w:sz w:val="24"/>
          <w:szCs w:val="24"/>
          <w:highlight w:val="yellow"/>
        </w:rPr>
        <w:t xml:space="preserve"> </w:t>
      </w:r>
      <w:r w:rsidRPr="00E62247">
        <w:rPr>
          <w:rFonts w:ascii="Times New Roman" w:hAnsi="Times New Roman" w:cs="Times New Roman"/>
          <w:sz w:val="24"/>
          <w:szCs w:val="24"/>
          <w:highlight w:val="yellow"/>
        </w:rPr>
        <w:t xml:space="preserve">The measurements of the thread length were done by digital </w:t>
      </w:r>
      <w:proofErr w:type="spellStart"/>
      <w:r w:rsidRPr="00E62247">
        <w:rPr>
          <w:rFonts w:ascii="Times New Roman" w:hAnsi="Times New Roman" w:cs="Times New Roman"/>
          <w:sz w:val="24"/>
          <w:szCs w:val="24"/>
          <w:highlight w:val="yellow"/>
        </w:rPr>
        <w:t>vernier</w:t>
      </w:r>
      <w:proofErr w:type="spellEnd"/>
      <w:r w:rsidRPr="00E62247">
        <w:rPr>
          <w:rFonts w:ascii="Times New Roman" w:hAnsi="Times New Roman" w:cs="Times New Roman"/>
          <w:sz w:val="24"/>
          <w:szCs w:val="24"/>
          <w:highlight w:val="yellow"/>
        </w:rPr>
        <w:t xml:space="preserve"> </w:t>
      </w:r>
      <w:proofErr w:type="spellStart"/>
      <w:r w:rsidRPr="00E62247">
        <w:rPr>
          <w:rFonts w:ascii="Times New Roman" w:hAnsi="Times New Roman" w:cs="Times New Roman"/>
          <w:sz w:val="24"/>
          <w:szCs w:val="24"/>
          <w:highlight w:val="yellow"/>
        </w:rPr>
        <w:t>caliper</w:t>
      </w:r>
      <w:proofErr w:type="spellEnd"/>
      <w:r w:rsidR="00E12F78" w:rsidRPr="00E62247">
        <w:rPr>
          <w:rFonts w:ascii="Times New Roman" w:hAnsi="Times New Roman" w:cs="Times New Roman"/>
          <w:sz w:val="24"/>
          <w:szCs w:val="24"/>
          <w:highlight w:val="yellow"/>
        </w:rPr>
        <w:t xml:space="preserve"> (Fig 4</w:t>
      </w:r>
      <w:r w:rsidR="00B7145D" w:rsidRPr="00E62247">
        <w:rPr>
          <w:rFonts w:ascii="Times New Roman" w:hAnsi="Times New Roman" w:cs="Times New Roman"/>
          <w:sz w:val="24"/>
          <w:szCs w:val="24"/>
          <w:highlight w:val="yellow"/>
        </w:rPr>
        <w:t>)</w:t>
      </w:r>
      <w:r w:rsidRPr="00E62247">
        <w:rPr>
          <w:rFonts w:ascii="Times New Roman" w:hAnsi="Times New Roman" w:cs="Times New Roman"/>
          <w:sz w:val="24"/>
          <w:szCs w:val="24"/>
          <w:highlight w:val="yellow"/>
        </w:rPr>
        <w:t xml:space="preserve"> and angles were measured by protractor.</w:t>
      </w:r>
    </w:p>
    <w:p w:rsidR="00307963" w:rsidRPr="00694462" w:rsidRDefault="00307963" w:rsidP="00694462">
      <w:pPr>
        <w:spacing w:line="480" w:lineRule="auto"/>
        <w:rPr>
          <w:rFonts w:ascii="Times New Roman" w:hAnsi="Times New Roman" w:cs="Times New Roman"/>
          <w:b/>
          <w:sz w:val="24"/>
          <w:szCs w:val="24"/>
        </w:rPr>
      </w:pPr>
      <w:r w:rsidRPr="00694462">
        <w:rPr>
          <w:rFonts w:ascii="Times New Roman" w:hAnsi="Times New Roman" w:cs="Times New Roman"/>
          <w:sz w:val="24"/>
          <w:szCs w:val="24"/>
        </w:rPr>
        <w:t xml:space="preserve">                                                                 </w:t>
      </w:r>
    </w:p>
    <w:p w:rsidR="008859B4" w:rsidRPr="00694462" w:rsidRDefault="00C921DD" w:rsidP="00694462">
      <w:pPr>
        <w:spacing w:line="480" w:lineRule="auto"/>
        <w:rPr>
          <w:rFonts w:ascii="Times New Roman" w:hAnsi="Times New Roman" w:cs="Times New Roman"/>
          <w:b/>
          <w:sz w:val="24"/>
          <w:szCs w:val="24"/>
        </w:rPr>
      </w:pPr>
      <w:r w:rsidRPr="00694462">
        <w:rPr>
          <w:rFonts w:ascii="Times New Roman" w:hAnsi="Times New Roman" w:cs="Times New Roman"/>
          <w:b/>
          <w:sz w:val="24"/>
          <w:szCs w:val="24"/>
        </w:rPr>
        <w:t>RESULTS</w:t>
      </w:r>
    </w:p>
    <w:p w:rsidR="00A77527" w:rsidRDefault="00264EC6" w:rsidP="00694462">
      <w:pPr>
        <w:spacing w:line="480" w:lineRule="auto"/>
        <w:rPr>
          <w:rFonts w:ascii="Times New Roman" w:hAnsi="Times New Roman" w:cs="Times New Roman"/>
          <w:sz w:val="24"/>
          <w:szCs w:val="24"/>
        </w:rPr>
      </w:pPr>
      <w:proofErr w:type="spellStart"/>
      <w:r w:rsidRPr="00694462">
        <w:rPr>
          <w:rFonts w:ascii="Times New Roman" w:hAnsi="Times New Roman" w:cs="Times New Roman"/>
          <w:sz w:val="24"/>
          <w:szCs w:val="24"/>
        </w:rPr>
        <w:t>Sylvian</w:t>
      </w:r>
      <w:proofErr w:type="spellEnd"/>
      <w:r w:rsidRPr="00694462">
        <w:rPr>
          <w:rFonts w:ascii="Times New Roman" w:hAnsi="Times New Roman" w:cs="Times New Roman"/>
          <w:sz w:val="24"/>
          <w:szCs w:val="24"/>
        </w:rPr>
        <w:t xml:space="preserve"> fissure and branching of anterior and ascending limb was seen in all 50 hemispheres used for the study. Branching of anterior and ascending limb in a U sh</w:t>
      </w:r>
      <w:r w:rsidR="00666774" w:rsidRPr="00694462">
        <w:rPr>
          <w:rFonts w:ascii="Times New Roman" w:hAnsi="Times New Roman" w:cs="Times New Roman"/>
          <w:sz w:val="24"/>
          <w:szCs w:val="24"/>
        </w:rPr>
        <w:t>ape</w:t>
      </w:r>
      <w:r w:rsidR="002E2E9E">
        <w:rPr>
          <w:rFonts w:ascii="Times New Roman" w:hAnsi="Times New Roman" w:cs="Times New Roman"/>
          <w:sz w:val="24"/>
          <w:szCs w:val="24"/>
        </w:rPr>
        <w:t xml:space="preserve"> </w:t>
      </w:r>
      <w:r w:rsidR="00A10DA6" w:rsidRPr="00694462">
        <w:rPr>
          <w:rFonts w:ascii="Times New Roman" w:hAnsi="Times New Roman" w:cs="Times New Roman"/>
          <w:sz w:val="24"/>
          <w:szCs w:val="24"/>
        </w:rPr>
        <w:t>was seen in</w:t>
      </w:r>
      <w:r w:rsidR="00A10DA6" w:rsidRPr="00BF501F">
        <w:rPr>
          <w:rFonts w:ascii="Times New Roman" w:hAnsi="Times New Roman" w:cs="Times New Roman"/>
          <w:color w:val="FF0000"/>
          <w:sz w:val="24"/>
          <w:szCs w:val="24"/>
        </w:rPr>
        <w:t xml:space="preserve"> 5</w:t>
      </w:r>
      <w:r w:rsidR="008701A3" w:rsidRPr="00BF501F">
        <w:rPr>
          <w:rFonts w:ascii="Times New Roman" w:hAnsi="Times New Roman" w:cs="Times New Roman"/>
          <w:color w:val="FF0000"/>
          <w:sz w:val="24"/>
          <w:szCs w:val="24"/>
        </w:rPr>
        <w:t>4</w:t>
      </w:r>
      <w:r w:rsidR="00523795" w:rsidRPr="00BF501F">
        <w:rPr>
          <w:rFonts w:ascii="Times New Roman" w:hAnsi="Times New Roman" w:cs="Times New Roman"/>
          <w:color w:val="FF0000"/>
          <w:sz w:val="24"/>
          <w:szCs w:val="24"/>
        </w:rPr>
        <w:t>%</w:t>
      </w:r>
      <w:r w:rsidR="008701A3" w:rsidRPr="00BF501F">
        <w:rPr>
          <w:rFonts w:ascii="Times New Roman" w:hAnsi="Times New Roman" w:cs="Times New Roman"/>
          <w:color w:val="FF0000"/>
          <w:sz w:val="24"/>
          <w:szCs w:val="24"/>
        </w:rPr>
        <w:t xml:space="preserve"> </w:t>
      </w:r>
      <w:r w:rsidR="008701A3">
        <w:rPr>
          <w:rFonts w:ascii="Times New Roman" w:hAnsi="Times New Roman" w:cs="Times New Roman"/>
          <w:sz w:val="24"/>
          <w:szCs w:val="24"/>
        </w:rPr>
        <w:t>hemispheres. 58</w:t>
      </w:r>
      <w:r w:rsidR="00CC49A2" w:rsidRPr="00694462">
        <w:rPr>
          <w:rFonts w:ascii="Times New Roman" w:hAnsi="Times New Roman" w:cs="Times New Roman"/>
          <w:sz w:val="24"/>
          <w:szCs w:val="24"/>
        </w:rPr>
        <w:t>% on right side and 50</w:t>
      </w:r>
      <w:r w:rsidR="00666774" w:rsidRPr="00694462">
        <w:rPr>
          <w:rFonts w:ascii="Times New Roman" w:hAnsi="Times New Roman" w:cs="Times New Roman"/>
          <w:sz w:val="24"/>
          <w:szCs w:val="24"/>
        </w:rPr>
        <w:t xml:space="preserve">% on the left side. V </w:t>
      </w:r>
      <w:r w:rsidR="00A10DA6" w:rsidRPr="00694462">
        <w:rPr>
          <w:rFonts w:ascii="Times New Roman" w:hAnsi="Times New Roman" w:cs="Times New Roman"/>
          <w:sz w:val="24"/>
          <w:szCs w:val="24"/>
        </w:rPr>
        <w:t>shaped branching was seen in 40</w:t>
      </w:r>
      <w:r w:rsidR="00523795">
        <w:rPr>
          <w:rFonts w:ascii="Times New Roman" w:hAnsi="Times New Roman" w:cs="Times New Roman"/>
          <w:sz w:val="24"/>
          <w:szCs w:val="24"/>
        </w:rPr>
        <w:t>%</w:t>
      </w:r>
      <w:r w:rsidR="00666774" w:rsidRPr="00694462">
        <w:rPr>
          <w:rFonts w:ascii="Times New Roman" w:hAnsi="Times New Roman" w:cs="Times New Roman"/>
          <w:sz w:val="24"/>
          <w:szCs w:val="24"/>
        </w:rPr>
        <w:t xml:space="preserve"> hemispheres.</w:t>
      </w:r>
      <w:r w:rsidR="00CC49A2" w:rsidRPr="00694462">
        <w:rPr>
          <w:rFonts w:ascii="Times New Roman" w:hAnsi="Times New Roman" w:cs="Times New Roman"/>
          <w:sz w:val="24"/>
          <w:szCs w:val="24"/>
        </w:rPr>
        <w:t xml:space="preserve">34 % on right side and 46 </w:t>
      </w:r>
      <w:r w:rsidR="009F0279" w:rsidRPr="00694462">
        <w:rPr>
          <w:rFonts w:ascii="Times New Roman" w:hAnsi="Times New Roman" w:cs="Times New Roman"/>
          <w:sz w:val="24"/>
          <w:szCs w:val="24"/>
        </w:rPr>
        <w:t>% on left side.</w:t>
      </w:r>
      <w:r w:rsidR="003005A4" w:rsidRPr="00694462">
        <w:rPr>
          <w:rFonts w:ascii="Times New Roman" w:hAnsi="Times New Roman" w:cs="Times New Roman"/>
          <w:sz w:val="24"/>
          <w:szCs w:val="24"/>
        </w:rPr>
        <w:t xml:space="preserve"> </w:t>
      </w:r>
      <w:r w:rsidR="009F0279" w:rsidRPr="00694462">
        <w:rPr>
          <w:rFonts w:ascii="Times New Roman" w:hAnsi="Times New Roman" w:cs="Times New Roman"/>
          <w:sz w:val="24"/>
          <w:szCs w:val="24"/>
        </w:rPr>
        <w:t xml:space="preserve">Y shaped branching </w:t>
      </w:r>
      <w:r w:rsidR="00A10DA6" w:rsidRPr="00694462">
        <w:rPr>
          <w:rFonts w:ascii="Times New Roman" w:hAnsi="Times New Roman" w:cs="Times New Roman"/>
          <w:sz w:val="24"/>
          <w:szCs w:val="24"/>
        </w:rPr>
        <w:t>was noted in 6</w:t>
      </w:r>
      <w:r w:rsidR="00CC49A2" w:rsidRPr="00694462">
        <w:rPr>
          <w:rFonts w:ascii="Times New Roman" w:hAnsi="Times New Roman" w:cs="Times New Roman"/>
          <w:sz w:val="24"/>
          <w:szCs w:val="24"/>
        </w:rPr>
        <w:t xml:space="preserve"> </w:t>
      </w:r>
      <w:r w:rsidR="00523795">
        <w:rPr>
          <w:rFonts w:ascii="Times New Roman" w:hAnsi="Times New Roman" w:cs="Times New Roman"/>
          <w:sz w:val="24"/>
          <w:szCs w:val="24"/>
        </w:rPr>
        <w:t xml:space="preserve">% </w:t>
      </w:r>
      <w:r w:rsidR="00CC49A2" w:rsidRPr="00694462">
        <w:rPr>
          <w:rFonts w:ascii="Times New Roman" w:hAnsi="Times New Roman" w:cs="Times New Roman"/>
          <w:sz w:val="24"/>
          <w:szCs w:val="24"/>
        </w:rPr>
        <w:t>hemispheres.8% on right side and 4</w:t>
      </w:r>
      <w:r w:rsidR="009F0279" w:rsidRPr="00694462">
        <w:rPr>
          <w:rFonts w:ascii="Times New Roman" w:hAnsi="Times New Roman" w:cs="Times New Roman"/>
          <w:sz w:val="24"/>
          <w:szCs w:val="24"/>
        </w:rPr>
        <w:t>% on left side</w:t>
      </w:r>
      <w:proofErr w:type="gramStart"/>
      <w:r w:rsidR="009F0279" w:rsidRPr="00694462">
        <w:rPr>
          <w:rFonts w:ascii="Times New Roman" w:hAnsi="Times New Roman" w:cs="Times New Roman"/>
          <w:sz w:val="24"/>
          <w:szCs w:val="24"/>
        </w:rPr>
        <w:t>.</w:t>
      </w:r>
      <w:r w:rsidR="00B7145D">
        <w:rPr>
          <w:rFonts w:ascii="Times New Roman" w:hAnsi="Times New Roman" w:cs="Times New Roman"/>
          <w:sz w:val="24"/>
          <w:szCs w:val="24"/>
        </w:rPr>
        <w:t>(</w:t>
      </w:r>
      <w:proofErr w:type="gramEnd"/>
      <w:r w:rsidR="00B7145D">
        <w:rPr>
          <w:rFonts w:ascii="Times New Roman" w:hAnsi="Times New Roman" w:cs="Times New Roman"/>
          <w:sz w:val="24"/>
          <w:szCs w:val="24"/>
        </w:rPr>
        <w:t>Table 1)</w:t>
      </w:r>
      <w:r w:rsidR="009F0279" w:rsidRPr="00694462">
        <w:rPr>
          <w:rFonts w:ascii="Times New Roman" w:hAnsi="Times New Roman" w:cs="Times New Roman"/>
          <w:sz w:val="24"/>
          <w:szCs w:val="24"/>
        </w:rPr>
        <w:t xml:space="preserve"> </w:t>
      </w:r>
    </w:p>
    <w:p w:rsidR="00A77527" w:rsidRDefault="009F0279"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lastRenderedPageBreak/>
        <w:t>Maximum length</w:t>
      </w:r>
      <w:r w:rsidR="008D2C87" w:rsidRPr="00694462">
        <w:rPr>
          <w:rFonts w:ascii="Times New Roman" w:hAnsi="Times New Roman" w:cs="Times New Roman"/>
          <w:sz w:val="24"/>
          <w:szCs w:val="24"/>
        </w:rPr>
        <w:t xml:space="preserve"> of posterior limb is</w:t>
      </w:r>
      <w:r w:rsidRPr="00694462">
        <w:rPr>
          <w:rFonts w:ascii="Times New Roman" w:hAnsi="Times New Roman" w:cs="Times New Roman"/>
          <w:sz w:val="24"/>
          <w:szCs w:val="24"/>
        </w:rPr>
        <w:t xml:space="preserve"> 5.47 cm on right side and 5.49 cm on left side. Maximum length of</w:t>
      </w:r>
      <w:r w:rsidR="008D2C87" w:rsidRPr="00694462">
        <w:rPr>
          <w:rFonts w:ascii="Times New Roman" w:hAnsi="Times New Roman" w:cs="Times New Roman"/>
          <w:sz w:val="24"/>
          <w:szCs w:val="24"/>
        </w:rPr>
        <w:t xml:space="preserve"> anterior limb is</w:t>
      </w:r>
      <w:r w:rsidRPr="00694462">
        <w:rPr>
          <w:rFonts w:ascii="Times New Roman" w:hAnsi="Times New Roman" w:cs="Times New Roman"/>
          <w:sz w:val="24"/>
          <w:szCs w:val="24"/>
        </w:rPr>
        <w:t xml:space="preserve"> 2.1 cm on right side and 2.23 cm on left side. Ascending limb showed maximum length of 2.47 cm on right side and 2.90 cm on left side</w:t>
      </w:r>
      <w:r w:rsidR="008D2C87" w:rsidRPr="00694462">
        <w:rPr>
          <w:rFonts w:ascii="Times New Roman" w:hAnsi="Times New Roman" w:cs="Times New Roman"/>
          <w:sz w:val="24"/>
          <w:szCs w:val="24"/>
        </w:rPr>
        <w:t xml:space="preserve">. </w:t>
      </w:r>
      <w:r w:rsidR="00581E3D" w:rsidRPr="00694462">
        <w:rPr>
          <w:rFonts w:ascii="Times New Roman" w:hAnsi="Times New Roman" w:cs="Times New Roman"/>
          <w:sz w:val="24"/>
          <w:szCs w:val="24"/>
        </w:rPr>
        <w:t>The average length of posterior, ascending and anterior limb was 4.14, 1.46 and 1.92 cm resp</w:t>
      </w:r>
      <w:r w:rsidR="00E3553C">
        <w:rPr>
          <w:rFonts w:ascii="Times New Roman" w:hAnsi="Times New Roman" w:cs="Times New Roman"/>
          <w:sz w:val="24"/>
          <w:szCs w:val="24"/>
        </w:rPr>
        <w:t>ectively on right side and 4.61</w:t>
      </w:r>
      <w:r w:rsidR="00581E3D" w:rsidRPr="00694462">
        <w:rPr>
          <w:rFonts w:ascii="Times New Roman" w:hAnsi="Times New Roman" w:cs="Times New Roman"/>
          <w:sz w:val="24"/>
          <w:szCs w:val="24"/>
        </w:rPr>
        <w:t>,</w:t>
      </w:r>
      <w:r w:rsidR="00842086" w:rsidRPr="00694462">
        <w:rPr>
          <w:rFonts w:ascii="Times New Roman" w:hAnsi="Times New Roman" w:cs="Times New Roman"/>
          <w:sz w:val="24"/>
          <w:szCs w:val="24"/>
        </w:rPr>
        <w:t xml:space="preserve"> </w:t>
      </w:r>
      <w:r w:rsidR="00581E3D" w:rsidRPr="00694462">
        <w:rPr>
          <w:rFonts w:ascii="Times New Roman" w:hAnsi="Times New Roman" w:cs="Times New Roman"/>
          <w:sz w:val="24"/>
          <w:szCs w:val="24"/>
        </w:rPr>
        <w:t>1.</w:t>
      </w:r>
      <w:r w:rsidR="00A340C5" w:rsidRPr="00694462">
        <w:rPr>
          <w:rFonts w:ascii="Times New Roman" w:hAnsi="Times New Roman" w:cs="Times New Roman"/>
          <w:sz w:val="24"/>
          <w:szCs w:val="24"/>
        </w:rPr>
        <w:t>51 and 2.18cm respectively on the left side.</w:t>
      </w:r>
    </w:p>
    <w:p w:rsidR="00A77527" w:rsidRPr="00694462" w:rsidRDefault="00581E3D" w:rsidP="00A77527">
      <w:pPr>
        <w:spacing w:line="480" w:lineRule="auto"/>
        <w:rPr>
          <w:rFonts w:ascii="Times New Roman" w:hAnsi="Times New Roman" w:cs="Times New Roman"/>
          <w:sz w:val="24"/>
          <w:szCs w:val="24"/>
        </w:rPr>
      </w:pPr>
      <w:r w:rsidRPr="00694462">
        <w:rPr>
          <w:rFonts w:ascii="Times New Roman" w:hAnsi="Times New Roman" w:cs="Times New Roman"/>
          <w:sz w:val="24"/>
          <w:szCs w:val="24"/>
        </w:rPr>
        <w:t xml:space="preserve"> </w:t>
      </w:r>
      <w:r w:rsidR="00A77527" w:rsidRPr="00694462">
        <w:rPr>
          <w:rFonts w:ascii="Times New Roman" w:hAnsi="Times New Roman" w:cs="Times New Roman"/>
          <w:sz w:val="24"/>
          <w:szCs w:val="24"/>
        </w:rPr>
        <w:t>The average angle between posterior and ascending limb is 98 degrees on right and 104 degrees in left s</w:t>
      </w:r>
      <w:r w:rsidR="00A77527">
        <w:rPr>
          <w:rFonts w:ascii="Times New Roman" w:hAnsi="Times New Roman" w:cs="Times New Roman"/>
          <w:sz w:val="24"/>
          <w:szCs w:val="24"/>
        </w:rPr>
        <w:t>ide</w:t>
      </w:r>
      <w:proofErr w:type="gramStart"/>
      <w:r w:rsidR="00A77527">
        <w:rPr>
          <w:rFonts w:ascii="Times New Roman" w:hAnsi="Times New Roman" w:cs="Times New Roman"/>
          <w:sz w:val="24"/>
          <w:szCs w:val="24"/>
        </w:rPr>
        <w:t>.(</w:t>
      </w:r>
      <w:proofErr w:type="gramEnd"/>
      <w:r w:rsidR="00A77527">
        <w:rPr>
          <w:rFonts w:ascii="Times New Roman" w:hAnsi="Times New Roman" w:cs="Times New Roman"/>
          <w:sz w:val="24"/>
          <w:szCs w:val="24"/>
        </w:rPr>
        <w:t xml:space="preserve">Table 3) </w:t>
      </w:r>
      <w:r w:rsidR="00A77527" w:rsidRPr="00694462">
        <w:rPr>
          <w:rFonts w:ascii="Times New Roman" w:hAnsi="Times New Roman" w:cs="Times New Roman"/>
          <w:sz w:val="24"/>
          <w:szCs w:val="24"/>
        </w:rPr>
        <w:t>Also this angle was seen 92 degrees on right and 108 degrees on left side in males</w:t>
      </w:r>
      <w:r w:rsidR="00A77527">
        <w:rPr>
          <w:rFonts w:ascii="Times New Roman" w:hAnsi="Times New Roman" w:cs="Times New Roman"/>
          <w:sz w:val="24"/>
          <w:szCs w:val="24"/>
        </w:rPr>
        <w:t xml:space="preserve"> and </w:t>
      </w:r>
      <w:r w:rsidR="00A77527" w:rsidRPr="00694462">
        <w:rPr>
          <w:rFonts w:ascii="Times New Roman" w:hAnsi="Times New Roman" w:cs="Times New Roman"/>
          <w:sz w:val="24"/>
          <w:szCs w:val="24"/>
        </w:rPr>
        <w:t>98 degrees on right and left side in females.</w:t>
      </w:r>
      <w:r w:rsidR="00A77527">
        <w:rPr>
          <w:rFonts w:ascii="Times New Roman" w:hAnsi="Times New Roman" w:cs="Times New Roman"/>
          <w:sz w:val="24"/>
          <w:szCs w:val="24"/>
        </w:rPr>
        <w:t>(Table 4)</w:t>
      </w:r>
      <w:r w:rsidR="00A77527" w:rsidRPr="00694462">
        <w:rPr>
          <w:rFonts w:ascii="Times New Roman" w:hAnsi="Times New Roman" w:cs="Times New Roman"/>
          <w:sz w:val="24"/>
          <w:szCs w:val="24"/>
        </w:rPr>
        <w:t xml:space="preserve"> The average angle between ascending and anterior ramus is 66 degrees on right side and 72 degrees on left side. Also this angle was seen as 54 degrees on right side and 56 d</w:t>
      </w:r>
      <w:r w:rsidR="00A77527">
        <w:rPr>
          <w:rFonts w:ascii="Times New Roman" w:hAnsi="Times New Roman" w:cs="Times New Roman"/>
          <w:sz w:val="24"/>
          <w:szCs w:val="24"/>
        </w:rPr>
        <w:t>egrees on left side in males. In females this angle was seen as</w:t>
      </w:r>
      <w:r w:rsidR="00A77527" w:rsidRPr="00694462">
        <w:rPr>
          <w:rFonts w:ascii="Times New Roman" w:hAnsi="Times New Roman" w:cs="Times New Roman"/>
          <w:sz w:val="24"/>
          <w:szCs w:val="24"/>
        </w:rPr>
        <w:t xml:space="preserve"> 58 degrees on right side and 68 </w:t>
      </w:r>
      <w:r w:rsidR="00A77527">
        <w:rPr>
          <w:rFonts w:ascii="Times New Roman" w:hAnsi="Times New Roman" w:cs="Times New Roman"/>
          <w:sz w:val="24"/>
          <w:szCs w:val="24"/>
        </w:rPr>
        <w:t>degrees on left side.</w:t>
      </w:r>
      <w:r w:rsidR="004F56FF">
        <w:rPr>
          <w:rFonts w:ascii="Times New Roman" w:hAnsi="Times New Roman" w:cs="Times New Roman"/>
          <w:sz w:val="24"/>
          <w:szCs w:val="24"/>
        </w:rPr>
        <w:t xml:space="preserve"> </w:t>
      </w:r>
      <w:r w:rsidR="00A77527" w:rsidRPr="00694462">
        <w:rPr>
          <w:rFonts w:ascii="Times New Roman" w:hAnsi="Times New Roman" w:cs="Times New Roman"/>
          <w:sz w:val="24"/>
          <w:szCs w:val="24"/>
        </w:rPr>
        <w:t>Sexual dimorphism was seen in percentage</w:t>
      </w:r>
      <w:r w:rsidR="00A77527">
        <w:rPr>
          <w:rFonts w:ascii="Times New Roman" w:hAnsi="Times New Roman" w:cs="Times New Roman"/>
          <w:sz w:val="24"/>
          <w:szCs w:val="24"/>
        </w:rPr>
        <w:t xml:space="preserve">s </w:t>
      </w:r>
      <w:r w:rsidR="00A77527" w:rsidRPr="00694462">
        <w:rPr>
          <w:rFonts w:ascii="Times New Roman" w:hAnsi="Times New Roman" w:cs="Times New Roman"/>
          <w:sz w:val="24"/>
          <w:szCs w:val="24"/>
        </w:rPr>
        <w:t>(%) of U, V and Y shape as 63.16,</w:t>
      </w:r>
      <w:r w:rsidR="00A77527">
        <w:rPr>
          <w:rFonts w:ascii="Times New Roman" w:hAnsi="Times New Roman" w:cs="Times New Roman"/>
          <w:sz w:val="24"/>
          <w:szCs w:val="24"/>
        </w:rPr>
        <w:t xml:space="preserve"> </w:t>
      </w:r>
      <w:r w:rsidR="00A77527" w:rsidRPr="00694462">
        <w:rPr>
          <w:rFonts w:ascii="Times New Roman" w:hAnsi="Times New Roman" w:cs="Times New Roman"/>
          <w:sz w:val="24"/>
          <w:szCs w:val="24"/>
        </w:rPr>
        <w:t>26.32 and 10.52% respectively in males and 66.67</w:t>
      </w:r>
      <w:proofErr w:type="gramStart"/>
      <w:r w:rsidR="00A77527" w:rsidRPr="00694462">
        <w:rPr>
          <w:rFonts w:ascii="Times New Roman" w:hAnsi="Times New Roman" w:cs="Times New Roman"/>
          <w:sz w:val="24"/>
          <w:szCs w:val="24"/>
        </w:rPr>
        <w:t>,33.33</w:t>
      </w:r>
      <w:proofErr w:type="gramEnd"/>
      <w:r w:rsidR="00A77527" w:rsidRPr="00694462">
        <w:rPr>
          <w:rFonts w:ascii="Times New Roman" w:hAnsi="Times New Roman" w:cs="Times New Roman"/>
          <w:sz w:val="24"/>
          <w:szCs w:val="24"/>
        </w:rPr>
        <w:t xml:space="preserve"> and 0% respectively in females.</w:t>
      </w:r>
      <w:r w:rsidR="00A77527">
        <w:rPr>
          <w:rFonts w:ascii="Times New Roman" w:hAnsi="Times New Roman" w:cs="Times New Roman"/>
          <w:sz w:val="24"/>
          <w:szCs w:val="24"/>
        </w:rPr>
        <w:t>(Table 2)</w:t>
      </w:r>
    </w:p>
    <w:p w:rsidR="00832300" w:rsidRPr="00B11E98" w:rsidRDefault="004F56FF" w:rsidP="00694462">
      <w:pPr>
        <w:spacing w:line="480" w:lineRule="auto"/>
        <w:rPr>
          <w:rFonts w:ascii="Times New Roman" w:hAnsi="Times New Roman" w:cs="Times New Roman"/>
          <w:color w:val="000000" w:themeColor="text1"/>
          <w:sz w:val="24"/>
          <w:szCs w:val="24"/>
        </w:rPr>
      </w:pPr>
      <w:r w:rsidRPr="00B11E98">
        <w:rPr>
          <w:rFonts w:ascii="Times New Roman" w:hAnsi="Times New Roman" w:cs="Times New Roman"/>
          <w:color w:val="000000" w:themeColor="text1"/>
          <w:sz w:val="24"/>
          <w:szCs w:val="24"/>
        </w:rPr>
        <w:t xml:space="preserve">Also </w:t>
      </w:r>
      <w:r w:rsidR="00832300" w:rsidRPr="00B11E98">
        <w:rPr>
          <w:rFonts w:ascii="Times New Roman" w:hAnsi="Times New Roman" w:cs="Times New Roman"/>
          <w:color w:val="000000" w:themeColor="text1"/>
          <w:sz w:val="24"/>
          <w:szCs w:val="24"/>
        </w:rPr>
        <w:t>consider</w:t>
      </w:r>
      <w:r w:rsidRPr="00B11E98">
        <w:rPr>
          <w:rFonts w:ascii="Times New Roman" w:hAnsi="Times New Roman" w:cs="Times New Roman"/>
          <w:color w:val="000000" w:themeColor="text1"/>
          <w:sz w:val="24"/>
          <w:szCs w:val="24"/>
        </w:rPr>
        <w:t>ing</w:t>
      </w:r>
      <w:r w:rsidR="00832300" w:rsidRPr="00B11E98">
        <w:rPr>
          <w:rFonts w:ascii="Times New Roman" w:hAnsi="Times New Roman" w:cs="Times New Roman"/>
          <w:color w:val="000000" w:themeColor="text1"/>
          <w:sz w:val="24"/>
          <w:szCs w:val="24"/>
        </w:rPr>
        <w:t xml:space="preserve"> sexual dimorphism we found the ascending ramus to be larger than anterior ramus in </w:t>
      </w:r>
      <w:r w:rsidR="00BF6827" w:rsidRPr="00B11E98">
        <w:rPr>
          <w:rFonts w:ascii="Times New Roman" w:hAnsi="Times New Roman" w:cs="Times New Roman"/>
          <w:color w:val="000000" w:themeColor="text1"/>
          <w:sz w:val="24"/>
          <w:szCs w:val="24"/>
        </w:rPr>
        <w:t xml:space="preserve">78.9% </w:t>
      </w:r>
      <w:r w:rsidR="008F4B3C" w:rsidRPr="00B11E98">
        <w:rPr>
          <w:rFonts w:ascii="Times New Roman" w:hAnsi="Times New Roman" w:cs="Times New Roman"/>
          <w:color w:val="000000" w:themeColor="text1"/>
          <w:sz w:val="24"/>
          <w:szCs w:val="24"/>
        </w:rPr>
        <w:t>(30 out of 38) male hemispheres and 75% (9 out of 12) female hemispheres</w:t>
      </w:r>
      <w:r w:rsidR="002710D8" w:rsidRPr="00B11E98">
        <w:rPr>
          <w:rFonts w:ascii="Times New Roman" w:hAnsi="Times New Roman" w:cs="Times New Roman"/>
          <w:color w:val="000000" w:themeColor="text1"/>
          <w:sz w:val="24"/>
          <w:szCs w:val="24"/>
        </w:rPr>
        <w:t>.</w:t>
      </w:r>
      <w:r w:rsidR="00BF6827" w:rsidRPr="00B11E98">
        <w:rPr>
          <w:rFonts w:ascii="Times New Roman" w:hAnsi="Times New Roman" w:cs="Times New Roman"/>
          <w:color w:val="000000" w:themeColor="text1"/>
          <w:sz w:val="24"/>
          <w:szCs w:val="24"/>
        </w:rPr>
        <w:t xml:space="preserve"> </w:t>
      </w:r>
      <w:r w:rsidR="002710D8" w:rsidRPr="00B11E98">
        <w:rPr>
          <w:rFonts w:ascii="Times New Roman" w:hAnsi="Times New Roman" w:cs="Times New Roman"/>
          <w:color w:val="000000" w:themeColor="text1"/>
          <w:sz w:val="24"/>
          <w:szCs w:val="24"/>
        </w:rPr>
        <w:t>Ascending ramus was larger</w:t>
      </w:r>
      <w:r w:rsidR="00BF6827" w:rsidRPr="00B11E98">
        <w:rPr>
          <w:rFonts w:ascii="Times New Roman" w:hAnsi="Times New Roman" w:cs="Times New Roman"/>
          <w:color w:val="000000" w:themeColor="text1"/>
          <w:sz w:val="24"/>
          <w:szCs w:val="24"/>
        </w:rPr>
        <w:t xml:space="preserve"> on right side in 70% of the</w:t>
      </w:r>
      <w:r w:rsidR="008F4B3C" w:rsidRPr="00B11E98">
        <w:rPr>
          <w:rFonts w:ascii="Times New Roman" w:hAnsi="Times New Roman" w:cs="Times New Roman"/>
          <w:color w:val="000000" w:themeColor="text1"/>
          <w:sz w:val="24"/>
          <w:szCs w:val="24"/>
        </w:rPr>
        <w:t xml:space="preserve"> male hemispheres</w:t>
      </w:r>
      <w:r w:rsidR="002710D8" w:rsidRPr="00B11E98">
        <w:rPr>
          <w:rFonts w:ascii="Times New Roman" w:hAnsi="Times New Roman" w:cs="Times New Roman"/>
          <w:color w:val="000000" w:themeColor="text1"/>
          <w:sz w:val="24"/>
          <w:szCs w:val="24"/>
        </w:rPr>
        <w:t xml:space="preserve"> and in 6</w:t>
      </w:r>
      <w:r w:rsidR="008F4B3C" w:rsidRPr="00B11E98">
        <w:rPr>
          <w:rFonts w:ascii="Times New Roman" w:hAnsi="Times New Roman" w:cs="Times New Roman"/>
          <w:color w:val="000000" w:themeColor="text1"/>
          <w:sz w:val="24"/>
          <w:szCs w:val="24"/>
        </w:rPr>
        <w:t>0% of female hemispheres</w:t>
      </w:r>
      <w:r w:rsidR="002710D8" w:rsidRPr="00B11E98">
        <w:rPr>
          <w:rFonts w:ascii="Times New Roman" w:hAnsi="Times New Roman" w:cs="Times New Roman"/>
          <w:color w:val="000000" w:themeColor="text1"/>
          <w:sz w:val="24"/>
          <w:szCs w:val="24"/>
        </w:rPr>
        <w:t>.</w:t>
      </w:r>
      <w:r w:rsidR="00BF6827" w:rsidRPr="00B11E98">
        <w:rPr>
          <w:rFonts w:ascii="Times New Roman" w:hAnsi="Times New Roman" w:cs="Times New Roman"/>
          <w:color w:val="000000" w:themeColor="text1"/>
          <w:sz w:val="24"/>
          <w:szCs w:val="24"/>
        </w:rPr>
        <w:t xml:space="preserve"> </w:t>
      </w:r>
    </w:p>
    <w:p w:rsidR="00F40407" w:rsidRPr="00832300" w:rsidRDefault="00F40407" w:rsidP="00694462">
      <w:pPr>
        <w:spacing w:line="480" w:lineRule="auto"/>
        <w:rPr>
          <w:rFonts w:ascii="Times New Roman" w:hAnsi="Times New Roman" w:cs="Times New Roman"/>
          <w:color w:val="C00000"/>
          <w:sz w:val="24"/>
          <w:szCs w:val="24"/>
        </w:rPr>
      </w:pPr>
    </w:p>
    <w:p w:rsidR="008859B4" w:rsidRDefault="00C921DD" w:rsidP="00694462">
      <w:pPr>
        <w:spacing w:line="480" w:lineRule="auto"/>
        <w:rPr>
          <w:rFonts w:ascii="Times New Roman" w:hAnsi="Times New Roman" w:cs="Times New Roman"/>
          <w:b/>
          <w:sz w:val="24"/>
          <w:szCs w:val="24"/>
        </w:rPr>
      </w:pPr>
      <w:r w:rsidRPr="00694462">
        <w:rPr>
          <w:rFonts w:ascii="Times New Roman" w:hAnsi="Times New Roman" w:cs="Times New Roman"/>
          <w:b/>
          <w:sz w:val="24"/>
          <w:szCs w:val="24"/>
        </w:rPr>
        <w:t>DISCUSSION</w:t>
      </w:r>
    </w:p>
    <w:p w:rsidR="009F2AB5" w:rsidRPr="000A229D" w:rsidRDefault="000A229D" w:rsidP="00694462">
      <w:pPr>
        <w:spacing w:line="480" w:lineRule="auto"/>
        <w:rPr>
          <w:rFonts w:ascii="Times New Roman" w:hAnsi="Times New Roman" w:cs="Times New Roman"/>
          <w:sz w:val="24"/>
          <w:szCs w:val="24"/>
        </w:rPr>
      </w:pPr>
      <w:r w:rsidRPr="000A229D">
        <w:rPr>
          <w:rFonts w:ascii="Times New Roman" w:hAnsi="Times New Roman" w:cs="Times New Roman"/>
          <w:sz w:val="24"/>
          <w:szCs w:val="24"/>
          <w:highlight w:val="yellow"/>
        </w:rPr>
        <w:t xml:space="preserve">In this morphometric study of </w:t>
      </w:r>
      <w:proofErr w:type="spellStart"/>
      <w:r w:rsidRPr="000A229D">
        <w:rPr>
          <w:rFonts w:ascii="Times New Roman" w:hAnsi="Times New Roman" w:cs="Times New Roman"/>
          <w:sz w:val="24"/>
          <w:szCs w:val="24"/>
          <w:highlight w:val="yellow"/>
        </w:rPr>
        <w:t>Sylvian</w:t>
      </w:r>
      <w:proofErr w:type="spellEnd"/>
      <w:r w:rsidRPr="000A229D">
        <w:rPr>
          <w:rFonts w:ascii="Times New Roman" w:hAnsi="Times New Roman" w:cs="Times New Roman"/>
          <w:sz w:val="24"/>
          <w:szCs w:val="24"/>
          <w:highlight w:val="yellow"/>
        </w:rPr>
        <w:t xml:space="preserve"> fissure, we found morphometric asymmetry and sexual dimorphism in </w:t>
      </w:r>
      <w:r w:rsidR="004775E8">
        <w:rPr>
          <w:rFonts w:ascii="Times New Roman" w:hAnsi="Times New Roman" w:cs="Times New Roman"/>
          <w:sz w:val="24"/>
          <w:szCs w:val="24"/>
          <w:highlight w:val="yellow"/>
        </w:rPr>
        <w:t xml:space="preserve">length </w:t>
      </w:r>
      <w:r w:rsidRPr="000A229D">
        <w:rPr>
          <w:rFonts w:ascii="Times New Roman" w:hAnsi="Times New Roman" w:cs="Times New Roman"/>
          <w:sz w:val="24"/>
          <w:szCs w:val="24"/>
          <w:highlight w:val="yellow"/>
        </w:rPr>
        <w:t>various limbs</w:t>
      </w:r>
      <w:r w:rsidR="004775E8">
        <w:rPr>
          <w:rFonts w:ascii="Times New Roman" w:hAnsi="Times New Roman" w:cs="Times New Roman"/>
          <w:sz w:val="24"/>
          <w:szCs w:val="24"/>
          <w:highlight w:val="yellow"/>
        </w:rPr>
        <w:t xml:space="preserve"> and the angles between them</w:t>
      </w:r>
      <w:r w:rsidRPr="000A229D">
        <w:rPr>
          <w:rFonts w:ascii="Times New Roman" w:hAnsi="Times New Roman" w:cs="Times New Roman"/>
          <w:sz w:val="24"/>
          <w:szCs w:val="24"/>
          <w:highlight w:val="yellow"/>
        </w:rPr>
        <w:t>. To discuss for regional variations we compared our findings</w:t>
      </w:r>
      <w:r w:rsidR="00B11E98">
        <w:rPr>
          <w:rFonts w:ascii="Times New Roman" w:hAnsi="Times New Roman" w:cs="Times New Roman"/>
          <w:sz w:val="24"/>
          <w:szCs w:val="24"/>
          <w:highlight w:val="yellow"/>
        </w:rPr>
        <w:t xml:space="preserve"> of current study</w:t>
      </w:r>
      <w:r w:rsidRPr="000A229D">
        <w:rPr>
          <w:rFonts w:ascii="Times New Roman" w:hAnsi="Times New Roman" w:cs="Times New Roman"/>
          <w:sz w:val="24"/>
          <w:szCs w:val="24"/>
          <w:highlight w:val="yellow"/>
        </w:rPr>
        <w:t xml:space="preserve"> with various other studies in table number </w:t>
      </w:r>
      <w:r w:rsidRPr="000A229D">
        <w:rPr>
          <w:rFonts w:ascii="Times New Roman" w:hAnsi="Times New Roman" w:cs="Times New Roman"/>
          <w:sz w:val="24"/>
          <w:szCs w:val="24"/>
          <w:highlight w:val="yellow"/>
        </w:rPr>
        <w:lastRenderedPageBreak/>
        <w:t>5</w:t>
      </w:r>
      <w:r w:rsidR="00B11E98" w:rsidRPr="00A12014">
        <w:rPr>
          <w:rFonts w:ascii="Times New Roman" w:hAnsi="Times New Roman" w:cs="Times New Roman"/>
          <w:sz w:val="24"/>
          <w:szCs w:val="24"/>
          <w:highlight w:val="yellow"/>
        </w:rPr>
        <w:t>.</w:t>
      </w:r>
      <w:r w:rsidR="005939D2" w:rsidRPr="00A12014">
        <w:rPr>
          <w:rFonts w:ascii="Times New Roman" w:hAnsi="Times New Roman" w:cs="Times New Roman"/>
          <w:sz w:val="24"/>
          <w:szCs w:val="24"/>
          <w:highlight w:val="yellow"/>
        </w:rPr>
        <w:t xml:space="preserve">Knowledge of </w:t>
      </w:r>
      <w:proofErr w:type="spellStart"/>
      <w:r w:rsidR="005939D2" w:rsidRPr="00A12014">
        <w:rPr>
          <w:rFonts w:ascii="Times New Roman" w:hAnsi="Times New Roman" w:cs="Times New Roman"/>
          <w:sz w:val="24"/>
          <w:szCs w:val="24"/>
          <w:highlight w:val="yellow"/>
        </w:rPr>
        <w:t>morphomertric</w:t>
      </w:r>
      <w:proofErr w:type="spellEnd"/>
      <w:r w:rsidR="005939D2" w:rsidRPr="00A12014">
        <w:rPr>
          <w:rFonts w:ascii="Times New Roman" w:hAnsi="Times New Roman" w:cs="Times New Roman"/>
          <w:sz w:val="24"/>
          <w:szCs w:val="24"/>
          <w:highlight w:val="yellow"/>
        </w:rPr>
        <w:t xml:space="preserve"> variations of </w:t>
      </w:r>
      <w:proofErr w:type="spellStart"/>
      <w:r w:rsidR="005939D2" w:rsidRPr="00A12014">
        <w:rPr>
          <w:rFonts w:ascii="Times New Roman" w:hAnsi="Times New Roman" w:cs="Times New Roman"/>
          <w:sz w:val="24"/>
          <w:szCs w:val="24"/>
          <w:highlight w:val="yellow"/>
        </w:rPr>
        <w:t>Sylvian</w:t>
      </w:r>
      <w:proofErr w:type="spellEnd"/>
      <w:r w:rsidR="005939D2" w:rsidRPr="00A12014">
        <w:rPr>
          <w:rFonts w:ascii="Times New Roman" w:hAnsi="Times New Roman" w:cs="Times New Roman"/>
          <w:sz w:val="24"/>
          <w:szCs w:val="24"/>
          <w:highlight w:val="yellow"/>
        </w:rPr>
        <w:t xml:space="preserve"> fissure are helpful for neurosurgeons</w:t>
      </w:r>
      <w:r w:rsidR="00A12014" w:rsidRPr="00A12014">
        <w:rPr>
          <w:rFonts w:ascii="Times New Roman" w:hAnsi="Times New Roman" w:cs="Times New Roman"/>
          <w:sz w:val="24"/>
          <w:szCs w:val="24"/>
          <w:highlight w:val="yellow"/>
        </w:rPr>
        <w:t xml:space="preserve"> and radiologists during operative</w:t>
      </w:r>
      <w:r w:rsidR="003A6132">
        <w:rPr>
          <w:rFonts w:ascii="Times New Roman" w:hAnsi="Times New Roman" w:cs="Times New Roman"/>
          <w:sz w:val="24"/>
          <w:szCs w:val="24"/>
          <w:highlight w:val="yellow"/>
          <w:vertAlign w:val="superscript"/>
        </w:rPr>
        <w:t>8.9</w:t>
      </w:r>
      <w:r w:rsidR="00A12014" w:rsidRPr="00A12014">
        <w:rPr>
          <w:rFonts w:ascii="Times New Roman" w:hAnsi="Times New Roman" w:cs="Times New Roman"/>
          <w:sz w:val="24"/>
          <w:szCs w:val="24"/>
          <w:highlight w:val="yellow"/>
        </w:rPr>
        <w:t xml:space="preserve"> and investigating procedures</w:t>
      </w:r>
      <w:r w:rsidR="005939D2" w:rsidRPr="00A12014">
        <w:rPr>
          <w:rFonts w:ascii="Times New Roman" w:hAnsi="Times New Roman" w:cs="Times New Roman"/>
          <w:sz w:val="24"/>
          <w:szCs w:val="24"/>
          <w:highlight w:val="yellow"/>
          <w:vertAlign w:val="superscript"/>
        </w:rPr>
        <w:t>10</w:t>
      </w:r>
      <w:proofErr w:type="gramStart"/>
      <w:r w:rsidR="00A12014" w:rsidRPr="00A12014">
        <w:rPr>
          <w:rFonts w:ascii="Times New Roman" w:hAnsi="Times New Roman" w:cs="Times New Roman"/>
          <w:sz w:val="24"/>
          <w:szCs w:val="24"/>
          <w:highlight w:val="yellow"/>
          <w:vertAlign w:val="superscript"/>
        </w:rPr>
        <w:t>,11</w:t>
      </w:r>
      <w:proofErr w:type="gramEnd"/>
      <w:r w:rsidR="005939D2">
        <w:rPr>
          <w:rFonts w:ascii="Times New Roman" w:hAnsi="Times New Roman" w:cs="Times New Roman"/>
          <w:sz w:val="24"/>
          <w:szCs w:val="24"/>
        </w:rPr>
        <w:t xml:space="preserve"> </w:t>
      </w:r>
    </w:p>
    <w:p w:rsidR="00D46326" w:rsidRPr="009733FB" w:rsidRDefault="006B4FC5" w:rsidP="00694462">
      <w:pPr>
        <w:spacing w:line="480" w:lineRule="auto"/>
        <w:rPr>
          <w:rFonts w:ascii="Times New Roman" w:hAnsi="Times New Roman" w:cs="Times New Roman"/>
          <w:sz w:val="24"/>
          <w:szCs w:val="24"/>
        </w:rPr>
      </w:pPr>
      <w:r>
        <w:rPr>
          <w:rFonts w:ascii="Times New Roman" w:hAnsi="Times New Roman" w:cs="Times New Roman"/>
          <w:sz w:val="24"/>
          <w:szCs w:val="24"/>
        </w:rPr>
        <w:t>S</w:t>
      </w:r>
      <w:r w:rsidR="00004112" w:rsidRPr="00694462">
        <w:rPr>
          <w:rFonts w:ascii="Times New Roman" w:hAnsi="Times New Roman" w:cs="Times New Roman"/>
          <w:sz w:val="24"/>
          <w:szCs w:val="24"/>
        </w:rPr>
        <w:t xml:space="preserve"> </w:t>
      </w:r>
      <w:proofErr w:type="spellStart"/>
      <w:proofErr w:type="gramStart"/>
      <w:r w:rsidR="00004112" w:rsidRPr="00694462">
        <w:rPr>
          <w:rFonts w:ascii="Times New Roman" w:hAnsi="Times New Roman" w:cs="Times New Roman"/>
          <w:sz w:val="24"/>
          <w:szCs w:val="24"/>
        </w:rPr>
        <w:t>Chakrabarti</w:t>
      </w:r>
      <w:proofErr w:type="spellEnd"/>
      <w:r w:rsidR="00004112" w:rsidRPr="00694462">
        <w:rPr>
          <w:rFonts w:ascii="Times New Roman" w:hAnsi="Times New Roman" w:cs="Times New Roman"/>
          <w:sz w:val="24"/>
          <w:szCs w:val="24"/>
        </w:rPr>
        <w:t xml:space="preserve"> </w:t>
      </w:r>
      <w:r w:rsidR="00D46326" w:rsidRPr="00694462">
        <w:rPr>
          <w:rFonts w:ascii="Times New Roman" w:hAnsi="Times New Roman" w:cs="Times New Roman"/>
          <w:sz w:val="24"/>
          <w:szCs w:val="24"/>
        </w:rPr>
        <w:t xml:space="preserve"> and</w:t>
      </w:r>
      <w:proofErr w:type="gramEnd"/>
      <w:r w:rsidR="00D46326" w:rsidRPr="00694462">
        <w:rPr>
          <w:rFonts w:ascii="Times New Roman" w:hAnsi="Times New Roman" w:cs="Times New Roman"/>
          <w:sz w:val="24"/>
          <w:szCs w:val="24"/>
        </w:rPr>
        <w:t xml:space="preserve"> </w:t>
      </w:r>
      <w:proofErr w:type="spellStart"/>
      <w:r w:rsidR="00D46326" w:rsidRPr="00694462">
        <w:rPr>
          <w:rFonts w:ascii="Times New Roman" w:hAnsi="Times New Roman" w:cs="Times New Roman"/>
          <w:sz w:val="24"/>
          <w:szCs w:val="24"/>
        </w:rPr>
        <w:t>Vijayalakshmi</w:t>
      </w:r>
      <w:proofErr w:type="spellEnd"/>
      <w:r w:rsidR="00D46326" w:rsidRPr="00694462">
        <w:rPr>
          <w:rFonts w:ascii="Times New Roman" w:hAnsi="Times New Roman" w:cs="Times New Roman"/>
          <w:sz w:val="24"/>
          <w:szCs w:val="24"/>
        </w:rPr>
        <w:t xml:space="preserve"> </w:t>
      </w:r>
      <w:r w:rsidR="000D30DB" w:rsidRPr="00694462">
        <w:rPr>
          <w:rFonts w:ascii="Times New Roman" w:hAnsi="Times New Roman" w:cs="Times New Roman"/>
          <w:sz w:val="24"/>
          <w:szCs w:val="24"/>
          <w:vertAlign w:val="superscript"/>
        </w:rPr>
        <w:t>6</w:t>
      </w:r>
      <w:r w:rsidR="00D46326" w:rsidRPr="00694462">
        <w:rPr>
          <w:rFonts w:ascii="Times New Roman" w:hAnsi="Times New Roman" w:cs="Times New Roman"/>
          <w:sz w:val="24"/>
          <w:szCs w:val="24"/>
        </w:rPr>
        <w:t xml:space="preserve"> in a cadaveric study of </w:t>
      </w:r>
      <w:proofErr w:type="spellStart"/>
      <w:r w:rsidR="00D46326" w:rsidRPr="00694462">
        <w:rPr>
          <w:rFonts w:ascii="Times New Roman" w:hAnsi="Times New Roman" w:cs="Times New Roman"/>
          <w:sz w:val="24"/>
          <w:szCs w:val="24"/>
        </w:rPr>
        <w:t>Sylvian</w:t>
      </w:r>
      <w:proofErr w:type="spellEnd"/>
      <w:r w:rsidR="00D46326" w:rsidRPr="00694462">
        <w:rPr>
          <w:rFonts w:ascii="Times New Roman" w:hAnsi="Times New Roman" w:cs="Times New Roman"/>
          <w:sz w:val="24"/>
          <w:szCs w:val="24"/>
        </w:rPr>
        <w:t xml:space="preserve"> fissure found inter</w:t>
      </w:r>
      <w:r>
        <w:rPr>
          <w:rFonts w:ascii="Times New Roman" w:hAnsi="Times New Roman" w:cs="Times New Roman"/>
          <w:sz w:val="24"/>
          <w:szCs w:val="24"/>
        </w:rPr>
        <w:t>-</w:t>
      </w:r>
      <w:r w:rsidR="00D46326" w:rsidRPr="00694462">
        <w:rPr>
          <w:rFonts w:ascii="Times New Roman" w:hAnsi="Times New Roman" w:cs="Times New Roman"/>
          <w:sz w:val="24"/>
          <w:szCs w:val="24"/>
        </w:rPr>
        <w:t xml:space="preserve">hemispheric variations. They noted the total length of </w:t>
      </w:r>
      <w:proofErr w:type="spellStart"/>
      <w:r w:rsidR="00D46326" w:rsidRPr="00694462">
        <w:rPr>
          <w:rFonts w:ascii="Times New Roman" w:hAnsi="Times New Roman" w:cs="Times New Roman"/>
          <w:sz w:val="24"/>
          <w:szCs w:val="24"/>
        </w:rPr>
        <w:t>Sylvian</w:t>
      </w:r>
      <w:proofErr w:type="spellEnd"/>
      <w:r w:rsidR="00D46326" w:rsidRPr="00694462">
        <w:rPr>
          <w:rFonts w:ascii="Times New Roman" w:hAnsi="Times New Roman" w:cs="Times New Roman"/>
          <w:sz w:val="24"/>
          <w:szCs w:val="24"/>
        </w:rPr>
        <w:t xml:space="preserve"> fissure to be more on left (8.48 cm) than the right side (8.39cm). The posterior ramus length was also more on the left (6.43cm) than the right side (6.23cm). But the Anterior ramus was longer on the right (1.97cm) than the left side (1,96cm) while the length of ascending ramus was longer on the lef</w:t>
      </w:r>
      <w:r>
        <w:rPr>
          <w:rFonts w:ascii="Times New Roman" w:hAnsi="Times New Roman" w:cs="Times New Roman"/>
          <w:sz w:val="24"/>
          <w:szCs w:val="24"/>
        </w:rPr>
        <w:t xml:space="preserve">t (2.41cm) than the right side </w:t>
      </w:r>
      <w:r w:rsidR="00D46326" w:rsidRPr="00694462">
        <w:rPr>
          <w:rFonts w:ascii="Times New Roman" w:hAnsi="Times New Roman" w:cs="Times New Roman"/>
          <w:sz w:val="24"/>
          <w:szCs w:val="24"/>
        </w:rPr>
        <w:t>(2.37cm)</w:t>
      </w:r>
      <w:r>
        <w:rPr>
          <w:rFonts w:ascii="Times New Roman" w:hAnsi="Times New Roman" w:cs="Times New Roman"/>
          <w:sz w:val="24"/>
          <w:szCs w:val="24"/>
        </w:rPr>
        <w:t xml:space="preserve">.This contradicts our finding of length of  posterior, ascending and anterior ramus being more on the left side. </w:t>
      </w:r>
      <w:r w:rsidR="00D46326" w:rsidRPr="00694462">
        <w:rPr>
          <w:rFonts w:ascii="Times New Roman" w:hAnsi="Times New Roman" w:cs="Times New Roman"/>
          <w:sz w:val="24"/>
          <w:szCs w:val="24"/>
        </w:rPr>
        <w:t xml:space="preserve">The branching at the anterior </w:t>
      </w:r>
      <w:proofErr w:type="spellStart"/>
      <w:r w:rsidR="00D46326" w:rsidRPr="00694462">
        <w:rPr>
          <w:rFonts w:ascii="Times New Roman" w:hAnsi="Times New Roman" w:cs="Times New Roman"/>
          <w:sz w:val="24"/>
          <w:szCs w:val="24"/>
        </w:rPr>
        <w:t>Sylvian</w:t>
      </w:r>
      <w:proofErr w:type="spellEnd"/>
      <w:r w:rsidR="00D46326" w:rsidRPr="00694462">
        <w:rPr>
          <w:rFonts w:ascii="Times New Roman" w:hAnsi="Times New Roman" w:cs="Times New Roman"/>
          <w:sz w:val="24"/>
          <w:szCs w:val="24"/>
        </w:rPr>
        <w:t xml:space="preserve"> point showed U, V and branching from a common stem in 43.4 %,35% and 21.6%  on the right and 33.3%,33.6% and 30% on the left side respectively.</w:t>
      </w:r>
      <w:r w:rsidR="00CD6B52" w:rsidRPr="00694462">
        <w:rPr>
          <w:rFonts w:ascii="Times New Roman" w:hAnsi="Times New Roman" w:cs="Times New Roman"/>
          <w:sz w:val="24"/>
          <w:szCs w:val="24"/>
        </w:rPr>
        <w:t xml:space="preserve"> We found less incidence of Y shaped bifurcation as 8% on right and 4% on left side respectively. The incidence of higher V shape on the left side is contraindicating to our findings of U shape being the most com</w:t>
      </w:r>
      <w:r>
        <w:rPr>
          <w:rFonts w:ascii="Times New Roman" w:hAnsi="Times New Roman" w:cs="Times New Roman"/>
          <w:sz w:val="24"/>
          <w:szCs w:val="24"/>
        </w:rPr>
        <w:t>mon shape bilaterally</w:t>
      </w:r>
      <w:r w:rsidR="00CD6B52" w:rsidRPr="00694462">
        <w:rPr>
          <w:rFonts w:ascii="Times New Roman" w:hAnsi="Times New Roman" w:cs="Times New Roman"/>
          <w:sz w:val="24"/>
          <w:szCs w:val="24"/>
        </w:rPr>
        <w:t>.</w:t>
      </w:r>
      <w:r w:rsidR="00052F15">
        <w:rPr>
          <w:rFonts w:ascii="Times New Roman" w:hAnsi="Times New Roman" w:cs="Times New Roman"/>
          <w:sz w:val="24"/>
          <w:szCs w:val="24"/>
        </w:rPr>
        <w:t xml:space="preserve"> </w:t>
      </w:r>
    </w:p>
    <w:p w:rsidR="00742D19" w:rsidRPr="009733FB" w:rsidRDefault="00C76A6A" w:rsidP="00694462">
      <w:pPr>
        <w:spacing w:line="480" w:lineRule="auto"/>
        <w:rPr>
          <w:rFonts w:ascii="Times New Roman" w:hAnsi="Times New Roman" w:cs="Times New Roman"/>
          <w:sz w:val="24"/>
          <w:szCs w:val="24"/>
          <w:vertAlign w:val="superscript"/>
        </w:rPr>
      </w:pPr>
      <w:r w:rsidRPr="00FA6487">
        <w:rPr>
          <w:rFonts w:ascii="Times New Roman" w:hAnsi="Times New Roman" w:cs="Times New Roman"/>
          <w:sz w:val="24"/>
          <w:szCs w:val="24"/>
        </w:rPr>
        <w:t xml:space="preserve">In an analysis of language lateralisation and cortical </w:t>
      </w:r>
      <w:r w:rsidR="00742D19" w:rsidRPr="00FA6487">
        <w:rPr>
          <w:rFonts w:ascii="Times New Roman" w:hAnsi="Times New Roman" w:cs="Times New Roman"/>
          <w:sz w:val="24"/>
          <w:szCs w:val="24"/>
        </w:rPr>
        <w:t>symmetry</w:t>
      </w:r>
      <w:r w:rsidRPr="00FA6487">
        <w:rPr>
          <w:rFonts w:ascii="Times New Roman" w:hAnsi="Times New Roman" w:cs="Times New Roman"/>
          <w:sz w:val="24"/>
          <w:szCs w:val="24"/>
        </w:rPr>
        <w:t xml:space="preserve">, </w:t>
      </w:r>
      <w:proofErr w:type="spellStart"/>
      <w:r w:rsidRPr="00FA6487">
        <w:rPr>
          <w:rFonts w:ascii="Times New Roman" w:hAnsi="Times New Roman" w:cs="Times New Roman"/>
          <w:sz w:val="24"/>
          <w:szCs w:val="24"/>
        </w:rPr>
        <w:t>Greve</w:t>
      </w:r>
      <w:proofErr w:type="spellEnd"/>
      <w:r w:rsidRPr="00FA6487">
        <w:rPr>
          <w:rFonts w:ascii="Times New Roman" w:hAnsi="Times New Roman" w:cs="Times New Roman"/>
          <w:sz w:val="24"/>
          <w:szCs w:val="24"/>
        </w:rPr>
        <w:t xml:space="preserve"> </w:t>
      </w:r>
      <w:proofErr w:type="gramStart"/>
      <w:r w:rsidRPr="00FA6487">
        <w:rPr>
          <w:rFonts w:ascii="Times New Roman" w:hAnsi="Times New Roman" w:cs="Times New Roman"/>
          <w:sz w:val="24"/>
          <w:szCs w:val="24"/>
        </w:rPr>
        <w:t>et</w:t>
      </w:r>
      <w:proofErr w:type="gramEnd"/>
      <w:r w:rsidR="00E87463" w:rsidRPr="00FA6487">
        <w:rPr>
          <w:rFonts w:ascii="Times New Roman" w:hAnsi="Times New Roman" w:cs="Times New Roman"/>
          <w:sz w:val="24"/>
          <w:szCs w:val="24"/>
        </w:rPr>
        <w:t xml:space="preserve"> al</w:t>
      </w:r>
      <w:r w:rsidR="000B73A7" w:rsidRPr="00FA6487">
        <w:rPr>
          <w:rFonts w:ascii="Times New Roman" w:hAnsi="Times New Roman" w:cs="Times New Roman"/>
          <w:sz w:val="24"/>
          <w:szCs w:val="24"/>
          <w:vertAlign w:val="superscript"/>
        </w:rPr>
        <w:t>17</w:t>
      </w:r>
      <w:r w:rsidRPr="00FA6487">
        <w:rPr>
          <w:rFonts w:ascii="Times New Roman" w:hAnsi="Times New Roman" w:cs="Times New Roman"/>
          <w:sz w:val="24"/>
          <w:szCs w:val="24"/>
        </w:rPr>
        <w:t xml:space="preserve"> did an MRI based study. They mention that among brain functions language is the most lateralised and the cortical language areas are the most asymmetrical. In conclusion they state that gross cerebral morphometric asymmet</w:t>
      </w:r>
      <w:r w:rsidR="001F169C" w:rsidRPr="00FA6487">
        <w:rPr>
          <w:rFonts w:ascii="Times New Roman" w:hAnsi="Times New Roman" w:cs="Times New Roman"/>
          <w:sz w:val="24"/>
          <w:szCs w:val="24"/>
        </w:rPr>
        <w:t xml:space="preserve">ry is related to laterality of </w:t>
      </w:r>
      <w:r w:rsidRPr="00FA6487">
        <w:rPr>
          <w:rFonts w:ascii="Times New Roman" w:hAnsi="Times New Roman" w:cs="Times New Roman"/>
          <w:sz w:val="24"/>
          <w:szCs w:val="24"/>
        </w:rPr>
        <w:t>language function.</w:t>
      </w:r>
    </w:p>
    <w:p w:rsidR="00D46326" w:rsidRDefault="001C7FFE"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t>In a morphological study</w:t>
      </w:r>
      <w:r w:rsidR="00D46326" w:rsidRPr="00694462">
        <w:rPr>
          <w:rFonts w:ascii="Times New Roman" w:hAnsi="Times New Roman" w:cs="Times New Roman"/>
          <w:sz w:val="24"/>
          <w:szCs w:val="24"/>
        </w:rPr>
        <w:t xml:space="preserve"> Sandra and Debra</w:t>
      </w:r>
      <w:r w:rsidR="00D9368C" w:rsidRPr="00694462">
        <w:rPr>
          <w:rFonts w:ascii="Times New Roman" w:hAnsi="Times New Roman" w:cs="Times New Roman"/>
          <w:sz w:val="24"/>
          <w:szCs w:val="24"/>
          <w:vertAlign w:val="superscript"/>
        </w:rPr>
        <w:t>1</w:t>
      </w:r>
      <w:r w:rsidR="000B73A7">
        <w:rPr>
          <w:rFonts w:ascii="Times New Roman" w:hAnsi="Times New Roman" w:cs="Times New Roman"/>
          <w:sz w:val="24"/>
          <w:szCs w:val="24"/>
          <w:vertAlign w:val="superscript"/>
        </w:rPr>
        <w:t>8</w:t>
      </w:r>
      <w:r w:rsidR="00D46326" w:rsidRPr="00694462">
        <w:rPr>
          <w:rFonts w:ascii="Times New Roman" w:hAnsi="Times New Roman" w:cs="Times New Roman"/>
          <w:sz w:val="24"/>
          <w:szCs w:val="24"/>
        </w:rPr>
        <w:t>found the vertical ramus to be twice as larger on right side, while the horizontal ramus was twice as larger on left side. The anterior ramus did not show any va</w:t>
      </w:r>
      <w:r w:rsidRPr="00694462">
        <w:rPr>
          <w:rFonts w:ascii="Times New Roman" w:hAnsi="Times New Roman" w:cs="Times New Roman"/>
          <w:sz w:val="24"/>
          <w:szCs w:val="24"/>
        </w:rPr>
        <w:t>riation in length on both sides.</w:t>
      </w:r>
      <w:r w:rsidR="00FE4C6F" w:rsidRPr="00694462">
        <w:rPr>
          <w:rFonts w:ascii="Times New Roman" w:hAnsi="Times New Roman" w:cs="Times New Roman"/>
          <w:sz w:val="24"/>
          <w:szCs w:val="24"/>
        </w:rPr>
        <w:t xml:space="preserve"> </w:t>
      </w:r>
      <w:r w:rsidRPr="00694462">
        <w:rPr>
          <w:rFonts w:ascii="Times New Roman" w:hAnsi="Times New Roman" w:cs="Times New Roman"/>
          <w:sz w:val="24"/>
          <w:szCs w:val="24"/>
        </w:rPr>
        <w:t xml:space="preserve">While we found the posterior ramus to be </w:t>
      </w:r>
      <w:r w:rsidR="00AE0E48">
        <w:rPr>
          <w:rFonts w:ascii="Times New Roman" w:hAnsi="Times New Roman" w:cs="Times New Roman"/>
          <w:sz w:val="24"/>
          <w:szCs w:val="24"/>
        </w:rPr>
        <w:t>larger by 10.3</w:t>
      </w:r>
      <w:proofErr w:type="gramStart"/>
      <w:r w:rsidR="00AE0E48">
        <w:rPr>
          <w:rFonts w:ascii="Times New Roman" w:hAnsi="Times New Roman" w:cs="Times New Roman"/>
          <w:sz w:val="24"/>
          <w:szCs w:val="24"/>
        </w:rPr>
        <w:t xml:space="preserve">%  </w:t>
      </w:r>
      <w:r w:rsidRPr="00694462">
        <w:rPr>
          <w:rFonts w:ascii="Times New Roman" w:hAnsi="Times New Roman" w:cs="Times New Roman"/>
          <w:sz w:val="24"/>
          <w:szCs w:val="24"/>
        </w:rPr>
        <w:t>on</w:t>
      </w:r>
      <w:proofErr w:type="gramEnd"/>
      <w:r w:rsidRPr="00694462">
        <w:rPr>
          <w:rFonts w:ascii="Times New Roman" w:hAnsi="Times New Roman" w:cs="Times New Roman"/>
          <w:sz w:val="24"/>
          <w:szCs w:val="24"/>
        </w:rPr>
        <w:t xml:space="preserve"> the left side. We also found the left anterior ramus to be larger than right side.</w:t>
      </w:r>
    </w:p>
    <w:p w:rsidR="000A03B9" w:rsidRPr="005D3647" w:rsidRDefault="006C297D" w:rsidP="00694462">
      <w:pPr>
        <w:spacing w:line="480" w:lineRule="auto"/>
        <w:rPr>
          <w:rFonts w:ascii="Times New Roman" w:hAnsi="Times New Roman" w:cs="Times New Roman"/>
          <w:sz w:val="24"/>
          <w:szCs w:val="24"/>
        </w:rPr>
      </w:pPr>
      <w:r w:rsidRPr="005D3647">
        <w:rPr>
          <w:rFonts w:ascii="Times New Roman" w:hAnsi="Times New Roman" w:cs="Times New Roman"/>
          <w:sz w:val="24"/>
          <w:szCs w:val="24"/>
        </w:rPr>
        <w:lastRenderedPageBreak/>
        <w:t xml:space="preserve">Ide A </w:t>
      </w:r>
      <w:proofErr w:type="gramStart"/>
      <w:r w:rsidRPr="005D3647">
        <w:rPr>
          <w:rFonts w:ascii="Times New Roman" w:hAnsi="Times New Roman" w:cs="Times New Roman"/>
          <w:sz w:val="24"/>
          <w:szCs w:val="24"/>
        </w:rPr>
        <w:t>et</w:t>
      </w:r>
      <w:proofErr w:type="gramEnd"/>
      <w:r w:rsidRPr="005D3647">
        <w:rPr>
          <w:rFonts w:ascii="Times New Roman" w:hAnsi="Times New Roman" w:cs="Times New Roman"/>
          <w:sz w:val="24"/>
          <w:szCs w:val="24"/>
        </w:rPr>
        <w:t xml:space="preserve"> a</w:t>
      </w:r>
      <w:r w:rsidR="007A70F8" w:rsidRPr="005D3647">
        <w:rPr>
          <w:rFonts w:ascii="Times New Roman" w:hAnsi="Times New Roman" w:cs="Times New Roman"/>
          <w:sz w:val="24"/>
          <w:szCs w:val="24"/>
        </w:rPr>
        <w:t>l</w:t>
      </w:r>
      <w:r w:rsidR="00467510" w:rsidRPr="005D3647">
        <w:rPr>
          <w:rFonts w:ascii="Times New Roman" w:hAnsi="Times New Roman" w:cs="Times New Roman"/>
          <w:sz w:val="24"/>
          <w:szCs w:val="24"/>
          <w:vertAlign w:val="superscript"/>
        </w:rPr>
        <w:t>16</w:t>
      </w:r>
      <w:r w:rsidR="007A70F8" w:rsidRPr="005D3647">
        <w:rPr>
          <w:rFonts w:ascii="Times New Roman" w:hAnsi="Times New Roman" w:cs="Times New Roman"/>
          <w:sz w:val="24"/>
          <w:szCs w:val="24"/>
        </w:rPr>
        <w:t xml:space="preserve"> conducted a</w:t>
      </w:r>
      <w:r w:rsidRPr="005D3647">
        <w:rPr>
          <w:rFonts w:ascii="Times New Roman" w:hAnsi="Times New Roman" w:cs="Times New Roman"/>
          <w:sz w:val="24"/>
          <w:szCs w:val="24"/>
        </w:rPr>
        <w:t xml:space="preserve"> morphometric study of </w:t>
      </w:r>
      <w:proofErr w:type="spellStart"/>
      <w:r w:rsidRPr="005D3647">
        <w:rPr>
          <w:rFonts w:ascii="Times New Roman" w:hAnsi="Times New Roman" w:cs="Times New Roman"/>
          <w:sz w:val="24"/>
          <w:szCs w:val="24"/>
        </w:rPr>
        <w:t>Sylvian</w:t>
      </w:r>
      <w:proofErr w:type="spellEnd"/>
      <w:r w:rsidRPr="005D3647">
        <w:rPr>
          <w:rFonts w:ascii="Times New Roman" w:hAnsi="Times New Roman" w:cs="Times New Roman"/>
          <w:sz w:val="24"/>
          <w:szCs w:val="24"/>
        </w:rPr>
        <w:t xml:space="preserve"> fissure in Santiago Chile to determine sexual dimorp</w:t>
      </w:r>
      <w:r w:rsidR="007A70F8" w:rsidRPr="005D3647">
        <w:rPr>
          <w:rFonts w:ascii="Times New Roman" w:hAnsi="Times New Roman" w:cs="Times New Roman"/>
          <w:sz w:val="24"/>
          <w:szCs w:val="24"/>
        </w:rPr>
        <w:t>h</w:t>
      </w:r>
      <w:r w:rsidRPr="005D3647">
        <w:rPr>
          <w:rFonts w:ascii="Times New Roman" w:hAnsi="Times New Roman" w:cs="Times New Roman"/>
          <w:sz w:val="24"/>
          <w:szCs w:val="24"/>
        </w:rPr>
        <w:t xml:space="preserve">ism and inter hemispheric differences. They </w:t>
      </w:r>
      <w:r w:rsidR="00AD0F82" w:rsidRPr="005D3647">
        <w:rPr>
          <w:rFonts w:ascii="Times New Roman" w:hAnsi="Times New Roman" w:cs="Times New Roman"/>
          <w:sz w:val="24"/>
          <w:szCs w:val="24"/>
        </w:rPr>
        <w:t>found the</w:t>
      </w:r>
      <w:r w:rsidR="007A70F8" w:rsidRPr="005D3647">
        <w:rPr>
          <w:rFonts w:ascii="Times New Roman" w:hAnsi="Times New Roman" w:cs="Times New Roman"/>
          <w:sz w:val="24"/>
          <w:szCs w:val="24"/>
        </w:rPr>
        <w:t xml:space="preserve"> superior ascending ramus larger in males and</w:t>
      </w:r>
      <w:r w:rsidR="00832300" w:rsidRPr="005D3647">
        <w:rPr>
          <w:rFonts w:ascii="Times New Roman" w:hAnsi="Times New Roman" w:cs="Times New Roman"/>
          <w:sz w:val="24"/>
          <w:szCs w:val="24"/>
        </w:rPr>
        <w:t xml:space="preserve"> on the right side. B</w:t>
      </w:r>
      <w:r w:rsidR="007A70F8" w:rsidRPr="005D3647">
        <w:rPr>
          <w:rFonts w:ascii="Times New Roman" w:hAnsi="Times New Roman" w:cs="Times New Roman"/>
          <w:sz w:val="24"/>
          <w:szCs w:val="24"/>
        </w:rPr>
        <w:t xml:space="preserve">oth ascending and anterior ramus were of </w:t>
      </w:r>
      <w:r w:rsidR="00832300" w:rsidRPr="005D3647">
        <w:rPr>
          <w:rFonts w:ascii="Times New Roman" w:hAnsi="Times New Roman" w:cs="Times New Roman"/>
          <w:sz w:val="24"/>
          <w:szCs w:val="24"/>
        </w:rPr>
        <w:t xml:space="preserve">approximately </w:t>
      </w:r>
      <w:r w:rsidR="007A70F8" w:rsidRPr="005D3647">
        <w:rPr>
          <w:rFonts w:ascii="Times New Roman" w:hAnsi="Times New Roman" w:cs="Times New Roman"/>
          <w:sz w:val="24"/>
          <w:szCs w:val="24"/>
        </w:rPr>
        <w:t>equal size</w:t>
      </w:r>
      <w:r w:rsidR="00832300" w:rsidRPr="005D3647">
        <w:rPr>
          <w:rFonts w:ascii="Times New Roman" w:hAnsi="Times New Roman" w:cs="Times New Roman"/>
          <w:sz w:val="24"/>
          <w:szCs w:val="24"/>
        </w:rPr>
        <w:t xml:space="preserve"> in females and on the left side.</w:t>
      </w:r>
      <w:r w:rsidR="000A03B9" w:rsidRPr="005D3647">
        <w:rPr>
          <w:rFonts w:ascii="Times New Roman" w:hAnsi="Times New Roman" w:cs="Times New Roman"/>
          <w:sz w:val="24"/>
          <w:szCs w:val="24"/>
        </w:rPr>
        <w:t xml:space="preserve"> But in contradiction to this study we found ascending ramus to be larger than anterior ramus and on left side both in males and females. </w:t>
      </w:r>
    </w:p>
    <w:p w:rsidR="001F169C" w:rsidRPr="009733FB" w:rsidRDefault="001F169C" w:rsidP="001F169C">
      <w:pPr>
        <w:spacing w:line="480" w:lineRule="auto"/>
        <w:rPr>
          <w:rFonts w:ascii="Times New Roman" w:hAnsi="Times New Roman" w:cs="Times New Roman"/>
          <w:sz w:val="24"/>
          <w:szCs w:val="24"/>
        </w:rPr>
      </w:pPr>
      <w:r w:rsidRPr="005D3647">
        <w:rPr>
          <w:rFonts w:ascii="Times New Roman" w:hAnsi="Times New Roman" w:cs="Times New Roman"/>
          <w:sz w:val="24"/>
          <w:szCs w:val="24"/>
        </w:rPr>
        <w:t xml:space="preserve">We found the angle between ascending and anterior ramus to be more in Females and on left side. This angle lodges the </w:t>
      </w:r>
      <w:proofErr w:type="spellStart"/>
      <w:r w:rsidRPr="005D3647">
        <w:rPr>
          <w:rFonts w:ascii="Times New Roman" w:hAnsi="Times New Roman" w:cs="Times New Roman"/>
          <w:sz w:val="24"/>
          <w:szCs w:val="24"/>
        </w:rPr>
        <w:t>Broca’s</w:t>
      </w:r>
      <w:proofErr w:type="spellEnd"/>
      <w:r w:rsidRPr="005D3647">
        <w:rPr>
          <w:rFonts w:ascii="Times New Roman" w:hAnsi="Times New Roman" w:cs="Times New Roman"/>
          <w:sz w:val="24"/>
          <w:szCs w:val="24"/>
        </w:rPr>
        <w:t xml:space="preserve"> speech area in the dominant hemisphere. So we can say that most women are right handed with left hemisphere as their dominant hemisphere.</w:t>
      </w:r>
      <w:r w:rsidRPr="009733FB">
        <w:rPr>
          <w:rFonts w:ascii="Times New Roman" w:hAnsi="Times New Roman" w:cs="Times New Roman"/>
          <w:sz w:val="24"/>
          <w:szCs w:val="24"/>
        </w:rPr>
        <w:t xml:space="preserve"> </w:t>
      </w:r>
    </w:p>
    <w:p w:rsidR="00D46326" w:rsidRPr="00694462" w:rsidRDefault="000C6A34" w:rsidP="00694462">
      <w:pPr>
        <w:spacing w:line="480" w:lineRule="auto"/>
        <w:rPr>
          <w:rFonts w:ascii="Times New Roman" w:hAnsi="Times New Roman" w:cs="Times New Roman"/>
          <w:sz w:val="24"/>
          <w:szCs w:val="24"/>
        </w:rPr>
      </w:pPr>
      <w:r>
        <w:rPr>
          <w:rFonts w:ascii="Times New Roman" w:hAnsi="Times New Roman" w:cs="Times New Roman"/>
          <w:sz w:val="24"/>
          <w:szCs w:val="24"/>
        </w:rPr>
        <w:t>Liu and Philips</w:t>
      </w:r>
      <w:r w:rsidR="00A94D89">
        <w:rPr>
          <w:rFonts w:ascii="Times New Roman" w:hAnsi="Times New Roman" w:cs="Times New Roman"/>
          <w:sz w:val="24"/>
          <w:szCs w:val="24"/>
          <w:vertAlign w:val="superscript"/>
        </w:rPr>
        <w:t>12</w:t>
      </w:r>
      <w:r w:rsidR="00D46326" w:rsidRPr="00694462">
        <w:rPr>
          <w:rFonts w:ascii="Times New Roman" w:hAnsi="Times New Roman" w:cs="Times New Roman"/>
          <w:sz w:val="24"/>
          <w:szCs w:val="24"/>
        </w:rPr>
        <w:t xml:space="preserve"> did a comparative study of </w:t>
      </w:r>
      <w:proofErr w:type="spellStart"/>
      <w:r w:rsidR="00D46326" w:rsidRPr="00694462">
        <w:rPr>
          <w:rFonts w:ascii="Times New Roman" w:hAnsi="Times New Roman" w:cs="Times New Roman"/>
          <w:sz w:val="24"/>
          <w:szCs w:val="24"/>
        </w:rPr>
        <w:t>Sylvian</w:t>
      </w:r>
      <w:proofErr w:type="spellEnd"/>
      <w:r w:rsidR="00D46326" w:rsidRPr="00694462">
        <w:rPr>
          <w:rFonts w:ascii="Times New Roman" w:hAnsi="Times New Roman" w:cs="Times New Roman"/>
          <w:sz w:val="24"/>
          <w:szCs w:val="24"/>
        </w:rPr>
        <w:t xml:space="preserve"> fissure in Capuchin monkeys. These monkeys with large size of brain, socially complex and rich vocal repertoire showed sex differences in </w:t>
      </w:r>
      <w:proofErr w:type="spellStart"/>
      <w:r w:rsidR="00D46326" w:rsidRPr="00694462">
        <w:rPr>
          <w:rFonts w:ascii="Times New Roman" w:hAnsi="Times New Roman" w:cs="Times New Roman"/>
          <w:sz w:val="24"/>
          <w:szCs w:val="24"/>
        </w:rPr>
        <w:t>Sylvian</w:t>
      </w:r>
      <w:proofErr w:type="spellEnd"/>
      <w:r w:rsidR="00D46326" w:rsidRPr="00694462">
        <w:rPr>
          <w:rFonts w:ascii="Times New Roman" w:hAnsi="Times New Roman" w:cs="Times New Roman"/>
          <w:sz w:val="24"/>
          <w:szCs w:val="24"/>
        </w:rPr>
        <w:t xml:space="preserve"> fissure lateralization. Females showed significant leftward lateralization of </w:t>
      </w:r>
      <w:proofErr w:type="spellStart"/>
      <w:r w:rsidR="00D46326" w:rsidRPr="00694462">
        <w:rPr>
          <w:rFonts w:ascii="Times New Roman" w:hAnsi="Times New Roman" w:cs="Times New Roman"/>
          <w:sz w:val="24"/>
          <w:szCs w:val="24"/>
        </w:rPr>
        <w:t>Sylvian</w:t>
      </w:r>
      <w:proofErr w:type="spellEnd"/>
      <w:r w:rsidR="00D46326" w:rsidRPr="00694462">
        <w:rPr>
          <w:rFonts w:ascii="Times New Roman" w:hAnsi="Times New Roman" w:cs="Times New Roman"/>
          <w:sz w:val="24"/>
          <w:szCs w:val="24"/>
        </w:rPr>
        <w:t xml:space="preserve"> fissure.</w:t>
      </w:r>
    </w:p>
    <w:p w:rsidR="002C5D4F" w:rsidRPr="00694462" w:rsidRDefault="00AB6D65" w:rsidP="00694462">
      <w:pPr>
        <w:spacing w:line="480" w:lineRule="auto"/>
        <w:rPr>
          <w:rFonts w:ascii="Times New Roman" w:hAnsi="Times New Roman" w:cs="Times New Roman"/>
          <w:sz w:val="24"/>
          <w:szCs w:val="24"/>
          <w:vertAlign w:val="superscript"/>
        </w:rPr>
      </w:pPr>
      <w:r w:rsidRPr="00694462">
        <w:rPr>
          <w:rFonts w:ascii="Times New Roman" w:hAnsi="Times New Roman" w:cs="Times New Roman"/>
          <w:sz w:val="24"/>
          <w:szCs w:val="24"/>
        </w:rPr>
        <w:t xml:space="preserve">In a cadaveric study done in </w:t>
      </w:r>
      <w:r w:rsidR="006B4FC5" w:rsidRPr="00694462">
        <w:rPr>
          <w:rFonts w:ascii="Times New Roman" w:hAnsi="Times New Roman" w:cs="Times New Roman"/>
          <w:sz w:val="24"/>
          <w:szCs w:val="24"/>
        </w:rPr>
        <w:t>Brazil</w:t>
      </w:r>
      <w:r w:rsidRPr="00694462">
        <w:rPr>
          <w:rFonts w:ascii="Times New Roman" w:hAnsi="Times New Roman" w:cs="Times New Roman"/>
          <w:sz w:val="24"/>
          <w:szCs w:val="24"/>
        </w:rPr>
        <w:t xml:space="preserve">, </w:t>
      </w:r>
      <w:proofErr w:type="spellStart"/>
      <w:r w:rsidRPr="00694462">
        <w:rPr>
          <w:rFonts w:ascii="Times New Roman" w:hAnsi="Times New Roman" w:cs="Times New Roman"/>
          <w:sz w:val="24"/>
          <w:szCs w:val="24"/>
        </w:rPr>
        <w:t>Boni</w:t>
      </w:r>
      <w:proofErr w:type="spellEnd"/>
      <w:r w:rsidRPr="00694462">
        <w:rPr>
          <w:rFonts w:ascii="Times New Roman" w:hAnsi="Times New Roman" w:cs="Times New Roman"/>
          <w:sz w:val="24"/>
          <w:szCs w:val="24"/>
        </w:rPr>
        <w:t xml:space="preserve"> et al </w:t>
      </w:r>
      <w:r w:rsidR="00A94D89">
        <w:rPr>
          <w:rFonts w:ascii="Times New Roman" w:hAnsi="Times New Roman" w:cs="Times New Roman"/>
          <w:sz w:val="24"/>
          <w:szCs w:val="24"/>
          <w:vertAlign w:val="superscript"/>
        </w:rPr>
        <w:t>(15</w:t>
      </w:r>
      <w:r w:rsidR="00C07CB5" w:rsidRPr="00694462">
        <w:rPr>
          <w:rFonts w:ascii="Times New Roman" w:hAnsi="Times New Roman" w:cs="Times New Roman"/>
          <w:sz w:val="24"/>
          <w:szCs w:val="24"/>
          <w:vertAlign w:val="superscript"/>
        </w:rPr>
        <w:t xml:space="preserve">) </w:t>
      </w:r>
      <w:r w:rsidRPr="00694462">
        <w:rPr>
          <w:rFonts w:ascii="Times New Roman" w:hAnsi="Times New Roman" w:cs="Times New Roman"/>
          <w:sz w:val="24"/>
          <w:szCs w:val="24"/>
        </w:rPr>
        <w:t>mention that the length of Lateral sulcus in left hemisphere to be more than right hemisphere .This is similar to our finding</w:t>
      </w:r>
      <w:r w:rsidR="00886784" w:rsidRPr="00694462">
        <w:rPr>
          <w:rFonts w:ascii="Times New Roman" w:hAnsi="Times New Roman" w:cs="Times New Roman"/>
          <w:sz w:val="24"/>
          <w:szCs w:val="24"/>
        </w:rPr>
        <w:t>.</w:t>
      </w:r>
      <w:r w:rsidR="00E565C6" w:rsidRPr="00694462">
        <w:rPr>
          <w:rFonts w:ascii="Times New Roman" w:hAnsi="Times New Roman" w:cs="Times New Roman"/>
          <w:sz w:val="24"/>
          <w:szCs w:val="24"/>
        </w:rPr>
        <w:t xml:space="preserve"> </w:t>
      </w:r>
      <w:proofErr w:type="spellStart"/>
      <w:r w:rsidR="00E565C6" w:rsidRPr="00694462">
        <w:rPr>
          <w:rFonts w:ascii="Times New Roman" w:hAnsi="Times New Roman" w:cs="Times New Roman"/>
          <w:sz w:val="24"/>
          <w:szCs w:val="24"/>
        </w:rPr>
        <w:t>Ebersta</w:t>
      </w:r>
      <w:r w:rsidRPr="00694462">
        <w:rPr>
          <w:rFonts w:ascii="Times New Roman" w:hAnsi="Times New Roman" w:cs="Times New Roman"/>
          <w:sz w:val="24"/>
          <w:szCs w:val="24"/>
        </w:rPr>
        <w:t>l</w:t>
      </w:r>
      <w:r w:rsidR="00E565C6" w:rsidRPr="00694462">
        <w:rPr>
          <w:rFonts w:ascii="Times New Roman" w:hAnsi="Times New Roman" w:cs="Times New Roman"/>
          <w:sz w:val="24"/>
          <w:szCs w:val="24"/>
        </w:rPr>
        <w:t>le</w:t>
      </w:r>
      <w:r w:rsidRPr="00694462">
        <w:rPr>
          <w:rFonts w:ascii="Times New Roman" w:hAnsi="Times New Roman" w:cs="Times New Roman"/>
          <w:sz w:val="24"/>
          <w:szCs w:val="24"/>
        </w:rPr>
        <w:t>r</w:t>
      </w:r>
      <w:proofErr w:type="spellEnd"/>
      <w:r w:rsidR="00886784" w:rsidRPr="00694462">
        <w:rPr>
          <w:rFonts w:ascii="Times New Roman" w:hAnsi="Times New Roman" w:cs="Times New Roman"/>
          <w:sz w:val="24"/>
          <w:szCs w:val="24"/>
        </w:rPr>
        <w:t xml:space="preserve"> (1890) and Cunningham (1892) also confirm our findings with similar findings of left lateral sulcus length being more than left side</w:t>
      </w:r>
      <w:proofErr w:type="gramStart"/>
      <w:r w:rsidR="00886784" w:rsidRPr="00694462">
        <w:rPr>
          <w:rFonts w:ascii="Times New Roman" w:hAnsi="Times New Roman" w:cs="Times New Roman"/>
          <w:sz w:val="24"/>
          <w:szCs w:val="24"/>
        </w:rPr>
        <w:t>.</w:t>
      </w:r>
      <w:r w:rsidR="00C07CB5" w:rsidRPr="00694462">
        <w:rPr>
          <w:rFonts w:ascii="Times New Roman" w:hAnsi="Times New Roman" w:cs="Times New Roman"/>
          <w:sz w:val="24"/>
          <w:szCs w:val="24"/>
          <w:vertAlign w:val="superscript"/>
        </w:rPr>
        <w:t>(</w:t>
      </w:r>
      <w:proofErr w:type="gramEnd"/>
      <w:r w:rsidR="00C07CB5" w:rsidRPr="00694462">
        <w:rPr>
          <w:rFonts w:ascii="Times New Roman" w:hAnsi="Times New Roman" w:cs="Times New Roman"/>
          <w:sz w:val="24"/>
          <w:szCs w:val="24"/>
          <w:vertAlign w:val="superscript"/>
        </w:rPr>
        <w:t>13)</w:t>
      </w:r>
    </w:p>
    <w:p w:rsidR="002C5D4F" w:rsidRPr="00694462" w:rsidRDefault="002C5D4F" w:rsidP="00694462">
      <w:pPr>
        <w:spacing w:line="480" w:lineRule="auto"/>
        <w:rPr>
          <w:rFonts w:ascii="Times New Roman" w:hAnsi="Times New Roman" w:cs="Times New Roman"/>
          <w:sz w:val="24"/>
          <w:szCs w:val="24"/>
        </w:rPr>
      </w:pPr>
      <w:proofErr w:type="gramStart"/>
      <w:r w:rsidRPr="00694462">
        <w:rPr>
          <w:rFonts w:ascii="Times New Roman" w:hAnsi="Times New Roman" w:cs="Times New Roman"/>
          <w:sz w:val="24"/>
          <w:szCs w:val="24"/>
        </w:rPr>
        <w:t>Rani</w:t>
      </w:r>
      <w:proofErr w:type="gramEnd"/>
      <w:r w:rsidRPr="00694462">
        <w:rPr>
          <w:rFonts w:ascii="Times New Roman" w:hAnsi="Times New Roman" w:cs="Times New Roman"/>
          <w:sz w:val="24"/>
          <w:szCs w:val="24"/>
        </w:rPr>
        <w:t xml:space="preserve"> </w:t>
      </w:r>
      <w:r w:rsidR="00D9368C" w:rsidRPr="00694462">
        <w:rPr>
          <w:rFonts w:ascii="Times New Roman" w:hAnsi="Times New Roman" w:cs="Times New Roman"/>
          <w:sz w:val="24"/>
          <w:szCs w:val="24"/>
        </w:rPr>
        <w:t>A et al</w:t>
      </w:r>
      <w:r w:rsidR="00A94D89">
        <w:rPr>
          <w:rFonts w:ascii="Times New Roman" w:hAnsi="Times New Roman" w:cs="Times New Roman"/>
          <w:sz w:val="24"/>
          <w:szCs w:val="24"/>
          <w:vertAlign w:val="superscript"/>
        </w:rPr>
        <w:t>14</w:t>
      </w:r>
      <w:r w:rsidR="00D9368C" w:rsidRPr="00694462">
        <w:rPr>
          <w:rFonts w:ascii="Times New Roman" w:hAnsi="Times New Roman" w:cs="Times New Roman"/>
          <w:sz w:val="24"/>
          <w:szCs w:val="24"/>
          <w:vertAlign w:val="superscript"/>
        </w:rPr>
        <w:t xml:space="preserve"> </w:t>
      </w:r>
      <w:r w:rsidR="00382D1C" w:rsidRPr="00694462">
        <w:rPr>
          <w:rFonts w:ascii="Times New Roman" w:hAnsi="Times New Roman" w:cs="Times New Roman"/>
          <w:sz w:val="24"/>
          <w:szCs w:val="24"/>
        </w:rPr>
        <w:t xml:space="preserve">state that inter hemispheric asymmetries are associated with </w:t>
      </w:r>
      <w:r w:rsidR="00C963AA" w:rsidRPr="00694462">
        <w:rPr>
          <w:rFonts w:ascii="Times New Roman" w:hAnsi="Times New Roman" w:cs="Times New Roman"/>
          <w:sz w:val="24"/>
          <w:szCs w:val="24"/>
        </w:rPr>
        <w:t>hemispheric specialization</w:t>
      </w:r>
      <w:r w:rsidR="00614E62" w:rsidRPr="00694462">
        <w:rPr>
          <w:rFonts w:ascii="Times New Roman" w:hAnsi="Times New Roman" w:cs="Times New Roman"/>
          <w:sz w:val="24"/>
          <w:szCs w:val="24"/>
        </w:rPr>
        <w:t xml:space="preserve"> of speech areas. Embryological lateralization starts in 29</w:t>
      </w:r>
      <w:r w:rsidR="00614E62" w:rsidRPr="00694462">
        <w:rPr>
          <w:rFonts w:ascii="Times New Roman" w:hAnsi="Times New Roman" w:cs="Times New Roman"/>
          <w:sz w:val="24"/>
          <w:szCs w:val="24"/>
          <w:vertAlign w:val="superscript"/>
        </w:rPr>
        <w:t>th</w:t>
      </w:r>
      <w:r w:rsidR="00614E62" w:rsidRPr="00694462">
        <w:rPr>
          <w:rFonts w:ascii="Times New Roman" w:hAnsi="Times New Roman" w:cs="Times New Roman"/>
          <w:sz w:val="24"/>
          <w:szCs w:val="24"/>
        </w:rPr>
        <w:t xml:space="preserve"> to 30</w:t>
      </w:r>
      <w:r w:rsidR="00614E62" w:rsidRPr="00694462">
        <w:rPr>
          <w:rFonts w:ascii="Times New Roman" w:hAnsi="Times New Roman" w:cs="Times New Roman"/>
          <w:sz w:val="24"/>
          <w:szCs w:val="24"/>
          <w:vertAlign w:val="superscript"/>
        </w:rPr>
        <w:t>th</w:t>
      </w:r>
      <w:r w:rsidR="00614E62" w:rsidRPr="00694462">
        <w:rPr>
          <w:rFonts w:ascii="Times New Roman" w:hAnsi="Times New Roman" w:cs="Times New Roman"/>
          <w:sz w:val="24"/>
          <w:szCs w:val="24"/>
        </w:rPr>
        <w:t xml:space="preserve"> week of gestation. They give observations of U</w:t>
      </w:r>
      <w:proofErr w:type="gramStart"/>
      <w:r w:rsidR="00614E62" w:rsidRPr="00694462">
        <w:rPr>
          <w:rFonts w:ascii="Times New Roman" w:hAnsi="Times New Roman" w:cs="Times New Roman"/>
          <w:sz w:val="24"/>
          <w:szCs w:val="24"/>
        </w:rPr>
        <w:t>,V</w:t>
      </w:r>
      <w:proofErr w:type="gramEnd"/>
      <w:r w:rsidR="00614E62" w:rsidRPr="00694462">
        <w:rPr>
          <w:rFonts w:ascii="Times New Roman" w:hAnsi="Times New Roman" w:cs="Times New Roman"/>
          <w:sz w:val="24"/>
          <w:szCs w:val="24"/>
        </w:rPr>
        <w:t xml:space="preserve"> and Y shaped branching of </w:t>
      </w:r>
      <w:proofErr w:type="spellStart"/>
      <w:r w:rsidR="00614E62" w:rsidRPr="00694462">
        <w:rPr>
          <w:rFonts w:ascii="Times New Roman" w:hAnsi="Times New Roman" w:cs="Times New Roman"/>
          <w:sz w:val="24"/>
          <w:szCs w:val="24"/>
        </w:rPr>
        <w:t>Sylvian</w:t>
      </w:r>
      <w:proofErr w:type="spellEnd"/>
      <w:r w:rsidR="00614E62" w:rsidRPr="00694462">
        <w:rPr>
          <w:rFonts w:ascii="Times New Roman" w:hAnsi="Times New Roman" w:cs="Times New Roman"/>
          <w:sz w:val="24"/>
          <w:szCs w:val="24"/>
        </w:rPr>
        <w:t xml:space="preserve"> fissure in 40% ,52% and 8% on the right side and 28%,48% and 24% on the left side.</w:t>
      </w:r>
      <w:r w:rsidR="004A00DA" w:rsidRPr="00694462">
        <w:rPr>
          <w:rFonts w:ascii="Times New Roman" w:hAnsi="Times New Roman" w:cs="Times New Roman"/>
          <w:sz w:val="24"/>
          <w:szCs w:val="24"/>
        </w:rPr>
        <w:t xml:space="preserve"> Their finding of maximum number of V shape on right and left side contradicts our findings of maximum number of U shape on both sides.</w:t>
      </w:r>
    </w:p>
    <w:p w:rsidR="006444D6" w:rsidRDefault="006444D6"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lastRenderedPageBreak/>
        <w:t xml:space="preserve"> </w:t>
      </w:r>
      <w:proofErr w:type="spellStart"/>
      <w:r w:rsidRPr="00694462">
        <w:rPr>
          <w:rFonts w:ascii="Times New Roman" w:hAnsi="Times New Roman" w:cs="Times New Roman"/>
          <w:sz w:val="24"/>
          <w:szCs w:val="24"/>
        </w:rPr>
        <w:t>Idowu</w:t>
      </w:r>
      <w:proofErr w:type="spellEnd"/>
      <w:r w:rsidRPr="00694462">
        <w:rPr>
          <w:rFonts w:ascii="Times New Roman" w:hAnsi="Times New Roman" w:cs="Times New Roman"/>
          <w:sz w:val="24"/>
          <w:szCs w:val="24"/>
        </w:rPr>
        <w:t xml:space="preserve"> et al</w:t>
      </w:r>
      <w:r w:rsidR="000D30DB" w:rsidRPr="00694462">
        <w:rPr>
          <w:rFonts w:ascii="Times New Roman" w:hAnsi="Times New Roman" w:cs="Times New Roman"/>
          <w:sz w:val="24"/>
          <w:szCs w:val="24"/>
          <w:vertAlign w:val="superscript"/>
        </w:rPr>
        <w:t>1</w:t>
      </w:r>
      <w:r w:rsidR="00A94D89">
        <w:rPr>
          <w:rFonts w:ascii="Times New Roman" w:hAnsi="Times New Roman" w:cs="Times New Roman"/>
          <w:sz w:val="24"/>
          <w:szCs w:val="24"/>
          <w:vertAlign w:val="superscript"/>
        </w:rPr>
        <w:t>9</w:t>
      </w:r>
      <w:r w:rsidRPr="00694462">
        <w:rPr>
          <w:rFonts w:ascii="Times New Roman" w:hAnsi="Times New Roman" w:cs="Times New Roman"/>
          <w:sz w:val="24"/>
          <w:szCs w:val="24"/>
        </w:rPr>
        <w:t xml:space="preserve"> did a post autopsy brain study to find asymmetry and morphometric variations of </w:t>
      </w:r>
      <w:proofErr w:type="spellStart"/>
      <w:r w:rsidRPr="00694462">
        <w:rPr>
          <w:rFonts w:ascii="Times New Roman" w:hAnsi="Times New Roman" w:cs="Times New Roman"/>
          <w:sz w:val="24"/>
          <w:szCs w:val="24"/>
        </w:rPr>
        <w:t>Sylvian</w:t>
      </w:r>
      <w:proofErr w:type="spellEnd"/>
      <w:r w:rsidRPr="00694462">
        <w:rPr>
          <w:rFonts w:ascii="Times New Roman" w:hAnsi="Times New Roman" w:cs="Times New Roman"/>
          <w:sz w:val="24"/>
          <w:szCs w:val="24"/>
        </w:rPr>
        <w:t xml:space="preserve"> fissure</w:t>
      </w:r>
      <w:r w:rsidR="00917061">
        <w:rPr>
          <w:rFonts w:ascii="Times New Roman" w:hAnsi="Times New Roman" w:cs="Times New Roman"/>
          <w:sz w:val="24"/>
          <w:szCs w:val="24"/>
        </w:rPr>
        <w:t xml:space="preserve"> and state that speech and language function is one of the most lateralized cerebral function</w:t>
      </w:r>
      <w:r w:rsidRPr="00694462">
        <w:rPr>
          <w:rFonts w:ascii="Times New Roman" w:hAnsi="Times New Roman" w:cs="Times New Roman"/>
          <w:sz w:val="24"/>
          <w:szCs w:val="24"/>
        </w:rPr>
        <w:t>. They quote in consideration to the clinical and functional asym</w:t>
      </w:r>
      <w:r w:rsidR="00896C09" w:rsidRPr="00694462">
        <w:rPr>
          <w:rFonts w:ascii="Times New Roman" w:hAnsi="Times New Roman" w:cs="Times New Roman"/>
          <w:sz w:val="24"/>
          <w:szCs w:val="24"/>
        </w:rPr>
        <w:t>me</w:t>
      </w:r>
      <w:r w:rsidRPr="00694462">
        <w:rPr>
          <w:rFonts w:ascii="Times New Roman" w:hAnsi="Times New Roman" w:cs="Times New Roman"/>
          <w:sz w:val="24"/>
          <w:szCs w:val="24"/>
        </w:rPr>
        <w:t>t</w:t>
      </w:r>
      <w:r w:rsidR="00896C09" w:rsidRPr="00694462">
        <w:rPr>
          <w:rFonts w:ascii="Times New Roman" w:hAnsi="Times New Roman" w:cs="Times New Roman"/>
          <w:sz w:val="24"/>
          <w:szCs w:val="24"/>
        </w:rPr>
        <w:t>r</w:t>
      </w:r>
      <w:r w:rsidRPr="00694462">
        <w:rPr>
          <w:rFonts w:ascii="Times New Roman" w:hAnsi="Times New Roman" w:cs="Times New Roman"/>
          <w:sz w:val="24"/>
          <w:szCs w:val="24"/>
        </w:rPr>
        <w:t>y of language expression</w:t>
      </w:r>
      <w:r w:rsidR="00896C09" w:rsidRPr="00694462">
        <w:rPr>
          <w:rFonts w:ascii="Times New Roman" w:hAnsi="Times New Roman" w:cs="Times New Roman"/>
          <w:sz w:val="24"/>
          <w:szCs w:val="24"/>
        </w:rPr>
        <w:t xml:space="preserve">, the leftward asymmetry of pars </w:t>
      </w:r>
      <w:proofErr w:type="spellStart"/>
      <w:r w:rsidR="00896C09" w:rsidRPr="00694462">
        <w:rPr>
          <w:rFonts w:ascii="Times New Roman" w:hAnsi="Times New Roman" w:cs="Times New Roman"/>
          <w:sz w:val="24"/>
          <w:szCs w:val="24"/>
        </w:rPr>
        <w:t>triangularis</w:t>
      </w:r>
      <w:proofErr w:type="spellEnd"/>
      <w:r w:rsidR="00896C09" w:rsidRPr="00694462">
        <w:rPr>
          <w:rFonts w:ascii="Times New Roman" w:hAnsi="Times New Roman" w:cs="Times New Roman"/>
          <w:sz w:val="24"/>
          <w:szCs w:val="24"/>
        </w:rPr>
        <w:t xml:space="preserve"> and pars </w:t>
      </w:r>
      <w:proofErr w:type="spellStart"/>
      <w:r w:rsidR="00896C09" w:rsidRPr="00694462">
        <w:rPr>
          <w:rFonts w:ascii="Times New Roman" w:hAnsi="Times New Roman" w:cs="Times New Roman"/>
          <w:sz w:val="24"/>
          <w:szCs w:val="24"/>
        </w:rPr>
        <w:t>opercularis</w:t>
      </w:r>
      <w:proofErr w:type="spellEnd"/>
      <w:r w:rsidR="00896C09" w:rsidRPr="00694462">
        <w:rPr>
          <w:rFonts w:ascii="Times New Roman" w:hAnsi="Times New Roman" w:cs="Times New Roman"/>
          <w:sz w:val="24"/>
          <w:szCs w:val="24"/>
        </w:rPr>
        <w:t xml:space="preserve"> can exist. During intra-oper</w:t>
      </w:r>
      <w:r w:rsidR="008701A3">
        <w:rPr>
          <w:rFonts w:ascii="Times New Roman" w:hAnsi="Times New Roman" w:cs="Times New Roman"/>
          <w:sz w:val="24"/>
          <w:szCs w:val="24"/>
        </w:rPr>
        <w:t>a</w:t>
      </w:r>
      <w:r w:rsidR="00896C09" w:rsidRPr="00694462">
        <w:rPr>
          <w:rFonts w:ascii="Times New Roman" w:hAnsi="Times New Roman" w:cs="Times New Roman"/>
          <w:sz w:val="24"/>
          <w:szCs w:val="24"/>
        </w:rPr>
        <w:t>tive dissection, sound knowledge of the gross st</w:t>
      </w:r>
      <w:r w:rsidR="00E565C6" w:rsidRPr="00694462">
        <w:rPr>
          <w:rFonts w:ascii="Times New Roman" w:hAnsi="Times New Roman" w:cs="Times New Roman"/>
          <w:sz w:val="24"/>
          <w:szCs w:val="24"/>
        </w:rPr>
        <w:t xml:space="preserve">ructure and variations will be </w:t>
      </w:r>
      <w:r w:rsidR="00896C09" w:rsidRPr="00694462">
        <w:rPr>
          <w:rFonts w:ascii="Times New Roman" w:hAnsi="Times New Roman" w:cs="Times New Roman"/>
          <w:sz w:val="24"/>
          <w:szCs w:val="24"/>
        </w:rPr>
        <w:t>of vital importance for the neurosurgeon</w:t>
      </w:r>
      <w:r w:rsidR="002C5D4F" w:rsidRPr="00694462">
        <w:rPr>
          <w:rFonts w:ascii="Times New Roman" w:hAnsi="Times New Roman" w:cs="Times New Roman"/>
          <w:sz w:val="24"/>
          <w:szCs w:val="24"/>
        </w:rPr>
        <w:t>s</w:t>
      </w:r>
      <w:r w:rsidR="00896C09" w:rsidRPr="00694462">
        <w:rPr>
          <w:rFonts w:ascii="Times New Roman" w:hAnsi="Times New Roman" w:cs="Times New Roman"/>
          <w:sz w:val="24"/>
          <w:szCs w:val="24"/>
        </w:rPr>
        <w:t xml:space="preserve">. </w:t>
      </w:r>
    </w:p>
    <w:p w:rsidR="00C963AA" w:rsidRPr="009733FB" w:rsidRDefault="00C56581" w:rsidP="00694462">
      <w:pPr>
        <w:spacing w:line="480" w:lineRule="auto"/>
        <w:rPr>
          <w:rFonts w:ascii="Times New Roman" w:hAnsi="Times New Roman" w:cs="Times New Roman"/>
          <w:sz w:val="24"/>
          <w:szCs w:val="24"/>
          <w:shd w:val="clear" w:color="auto" w:fill="FFFFFF"/>
        </w:rPr>
      </w:pPr>
      <w:proofErr w:type="spellStart"/>
      <w:r w:rsidRPr="005D3647">
        <w:rPr>
          <w:rFonts w:ascii="Times New Roman" w:hAnsi="Times New Roman" w:cs="Times New Roman"/>
          <w:sz w:val="24"/>
          <w:szCs w:val="24"/>
          <w:shd w:val="clear" w:color="auto" w:fill="FFFFFF"/>
        </w:rPr>
        <w:t>Ngando</w:t>
      </w:r>
      <w:proofErr w:type="spellEnd"/>
      <w:r w:rsidR="00625F6A" w:rsidRPr="005D3647">
        <w:rPr>
          <w:rFonts w:ascii="Times New Roman" w:hAnsi="Times New Roman" w:cs="Times New Roman"/>
          <w:sz w:val="24"/>
          <w:szCs w:val="24"/>
          <w:shd w:val="clear" w:color="auto" w:fill="FFFFFF"/>
        </w:rPr>
        <w:t xml:space="preserve"> </w:t>
      </w:r>
      <w:proofErr w:type="gramStart"/>
      <w:r w:rsidR="00625F6A" w:rsidRPr="005D3647">
        <w:rPr>
          <w:rFonts w:ascii="Times New Roman" w:hAnsi="Times New Roman" w:cs="Times New Roman"/>
          <w:sz w:val="24"/>
          <w:szCs w:val="24"/>
          <w:shd w:val="clear" w:color="auto" w:fill="FFFFFF"/>
        </w:rPr>
        <w:t>et</w:t>
      </w:r>
      <w:proofErr w:type="gramEnd"/>
      <w:r w:rsidR="00625F6A" w:rsidRPr="005D3647">
        <w:rPr>
          <w:rFonts w:ascii="Times New Roman" w:hAnsi="Times New Roman" w:cs="Times New Roman"/>
          <w:sz w:val="24"/>
          <w:szCs w:val="24"/>
          <w:shd w:val="clear" w:color="auto" w:fill="FFFFFF"/>
        </w:rPr>
        <w:t xml:space="preserve"> al</w:t>
      </w:r>
      <w:r w:rsidR="00A94D89" w:rsidRPr="005D3647">
        <w:rPr>
          <w:rFonts w:ascii="Times New Roman" w:hAnsi="Times New Roman" w:cs="Times New Roman"/>
          <w:sz w:val="24"/>
          <w:szCs w:val="24"/>
          <w:shd w:val="clear" w:color="auto" w:fill="FFFFFF"/>
          <w:vertAlign w:val="superscript"/>
        </w:rPr>
        <w:t>20</w:t>
      </w:r>
      <w:r w:rsidR="00625F6A" w:rsidRPr="005D3647">
        <w:rPr>
          <w:rFonts w:ascii="Times New Roman" w:hAnsi="Times New Roman" w:cs="Times New Roman"/>
          <w:sz w:val="24"/>
          <w:szCs w:val="24"/>
          <w:shd w:val="clear" w:color="auto" w:fill="FFFFFF"/>
        </w:rPr>
        <w:t xml:space="preserve"> state that</w:t>
      </w:r>
      <w:r w:rsidR="00245519" w:rsidRPr="005D3647">
        <w:rPr>
          <w:rFonts w:ascii="Times New Roman" w:hAnsi="Times New Roman" w:cs="Times New Roman"/>
          <w:sz w:val="24"/>
          <w:szCs w:val="24"/>
          <w:shd w:val="clear" w:color="auto" w:fill="FFFFFF"/>
        </w:rPr>
        <w:t xml:space="preserve"> knowledge of</w:t>
      </w:r>
      <w:r w:rsidR="00625F6A" w:rsidRPr="005D3647">
        <w:rPr>
          <w:rFonts w:ascii="Times New Roman" w:hAnsi="Times New Roman" w:cs="Times New Roman"/>
          <w:sz w:val="24"/>
          <w:szCs w:val="24"/>
          <w:shd w:val="clear" w:color="auto" w:fill="FFFFFF"/>
        </w:rPr>
        <w:t xml:space="preserve"> variations in anatomy of </w:t>
      </w:r>
      <w:proofErr w:type="spellStart"/>
      <w:r w:rsidR="00625F6A" w:rsidRPr="005D3647">
        <w:rPr>
          <w:rFonts w:ascii="Times New Roman" w:hAnsi="Times New Roman" w:cs="Times New Roman"/>
          <w:sz w:val="24"/>
          <w:szCs w:val="24"/>
          <w:shd w:val="clear" w:color="auto" w:fill="FFFFFF"/>
        </w:rPr>
        <w:t>Sylvian</w:t>
      </w:r>
      <w:proofErr w:type="spellEnd"/>
      <w:r w:rsidR="00625F6A" w:rsidRPr="005D3647">
        <w:rPr>
          <w:rFonts w:ascii="Times New Roman" w:hAnsi="Times New Roman" w:cs="Times New Roman"/>
          <w:sz w:val="24"/>
          <w:szCs w:val="24"/>
          <w:shd w:val="clear" w:color="auto" w:fill="FFFFFF"/>
        </w:rPr>
        <w:t xml:space="preserve"> fissure will help neurovascular surgeons in training. </w:t>
      </w:r>
      <w:r w:rsidR="00245519" w:rsidRPr="005D3647">
        <w:rPr>
          <w:rFonts w:ascii="Times New Roman" w:hAnsi="Times New Roman" w:cs="Times New Roman"/>
          <w:sz w:val="24"/>
          <w:szCs w:val="24"/>
          <w:shd w:val="clear" w:color="auto" w:fill="FFFFFF"/>
        </w:rPr>
        <w:t>They show that v</w:t>
      </w:r>
      <w:r w:rsidR="00625F6A" w:rsidRPr="005D3647">
        <w:rPr>
          <w:rFonts w:ascii="Times New Roman" w:hAnsi="Times New Roman" w:cs="Times New Roman"/>
          <w:sz w:val="24"/>
          <w:szCs w:val="24"/>
          <w:shd w:val="clear" w:color="auto" w:fill="FFFFFF"/>
        </w:rPr>
        <w:t>arious postoperative complications like formation of ischemic lesions or brain edema</w:t>
      </w:r>
      <w:r w:rsidR="00245519" w:rsidRPr="005D3647">
        <w:rPr>
          <w:rFonts w:ascii="Times New Roman" w:hAnsi="Times New Roman" w:cs="Times New Roman"/>
          <w:sz w:val="24"/>
          <w:szCs w:val="24"/>
          <w:shd w:val="clear" w:color="auto" w:fill="FFFFFF"/>
        </w:rPr>
        <w:t xml:space="preserve"> are related to anatomical variations of </w:t>
      </w:r>
      <w:proofErr w:type="spellStart"/>
      <w:r w:rsidR="00245519" w:rsidRPr="005D3647">
        <w:rPr>
          <w:rFonts w:ascii="Times New Roman" w:hAnsi="Times New Roman" w:cs="Times New Roman"/>
          <w:sz w:val="24"/>
          <w:szCs w:val="24"/>
          <w:shd w:val="clear" w:color="auto" w:fill="FFFFFF"/>
        </w:rPr>
        <w:t>Sylvian</w:t>
      </w:r>
      <w:proofErr w:type="spellEnd"/>
      <w:r w:rsidR="00245519" w:rsidRPr="005D3647">
        <w:rPr>
          <w:rFonts w:ascii="Times New Roman" w:hAnsi="Times New Roman" w:cs="Times New Roman"/>
          <w:sz w:val="24"/>
          <w:szCs w:val="24"/>
          <w:shd w:val="clear" w:color="auto" w:fill="FFFFFF"/>
        </w:rPr>
        <w:t xml:space="preserve"> fissure. Procedure related morbidity will decrease significantly with preoperative knowledge of </w:t>
      </w:r>
      <w:proofErr w:type="spellStart"/>
      <w:r w:rsidR="00245519" w:rsidRPr="005D3647">
        <w:rPr>
          <w:rFonts w:ascii="Times New Roman" w:hAnsi="Times New Roman" w:cs="Times New Roman"/>
          <w:sz w:val="24"/>
          <w:szCs w:val="24"/>
          <w:shd w:val="clear" w:color="auto" w:fill="FFFFFF"/>
        </w:rPr>
        <w:t>Sylvian</w:t>
      </w:r>
      <w:proofErr w:type="spellEnd"/>
      <w:r w:rsidR="00245519" w:rsidRPr="005D3647">
        <w:rPr>
          <w:rFonts w:ascii="Times New Roman" w:hAnsi="Times New Roman" w:cs="Times New Roman"/>
          <w:sz w:val="24"/>
          <w:szCs w:val="24"/>
          <w:shd w:val="clear" w:color="auto" w:fill="FFFFFF"/>
        </w:rPr>
        <w:t xml:space="preserve"> fissure variations and adapted surgical approach.</w:t>
      </w:r>
    </w:p>
    <w:p w:rsidR="00F40407" w:rsidRPr="00F40407" w:rsidRDefault="00F40407" w:rsidP="00694462">
      <w:pPr>
        <w:spacing w:line="480" w:lineRule="auto"/>
        <w:rPr>
          <w:rFonts w:ascii="Times New Roman" w:hAnsi="Times New Roman" w:cs="Times New Roman"/>
          <w:color w:val="C00000"/>
          <w:sz w:val="24"/>
          <w:szCs w:val="24"/>
          <w:shd w:val="clear" w:color="auto" w:fill="FFFFFF"/>
        </w:rPr>
      </w:pPr>
    </w:p>
    <w:p w:rsidR="00C963AA" w:rsidRPr="00694462" w:rsidRDefault="008859B4" w:rsidP="00694462">
      <w:pPr>
        <w:spacing w:line="480" w:lineRule="auto"/>
        <w:rPr>
          <w:rFonts w:ascii="Times New Roman" w:hAnsi="Times New Roman" w:cs="Times New Roman"/>
          <w:b/>
          <w:sz w:val="24"/>
          <w:szCs w:val="24"/>
        </w:rPr>
      </w:pPr>
      <w:r w:rsidRPr="00694462">
        <w:rPr>
          <w:rFonts w:ascii="Times New Roman" w:hAnsi="Times New Roman" w:cs="Times New Roman"/>
          <w:b/>
          <w:sz w:val="24"/>
          <w:szCs w:val="24"/>
        </w:rPr>
        <w:t>C</w:t>
      </w:r>
      <w:r w:rsidR="00C921DD" w:rsidRPr="00694462">
        <w:rPr>
          <w:rFonts w:ascii="Times New Roman" w:hAnsi="Times New Roman" w:cs="Times New Roman"/>
          <w:b/>
          <w:sz w:val="24"/>
          <w:szCs w:val="24"/>
        </w:rPr>
        <w:t>ONCLUSION</w:t>
      </w:r>
    </w:p>
    <w:p w:rsidR="008859B4" w:rsidRPr="00694462" w:rsidRDefault="00C963AA"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t>Morphometric asymmetry was found in the study</w:t>
      </w:r>
      <w:r w:rsidR="008859B4" w:rsidRPr="00694462">
        <w:rPr>
          <w:rFonts w:ascii="Times New Roman" w:hAnsi="Times New Roman" w:cs="Times New Roman"/>
          <w:b/>
          <w:sz w:val="24"/>
          <w:szCs w:val="24"/>
        </w:rPr>
        <w:t xml:space="preserve"> </w:t>
      </w:r>
      <w:r w:rsidRPr="00694462">
        <w:rPr>
          <w:rFonts w:ascii="Times New Roman" w:hAnsi="Times New Roman" w:cs="Times New Roman"/>
          <w:sz w:val="24"/>
          <w:szCs w:val="24"/>
        </w:rPr>
        <w:t xml:space="preserve">of </w:t>
      </w:r>
      <w:proofErr w:type="spellStart"/>
      <w:r w:rsidR="004C15BD" w:rsidRPr="00694462">
        <w:rPr>
          <w:rFonts w:ascii="Times New Roman" w:hAnsi="Times New Roman" w:cs="Times New Roman"/>
          <w:sz w:val="24"/>
          <w:szCs w:val="24"/>
        </w:rPr>
        <w:t>Sylvian</w:t>
      </w:r>
      <w:proofErr w:type="spellEnd"/>
      <w:r w:rsidR="004C15BD" w:rsidRPr="00694462">
        <w:rPr>
          <w:rFonts w:ascii="Times New Roman" w:hAnsi="Times New Roman" w:cs="Times New Roman"/>
          <w:sz w:val="24"/>
          <w:szCs w:val="24"/>
        </w:rPr>
        <w:t xml:space="preserve"> fissure. </w:t>
      </w:r>
      <w:r w:rsidR="004E0044" w:rsidRPr="00694462">
        <w:rPr>
          <w:rFonts w:ascii="Times New Roman" w:hAnsi="Times New Roman" w:cs="Times New Roman"/>
          <w:sz w:val="24"/>
          <w:szCs w:val="24"/>
        </w:rPr>
        <w:t xml:space="preserve">Posterior, </w:t>
      </w:r>
      <w:r w:rsidR="00A71850">
        <w:rPr>
          <w:rFonts w:ascii="Times New Roman" w:hAnsi="Times New Roman" w:cs="Times New Roman"/>
          <w:sz w:val="24"/>
          <w:szCs w:val="24"/>
        </w:rPr>
        <w:t xml:space="preserve">anterior and ascending limb of </w:t>
      </w:r>
      <w:proofErr w:type="spellStart"/>
      <w:r w:rsidR="00A71850">
        <w:rPr>
          <w:rFonts w:ascii="Times New Roman" w:hAnsi="Times New Roman" w:cs="Times New Roman"/>
          <w:sz w:val="24"/>
          <w:szCs w:val="24"/>
        </w:rPr>
        <w:t>S</w:t>
      </w:r>
      <w:r w:rsidR="004E0044" w:rsidRPr="00694462">
        <w:rPr>
          <w:rFonts w:ascii="Times New Roman" w:hAnsi="Times New Roman" w:cs="Times New Roman"/>
          <w:sz w:val="24"/>
          <w:szCs w:val="24"/>
        </w:rPr>
        <w:t>ylvian</w:t>
      </w:r>
      <w:proofErr w:type="spellEnd"/>
      <w:r w:rsidR="004E0044" w:rsidRPr="00694462">
        <w:rPr>
          <w:rFonts w:ascii="Times New Roman" w:hAnsi="Times New Roman" w:cs="Times New Roman"/>
          <w:sz w:val="24"/>
          <w:szCs w:val="24"/>
        </w:rPr>
        <w:t xml:space="preserve"> fissure were larger on the left side. </w:t>
      </w:r>
      <w:r w:rsidR="00FE4C6F" w:rsidRPr="00694462">
        <w:rPr>
          <w:rFonts w:ascii="Times New Roman" w:hAnsi="Times New Roman" w:cs="Times New Roman"/>
          <w:sz w:val="24"/>
          <w:szCs w:val="24"/>
        </w:rPr>
        <w:t>U shaped branching was the most common shape bilaterally and in both sexes.</w:t>
      </w:r>
      <w:r w:rsidR="005F491B">
        <w:rPr>
          <w:rFonts w:ascii="Times New Roman" w:hAnsi="Times New Roman" w:cs="Times New Roman"/>
          <w:sz w:val="24"/>
          <w:szCs w:val="24"/>
        </w:rPr>
        <w:t xml:space="preserve"> </w:t>
      </w:r>
      <w:r w:rsidR="00D802EB" w:rsidRPr="00694462">
        <w:rPr>
          <w:rFonts w:ascii="Times New Roman" w:hAnsi="Times New Roman" w:cs="Times New Roman"/>
          <w:sz w:val="24"/>
          <w:szCs w:val="24"/>
        </w:rPr>
        <w:t xml:space="preserve">The angle between ascending and anterior limb was found more in females and on the left side, thus reflecting laterality and sexual dimorphism. </w:t>
      </w:r>
      <w:r w:rsidR="00D802EB" w:rsidRPr="004775E8">
        <w:rPr>
          <w:rFonts w:ascii="Times New Roman" w:hAnsi="Times New Roman" w:cs="Times New Roman"/>
          <w:sz w:val="24"/>
          <w:szCs w:val="24"/>
          <w:highlight w:val="yellow"/>
        </w:rPr>
        <w:t xml:space="preserve">So we can conclude that females have more area for </w:t>
      </w:r>
      <w:proofErr w:type="spellStart"/>
      <w:r w:rsidR="00D802EB" w:rsidRPr="004775E8">
        <w:rPr>
          <w:rFonts w:ascii="Times New Roman" w:hAnsi="Times New Roman" w:cs="Times New Roman"/>
          <w:sz w:val="24"/>
          <w:szCs w:val="24"/>
          <w:highlight w:val="yellow"/>
        </w:rPr>
        <w:t>Broca’s</w:t>
      </w:r>
      <w:proofErr w:type="spellEnd"/>
      <w:r w:rsidR="00D802EB" w:rsidRPr="004775E8">
        <w:rPr>
          <w:rFonts w:ascii="Times New Roman" w:hAnsi="Times New Roman" w:cs="Times New Roman"/>
          <w:sz w:val="24"/>
          <w:szCs w:val="24"/>
          <w:highlight w:val="yellow"/>
        </w:rPr>
        <w:t xml:space="preserve"> speech area on left side. Considering the </w:t>
      </w:r>
      <w:proofErr w:type="spellStart"/>
      <w:r w:rsidR="00D802EB" w:rsidRPr="004775E8">
        <w:rPr>
          <w:rFonts w:ascii="Times New Roman" w:hAnsi="Times New Roman" w:cs="Times New Roman"/>
          <w:sz w:val="24"/>
          <w:szCs w:val="24"/>
          <w:highlight w:val="yellow"/>
        </w:rPr>
        <w:t>Broca’s</w:t>
      </w:r>
      <w:proofErr w:type="spellEnd"/>
      <w:r w:rsidR="00D802EB" w:rsidRPr="004775E8">
        <w:rPr>
          <w:rFonts w:ascii="Times New Roman" w:hAnsi="Times New Roman" w:cs="Times New Roman"/>
          <w:sz w:val="24"/>
          <w:szCs w:val="24"/>
          <w:highlight w:val="yellow"/>
        </w:rPr>
        <w:t xml:space="preserve"> speech area is </w:t>
      </w:r>
      <w:r w:rsidR="00E12ADF" w:rsidRPr="004775E8">
        <w:rPr>
          <w:rFonts w:ascii="Times New Roman" w:hAnsi="Times New Roman" w:cs="Times New Roman"/>
          <w:sz w:val="24"/>
          <w:szCs w:val="24"/>
          <w:highlight w:val="yellow"/>
        </w:rPr>
        <w:t>prominently</w:t>
      </w:r>
      <w:r w:rsidR="00D802EB" w:rsidRPr="004775E8">
        <w:rPr>
          <w:rFonts w:ascii="Times New Roman" w:hAnsi="Times New Roman" w:cs="Times New Roman"/>
          <w:sz w:val="24"/>
          <w:szCs w:val="24"/>
          <w:highlight w:val="yellow"/>
        </w:rPr>
        <w:t xml:space="preserve"> in dominant hemisphere,</w:t>
      </w:r>
      <w:r w:rsidR="006A1591" w:rsidRPr="004775E8">
        <w:rPr>
          <w:rFonts w:ascii="Times New Roman" w:hAnsi="Times New Roman" w:cs="Times New Roman"/>
          <w:sz w:val="24"/>
          <w:szCs w:val="24"/>
          <w:highlight w:val="yellow"/>
        </w:rPr>
        <w:t xml:space="preserve"> we can say</w:t>
      </w:r>
      <w:r w:rsidR="00E12ADF" w:rsidRPr="004775E8">
        <w:rPr>
          <w:rFonts w:ascii="Times New Roman" w:hAnsi="Times New Roman" w:cs="Times New Roman"/>
          <w:sz w:val="24"/>
          <w:szCs w:val="24"/>
          <w:highlight w:val="yellow"/>
        </w:rPr>
        <w:t xml:space="preserve"> more number of female cadavers in our study </w:t>
      </w:r>
      <w:r w:rsidR="00F437EE" w:rsidRPr="004775E8">
        <w:rPr>
          <w:rFonts w:ascii="Times New Roman" w:hAnsi="Times New Roman" w:cs="Times New Roman"/>
          <w:sz w:val="24"/>
          <w:szCs w:val="24"/>
          <w:highlight w:val="yellow"/>
        </w:rPr>
        <w:t>have left hemisphere as dominan</w:t>
      </w:r>
      <w:r w:rsidR="00622C83">
        <w:rPr>
          <w:rFonts w:ascii="Times New Roman" w:hAnsi="Times New Roman" w:cs="Times New Roman"/>
          <w:sz w:val="24"/>
          <w:szCs w:val="24"/>
          <w:highlight w:val="yellow"/>
        </w:rPr>
        <w:t xml:space="preserve">t. This may reflect them being </w:t>
      </w:r>
      <w:r w:rsidR="006A1591" w:rsidRPr="004775E8">
        <w:rPr>
          <w:rFonts w:ascii="Times New Roman" w:hAnsi="Times New Roman" w:cs="Times New Roman"/>
          <w:sz w:val="24"/>
          <w:szCs w:val="24"/>
          <w:highlight w:val="yellow"/>
        </w:rPr>
        <w:t>r</w:t>
      </w:r>
      <w:r w:rsidR="00E12ADF" w:rsidRPr="004775E8">
        <w:rPr>
          <w:rFonts w:ascii="Times New Roman" w:hAnsi="Times New Roman" w:cs="Times New Roman"/>
          <w:sz w:val="24"/>
          <w:szCs w:val="24"/>
          <w:highlight w:val="yellow"/>
        </w:rPr>
        <w:t>ight handed. A larger sample size and regional studies are required to confirm this hypothesis globally.</w:t>
      </w:r>
      <w:r w:rsidR="00E12ADF">
        <w:rPr>
          <w:rFonts w:ascii="Times New Roman" w:hAnsi="Times New Roman" w:cs="Times New Roman"/>
          <w:sz w:val="24"/>
          <w:szCs w:val="24"/>
        </w:rPr>
        <w:t xml:space="preserve"> </w:t>
      </w:r>
      <w:r w:rsidR="005F491B">
        <w:rPr>
          <w:rFonts w:ascii="Times New Roman" w:hAnsi="Times New Roman" w:cs="Times New Roman"/>
          <w:sz w:val="24"/>
          <w:szCs w:val="24"/>
        </w:rPr>
        <w:t>Morphometric asymmetry point</w:t>
      </w:r>
      <w:r w:rsidR="00A71850">
        <w:rPr>
          <w:rFonts w:ascii="Times New Roman" w:hAnsi="Times New Roman" w:cs="Times New Roman"/>
          <w:sz w:val="24"/>
          <w:szCs w:val="24"/>
        </w:rPr>
        <w:t>s</w:t>
      </w:r>
      <w:r w:rsidR="005F491B">
        <w:rPr>
          <w:rFonts w:ascii="Times New Roman" w:hAnsi="Times New Roman" w:cs="Times New Roman"/>
          <w:sz w:val="24"/>
          <w:szCs w:val="24"/>
        </w:rPr>
        <w:t xml:space="preserve"> towards laterality of the </w:t>
      </w:r>
      <w:proofErr w:type="spellStart"/>
      <w:r w:rsidR="005F491B">
        <w:rPr>
          <w:rFonts w:ascii="Times New Roman" w:hAnsi="Times New Roman" w:cs="Times New Roman"/>
          <w:sz w:val="24"/>
          <w:szCs w:val="24"/>
        </w:rPr>
        <w:t>Broca’s</w:t>
      </w:r>
      <w:proofErr w:type="spellEnd"/>
      <w:r w:rsidR="005F491B">
        <w:rPr>
          <w:rFonts w:ascii="Times New Roman" w:hAnsi="Times New Roman" w:cs="Times New Roman"/>
          <w:sz w:val="24"/>
          <w:szCs w:val="24"/>
        </w:rPr>
        <w:t xml:space="preserve"> </w:t>
      </w:r>
      <w:r w:rsidR="00A71850">
        <w:rPr>
          <w:rFonts w:ascii="Times New Roman" w:hAnsi="Times New Roman" w:cs="Times New Roman"/>
          <w:sz w:val="24"/>
          <w:szCs w:val="24"/>
        </w:rPr>
        <w:t xml:space="preserve">speech </w:t>
      </w:r>
      <w:r w:rsidR="005F491B">
        <w:rPr>
          <w:rFonts w:ascii="Times New Roman" w:hAnsi="Times New Roman" w:cs="Times New Roman"/>
          <w:sz w:val="24"/>
          <w:szCs w:val="24"/>
        </w:rPr>
        <w:t xml:space="preserve">area to </w:t>
      </w:r>
      <w:r w:rsidR="00A71850">
        <w:rPr>
          <w:rFonts w:ascii="Times New Roman" w:hAnsi="Times New Roman" w:cs="Times New Roman"/>
          <w:sz w:val="24"/>
          <w:szCs w:val="24"/>
        </w:rPr>
        <w:t xml:space="preserve">the </w:t>
      </w:r>
      <w:r w:rsidR="005F491B">
        <w:rPr>
          <w:rFonts w:ascii="Times New Roman" w:hAnsi="Times New Roman" w:cs="Times New Roman"/>
          <w:sz w:val="24"/>
          <w:szCs w:val="24"/>
        </w:rPr>
        <w:lastRenderedPageBreak/>
        <w:t xml:space="preserve">left side. </w:t>
      </w:r>
      <w:r w:rsidR="004E0044" w:rsidRPr="00694462">
        <w:rPr>
          <w:rFonts w:ascii="Times New Roman" w:hAnsi="Times New Roman" w:cs="Times New Roman"/>
          <w:sz w:val="24"/>
          <w:szCs w:val="24"/>
        </w:rPr>
        <w:t xml:space="preserve">Knowledge about sexual dimorphism and morphometric asymmetry in </w:t>
      </w:r>
      <w:proofErr w:type="spellStart"/>
      <w:r w:rsidR="004E0044" w:rsidRPr="00694462">
        <w:rPr>
          <w:rFonts w:ascii="Times New Roman" w:hAnsi="Times New Roman" w:cs="Times New Roman"/>
          <w:sz w:val="24"/>
          <w:szCs w:val="24"/>
        </w:rPr>
        <w:t>Sylvian</w:t>
      </w:r>
      <w:proofErr w:type="spellEnd"/>
      <w:r w:rsidR="004E0044" w:rsidRPr="00694462">
        <w:rPr>
          <w:rFonts w:ascii="Times New Roman" w:hAnsi="Times New Roman" w:cs="Times New Roman"/>
          <w:sz w:val="24"/>
          <w:szCs w:val="24"/>
        </w:rPr>
        <w:t xml:space="preserve"> fissure is of prime importance for neurosurgeons during operative procedures. </w:t>
      </w:r>
    </w:p>
    <w:p w:rsidR="008859B4" w:rsidRPr="00694462" w:rsidRDefault="008859B4" w:rsidP="00694462">
      <w:pPr>
        <w:spacing w:line="480" w:lineRule="auto"/>
        <w:rPr>
          <w:rFonts w:ascii="Times New Roman" w:hAnsi="Times New Roman" w:cs="Times New Roman"/>
          <w:b/>
          <w:sz w:val="24"/>
          <w:szCs w:val="24"/>
        </w:rPr>
      </w:pPr>
      <w:r w:rsidRPr="00694462">
        <w:rPr>
          <w:rFonts w:ascii="Times New Roman" w:hAnsi="Times New Roman" w:cs="Times New Roman"/>
          <w:b/>
          <w:sz w:val="24"/>
          <w:szCs w:val="24"/>
        </w:rPr>
        <w:t>R</w:t>
      </w:r>
      <w:r w:rsidR="00C921DD" w:rsidRPr="00694462">
        <w:rPr>
          <w:rFonts w:ascii="Times New Roman" w:hAnsi="Times New Roman" w:cs="Times New Roman"/>
          <w:b/>
          <w:sz w:val="24"/>
          <w:szCs w:val="24"/>
        </w:rPr>
        <w:t>EFERENCES</w:t>
      </w:r>
    </w:p>
    <w:p w:rsidR="00307963" w:rsidRPr="00694462" w:rsidRDefault="00307963" w:rsidP="00694462">
      <w:pPr>
        <w:spacing w:line="480" w:lineRule="auto"/>
        <w:rPr>
          <w:rFonts w:ascii="Times New Roman" w:hAnsi="Times New Roman" w:cs="Times New Roman"/>
          <w:sz w:val="24"/>
          <w:szCs w:val="24"/>
        </w:rPr>
      </w:pPr>
      <w:r w:rsidRPr="00670277">
        <w:rPr>
          <w:rFonts w:ascii="Times New Roman" w:hAnsi="Times New Roman" w:cs="Times New Roman"/>
          <w:sz w:val="24"/>
          <w:szCs w:val="24"/>
          <w:highlight w:val="yellow"/>
        </w:rPr>
        <w:t xml:space="preserve">1] </w:t>
      </w:r>
      <w:proofErr w:type="spellStart"/>
      <w:r w:rsidR="00670277" w:rsidRPr="00670277">
        <w:rPr>
          <w:rFonts w:ascii="Times New Roman" w:hAnsi="Times New Roman" w:cs="Times New Roman"/>
          <w:sz w:val="24"/>
          <w:szCs w:val="24"/>
          <w:highlight w:val="yellow"/>
        </w:rPr>
        <w:t>Groen</w:t>
      </w:r>
      <w:proofErr w:type="spellEnd"/>
      <w:r w:rsidR="00670277" w:rsidRPr="00670277">
        <w:rPr>
          <w:rFonts w:ascii="Times New Roman" w:hAnsi="Times New Roman" w:cs="Times New Roman"/>
          <w:sz w:val="24"/>
          <w:szCs w:val="24"/>
          <w:highlight w:val="yellow"/>
        </w:rPr>
        <w:t xml:space="preserve"> MA, Whitehouse AJ, </w:t>
      </w:r>
      <w:proofErr w:type="spellStart"/>
      <w:r w:rsidR="00670277" w:rsidRPr="00670277">
        <w:rPr>
          <w:rFonts w:ascii="Times New Roman" w:hAnsi="Times New Roman" w:cs="Times New Roman"/>
          <w:sz w:val="24"/>
          <w:szCs w:val="24"/>
          <w:highlight w:val="yellow"/>
        </w:rPr>
        <w:t>Badcock</w:t>
      </w:r>
      <w:proofErr w:type="spellEnd"/>
      <w:r w:rsidR="00670277" w:rsidRPr="00670277">
        <w:rPr>
          <w:rFonts w:ascii="Times New Roman" w:hAnsi="Times New Roman" w:cs="Times New Roman"/>
          <w:sz w:val="24"/>
          <w:szCs w:val="24"/>
          <w:highlight w:val="yellow"/>
        </w:rPr>
        <w:t xml:space="preserve"> NA, Bishop DV. Does cerebral lateralization develop? </w:t>
      </w:r>
      <w:proofErr w:type="gramStart"/>
      <w:r w:rsidR="00670277" w:rsidRPr="00670277">
        <w:rPr>
          <w:rFonts w:ascii="Times New Roman" w:hAnsi="Times New Roman" w:cs="Times New Roman"/>
          <w:sz w:val="24"/>
          <w:szCs w:val="24"/>
          <w:highlight w:val="yellow"/>
        </w:rPr>
        <w:t xml:space="preserve">A study using functional </w:t>
      </w:r>
      <w:proofErr w:type="spellStart"/>
      <w:r w:rsidR="00670277" w:rsidRPr="00670277">
        <w:rPr>
          <w:rFonts w:ascii="Times New Roman" w:hAnsi="Times New Roman" w:cs="Times New Roman"/>
          <w:sz w:val="24"/>
          <w:szCs w:val="24"/>
          <w:highlight w:val="yellow"/>
        </w:rPr>
        <w:t>transcranial</w:t>
      </w:r>
      <w:proofErr w:type="spellEnd"/>
      <w:r w:rsidR="00670277" w:rsidRPr="00670277">
        <w:rPr>
          <w:rFonts w:ascii="Times New Roman" w:hAnsi="Times New Roman" w:cs="Times New Roman"/>
          <w:sz w:val="24"/>
          <w:szCs w:val="24"/>
          <w:highlight w:val="yellow"/>
        </w:rPr>
        <w:t xml:space="preserve"> Doppler ultrasound assessing lateralization for language production and </w:t>
      </w:r>
      <w:proofErr w:type="spellStart"/>
      <w:r w:rsidR="00670277" w:rsidRPr="00670277">
        <w:rPr>
          <w:rFonts w:ascii="Times New Roman" w:hAnsi="Times New Roman" w:cs="Times New Roman"/>
          <w:sz w:val="24"/>
          <w:szCs w:val="24"/>
          <w:highlight w:val="yellow"/>
        </w:rPr>
        <w:t>visuospatial</w:t>
      </w:r>
      <w:proofErr w:type="spellEnd"/>
      <w:r w:rsidR="00670277" w:rsidRPr="00670277">
        <w:rPr>
          <w:rFonts w:ascii="Times New Roman" w:hAnsi="Times New Roman" w:cs="Times New Roman"/>
          <w:sz w:val="24"/>
          <w:szCs w:val="24"/>
          <w:highlight w:val="yellow"/>
        </w:rPr>
        <w:t xml:space="preserve"> memory.</w:t>
      </w:r>
      <w:proofErr w:type="gramEnd"/>
      <w:r w:rsidR="00670277" w:rsidRPr="00670277">
        <w:rPr>
          <w:rFonts w:ascii="Times New Roman" w:hAnsi="Times New Roman" w:cs="Times New Roman"/>
          <w:sz w:val="24"/>
          <w:szCs w:val="24"/>
          <w:highlight w:val="yellow"/>
        </w:rPr>
        <w:t xml:space="preserve"> </w:t>
      </w:r>
      <w:proofErr w:type="gramStart"/>
      <w:r w:rsidR="00670277" w:rsidRPr="00670277">
        <w:rPr>
          <w:rFonts w:ascii="Times New Roman" w:hAnsi="Times New Roman" w:cs="Times New Roman"/>
          <w:sz w:val="24"/>
          <w:szCs w:val="24"/>
          <w:highlight w:val="yellow"/>
        </w:rPr>
        <w:t xml:space="preserve">Brain </w:t>
      </w:r>
      <w:proofErr w:type="spellStart"/>
      <w:r w:rsidR="00670277" w:rsidRPr="00670277">
        <w:rPr>
          <w:rFonts w:ascii="Times New Roman" w:hAnsi="Times New Roman" w:cs="Times New Roman"/>
          <w:sz w:val="24"/>
          <w:szCs w:val="24"/>
          <w:highlight w:val="yellow"/>
        </w:rPr>
        <w:t>Behav</w:t>
      </w:r>
      <w:proofErr w:type="spellEnd"/>
      <w:r w:rsidR="00670277" w:rsidRPr="00670277">
        <w:rPr>
          <w:rFonts w:ascii="Times New Roman" w:hAnsi="Times New Roman" w:cs="Times New Roman"/>
          <w:sz w:val="24"/>
          <w:szCs w:val="24"/>
          <w:highlight w:val="yellow"/>
        </w:rPr>
        <w:t>.</w:t>
      </w:r>
      <w:proofErr w:type="gramEnd"/>
      <w:r w:rsidR="00670277" w:rsidRPr="00670277">
        <w:rPr>
          <w:rFonts w:ascii="Times New Roman" w:hAnsi="Times New Roman" w:cs="Times New Roman"/>
          <w:sz w:val="24"/>
          <w:szCs w:val="24"/>
          <w:highlight w:val="yellow"/>
        </w:rPr>
        <w:t xml:space="preserve"> 2012</w:t>
      </w:r>
      <w:proofErr w:type="gramStart"/>
      <w:r w:rsidR="00670277" w:rsidRPr="00670277">
        <w:rPr>
          <w:rFonts w:ascii="Times New Roman" w:hAnsi="Times New Roman" w:cs="Times New Roman"/>
          <w:sz w:val="24"/>
          <w:szCs w:val="24"/>
          <w:highlight w:val="yellow"/>
        </w:rPr>
        <w:t>;2</w:t>
      </w:r>
      <w:proofErr w:type="gramEnd"/>
      <w:r w:rsidR="00670277" w:rsidRPr="00670277">
        <w:rPr>
          <w:rFonts w:ascii="Times New Roman" w:hAnsi="Times New Roman" w:cs="Times New Roman"/>
          <w:sz w:val="24"/>
          <w:szCs w:val="24"/>
          <w:highlight w:val="yellow"/>
        </w:rPr>
        <w:t>(3):256-269. doi:10.1002/brb3.56</w:t>
      </w:r>
    </w:p>
    <w:p w:rsidR="00307963" w:rsidRPr="00694462" w:rsidRDefault="00307963" w:rsidP="00694462">
      <w:pPr>
        <w:spacing w:line="480" w:lineRule="auto"/>
        <w:rPr>
          <w:rFonts w:ascii="Times New Roman" w:eastAsia="Times New Roman" w:hAnsi="Times New Roman" w:cs="Times New Roman"/>
          <w:iCs/>
          <w:color w:val="000000" w:themeColor="text1"/>
          <w:sz w:val="24"/>
          <w:szCs w:val="24"/>
        </w:rPr>
      </w:pPr>
      <w:r w:rsidRPr="00694462">
        <w:rPr>
          <w:rFonts w:ascii="Times New Roman" w:hAnsi="Times New Roman" w:cs="Times New Roman"/>
          <w:color w:val="000000" w:themeColor="text1"/>
          <w:sz w:val="24"/>
          <w:szCs w:val="24"/>
        </w:rPr>
        <w:t xml:space="preserve">2] </w:t>
      </w:r>
      <w:proofErr w:type="spellStart"/>
      <w:r w:rsidRPr="00694462">
        <w:rPr>
          <w:rFonts w:ascii="Times New Roman" w:eastAsia="Times New Roman" w:hAnsi="Times New Roman" w:cs="Times New Roman"/>
          <w:iCs/>
          <w:color w:val="000000" w:themeColor="text1"/>
          <w:sz w:val="24"/>
          <w:szCs w:val="24"/>
        </w:rPr>
        <w:t>Jee</w:t>
      </w:r>
      <w:proofErr w:type="spellEnd"/>
      <w:r w:rsidRPr="00694462">
        <w:rPr>
          <w:rFonts w:ascii="Times New Roman" w:eastAsia="Times New Roman" w:hAnsi="Times New Roman" w:cs="Times New Roman"/>
          <w:iCs/>
          <w:color w:val="000000" w:themeColor="text1"/>
          <w:sz w:val="24"/>
          <w:szCs w:val="24"/>
        </w:rPr>
        <w:t xml:space="preserve"> G. Chi; Elizabeth C. </w:t>
      </w:r>
      <w:proofErr w:type="spellStart"/>
      <w:r w:rsidRPr="00694462">
        <w:rPr>
          <w:rFonts w:ascii="Times New Roman" w:eastAsia="Times New Roman" w:hAnsi="Times New Roman" w:cs="Times New Roman"/>
          <w:iCs/>
          <w:color w:val="000000" w:themeColor="text1"/>
          <w:sz w:val="24"/>
          <w:szCs w:val="24"/>
        </w:rPr>
        <w:t>Dooling</w:t>
      </w:r>
      <w:proofErr w:type="spellEnd"/>
      <w:r w:rsidRPr="00694462">
        <w:rPr>
          <w:rFonts w:ascii="Times New Roman" w:eastAsia="Times New Roman" w:hAnsi="Times New Roman" w:cs="Times New Roman"/>
          <w:iCs/>
          <w:color w:val="000000" w:themeColor="text1"/>
          <w:sz w:val="24"/>
          <w:szCs w:val="24"/>
        </w:rPr>
        <w:t xml:space="preserve">; Floyd H. Gilles. </w:t>
      </w:r>
      <w:hyperlink r:id="rId6" w:history="1">
        <w:proofErr w:type="gramStart"/>
        <w:r w:rsidRPr="00694462">
          <w:rPr>
            <w:rFonts w:ascii="Times New Roman" w:eastAsia="Times New Roman" w:hAnsi="Times New Roman" w:cs="Times New Roman"/>
            <w:iCs/>
            <w:color w:val="000000" w:themeColor="text1"/>
            <w:sz w:val="24"/>
            <w:szCs w:val="24"/>
          </w:rPr>
          <w:t>"</w:t>
        </w:r>
        <w:proofErr w:type="spellStart"/>
        <w:r w:rsidRPr="00694462">
          <w:rPr>
            <w:rFonts w:ascii="Times New Roman" w:eastAsia="Times New Roman" w:hAnsi="Times New Roman" w:cs="Times New Roman"/>
            <w:iCs/>
            <w:color w:val="000000" w:themeColor="text1"/>
            <w:sz w:val="24"/>
            <w:szCs w:val="24"/>
          </w:rPr>
          <w:t>Gyral</w:t>
        </w:r>
        <w:proofErr w:type="spellEnd"/>
        <w:r w:rsidRPr="00694462">
          <w:rPr>
            <w:rFonts w:ascii="Times New Roman" w:eastAsia="Times New Roman" w:hAnsi="Times New Roman" w:cs="Times New Roman"/>
            <w:iCs/>
            <w:color w:val="000000" w:themeColor="text1"/>
            <w:sz w:val="24"/>
            <w:szCs w:val="24"/>
          </w:rPr>
          <w:t xml:space="preserve"> development of the human brain"</w:t>
        </w:r>
      </w:hyperlink>
      <w:r w:rsidRPr="00694462">
        <w:rPr>
          <w:rFonts w:ascii="Times New Roman" w:eastAsia="Times New Roman" w:hAnsi="Times New Roman" w:cs="Times New Roman"/>
          <w:iCs/>
          <w:color w:val="000000" w:themeColor="text1"/>
          <w:sz w:val="24"/>
          <w:szCs w:val="24"/>
        </w:rPr>
        <w:t>.</w:t>
      </w:r>
      <w:proofErr w:type="gramEnd"/>
      <w:r w:rsidRPr="00694462">
        <w:rPr>
          <w:rFonts w:ascii="Times New Roman" w:eastAsia="Times New Roman" w:hAnsi="Times New Roman" w:cs="Times New Roman"/>
          <w:iCs/>
          <w:color w:val="000000" w:themeColor="text1"/>
          <w:sz w:val="24"/>
          <w:szCs w:val="24"/>
        </w:rPr>
        <w:t xml:space="preserve"> </w:t>
      </w:r>
      <w:hyperlink r:id="rId7" w:tooltip="Annals of Neurology" w:history="1">
        <w:r w:rsidRPr="00694462">
          <w:rPr>
            <w:rFonts w:ascii="Times New Roman" w:eastAsia="Times New Roman" w:hAnsi="Times New Roman" w:cs="Times New Roman"/>
            <w:iCs/>
            <w:color w:val="000000" w:themeColor="text1"/>
            <w:sz w:val="24"/>
            <w:szCs w:val="24"/>
          </w:rPr>
          <w:t>Annals of Neurology</w:t>
        </w:r>
      </w:hyperlink>
      <w:r w:rsidRPr="00694462">
        <w:rPr>
          <w:rFonts w:ascii="Times New Roman" w:eastAsia="Times New Roman" w:hAnsi="Times New Roman" w:cs="Times New Roman"/>
          <w:iCs/>
          <w:color w:val="000000" w:themeColor="text1"/>
          <w:sz w:val="24"/>
          <w:szCs w:val="24"/>
        </w:rPr>
        <w:t xml:space="preserve">.1997 </w:t>
      </w:r>
      <w:r w:rsidRPr="00694462">
        <w:rPr>
          <w:rFonts w:ascii="Times New Roman" w:eastAsia="Times New Roman" w:hAnsi="Times New Roman" w:cs="Times New Roman"/>
          <w:bCs/>
          <w:iCs/>
          <w:color w:val="000000" w:themeColor="text1"/>
          <w:sz w:val="24"/>
          <w:szCs w:val="24"/>
        </w:rPr>
        <w:t>1</w:t>
      </w:r>
      <w:r w:rsidRPr="00694462">
        <w:rPr>
          <w:rFonts w:ascii="Times New Roman" w:eastAsia="Times New Roman" w:hAnsi="Times New Roman" w:cs="Times New Roman"/>
          <w:iCs/>
          <w:color w:val="000000" w:themeColor="text1"/>
          <w:sz w:val="24"/>
          <w:szCs w:val="24"/>
        </w:rPr>
        <w:t xml:space="preserve"> (1): 86–93. </w:t>
      </w:r>
      <w:hyperlink r:id="rId8" w:tooltip="Digital object identifier" w:history="1">
        <w:proofErr w:type="gramStart"/>
        <w:r w:rsidRPr="00694462">
          <w:rPr>
            <w:rFonts w:ascii="Times New Roman" w:eastAsia="Times New Roman" w:hAnsi="Times New Roman" w:cs="Times New Roman"/>
            <w:iCs/>
            <w:color w:val="000000" w:themeColor="text1"/>
            <w:sz w:val="24"/>
            <w:szCs w:val="24"/>
          </w:rPr>
          <w:t>doi</w:t>
        </w:r>
        <w:proofErr w:type="gramEnd"/>
      </w:hyperlink>
      <w:r w:rsidRPr="00694462">
        <w:rPr>
          <w:rFonts w:ascii="Times New Roman" w:eastAsia="Times New Roman" w:hAnsi="Times New Roman" w:cs="Times New Roman"/>
          <w:iCs/>
          <w:color w:val="000000" w:themeColor="text1"/>
          <w:sz w:val="24"/>
          <w:szCs w:val="24"/>
        </w:rPr>
        <w:t>:</w:t>
      </w:r>
      <w:hyperlink r:id="rId9" w:history="1">
        <w:r w:rsidRPr="00694462">
          <w:rPr>
            <w:rFonts w:ascii="Times New Roman" w:eastAsia="Times New Roman" w:hAnsi="Times New Roman" w:cs="Times New Roman"/>
            <w:iCs/>
            <w:color w:val="000000" w:themeColor="text1"/>
            <w:sz w:val="24"/>
            <w:szCs w:val="24"/>
          </w:rPr>
          <w:t>10.1002/ana.410010109</w:t>
        </w:r>
      </w:hyperlink>
      <w:r w:rsidRPr="00694462">
        <w:rPr>
          <w:rFonts w:ascii="Times New Roman" w:eastAsia="Times New Roman" w:hAnsi="Times New Roman" w:cs="Times New Roman"/>
          <w:iCs/>
          <w:color w:val="000000" w:themeColor="text1"/>
          <w:sz w:val="24"/>
          <w:szCs w:val="24"/>
        </w:rPr>
        <w:t xml:space="preserve">. </w:t>
      </w:r>
      <w:hyperlink r:id="rId10" w:tooltip="PubMed Identifier" w:history="1">
        <w:proofErr w:type="gramStart"/>
        <w:r w:rsidRPr="00694462">
          <w:rPr>
            <w:rFonts w:ascii="Times New Roman" w:eastAsia="Times New Roman" w:hAnsi="Times New Roman" w:cs="Times New Roman"/>
            <w:iCs/>
            <w:color w:val="000000" w:themeColor="text1"/>
            <w:sz w:val="24"/>
            <w:szCs w:val="24"/>
          </w:rPr>
          <w:t>PMID</w:t>
        </w:r>
      </w:hyperlink>
      <w:r w:rsidRPr="00694462">
        <w:rPr>
          <w:rFonts w:ascii="Times New Roman" w:eastAsia="Times New Roman" w:hAnsi="Times New Roman" w:cs="Times New Roman"/>
          <w:iCs/>
          <w:color w:val="000000" w:themeColor="text1"/>
          <w:sz w:val="24"/>
          <w:szCs w:val="24"/>
        </w:rPr>
        <w:t> </w:t>
      </w:r>
      <w:hyperlink r:id="rId11" w:history="1">
        <w:r w:rsidRPr="00694462">
          <w:rPr>
            <w:rFonts w:ascii="Times New Roman" w:eastAsia="Times New Roman" w:hAnsi="Times New Roman" w:cs="Times New Roman"/>
            <w:iCs/>
            <w:color w:val="000000" w:themeColor="text1"/>
            <w:sz w:val="24"/>
            <w:szCs w:val="24"/>
          </w:rPr>
          <w:t>560818</w:t>
        </w:r>
      </w:hyperlink>
      <w:r w:rsidRPr="00694462">
        <w:rPr>
          <w:rFonts w:ascii="Times New Roman" w:eastAsia="Times New Roman" w:hAnsi="Times New Roman" w:cs="Times New Roman"/>
          <w:iCs/>
          <w:color w:val="000000" w:themeColor="text1"/>
          <w:sz w:val="24"/>
          <w:szCs w:val="24"/>
        </w:rPr>
        <w:t>.</w:t>
      </w:r>
      <w:proofErr w:type="gramEnd"/>
    </w:p>
    <w:p w:rsidR="00307963" w:rsidRPr="00694462" w:rsidRDefault="00880B60" w:rsidP="00694462">
      <w:pPr>
        <w:spacing w:line="480" w:lineRule="auto"/>
        <w:rPr>
          <w:rFonts w:ascii="Times New Roman" w:hAnsi="Times New Roman" w:cs="Times New Roman"/>
          <w:color w:val="000000" w:themeColor="text1"/>
          <w:sz w:val="24"/>
          <w:szCs w:val="24"/>
        </w:rPr>
      </w:pPr>
      <w:r w:rsidRPr="00880B60">
        <w:rPr>
          <w:rFonts w:ascii="Times New Roman" w:eastAsia="Times New Roman" w:hAnsi="Times New Roman" w:cs="Times New Roman"/>
          <w:iCs/>
          <w:color w:val="222222"/>
          <w:sz w:val="24"/>
          <w:szCs w:val="24"/>
          <w:highlight w:val="yellow"/>
        </w:rPr>
        <w:t xml:space="preserve">3] Xiang H , </w:t>
      </w:r>
      <w:proofErr w:type="spellStart"/>
      <w:r w:rsidRPr="00880B60">
        <w:rPr>
          <w:rFonts w:ascii="Times New Roman" w:eastAsia="Times New Roman" w:hAnsi="Times New Roman" w:cs="Times New Roman"/>
          <w:iCs/>
          <w:color w:val="222222"/>
          <w:sz w:val="24"/>
          <w:szCs w:val="24"/>
          <w:highlight w:val="yellow"/>
        </w:rPr>
        <w:t>Fonteijn</w:t>
      </w:r>
      <w:proofErr w:type="spellEnd"/>
      <w:r w:rsidRPr="00880B60">
        <w:rPr>
          <w:rFonts w:ascii="Times New Roman" w:eastAsia="Times New Roman" w:hAnsi="Times New Roman" w:cs="Times New Roman"/>
          <w:iCs/>
          <w:color w:val="222222"/>
          <w:sz w:val="24"/>
          <w:szCs w:val="24"/>
          <w:highlight w:val="yellow"/>
        </w:rPr>
        <w:t xml:space="preserve"> H M, Norris D G, </w:t>
      </w:r>
      <w:proofErr w:type="spellStart"/>
      <w:r w:rsidRPr="00880B60">
        <w:rPr>
          <w:rFonts w:ascii="Times New Roman" w:eastAsia="Times New Roman" w:hAnsi="Times New Roman" w:cs="Times New Roman"/>
          <w:iCs/>
          <w:color w:val="222222"/>
          <w:sz w:val="24"/>
          <w:szCs w:val="24"/>
          <w:highlight w:val="yellow"/>
        </w:rPr>
        <w:t>Hagoort</w:t>
      </w:r>
      <w:proofErr w:type="spellEnd"/>
      <w:r w:rsidRPr="00880B60">
        <w:rPr>
          <w:rFonts w:ascii="Times New Roman" w:eastAsia="Times New Roman" w:hAnsi="Times New Roman" w:cs="Times New Roman"/>
          <w:iCs/>
          <w:color w:val="222222"/>
          <w:sz w:val="24"/>
          <w:szCs w:val="24"/>
          <w:highlight w:val="yellow"/>
        </w:rPr>
        <w:t xml:space="preserve"> P, Topographical Functional Connectivity Pattern in the </w:t>
      </w:r>
      <w:proofErr w:type="spellStart"/>
      <w:r w:rsidRPr="00880B60">
        <w:rPr>
          <w:rFonts w:ascii="Times New Roman" w:eastAsia="Times New Roman" w:hAnsi="Times New Roman" w:cs="Times New Roman"/>
          <w:iCs/>
          <w:color w:val="222222"/>
          <w:sz w:val="24"/>
          <w:szCs w:val="24"/>
          <w:highlight w:val="yellow"/>
        </w:rPr>
        <w:t>Perisylvian</w:t>
      </w:r>
      <w:proofErr w:type="spellEnd"/>
      <w:r w:rsidRPr="00880B60">
        <w:rPr>
          <w:rFonts w:ascii="Times New Roman" w:eastAsia="Times New Roman" w:hAnsi="Times New Roman" w:cs="Times New Roman"/>
          <w:iCs/>
          <w:color w:val="222222"/>
          <w:sz w:val="24"/>
          <w:szCs w:val="24"/>
          <w:highlight w:val="yellow"/>
        </w:rPr>
        <w:t xml:space="preserve"> Language Networks, Cerebral Cortex, Volume 20, Issue 3, March 2010, Pages 549–560, https://doi.org/10.1093/cercor/bhp119</w:t>
      </w:r>
    </w:p>
    <w:p w:rsidR="002A2179" w:rsidRPr="00694462" w:rsidRDefault="00C07CB5" w:rsidP="00694462">
      <w:pPr>
        <w:spacing w:line="480" w:lineRule="auto"/>
        <w:rPr>
          <w:rFonts w:ascii="Times New Roman" w:hAnsi="Times New Roman" w:cs="Times New Roman"/>
          <w:color w:val="000000" w:themeColor="text1"/>
          <w:sz w:val="24"/>
          <w:szCs w:val="24"/>
        </w:rPr>
      </w:pPr>
      <w:r w:rsidRPr="00694462">
        <w:rPr>
          <w:rStyle w:val="al-author-name-more"/>
          <w:rFonts w:ascii="Times New Roman" w:hAnsi="Times New Roman" w:cs="Times New Roman"/>
          <w:color w:val="000000" w:themeColor="text1"/>
          <w:sz w:val="24"/>
          <w:szCs w:val="24"/>
        </w:rPr>
        <w:t xml:space="preserve">4] </w:t>
      </w:r>
      <w:hyperlink r:id="rId12" w:history="1">
        <w:proofErr w:type="spellStart"/>
        <w:r w:rsidR="002A2179" w:rsidRPr="00694462">
          <w:rPr>
            <w:rStyle w:val="Hyperlink"/>
            <w:rFonts w:ascii="Times New Roman" w:hAnsi="Times New Roman" w:cs="Times New Roman"/>
            <w:color w:val="000000" w:themeColor="text1"/>
            <w:sz w:val="24"/>
            <w:szCs w:val="24"/>
            <w:u w:val="none"/>
          </w:rPr>
          <w:t>Knecht</w:t>
        </w:r>
        <w:proofErr w:type="spellEnd"/>
      </w:hyperlink>
      <w:r w:rsidR="004A00DA" w:rsidRPr="00694462">
        <w:rPr>
          <w:rFonts w:ascii="Times New Roman" w:hAnsi="Times New Roman" w:cs="Times New Roman"/>
          <w:sz w:val="24"/>
          <w:szCs w:val="24"/>
        </w:rPr>
        <w:t xml:space="preserve"> S</w:t>
      </w:r>
      <w:r w:rsidR="002A2179" w:rsidRPr="00694462">
        <w:rPr>
          <w:rStyle w:val="delimiter"/>
          <w:rFonts w:ascii="Times New Roman" w:hAnsi="Times New Roman" w:cs="Times New Roman"/>
          <w:color w:val="000000" w:themeColor="text1"/>
          <w:sz w:val="24"/>
          <w:szCs w:val="24"/>
        </w:rPr>
        <w:t xml:space="preserve">, </w:t>
      </w:r>
      <w:hyperlink r:id="rId13" w:history="1">
        <w:r w:rsidR="002A2179" w:rsidRPr="00694462">
          <w:rPr>
            <w:rStyle w:val="Hyperlink"/>
            <w:rFonts w:ascii="Times New Roman" w:hAnsi="Times New Roman" w:cs="Times New Roman"/>
            <w:color w:val="000000" w:themeColor="text1"/>
            <w:sz w:val="24"/>
            <w:szCs w:val="24"/>
            <w:u w:val="none"/>
          </w:rPr>
          <w:t xml:space="preserve"> </w:t>
        </w:r>
        <w:proofErr w:type="spellStart"/>
        <w:r w:rsidR="002A2179" w:rsidRPr="00694462">
          <w:rPr>
            <w:rStyle w:val="Hyperlink"/>
            <w:rFonts w:ascii="Times New Roman" w:hAnsi="Times New Roman" w:cs="Times New Roman"/>
            <w:color w:val="000000" w:themeColor="text1"/>
            <w:sz w:val="24"/>
            <w:szCs w:val="24"/>
            <w:u w:val="none"/>
          </w:rPr>
          <w:t>Dräger</w:t>
        </w:r>
        <w:proofErr w:type="spellEnd"/>
      </w:hyperlink>
      <w:r w:rsidR="004A00DA" w:rsidRPr="00694462">
        <w:rPr>
          <w:rFonts w:ascii="Times New Roman" w:hAnsi="Times New Roman" w:cs="Times New Roman"/>
          <w:sz w:val="24"/>
          <w:szCs w:val="24"/>
        </w:rPr>
        <w:t xml:space="preserve"> B</w:t>
      </w:r>
      <w:r w:rsidR="002A2179" w:rsidRPr="00694462">
        <w:rPr>
          <w:rStyle w:val="delimiter"/>
          <w:rFonts w:ascii="Times New Roman" w:hAnsi="Times New Roman" w:cs="Times New Roman"/>
          <w:color w:val="000000" w:themeColor="text1"/>
          <w:sz w:val="24"/>
          <w:szCs w:val="24"/>
        </w:rPr>
        <w:t xml:space="preserve">, </w:t>
      </w:r>
      <w:hyperlink r:id="rId14" w:history="1">
        <w:proofErr w:type="spellStart"/>
        <w:r w:rsidR="002A2179" w:rsidRPr="00694462">
          <w:rPr>
            <w:rStyle w:val="Hyperlink"/>
            <w:rFonts w:ascii="Times New Roman" w:hAnsi="Times New Roman" w:cs="Times New Roman"/>
            <w:color w:val="000000" w:themeColor="text1"/>
            <w:sz w:val="24"/>
            <w:szCs w:val="24"/>
            <w:u w:val="none"/>
          </w:rPr>
          <w:t>Deppe</w:t>
        </w:r>
        <w:proofErr w:type="spellEnd"/>
      </w:hyperlink>
      <w:r w:rsidR="004A00DA" w:rsidRPr="00694462">
        <w:rPr>
          <w:rFonts w:ascii="Times New Roman" w:hAnsi="Times New Roman" w:cs="Times New Roman"/>
          <w:sz w:val="24"/>
          <w:szCs w:val="24"/>
        </w:rPr>
        <w:t xml:space="preserve"> M</w:t>
      </w:r>
      <w:r w:rsidR="002A2179" w:rsidRPr="00694462">
        <w:rPr>
          <w:rStyle w:val="delimiter"/>
          <w:rFonts w:ascii="Times New Roman" w:hAnsi="Times New Roman" w:cs="Times New Roman"/>
          <w:color w:val="000000" w:themeColor="text1"/>
          <w:sz w:val="24"/>
          <w:szCs w:val="24"/>
        </w:rPr>
        <w:t xml:space="preserve">, </w:t>
      </w:r>
      <w:hyperlink r:id="rId15" w:history="1">
        <w:proofErr w:type="spellStart"/>
        <w:r w:rsidR="002A2179" w:rsidRPr="00694462">
          <w:rPr>
            <w:rStyle w:val="Hyperlink"/>
            <w:rFonts w:ascii="Times New Roman" w:hAnsi="Times New Roman" w:cs="Times New Roman"/>
            <w:color w:val="000000" w:themeColor="text1"/>
            <w:sz w:val="24"/>
            <w:szCs w:val="24"/>
            <w:u w:val="none"/>
          </w:rPr>
          <w:t>Bobe</w:t>
        </w:r>
        <w:proofErr w:type="spellEnd"/>
      </w:hyperlink>
      <w:r w:rsidR="004A00DA" w:rsidRPr="00694462">
        <w:rPr>
          <w:rFonts w:ascii="Times New Roman" w:hAnsi="Times New Roman" w:cs="Times New Roman"/>
          <w:sz w:val="24"/>
          <w:szCs w:val="24"/>
        </w:rPr>
        <w:t xml:space="preserve"> L</w:t>
      </w:r>
      <w:r w:rsidR="002A2179" w:rsidRPr="00694462">
        <w:rPr>
          <w:rStyle w:val="delimiter"/>
          <w:rFonts w:ascii="Times New Roman" w:hAnsi="Times New Roman" w:cs="Times New Roman"/>
          <w:color w:val="000000" w:themeColor="text1"/>
          <w:sz w:val="24"/>
          <w:szCs w:val="24"/>
        </w:rPr>
        <w:t xml:space="preserve">, </w:t>
      </w:r>
      <w:hyperlink r:id="rId16" w:history="1">
        <w:proofErr w:type="spellStart"/>
        <w:r w:rsidR="002A2179" w:rsidRPr="00694462">
          <w:rPr>
            <w:rStyle w:val="Hyperlink"/>
            <w:rFonts w:ascii="Times New Roman" w:hAnsi="Times New Roman" w:cs="Times New Roman"/>
            <w:color w:val="000000" w:themeColor="text1"/>
            <w:sz w:val="24"/>
            <w:szCs w:val="24"/>
            <w:u w:val="none"/>
          </w:rPr>
          <w:t>Lohmann</w:t>
        </w:r>
        <w:proofErr w:type="spellEnd"/>
      </w:hyperlink>
      <w:r w:rsidR="004A00DA" w:rsidRPr="00694462">
        <w:rPr>
          <w:rFonts w:ascii="Times New Roman" w:hAnsi="Times New Roman" w:cs="Times New Roman"/>
          <w:sz w:val="24"/>
          <w:szCs w:val="24"/>
        </w:rPr>
        <w:t xml:space="preserve"> H</w:t>
      </w:r>
      <w:r w:rsidR="002A2179" w:rsidRPr="00694462">
        <w:rPr>
          <w:rStyle w:val="delimiter"/>
          <w:rFonts w:ascii="Times New Roman" w:hAnsi="Times New Roman" w:cs="Times New Roman"/>
          <w:color w:val="000000" w:themeColor="text1"/>
          <w:sz w:val="24"/>
          <w:szCs w:val="24"/>
        </w:rPr>
        <w:t xml:space="preserve">, </w:t>
      </w:r>
      <w:hyperlink r:id="rId17" w:history="1">
        <w:proofErr w:type="spellStart"/>
        <w:r w:rsidR="002A2179" w:rsidRPr="00694462">
          <w:rPr>
            <w:rStyle w:val="Hyperlink"/>
            <w:rFonts w:ascii="Times New Roman" w:hAnsi="Times New Roman" w:cs="Times New Roman"/>
            <w:color w:val="000000" w:themeColor="text1"/>
            <w:sz w:val="24"/>
            <w:szCs w:val="24"/>
            <w:u w:val="none"/>
          </w:rPr>
          <w:t>Flöel</w:t>
        </w:r>
        <w:proofErr w:type="spellEnd"/>
      </w:hyperlink>
      <w:r w:rsidR="004A00DA" w:rsidRPr="00694462">
        <w:rPr>
          <w:rFonts w:ascii="Times New Roman" w:hAnsi="Times New Roman" w:cs="Times New Roman"/>
          <w:sz w:val="24"/>
          <w:szCs w:val="24"/>
        </w:rPr>
        <w:t xml:space="preserve"> A</w:t>
      </w:r>
      <w:r w:rsidR="002A2179" w:rsidRPr="00694462">
        <w:rPr>
          <w:rStyle w:val="delimiter"/>
          <w:rFonts w:ascii="Times New Roman" w:hAnsi="Times New Roman" w:cs="Times New Roman"/>
          <w:color w:val="000000" w:themeColor="text1"/>
          <w:sz w:val="24"/>
          <w:szCs w:val="24"/>
        </w:rPr>
        <w:t xml:space="preserve">, </w:t>
      </w:r>
      <w:hyperlink r:id="rId18" w:history="1">
        <w:proofErr w:type="spellStart"/>
        <w:r w:rsidR="002A2179" w:rsidRPr="00694462">
          <w:rPr>
            <w:rStyle w:val="Hyperlink"/>
            <w:rFonts w:ascii="Times New Roman" w:hAnsi="Times New Roman" w:cs="Times New Roman"/>
            <w:color w:val="000000" w:themeColor="text1"/>
            <w:sz w:val="24"/>
            <w:szCs w:val="24"/>
            <w:u w:val="none"/>
          </w:rPr>
          <w:t>Ringelstein</w:t>
        </w:r>
        <w:proofErr w:type="spellEnd"/>
      </w:hyperlink>
      <w:r w:rsidR="00004112" w:rsidRPr="00694462">
        <w:rPr>
          <w:rFonts w:ascii="Times New Roman" w:hAnsi="Times New Roman" w:cs="Times New Roman"/>
          <w:sz w:val="24"/>
          <w:szCs w:val="24"/>
        </w:rPr>
        <w:t xml:space="preserve"> E B</w:t>
      </w:r>
      <w:r w:rsidR="002A2179" w:rsidRPr="00694462">
        <w:rPr>
          <w:rStyle w:val="delimiter"/>
          <w:rFonts w:ascii="Times New Roman" w:hAnsi="Times New Roman" w:cs="Times New Roman"/>
          <w:color w:val="000000" w:themeColor="text1"/>
          <w:sz w:val="24"/>
          <w:szCs w:val="24"/>
        </w:rPr>
        <w:t xml:space="preserve">, </w:t>
      </w:r>
      <w:hyperlink r:id="rId19" w:history="1">
        <w:proofErr w:type="spellStart"/>
        <w:r w:rsidR="002A2179" w:rsidRPr="00694462">
          <w:rPr>
            <w:rStyle w:val="Hyperlink"/>
            <w:rFonts w:ascii="Times New Roman" w:hAnsi="Times New Roman" w:cs="Times New Roman"/>
            <w:color w:val="000000" w:themeColor="text1"/>
            <w:sz w:val="24"/>
            <w:szCs w:val="24"/>
            <w:u w:val="none"/>
          </w:rPr>
          <w:t>Henningsen</w:t>
        </w:r>
        <w:proofErr w:type="spellEnd"/>
      </w:hyperlink>
      <w:r w:rsidR="00004112" w:rsidRPr="00694462">
        <w:rPr>
          <w:rFonts w:ascii="Times New Roman" w:hAnsi="Times New Roman" w:cs="Times New Roman"/>
          <w:sz w:val="24"/>
          <w:szCs w:val="24"/>
        </w:rPr>
        <w:t xml:space="preserve"> H</w:t>
      </w:r>
      <w:r w:rsidR="002A2179" w:rsidRPr="00694462">
        <w:rPr>
          <w:rStyle w:val="al-author-name-more"/>
          <w:rFonts w:ascii="Times New Roman" w:hAnsi="Times New Roman" w:cs="Times New Roman"/>
          <w:color w:val="000000" w:themeColor="text1"/>
          <w:sz w:val="24"/>
          <w:szCs w:val="24"/>
        </w:rPr>
        <w:t xml:space="preserve">. </w:t>
      </w:r>
      <w:r w:rsidR="002A2179" w:rsidRPr="00694462">
        <w:rPr>
          <w:rFonts w:ascii="Times New Roman" w:hAnsi="Times New Roman" w:cs="Times New Roman"/>
          <w:color w:val="000000" w:themeColor="text1"/>
          <w:sz w:val="24"/>
          <w:szCs w:val="24"/>
        </w:rPr>
        <w:t xml:space="preserve">Handedness and hemispheric language dominance in healthy humans. </w:t>
      </w:r>
      <w:r w:rsidR="002A2179" w:rsidRPr="00694462">
        <w:rPr>
          <w:rStyle w:val="Emphasis"/>
          <w:rFonts w:ascii="Times New Roman" w:hAnsi="Times New Roman" w:cs="Times New Roman"/>
          <w:color w:val="000000" w:themeColor="text1"/>
          <w:sz w:val="24"/>
          <w:szCs w:val="24"/>
        </w:rPr>
        <w:t>Brain</w:t>
      </w:r>
      <w:r w:rsidR="002A2179" w:rsidRPr="00694462">
        <w:rPr>
          <w:rFonts w:ascii="Times New Roman" w:hAnsi="Times New Roman" w:cs="Times New Roman"/>
          <w:color w:val="000000" w:themeColor="text1"/>
          <w:sz w:val="24"/>
          <w:szCs w:val="24"/>
        </w:rPr>
        <w:t>, Volume 123, Issue 12, December 2000, Pages 2512–2518</w:t>
      </w:r>
    </w:p>
    <w:p w:rsidR="00307963" w:rsidRPr="00694462" w:rsidRDefault="00C07CB5"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t>5</w:t>
      </w:r>
      <w:r w:rsidR="00307963" w:rsidRPr="00694462">
        <w:rPr>
          <w:rFonts w:ascii="Times New Roman" w:hAnsi="Times New Roman" w:cs="Times New Roman"/>
          <w:sz w:val="24"/>
          <w:szCs w:val="24"/>
        </w:rPr>
        <w:t xml:space="preserve">] </w:t>
      </w:r>
      <w:hyperlink r:id="rId20" w:history="1">
        <w:r w:rsidR="00307963" w:rsidRPr="00694462">
          <w:rPr>
            <w:rStyle w:val="Hyperlink"/>
            <w:rFonts w:ascii="Times New Roman" w:hAnsi="Times New Roman" w:cs="Times New Roman"/>
            <w:sz w:val="24"/>
            <w:szCs w:val="24"/>
          </w:rPr>
          <w:t>https://radiopaedia.org/articles/sylvian-fissure</w:t>
        </w:r>
      </w:hyperlink>
    </w:p>
    <w:p w:rsidR="00307963" w:rsidRPr="00694462" w:rsidRDefault="00C07CB5"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t>6</w:t>
      </w:r>
      <w:r w:rsidR="004A00DA" w:rsidRPr="00694462">
        <w:rPr>
          <w:rFonts w:ascii="Times New Roman" w:hAnsi="Times New Roman" w:cs="Times New Roman"/>
          <w:sz w:val="24"/>
          <w:szCs w:val="24"/>
        </w:rPr>
        <w:t xml:space="preserve">] </w:t>
      </w:r>
      <w:proofErr w:type="spellStart"/>
      <w:r w:rsidR="00307963" w:rsidRPr="00694462">
        <w:rPr>
          <w:rFonts w:ascii="Times New Roman" w:hAnsi="Times New Roman" w:cs="Times New Roman"/>
          <w:sz w:val="24"/>
          <w:szCs w:val="24"/>
        </w:rPr>
        <w:t>Chakrabarti</w:t>
      </w:r>
      <w:proofErr w:type="spellEnd"/>
      <w:r w:rsidR="004A00DA" w:rsidRPr="00694462">
        <w:rPr>
          <w:rFonts w:ascii="Times New Roman" w:hAnsi="Times New Roman" w:cs="Times New Roman"/>
          <w:sz w:val="24"/>
          <w:szCs w:val="24"/>
        </w:rPr>
        <w:t xml:space="preserve"> S</w:t>
      </w:r>
      <w:r w:rsidR="00307963" w:rsidRPr="00694462">
        <w:rPr>
          <w:rFonts w:ascii="Times New Roman" w:hAnsi="Times New Roman" w:cs="Times New Roman"/>
          <w:sz w:val="24"/>
          <w:szCs w:val="24"/>
        </w:rPr>
        <w:t xml:space="preserve">, S. </w:t>
      </w:r>
      <w:proofErr w:type="spellStart"/>
      <w:r w:rsidR="00307963" w:rsidRPr="00694462">
        <w:rPr>
          <w:rFonts w:ascii="Times New Roman" w:hAnsi="Times New Roman" w:cs="Times New Roman"/>
          <w:sz w:val="24"/>
          <w:szCs w:val="24"/>
        </w:rPr>
        <w:t>Vijayalakshmi</w:t>
      </w:r>
      <w:proofErr w:type="spellEnd"/>
      <w:r w:rsidR="00307963" w:rsidRPr="00694462">
        <w:rPr>
          <w:rFonts w:ascii="Times New Roman" w:hAnsi="Times New Roman" w:cs="Times New Roman"/>
          <w:sz w:val="24"/>
          <w:szCs w:val="24"/>
        </w:rPr>
        <w:t xml:space="preserve">. </w:t>
      </w:r>
      <w:proofErr w:type="spellStart"/>
      <w:r w:rsidR="00307963" w:rsidRPr="00694462">
        <w:rPr>
          <w:rFonts w:ascii="Times New Roman" w:hAnsi="Times New Roman" w:cs="Times New Roman"/>
          <w:sz w:val="24"/>
          <w:szCs w:val="24"/>
        </w:rPr>
        <w:t>Interhemispheric</w:t>
      </w:r>
      <w:proofErr w:type="spellEnd"/>
      <w:r w:rsidR="00307963" w:rsidRPr="00694462">
        <w:rPr>
          <w:rFonts w:ascii="Times New Roman" w:hAnsi="Times New Roman" w:cs="Times New Roman"/>
          <w:sz w:val="24"/>
          <w:szCs w:val="24"/>
        </w:rPr>
        <w:t xml:space="preserve"> variation of </w:t>
      </w:r>
      <w:proofErr w:type="spellStart"/>
      <w:r w:rsidR="00307963" w:rsidRPr="00694462">
        <w:rPr>
          <w:rFonts w:ascii="Times New Roman" w:hAnsi="Times New Roman" w:cs="Times New Roman"/>
          <w:sz w:val="24"/>
          <w:szCs w:val="24"/>
        </w:rPr>
        <w:t>Sylvian</w:t>
      </w:r>
      <w:proofErr w:type="spellEnd"/>
      <w:r w:rsidR="00307963" w:rsidRPr="00694462">
        <w:rPr>
          <w:rFonts w:ascii="Times New Roman" w:hAnsi="Times New Roman" w:cs="Times New Roman"/>
          <w:sz w:val="24"/>
          <w:szCs w:val="24"/>
        </w:rPr>
        <w:t xml:space="preserve"> </w:t>
      </w:r>
      <w:proofErr w:type="gramStart"/>
      <w:r w:rsidR="00307963" w:rsidRPr="00694462">
        <w:rPr>
          <w:rFonts w:ascii="Times New Roman" w:hAnsi="Times New Roman" w:cs="Times New Roman"/>
          <w:sz w:val="24"/>
          <w:szCs w:val="24"/>
        </w:rPr>
        <w:t>fissure :</w:t>
      </w:r>
      <w:proofErr w:type="gramEnd"/>
      <w:r w:rsidR="00307963" w:rsidRPr="00694462">
        <w:rPr>
          <w:rFonts w:ascii="Times New Roman" w:hAnsi="Times New Roman" w:cs="Times New Roman"/>
          <w:sz w:val="24"/>
          <w:szCs w:val="24"/>
        </w:rPr>
        <w:t xml:space="preserve"> A cadaveric study. </w:t>
      </w:r>
      <w:proofErr w:type="spellStart"/>
      <w:r w:rsidR="00307963" w:rsidRPr="00694462">
        <w:rPr>
          <w:rFonts w:ascii="Times New Roman" w:hAnsi="Times New Roman" w:cs="Times New Roman"/>
          <w:sz w:val="24"/>
          <w:szCs w:val="24"/>
        </w:rPr>
        <w:t>Int</w:t>
      </w:r>
      <w:proofErr w:type="spellEnd"/>
      <w:r w:rsidR="00307963" w:rsidRPr="00694462">
        <w:rPr>
          <w:rFonts w:ascii="Times New Roman" w:hAnsi="Times New Roman" w:cs="Times New Roman"/>
          <w:sz w:val="24"/>
          <w:szCs w:val="24"/>
        </w:rPr>
        <w:t xml:space="preserve"> J </w:t>
      </w:r>
      <w:proofErr w:type="spellStart"/>
      <w:r w:rsidR="00307963" w:rsidRPr="00694462">
        <w:rPr>
          <w:rFonts w:ascii="Times New Roman" w:hAnsi="Times New Roman" w:cs="Times New Roman"/>
          <w:sz w:val="24"/>
          <w:szCs w:val="24"/>
        </w:rPr>
        <w:t>Anat</w:t>
      </w:r>
      <w:proofErr w:type="spellEnd"/>
      <w:r w:rsidR="00307963" w:rsidRPr="00694462">
        <w:rPr>
          <w:rFonts w:ascii="Times New Roman" w:hAnsi="Times New Roman" w:cs="Times New Roman"/>
          <w:sz w:val="24"/>
          <w:szCs w:val="24"/>
        </w:rPr>
        <w:t xml:space="preserve"> Res 2015</w:t>
      </w:r>
      <w:proofErr w:type="gramStart"/>
      <w:r w:rsidR="00307963" w:rsidRPr="00694462">
        <w:rPr>
          <w:rFonts w:ascii="Times New Roman" w:hAnsi="Times New Roman" w:cs="Times New Roman"/>
          <w:sz w:val="24"/>
          <w:szCs w:val="24"/>
        </w:rPr>
        <w:t>;3</w:t>
      </w:r>
      <w:proofErr w:type="gramEnd"/>
      <w:r w:rsidR="00307963" w:rsidRPr="00694462">
        <w:rPr>
          <w:rFonts w:ascii="Times New Roman" w:hAnsi="Times New Roman" w:cs="Times New Roman"/>
          <w:sz w:val="24"/>
          <w:szCs w:val="24"/>
        </w:rPr>
        <w:t>(2):1143-1148.</w:t>
      </w:r>
    </w:p>
    <w:p w:rsidR="009A2F7C" w:rsidRDefault="00C07CB5" w:rsidP="00694462">
      <w:pPr>
        <w:spacing w:line="480" w:lineRule="auto"/>
        <w:rPr>
          <w:rFonts w:ascii="Times New Roman" w:hAnsi="Times New Roman" w:cs="Times New Roman"/>
          <w:sz w:val="24"/>
          <w:szCs w:val="24"/>
        </w:rPr>
      </w:pPr>
      <w:r w:rsidRPr="00694462">
        <w:rPr>
          <w:rFonts w:ascii="Times New Roman" w:hAnsi="Times New Roman" w:cs="Times New Roman"/>
          <w:sz w:val="24"/>
          <w:szCs w:val="24"/>
        </w:rPr>
        <w:t>7</w:t>
      </w:r>
      <w:r w:rsidR="009A2F7C" w:rsidRPr="00694462">
        <w:rPr>
          <w:rFonts w:ascii="Times New Roman" w:hAnsi="Times New Roman" w:cs="Times New Roman"/>
          <w:sz w:val="24"/>
          <w:szCs w:val="24"/>
        </w:rPr>
        <w:t xml:space="preserve">] </w:t>
      </w:r>
      <w:proofErr w:type="spellStart"/>
      <w:r w:rsidR="009A2F7C" w:rsidRPr="00694462">
        <w:rPr>
          <w:rFonts w:ascii="Times New Roman" w:hAnsi="Times New Roman" w:cs="Times New Roman"/>
          <w:sz w:val="24"/>
          <w:szCs w:val="24"/>
        </w:rPr>
        <w:t>Dutta</w:t>
      </w:r>
      <w:proofErr w:type="spellEnd"/>
      <w:r w:rsidR="009A2F7C" w:rsidRPr="00694462">
        <w:rPr>
          <w:rFonts w:ascii="Times New Roman" w:hAnsi="Times New Roman" w:cs="Times New Roman"/>
          <w:sz w:val="24"/>
          <w:szCs w:val="24"/>
        </w:rPr>
        <w:t xml:space="preserve"> A K, The </w:t>
      </w:r>
      <w:proofErr w:type="gramStart"/>
      <w:r w:rsidR="009A2F7C" w:rsidRPr="00694462">
        <w:rPr>
          <w:rFonts w:ascii="Times New Roman" w:hAnsi="Times New Roman" w:cs="Times New Roman"/>
          <w:sz w:val="24"/>
          <w:szCs w:val="24"/>
        </w:rPr>
        <w:t>forebrain(</w:t>
      </w:r>
      <w:proofErr w:type="spellStart"/>
      <w:proofErr w:type="gramEnd"/>
      <w:r w:rsidR="009A2F7C" w:rsidRPr="00694462">
        <w:rPr>
          <w:rFonts w:ascii="Times New Roman" w:hAnsi="Times New Roman" w:cs="Times New Roman"/>
          <w:sz w:val="24"/>
          <w:szCs w:val="24"/>
        </w:rPr>
        <w:t>prosencephalon</w:t>
      </w:r>
      <w:proofErr w:type="spellEnd"/>
      <w:r w:rsidR="009A2F7C" w:rsidRPr="00694462">
        <w:rPr>
          <w:rFonts w:ascii="Times New Roman" w:hAnsi="Times New Roman" w:cs="Times New Roman"/>
          <w:sz w:val="24"/>
          <w:szCs w:val="24"/>
        </w:rPr>
        <w:t xml:space="preserve">), Essentials of </w:t>
      </w:r>
      <w:proofErr w:type="spellStart"/>
      <w:r w:rsidR="009A2F7C" w:rsidRPr="00694462">
        <w:rPr>
          <w:rFonts w:ascii="Times New Roman" w:hAnsi="Times New Roman" w:cs="Times New Roman"/>
          <w:sz w:val="24"/>
          <w:szCs w:val="24"/>
        </w:rPr>
        <w:t>neuroanatomy</w:t>
      </w:r>
      <w:proofErr w:type="spellEnd"/>
      <w:r w:rsidR="009A2F7C" w:rsidRPr="00694462">
        <w:rPr>
          <w:rFonts w:ascii="Times New Roman" w:hAnsi="Times New Roman" w:cs="Times New Roman"/>
          <w:sz w:val="24"/>
          <w:szCs w:val="24"/>
        </w:rPr>
        <w:t xml:space="preserve">. </w:t>
      </w:r>
      <w:proofErr w:type="gramStart"/>
      <w:r w:rsidR="009A2F7C" w:rsidRPr="00694462">
        <w:rPr>
          <w:rFonts w:ascii="Times New Roman" w:hAnsi="Times New Roman" w:cs="Times New Roman"/>
          <w:sz w:val="24"/>
          <w:szCs w:val="24"/>
        </w:rPr>
        <w:t>3</w:t>
      </w:r>
      <w:r w:rsidR="009A2F7C" w:rsidRPr="00694462">
        <w:rPr>
          <w:rFonts w:ascii="Times New Roman" w:hAnsi="Times New Roman" w:cs="Times New Roman"/>
          <w:sz w:val="24"/>
          <w:szCs w:val="24"/>
          <w:vertAlign w:val="superscript"/>
        </w:rPr>
        <w:t>rd</w:t>
      </w:r>
      <w:r w:rsidR="009A2F7C" w:rsidRPr="00694462">
        <w:rPr>
          <w:rFonts w:ascii="Times New Roman" w:hAnsi="Times New Roman" w:cs="Times New Roman"/>
          <w:sz w:val="24"/>
          <w:szCs w:val="24"/>
        </w:rPr>
        <w:t xml:space="preserve"> edition.</w:t>
      </w:r>
      <w:proofErr w:type="gramEnd"/>
      <w:r w:rsidR="009A2F7C" w:rsidRPr="00694462">
        <w:rPr>
          <w:rFonts w:ascii="Times New Roman" w:hAnsi="Times New Roman" w:cs="Times New Roman"/>
          <w:sz w:val="24"/>
          <w:szCs w:val="24"/>
        </w:rPr>
        <w:t xml:space="preserve"> Kolkata: Curre</w:t>
      </w:r>
      <w:r w:rsidR="00856EBC" w:rsidRPr="00694462">
        <w:rPr>
          <w:rFonts w:ascii="Times New Roman" w:hAnsi="Times New Roman" w:cs="Times New Roman"/>
          <w:sz w:val="24"/>
          <w:szCs w:val="24"/>
        </w:rPr>
        <w:t xml:space="preserve">nt books international; 2007. </w:t>
      </w:r>
      <w:proofErr w:type="gramStart"/>
      <w:r w:rsidR="00856EBC" w:rsidRPr="00694462">
        <w:rPr>
          <w:rFonts w:ascii="Times New Roman" w:hAnsi="Times New Roman" w:cs="Times New Roman"/>
          <w:sz w:val="24"/>
          <w:szCs w:val="24"/>
        </w:rPr>
        <w:t>42</w:t>
      </w:r>
      <w:r w:rsidR="009A2F7C" w:rsidRPr="00694462">
        <w:rPr>
          <w:rFonts w:ascii="Times New Roman" w:hAnsi="Times New Roman" w:cs="Times New Roman"/>
          <w:sz w:val="24"/>
          <w:szCs w:val="24"/>
        </w:rPr>
        <w:t>-61.</w:t>
      </w:r>
      <w:proofErr w:type="gramEnd"/>
    </w:p>
    <w:p w:rsidR="00E44FC6" w:rsidRPr="005D3647" w:rsidRDefault="00E44FC6" w:rsidP="00F40407">
      <w:pPr>
        <w:shd w:val="clear" w:color="auto" w:fill="FFFFFF"/>
        <w:spacing w:after="0" w:line="360" w:lineRule="auto"/>
        <w:textAlignment w:val="top"/>
        <w:rPr>
          <w:rFonts w:ascii="Times New Roman" w:eastAsia="Times New Roman" w:hAnsi="Times New Roman" w:cs="Times New Roman"/>
          <w:sz w:val="24"/>
          <w:szCs w:val="24"/>
        </w:rPr>
      </w:pPr>
      <w:r w:rsidRPr="005D3647">
        <w:rPr>
          <w:rFonts w:ascii="Times New Roman" w:hAnsi="Times New Roman" w:cs="Times New Roman"/>
          <w:sz w:val="24"/>
          <w:szCs w:val="24"/>
        </w:rPr>
        <w:lastRenderedPageBreak/>
        <w:t xml:space="preserve">8] </w:t>
      </w:r>
      <w:r w:rsidRPr="005D3647">
        <w:rPr>
          <w:rFonts w:ascii="Times New Roman" w:eastAsia="Times New Roman" w:hAnsi="Times New Roman" w:cs="Times New Roman"/>
          <w:sz w:val="24"/>
          <w:szCs w:val="24"/>
        </w:rPr>
        <w:t>Al-</w:t>
      </w:r>
      <w:proofErr w:type="spellStart"/>
      <w:r w:rsidRPr="005D3647">
        <w:rPr>
          <w:rFonts w:ascii="Times New Roman" w:eastAsia="Times New Roman" w:hAnsi="Times New Roman" w:cs="Times New Roman"/>
          <w:sz w:val="24"/>
          <w:szCs w:val="24"/>
        </w:rPr>
        <w:t>Otaibi</w:t>
      </w:r>
      <w:proofErr w:type="spellEnd"/>
      <w:r w:rsidRPr="005D3647">
        <w:rPr>
          <w:rFonts w:ascii="Times New Roman" w:eastAsia="Times New Roman" w:hAnsi="Times New Roman" w:cs="Times New Roman"/>
          <w:sz w:val="24"/>
          <w:szCs w:val="24"/>
        </w:rPr>
        <w:t xml:space="preserve"> F, </w:t>
      </w:r>
      <w:proofErr w:type="spellStart"/>
      <w:r w:rsidRPr="005D3647">
        <w:rPr>
          <w:rFonts w:ascii="Times New Roman" w:eastAsia="Times New Roman" w:hAnsi="Times New Roman" w:cs="Times New Roman"/>
          <w:sz w:val="24"/>
          <w:szCs w:val="24"/>
        </w:rPr>
        <w:t>Baeesa</w:t>
      </w:r>
      <w:proofErr w:type="spellEnd"/>
      <w:r w:rsidRPr="005D3647">
        <w:rPr>
          <w:rFonts w:ascii="Times New Roman" w:eastAsia="Times New Roman" w:hAnsi="Times New Roman" w:cs="Times New Roman"/>
          <w:sz w:val="24"/>
          <w:szCs w:val="24"/>
        </w:rPr>
        <w:t xml:space="preserve"> SS, </w:t>
      </w:r>
      <w:proofErr w:type="spellStart"/>
      <w:r w:rsidRPr="005D3647">
        <w:rPr>
          <w:rFonts w:ascii="Times New Roman" w:eastAsia="Times New Roman" w:hAnsi="Times New Roman" w:cs="Times New Roman"/>
          <w:sz w:val="24"/>
          <w:szCs w:val="24"/>
        </w:rPr>
        <w:t>Parrent</w:t>
      </w:r>
      <w:proofErr w:type="spellEnd"/>
      <w:r w:rsidRPr="005D3647">
        <w:rPr>
          <w:rFonts w:ascii="Times New Roman" w:eastAsia="Times New Roman" w:hAnsi="Times New Roman" w:cs="Times New Roman"/>
          <w:sz w:val="24"/>
          <w:szCs w:val="24"/>
        </w:rPr>
        <w:t xml:space="preserve"> AG, </w:t>
      </w:r>
      <w:proofErr w:type="spellStart"/>
      <w:r w:rsidRPr="005D3647">
        <w:rPr>
          <w:rFonts w:ascii="Times New Roman" w:eastAsia="Times New Roman" w:hAnsi="Times New Roman" w:cs="Times New Roman"/>
          <w:sz w:val="24"/>
          <w:szCs w:val="24"/>
        </w:rPr>
        <w:t>Girvin</w:t>
      </w:r>
      <w:proofErr w:type="spellEnd"/>
      <w:r w:rsidRPr="005D3647">
        <w:rPr>
          <w:rFonts w:ascii="Times New Roman" w:eastAsia="Times New Roman" w:hAnsi="Times New Roman" w:cs="Times New Roman"/>
          <w:sz w:val="24"/>
          <w:szCs w:val="24"/>
        </w:rPr>
        <w:t xml:space="preserve"> JP, Steven D. Surgical techniques for the treatment of temporal lobe epilepsy. </w:t>
      </w:r>
      <w:proofErr w:type="gramStart"/>
      <w:r w:rsidRPr="005D3647">
        <w:rPr>
          <w:rFonts w:ascii="Times New Roman" w:eastAsia="Times New Roman" w:hAnsi="Times New Roman" w:cs="Times New Roman"/>
          <w:sz w:val="24"/>
          <w:szCs w:val="24"/>
        </w:rPr>
        <w:t>Epilepsy Research and Treatment.</w:t>
      </w:r>
      <w:proofErr w:type="gramEnd"/>
      <w:r w:rsidRPr="005D3647">
        <w:rPr>
          <w:rFonts w:ascii="Times New Roman" w:eastAsia="Times New Roman" w:hAnsi="Times New Roman" w:cs="Times New Roman"/>
          <w:sz w:val="24"/>
          <w:szCs w:val="24"/>
        </w:rPr>
        <w:t xml:space="preserve"> </w:t>
      </w:r>
      <w:proofErr w:type="gramStart"/>
      <w:r w:rsidRPr="005D3647">
        <w:rPr>
          <w:rFonts w:ascii="Times New Roman" w:eastAsia="Times New Roman" w:hAnsi="Times New Roman" w:cs="Times New Roman"/>
          <w:sz w:val="24"/>
          <w:szCs w:val="24"/>
        </w:rPr>
        <w:t>2012 ;2012:374848</w:t>
      </w:r>
      <w:proofErr w:type="gramEnd"/>
      <w:r w:rsidRPr="005D3647">
        <w:rPr>
          <w:rFonts w:ascii="Times New Roman" w:eastAsia="Times New Roman" w:hAnsi="Times New Roman" w:cs="Times New Roman"/>
          <w:sz w:val="24"/>
          <w:szCs w:val="24"/>
        </w:rPr>
        <w:t xml:space="preserve">. </w:t>
      </w:r>
    </w:p>
    <w:p w:rsidR="00E44FC6" w:rsidRPr="005D3647" w:rsidRDefault="00E44FC6" w:rsidP="00F40407">
      <w:pPr>
        <w:pStyle w:val="NormalWeb"/>
        <w:spacing w:line="360" w:lineRule="auto"/>
      </w:pPr>
      <w:r w:rsidRPr="005D3647">
        <w:t xml:space="preserve">9] Potts MB, Chang EF, Young WL, Lawton MT; UCSF Brain AVM Study Project. </w:t>
      </w:r>
      <w:proofErr w:type="spellStart"/>
      <w:r w:rsidRPr="005D3647">
        <w:t>Transsylvian-transinsular</w:t>
      </w:r>
      <w:proofErr w:type="spellEnd"/>
      <w:r w:rsidRPr="005D3647">
        <w:t xml:space="preserve"> approaches to the insula and basal ganglia: operative techniques and results with vascular lesions. </w:t>
      </w:r>
      <w:proofErr w:type="gramStart"/>
      <w:r w:rsidRPr="005D3647">
        <w:rPr>
          <w:i/>
          <w:iCs/>
        </w:rPr>
        <w:t>Neurosurgery</w:t>
      </w:r>
      <w:r w:rsidRPr="005D3647">
        <w:t>.</w:t>
      </w:r>
      <w:proofErr w:type="gramEnd"/>
      <w:r w:rsidRPr="005D3647">
        <w:t xml:space="preserve"> 2012</w:t>
      </w:r>
      <w:proofErr w:type="gramStart"/>
      <w:r w:rsidRPr="005D3647">
        <w:t>;70</w:t>
      </w:r>
      <w:proofErr w:type="gramEnd"/>
      <w:r w:rsidRPr="005D3647">
        <w:t xml:space="preserve">(4):824-834. </w:t>
      </w:r>
    </w:p>
    <w:p w:rsidR="00337E4C" w:rsidRPr="005D3647" w:rsidRDefault="00337E4C" w:rsidP="00F40407">
      <w:pPr>
        <w:pStyle w:val="Heading1"/>
        <w:shd w:val="clear" w:color="auto" w:fill="FFFFFF"/>
        <w:spacing w:before="120" w:beforeAutospacing="0" w:after="120" w:afterAutospacing="0" w:line="360" w:lineRule="auto"/>
        <w:rPr>
          <w:b w:val="0"/>
          <w:sz w:val="24"/>
          <w:szCs w:val="24"/>
        </w:rPr>
      </w:pPr>
      <w:r w:rsidRPr="005D3647">
        <w:rPr>
          <w:b w:val="0"/>
          <w:sz w:val="24"/>
          <w:szCs w:val="24"/>
        </w:rPr>
        <w:t xml:space="preserve">10] Barber PA, </w:t>
      </w:r>
      <w:proofErr w:type="spellStart"/>
      <w:r w:rsidRPr="005D3647">
        <w:rPr>
          <w:b w:val="0"/>
          <w:sz w:val="24"/>
          <w:szCs w:val="24"/>
        </w:rPr>
        <w:t>Demchuk</w:t>
      </w:r>
      <w:proofErr w:type="spellEnd"/>
      <w:r w:rsidRPr="005D3647">
        <w:rPr>
          <w:b w:val="0"/>
          <w:sz w:val="24"/>
          <w:szCs w:val="24"/>
        </w:rPr>
        <w:t xml:space="preserve"> AM, </w:t>
      </w:r>
      <w:proofErr w:type="spellStart"/>
      <w:r w:rsidRPr="005D3647">
        <w:rPr>
          <w:b w:val="0"/>
          <w:sz w:val="24"/>
          <w:szCs w:val="24"/>
        </w:rPr>
        <w:t>Hundon</w:t>
      </w:r>
      <w:proofErr w:type="spellEnd"/>
      <w:r w:rsidRPr="005D3647">
        <w:rPr>
          <w:b w:val="0"/>
          <w:sz w:val="24"/>
          <w:szCs w:val="24"/>
        </w:rPr>
        <w:t xml:space="preserve"> ME, </w:t>
      </w:r>
      <w:proofErr w:type="spellStart"/>
      <w:r w:rsidRPr="005D3647">
        <w:rPr>
          <w:b w:val="0"/>
          <w:sz w:val="24"/>
          <w:szCs w:val="24"/>
        </w:rPr>
        <w:t>Pexman</w:t>
      </w:r>
      <w:proofErr w:type="spellEnd"/>
      <w:r w:rsidRPr="005D3647">
        <w:rPr>
          <w:b w:val="0"/>
          <w:sz w:val="24"/>
          <w:szCs w:val="24"/>
        </w:rPr>
        <w:t xml:space="preserve"> JH, Hill MD, Buchan AM. </w:t>
      </w:r>
      <w:proofErr w:type="spellStart"/>
      <w:r w:rsidRPr="005D3647">
        <w:rPr>
          <w:b w:val="0"/>
          <w:sz w:val="24"/>
          <w:szCs w:val="24"/>
        </w:rPr>
        <w:t>Hyperdense</w:t>
      </w:r>
      <w:proofErr w:type="spellEnd"/>
      <w:r w:rsidRPr="005D3647">
        <w:rPr>
          <w:b w:val="0"/>
          <w:sz w:val="24"/>
          <w:szCs w:val="24"/>
        </w:rPr>
        <w:t xml:space="preserve"> </w:t>
      </w:r>
      <w:proofErr w:type="spellStart"/>
      <w:r w:rsidRPr="005D3647">
        <w:rPr>
          <w:b w:val="0"/>
          <w:sz w:val="24"/>
          <w:szCs w:val="24"/>
        </w:rPr>
        <w:t>Sylvian</w:t>
      </w:r>
      <w:proofErr w:type="spellEnd"/>
      <w:r w:rsidRPr="005D3647">
        <w:rPr>
          <w:b w:val="0"/>
          <w:sz w:val="24"/>
          <w:szCs w:val="24"/>
        </w:rPr>
        <w:t xml:space="preserve"> fissure MCA “dot” sign. </w:t>
      </w:r>
      <w:proofErr w:type="gramStart"/>
      <w:r w:rsidRPr="005D3647">
        <w:rPr>
          <w:b w:val="0"/>
          <w:sz w:val="24"/>
          <w:szCs w:val="24"/>
        </w:rPr>
        <w:t>A CT marker of acute ischemia.</w:t>
      </w:r>
      <w:proofErr w:type="gramEnd"/>
      <w:r w:rsidRPr="005D3647">
        <w:rPr>
          <w:b w:val="0"/>
          <w:sz w:val="24"/>
          <w:szCs w:val="24"/>
        </w:rPr>
        <w:t xml:space="preserve"> </w:t>
      </w:r>
      <w:proofErr w:type="gramStart"/>
      <w:r w:rsidRPr="005D3647">
        <w:rPr>
          <w:b w:val="0"/>
          <w:sz w:val="24"/>
          <w:szCs w:val="24"/>
        </w:rPr>
        <w:t>Stroke.</w:t>
      </w:r>
      <w:proofErr w:type="gramEnd"/>
      <w:r w:rsidRPr="005D3647">
        <w:rPr>
          <w:b w:val="0"/>
          <w:sz w:val="24"/>
          <w:szCs w:val="24"/>
        </w:rPr>
        <w:t xml:space="preserve"> 2001</w:t>
      </w:r>
      <w:proofErr w:type="gramStart"/>
      <w:r w:rsidRPr="005D3647">
        <w:rPr>
          <w:b w:val="0"/>
          <w:sz w:val="24"/>
          <w:szCs w:val="24"/>
        </w:rPr>
        <w:t>;32</w:t>
      </w:r>
      <w:proofErr w:type="gramEnd"/>
      <w:r w:rsidRPr="005D3647">
        <w:rPr>
          <w:b w:val="0"/>
          <w:sz w:val="24"/>
          <w:szCs w:val="24"/>
        </w:rPr>
        <w:t>(1) :84-88.</w:t>
      </w:r>
    </w:p>
    <w:p w:rsidR="00E44FC6" w:rsidRPr="009733FB" w:rsidRDefault="00337E4C" w:rsidP="00F40407">
      <w:pPr>
        <w:spacing w:line="360" w:lineRule="auto"/>
        <w:rPr>
          <w:rFonts w:ascii="Times New Roman" w:hAnsi="Times New Roman" w:cs="Times New Roman"/>
          <w:sz w:val="24"/>
          <w:szCs w:val="24"/>
        </w:rPr>
      </w:pPr>
      <w:r w:rsidRPr="005D3647">
        <w:rPr>
          <w:rFonts w:ascii="Times New Roman" w:hAnsi="Times New Roman" w:cs="Times New Roman"/>
          <w:b/>
          <w:sz w:val="24"/>
          <w:szCs w:val="24"/>
        </w:rPr>
        <w:t xml:space="preserve">11] </w:t>
      </w:r>
      <w:r w:rsidRPr="005D3647">
        <w:rPr>
          <w:rFonts w:ascii="Times New Roman" w:hAnsi="Times New Roman" w:cs="Times New Roman"/>
          <w:sz w:val="24"/>
          <w:szCs w:val="24"/>
        </w:rPr>
        <w:t xml:space="preserve">Muhammad S and </w:t>
      </w:r>
      <w:proofErr w:type="spellStart"/>
      <w:r w:rsidRPr="005D3647">
        <w:rPr>
          <w:rFonts w:ascii="Times New Roman" w:hAnsi="Times New Roman" w:cs="Times New Roman"/>
          <w:sz w:val="24"/>
          <w:szCs w:val="24"/>
        </w:rPr>
        <w:t>Niemela</w:t>
      </w:r>
      <w:proofErr w:type="spellEnd"/>
      <w:r w:rsidRPr="005D3647">
        <w:rPr>
          <w:rFonts w:ascii="Times New Roman" w:hAnsi="Times New Roman" w:cs="Times New Roman"/>
          <w:sz w:val="24"/>
          <w:szCs w:val="24"/>
        </w:rPr>
        <w:t xml:space="preserve"> M. Technical aspects of microsurgical dissection of </w:t>
      </w:r>
      <w:proofErr w:type="spellStart"/>
      <w:r w:rsidRPr="005D3647">
        <w:rPr>
          <w:rFonts w:ascii="Times New Roman" w:hAnsi="Times New Roman" w:cs="Times New Roman"/>
          <w:sz w:val="24"/>
          <w:szCs w:val="24"/>
        </w:rPr>
        <w:t>Sylvian</w:t>
      </w:r>
      <w:proofErr w:type="spellEnd"/>
      <w:r w:rsidRPr="005D3647">
        <w:rPr>
          <w:rFonts w:ascii="Times New Roman" w:hAnsi="Times New Roman" w:cs="Times New Roman"/>
          <w:sz w:val="24"/>
          <w:szCs w:val="24"/>
        </w:rPr>
        <w:t xml:space="preserve"> fissure. Ann </w:t>
      </w:r>
      <w:proofErr w:type="spellStart"/>
      <w:r w:rsidRPr="005D3647">
        <w:rPr>
          <w:rFonts w:ascii="Times New Roman" w:hAnsi="Times New Roman" w:cs="Times New Roman"/>
          <w:sz w:val="24"/>
          <w:szCs w:val="24"/>
        </w:rPr>
        <w:t>Clin</w:t>
      </w:r>
      <w:proofErr w:type="spellEnd"/>
      <w:r w:rsidRPr="005D3647">
        <w:rPr>
          <w:rFonts w:ascii="Times New Roman" w:hAnsi="Times New Roman" w:cs="Times New Roman"/>
          <w:sz w:val="24"/>
          <w:szCs w:val="24"/>
        </w:rPr>
        <w:t xml:space="preserve"> Case Rep. 2019</w:t>
      </w:r>
      <w:proofErr w:type="gramStart"/>
      <w:r w:rsidRPr="005D3647">
        <w:rPr>
          <w:rFonts w:ascii="Times New Roman" w:hAnsi="Times New Roman" w:cs="Times New Roman"/>
          <w:sz w:val="24"/>
          <w:szCs w:val="24"/>
        </w:rPr>
        <w:t>;4:1583</w:t>
      </w:r>
      <w:proofErr w:type="gramEnd"/>
    </w:p>
    <w:p w:rsidR="00773A11" w:rsidRPr="00F40407" w:rsidRDefault="004F1681" w:rsidP="00F40407">
      <w:pPr>
        <w:pStyle w:val="Heading1"/>
        <w:shd w:val="clear" w:color="auto" w:fill="FFFFFF"/>
        <w:spacing w:before="120" w:after="120" w:line="360" w:lineRule="auto"/>
        <w:rPr>
          <w:b w:val="0"/>
          <w:sz w:val="24"/>
          <w:szCs w:val="24"/>
        </w:rPr>
      </w:pPr>
      <w:r w:rsidRPr="00F40407">
        <w:rPr>
          <w:b w:val="0"/>
          <w:color w:val="000000" w:themeColor="text1"/>
          <w:sz w:val="24"/>
          <w:szCs w:val="24"/>
        </w:rPr>
        <w:t>12</w:t>
      </w:r>
      <w:r w:rsidR="00773A11" w:rsidRPr="00F40407">
        <w:rPr>
          <w:color w:val="000000" w:themeColor="text1"/>
          <w:sz w:val="24"/>
          <w:szCs w:val="24"/>
        </w:rPr>
        <w:t xml:space="preserve">] </w:t>
      </w:r>
      <w:hyperlink r:id="rId21" w:history="1">
        <w:r w:rsidR="00773A11" w:rsidRPr="00F40407">
          <w:rPr>
            <w:rStyle w:val="Hyperlink"/>
            <w:b w:val="0"/>
            <w:color w:val="auto"/>
            <w:sz w:val="24"/>
            <w:szCs w:val="24"/>
            <w:u w:val="none"/>
          </w:rPr>
          <w:t>Liu</w:t>
        </w:r>
      </w:hyperlink>
      <w:r w:rsidR="000C6A34">
        <w:rPr>
          <w:rStyle w:val="Hyperlink"/>
          <w:b w:val="0"/>
          <w:color w:val="auto"/>
          <w:sz w:val="24"/>
          <w:szCs w:val="24"/>
          <w:u w:val="none"/>
        </w:rPr>
        <w:t xml:space="preserve"> S T</w:t>
      </w:r>
      <w:r w:rsidR="00773A11" w:rsidRPr="00F40407">
        <w:rPr>
          <w:b w:val="0"/>
          <w:sz w:val="24"/>
          <w:szCs w:val="24"/>
        </w:rPr>
        <w:t xml:space="preserve"> and </w:t>
      </w:r>
      <w:hyperlink r:id="rId22" w:history="1">
        <w:r w:rsidR="00773A11" w:rsidRPr="00F40407">
          <w:rPr>
            <w:rStyle w:val="Hyperlink"/>
            <w:b w:val="0"/>
            <w:color w:val="auto"/>
            <w:sz w:val="24"/>
            <w:szCs w:val="24"/>
            <w:u w:val="none"/>
          </w:rPr>
          <w:t>Phillips</w:t>
        </w:r>
        <w:r w:rsidR="000C6A34">
          <w:rPr>
            <w:rStyle w:val="Hyperlink"/>
            <w:b w:val="0"/>
            <w:color w:val="auto"/>
            <w:sz w:val="24"/>
            <w:szCs w:val="24"/>
            <w:u w:val="none"/>
          </w:rPr>
          <w:t xml:space="preserve"> K A</w:t>
        </w:r>
        <w:r w:rsidR="00773A11" w:rsidRPr="00F40407">
          <w:rPr>
            <w:rStyle w:val="Hyperlink"/>
            <w:b w:val="0"/>
            <w:color w:val="auto"/>
            <w:sz w:val="24"/>
            <w:szCs w:val="24"/>
            <w:u w:val="none"/>
          </w:rPr>
          <w:t>. </w:t>
        </w:r>
      </w:hyperlink>
      <w:r w:rsidR="00773A11" w:rsidRPr="00F40407">
        <w:rPr>
          <w:b w:val="0"/>
          <w:sz w:val="24"/>
          <w:szCs w:val="24"/>
        </w:rPr>
        <w:t xml:space="preserve"> </w:t>
      </w:r>
      <w:proofErr w:type="spellStart"/>
      <w:r w:rsidR="00773A11" w:rsidRPr="00F40407">
        <w:rPr>
          <w:b w:val="0"/>
          <w:sz w:val="24"/>
          <w:szCs w:val="24"/>
        </w:rPr>
        <w:t>Sylvian</w:t>
      </w:r>
      <w:proofErr w:type="spellEnd"/>
      <w:r w:rsidR="00773A11" w:rsidRPr="00F40407">
        <w:rPr>
          <w:b w:val="0"/>
          <w:sz w:val="24"/>
          <w:szCs w:val="24"/>
        </w:rPr>
        <w:t xml:space="preserve"> fissure asymmetry in capuchin monkeys (</w:t>
      </w:r>
      <w:proofErr w:type="spellStart"/>
      <w:r w:rsidR="00773A11" w:rsidRPr="00F40407">
        <w:rPr>
          <w:b w:val="0"/>
          <w:i/>
          <w:iCs/>
          <w:sz w:val="24"/>
          <w:szCs w:val="24"/>
        </w:rPr>
        <w:t>Cebus</w:t>
      </w:r>
      <w:proofErr w:type="spellEnd"/>
      <w:r w:rsidR="00773A11" w:rsidRPr="00F40407">
        <w:rPr>
          <w:b w:val="0"/>
          <w:i/>
          <w:iCs/>
          <w:sz w:val="24"/>
          <w:szCs w:val="24"/>
        </w:rPr>
        <w:t xml:space="preserve"> </w:t>
      </w:r>
      <w:proofErr w:type="spellStart"/>
      <w:r w:rsidR="00773A11" w:rsidRPr="00F40407">
        <w:rPr>
          <w:b w:val="0"/>
          <w:i/>
          <w:iCs/>
          <w:sz w:val="24"/>
          <w:szCs w:val="24"/>
        </w:rPr>
        <w:t>apella</w:t>
      </w:r>
      <w:proofErr w:type="spellEnd"/>
      <w:r w:rsidR="00773A11" w:rsidRPr="00F40407">
        <w:rPr>
          <w:b w:val="0"/>
          <w:sz w:val="24"/>
          <w:szCs w:val="24"/>
        </w:rPr>
        <w:t xml:space="preserve">) </w:t>
      </w:r>
      <w:hyperlink r:id="rId23" w:history="1">
        <w:r w:rsidR="00773A11" w:rsidRPr="00F40407">
          <w:rPr>
            <w:rStyle w:val="Hyperlink"/>
            <w:b w:val="0"/>
            <w:color w:val="auto"/>
            <w:sz w:val="24"/>
            <w:szCs w:val="24"/>
            <w:u w:val="none"/>
          </w:rPr>
          <w:t xml:space="preserve">Laterality: Asymmetries of Body, Brain and </w:t>
        </w:r>
        <w:proofErr w:type="gramStart"/>
        <w:r w:rsidR="00773A11" w:rsidRPr="00F40407">
          <w:rPr>
            <w:rStyle w:val="Hyperlink"/>
            <w:b w:val="0"/>
            <w:color w:val="auto"/>
            <w:sz w:val="24"/>
            <w:szCs w:val="24"/>
            <w:u w:val="none"/>
          </w:rPr>
          <w:t>Cognition </w:t>
        </w:r>
        <w:proofErr w:type="gramEnd"/>
      </w:hyperlink>
      <w:r w:rsidR="00773A11" w:rsidRPr="00F40407">
        <w:rPr>
          <w:b w:val="0"/>
          <w:sz w:val="24"/>
          <w:szCs w:val="24"/>
        </w:rPr>
        <w:t>, 2009,14, 3;217-227.</w:t>
      </w:r>
    </w:p>
    <w:p w:rsidR="00337E4C" w:rsidRPr="00F40407" w:rsidRDefault="004F1681" w:rsidP="00F40407">
      <w:pPr>
        <w:pStyle w:val="Heading1"/>
        <w:shd w:val="clear" w:color="auto" w:fill="FFFFFF"/>
        <w:spacing w:before="120" w:beforeAutospacing="0" w:after="120" w:afterAutospacing="0" w:line="360" w:lineRule="auto"/>
        <w:rPr>
          <w:b w:val="0"/>
          <w:color w:val="000000" w:themeColor="text1"/>
          <w:sz w:val="24"/>
          <w:szCs w:val="24"/>
        </w:rPr>
      </w:pPr>
      <w:r w:rsidRPr="00F40407">
        <w:rPr>
          <w:b w:val="0"/>
          <w:sz w:val="24"/>
          <w:szCs w:val="24"/>
        </w:rPr>
        <w:t>13</w:t>
      </w:r>
      <w:r w:rsidR="00307963" w:rsidRPr="00F40407">
        <w:rPr>
          <w:b w:val="0"/>
          <w:sz w:val="24"/>
          <w:szCs w:val="24"/>
        </w:rPr>
        <w:t xml:space="preserve">] </w:t>
      </w:r>
      <w:hyperlink r:id="rId24" w:history="1">
        <w:r w:rsidR="00307963" w:rsidRPr="00F40407">
          <w:rPr>
            <w:rStyle w:val="Hyperlink"/>
            <w:b w:val="0"/>
            <w:color w:val="auto"/>
            <w:sz w:val="24"/>
            <w:szCs w:val="24"/>
            <w:u w:val="none"/>
          </w:rPr>
          <w:t>Bartley AJ</w:t>
        </w:r>
      </w:hyperlink>
      <w:r w:rsidR="00307963" w:rsidRPr="00F40407">
        <w:rPr>
          <w:b w:val="0"/>
          <w:sz w:val="24"/>
          <w:szCs w:val="24"/>
        </w:rPr>
        <w:t>, </w:t>
      </w:r>
      <w:hyperlink r:id="rId25" w:history="1">
        <w:r w:rsidR="00307963" w:rsidRPr="00F40407">
          <w:rPr>
            <w:rStyle w:val="Hyperlink"/>
            <w:b w:val="0"/>
            <w:color w:val="auto"/>
            <w:sz w:val="24"/>
            <w:szCs w:val="24"/>
            <w:u w:val="none"/>
          </w:rPr>
          <w:t>Jones DW</w:t>
        </w:r>
      </w:hyperlink>
      <w:r w:rsidR="00307963" w:rsidRPr="00F40407">
        <w:rPr>
          <w:b w:val="0"/>
          <w:sz w:val="24"/>
          <w:szCs w:val="24"/>
        </w:rPr>
        <w:t>, </w:t>
      </w:r>
      <w:hyperlink r:id="rId26" w:history="1">
        <w:r w:rsidR="00307963" w:rsidRPr="00F40407">
          <w:rPr>
            <w:rStyle w:val="Hyperlink"/>
            <w:b w:val="0"/>
            <w:color w:val="auto"/>
            <w:sz w:val="24"/>
            <w:szCs w:val="24"/>
            <w:u w:val="none"/>
          </w:rPr>
          <w:t>Torrey EF</w:t>
        </w:r>
      </w:hyperlink>
      <w:r w:rsidR="00307963" w:rsidRPr="00F40407">
        <w:rPr>
          <w:b w:val="0"/>
          <w:sz w:val="24"/>
          <w:szCs w:val="24"/>
        </w:rPr>
        <w:t>, </w:t>
      </w:r>
      <w:proofErr w:type="spellStart"/>
      <w:r w:rsidR="004510AF" w:rsidRPr="00F40407">
        <w:rPr>
          <w:b w:val="0"/>
          <w:sz w:val="24"/>
          <w:szCs w:val="24"/>
        </w:rPr>
        <w:fldChar w:fldCharType="begin"/>
      </w:r>
      <w:r w:rsidR="00307963" w:rsidRPr="00F40407">
        <w:rPr>
          <w:b w:val="0"/>
          <w:sz w:val="24"/>
          <w:szCs w:val="24"/>
        </w:rPr>
        <w:instrText>HYPERLINK "https://www.ncbi.nlm.nih.gov/pubmed/?term=Zigun%20JR%5BAuthor%5D&amp;cauthor=true&amp;cauthor_uid=8110912"</w:instrText>
      </w:r>
      <w:r w:rsidR="004510AF" w:rsidRPr="00F40407">
        <w:rPr>
          <w:b w:val="0"/>
          <w:sz w:val="24"/>
          <w:szCs w:val="24"/>
        </w:rPr>
        <w:fldChar w:fldCharType="separate"/>
      </w:r>
      <w:r w:rsidR="00307963" w:rsidRPr="00F40407">
        <w:rPr>
          <w:rStyle w:val="Hyperlink"/>
          <w:b w:val="0"/>
          <w:color w:val="auto"/>
          <w:sz w:val="24"/>
          <w:szCs w:val="24"/>
          <w:u w:val="none"/>
        </w:rPr>
        <w:t>Zigun</w:t>
      </w:r>
      <w:proofErr w:type="spellEnd"/>
      <w:r w:rsidR="00307963" w:rsidRPr="00F40407">
        <w:rPr>
          <w:rStyle w:val="Hyperlink"/>
          <w:b w:val="0"/>
          <w:color w:val="auto"/>
          <w:sz w:val="24"/>
          <w:szCs w:val="24"/>
          <w:u w:val="none"/>
        </w:rPr>
        <w:t xml:space="preserve"> JR</w:t>
      </w:r>
      <w:r w:rsidR="004510AF" w:rsidRPr="00F40407">
        <w:rPr>
          <w:b w:val="0"/>
          <w:sz w:val="24"/>
          <w:szCs w:val="24"/>
        </w:rPr>
        <w:fldChar w:fldCharType="end"/>
      </w:r>
      <w:r w:rsidR="00307963" w:rsidRPr="00F40407">
        <w:rPr>
          <w:b w:val="0"/>
          <w:sz w:val="24"/>
          <w:szCs w:val="24"/>
        </w:rPr>
        <w:t>, </w:t>
      </w:r>
      <w:hyperlink r:id="rId27" w:history="1">
        <w:r w:rsidR="00307963" w:rsidRPr="00F40407">
          <w:rPr>
            <w:rStyle w:val="Hyperlink"/>
            <w:b w:val="0"/>
            <w:color w:val="auto"/>
            <w:sz w:val="24"/>
            <w:szCs w:val="24"/>
            <w:u w:val="none"/>
          </w:rPr>
          <w:t>Weinberger DR</w:t>
        </w:r>
      </w:hyperlink>
      <w:r w:rsidR="00307963" w:rsidRPr="00F40407">
        <w:rPr>
          <w:b w:val="0"/>
          <w:color w:val="000000" w:themeColor="text1"/>
          <w:sz w:val="24"/>
          <w:szCs w:val="24"/>
        </w:rPr>
        <w:t>.</w:t>
      </w:r>
      <w:r w:rsidR="00307963" w:rsidRPr="00F40407">
        <w:rPr>
          <w:color w:val="000000" w:themeColor="text1"/>
          <w:sz w:val="24"/>
          <w:szCs w:val="24"/>
        </w:rPr>
        <w:t xml:space="preserve"> </w:t>
      </w:r>
      <w:proofErr w:type="spellStart"/>
      <w:r w:rsidR="00307963" w:rsidRPr="00F40407">
        <w:rPr>
          <w:b w:val="0"/>
          <w:color w:val="000000" w:themeColor="text1"/>
          <w:sz w:val="24"/>
          <w:szCs w:val="24"/>
        </w:rPr>
        <w:t>Sylvian</w:t>
      </w:r>
      <w:proofErr w:type="spellEnd"/>
      <w:r w:rsidR="00307963" w:rsidRPr="00F40407">
        <w:rPr>
          <w:b w:val="0"/>
          <w:color w:val="000000" w:themeColor="text1"/>
          <w:sz w:val="24"/>
          <w:szCs w:val="24"/>
        </w:rPr>
        <w:t xml:space="preserve"> fissure asymmetries in monozygotic twins: a test of laterality in </w:t>
      </w:r>
      <w:proofErr w:type="spellStart"/>
      <w:r w:rsidR="00307963" w:rsidRPr="00F40407">
        <w:rPr>
          <w:b w:val="0"/>
          <w:color w:val="000000" w:themeColor="text1"/>
          <w:sz w:val="24"/>
          <w:szCs w:val="24"/>
        </w:rPr>
        <w:t>schizophrenia.</w:t>
      </w:r>
      <w:hyperlink r:id="rId28" w:tooltip="Biological psychiatry." w:history="1">
        <w:r w:rsidR="00307963" w:rsidRPr="00F40407">
          <w:rPr>
            <w:rStyle w:val="Hyperlink"/>
            <w:b w:val="0"/>
            <w:color w:val="000000" w:themeColor="text1"/>
            <w:sz w:val="24"/>
            <w:szCs w:val="24"/>
            <w:u w:val="none"/>
          </w:rPr>
          <w:t>Biol</w:t>
        </w:r>
        <w:proofErr w:type="spellEnd"/>
        <w:r w:rsidR="00307963" w:rsidRPr="00F40407">
          <w:rPr>
            <w:rStyle w:val="Hyperlink"/>
            <w:b w:val="0"/>
            <w:color w:val="000000" w:themeColor="text1"/>
            <w:sz w:val="24"/>
            <w:szCs w:val="24"/>
            <w:u w:val="none"/>
          </w:rPr>
          <w:t xml:space="preserve"> Psychiatry.</w:t>
        </w:r>
      </w:hyperlink>
      <w:r w:rsidR="00307963" w:rsidRPr="00F40407">
        <w:rPr>
          <w:b w:val="0"/>
          <w:color w:val="000000" w:themeColor="text1"/>
          <w:sz w:val="24"/>
          <w:szCs w:val="24"/>
        </w:rPr>
        <w:t> 1993 Dec 15</w:t>
      </w:r>
      <w:proofErr w:type="gramStart"/>
      <w:r w:rsidR="00307963" w:rsidRPr="00F40407">
        <w:rPr>
          <w:b w:val="0"/>
          <w:color w:val="000000" w:themeColor="text1"/>
          <w:sz w:val="24"/>
          <w:szCs w:val="24"/>
        </w:rPr>
        <w:t>;34</w:t>
      </w:r>
      <w:proofErr w:type="gramEnd"/>
      <w:r w:rsidR="00307963" w:rsidRPr="00F40407">
        <w:rPr>
          <w:b w:val="0"/>
          <w:color w:val="000000" w:themeColor="text1"/>
          <w:sz w:val="24"/>
          <w:szCs w:val="24"/>
        </w:rPr>
        <w:t>(12):853-63.</w:t>
      </w:r>
    </w:p>
    <w:p w:rsidR="004F1681" w:rsidRPr="00F40407" w:rsidRDefault="004F1681" w:rsidP="00F40407">
      <w:pPr>
        <w:spacing w:line="360" w:lineRule="auto"/>
        <w:rPr>
          <w:rFonts w:ascii="Times New Roman" w:hAnsi="Times New Roman" w:cs="Times New Roman"/>
          <w:color w:val="000000" w:themeColor="text1"/>
          <w:sz w:val="24"/>
          <w:szCs w:val="24"/>
        </w:rPr>
      </w:pPr>
      <w:r w:rsidRPr="00F40407">
        <w:rPr>
          <w:rFonts w:ascii="Times New Roman" w:hAnsi="Times New Roman" w:cs="Times New Roman"/>
          <w:color w:val="000000" w:themeColor="text1"/>
          <w:sz w:val="24"/>
          <w:szCs w:val="24"/>
        </w:rPr>
        <w:t xml:space="preserve">14] Rani A, </w:t>
      </w:r>
      <w:proofErr w:type="spellStart"/>
      <w:r w:rsidRPr="00F40407">
        <w:rPr>
          <w:rFonts w:ascii="Times New Roman" w:hAnsi="Times New Roman" w:cs="Times New Roman"/>
          <w:color w:val="000000" w:themeColor="text1"/>
          <w:sz w:val="24"/>
          <w:szCs w:val="24"/>
        </w:rPr>
        <w:t>Verma</w:t>
      </w:r>
      <w:proofErr w:type="spellEnd"/>
      <w:r w:rsidRPr="00F40407">
        <w:rPr>
          <w:rFonts w:ascii="Times New Roman" w:hAnsi="Times New Roman" w:cs="Times New Roman"/>
          <w:color w:val="000000" w:themeColor="text1"/>
          <w:sz w:val="24"/>
          <w:szCs w:val="24"/>
        </w:rPr>
        <w:t xml:space="preserve"> RK, </w:t>
      </w:r>
      <w:proofErr w:type="spellStart"/>
      <w:r w:rsidRPr="00F40407">
        <w:rPr>
          <w:rFonts w:ascii="Times New Roman" w:hAnsi="Times New Roman" w:cs="Times New Roman"/>
          <w:color w:val="000000" w:themeColor="text1"/>
          <w:sz w:val="24"/>
          <w:szCs w:val="24"/>
        </w:rPr>
        <w:t>Pankaj</w:t>
      </w:r>
      <w:proofErr w:type="spellEnd"/>
      <w:r w:rsidRPr="00F40407">
        <w:rPr>
          <w:rFonts w:ascii="Times New Roman" w:hAnsi="Times New Roman" w:cs="Times New Roman"/>
          <w:color w:val="000000" w:themeColor="text1"/>
          <w:sz w:val="24"/>
          <w:szCs w:val="24"/>
        </w:rPr>
        <w:t xml:space="preserve"> AK, </w:t>
      </w:r>
      <w:proofErr w:type="spellStart"/>
      <w:r w:rsidRPr="00F40407">
        <w:rPr>
          <w:rFonts w:ascii="Times New Roman" w:hAnsi="Times New Roman" w:cs="Times New Roman"/>
          <w:color w:val="000000" w:themeColor="text1"/>
          <w:sz w:val="24"/>
          <w:szCs w:val="24"/>
        </w:rPr>
        <w:t>Diwan</w:t>
      </w:r>
      <w:proofErr w:type="spellEnd"/>
      <w:r w:rsidRPr="00F40407">
        <w:rPr>
          <w:rFonts w:ascii="Times New Roman" w:hAnsi="Times New Roman" w:cs="Times New Roman"/>
          <w:color w:val="000000" w:themeColor="text1"/>
          <w:sz w:val="24"/>
          <w:szCs w:val="24"/>
        </w:rPr>
        <w:t xml:space="preserve"> RK, Rani A, </w:t>
      </w:r>
      <w:proofErr w:type="spellStart"/>
      <w:r w:rsidRPr="00F40407">
        <w:rPr>
          <w:rFonts w:ascii="Times New Roman" w:hAnsi="Times New Roman" w:cs="Times New Roman"/>
          <w:color w:val="000000" w:themeColor="text1"/>
          <w:sz w:val="24"/>
          <w:szCs w:val="24"/>
        </w:rPr>
        <w:t>Kori</w:t>
      </w:r>
      <w:proofErr w:type="spellEnd"/>
      <w:r w:rsidRPr="00F40407">
        <w:rPr>
          <w:rFonts w:ascii="Times New Roman" w:hAnsi="Times New Roman" w:cs="Times New Roman"/>
          <w:color w:val="000000" w:themeColor="text1"/>
          <w:sz w:val="24"/>
          <w:szCs w:val="24"/>
        </w:rPr>
        <w:t xml:space="preserve"> D. Cerebral asymmetry: a cadaveric </w:t>
      </w:r>
      <w:proofErr w:type="gramStart"/>
      <w:r w:rsidRPr="00F40407">
        <w:rPr>
          <w:rFonts w:ascii="Times New Roman" w:hAnsi="Times New Roman" w:cs="Times New Roman"/>
          <w:color w:val="000000" w:themeColor="text1"/>
          <w:sz w:val="24"/>
          <w:szCs w:val="24"/>
        </w:rPr>
        <w:t xml:space="preserve">study </w:t>
      </w:r>
      <w:r w:rsidR="00467510" w:rsidRPr="00F40407">
        <w:rPr>
          <w:rFonts w:ascii="Times New Roman" w:hAnsi="Times New Roman" w:cs="Times New Roman"/>
          <w:bCs/>
          <w:color w:val="000000" w:themeColor="text1"/>
          <w:sz w:val="24"/>
          <w:szCs w:val="24"/>
        </w:rPr>
        <w:t>,</w:t>
      </w:r>
      <w:proofErr w:type="gramEnd"/>
      <w:r w:rsidR="00467510" w:rsidRPr="00F40407">
        <w:rPr>
          <w:rFonts w:ascii="Times New Roman" w:hAnsi="Times New Roman" w:cs="Times New Roman"/>
          <w:bCs/>
          <w:color w:val="000000" w:themeColor="text1"/>
          <w:sz w:val="24"/>
          <w:szCs w:val="24"/>
        </w:rPr>
        <w:t xml:space="preserve"> IJCRR December 2016;</w:t>
      </w:r>
      <w:r w:rsidRPr="00F40407">
        <w:rPr>
          <w:rFonts w:ascii="Times New Roman" w:hAnsi="Times New Roman" w:cs="Times New Roman"/>
          <w:bCs/>
          <w:color w:val="000000" w:themeColor="text1"/>
          <w:sz w:val="24"/>
          <w:szCs w:val="24"/>
        </w:rPr>
        <w:t>23(08) :</w:t>
      </w:r>
      <w:r w:rsidRPr="00F40407">
        <w:rPr>
          <w:rFonts w:ascii="Times New Roman" w:hAnsi="Times New Roman" w:cs="Times New Roman"/>
          <w:color w:val="000000" w:themeColor="text1"/>
          <w:sz w:val="24"/>
          <w:szCs w:val="24"/>
        </w:rPr>
        <w:t xml:space="preserve"> 21-25</w:t>
      </w:r>
    </w:p>
    <w:p w:rsidR="004F1681" w:rsidRPr="00F40407" w:rsidRDefault="004F1681" w:rsidP="00F40407">
      <w:pPr>
        <w:spacing w:line="360" w:lineRule="auto"/>
        <w:rPr>
          <w:rFonts w:ascii="Times New Roman" w:hAnsi="Times New Roman" w:cs="Times New Roman"/>
          <w:sz w:val="24"/>
          <w:szCs w:val="24"/>
        </w:rPr>
      </w:pPr>
      <w:r w:rsidRPr="00F40407">
        <w:rPr>
          <w:rFonts w:ascii="Times New Roman" w:hAnsi="Times New Roman" w:cs="Times New Roman"/>
          <w:sz w:val="24"/>
          <w:szCs w:val="24"/>
        </w:rPr>
        <w:t xml:space="preserve">15] </w:t>
      </w:r>
      <w:proofErr w:type="spellStart"/>
      <w:r w:rsidRPr="00F40407">
        <w:rPr>
          <w:rFonts w:ascii="Times New Roman" w:hAnsi="Times New Roman" w:cs="Times New Roman"/>
          <w:sz w:val="24"/>
          <w:szCs w:val="24"/>
        </w:rPr>
        <w:t>Boni</w:t>
      </w:r>
      <w:proofErr w:type="spellEnd"/>
      <w:r w:rsidRPr="00F40407">
        <w:rPr>
          <w:rFonts w:ascii="Times New Roman" w:hAnsi="Times New Roman" w:cs="Times New Roman"/>
          <w:sz w:val="24"/>
          <w:szCs w:val="24"/>
        </w:rPr>
        <w:t xml:space="preserve"> RC, </w:t>
      </w:r>
      <w:proofErr w:type="spellStart"/>
      <w:r w:rsidRPr="00F40407">
        <w:rPr>
          <w:rFonts w:ascii="Times New Roman" w:hAnsi="Times New Roman" w:cs="Times New Roman"/>
          <w:sz w:val="24"/>
          <w:szCs w:val="24"/>
        </w:rPr>
        <w:t>Prodoscimi</w:t>
      </w:r>
      <w:proofErr w:type="spellEnd"/>
      <w:r w:rsidRPr="00F40407">
        <w:rPr>
          <w:rFonts w:ascii="Times New Roman" w:hAnsi="Times New Roman" w:cs="Times New Roman"/>
          <w:sz w:val="24"/>
          <w:szCs w:val="24"/>
        </w:rPr>
        <w:t xml:space="preserve"> FC, </w:t>
      </w:r>
      <w:proofErr w:type="spellStart"/>
      <w:r w:rsidRPr="00F40407">
        <w:rPr>
          <w:rFonts w:ascii="Times New Roman" w:hAnsi="Times New Roman" w:cs="Times New Roman"/>
          <w:sz w:val="24"/>
          <w:szCs w:val="24"/>
        </w:rPr>
        <w:t>Bonsi</w:t>
      </w:r>
      <w:proofErr w:type="spellEnd"/>
      <w:r w:rsidRPr="00F40407">
        <w:rPr>
          <w:rFonts w:ascii="Times New Roman" w:hAnsi="Times New Roman" w:cs="Times New Roman"/>
          <w:sz w:val="24"/>
          <w:szCs w:val="24"/>
        </w:rPr>
        <w:t xml:space="preserve"> AB, Almeida TM, </w:t>
      </w:r>
      <w:proofErr w:type="spellStart"/>
      <w:r w:rsidRPr="00F40407">
        <w:rPr>
          <w:rFonts w:ascii="Times New Roman" w:hAnsi="Times New Roman" w:cs="Times New Roman"/>
          <w:sz w:val="24"/>
          <w:szCs w:val="24"/>
        </w:rPr>
        <w:t>Ribeiro</w:t>
      </w:r>
      <w:proofErr w:type="spellEnd"/>
      <w:r w:rsidRPr="00F40407">
        <w:rPr>
          <w:rFonts w:ascii="Times New Roman" w:hAnsi="Times New Roman" w:cs="Times New Roman"/>
          <w:sz w:val="24"/>
          <w:szCs w:val="24"/>
        </w:rPr>
        <w:t xml:space="preserve"> LAM. </w:t>
      </w:r>
      <w:proofErr w:type="gramStart"/>
      <w:r w:rsidRPr="00F40407">
        <w:rPr>
          <w:rFonts w:ascii="Times New Roman" w:hAnsi="Times New Roman" w:cs="Times New Roman"/>
          <w:sz w:val="24"/>
          <w:szCs w:val="24"/>
        </w:rPr>
        <w:t>Asymmetries of</w:t>
      </w:r>
      <w:r w:rsidR="00901CE9" w:rsidRPr="00F40407">
        <w:rPr>
          <w:rFonts w:ascii="Times New Roman" w:hAnsi="Times New Roman" w:cs="Times New Roman"/>
          <w:sz w:val="24"/>
          <w:szCs w:val="24"/>
        </w:rPr>
        <w:t xml:space="preserve"> </w:t>
      </w:r>
      <w:r w:rsidRPr="00F40407">
        <w:rPr>
          <w:rFonts w:ascii="Times New Roman" w:hAnsi="Times New Roman" w:cs="Times New Roman"/>
          <w:sz w:val="24"/>
          <w:szCs w:val="24"/>
        </w:rPr>
        <w:t>the left and right temporal lobes.</w:t>
      </w:r>
      <w:proofErr w:type="gramEnd"/>
      <w:r w:rsidRPr="00F40407">
        <w:rPr>
          <w:rFonts w:ascii="Times New Roman" w:hAnsi="Times New Roman" w:cs="Times New Roman"/>
          <w:sz w:val="24"/>
          <w:szCs w:val="24"/>
        </w:rPr>
        <w:t xml:space="preserve"> Int. J. </w:t>
      </w:r>
      <w:proofErr w:type="spellStart"/>
      <w:r w:rsidRPr="00F40407">
        <w:rPr>
          <w:rFonts w:ascii="Times New Roman" w:hAnsi="Times New Roman" w:cs="Times New Roman"/>
          <w:sz w:val="24"/>
          <w:szCs w:val="24"/>
        </w:rPr>
        <w:t>Morphol</w:t>
      </w:r>
      <w:proofErr w:type="spellEnd"/>
      <w:r w:rsidRPr="00F40407">
        <w:rPr>
          <w:rFonts w:ascii="Times New Roman" w:hAnsi="Times New Roman" w:cs="Times New Roman"/>
          <w:sz w:val="24"/>
          <w:szCs w:val="24"/>
        </w:rPr>
        <w:t>. 2007; 25(1):117-20.</w:t>
      </w:r>
    </w:p>
    <w:p w:rsidR="00A94D89" w:rsidRPr="00F40407" w:rsidRDefault="00A94D89" w:rsidP="00F40407">
      <w:pPr>
        <w:shd w:val="clear" w:color="auto" w:fill="FFFFFF"/>
        <w:spacing w:after="166" w:line="360" w:lineRule="auto"/>
        <w:rPr>
          <w:rFonts w:ascii="Times New Roman" w:eastAsia="Times New Roman" w:hAnsi="Times New Roman" w:cs="Times New Roman"/>
          <w:color w:val="000000" w:themeColor="text1"/>
          <w:sz w:val="24"/>
          <w:szCs w:val="24"/>
        </w:rPr>
      </w:pPr>
      <w:r w:rsidRPr="00F40407">
        <w:rPr>
          <w:rFonts w:ascii="Times New Roman" w:eastAsia="Times New Roman" w:hAnsi="Times New Roman" w:cs="Times New Roman"/>
          <w:color w:val="000000" w:themeColor="text1"/>
          <w:sz w:val="24"/>
          <w:szCs w:val="24"/>
        </w:rPr>
        <w:t xml:space="preserve">16] Ide A, Rodriguez E, </w:t>
      </w:r>
      <w:proofErr w:type="spellStart"/>
      <w:r w:rsidRPr="00F40407">
        <w:rPr>
          <w:rFonts w:ascii="Times New Roman" w:eastAsia="Times New Roman" w:hAnsi="Times New Roman" w:cs="Times New Roman"/>
          <w:color w:val="000000" w:themeColor="text1"/>
          <w:sz w:val="24"/>
          <w:szCs w:val="24"/>
        </w:rPr>
        <w:t>Zaidel</w:t>
      </w:r>
      <w:proofErr w:type="spellEnd"/>
      <w:r w:rsidRPr="00F40407">
        <w:rPr>
          <w:rFonts w:ascii="Times New Roman" w:eastAsia="Times New Roman" w:hAnsi="Times New Roman" w:cs="Times New Roman"/>
          <w:color w:val="000000" w:themeColor="text1"/>
          <w:sz w:val="24"/>
          <w:szCs w:val="24"/>
        </w:rPr>
        <w:t xml:space="preserve"> E, </w:t>
      </w:r>
      <w:proofErr w:type="spellStart"/>
      <w:r w:rsidRPr="00F40407">
        <w:rPr>
          <w:rFonts w:ascii="Times New Roman" w:eastAsia="Times New Roman" w:hAnsi="Times New Roman" w:cs="Times New Roman"/>
          <w:color w:val="000000" w:themeColor="text1"/>
          <w:sz w:val="24"/>
          <w:szCs w:val="24"/>
        </w:rPr>
        <w:t>Aboitiz</w:t>
      </w:r>
      <w:proofErr w:type="spellEnd"/>
      <w:r w:rsidRPr="00F40407">
        <w:rPr>
          <w:rFonts w:ascii="Times New Roman" w:eastAsia="Times New Roman" w:hAnsi="Times New Roman" w:cs="Times New Roman"/>
          <w:color w:val="000000" w:themeColor="text1"/>
          <w:sz w:val="24"/>
          <w:szCs w:val="24"/>
        </w:rPr>
        <w:t xml:space="preserve"> F. Bifurcation patterns in the human </w:t>
      </w:r>
      <w:proofErr w:type="spellStart"/>
      <w:r w:rsidRPr="00F40407">
        <w:rPr>
          <w:rFonts w:ascii="Times New Roman" w:eastAsia="Times New Roman" w:hAnsi="Times New Roman" w:cs="Times New Roman"/>
          <w:color w:val="000000" w:themeColor="text1"/>
          <w:sz w:val="24"/>
          <w:szCs w:val="24"/>
        </w:rPr>
        <w:t>Sylvian</w:t>
      </w:r>
      <w:proofErr w:type="spellEnd"/>
      <w:r w:rsidRPr="00F40407">
        <w:rPr>
          <w:rFonts w:ascii="Times New Roman" w:eastAsia="Times New Roman" w:hAnsi="Times New Roman" w:cs="Times New Roman"/>
          <w:color w:val="000000" w:themeColor="text1"/>
          <w:sz w:val="24"/>
          <w:szCs w:val="24"/>
        </w:rPr>
        <w:t xml:space="preserve"> fissure : Hemispheric and sex differences. Cerebral Cortex Sep/oct1996 6(5</w:t>
      </w:r>
      <w:proofErr w:type="gramStart"/>
      <w:r w:rsidRPr="00F40407">
        <w:rPr>
          <w:rFonts w:ascii="Times New Roman" w:eastAsia="Times New Roman" w:hAnsi="Times New Roman" w:cs="Times New Roman"/>
          <w:color w:val="000000" w:themeColor="text1"/>
          <w:sz w:val="24"/>
          <w:szCs w:val="24"/>
        </w:rPr>
        <w:t>) :</w:t>
      </w:r>
      <w:proofErr w:type="gramEnd"/>
      <w:r w:rsidRPr="00F40407">
        <w:rPr>
          <w:rFonts w:ascii="Times New Roman" w:eastAsia="Times New Roman" w:hAnsi="Times New Roman" w:cs="Times New Roman"/>
          <w:color w:val="000000" w:themeColor="text1"/>
          <w:sz w:val="24"/>
          <w:szCs w:val="24"/>
        </w:rPr>
        <w:t xml:space="preserve"> 717-725</w:t>
      </w:r>
    </w:p>
    <w:p w:rsidR="0071406D" w:rsidRPr="009733FB" w:rsidRDefault="00A94D89" w:rsidP="00F40407">
      <w:pPr>
        <w:shd w:val="clear" w:color="auto" w:fill="FFFFFF"/>
        <w:spacing w:after="0" w:line="360" w:lineRule="auto"/>
        <w:rPr>
          <w:rFonts w:ascii="Times New Roman" w:eastAsia="Times New Roman" w:hAnsi="Times New Roman" w:cs="Times New Roman"/>
          <w:sz w:val="24"/>
          <w:szCs w:val="24"/>
        </w:rPr>
      </w:pPr>
      <w:r w:rsidRPr="005D3647">
        <w:rPr>
          <w:rFonts w:ascii="Times New Roman" w:hAnsi="Times New Roman" w:cs="Times New Roman"/>
          <w:sz w:val="24"/>
          <w:szCs w:val="24"/>
        </w:rPr>
        <w:t xml:space="preserve">17] </w:t>
      </w:r>
      <w:proofErr w:type="spellStart"/>
      <w:r w:rsidRPr="005D3647">
        <w:rPr>
          <w:rFonts w:ascii="Times New Roman" w:hAnsi="Times New Roman" w:cs="Times New Roman"/>
          <w:sz w:val="24"/>
          <w:szCs w:val="24"/>
        </w:rPr>
        <w:t>Greve</w:t>
      </w:r>
      <w:proofErr w:type="spellEnd"/>
      <w:r w:rsidRPr="005D3647">
        <w:rPr>
          <w:rFonts w:ascii="Times New Roman" w:hAnsi="Times New Roman" w:cs="Times New Roman"/>
          <w:sz w:val="24"/>
          <w:szCs w:val="24"/>
        </w:rPr>
        <w:t xml:space="preserve"> D </w:t>
      </w:r>
      <w:r w:rsidR="0071406D" w:rsidRPr="005D3647">
        <w:rPr>
          <w:rFonts w:ascii="Times New Roman" w:hAnsi="Times New Roman" w:cs="Times New Roman"/>
          <w:sz w:val="24"/>
          <w:szCs w:val="24"/>
        </w:rPr>
        <w:t xml:space="preserve">N, </w:t>
      </w:r>
      <w:r w:rsidRPr="005D3647">
        <w:rPr>
          <w:rFonts w:ascii="Times New Roman" w:hAnsi="Times New Roman" w:cs="Times New Roman"/>
          <w:sz w:val="24"/>
          <w:szCs w:val="24"/>
        </w:rPr>
        <w:t xml:space="preserve">Van der </w:t>
      </w:r>
      <w:proofErr w:type="spellStart"/>
      <w:r w:rsidRPr="005D3647">
        <w:rPr>
          <w:rFonts w:ascii="Times New Roman" w:hAnsi="Times New Roman" w:cs="Times New Roman"/>
          <w:sz w:val="24"/>
          <w:szCs w:val="24"/>
        </w:rPr>
        <w:t>Haegen</w:t>
      </w:r>
      <w:proofErr w:type="spellEnd"/>
      <w:r w:rsidR="0071406D" w:rsidRPr="005D3647">
        <w:rPr>
          <w:rFonts w:ascii="Times New Roman" w:hAnsi="Times New Roman" w:cs="Times New Roman"/>
          <w:sz w:val="24"/>
          <w:szCs w:val="24"/>
        </w:rPr>
        <w:t xml:space="preserve"> L, </w:t>
      </w:r>
      <w:proofErr w:type="spellStart"/>
      <w:r w:rsidRPr="005D3647">
        <w:rPr>
          <w:rFonts w:ascii="Times New Roman" w:hAnsi="Times New Roman" w:cs="Times New Roman"/>
          <w:sz w:val="24"/>
          <w:szCs w:val="24"/>
        </w:rPr>
        <w:t>Cai</w:t>
      </w:r>
      <w:proofErr w:type="spellEnd"/>
      <w:r w:rsidR="0071406D" w:rsidRPr="005D3647">
        <w:rPr>
          <w:rFonts w:ascii="Times New Roman" w:hAnsi="Times New Roman" w:cs="Times New Roman"/>
          <w:sz w:val="24"/>
          <w:szCs w:val="24"/>
        </w:rPr>
        <w:t xml:space="preserve"> Q, </w:t>
      </w:r>
      <w:proofErr w:type="spellStart"/>
      <w:r w:rsidRPr="005D3647">
        <w:rPr>
          <w:rFonts w:ascii="Times New Roman" w:hAnsi="Times New Roman" w:cs="Times New Roman"/>
          <w:sz w:val="24"/>
          <w:szCs w:val="24"/>
        </w:rPr>
        <w:t>Stufflebeam</w:t>
      </w:r>
      <w:proofErr w:type="spellEnd"/>
      <w:r w:rsidR="0071406D" w:rsidRPr="005D3647">
        <w:rPr>
          <w:rFonts w:ascii="Times New Roman" w:hAnsi="Times New Roman" w:cs="Times New Roman"/>
          <w:sz w:val="24"/>
          <w:szCs w:val="24"/>
        </w:rPr>
        <w:t xml:space="preserve"> S, </w:t>
      </w:r>
      <w:r w:rsidRPr="005D3647">
        <w:rPr>
          <w:rFonts w:ascii="Times New Roman" w:hAnsi="Times New Roman" w:cs="Times New Roman"/>
          <w:sz w:val="24"/>
          <w:szCs w:val="24"/>
        </w:rPr>
        <w:t xml:space="preserve"> </w:t>
      </w:r>
      <w:proofErr w:type="spellStart"/>
      <w:r w:rsidRPr="005D3647">
        <w:rPr>
          <w:rFonts w:ascii="Times New Roman" w:hAnsi="Times New Roman" w:cs="Times New Roman"/>
          <w:sz w:val="24"/>
          <w:szCs w:val="24"/>
        </w:rPr>
        <w:t>Sabuncu</w:t>
      </w:r>
      <w:proofErr w:type="spellEnd"/>
      <w:r w:rsidR="0071406D" w:rsidRPr="005D3647">
        <w:rPr>
          <w:rFonts w:ascii="Times New Roman" w:hAnsi="Times New Roman" w:cs="Times New Roman"/>
          <w:sz w:val="24"/>
          <w:szCs w:val="24"/>
        </w:rPr>
        <w:t xml:space="preserve"> M R, </w:t>
      </w:r>
      <w:proofErr w:type="spellStart"/>
      <w:r w:rsidRPr="005D3647">
        <w:rPr>
          <w:rFonts w:ascii="Times New Roman" w:hAnsi="Times New Roman" w:cs="Times New Roman"/>
          <w:sz w:val="24"/>
          <w:szCs w:val="24"/>
        </w:rPr>
        <w:t>Fischl</w:t>
      </w:r>
      <w:proofErr w:type="spellEnd"/>
      <w:r w:rsidR="0071406D" w:rsidRPr="005D3647">
        <w:rPr>
          <w:rFonts w:ascii="Times New Roman" w:hAnsi="Times New Roman" w:cs="Times New Roman"/>
          <w:sz w:val="24"/>
          <w:szCs w:val="24"/>
        </w:rPr>
        <w:t xml:space="preserve"> B, </w:t>
      </w:r>
      <w:proofErr w:type="spellStart"/>
      <w:r w:rsidRPr="005D3647">
        <w:rPr>
          <w:rFonts w:ascii="Times New Roman" w:hAnsi="Times New Roman" w:cs="Times New Roman"/>
          <w:sz w:val="24"/>
          <w:szCs w:val="24"/>
        </w:rPr>
        <w:t>Brysbaert</w:t>
      </w:r>
      <w:proofErr w:type="spellEnd"/>
      <w:r w:rsidR="0071406D" w:rsidRPr="005D3647">
        <w:rPr>
          <w:rFonts w:ascii="Times New Roman" w:hAnsi="Times New Roman" w:cs="Times New Roman"/>
          <w:sz w:val="24"/>
          <w:szCs w:val="24"/>
        </w:rPr>
        <w:t xml:space="preserve"> M.  </w:t>
      </w:r>
      <w:proofErr w:type="gramStart"/>
      <w:r w:rsidR="0071406D" w:rsidRPr="005D3647">
        <w:rPr>
          <w:rFonts w:ascii="Times New Roman" w:eastAsia="Times New Roman" w:hAnsi="Times New Roman" w:cs="Times New Roman"/>
          <w:bCs/>
          <w:kern w:val="36"/>
          <w:sz w:val="24"/>
          <w:szCs w:val="24"/>
        </w:rPr>
        <w:t>A surface-based analysis of language lateralization and cortical asymmetry.</w:t>
      </w:r>
      <w:proofErr w:type="gramEnd"/>
      <w:r w:rsidR="0071406D" w:rsidRPr="005D3647">
        <w:rPr>
          <w:rFonts w:ascii="Times New Roman" w:eastAsia="Times New Roman" w:hAnsi="Times New Roman" w:cs="Times New Roman"/>
          <w:sz w:val="24"/>
          <w:szCs w:val="24"/>
        </w:rPr>
        <w:t xml:space="preserve"> J </w:t>
      </w:r>
      <w:proofErr w:type="spellStart"/>
      <w:r w:rsidR="0071406D" w:rsidRPr="005D3647">
        <w:rPr>
          <w:rFonts w:ascii="Times New Roman" w:eastAsia="Times New Roman" w:hAnsi="Times New Roman" w:cs="Times New Roman"/>
          <w:sz w:val="24"/>
          <w:szCs w:val="24"/>
        </w:rPr>
        <w:t>Cogn</w:t>
      </w:r>
      <w:proofErr w:type="spellEnd"/>
      <w:r w:rsidR="0071406D" w:rsidRPr="005D3647">
        <w:rPr>
          <w:rFonts w:ascii="Times New Roman" w:eastAsia="Times New Roman" w:hAnsi="Times New Roman" w:cs="Times New Roman"/>
          <w:sz w:val="24"/>
          <w:szCs w:val="24"/>
        </w:rPr>
        <w:t xml:space="preserve"> </w:t>
      </w:r>
      <w:proofErr w:type="spellStart"/>
      <w:r w:rsidR="0071406D" w:rsidRPr="005D3647">
        <w:rPr>
          <w:rFonts w:ascii="Times New Roman" w:eastAsia="Times New Roman" w:hAnsi="Times New Roman" w:cs="Times New Roman"/>
          <w:sz w:val="24"/>
          <w:szCs w:val="24"/>
        </w:rPr>
        <w:t>Neurosci</w:t>
      </w:r>
      <w:proofErr w:type="spellEnd"/>
      <w:r w:rsidR="0071406D" w:rsidRPr="005D3647">
        <w:rPr>
          <w:rFonts w:ascii="Times New Roman" w:eastAsia="Times New Roman" w:hAnsi="Times New Roman" w:cs="Times New Roman"/>
          <w:sz w:val="24"/>
          <w:szCs w:val="24"/>
        </w:rPr>
        <w:t xml:space="preserve"> 2013 Sep</w:t>
      </w:r>
      <w:proofErr w:type="gramStart"/>
      <w:r w:rsidR="0071406D" w:rsidRPr="005D3647">
        <w:rPr>
          <w:rFonts w:ascii="Times New Roman" w:eastAsia="Times New Roman" w:hAnsi="Times New Roman" w:cs="Times New Roman"/>
          <w:sz w:val="24"/>
          <w:szCs w:val="24"/>
        </w:rPr>
        <w:t>;25</w:t>
      </w:r>
      <w:proofErr w:type="gramEnd"/>
      <w:r w:rsidR="0071406D" w:rsidRPr="005D3647">
        <w:rPr>
          <w:rFonts w:ascii="Times New Roman" w:eastAsia="Times New Roman" w:hAnsi="Times New Roman" w:cs="Times New Roman"/>
          <w:sz w:val="24"/>
          <w:szCs w:val="24"/>
        </w:rPr>
        <w:t>(9):1477-92.</w:t>
      </w:r>
    </w:p>
    <w:p w:rsidR="0071406D" w:rsidRPr="00F40407" w:rsidRDefault="0071406D" w:rsidP="00F40407">
      <w:pPr>
        <w:shd w:val="clear" w:color="auto" w:fill="FFFFFF"/>
        <w:spacing w:after="0" w:line="360" w:lineRule="auto"/>
        <w:rPr>
          <w:rFonts w:ascii="Times New Roman" w:eastAsia="Times New Roman" w:hAnsi="Times New Roman" w:cs="Times New Roman"/>
          <w:color w:val="5B616B"/>
          <w:sz w:val="24"/>
          <w:szCs w:val="24"/>
        </w:rPr>
      </w:pPr>
    </w:p>
    <w:p w:rsidR="00307963" w:rsidRPr="00F40407" w:rsidRDefault="0071406D" w:rsidP="00F40407">
      <w:pPr>
        <w:shd w:val="clear" w:color="auto" w:fill="FFFFFF"/>
        <w:spacing w:after="0" w:line="360" w:lineRule="auto"/>
        <w:rPr>
          <w:rFonts w:ascii="Times New Roman" w:hAnsi="Times New Roman" w:cs="Times New Roman"/>
          <w:sz w:val="24"/>
          <w:szCs w:val="24"/>
        </w:rPr>
      </w:pPr>
      <w:proofErr w:type="gramStart"/>
      <w:r w:rsidRPr="00F40407">
        <w:rPr>
          <w:rFonts w:ascii="Times New Roman" w:hAnsi="Times New Roman" w:cs="Times New Roman"/>
          <w:color w:val="000000" w:themeColor="text1"/>
          <w:sz w:val="24"/>
          <w:szCs w:val="24"/>
        </w:rPr>
        <w:lastRenderedPageBreak/>
        <w:t>18</w:t>
      </w:r>
      <w:r w:rsidR="00307963" w:rsidRPr="00F40407">
        <w:rPr>
          <w:rFonts w:ascii="Times New Roman" w:hAnsi="Times New Roman" w:cs="Times New Roman"/>
          <w:color w:val="000000" w:themeColor="text1"/>
          <w:sz w:val="24"/>
          <w:szCs w:val="24"/>
        </w:rPr>
        <w:t xml:space="preserve">] </w:t>
      </w:r>
      <w:hyperlink r:id="rId29" w:history="1">
        <w:r w:rsidR="00307963" w:rsidRPr="00F40407">
          <w:rPr>
            <w:rFonts w:ascii="Times New Roman" w:eastAsia="Times New Roman" w:hAnsi="Times New Roman" w:cs="Times New Roman"/>
            <w:color w:val="000000" w:themeColor="text1"/>
            <w:sz w:val="24"/>
            <w:szCs w:val="24"/>
          </w:rPr>
          <w:t xml:space="preserve">Sandra F. </w:t>
        </w:r>
        <w:proofErr w:type="spellStart"/>
        <w:r w:rsidR="00307963" w:rsidRPr="00F40407">
          <w:rPr>
            <w:rFonts w:ascii="Times New Roman" w:eastAsia="Times New Roman" w:hAnsi="Times New Roman" w:cs="Times New Roman"/>
            <w:color w:val="000000" w:themeColor="text1"/>
            <w:sz w:val="24"/>
            <w:szCs w:val="24"/>
          </w:rPr>
          <w:t>Witelson</w:t>
        </w:r>
        <w:proofErr w:type="spellEnd"/>
      </w:hyperlink>
      <w:r w:rsidR="00307963" w:rsidRPr="00F40407">
        <w:rPr>
          <w:rFonts w:ascii="Times New Roman" w:eastAsia="Times New Roman" w:hAnsi="Times New Roman" w:cs="Times New Roman"/>
          <w:color w:val="000000" w:themeColor="text1"/>
          <w:sz w:val="24"/>
          <w:szCs w:val="24"/>
        </w:rPr>
        <w:t xml:space="preserve"> and </w:t>
      </w:r>
      <w:hyperlink r:id="rId30" w:history="1">
        <w:r w:rsidR="00307963" w:rsidRPr="00F40407">
          <w:rPr>
            <w:rFonts w:ascii="Times New Roman" w:eastAsia="Times New Roman" w:hAnsi="Times New Roman" w:cs="Times New Roman"/>
            <w:color w:val="000000" w:themeColor="text1"/>
            <w:sz w:val="24"/>
            <w:szCs w:val="24"/>
          </w:rPr>
          <w:t xml:space="preserve">Debra L. </w:t>
        </w:r>
        <w:proofErr w:type="spellStart"/>
        <w:r w:rsidR="00307963" w:rsidRPr="00F40407">
          <w:rPr>
            <w:rFonts w:ascii="Times New Roman" w:eastAsia="Times New Roman" w:hAnsi="Times New Roman" w:cs="Times New Roman"/>
            <w:color w:val="000000" w:themeColor="text1"/>
            <w:sz w:val="24"/>
            <w:szCs w:val="24"/>
          </w:rPr>
          <w:t>Kigar</w:t>
        </w:r>
        <w:proofErr w:type="spellEnd"/>
      </w:hyperlink>
      <w:r w:rsidR="00307963" w:rsidRPr="00F40407">
        <w:rPr>
          <w:rFonts w:ascii="Times New Roman" w:hAnsi="Times New Roman" w:cs="Times New Roman"/>
          <w:color w:val="000000" w:themeColor="text1"/>
          <w:sz w:val="24"/>
          <w:szCs w:val="24"/>
        </w:rPr>
        <w:t>.</w:t>
      </w:r>
      <w:proofErr w:type="gramEnd"/>
      <w:r w:rsidR="00307963" w:rsidRPr="00F40407">
        <w:rPr>
          <w:rFonts w:ascii="Times New Roman" w:eastAsia="Times New Roman" w:hAnsi="Times New Roman" w:cs="Times New Roman"/>
          <w:color w:val="000000" w:themeColor="text1"/>
          <w:sz w:val="24"/>
          <w:szCs w:val="24"/>
        </w:rPr>
        <w:t xml:space="preserve"> </w:t>
      </w:r>
      <w:proofErr w:type="spellStart"/>
      <w:r w:rsidR="00307963" w:rsidRPr="00F40407">
        <w:rPr>
          <w:rFonts w:ascii="Times New Roman" w:eastAsia="Times New Roman" w:hAnsi="Times New Roman" w:cs="Times New Roman"/>
          <w:bCs/>
          <w:color w:val="000000" w:themeColor="text1"/>
          <w:sz w:val="24"/>
          <w:szCs w:val="24"/>
        </w:rPr>
        <w:t>Sylvian</w:t>
      </w:r>
      <w:proofErr w:type="spellEnd"/>
      <w:r w:rsidR="00307963" w:rsidRPr="00F40407">
        <w:rPr>
          <w:rFonts w:ascii="Times New Roman" w:eastAsia="Times New Roman" w:hAnsi="Times New Roman" w:cs="Times New Roman"/>
          <w:bCs/>
          <w:color w:val="000000" w:themeColor="text1"/>
          <w:sz w:val="24"/>
          <w:szCs w:val="24"/>
        </w:rPr>
        <w:t xml:space="preserve"> fissure morphology and asymmetry in men and women: Bilateral differences in relation to handedness in men.</w:t>
      </w:r>
      <w:r w:rsidR="00307963" w:rsidRPr="00F40407">
        <w:rPr>
          <w:rFonts w:ascii="Times New Roman" w:eastAsia="Times New Roman" w:hAnsi="Times New Roman" w:cs="Times New Roman"/>
          <w:color w:val="000000" w:themeColor="text1"/>
          <w:sz w:val="24"/>
          <w:szCs w:val="24"/>
        </w:rPr>
        <w:t xml:space="preserve"> Journal of comparative neurology.1992; 323</w:t>
      </w:r>
      <w:proofErr w:type="gramStart"/>
      <w:r w:rsidR="00307963" w:rsidRPr="00F40407">
        <w:rPr>
          <w:rFonts w:ascii="Times New Roman" w:eastAsia="Times New Roman" w:hAnsi="Times New Roman" w:cs="Times New Roman"/>
          <w:color w:val="000000" w:themeColor="text1"/>
          <w:sz w:val="24"/>
          <w:szCs w:val="24"/>
        </w:rPr>
        <w:t>( 3</w:t>
      </w:r>
      <w:proofErr w:type="gramEnd"/>
      <w:r w:rsidR="00307963" w:rsidRPr="00F40407">
        <w:rPr>
          <w:rFonts w:ascii="Times New Roman" w:eastAsia="Times New Roman" w:hAnsi="Times New Roman" w:cs="Times New Roman"/>
          <w:color w:val="000000" w:themeColor="text1"/>
          <w:sz w:val="24"/>
          <w:szCs w:val="24"/>
        </w:rPr>
        <w:t xml:space="preserve">) </w:t>
      </w:r>
      <w:r w:rsidR="00307963" w:rsidRPr="00F40407">
        <w:rPr>
          <w:rFonts w:ascii="Times New Roman" w:hAnsi="Times New Roman" w:cs="Times New Roman"/>
          <w:sz w:val="24"/>
          <w:szCs w:val="24"/>
        </w:rPr>
        <w:t>: 326-340</w:t>
      </w:r>
    </w:p>
    <w:p w:rsidR="0071406D" w:rsidRPr="00F40407" w:rsidRDefault="0071406D" w:rsidP="00F40407">
      <w:pPr>
        <w:shd w:val="clear" w:color="auto" w:fill="FFFFFF"/>
        <w:spacing w:after="0" w:line="360" w:lineRule="auto"/>
        <w:rPr>
          <w:rFonts w:ascii="Times New Roman" w:eastAsia="Times New Roman" w:hAnsi="Times New Roman" w:cs="Times New Roman"/>
          <w:color w:val="5B616B"/>
          <w:sz w:val="24"/>
          <w:szCs w:val="24"/>
        </w:rPr>
      </w:pPr>
    </w:p>
    <w:p w:rsidR="00A40D5A" w:rsidRPr="00C6662D" w:rsidRDefault="0071406D" w:rsidP="00F40407">
      <w:pPr>
        <w:spacing w:line="360" w:lineRule="auto"/>
        <w:rPr>
          <w:rFonts w:ascii="Times New Roman" w:hAnsi="Times New Roman" w:cs="Times New Roman"/>
          <w:sz w:val="24"/>
          <w:szCs w:val="24"/>
        </w:rPr>
      </w:pPr>
      <w:r w:rsidRPr="00F40407">
        <w:rPr>
          <w:rFonts w:ascii="Times New Roman" w:hAnsi="Times New Roman" w:cs="Times New Roman"/>
          <w:sz w:val="24"/>
          <w:szCs w:val="24"/>
        </w:rPr>
        <w:t>19</w:t>
      </w:r>
      <w:r w:rsidR="006444D6" w:rsidRPr="00F40407">
        <w:rPr>
          <w:rFonts w:ascii="Times New Roman" w:hAnsi="Times New Roman" w:cs="Times New Roman"/>
          <w:sz w:val="24"/>
          <w:szCs w:val="24"/>
        </w:rPr>
        <w:t xml:space="preserve">] </w:t>
      </w:r>
      <w:proofErr w:type="spellStart"/>
      <w:r w:rsidR="00473CCC" w:rsidRPr="00F40407">
        <w:rPr>
          <w:rFonts w:ascii="Times New Roman" w:hAnsi="Times New Roman" w:cs="Times New Roman"/>
          <w:sz w:val="24"/>
          <w:szCs w:val="24"/>
        </w:rPr>
        <w:t>Idowu</w:t>
      </w:r>
      <w:proofErr w:type="spellEnd"/>
      <w:r w:rsidR="00473CCC" w:rsidRPr="00F40407">
        <w:rPr>
          <w:rFonts w:ascii="Times New Roman" w:hAnsi="Times New Roman" w:cs="Times New Roman"/>
          <w:sz w:val="24"/>
          <w:szCs w:val="24"/>
        </w:rPr>
        <w:t xml:space="preserve"> OE, </w:t>
      </w:r>
      <w:proofErr w:type="spellStart"/>
      <w:r w:rsidR="00473CCC" w:rsidRPr="00F40407">
        <w:rPr>
          <w:rFonts w:ascii="Times New Roman" w:hAnsi="Times New Roman" w:cs="Times New Roman"/>
          <w:sz w:val="24"/>
          <w:szCs w:val="24"/>
        </w:rPr>
        <w:t>Soyemi</w:t>
      </w:r>
      <w:proofErr w:type="spellEnd"/>
      <w:r w:rsidR="00473CCC" w:rsidRPr="00F40407">
        <w:rPr>
          <w:rFonts w:ascii="Times New Roman" w:hAnsi="Times New Roman" w:cs="Times New Roman"/>
          <w:sz w:val="24"/>
          <w:szCs w:val="24"/>
        </w:rPr>
        <w:t xml:space="preserve"> S, </w:t>
      </w:r>
      <w:proofErr w:type="spellStart"/>
      <w:r w:rsidR="00473CCC" w:rsidRPr="00F40407">
        <w:rPr>
          <w:rFonts w:ascii="Times New Roman" w:hAnsi="Times New Roman" w:cs="Times New Roman"/>
          <w:sz w:val="24"/>
          <w:szCs w:val="24"/>
        </w:rPr>
        <w:t>Atobatele</w:t>
      </w:r>
      <w:proofErr w:type="spellEnd"/>
      <w:r w:rsidR="00473CCC" w:rsidRPr="00F40407">
        <w:rPr>
          <w:rFonts w:ascii="Times New Roman" w:hAnsi="Times New Roman" w:cs="Times New Roman"/>
          <w:sz w:val="24"/>
          <w:szCs w:val="24"/>
        </w:rPr>
        <w:t xml:space="preserve"> K. </w:t>
      </w:r>
      <w:proofErr w:type="spellStart"/>
      <w:r w:rsidR="00473CCC" w:rsidRPr="00F40407">
        <w:rPr>
          <w:rFonts w:ascii="Times New Roman" w:hAnsi="Times New Roman" w:cs="Times New Roman"/>
          <w:sz w:val="24"/>
          <w:szCs w:val="24"/>
        </w:rPr>
        <w:t>Morphometry</w:t>
      </w:r>
      <w:proofErr w:type="spellEnd"/>
      <w:r w:rsidR="00473CCC" w:rsidRPr="00F40407">
        <w:rPr>
          <w:rFonts w:ascii="Times New Roman" w:hAnsi="Times New Roman" w:cs="Times New Roman"/>
          <w:sz w:val="24"/>
          <w:szCs w:val="24"/>
        </w:rPr>
        <w:t xml:space="preserve">, asymmetry and variations of the </w:t>
      </w:r>
      <w:proofErr w:type="spellStart"/>
      <w:r w:rsidR="00473CCC" w:rsidRPr="00F40407">
        <w:rPr>
          <w:rFonts w:ascii="Times New Roman" w:hAnsi="Times New Roman" w:cs="Times New Roman"/>
          <w:sz w:val="24"/>
          <w:szCs w:val="24"/>
        </w:rPr>
        <w:t>Sylvian</w:t>
      </w:r>
      <w:proofErr w:type="spellEnd"/>
      <w:r w:rsidR="00473CCC" w:rsidRPr="00F40407">
        <w:rPr>
          <w:rFonts w:ascii="Times New Roman" w:hAnsi="Times New Roman" w:cs="Times New Roman"/>
          <w:sz w:val="24"/>
          <w:szCs w:val="24"/>
        </w:rPr>
        <w:t xml:space="preserve"> fissure and sulci bordering and within the pars </w:t>
      </w:r>
      <w:proofErr w:type="spellStart"/>
      <w:r w:rsidR="00473CCC" w:rsidRPr="00F40407">
        <w:rPr>
          <w:rFonts w:ascii="Times New Roman" w:hAnsi="Times New Roman" w:cs="Times New Roman"/>
          <w:sz w:val="24"/>
          <w:szCs w:val="24"/>
        </w:rPr>
        <w:t>triangularis</w:t>
      </w:r>
      <w:proofErr w:type="spellEnd"/>
      <w:r w:rsidR="00473CCC" w:rsidRPr="00F40407">
        <w:rPr>
          <w:rFonts w:ascii="Times New Roman" w:hAnsi="Times New Roman" w:cs="Times New Roman"/>
          <w:sz w:val="24"/>
          <w:szCs w:val="24"/>
        </w:rPr>
        <w:t xml:space="preserve"> and pars </w:t>
      </w:r>
      <w:proofErr w:type="spellStart"/>
      <w:r w:rsidR="00473CCC" w:rsidRPr="00F40407">
        <w:rPr>
          <w:rFonts w:ascii="Times New Roman" w:hAnsi="Times New Roman" w:cs="Times New Roman"/>
          <w:sz w:val="24"/>
          <w:szCs w:val="24"/>
        </w:rPr>
        <w:t>opercularis</w:t>
      </w:r>
      <w:proofErr w:type="spellEnd"/>
      <w:r w:rsidR="00473CCC" w:rsidRPr="00F40407">
        <w:rPr>
          <w:rFonts w:ascii="Times New Roman" w:hAnsi="Times New Roman" w:cs="Times New Roman"/>
          <w:sz w:val="24"/>
          <w:szCs w:val="24"/>
        </w:rPr>
        <w:t xml:space="preserve">: An autopsy study. J </w:t>
      </w:r>
      <w:proofErr w:type="spellStart"/>
      <w:r w:rsidR="00473CCC" w:rsidRPr="00F40407">
        <w:rPr>
          <w:rFonts w:ascii="Times New Roman" w:hAnsi="Times New Roman" w:cs="Times New Roman"/>
          <w:sz w:val="24"/>
          <w:szCs w:val="24"/>
        </w:rPr>
        <w:t>Clin</w:t>
      </w:r>
      <w:proofErr w:type="spellEnd"/>
      <w:r w:rsidR="00473CCC" w:rsidRPr="00F40407">
        <w:rPr>
          <w:rFonts w:ascii="Times New Roman" w:hAnsi="Times New Roman" w:cs="Times New Roman"/>
          <w:sz w:val="24"/>
          <w:szCs w:val="24"/>
        </w:rPr>
        <w:t xml:space="preserve"> </w:t>
      </w:r>
      <w:proofErr w:type="spellStart"/>
      <w:r w:rsidR="00473CCC" w:rsidRPr="00F40407">
        <w:rPr>
          <w:rFonts w:ascii="Times New Roman" w:hAnsi="Times New Roman" w:cs="Times New Roman"/>
          <w:sz w:val="24"/>
          <w:szCs w:val="24"/>
        </w:rPr>
        <w:t>Diagn</w:t>
      </w:r>
      <w:proofErr w:type="spellEnd"/>
      <w:r w:rsidR="00473CCC" w:rsidRPr="00F40407">
        <w:rPr>
          <w:rFonts w:ascii="Times New Roman" w:hAnsi="Times New Roman" w:cs="Times New Roman"/>
          <w:sz w:val="24"/>
          <w:szCs w:val="24"/>
        </w:rPr>
        <w:t xml:space="preserve"> Res 2014</w:t>
      </w:r>
      <w:proofErr w:type="gramStart"/>
      <w:r w:rsidR="00473CCC" w:rsidRPr="00F40407">
        <w:rPr>
          <w:rFonts w:ascii="Times New Roman" w:hAnsi="Times New Roman" w:cs="Times New Roman"/>
          <w:sz w:val="24"/>
          <w:szCs w:val="24"/>
        </w:rPr>
        <w:t>;8</w:t>
      </w:r>
      <w:proofErr w:type="gramEnd"/>
      <w:r w:rsidR="00473CCC" w:rsidRPr="00F40407">
        <w:rPr>
          <w:rFonts w:ascii="Times New Roman" w:hAnsi="Times New Roman" w:cs="Times New Roman"/>
          <w:sz w:val="24"/>
          <w:szCs w:val="24"/>
        </w:rPr>
        <w:t>(11): AC11-AC14.</w:t>
      </w:r>
    </w:p>
    <w:p w:rsidR="00625F6A" w:rsidRPr="00F40407" w:rsidRDefault="0071406D" w:rsidP="00F40407">
      <w:pPr>
        <w:shd w:val="clear" w:color="auto" w:fill="FFFFFF"/>
        <w:spacing w:after="166" w:line="360" w:lineRule="auto"/>
        <w:rPr>
          <w:rFonts w:ascii="Times New Roman" w:eastAsia="Times New Roman" w:hAnsi="Times New Roman" w:cs="Times New Roman"/>
          <w:color w:val="C00000"/>
          <w:sz w:val="24"/>
          <w:szCs w:val="24"/>
        </w:rPr>
      </w:pPr>
      <w:r w:rsidRPr="005D3647">
        <w:rPr>
          <w:rFonts w:ascii="Times New Roman" w:hAnsi="Times New Roman" w:cs="Times New Roman"/>
          <w:sz w:val="24"/>
          <w:szCs w:val="24"/>
        </w:rPr>
        <w:t xml:space="preserve">20] </w:t>
      </w:r>
      <w:hyperlink r:id="rId31" w:history="1">
        <w:proofErr w:type="spellStart"/>
        <w:r w:rsidR="00C56581" w:rsidRPr="005D3647">
          <w:rPr>
            <w:rFonts w:ascii="Times New Roman" w:eastAsia="Times New Roman" w:hAnsi="Times New Roman" w:cs="Times New Roman"/>
            <w:sz w:val="24"/>
            <w:szCs w:val="24"/>
          </w:rPr>
          <w:t>Ngando</w:t>
        </w:r>
        <w:proofErr w:type="spellEnd"/>
      </w:hyperlink>
      <w:r w:rsidR="00C56581" w:rsidRPr="005D3647">
        <w:rPr>
          <w:rFonts w:ascii="Times New Roman" w:eastAsia="Times New Roman" w:hAnsi="Times New Roman" w:cs="Times New Roman"/>
          <w:sz w:val="24"/>
          <w:szCs w:val="24"/>
        </w:rPr>
        <w:t xml:space="preserve"> H M, </w:t>
      </w:r>
      <w:proofErr w:type="spellStart"/>
      <w:r w:rsidR="00C56581" w:rsidRPr="005D3647">
        <w:rPr>
          <w:rFonts w:ascii="Times New Roman" w:eastAsia="Times New Roman" w:hAnsi="Times New Roman" w:cs="Times New Roman"/>
          <w:sz w:val="24"/>
          <w:szCs w:val="24"/>
        </w:rPr>
        <w:fldChar w:fldCharType="begin"/>
      </w:r>
      <w:r w:rsidR="00C56581" w:rsidRPr="005D3647">
        <w:rPr>
          <w:rFonts w:ascii="Times New Roman" w:eastAsia="Times New Roman" w:hAnsi="Times New Roman" w:cs="Times New Roman"/>
          <w:sz w:val="24"/>
          <w:szCs w:val="24"/>
        </w:rPr>
        <w:instrText xml:space="preserve"> HYPERLINK "https://www.ncbi.nlm.nih.gov/pubmed/?term=Maslehaty%20H%5BAuthor%5D&amp;cauthor=true&amp;cauthor_uid=24231790" </w:instrText>
      </w:r>
      <w:r w:rsidR="00C56581" w:rsidRPr="005D3647">
        <w:rPr>
          <w:rFonts w:ascii="Times New Roman" w:eastAsia="Times New Roman" w:hAnsi="Times New Roman" w:cs="Times New Roman"/>
          <w:sz w:val="24"/>
          <w:szCs w:val="24"/>
        </w:rPr>
        <w:fldChar w:fldCharType="separate"/>
      </w:r>
      <w:r w:rsidR="00C56581" w:rsidRPr="005D3647">
        <w:rPr>
          <w:rFonts w:ascii="Times New Roman" w:eastAsia="Times New Roman" w:hAnsi="Times New Roman" w:cs="Times New Roman"/>
          <w:sz w:val="24"/>
          <w:szCs w:val="24"/>
        </w:rPr>
        <w:t>Maslehaty</w:t>
      </w:r>
      <w:proofErr w:type="spellEnd"/>
      <w:r w:rsidR="00C56581" w:rsidRPr="005D3647">
        <w:rPr>
          <w:rFonts w:ascii="Times New Roman" w:eastAsia="Times New Roman" w:hAnsi="Times New Roman" w:cs="Times New Roman"/>
          <w:sz w:val="24"/>
          <w:szCs w:val="24"/>
        </w:rPr>
        <w:fldChar w:fldCharType="end"/>
      </w:r>
      <w:r w:rsidR="00C56581" w:rsidRPr="005D3647">
        <w:rPr>
          <w:rFonts w:ascii="Times New Roman" w:eastAsia="Times New Roman" w:hAnsi="Times New Roman" w:cs="Times New Roman"/>
          <w:sz w:val="24"/>
          <w:szCs w:val="24"/>
        </w:rPr>
        <w:t xml:space="preserve"> H, </w:t>
      </w:r>
      <w:hyperlink r:id="rId32" w:history="1">
        <w:r w:rsidR="00C56581" w:rsidRPr="005D3647">
          <w:rPr>
            <w:rFonts w:ascii="Times New Roman" w:eastAsia="Times New Roman" w:hAnsi="Times New Roman" w:cs="Times New Roman"/>
            <w:sz w:val="24"/>
            <w:szCs w:val="24"/>
          </w:rPr>
          <w:t>Schreiber</w:t>
        </w:r>
      </w:hyperlink>
      <w:r w:rsidR="00C56581" w:rsidRPr="005D3647">
        <w:rPr>
          <w:rFonts w:ascii="Times New Roman" w:eastAsia="Times New Roman" w:hAnsi="Times New Roman" w:cs="Times New Roman"/>
          <w:sz w:val="24"/>
          <w:szCs w:val="24"/>
        </w:rPr>
        <w:t xml:space="preserve"> L, </w:t>
      </w:r>
      <w:proofErr w:type="spellStart"/>
      <w:r w:rsidR="00E12AC3" w:rsidRPr="005D3647">
        <w:rPr>
          <w:rFonts w:ascii="Times New Roman" w:hAnsi="Times New Roman" w:cs="Times New Roman"/>
          <w:sz w:val="24"/>
          <w:szCs w:val="24"/>
        </w:rPr>
        <w:fldChar w:fldCharType="begin"/>
      </w:r>
      <w:r w:rsidR="00E12AC3" w:rsidRPr="005D3647">
        <w:rPr>
          <w:rFonts w:ascii="Times New Roman" w:hAnsi="Times New Roman" w:cs="Times New Roman"/>
          <w:sz w:val="24"/>
          <w:szCs w:val="24"/>
        </w:rPr>
        <w:instrText xml:space="preserve"> HYPERLINK "https://www.ncbi.nlm.nih.gov/pubmed/?term=Blaeser%20K%5BAuthor%5D&amp;cauthor=true&amp;cauthor_uid=24231790" </w:instrText>
      </w:r>
      <w:r w:rsidR="00E12AC3" w:rsidRPr="005D3647">
        <w:rPr>
          <w:rFonts w:ascii="Times New Roman" w:hAnsi="Times New Roman" w:cs="Times New Roman"/>
          <w:sz w:val="24"/>
          <w:szCs w:val="24"/>
        </w:rPr>
        <w:fldChar w:fldCharType="separate"/>
      </w:r>
      <w:r w:rsidR="00C56581" w:rsidRPr="005D3647">
        <w:rPr>
          <w:rFonts w:ascii="Times New Roman" w:eastAsia="Times New Roman" w:hAnsi="Times New Roman" w:cs="Times New Roman"/>
          <w:sz w:val="24"/>
          <w:szCs w:val="24"/>
        </w:rPr>
        <w:t>Blaeser</w:t>
      </w:r>
      <w:proofErr w:type="spellEnd"/>
      <w:r w:rsidR="00E12AC3" w:rsidRPr="005D3647">
        <w:rPr>
          <w:rFonts w:ascii="Times New Roman" w:eastAsia="Times New Roman" w:hAnsi="Times New Roman" w:cs="Times New Roman"/>
          <w:sz w:val="24"/>
          <w:szCs w:val="24"/>
        </w:rPr>
        <w:fldChar w:fldCharType="end"/>
      </w:r>
      <w:r w:rsidR="00C56581" w:rsidRPr="005D3647">
        <w:rPr>
          <w:rFonts w:ascii="Times New Roman" w:eastAsia="Times New Roman" w:hAnsi="Times New Roman" w:cs="Times New Roman"/>
          <w:sz w:val="24"/>
          <w:szCs w:val="24"/>
        </w:rPr>
        <w:t xml:space="preserve"> K, </w:t>
      </w:r>
      <w:proofErr w:type="spellStart"/>
      <w:r w:rsidR="00E07FFB" w:rsidRPr="005D3647">
        <w:rPr>
          <w:rFonts w:ascii="Times New Roman" w:hAnsi="Times New Roman" w:cs="Times New Roman"/>
          <w:sz w:val="24"/>
          <w:szCs w:val="24"/>
        </w:rPr>
        <w:fldChar w:fldCharType="begin"/>
      </w:r>
      <w:r w:rsidR="00E07FFB" w:rsidRPr="005D3647">
        <w:rPr>
          <w:rFonts w:ascii="Times New Roman" w:hAnsi="Times New Roman" w:cs="Times New Roman"/>
          <w:sz w:val="24"/>
          <w:szCs w:val="24"/>
        </w:rPr>
        <w:instrText xml:space="preserve"> HYPERLINK "https://www.ncbi.nlm.nih.gov/pubmed/?term=Scholz%20M%5BAuthor%5D&amp;cauthor=true&amp;cauthor_uid=24231790" </w:instrText>
      </w:r>
      <w:r w:rsidR="00E07FFB" w:rsidRPr="005D3647">
        <w:rPr>
          <w:rFonts w:ascii="Times New Roman" w:hAnsi="Times New Roman" w:cs="Times New Roman"/>
          <w:sz w:val="24"/>
          <w:szCs w:val="24"/>
        </w:rPr>
        <w:fldChar w:fldCharType="separate"/>
      </w:r>
      <w:r w:rsidR="00C56581" w:rsidRPr="005D3647">
        <w:rPr>
          <w:rFonts w:ascii="Times New Roman" w:eastAsia="Times New Roman" w:hAnsi="Times New Roman" w:cs="Times New Roman"/>
          <w:sz w:val="24"/>
          <w:szCs w:val="24"/>
        </w:rPr>
        <w:t>Scholz</w:t>
      </w:r>
      <w:proofErr w:type="spellEnd"/>
      <w:r w:rsidR="00E07FFB" w:rsidRPr="005D3647">
        <w:rPr>
          <w:rFonts w:ascii="Times New Roman" w:eastAsia="Times New Roman" w:hAnsi="Times New Roman" w:cs="Times New Roman"/>
          <w:sz w:val="24"/>
          <w:szCs w:val="24"/>
        </w:rPr>
        <w:fldChar w:fldCharType="end"/>
      </w:r>
      <w:r w:rsidR="00C56581" w:rsidRPr="005D3647">
        <w:rPr>
          <w:rFonts w:ascii="Times New Roman" w:eastAsia="Times New Roman" w:hAnsi="Times New Roman" w:cs="Times New Roman"/>
          <w:sz w:val="24"/>
          <w:szCs w:val="24"/>
        </w:rPr>
        <w:t xml:space="preserve"> M</w:t>
      </w:r>
      <w:r w:rsidR="00E5252F" w:rsidRPr="005D3647">
        <w:rPr>
          <w:rFonts w:ascii="Times New Roman" w:eastAsia="Times New Roman" w:hAnsi="Times New Roman" w:cs="Times New Roman"/>
          <w:sz w:val="24"/>
          <w:szCs w:val="24"/>
        </w:rPr>
        <w:t>,</w:t>
      </w:r>
      <w:r w:rsidR="00C56581" w:rsidRPr="005D3647">
        <w:rPr>
          <w:rFonts w:ascii="Times New Roman" w:eastAsia="Times New Roman" w:hAnsi="Times New Roman" w:cs="Times New Roman"/>
          <w:sz w:val="24"/>
          <w:szCs w:val="24"/>
        </w:rPr>
        <w:t> </w:t>
      </w:r>
      <w:hyperlink r:id="rId33" w:history="1">
        <w:r w:rsidR="00C56581" w:rsidRPr="005D3647">
          <w:rPr>
            <w:rFonts w:ascii="Times New Roman" w:eastAsia="Times New Roman" w:hAnsi="Times New Roman" w:cs="Times New Roman"/>
            <w:sz w:val="24"/>
            <w:szCs w:val="24"/>
          </w:rPr>
          <w:t>Petridis</w:t>
        </w:r>
      </w:hyperlink>
      <w:r w:rsidR="00C56581" w:rsidRPr="005D3647">
        <w:rPr>
          <w:rFonts w:ascii="Times New Roman" w:eastAsia="Times New Roman" w:hAnsi="Times New Roman" w:cs="Times New Roman"/>
          <w:sz w:val="24"/>
          <w:szCs w:val="24"/>
          <w:vertAlign w:val="superscript"/>
        </w:rPr>
        <w:t xml:space="preserve"> </w:t>
      </w:r>
      <w:r w:rsidR="00C56581" w:rsidRPr="005D3647">
        <w:rPr>
          <w:rFonts w:ascii="Times New Roman" w:eastAsia="Times New Roman" w:hAnsi="Times New Roman" w:cs="Times New Roman"/>
          <w:sz w:val="24"/>
          <w:szCs w:val="24"/>
        </w:rPr>
        <w:t>A K.</w:t>
      </w:r>
      <w:r w:rsidR="007E12C5" w:rsidRPr="005D3647">
        <w:rPr>
          <w:rFonts w:ascii="Times New Roman" w:eastAsia="Times New Roman" w:hAnsi="Times New Roman" w:cs="Times New Roman"/>
          <w:sz w:val="24"/>
          <w:szCs w:val="24"/>
        </w:rPr>
        <w:t xml:space="preserve"> Anatomical configuration of the </w:t>
      </w:r>
      <w:proofErr w:type="spellStart"/>
      <w:r w:rsidR="007E12C5" w:rsidRPr="005D3647">
        <w:rPr>
          <w:rFonts w:ascii="Times New Roman" w:eastAsia="Times New Roman" w:hAnsi="Times New Roman" w:cs="Times New Roman"/>
          <w:sz w:val="24"/>
          <w:szCs w:val="24"/>
        </w:rPr>
        <w:t>Sylvian</w:t>
      </w:r>
      <w:proofErr w:type="spellEnd"/>
      <w:r w:rsidR="007E12C5" w:rsidRPr="005D3647">
        <w:rPr>
          <w:rFonts w:ascii="Times New Roman" w:eastAsia="Times New Roman" w:hAnsi="Times New Roman" w:cs="Times New Roman"/>
          <w:sz w:val="24"/>
          <w:szCs w:val="24"/>
        </w:rPr>
        <w:t xml:space="preserve"> fissure and its influence on outcome after </w:t>
      </w:r>
      <w:proofErr w:type="spellStart"/>
      <w:r w:rsidR="007E12C5" w:rsidRPr="005D3647">
        <w:rPr>
          <w:rFonts w:ascii="Times New Roman" w:eastAsia="Times New Roman" w:hAnsi="Times New Roman" w:cs="Times New Roman"/>
          <w:sz w:val="24"/>
          <w:szCs w:val="24"/>
        </w:rPr>
        <w:t>pterional</w:t>
      </w:r>
      <w:proofErr w:type="spellEnd"/>
      <w:r w:rsidR="007E12C5" w:rsidRPr="005D3647">
        <w:rPr>
          <w:rFonts w:ascii="Times New Roman" w:eastAsia="Times New Roman" w:hAnsi="Times New Roman" w:cs="Times New Roman"/>
          <w:sz w:val="24"/>
          <w:szCs w:val="24"/>
        </w:rPr>
        <w:t xml:space="preserve"> approach for microsurgical aneurysm clipping. </w:t>
      </w:r>
      <w:hyperlink r:id="rId34" w:history="1">
        <w:proofErr w:type="spellStart"/>
        <w:r w:rsidR="00625F6A" w:rsidRPr="005D3647">
          <w:rPr>
            <w:rFonts w:ascii="Times New Roman" w:eastAsia="Times New Roman" w:hAnsi="Times New Roman" w:cs="Times New Roman"/>
            <w:sz w:val="24"/>
            <w:szCs w:val="24"/>
          </w:rPr>
          <w:t>Surg</w:t>
        </w:r>
        <w:proofErr w:type="spellEnd"/>
        <w:r w:rsidR="00625F6A" w:rsidRPr="005D3647">
          <w:rPr>
            <w:rFonts w:ascii="Times New Roman" w:eastAsia="Times New Roman" w:hAnsi="Times New Roman" w:cs="Times New Roman"/>
            <w:sz w:val="24"/>
            <w:szCs w:val="24"/>
          </w:rPr>
          <w:t xml:space="preserve"> </w:t>
        </w:r>
        <w:proofErr w:type="spellStart"/>
        <w:r w:rsidR="00625F6A" w:rsidRPr="005D3647">
          <w:rPr>
            <w:rFonts w:ascii="Times New Roman" w:eastAsia="Times New Roman" w:hAnsi="Times New Roman" w:cs="Times New Roman"/>
            <w:sz w:val="24"/>
            <w:szCs w:val="24"/>
          </w:rPr>
          <w:t>Neurol</w:t>
        </w:r>
        <w:proofErr w:type="spellEnd"/>
        <w:r w:rsidR="00625F6A" w:rsidRPr="005D3647">
          <w:rPr>
            <w:rFonts w:ascii="Times New Roman" w:eastAsia="Times New Roman" w:hAnsi="Times New Roman" w:cs="Times New Roman"/>
            <w:sz w:val="24"/>
            <w:szCs w:val="24"/>
          </w:rPr>
          <w:t xml:space="preserve"> Int</w:t>
        </w:r>
      </w:hyperlink>
      <w:r w:rsidR="00C6662D" w:rsidRPr="005D3647">
        <w:rPr>
          <w:rFonts w:ascii="Times New Roman" w:eastAsia="Times New Roman" w:hAnsi="Times New Roman" w:cs="Times New Roman"/>
          <w:sz w:val="24"/>
          <w:szCs w:val="24"/>
        </w:rPr>
        <w:t xml:space="preserve">. </w:t>
      </w:r>
      <w:proofErr w:type="gramStart"/>
      <w:r w:rsidR="00C6662D" w:rsidRPr="005D3647">
        <w:rPr>
          <w:rFonts w:ascii="Times New Roman" w:eastAsia="Times New Roman" w:hAnsi="Times New Roman" w:cs="Times New Roman"/>
          <w:sz w:val="24"/>
          <w:szCs w:val="24"/>
        </w:rPr>
        <w:t>2013; 4: 129.</w:t>
      </w:r>
      <w:proofErr w:type="gramEnd"/>
      <w:r w:rsidR="00C6662D" w:rsidRPr="00F40407">
        <w:rPr>
          <w:rFonts w:ascii="Times New Roman" w:eastAsia="Times New Roman" w:hAnsi="Times New Roman" w:cs="Times New Roman"/>
          <w:color w:val="C00000"/>
          <w:sz w:val="24"/>
          <w:szCs w:val="24"/>
        </w:rPr>
        <w:t xml:space="preserve"> </w:t>
      </w:r>
    </w:p>
    <w:p w:rsidR="00967A64" w:rsidRDefault="00D4336A" w:rsidP="00EE29D8">
      <w:pPr>
        <w:shd w:val="clear" w:color="auto" w:fill="FFFFFF"/>
        <w:spacing w:after="165" w:line="240" w:lineRule="auto"/>
        <w:textAlignment w:val="baseline"/>
        <w:rPr>
          <w:rFonts w:ascii="Arial" w:eastAsia="Times New Roman" w:hAnsi="Arial" w:cs="Arial"/>
          <w:color w:val="2A2A2A"/>
          <w:sz w:val="26"/>
          <w:szCs w:val="26"/>
        </w:rPr>
      </w:pPr>
      <w:r>
        <w:rPr>
          <w:rFonts w:ascii="Arial" w:eastAsia="Times New Roman" w:hAnsi="Arial" w:cs="Arial"/>
          <w:color w:val="2A2A2A"/>
          <w:sz w:val="26"/>
          <w:szCs w:val="26"/>
        </w:rPr>
        <w:t>FIG 1</w:t>
      </w:r>
    </w:p>
    <w:p w:rsidR="00473CCC" w:rsidRPr="00694462" w:rsidRDefault="00D4336A" w:rsidP="00694462">
      <w:pPr>
        <w:spacing w:line="480" w:lineRule="auto"/>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drawing>
          <wp:inline distT="0" distB="0" distL="0" distR="0">
            <wp:extent cx="5943600" cy="3758843"/>
            <wp:effectExtent l="0" t="0" r="0" b="0"/>
            <wp:docPr id="1" name="Picture 1" descr="I:\ICMR\IMAGES\2020 NJCA\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CMR\IMAGES\2020 NJCA\Fig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758843"/>
                    </a:xfrm>
                    <a:prstGeom prst="rect">
                      <a:avLst/>
                    </a:prstGeom>
                    <a:noFill/>
                    <a:ln>
                      <a:noFill/>
                    </a:ln>
                  </pic:spPr>
                </pic:pic>
              </a:graphicData>
            </a:graphic>
          </wp:inline>
        </w:drawing>
      </w:r>
    </w:p>
    <w:p w:rsidR="00D4336A" w:rsidRDefault="00D4336A" w:rsidP="00C921D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FIG 2</w:t>
      </w:r>
      <w:r>
        <w:rPr>
          <w:rFonts w:ascii="Times New Roman" w:hAnsi="Times New Roman" w:cs="Times New Roman"/>
          <w:b/>
          <w:noProof/>
          <w:sz w:val="24"/>
          <w:szCs w:val="24"/>
        </w:rPr>
        <w:drawing>
          <wp:inline distT="0" distB="0" distL="0" distR="0">
            <wp:extent cx="5943600" cy="4745461"/>
            <wp:effectExtent l="0" t="0" r="0" b="0"/>
            <wp:docPr id="2" name="Picture 2" descr="I:\ICMR\IMAGES\2020 NJCA\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CMR\IMAGES\2020 NJCA\Fig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745461"/>
                    </a:xfrm>
                    <a:prstGeom prst="rect">
                      <a:avLst/>
                    </a:prstGeom>
                    <a:noFill/>
                    <a:ln>
                      <a:noFill/>
                    </a:ln>
                  </pic:spPr>
                </pic:pic>
              </a:graphicData>
            </a:graphic>
          </wp:inline>
        </w:drawing>
      </w:r>
    </w:p>
    <w:p w:rsidR="00D4336A" w:rsidRDefault="00D4336A" w:rsidP="00C921DD">
      <w:pPr>
        <w:spacing w:line="480" w:lineRule="auto"/>
        <w:rPr>
          <w:rFonts w:ascii="Times New Roman" w:hAnsi="Times New Roman" w:cs="Times New Roman"/>
          <w:b/>
          <w:sz w:val="24"/>
          <w:szCs w:val="24"/>
        </w:rPr>
      </w:pPr>
      <w:r>
        <w:rPr>
          <w:rFonts w:ascii="Times New Roman" w:hAnsi="Times New Roman" w:cs="Times New Roman"/>
          <w:b/>
          <w:sz w:val="24"/>
          <w:szCs w:val="24"/>
        </w:rPr>
        <w:t>FIG 3</w:t>
      </w:r>
    </w:p>
    <w:p w:rsidR="00D4336A" w:rsidRDefault="00D4336A" w:rsidP="00C921DD">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2886712"/>
            <wp:effectExtent l="0" t="0" r="0" b="8890"/>
            <wp:docPr id="3" name="Picture 3" descr="I:\ICMR\IMAGES\2020 NJCA\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CMR\IMAGES\2020 NJCA\Fig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86712"/>
                    </a:xfrm>
                    <a:prstGeom prst="rect">
                      <a:avLst/>
                    </a:prstGeom>
                    <a:noFill/>
                    <a:ln>
                      <a:noFill/>
                    </a:ln>
                  </pic:spPr>
                </pic:pic>
              </a:graphicData>
            </a:graphic>
          </wp:inline>
        </w:drawing>
      </w:r>
    </w:p>
    <w:p w:rsidR="00D4336A" w:rsidRDefault="00D4336A" w:rsidP="00C921DD">
      <w:pPr>
        <w:spacing w:line="480" w:lineRule="auto"/>
        <w:rPr>
          <w:rFonts w:ascii="Times New Roman" w:hAnsi="Times New Roman" w:cs="Times New Roman"/>
          <w:b/>
          <w:noProof/>
          <w:sz w:val="24"/>
          <w:szCs w:val="24"/>
        </w:rPr>
      </w:pPr>
      <w:r>
        <w:rPr>
          <w:rFonts w:ascii="Times New Roman" w:hAnsi="Times New Roman" w:cs="Times New Roman"/>
          <w:b/>
          <w:sz w:val="24"/>
          <w:szCs w:val="24"/>
        </w:rPr>
        <w:t>FIG 4</w:t>
      </w:r>
    </w:p>
    <w:p w:rsidR="00D4336A" w:rsidRDefault="00D4336A" w:rsidP="00C921DD">
      <w:pPr>
        <w:spacing w:line="480" w:lineRule="auto"/>
        <w:rPr>
          <w:rFonts w:ascii="Times New Roman" w:hAnsi="Times New Roman" w:cs="Times New Roman"/>
          <w:b/>
          <w:sz w:val="24"/>
          <w:szCs w:val="24"/>
        </w:rPr>
      </w:pPr>
      <w:bookmarkStart w:id="0" w:name="_GoBack"/>
      <w:r>
        <w:rPr>
          <w:rFonts w:ascii="Times New Roman" w:hAnsi="Times New Roman" w:cs="Times New Roman"/>
          <w:b/>
          <w:noProof/>
          <w:sz w:val="24"/>
          <w:szCs w:val="24"/>
        </w:rPr>
        <w:drawing>
          <wp:inline distT="0" distB="0" distL="0" distR="0" wp14:anchorId="6C2497A1" wp14:editId="52D9ED3B">
            <wp:extent cx="4517152" cy="6021421"/>
            <wp:effectExtent l="0" t="9207" r="7937" b="7938"/>
            <wp:docPr id="4" name="Picture 4" descr="I:\ICMR\IMAGES\2020 NJCA\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CMR\IMAGES\2020 NJCA\Fig 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4517152" cy="6021421"/>
                    </a:xfrm>
                    <a:prstGeom prst="rect">
                      <a:avLst/>
                    </a:prstGeom>
                    <a:noFill/>
                    <a:ln>
                      <a:noFill/>
                    </a:ln>
                  </pic:spPr>
                </pic:pic>
              </a:graphicData>
            </a:graphic>
          </wp:inline>
        </w:drawing>
      </w:r>
      <w:bookmarkEnd w:id="0"/>
    </w:p>
    <w:p w:rsidR="00D4336A" w:rsidRDefault="00D4336A" w:rsidP="00C921DD">
      <w:pPr>
        <w:spacing w:line="480" w:lineRule="auto"/>
        <w:rPr>
          <w:rFonts w:ascii="Times New Roman" w:hAnsi="Times New Roman" w:cs="Times New Roman"/>
          <w:b/>
          <w:sz w:val="24"/>
          <w:szCs w:val="24"/>
        </w:rPr>
      </w:pPr>
    </w:p>
    <w:p w:rsidR="00C921DD" w:rsidRPr="00C921DD" w:rsidRDefault="00C921DD" w:rsidP="00C921DD">
      <w:pPr>
        <w:spacing w:line="480" w:lineRule="auto"/>
        <w:rPr>
          <w:rFonts w:ascii="Times New Roman" w:hAnsi="Times New Roman" w:cs="Times New Roman"/>
          <w:b/>
          <w:sz w:val="24"/>
          <w:szCs w:val="24"/>
        </w:rPr>
      </w:pPr>
      <w:r w:rsidRPr="00C921DD">
        <w:rPr>
          <w:rFonts w:ascii="Times New Roman" w:hAnsi="Times New Roman" w:cs="Times New Roman"/>
          <w:b/>
          <w:sz w:val="24"/>
          <w:szCs w:val="24"/>
        </w:rPr>
        <w:t>FIGURE CAPTIONS</w:t>
      </w:r>
    </w:p>
    <w:p w:rsidR="00C921DD" w:rsidRPr="00655E39" w:rsidRDefault="00C921DD" w:rsidP="00C921DD">
      <w:pPr>
        <w:spacing w:line="480" w:lineRule="auto"/>
        <w:rPr>
          <w:rFonts w:ascii="Times New Roman" w:hAnsi="Times New Roman" w:cs="Times New Roman"/>
          <w:sz w:val="24"/>
          <w:szCs w:val="24"/>
        </w:rPr>
      </w:pPr>
      <w:proofErr w:type="gramStart"/>
      <w:r w:rsidRPr="00245346">
        <w:rPr>
          <w:rFonts w:ascii="Times New Roman" w:hAnsi="Times New Roman" w:cs="Times New Roman"/>
          <w:b/>
          <w:sz w:val="24"/>
          <w:szCs w:val="24"/>
        </w:rPr>
        <w:t>Figure 1</w:t>
      </w:r>
      <w:r w:rsidRPr="00655E39">
        <w:rPr>
          <w:rFonts w:ascii="Times New Roman" w:hAnsi="Times New Roman" w:cs="Times New Roman"/>
          <w:sz w:val="24"/>
          <w:szCs w:val="24"/>
        </w:rPr>
        <w:t>.</w:t>
      </w:r>
      <w:proofErr w:type="gramEnd"/>
      <w:r w:rsidRPr="00655E39">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Cerebral hemisphere showing </w:t>
      </w:r>
      <w:proofErr w:type="spellStart"/>
      <w:r w:rsidRPr="00655E39">
        <w:rPr>
          <w:rFonts w:ascii="Times New Roman" w:hAnsi="Times New Roman" w:cs="Times New Roman"/>
          <w:sz w:val="24"/>
          <w:szCs w:val="24"/>
        </w:rPr>
        <w:t>Sylvian</w:t>
      </w:r>
      <w:proofErr w:type="spellEnd"/>
      <w:r w:rsidRPr="00655E39">
        <w:rPr>
          <w:rFonts w:ascii="Times New Roman" w:hAnsi="Times New Roman" w:cs="Times New Roman"/>
          <w:sz w:val="24"/>
          <w:szCs w:val="24"/>
        </w:rPr>
        <w:t xml:space="preserve"> fissure.</w:t>
      </w:r>
      <w:proofErr w:type="gramEnd"/>
    </w:p>
    <w:p w:rsidR="00C921DD" w:rsidRPr="00655E39" w:rsidRDefault="00C921DD" w:rsidP="00C921DD">
      <w:pPr>
        <w:pStyle w:val="ListParagraph"/>
        <w:numPr>
          <w:ilvl w:val="0"/>
          <w:numId w:val="7"/>
        </w:numPr>
        <w:spacing w:line="480" w:lineRule="auto"/>
        <w:rPr>
          <w:rFonts w:ascii="Times New Roman" w:hAnsi="Times New Roman" w:cs="Times New Roman"/>
          <w:sz w:val="24"/>
          <w:szCs w:val="24"/>
        </w:rPr>
      </w:pPr>
      <w:r w:rsidRPr="00655E39">
        <w:rPr>
          <w:rFonts w:ascii="Times New Roman" w:hAnsi="Times New Roman" w:cs="Times New Roman"/>
          <w:sz w:val="24"/>
          <w:szCs w:val="24"/>
        </w:rPr>
        <w:t xml:space="preserve">A – Posterior limb of </w:t>
      </w:r>
      <w:proofErr w:type="spellStart"/>
      <w:r w:rsidRPr="00655E39">
        <w:rPr>
          <w:rFonts w:ascii="Times New Roman" w:hAnsi="Times New Roman" w:cs="Times New Roman"/>
          <w:sz w:val="24"/>
          <w:szCs w:val="24"/>
        </w:rPr>
        <w:t>Sylvian</w:t>
      </w:r>
      <w:proofErr w:type="spellEnd"/>
      <w:r w:rsidRPr="00655E39">
        <w:rPr>
          <w:rFonts w:ascii="Times New Roman" w:hAnsi="Times New Roman" w:cs="Times New Roman"/>
          <w:sz w:val="24"/>
          <w:szCs w:val="24"/>
        </w:rPr>
        <w:t xml:space="preserve"> fissure</w:t>
      </w:r>
    </w:p>
    <w:p w:rsidR="00C921DD" w:rsidRPr="00655E39" w:rsidRDefault="00C921DD" w:rsidP="00C921DD">
      <w:pPr>
        <w:pStyle w:val="ListParagraph"/>
        <w:numPr>
          <w:ilvl w:val="0"/>
          <w:numId w:val="7"/>
        </w:numPr>
        <w:spacing w:line="480" w:lineRule="auto"/>
        <w:rPr>
          <w:rFonts w:ascii="Times New Roman" w:hAnsi="Times New Roman" w:cs="Times New Roman"/>
          <w:sz w:val="24"/>
          <w:szCs w:val="24"/>
        </w:rPr>
      </w:pPr>
      <w:r w:rsidRPr="00655E39">
        <w:rPr>
          <w:rFonts w:ascii="Times New Roman" w:hAnsi="Times New Roman" w:cs="Times New Roman"/>
          <w:sz w:val="24"/>
          <w:szCs w:val="24"/>
        </w:rPr>
        <w:t xml:space="preserve">B – Ascending limb of </w:t>
      </w:r>
      <w:proofErr w:type="spellStart"/>
      <w:r w:rsidRPr="00655E39">
        <w:rPr>
          <w:rFonts w:ascii="Times New Roman" w:hAnsi="Times New Roman" w:cs="Times New Roman"/>
          <w:sz w:val="24"/>
          <w:szCs w:val="24"/>
        </w:rPr>
        <w:t>Sylvian</w:t>
      </w:r>
      <w:proofErr w:type="spellEnd"/>
      <w:r w:rsidRPr="00655E39">
        <w:rPr>
          <w:rFonts w:ascii="Times New Roman" w:hAnsi="Times New Roman" w:cs="Times New Roman"/>
          <w:sz w:val="24"/>
          <w:szCs w:val="24"/>
        </w:rPr>
        <w:t xml:space="preserve"> fissure</w:t>
      </w:r>
    </w:p>
    <w:p w:rsidR="00C921DD" w:rsidRDefault="00C921DD" w:rsidP="00C921DD">
      <w:pPr>
        <w:pStyle w:val="ListParagraph"/>
        <w:numPr>
          <w:ilvl w:val="0"/>
          <w:numId w:val="7"/>
        </w:numPr>
        <w:spacing w:line="480" w:lineRule="auto"/>
        <w:rPr>
          <w:rFonts w:ascii="Times New Roman" w:hAnsi="Times New Roman" w:cs="Times New Roman"/>
          <w:sz w:val="24"/>
          <w:szCs w:val="24"/>
        </w:rPr>
      </w:pPr>
      <w:r w:rsidRPr="00655E39">
        <w:rPr>
          <w:rFonts w:ascii="Times New Roman" w:hAnsi="Times New Roman" w:cs="Times New Roman"/>
          <w:sz w:val="24"/>
          <w:szCs w:val="24"/>
        </w:rPr>
        <w:t xml:space="preserve">C – Anterior limb of </w:t>
      </w:r>
      <w:proofErr w:type="spellStart"/>
      <w:r w:rsidRPr="00655E39">
        <w:rPr>
          <w:rFonts w:ascii="Times New Roman" w:hAnsi="Times New Roman" w:cs="Times New Roman"/>
          <w:sz w:val="24"/>
          <w:szCs w:val="24"/>
        </w:rPr>
        <w:t>Sylvian</w:t>
      </w:r>
      <w:proofErr w:type="spellEnd"/>
      <w:r w:rsidRPr="00655E39">
        <w:rPr>
          <w:rFonts w:ascii="Times New Roman" w:hAnsi="Times New Roman" w:cs="Times New Roman"/>
          <w:sz w:val="24"/>
          <w:szCs w:val="24"/>
        </w:rPr>
        <w:t xml:space="preserve"> fissure</w:t>
      </w:r>
    </w:p>
    <w:p w:rsidR="00086AA7" w:rsidRPr="00A733DF" w:rsidRDefault="00E12F78" w:rsidP="00C921DD">
      <w:pPr>
        <w:tabs>
          <w:tab w:val="left" w:pos="7951"/>
        </w:tabs>
        <w:spacing w:line="480" w:lineRule="auto"/>
        <w:rPr>
          <w:rFonts w:ascii="Times New Roman" w:hAnsi="Times New Roman" w:cs="Times New Roman"/>
          <w:sz w:val="24"/>
          <w:szCs w:val="24"/>
        </w:rPr>
      </w:pPr>
      <w:r w:rsidRPr="00A733DF">
        <w:rPr>
          <w:rFonts w:ascii="Times New Roman" w:hAnsi="Times New Roman" w:cs="Times New Roman"/>
          <w:sz w:val="24"/>
          <w:szCs w:val="24"/>
        </w:rPr>
        <w:t>B and C form a V shape</w:t>
      </w:r>
      <w:r w:rsidR="00C6662D" w:rsidRPr="00A733DF">
        <w:rPr>
          <w:rFonts w:ascii="Times New Roman" w:hAnsi="Times New Roman" w:cs="Times New Roman"/>
          <w:sz w:val="24"/>
          <w:szCs w:val="24"/>
        </w:rPr>
        <w:t xml:space="preserve">d </w:t>
      </w:r>
      <w:proofErr w:type="spellStart"/>
      <w:r w:rsidR="00C6662D" w:rsidRPr="00A733DF">
        <w:rPr>
          <w:rFonts w:ascii="Times New Roman" w:hAnsi="Times New Roman" w:cs="Times New Roman"/>
          <w:sz w:val="24"/>
          <w:szCs w:val="24"/>
        </w:rPr>
        <w:t>bifucation</w:t>
      </w:r>
      <w:proofErr w:type="spellEnd"/>
    </w:p>
    <w:p w:rsidR="00086AA7" w:rsidRPr="00A733DF" w:rsidRDefault="00086AA7" w:rsidP="00C921DD">
      <w:pPr>
        <w:tabs>
          <w:tab w:val="left" w:pos="7951"/>
        </w:tabs>
        <w:spacing w:line="480" w:lineRule="auto"/>
        <w:rPr>
          <w:rFonts w:ascii="Times New Roman" w:hAnsi="Times New Roman" w:cs="Times New Roman"/>
          <w:sz w:val="24"/>
          <w:szCs w:val="24"/>
        </w:rPr>
      </w:pPr>
      <w:proofErr w:type="gramStart"/>
      <w:r w:rsidRPr="00A733DF">
        <w:rPr>
          <w:rFonts w:ascii="Times New Roman" w:hAnsi="Times New Roman" w:cs="Times New Roman"/>
          <w:b/>
          <w:sz w:val="24"/>
          <w:szCs w:val="24"/>
        </w:rPr>
        <w:t>Figure 2.</w:t>
      </w:r>
      <w:proofErr w:type="gramEnd"/>
      <w:r w:rsidRPr="00A733DF">
        <w:rPr>
          <w:rFonts w:ascii="Times New Roman" w:hAnsi="Times New Roman" w:cs="Times New Roman"/>
          <w:sz w:val="24"/>
          <w:szCs w:val="24"/>
        </w:rPr>
        <w:t xml:space="preserve"> Ascending and Anterior limbs bifurcating to form U shape</w:t>
      </w:r>
    </w:p>
    <w:p w:rsidR="00086AA7" w:rsidRDefault="00E12F78" w:rsidP="00C921DD">
      <w:pPr>
        <w:tabs>
          <w:tab w:val="left" w:pos="7951"/>
        </w:tabs>
        <w:spacing w:line="480" w:lineRule="auto"/>
        <w:rPr>
          <w:rFonts w:ascii="Times New Roman" w:hAnsi="Times New Roman" w:cs="Times New Roman"/>
          <w:sz w:val="24"/>
          <w:szCs w:val="24"/>
        </w:rPr>
      </w:pPr>
      <w:proofErr w:type="gramStart"/>
      <w:r w:rsidRPr="00A733DF">
        <w:rPr>
          <w:rFonts w:ascii="Times New Roman" w:hAnsi="Times New Roman" w:cs="Times New Roman"/>
          <w:b/>
          <w:sz w:val="24"/>
          <w:szCs w:val="24"/>
        </w:rPr>
        <w:t>Figure 3</w:t>
      </w:r>
      <w:r w:rsidR="00086AA7" w:rsidRPr="00A733DF">
        <w:rPr>
          <w:rFonts w:ascii="Times New Roman" w:hAnsi="Times New Roman" w:cs="Times New Roman"/>
          <w:b/>
          <w:sz w:val="24"/>
          <w:szCs w:val="24"/>
        </w:rPr>
        <w:t>.</w:t>
      </w:r>
      <w:proofErr w:type="gramEnd"/>
      <w:r w:rsidR="00086AA7" w:rsidRPr="00A733DF">
        <w:rPr>
          <w:rFonts w:ascii="Times New Roman" w:hAnsi="Times New Roman" w:cs="Times New Roman"/>
          <w:sz w:val="24"/>
          <w:szCs w:val="24"/>
        </w:rPr>
        <w:t xml:space="preserve"> Ascending and Anterior limbs joining to form a common stem which bifurcates to form Y shape</w:t>
      </w:r>
    </w:p>
    <w:p w:rsidR="00C921DD" w:rsidRDefault="00E12F78" w:rsidP="00C921DD">
      <w:pPr>
        <w:tabs>
          <w:tab w:val="left" w:pos="7951"/>
        </w:tabs>
        <w:spacing w:line="480" w:lineRule="auto"/>
        <w:rPr>
          <w:rFonts w:ascii="Times New Roman" w:hAnsi="Times New Roman" w:cs="Times New Roman"/>
          <w:sz w:val="24"/>
          <w:szCs w:val="24"/>
        </w:rPr>
      </w:pPr>
      <w:proofErr w:type="gramStart"/>
      <w:r>
        <w:rPr>
          <w:rFonts w:ascii="Times New Roman" w:hAnsi="Times New Roman" w:cs="Times New Roman"/>
          <w:b/>
          <w:sz w:val="24"/>
          <w:szCs w:val="24"/>
        </w:rPr>
        <w:t>Figure 4</w:t>
      </w:r>
      <w:r w:rsidR="00C921DD" w:rsidRPr="00245346">
        <w:rPr>
          <w:rFonts w:ascii="Times New Roman" w:hAnsi="Times New Roman" w:cs="Times New Roman"/>
          <w:b/>
          <w:sz w:val="24"/>
          <w:szCs w:val="24"/>
        </w:rPr>
        <w:t>.</w:t>
      </w:r>
      <w:proofErr w:type="gramEnd"/>
      <w:r w:rsidR="00C921DD" w:rsidRPr="00655E39">
        <w:rPr>
          <w:rFonts w:ascii="Times New Roman" w:hAnsi="Times New Roman" w:cs="Times New Roman"/>
          <w:sz w:val="24"/>
          <w:szCs w:val="24"/>
        </w:rPr>
        <w:t xml:space="preserve"> </w:t>
      </w:r>
      <w:proofErr w:type="gramStart"/>
      <w:r w:rsidR="00C921DD" w:rsidRPr="00655E39">
        <w:rPr>
          <w:rFonts w:ascii="Times New Roman" w:hAnsi="Times New Roman" w:cs="Times New Roman"/>
          <w:sz w:val="24"/>
          <w:szCs w:val="24"/>
        </w:rPr>
        <w:t>Measurements</w:t>
      </w:r>
      <w:r w:rsidR="00C921DD">
        <w:rPr>
          <w:rFonts w:ascii="Times New Roman" w:hAnsi="Times New Roman" w:cs="Times New Roman"/>
          <w:sz w:val="24"/>
          <w:szCs w:val="24"/>
        </w:rPr>
        <w:t xml:space="preserve"> of </w:t>
      </w:r>
      <w:r w:rsidR="00086AA7">
        <w:rPr>
          <w:rFonts w:ascii="Times New Roman" w:hAnsi="Times New Roman" w:cs="Times New Roman"/>
          <w:sz w:val="24"/>
          <w:szCs w:val="24"/>
        </w:rPr>
        <w:t xml:space="preserve">limbs of </w:t>
      </w:r>
      <w:proofErr w:type="spellStart"/>
      <w:r w:rsidR="00C921DD">
        <w:rPr>
          <w:rFonts w:ascii="Times New Roman" w:hAnsi="Times New Roman" w:cs="Times New Roman"/>
          <w:sz w:val="24"/>
          <w:szCs w:val="24"/>
        </w:rPr>
        <w:t>Sylvian</w:t>
      </w:r>
      <w:proofErr w:type="spellEnd"/>
      <w:r w:rsidR="00C921DD">
        <w:rPr>
          <w:rFonts w:ascii="Times New Roman" w:hAnsi="Times New Roman" w:cs="Times New Roman"/>
          <w:sz w:val="24"/>
          <w:szCs w:val="24"/>
        </w:rPr>
        <w:t xml:space="preserve"> fissure</w:t>
      </w:r>
      <w:r w:rsidR="00C921DD" w:rsidRPr="00655E39">
        <w:rPr>
          <w:rFonts w:ascii="Times New Roman" w:hAnsi="Times New Roman" w:cs="Times New Roman"/>
          <w:sz w:val="24"/>
          <w:szCs w:val="24"/>
        </w:rPr>
        <w:t xml:space="preserve"> taken by digital </w:t>
      </w:r>
      <w:proofErr w:type="spellStart"/>
      <w:r w:rsidR="00C921DD" w:rsidRPr="00655E39">
        <w:rPr>
          <w:rFonts w:ascii="Times New Roman" w:hAnsi="Times New Roman" w:cs="Times New Roman"/>
          <w:sz w:val="24"/>
          <w:szCs w:val="24"/>
        </w:rPr>
        <w:t>verniar</w:t>
      </w:r>
      <w:proofErr w:type="spellEnd"/>
      <w:r w:rsidR="00C921DD" w:rsidRPr="00655E39">
        <w:rPr>
          <w:rFonts w:ascii="Times New Roman" w:hAnsi="Times New Roman" w:cs="Times New Roman"/>
          <w:sz w:val="24"/>
          <w:szCs w:val="24"/>
        </w:rPr>
        <w:t xml:space="preserve"> </w:t>
      </w:r>
      <w:proofErr w:type="spellStart"/>
      <w:r w:rsidR="00C921DD" w:rsidRPr="00655E39">
        <w:rPr>
          <w:rFonts w:ascii="Times New Roman" w:hAnsi="Times New Roman" w:cs="Times New Roman"/>
          <w:sz w:val="24"/>
          <w:szCs w:val="24"/>
        </w:rPr>
        <w:t>caliper</w:t>
      </w:r>
      <w:proofErr w:type="spellEnd"/>
      <w:r w:rsidR="00C921DD" w:rsidRPr="00655E39">
        <w:rPr>
          <w:rFonts w:ascii="Times New Roman" w:hAnsi="Times New Roman" w:cs="Times New Roman"/>
          <w:sz w:val="24"/>
          <w:szCs w:val="24"/>
        </w:rPr>
        <w:t>.</w:t>
      </w:r>
      <w:proofErr w:type="gramEnd"/>
      <w:r w:rsidR="00C921DD" w:rsidRPr="00655E39">
        <w:rPr>
          <w:rFonts w:ascii="Times New Roman" w:hAnsi="Times New Roman" w:cs="Times New Roman"/>
          <w:sz w:val="24"/>
          <w:szCs w:val="24"/>
        </w:rPr>
        <w:t xml:space="preserve"> </w:t>
      </w:r>
    </w:p>
    <w:p w:rsidR="00C921DD" w:rsidRDefault="00C921DD" w:rsidP="00C921DD">
      <w:pPr>
        <w:tabs>
          <w:tab w:val="left" w:pos="7951"/>
        </w:tabs>
        <w:spacing w:line="480" w:lineRule="auto"/>
        <w:rPr>
          <w:rFonts w:ascii="Times New Roman" w:hAnsi="Times New Roman" w:cs="Times New Roman"/>
          <w:sz w:val="24"/>
          <w:szCs w:val="24"/>
        </w:rPr>
      </w:pPr>
    </w:p>
    <w:p w:rsidR="00C921DD" w:rsidRDefault="00C921DD" w:rsidP="00C921DD">
      <w:pPr>
        <w:tabs>
          <w:tab w:val="left" w:pos="7951"/>
        </w:tabs>
        <w:spacing w:line="480" w:lineRule="auto"/>
        <w:rPr>
          <w:rFonts w:ascii="Times New Roman" w:hAnsi="Times New Roman" w:cs="Times New Roman"/>
          <w:sz w:val="24"/>
          <w:szCs w:val="24"/>
        </w:rPr>
      </w:pPr>
    </w:p>
    <w:p w:rsidR="00C921DD" w:rsidRDefault="00C921DD" w:rsidP="00C921DD">
      <w:pPr>
        <w:tabs>
          <w:tab w:val="left" w:pos="7951"/>
        </w:tabs>
        <w:spacing w:line="480" w:lineRule="auto"/>
        <w:rPr>
          <w:rFonts w:ascii="Times New Roman" w:hAnsi="Times New Roman" w:cs="Times New Roman"/>
          <w:b/>
          <w:sz w:val="24"/>
          <w:szCs w:val="24"/>
        </w:rPr>
      </w:pPr>
      <w:r w:rsidRPr="00C921DD">
        <w:rPr>
          <w:rFonts w:ascii="Times New Roman" w:hAnsi="Times New Roman" w:cs="Times New Roman"/>
          <w:b/>
          <w:sz w:val="24"/>
          <w:szCs w:val="24"/>
        </w:rPr>
        <w:t>TABLES</w:t>
      </w:r>
    </w:p>
    <w:p w:rsidR="006D0BBF" w:rsidRPr="006D29DD" w:rsidRDefault="006D0BBF" w:rsidP="00C921DD">
      <w:pPr>
        <w:tabs>
          <w:tab w:val="left" w:pos="7951"/>
        </w:tabs>
        <w:spacing w:line="480" w:lineRule="auto"/>
        <w:rPr>
          <w:rFonts w:ascii="Times New Roman" w:hAnsi="Times New Roman" w:cs="Times New Roman"/>
          <w:b/>
          <w:sz w:val="24"/>
          <w:szCs w:val="24"/>
        </w:rPr>
      </w:pPr>
      <w:proofErr w:type="gramStart"/>
      <w:r w:rsidRPr="006D29DD">
        <w:rPr>
          <w:rFonts w:ascii="Times New Roman" w:hAnsi="Times New Roman" w:cs="Times New Roman"/>
          <w:b/>
          <w:sz w:val="24"/>
          <w:szCs w:val="24"/>
        </w:rPr>
        <w:t>Table 1.</w:t>
      </w:r>
      <w:proofErr w:type="gramEnd"/>
      <w:r w:rsidRPr="006D29DD">
        <w:rPr>
          <w:rFonts w:ascii="Times New Roman" w:hAnsi="Times New Roman" w:cs="Times New Roman"/>
          <w:b/>
          <w:sz w:val="24"/>
          <w:szCs w:val="24"/>
        </w:rPr>
        <w:t xml:space="preserve"> </w:t>
      </w:r>
      <w:proofErr w:type="gramStart"/>
      <w:r w:rsidRPr="006D29DD">
        <w:rPr>
          <w:rFonts w:ascii="Times New Roman" w:hAnsi="Times New Roman" w:cs="Times New Roman"/>
          <w:b/>
          <w:sz w:val="24"/>
          <w:szCs w:val="24"/>
        </w:rPr>
        <w:t>Observations of Current study.</w:t>
      </w:r>
      <w:proofErr w:type="gramEnd"/>
    </w:p>
    <w:tbl>
      <w:tblPr>
        <w:tblStyle w:val="TableGrid"/>
        <w:tblW w:w="0" w:type="auto"/>
        <w:tblLook w:val="04A0" w:firstRow="1" w:lastRow="0" w:firstColumn="1" w:lastColumn="0" w:noHBand="0" w:noVBand="1"/>
      </w:tblPr>
      <w:tblGrid>
        <w:gridCol w:w="7257"/>
        <w:gridCol w:w="2319"/>
      </w:tblGrid>
      <w:tr w:rsidR="006D29DD" w:rsidRPr="006D29DD" w:rsidTr="0058702C">
        <w:tc>
          <w:tcPr>
            <w:tcW w:w="7257" w:type="dxa"/>
          </w:tcPr>
          <w:p w:rsidR="006D0BBF" w:rsidRPr="006D29DD" w:rsidRDefault="006D0BBF" w:rsidP="00C921DD">
            <w:pPr>
              <w:tabs>
                <w:tab w:val="left" w:pos="7951"/>
              </w:tabs>
              <w:spacing w:line="480" w:lineRule="auto"/>
              <w:rPr>
                <w:rFonts w:ascii="Times New Roman" w:hAnsi="Times New Roman" w:cs="Times New Roman"/>
                <w:b/>
                <w:sz w:val="24"/>
                <w:szCs w:val="24"/>
              </w:rPr>
            </w:pP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Current Study</w:t>
            </w:r>
          </w:p>
        </w:tc>
      </w:tr>
      <w:tr w:rsidR="006D29DD" w:rsidRPr="006D29DD" w:rsidTr="0058702C">
        <w:tc>
          <w:tcPr>
            <w:tcW w:w="7257" w:type="dxa"/>
          </w:tcPr>
          <w:p w:rsidR="006D0BBF" w:rsidRPr="006D29DD" w:rsidRDefault="006D0BBF"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Length of Posterior limb[P]      -     RT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4.14 cm</w:t>
            </w:r>
          </w:p>
        </w:tc>
      </w:tr>
      <w:tr w:rsidR="006D29DD" w:rsidRPr="006D29DD" w:rsidTr="0058702C">
        <w:tc>
          <w:tcPr>
            <w:tcW w:w="7257" w:type="dxa"/>
          </w:tcPr>
          <w:p w:rsidR="006D0BBF" w:rsidRPr="006D29DD" w:rsidRDefault="006D0BBF" w:rsidP="006D0BBF">
            <w:pPr>
              <w:pStyle w:val="ListParagraph"/>
              <w:numPr>
                <w:ilvl w:val="0"/>
                <w:numId w:val="10"/>
              </w:num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4.62 cm</w:t>
            </w:r>
          </w:p>
        </w:tc>
      </w:tr>
      <w:tr w:rsidR="006D29DD" w:rsidRPr="006D29DD" w:rsidTr="0058702C">
        <w:tc>
          <w:tcPr>
            <w:tcW w:w="7257" w:type="dxa"/>
          </w:tcPr>
          <w:p w:rsidR="006D0BBF" w:rsidRPr="006D29DD" w:rsidRDefault="006D0BBF"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lastRenderedPageBreak/>
              <w:t>Length of Anterior limb [ANT]  -  RT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1.46 cm</w:t>
            </w:r>
          </w:p>
        </w:tc>
      </w:tr>
      <w:tr w:rsidR="006D29DD" w:rsidRPr="006D29DD" w:rsidTr="0058702C">
        <w:tc>
          <w:tcPr>
            <w:tcW w:w="7257" w:type="dxa"/>
          </w:tcPr>
          <w:p w:rsidR="006D0BBF" w:rsidRPr="006D29DD" w:rsidRDefault="006D0BBF" w:rsidP="006D0BBF">
            <w:pPr>
              <w:pStyle w:val="ListParagraph"/>
              <w:numPr>
                <w:ilvl w:val="0"/>
                <w:numId w:val="10"/>
              </w:num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1,51 cm</w:t>
            </w:r>
          </w:p>
        </w:tc>
      </w:tr>
      <w:tr w:rsidR="006D29DD" w:rsidRPr="006D29DD" w:rsidTr="0058702C">
        <w:tc>
          <w:tcPr>
            <w:tcW w:w="7257" w:type="dxa"/>
          </w:tcPr>
          <w:p w:rsidR="006D0BBF" w:rsidRPr="006D29DD" w:rsidRDefault="006D0BBF"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 xml:space="preserve">Length of Ascending limb [ASC] </w:t>
            </w:r>
            <w:r w:rsidR="00EE29D8" w:rsidRPr="006D29DD">
              <w:rPr>
                <w:rFonts w:ascii="Times New Roman" w:hAnsi="Times New Roman" w:cs="Times New Roman"/>
                <w:b/>
                <w:sz w:val="24"/>
                <w:szCs w:val="24"/>
              </w:rPr>
              <w:t>–</w:t>
            </w:r>
            <w:r w:rsidRPr="006D29DD">
              <w:rPr>
                <w:rFonts w:ascii="Times New Roman" w:hAnsi="Times New Roman" w:cs="Times New Roman"/>
                <w:b/>
                <w:sz w:val="24"/>
                <w:szCs w:val="24"/>
              </w:rPr>
              <w:t xml:space="preserve"> RT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1.92 cm</w:t>
            </w:r>
          </w:p>
        </w:tc>
      </w:tr>
      <w:tr w:rsidR="006D29DD" w:rsidRPr="006D29DD" w:rsidTr="0058702C">
        <w:tc>
          <w:tcPr>
            <w:tcW w:w="7257" w:type="dxa"/>
          </w:tcPr>
          <w:p w:rsidR="006D0BBF" w:rsidRPr="006D29DD" w:rsidRDefault="006D0BBF" w:rsidP="006D0BBF">
            <w:pPr>
              <w:pStyle w:val="ListParagraph"/>
              <w:numPr>
                <w:ilvl w:val="0"/>
                <w:numId w:val="10"/>
              </w:num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2.18 cm</w:t>
            </w:r>
          </w:p>
        </w:tc>
      </w:tr>
      <w:tr w:rsidR="006D29DD" w:rsidRPr="006D29DD" w:rsidTr="0058702C">
        <w:tc>
          <w:tcPr>
            <w:tcW w:w="7257" w:type="dxa"/>
          </w:tcPr>
          <w:p w:rsidR="006D0BBF" w:rsidRPr="006D29DD" w:rsidRDefault="006D0BBF" w:rsidP="006D0BBF">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 xml:space="preserve">U shaped bifurcation              </w:t>
            </w:r>
            <w:r w:rsidR="0058702C" w:rsidRPr="006D29DD">
              <w:rPr>
                <w:rFonts w:ascii="Times New Roman" w:hAnsi="Times New Roman" w:cs="Times New Roman"/>
                <w:b/>
                <w:sz w:val="24"/>
                <w:szCs w:val="24"/>
              </w:rPr>
              <w:t xml:space="preserve">     </w:t>
            </w:r>
            <w:r w:rsidRPr="006D29DD">
              <w:rPr>
                <w:rFonts w:ascii="Times New Roman" w:hAnsi="Times New Roman" w:cs="Times New Roman"/>
                <w:b/>
                <w:sz w:val="24"/>
                <w:szCs w:val="24"/>
              </w:rPr>
              <w:t xml:space="preserve"> - RT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58%</w:t>
            </w:r>
          </w:p>
        </w:tc>
      </w:tr>
      <w:tr w:rsidR="006D29DD" w:rsidRPr="006D29DD" w:rsidTr="0058702C">
        <w:tc>
          <w:tcPr>
            <w:tcW w:w="7257" w:type="dxa"/>
          </w:tcPr>
          <w:p w:rsidR="006D0BBF" w:rsidRPr="006D29DD" w:rsidRDefault="0058702C" w:rsidP="006D0BBF">
            <w:pPr>
              <w:pStyle w:val="ListParagraph"/>
              <w:numPr>
                <w:ilvl w:val="0"/>
                <w:numId w:val="10"/>
              </w:num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50%</w:t>
            </w:r>
          </w:p>
        </w:tc>
      </w:tr>
      <w:tr w:rsidR="006D29DD" w:rsidRPr="006D29DD" w:rsidTr="0058702C">
        <w:tc>
          <w:tcPr>
            <w:tcW w:w="7257" w:type="dxa"/>
          </w:tcPr>
          <w:p w:rsidR="006D0BBF" w:rsidRPr="006D29DD" w:rsidRDefault="0058702C" w:rsidP="0058702C">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 xml:space="preserve"> V shaped bifurcation                - RT</w:t>
            </w:r>
          </w:p>
        </w:tc>
        <w:tc>
          <w:tcPr>
            <w:tcW w:w="2319" w:type="dxa"/>
          </w:tcPr>
          <w:p w:rsidR="006D0BBF"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34%</w:t>
            </w:r>
          </w:p>
        </w:tc>
      </w:tr>
      <w:tr w:rsidR="006D29DD" w:rsidRPr="006D29DD" w:rsidTr="0058702C">
        <w:tc>
          <w:tcPr>
            <w:tcW w:w="7257" w:type="dxa"/>
          </w:tcPr>
          <w:p w:rsidR="0058702C" w:rsidRPr="006D29DD" w:rsidRDefault="0058702C" w:rsidP="0058702C">
            <w:pPr>
              <w:pStyle w:val="ListParagraph"/>
              <w:numPr>
                <w:ilvl w:val="0"/>
                <w:numId w:val="10"/>
              </w:num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LT</w:t>
            </w:r>
          </w:p>
        </w:tc>
        <w:tc>
          <w:tcPr>
            <w:tcW w:w="2319" w:type="dxa"/>
          </w:tcPr>
          <w:p w:rsidR="0058702C"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46%</w:t>
            </w:r>
          </w:p>
        </w:tc>
      </w:tr>
      <w:tr w:rsidR="006D29DD" w:rsidRPr="006D29DD" w:rsidTr="0058702C">
        <w:tc>
          <w:tcPr>
            <w:tcW w:w="7257" w:type="dxa"/>
          </w:tcPr>
          <w:p w:rsidR="0058702C" w:rsidRPr="006D29DD" w:rsidRDefault="0058702C" w:rsidP="0058702C">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Y shaped bifurcation                 - RT</w:t>
            </w:r>
          </w:p>
        </w:tc>
        <w:tc>
          <w:tcPr>
            <w:tcW w:w="2319" w:type="dxa"/>
          </w:tcPr>
          <w:p w:rsidR="0058702C"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8%</w:t>
            </w:r>
          </w:p>
        </w:tc>
      </w:tr>
      <w:tr w:rsidR="006D29DD" w:rsidRPr="006D29DD" w:rsidTr="0058702C">
        <w:tc>
          <w:tcPr>
            <w:tcW w:w="7257" w:type="dxa"/>
          </w:tcPr>
          <w:p w:rsidR="0058702C" w:rsidRPr="006D29DD" w:rsidRDefault="0058702C" w:rsidP="0058702C">
            <w:pPr>
              <w:pStyle w:val="ListParagraph"/>
              <w:numPr>
                <w:ilvl w:val="0"/>
                <w:numId w:val="10"/>
              </w:num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LT</w:t>
            </w:r>
          </w:p>
        </w:tc>
        <w:tc>
          <w:tcPr>
            <w:tcW w:w="2319" w:type="dxa"/>
          </w:tcPr>
          <w:p w:rsidR="0058702C" w:rsidRPr="006D29DD" w:rsidRDefault="0058702C" w:rsidP="00C921DD">
            <w:pPr>
              <w:tabs>
                <w:tab w:val="left" w:pos="7951"/>
              </w:tabs>
              <w:spacing w:line="480" w:lineRule="auto"/>
              <w:rPr>
                <w:rFonts w:ascii="Times New Roman" w:hAnsi="Times New Roman" w:cs="Times New Roman"/>
                <w:b/>
                <w:sz w:val="24"/>
                <w:szCs w:val="24"/>
              </w:rPr>
            </w:pPr>
            <w:r w:rsidRPr="006D29DD">
              <w:rPr>
                <w:rFonts w:ascii="Times New Roman" w:hAnsi="Times New Roman" w:cs="Times New Roman"/>
                <w:b/>
                <w:sz w:val="24"/>
                <w:szCs w:val="24"/>
              </w:rPr>
              <w:t>4%</w:t>
            </w:r>
          </w:p>
        </w:tc>
      </w:tr>
    </w:tbl>
    <w:p w:rsidR="00C921DD" w:rsidRDefault="00C921DD" w:rsidP="00C921DD">
      <w:pPr>
        <w:spacing w:line="480" w:lineRule="auto"/>
        <w:rPr>
          <w:rFonts w:ascii="Times New Roman" w:hAnsi="Times New Roman" w:cs="Times New Roman"/>
          <w:b/>
          <w:bCs/>
          <w:sz w:val="24"/>
          <w:szCs w:val="24"/>
        </w:rPr>
      </w:pPr>
    </w:p>
    <w:p w:rsidR="00C921DD" w:rsidRDefault="00C921DD" w:rsidP="00C921DD">
      <w:pPr>
        <w:spacing w:line="480" w:lineRule="auto"/>
        <w:rPr>
          <w:rFonts w:ascii="Times New Roman" w:hAnsi="Times New Roman" w:cs="Times New Roman"/>
          <w:b/>
          <w:bCs/>
          <w:sz w:val="24"/>
          <w:szCs w:val="24"/>
        </w:rPr>
      </w:pPr>
    </w:p>
    <w:p w:rsidR="00C921DD" w:rsidRPr="006D0462" w:rsidRDefault="00C921DD" w:rsidP="00C921DD">
      <w:pPr>
        <w:spacing w:line="480" w:lineRule="auto"/>
        <w:rPr>
          <w:rFonts w:ascii="Times New Roman" w:hAnsi="Times New Roman" w:cs="Times New Roman"/>
          <w:b/>
          <w:bCs/>
          <w:sz w:val="24"/>
          <w:szCs w:val="24"/>
        </w:rPr>
      </w:pPr>
      <w:proofErr w:type="gramStart"/>
      <w:r w:rsidRPr="006D0462">
        <w:rPr>
          <w:rFonts w:ascii="Times New Roman" w:hAnsi="Times New Roman" w:cs="Times New Roman"/>
          <w:b/>
          <w:bCs/>
          <w:sz w:val="24"/>
          <w:szCs w:val="24"/>
        </w:rPr>
        <w:t>Table 2.</w:t>
      </w:r>
      <w:proofErr w:type="gramEnd"/>
      <w:r w:rsidRPr="006D0462">
        <w:rPr>
          <w:rFonts w:ascii="Times New Roman" w:hAnsi="Times New Roman" w:cs="Times New Roman"/>
          <w:b/>
          <w:bCs/>
          <w:sz w:val="24"/>
          <w:szCs w:val="24"/>
        </w:rPr>
        <w:t xml:space="preserve"> Percentage </w:t>
      </w:r>
      <w:r w:rsidR="00535C0C">
        <w:rPr>
          <w:rFonts w:ascii="Times New Roman" w:hAnsi="Times New Roman" w:cs="Times New Roman"/>
          <w:b/>
          <w:bCs/>
          <w:sz w:val="24"/>
          <w:szCs w:val="24"/>
        </w:rPr>
        <w:t>of shape of branching found in Males and F</w:t>
      </w:r>
      <w:r w:rsidRPr="006D0462">
        <w:rPr>
          <w:rFonts w:ascii="Times New Roman" w:hAnsi="Times New Roman" w:cs="Times New Roman"/>
          <w:b/>
          <w:bCs/>
          <w:sz w:val="24"/>
          <w:szCs w:val="24"/>
        </w:rPr>
        <w:t>emales</w:t>
      </w:r>
    </w:p>
    <w:tbl>
      <w:tblPr>
        <w:tblStyle w:val="TableGrid"/>
        <w:tblW w:w="0" w:type="auto"/>
        <w:tblLook w:val="04A0" w:firstRow="1" w:lastRow="0" w:firstColumn="1" w:lastColumn="0" w:noHBand="0" w:noVBand="1"/>
      </w:tblPr>
      <w:tblGrid>
        <w:gridCol w:w="3192"/>
        <w:gridCol w:w="3192"/>
        <w:gridCol w:w="3192"/>
      </w:tblGrid>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Pr>
                <w:rFonts w:ascii="Times New Roman" w:hAnsi="Times New Roman" w:cs="Times New Roman"/>
                <w:bCs/>
                <w:sz w:val="24"/>
                <w:szCs w:val="24"/>
              </w:rPr>
              <w:t>Shape of branching</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Male</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Female </w:t>
            </w:r>
          </w:p>
        </w:tc>
      </w:tr>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U</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63.16%</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66.67%</w:t>
            </w:r>
          </w:p>
        </w:tc>
      </w:tr>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V</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26.32%</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33.33%</w:t>
            </w:r>
          </w:p>
        </w:tc>
      </w:tr>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Y</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10.52%</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0 %</w:t>
            </w:r>
          </w:p>
        </w:tc>
      </w:tr>
    </w:tbl>
    <w:p w:rsidR="00C921DD" w:rsidRDefault="00C921DD" w:rsidP="00C921DD">
      <w:pPr>
        <w:spacing w:line="480" w:lineRule="auto"/>
        <w:rPr>
          <w:rFonts w:ascii="Times New Roman" w:hAnsi="Times New Roman" w:cs="Times New Roman"/>
          <w:bCs/>
          <w:sz w:val="24"/>
          <w:szCs w:val="24"/>
        </w:rPr>
      </w:pPr>
    </w:p>
    <w:p w:rsidR="00086AA7" w:rsidRDefault="00086AA7" w:rsidP="00C921DD">
      <w:pPr>
        <w:spacing w:line="480" w:lineRule="auto"/>
        <w:rPr>
          <w:rFonts w:ascii="Times New Roman" w:hAnsi="Times New Roman" w:cs="Times New Roman"/>
          <w:bCs/>
          <w:sz w:val="24"/>
          <w:szCs w:val="24"/>
        </w:rPr>
      </w:pPr>
    </w:p>
    <w:p w:rsidR="00C921DD" w:rsidRPr="006D0462" w:rsidRDefault="00C921DD" w:rsidP="00C921DD">
      <w:pPr>
        <w:spacing w:line="480" w:lineRule="auto"/>
        <w:rPr>
          <w:rFonts w:ascii="Times New Roman" w:hAnsi="Times New Roman" w:cs="Times New Roman"/>
          <w:b/>
          <w:bCs/>
          <w:sz w:val="24"/>
          <w:szCs w:val="24"/>
        </w:rPr>
      </w:pPr>
      <w:proofErr w:type="gramStart"/>
      <w:r w:rsidRPr="006D0462">
        <w:rPr>
          <w:rFonts w:ascii="Times New Roman" w:hAnsi="Times New Roman" w:cs="Times New Roman"/>
          <w:b/>
          <w:bCs/>
          <w:sz w:val="24"/>
          <w:szCs w:val="24"/>
        </w:rPr>
        <w:t>Table 3.</w:t>
      </w:r>
      <w:proofErr w:type="gramEnd"/>
      <w:r w:rsidRPr="006D0462">
        <w:rPr>
          <w:rFonts w:ascii="Times New Roman" w:hAnsi="Times New Roman" w:cs="Times New Roman"/>
          <w:b/>
          <w:bCs/>
          <w:sz w:val="24"/>
          <w:szCs w:val="24"/>
        </w:rPr>
        <w:t xml:space="preserve"> Angle between limbs of </w:t>
      </w:r>
      <w:proofErr w:type="spellStart"/>
      <w:r w:rsidRPr="006D0462">
        <w:rPr>
          <w:rFonts w:ascii="Times New Roman" w:hAnsi="Times New Roman" w:cs="Times New Roman"/>
          <w:b/>
          <w:bCs/>
          <w:sz w:val="24"/>
          <w:szCs w:val="24"/>
        </w:rPr>
        <w:t>Sylvian</w:t>
      </w:r>
      <w:proofErr w:type="spellEnd"/>
      <w:r w:rsidRPr="006D0462">
        <w:rPr>
          <w:rFonts w:ascii="Times New Roman" w:hAnsi="Times New Roman" w:cs="Times New Roman"/>
          <w:b/>
          <w:bCs/>
          <w:sz w:val="24"/>
          <w:szCs w:val="24"/>
        </w:rPr>
        <w:t xml:space="preserve"> fissure</w:t>
      </w:r>
      <w:r>
        <w:rPr>
          <w:rFonts w:ascii="Times New Roman" w:hAnsi="Times New Roman" w:cs="Times New Roman"/>
          <w:b/>
          <w:bCs/>
          <w:sz w:val="24"/>
          <w:szCs w:val="24"/>
        </w:rPr>
        <w:t xml:space="preserve"> </w:t>
      </w:r>
      <w:r w:rsidRPr="006D0462">
        <w:rPr>
          <w:rFonts w:ascii="Times New Roman" w:hAnsi="Times New Roman" w:cs="Times New Roman"/>
          <w:b/>
          <w:bCs/>
          <w:sz w:val="24"/>
          <w:szCs w:val="24"/>
        </w:rPr>
        <w:t>(in degrees)</w:t>
      </w:r>
    </w:p>
    <w:tbl>
      <w:tblPr>
        <w:tblStyle w:val="TableGrid"/>
        <w:tblW w:w="0" w:type="auto"/>
        <w:tblLook w:val="04A0" w:firstRow="1" w:lastRow="0" w:firstColumn="1" w:lastColumn="0" w:noHBand="0" w:noVBand="1"/>
      </w:tblPr>
      <w:tblGrid>
        <w:gridCol w:w="3192"/>
        <w:gridCol w:w="3192"/>
        <w:gridCol w:w="3192"/>
      </w:tblGrid>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lastRenderedPageBreak/>
              <w:t>Angle</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Right </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Left </w:t>
            </w:r>
          </w:p>
        </w:tc>
      </w:tr>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&lt; P-ASC</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98</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104</w:t>
            </w:r>
          </w:p>
        </w:tc>
      </w:tr>
      <w:tr w:rsidR="00C921DD" w:rsidRPr="00A71850" w:rsidTr="000D7443">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&lt;ASC-ANT</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66</w:t>
            </w:r>
          </w:p>
        </w:tc>
        <w:tc>
          <w:tcPr>
            <w:tcW w:w="3192"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72</w:t>
            </w:r>
          </w:p>
        </w:tc>
      </w:tr>
    </w:tbl>
    <w:p w:rsidR="00C921DD" w:rsidRDefault="00C921DD" w:rsidP="00C921DD">
      <w:pPr>
        <w:spacing w:line="480" w:lineRule="auto"/>
        <w:rPr>
          <w:rFonts w:ascii="Times New Roman" w:hAnsi="Times New Roman" w:cs="Times New Roman"/>
          <w:bCs/>
          <w:sz w:val="24"/>
          <w:szCs w:val="24"/>
        </w:rPr>
      </w:pPr>
    </w:p>
    <w:p w:rsidR="00C921DD" w:rsidRPr="00A71850" w:rsidRDefault="00C921DD" w:rsidP="00C921DD">
      <w:pPr>
        <w:spacing w:line="480" w:lineRule="auto"/>
        <w:rPr>
          <w:rFonts w:ascii="Times New Roman" w:hAnsi="Times New Roman" w:cs="Times New Roman"/>
          <w:bCs/>
          <w:sz w:val="24"/>
          <w:szCs w:val="24"/>
        </w:rPr>
      </w:pPr>
    </w:p>
    <w:p w:rsidR="00C921DD" w:rsidRPr="006D0462" w:rsidRDefault="00C921DD" w:rsidP="00C921DD">
      <w:pPr>
        <w:spacing w:line="480" w:lineRule="auto"/>
        <w:rPr>
          <w:rFonts w:ascii="Times New Roman" w:hAnsi="Times New Roman" w:cs="Times New Roman"/>
          <w:b/>
          <w:bCs/>
          <w:sz w:val="24"/>
          <w:szCs w:val="24"/>
        </w:rPr>
      </w:pPr>
      <w:r w:rsidRPr="006D0462">
        <w:rPr>
          <w:rFonts w:ascii="Times New Roman" w:hAnsi="Times New Roman" w:cs="Times New Roman"/>
          <w:b/>
          <w:bCs/>
          <w:sz w:val="24"/>
          <w:szCs w:val="24"/>
        </w:rPr>
        <w:t xml:space="preserve"> </w:t>
      </w:r>
      <w:proofErr w:type="gramStart"/>
      <w:r w:rsidRPr="006D0462">
        <w:rPr>
          <w:rFonts w:ascii="Times New Roman" w:hAnsi="Times New Roman" w:cs="Times New Roman"/>
          <w:b/>
          <w:bCs/>
          <w:sz w:val="24"/>
          <w:szCs w:val="24"/>
        </w:rPr>
        <w:t>Table 4.</w:t>
      </w:r>
      <w:proofErr w:type="gramEnd"/>
      <w:r w:rsidRPr="006D0462">
        <w:rPr>
          <w:rFonts w:ascii="Times New Roman" w:hAnsi="Times New Roman" w:cs="Times New Roman"/>
          <w:b/>
          <w:bCs/>
          <w:sz w:val="24"/>
          <w:szCs w:val="24"/>
        </w:rPr>
        <w:t xml:space="preserve"> Angle between limbs of </w:t>
      </w:r>
      <w:proofErr w:type="spellStart"/>
      <w:r w:rsidRPr="006D0462">
        <w:rPr>
          <w:rFonts w:ascii="Times New Roman" w:hAnsi="Times New Roman" w:cs="Times New Roman"/>
          <w:b/>
          <w:bCs/>
          <w:sz w:val="24"/>
          <w:szCs w:val="24"/>
        </w:rPr>
        <w:t>Sylvian</w:t>
      </w:r>
      <w:proofErr w:type="spellEnd"/>
      <w:r w:rsidRPr="006D0462">
        <w:rPr>
          <w:rFonts w:ascii="Times New Roman" w:hAnsi="Times New Roman" w:cs="Times New Roman"/>
          <w:b/>
          <w:bCs/>
          <w:sz w:val="24"/>
          <w:szCs w:val="24"/>
        </w:rPr>
        <w:t xml:space="preserve"> fissure in Males and </w:t>
      </w:r>
      <w:proofErr w:type="gramStart"/>
      <w:r w:rsidRPr="006D0462">
        <w:rPr>
          <w:rFonts w:ascii="Times New Roman" w:hAnsi="Times New Roman" w:cs="Times New Roman"/>
          <w:b/>
          <w:bCs/>
          <w:sz w:val="24"/>
          <w:szCs w:val="24"/>
        </w:rPr>
        <w:t>Females(</w:t>
      </w:r>
      <w:proofErr w:type="gramEnd"/>
      <w:r w:rsidRPr="006D0462">
        <w:rPr>
          <w:rFonts w:ascii="Times New Roman" w:hAnsi="Times New Roman" w:cs="Times New Roman"/>
          <w:b/>
          <w:bCs/>
          <w:sz w:val="24"/>
          <w:szCs w:val="24"/>
        </w:rPr>
        <w:t xml:space="preserve"> in degrees)</w:t>
      </w:r>
    </w:p>
    <w:tbl>
      <w:tblPr>
        <w:tblStyle w:val="TableGrid"/>
        <w:tblW w:w="0" w:type="auto"/>
        <w:tblLook w:val="04A0" w:firstRow="1" w:lastRow="0" w:firstColumn="1" w:lastColumn="0" w:noHBand="0" w:noVBand="1"/>
      </w:tblPr>
      <w:tblGrid>
        <w:gridCol w:w="2048"/>
        <w:gridCol w:w="2036"/>
        <w:gridCol w:w="1966"/>
        <w:gridCol w:w="1763"/>
        <w:gridCol w:w="1763"/>
      </w:tblGrid>
      <w:tr w:rsidR="00C921DD" w:rsidRPr="00A71850" w:rsidTr="000D7443">
        <w:tc>
          <w:tcPr>
            <w:tcW w:w="2048"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Angle</w:t>
            </w:r>
          </w:p>
        </w:tc>
        <w:tc>
          <w:tcPr>
            <w:tcW w:w="2036"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Male [</w:t>
            </w:r>
            <w:proofErr w:type="spellStart"/>
            <w:r w:rsidRPr="00A71850">
              <w:rPr>
                <w:rFonts w:ascii="Times New Roman" w:hAnsi="Times New Roman" w:cs="Times New Roman"/>
                <w:bCs/>
                <w:sz w:val="24"/>
                <w:szCs w:val="24"/>
              </w:rPr>
              <w:t>Rt</w:t>
            </w:r>
            <w:proofErr w:type="spellEnd"/>
            <w:r w:rsidRPr="00A71850">
              <w:rPr>
                <w:rFonts w:ascii="Times New Roman" w:hAnsi="Times New Roman" w:cs="Times New Roman"/>
                <w:bCs/>
                <w:sz w:val="24"/>
                <w:szCs w:val="24"/>
              </w:rPr>
              <w:t xml:space="preserve">] </w:t>
            </w:r>
          </w:p>
        </w:tc>
        <w:tc>
          <w:tcPr>
            <w:tcW w:w="1966"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Male [Lt] </w:t>
            </w:r>
          </w:p>
        </w:tc>
        <w:tc>
          <w:tcPr>
            <w:tcW w:w="1763"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Female [</w:t>
            </w:r>
            <w:proofErr w:type="spellStart"/>
            <w:r w:rsidRPr="00A71850">
              <w:rPr>
                <w:rFonts w:ascii="Times New Roman" w:hAnsi="Times New Roman" w:cs="Times New Roman"/>
                <w:bCs/>
                <w:sz w:val="24"/>
                <w:szCs w:val="24"/>
              </w:rPr>
              <w:t>Rt</w:t>
            </w:r>
            <w:proofErr w:type="spellEnd"/>
            <w:r w:rsidRPr="00A71850">
              <w:rPr>
                <w:rFonts w:ascii="Times New Roman" w:hAnsi="Times New Roman" w:cs="Times New Roman"/>
                <w:bCs/>
                <w:sz w:val="24"/>
                <w:szCs w:val="24"/>
              </w:rPr>
              <w:t xml:space="preserve">]    </w:t>
            </w:r>
          </w:p>
        </w:tc>
        <w:tc>
          <w:tcPr>
            <w:tcW w:w="1763"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Female[Lt] </w:t>
            </w:r>
          </w:p>
        </w:tc>
      </w:tr>
      <w:tr w:rsidR="00C921DD" w:rsidRPr="00A71850" w:rsidTr="000D7443">
        <w:tc>
          <w:tcPr>
            <w:tcW w:w="2048"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&lt; P-ASC</w:t>
            </w:r>
          </w:p>
        </w:tc>
        <w:tc>
          <w:tcPr>
            <w:tcW w:w="2036"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92</w:t>
            </w:r>
          </w:p>
        </w:tc>
        <w:tc>
          <w:tcPr>
            <w:tcW w:w="1966"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108</w:t>
            </w:r>
          </w:p>
        </w:tc>
        <w:tc>
          <w:tcPr>
            <w:tcW w:w="1763"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98</w:t>
            </w:r>
          </w:p>
        </w:tc>
        <w:tc>
          <w:tcPr>
            <w:tcW w:w="1763"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98</w:t>
            </w:r>
          </w:p>
        </w:tc>
      </w:tr>
      <w:tr w:rsidR="00C921DD" w:rsidRPr="00A71850" w:rsidTr="000D7443">
        <w:tc>
          <w:tcPr>
            <w:tcW w:w="2048"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&lt; ASC-ANT</w:t>
            </w:r>
          </w:p>
        </w:tc>
        <w:tc>
          <w:tcPr>
            <w:tcW w:w="2036"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54</w:t>
            </w:r>
          </w:p>
        </w:tc>
        <w:tc>
          <w:tcPr>
            <w:tcW w:w="1966"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56</w:t>
            </w:r>
          </w:p>
        </w:tc>
        <w:tc>
          <w:tcPr>
            <w:tcW w:w="1763"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58</w:t>
            </w:r>
          </w:p>
        </w:tc>
        <w:tc>
          <w:tcPr>
            <w:tcW w:w="1763" w:type="dxa"/>
          </w:tcPr>
          <w:p w:rsidR="00C921DD" w:rsidRPr="00A71850" w:rsidRDefault="00C921DD" w:rsidP="000D7443">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68</w:t>
            </w:r>
          </w:p>
        </w:tc>
      </w:tr>
    </w:tbl>
    <w:p w:rsidR="00C921DD" w:rsidRDefault="00C921DD" w:rsidP="00C921DD">
      <w:pPr>
        <w:tabs>
          <w:tab w:val="left" w:pos="7951"/>
        </w:tabs>
        <w:spacing w:line="480" w:lineRule="auto"/>
        <w:rPr>
          <w:rFonts w:ascii="Times New Roman" w:hAnsi="Times New Roman" w:cs="Times New Roman"/>
          <w:sz w:val="24"/>
          <w:szCs w:val="24"/>
        </w:rPr>
      </w:pPr>
    </w:p>
    <w:p w:rsidR="00E812A6" w:rsidRPr="00C921DD" w:rsidRDefault="00E812A6" w:rsidP="00E812A6">
      <w:pPr>
        <w:tabs>
          <w:tab w:val="left" w:pos="7951"/>
        </w:tabs>
        <w:spacing w:line="480" w:lineRule="auto"/>
        <w:rPr>
          <w:rFonts w:ascii="Times New Roman" w:hAnsi="Times New Roman" w:cs="Times New Roman"/>
          <w:b/>
          <w:sz w:val="24"/>
          <w:szCs w:val="24"/>
        </w:rPr>
      </w:pPr>
    </w:p>
    <w:p w:rsidR="00E812A6" w:rsidRPr="006D0462" w:rsidRDefault="00E812A6" w:rsidP="00E812A6">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Table 5.</w:t>
      </w:r>
      <w:proofErr w:type="gramEnd"/>
      <w:r>
        <w:rPr>
          <w:rFonts w:ascii="Times New Roman" w:hAnsi="Times New Roman" w:cs="Times New Roman"/>
          <w:b/>
          <w:bCs/>
          <w:sz w:val="24"/>
          <w:szCs w:val="24"/>
        </w:rPr>
        <w:t xml:space="preserve"> – Compa</w:t>
      </w:r>
      <w:r w:rsidRPr="006D0462">
        <w:rPr>
          <w:rFonts w:ascii="Times New Roman" w:hAnsi="Times New Roman" w:cs="Times New Roman"/>
          <w:b/>
          <w:bCs/>
          <w:sz w:val="24"/>
          <w:szCs w:val="24"/>
        </w:rPr>
        <w:t xml:space="preserve">rison of current study with earlier studies </w:t>
      </w:r>
    </w:p>
    <w:tbl>
      <w:tblPr>
        <w:tblStyle w:val="TableGrid"/>
        <w:tblW w:w="11081" w:type="dxa"/>
        <w:tblLook w:val="04A0" w:firstRow="1" w:lastRow="0" w:firstColumn="1" w:lastColumn="0" w:noHBand="0" w:noVBand="1"/>
      </w:tblPr>
      <w:tblGrid>
        <w:gridCol w:w="2376"/>
        <w:gridCol w:w="2748"/>
        <w:gridCol w:w="2861"/>
        <w:gridCol w:w="1469"/>
        <w:gridCol w:w="1627"/>
      </w:tblGrid>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proofErr w:type="spellStart"/>
            <w:r w:rsidRPr="00A71850">
              <w:rPr>
                <w:rFonts w:ascii="Times New Roman" w:hAnsi="Times New Roman" w:cs="Times New Roman"/>
                <w:bCs/>
                <w:sz w:val="24"/>
                <w:szCs w:val="24"/>
              </w:rPr>
              <w:t>Odowu</w:t>
            </w:r>
            <w:proofErr w:type="spellEnd"/>
            <w:r w:rsidRPr="00A71850">
              <w:rPr>
                <w:rFonts w:ascii="Times New Roman" w:hAnsi="Times New Roman" w:cs="Times New Roman"/>
                <w:bCs/>
                <w:sz w:val="24"/>
                <w:szCs w:val="24"/>
              </w:rPr>
              <w:t xml:space="preserve"> OE et al [2014]</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w:t>
            </w:r>
            <w:proofErr w:type="spellStart"/>
            <w:r w:rsidRPr="00A71850">
              <w:rPr>
                <w:rFonts w:ascii="Times New Roman" w:hAnsi="Times New Roman" w:cs="Times New Roman"/>
                <w:bCs/>
                <w:sz w:val="24"/>
                <w:szCs w:val="24"/>
              </w:rPr>
              <w:t>Chakrabarti</w:t>
            </w:r>
            <w:proofErr w:type="spellEnd"/>
            <w:r w:rsidRPr="00A71850">
              <w:rPr>
                <w:rFonts w:ascii="Times New Roman" w:hAnsi="Times New Roman" w:cs="Times New Roman"/>
                <w:bCs/>
                <w:sz w:val="24"/>
                <w:szCs w:val="24"/>
              </w:rPr>
              <w:t xml:space="preserve"> S and </w:t>
            </w:r>
            <w:proofErr w:type="spellStart"/>
            <w:r w:rsidRPr="00A71850">
              <w:rPr>
                <w:rFonts w:ascii="Times New Roman" w:hAnsi="Times New Roman" w:cs="Times New Roman"/>
                <w:bCs/>
                <w:sz w:val="24"/>
                <w:szCs w:val="24"/>
              </w:rPr>
              <w:t>Vijayalakshmi</w:t>
            </w:r>
            <w:proofErr w:type="spellEnd"/>
            <w:r w:rsidRPr="00A71850">
              <w:rPr>
                <w:rFonts w:ascii="Times New Roman" w:hAnsi="Times New Roman" w:cs="Times New Roman"/>
                <w:bCs/>
                <w:sz w:val="24"/>
                <w:szCs w:val="24"/>
              </w:rPr>
              <w:t xml:space="preserve">[2015] </w:t>
            </w: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Rani A et al [2016]</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Current study [2020]</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Length [P][ posterior limb]</w:t>
            </w:r>
          </w:p>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–RT</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6.23</w:t>
            </w: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5.64 cm</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4.14cm</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-LT</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6.47</w:t>
            </w: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6.43 cm</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4.62 cm</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Length[ANT][anterior limb]-RT</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1.97</w:t>
            </w:r>
          </w:p>
        </w:tc>
        <w:tc>
          <w:tcPr>
            <w:tcW w:w="1527" w:type="dxa"/>
          </w:tcPr>
          <w:p w:rsidR="00E812A6" w:rsidRPr="00A71850" w:rsidRDefault="00E812A6" w:rsidP="000C6706">
            <w:pPr>
              <w:spacing w:line="480" w:lineRule="auto"/>
              <w:rPr>
                <w:rFonts w:ascii="Times New Roman" w:hAnsi="Times New Roman" w:cs="Times New Roman"/>
                <w:bCs/>
                <w:sz w:val="24"/>
                <w:szCs w:val="24"/>
              </w:rPr>
            </w:pP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1.46cm</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-LT</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1.96</w:t>
            </w:r>
          </w:p>
        </w:tc>
        <w:tc>
          <w:tcPr>
            <w:tcW w:w="1527" w:type="dxa"/>
          </w:tcPr>
          <w:p w:rsidR="00E812A6" w:rsidRPr="00A71850" w:rsidRDefault="00E812A6" w:rsidP="000C6706">
            <w:pPr>
              <w:spacing w:line="480" w:lineRule="auto"/>
              <w:rPr>
                <w:rFonts w:ascii="Times New Roman" w:hAnsi="Times New Roman" w:cs="Times New Roman"/>
                <w:bCs/>
                <w:sz w:val="24"/>
                <w:szCs w:val="24"/>
              </w:rPr>
            </w:pP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1.51cm</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lastRenderedPageBreak/>
              <w:t>Length[ascending limb] [ASC]-RT</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2.37</w:t>
            </w:r>
          </w:p>
        </w:tc>
        <w:tc>
          <w:tcPr>
            <w:tcW w:w="1527" w:type="dxa"/>
          </w:tcPr>
          <w:p w:rsidR="00E812A6" w:rsidRPr="00A71850" w:rsidRDefault="00E812A6" w:rsidP="000C6706">
            <w:pPr>
              <w:spacing w:line="480" w:lineRule="auto"/>
              <w:rPr>
                <w:rFonts w:ascii="Times New Roman" w:hAnsi="Times New Roman" w:cs="Times New Roman"/>
                <w:bCs/>
                <w:sz w:val="24"/>
                <w:szCs w:val="24"/>
              </w:rPr>
            </w:pP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1.92cm</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-LT</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2.41</w:t>
            </w:r>
          </w:p>
        </w:tc>
        <w:tc>
          <w:tcPr>
            <w:tcW w:w="1527" w:type="dxa"/>
          </w:tcPr>
          <w:p w:rsidR="00E812A6" w:rsidRPr="00A71850" w:rsidRDefault="00E812A6" w:rsidP="000C6706">
            <w:pPr>
              <w:spacing w:line="480" w:lineRule="auto"/>
              <w:rPr>
                <w:rFonts w:ascii="Times New Roman" w:hAnsi="Times New Roman" w:cs="Times New Roman"/>
                <w:bCs/>
                <w:sz w:val="24"/>
                <w:szCs w:val="24"/>
              </w:rPr>
            </w:pP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2.18cm</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U shape –RT</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38.7%</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40%</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58%</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-LT </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35.48%</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28%</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50%</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V shape –RT </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35.48%</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52%</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34%</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-LT</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29.03%</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44%</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46%</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Y shape-RT </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25.8%</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8%</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8%</w:t>
            </w:r>
          </w:p>
        </w:tc>
      </w:tr>
      <w:tr w:rsidR="00E812A6" w:rsidRPr="00A71850" w:rsidTr="000C6706">
        <w:tc>
          <w:tcPr>
            <w:tcW w:w="2025"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 xml:space="preserve">              -LT</w:t>
            </w:r>
          </w:p>
        </w:tc>
        <w:tc>
          <w:tcPr>
            <w:tcW w:w="2919"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35.49%</w:t>
            </w:r>
          </w:p>
        </w:tc>
        <w:tc>
          <w:tcPr>
            <w:tcW w:w="2919" w:type="dxa"/>
          </w:tcPr>
          <w:p w:rsidR="00E812A6" w:rsidRPr="00A71850" w:rsidRDefault="00E812A6" w:rsidP="000C6706">
            <w:pPr>
              <w:spacing w:line="480" w:lineRule="auto"/>
              <w:rPr>
                <w:rFonts w:ascii="Times New Roman" w:hAnsi="Times New Roman" w:cs="Times New Roman"/>
                <w:bCs/>
                <w:sz w:val="24"/>
                <w:szCs w:val="24"/>
              </w:rPr>
            </w:pPr>
          </w:p>
        </w:tc>
        <w:tc>
          <w:tcPr>
            <w:tcW w:w="1527"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24%</w:t>
            </w:r>
          </w:p>
        </w:tc>
        <w:tc>
          <w:tcPr>
            <w:tcW w:w="1691" w:type="dxa"/>
          </w:tcPr>
          <w:p w:rsidR="00E812A6" w:rsidRPr="00A71850" w:rsidRDefault="00E812A6" w:rsidP="000C6706">
            <w:pPr>
              <w:spacing w:line="480" w:lineRule="auto"/>
              <w:rPr>
                <w:rFonts w:ascii="Times New Roman" w:hAnsi="Times New Roman" w:cs="Times New Roman"/>
                <w:bCs/>
                <w:sz w:val="24"/>
                <w:szCs w:val="24"/>
              </w:rPr>
            </w:pPr>
            <w:r w:rsidRPr="00A71850">
              <w:rPr>
                <w:rFonts w:ascii="Times New Roman" w:hAnsi="Times New Roman" w:cs="Times New Roman"/>
                <w:bCs/>
                <w:sz w:val="24"/>
                <w:szCs w:val="24"/>
              </w:rPr>
              <w:t>4%</w:t>
            </w:r>
          </w:p>
        </w:tc>
      </w:tr>
    </w:tbl>
    <w:p w:rsidR="00E812A6" w:rsidRDefault="00E812A6" w:rsidP="00E812A6">
      <w:pPr>
        <w:spacing w:line="480" w:lineRule="auto"/>
        <w:rPr>
          <w:rFonts w:ascii="Times New Roman" w:hAnsi="Times New Roman" w:cs="Times New Roman"/>
          <w:bCs/>
          <w:sz w:val="24"/>
          <w:szCs w:val="24"/>
        </w:rPr>
      </w:pPr>
    </w:p>
    <w:p w:rsidR="00AD1A89" w:rsidRPr="00694462" w:rsidRDefault="00AD1A89" w:rsidP="00E812A6">
      <w:pPr>
        <w:tabs>
          <w:tab w:val="left" w:pos="7951"/>
        </w:tabs>
        <w:spacing w:line="480" w:lineRule="auto"/>
        <w:rPr>
          <w:rFonts w:ascii="Times New Roman" w:hAnsi="Times New Roman" w:cs="Times New Roman"/>
          <w:sz w:val="24"/>
          <w:szCs w:val="24"/>
        </w:rPr>
      </w:pPr>
    </w:p>
    <w:sectPr w:rsidR="00AD1A89" w:rsidRPr="00694462" w:rsidSect="00D45E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0629C"/>
    <w:multiLevelType w:val="hybridMultilevel"/>
    <w:tmpl w:val="67AA4BD4"/>
    <w:lvl w:ilvl="0" w:tplc="04BCE82C">
      <w:numFmt w:val="bullet"/>
      <w:lvlText w:val="-"/>
      <w:lvlJc w:val="left"/>
      <w:pPr>
        <w:ind w:left="3540" w:hanging="360"/>
      </w:pPr>
      <w:rPr>
        <w:rFonts w:ascii="Times New Roman" w:eastAsiaTheme="minorEastAsia" w:hAnsi="Times New Roman" w:cs="Times New Roman" w:hint="default"/>
      </w:rPr>
    </w:lvl>
    <w:lvl w:ilvl="1" w:tplc="40090003" w:tentative="1">
      <w:start w:val="1"/>
      <w:numFmt w:val="bullet"/>
      <w:lvlText w:val="o"/>
      <w:lvlJc w:val="left"/>
      <w:pPr>
        <w:ind w:left="4260" w:hanging="360"/>
      </w:pPr>
      <w:rPr>
        <w:rFonts w:ascii="Courier New" w:hAnsi="Courier New" w:cs="Courier New" w:hint="default"/>
      </w:rPr>
    </w:lvl>
    <w:lvl w:ilvl="2" w:tplc="40090005" w:tentative="1">
      <w:start w:val="1"/>
      <w:numFmt w:val="bullet"/>
      <w:lvlText w:val=""/>
      <w:lvlJc w:val="left"/>
      <w:pPr>
        <w:ind w:left="4980" w:hanging="360"/>
      </w:pPr>
      <w:rPr>
        <w:rFonts w:ascii="Wingdings" w:hAnsi="Wingdings" w:hint="default"/>
      </w:rPr>
    </w:lvl>
    <w:lvl w:ilvl="3" w:tplc="40090001" w:tentative="1">
      <w:start w:val="1"/>
      <w:numFmt w:val="bullet"/>
      <w:lvlText w:val=""/>
      <w:lvlJc w:val="left"/>
      <w:pPr>
        <w:ind w:left="5700" w:hanging="360"/>
      </w:pPr>
      <w:rPr>
        <w:rFonts w:ascii="Symbol" w:hAnsi="Symbol" w:hint="default"/>
      </w:rPr>
    </w:lvl>
    <w:lvl w:ilvl="4" w:tplc="40090003" w:tentative="1">
      <w:start w:val="1"/>
      <w:numFmt w:val="bullet"/>
      <w:lvlText w:val="o"/>
      <w:lvlJc w:val="left"/>
      <w:pPr>
        <w:ind w:left="6420" w:hanging="360"/>
      </w:pPr>
      <w:rPr>
        <w:rFonts w:ascii="Courier New" w:hAnsi="Courier New" w:cs="Courier New" w:hint="default"/>
      </w:rPr>
    </w:lvl>
    <w:lvl w:ilvl="5" w:tplc="40090005" w:tentative="1">
      <w:start w:val="1"/>
      <w:numFmt w:val="bullet"/>
      <w:lvlText w:val=""/>
      <w:lvlJc w:val="left"/>
      <w:pPr>
        <w:ind w:left="7140" w:hanging="360"/>
      </w:pPr>
      <w:rPr>
        <w:rFonts w:ascii="Wingdings" w:hAnsi="Wingdings" w:hint="default"/>
      </w:rPr>
    </w:lvl>
    <w:lvl w:ilvl="6" w:tplc="40090001" w:tentative="1">
      <w:start w:val="1"/>
      <w:numFmt w:val="bullet"/>
      <w:lvlText w:val=""/>
      <w:lvlJc w:val="left"/>
      <w:pPr>
        <w:ind w:left="7860" w:hanging="360"/>
      </w:pPr>
      <w:rPr>
        <w:rFonts w:ascii="Symbol" w:hAnsi="Symbol" w:hint="default"/>
      </w:rPr>
    </w:lvl>
    <w:lvl w:ilvl="7" w:tplc="40090003" w:tentative="1">
      <w:start w:val="1"/>
      <w:numFmt w:val="bullet"/>
      <w:lvlText w:val="o"/>
      <w:lvlJc w:val="left"/>
      <w:pPr>
        <w:ind w:left="8580" w:hanging="360"/>
      </w:pPr>
      <w:rPr>
        <w:rFonts w:ascii="Courier New" w:hAnsi="Courier New" w:cs="Courier New" w:hint="default"/>
      </w:rPr>
    </w:lvl>
    <w:lvl w:ilvl="8" w:tplc="40090005" w:tentative="1">
      <w:start w:val="1"/>
      <w:numFmt w:val="bullet"/>
      <w:lvlText w:val=""/>
      <w:lvlJc w:val="left"/>
      <w:pPr>
        <w:ind w:left="9300" w:hanging="360"/>
      </w:pPr>
      <w:rPr>
        <w:rFonts w:ascii="Wingdings" w:hAnsi="Wingdings" w:hint="default"/>
      </w:rPr>
    </w:lvl>
  </w:abstractNum>
  <w:abstractNum w:abstractNumId="1">
    <w:nsid w:val="19370D08"/>
    <w:multiLevelType w:val="hybridMultilevel"/>
    <w:tmpl w:val="EC808418"/>
    <w:lvl w:ilvl="0" w:tplc="579698B6">
      <w:start w:val="25"/>
      <w:numFmt w:val="bullet"/>
      <w:lvlText w:val="-"/>
      <w:lvlJc w:val="left"/>
      <w:pPr>
        <w:ind w:left="1425" w:hanging="360"/>
      </w:pPr>
      <w:rPr>
        <w:rFonts w:ascii="Calibri" w:eastAsiaTheme="minorHAnsi" w:hAnsi="Calibri" w:cs="Calibri"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nsid w:val="228F71D5"/>
    <w:multiLevelType w:val="hybridMultilevel"/>
    <w:tmpl w:val="B77EFE3C"/>
    <w:lvl w:ilvl="0" w:tplc="6D908BDA">
      <w:start w:val="25"/>
      <w:numFmt w:val="bullet"/>
      <w:lvlText w:val="-"/>
      <w:lvlJc w:val="left"/>
      <w:pPr>
        <w:ind w:left="1065" w:hanging="360"/>
      </w:pPr>
      <w:rPr>
        <w:rFonts w:ascii="Calibri" w:eastAsiaTheme="minorHAnsi"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
    <w:nsid w:val="28C124C3"/>
    <w:multiLevelType w:val="multilevel"/>
    <w:tmpl w:val="0FD0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0E01C4"/>
    <w:multiLevelType w:val="hybridMultilevel"/>
    <w:tmpl w:val="FC284304"/>
    <w:lvl w:ilvl="0" w:tplc="C5B069A2">
      <w:start w:val="25"/>
      <w:numFmt w:val="bullet"/>
      <w:lvlText w:val="-"/>
      <w:lvlJc w:val="left"/>
      <w:pPr>
        <w:ind w:left="1065" w:hanging="360"/>
      </w:pPr>
      <w:rPr>
        <w:rFonts w:ascii="Calibri" w:eastAsiaTheme="minorHAnsi"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nsid w:val="56511E5E"/>
    <w:multiLevelType w:val="hybridMultilevel"/>
    <w:tmpl w:val="70BE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702AD4"/>
    <w:multiLevelType w:val="hybridMultilevel"/>
    <w:tmpl w:val="3DDCA3DE"/>
    <w:lvl w:ilvl="0" w:tplc="FD16F472">
      <w:numFmt w:val="decimal"/>
      <w:lvlText w:val="%1-"/>
      <w:lvlJc w:val="left"/>
      <w:pPr>
        <w:ind w:left="3540" w:hanging="360"/>
      </w:pPr>
      <w:rPr>
        <w:rFonts w:hint="default"/>
      </w:rPr>
    </w:lvl>
    <w:lvl w:ilvl="1" w:tplc="40090019" w:tentative="1">
      <w:start w:val="1"/>
      <w:numFmt w:val="lowerLetter"/>
      <w:lvlText w:val="%2."/>
      <w:lvlJc w:val="left"/>
      <w:pPr>
        <w:ind w:left="4260" w:hanging="360"/>
      </w:pPr>
    </w:lvl>
    <w:lvl w:ilvl="2" w:tplc="4009001B" w:tentative="1">
      <w:start w:val="1"/>
      <w:numFmt w:val="lowerRoman"/>
      <w:lvlText w:val="%3."/>
      <w:lvlJc w:val="right"/>
      <w:pPr>
        <w:ind w:left="4980" w:hanging="180"/>
      </w:pPr>
    </w:lvl>
    <w:lvl w:ilvl="3" w:tplc="4009000F" w:tentative="1">
      <w:start w:val="1"/>
      <w:numFmt w:val="decimal"/>
      <w:lvlText w:val="%4."/>
      <w:lvlJc w:val="left"/>
      <w:pPr>
        <w:ind w:left="5700" w:hanging="360"/>
      </w:pPr>
    </w:lvl>
    <w:lvl w:ilvl="4" w:tplc="40090019" w:tentative="1">
      <w:start w:val="1"/>
      <w:numFmt w:val="lowerLetter"/>
      <w:lvlText w:val="%5."/>
      <w:lvlJc w:val="left"/>
      <w:pPr>
        <w:ind w:left="6420" w:hanging="360"/>
      </w:pPr>
    </w:lvl>
    <w:lvl w:ilvl="5" w:tplc="4009001B" w:tentative="1">
      <w:start w:val="1"/>
      <w:numFmt w:val="lowerRoman"/>
      <w:lvlText w:val="%6."/>
      <w:lvlJc w:val="right"/>
      <w:pPr>
        <w:ind w:left="7140" w:hanging="180"/>
      </w:pPr>
    </w:lvl>
    <w:lvl w:ilvl="6" w:tplc="4009000F" w:tentative="1">
      <w:start w:val="1"/>
      <w:numFmt w:val="decimal"/>
      <w:lvlText w:val="%7."/>
      <w:lvlJc w:val="left"/>
      <w:pPr>
        <w:ind w:left="7860" w:hanging="360"/>
      </w:pPr>
    </w:lvl>
    <w:lvl w:ilvl="7" w:tplc="40090019" w:tentative="1">
      <w:start w:val="1"/>
      <w:numFmt w:val="lowerLetter"/>
      <w:lvlText w:val="%8."/>
      <w:lvlJc w:val="left"/>
      <w:pPr>
        <w:ind w:left="8580" w:hanging="360"/>
      </w:pPr>
    </w:lvl>
    <w:lvl w:ilvl="8" w:tplc="4009001B" w:tentative="1">
      <w:start w:val="1"/>
      <w:numFmt w:val="lowerRoman"/>
      <w:lvlText w:val="%9."/>
      <w:lvlJc w:val="right"/>
      <w:pPr>
        <w:ind w:left="9300" w:hanging="180"/>
      </w:pPr>
    </w:lvl>
  </w:abstractNum>
  <w:abstractNum w:abstractNumId="7">
    <w:nsid w:val="6EA5014E"/>
    <w:multiLevelType w:val="hybridMultilevel"/>
    <w:tmpl w:val="31D2B312"/>
    <w:lvl w:ilvl="0" w:tplc="10DABA00">
      <w:start w:val="1"/>
      <w:numFmt w:val="bullet"/>
      <w:lvlText w:val="-"/>
      <w:lvlJc w:val="left"/>
      <w:pPr>
        <w:ind w:left="3360" w:hanging="360"/>
      </w:pPr>
      <w:rPr>
        <w:rFonts w:ascii="Times New Roman" w:eastAsiaTheme="minorEastAsia" w:hAnsi="Times New Roman" w:cs="Times New Roman" w:hint="default"/>
      </w:rPr>
    </w:lvl>
    <w:lvl w:ilvl="1" w:tplc="40090003" w:tentative="1">
      <w:start w:val="1"/>
      <w:numFmt w:val="bullet"/>
      <w:lvlText w:val="o"/>
      <w:lvlJc w:val="left"/>
      <w:pPr>
        <w:ind w:left="4080" w:hanging="360"/>
      </w:pPr>
      <w:rPr>
        <w:rFonts w:ascii="Courier New" w:hAnsi="Courier New" w:cs="Courier New" w:hint="default"/>
      </w:rPr>
    </w:lvl>
    <w:lvl w:ilvl="2" w:tplc="40090005" w:tentative="1">
      <w:start w:val="1"/>
      <w:numFmt w:val="bullet"/>
      <w:lvlText w:val=""/>
      <w:lvlJc w:val="left"/>
      <w:pPr>
        <w:ind w:left="4800" w:hanging="360"/>
      </w:pPr>
      <w:rPr>
        <w:rFonts w:ascii="Wingdings" w:hAnsi="Wingdings" w:hint="default"/>
      </w:rPr>
    </w:lvl>
    <w:lvl w:ilvl="3" w:tplc="40090001" w:tentative="1">
      <w:start w:val="1"/>
      <w:numFmt w:val="bullet"/>
      <w:lvlText w:val=""/>
      <w:lvlJc w:val="left"/>
      <w:pPr>
        <w:ind w:left="5520" w:hanging="360"/>
      </w:pPr>
      <w:rPr>
        <w:rFonts w:ascii="Symbol" w:hAnsi="Symbol" w:hint="default"/>
      </w:rPr>
    </w:lvl>
    <w:lvl w:ilvl="4" w:tplc="40090003" w:tentative="1">
      <w:start w:val="1"/>
      <w:numFmt w:val="bullet"/>
      <w:lvlText w:val="o"/>
      <w:lvlJc w:val="left"/>
      <w:pPr>
        <w:ind w:left="6240" w:hanging="360"/>
      </w:pPr>
      <w:rPr>
        <w:rFonts w:ascii="Courier New" w:hAnsi="Courier New" w:cs="Courier New" w:hint="default"/>
      </w:rPr>
    </w:lvl>
    <w:lvl w:ilvl="5" w:tplc="40090005" w:tentative="1">
      <w:start w:val="1"/>
      <w:numFmt w:val="bullet"/>
      <w:lvlText w:val=""/>
      <w:lvlJc w:val="left"/>
      <w:pPr>
        <w:ind w:left="6960" w:hanging="360"/>
      </w:pPr>
      <w:rPr>
        <w:rFonts w:ascii="Wingdings" w:hAnsi="Wingdings" w:hint="default"/>
      </w:rPr>
    </w:lvl>
    <w:lvl w:ilvl="6" w:tplc="40090001" w:tentative="1">
      <w:start w:val="1"/>
      <w:numFmt w:val="bullet"/>
      <w:lvlText w:val=""/>
      <w:lvlJc w:val="left"/>
      <w:pPr>
        <w:ind w:left="7680" w:hanging="360"/>
      </w:pPr>
      <w:rPr>
        <w:rFonts w:ascii="Symbol" w:hAnsi="Symbol" w:hint="default"/>
      </w:rPr>
    </w:lvl>
    <w:lvl w:ilvl="7" w:tplc="40090003" w:tentative="1">
      <w:start w:val="1"/>
      <w:numFmt w:val="bullet"/>
      <w:lvlText w:val="o"/>
      <w:lvlJc w:val="left"/>
      <w:pPr>
        <w:ind w:left="8400" w:hanging="360"/>
      </w:pPr>
      <w:rPr>
        <w:rFonts w:ascii="Courier New" w:hAnsi="Courier New" w:cs="Courier New" w:hint="default"/>
      </w:rPr>
    </w:lvl>
    <w:lvl w:ilvl="8" w:tplc="40090005" w:tentative="1">
      <w:start w:val="1"/>
      <w:numFmt w:val="bullet"/>
      <w:lvlText w:val=""/>
      <w:lvlJc w:val="left"/>
      <w:pPr>
        <w:ind w:left="9120" w:hanging="360"/>
      </w:pPr>
      <w:rPr>
        <w:rFonts w:ascii="Wingdings" w:hAnsi="Wingdings" w:hint="default"/>
      </w:rPr>
    </w:lvl>
  </w:abstractNum>
  <w:abstractNum w:abstractNumId="8">
    <w:nsid w:val="6ECA1CB4"/>
    <w:multiLevelType w:val="hybridMultilevel"/>
    <w:tmpl w:val="C18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056251"/>
    <w:multiLevelType w:val="hybridMultilevel"/>
    <w:tmpl w:val="018EE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617995"/>
    <w:multiLevelType w:val="hybridMultilevel"/>
    <w:tmpl w:val="0FAEDE6C"/>
    <w:lvl w:ilvl="0" w:tplc="E31EB0BE">
      <w:start w:val="25"/>
      <w:numFmt w:val="bullet"/>
      <w:lvlText w:val="-"/>
      <w:lvlJc w:val="left"/>
      <w:pPr>
        <w:ind w:left="990" w:hanging="360"/>
      </w:pPr>
      <w:rPr>
        <w:rFonts w:ascii="Calibri" w:eastAsiaTheme="minorHAns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
  </w:num>
  <w:num w:numId="2">
    <w:abstractNumId w:val="9"/>
  </w:num>
  <w:num w:numId="3">
    <w:abstractNumId w:val="2"/>
  </w:num>
  <w:num w:numId="4">
    <w:abstractNumId w:val="10"/>
  </w:num>
  <w:num w:numId="5">
    <w:abstractNumId w:val="4"/>
  </w:num>
  <w:num w:numId="6">
    <w:abstractNumId w:val="1"/>
  </w:num>
  <w:num w:numId="7">
    <w:abstractNumId w:val="8"/>
  </w:num>
  <w:num w:numId="8">
    <w:abstractNumId w:val="7"/>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A89"/>
    <w:rsid w:val="00001096"/>
    <w:rsid w:val="00004112"/>
    <w:rsid w:val="000208B4"/>
    <w:rsid w:val="000422A0"/>
    <w:rsid w:val="00052F15"/>
    <w:rsid w:val="00057A78"/>
    <w:rsid w:val="00086AA7"/>
    <w:rsid w:val="000A03B9"/>
    <w:rsid w:val="000A229D"/>
    <w:rsid w:val="000A6D65"/>
    <w:rsid w:val="000B73A7"/>
    <w:rsid w:val="000C6A34"/>
    <w:rsid w:val="000D30DB"/>
    <w:rsid w:val="000E5D90"/>
    <w:rsid w:val="001066B5"/>
    <w:rsid w:val="001336B2"/>
    <w:rsid w:val="00135972"/>
    <w:rsid w:val="001445C6"/>
    <w:rsid w:val="00166196"/>
    <w:rsid w:val="00172DC7"/>
    <w:rsid w:val="00184475"/>
    <w:rsid w:val="00191B5A"/>
    <w:rsid w:val="00192B49"/>
    <w:rsid w:val="001B1FCA"/>
    <w:rsid w:val="001B51B3"/>
    <w:rsid w:val="001C20FA"/>
    <w:rsid w:val="001C7FFE"/>
    <w:rsid w:val="001E21B3"/>
    <w:rsid w:val="001E4029"/>
    <w:rsid w:val="001F169C"/>
    <w:rsid w:val="0023662D"/>
    <w:rsid w:val="00245346"/>
    <w:rsid w:val="00245519"/>
    <w:rsid w:val="002465C2"/>
    <w:rsid w:val="00264EC6"/>
    <w:rsid w:val="002710D8"/>
    <w:rsid w:val="002808C7"/>
    <w:rsid w:val="002A0CF3"/>
    <w:rsid w:val="002A2179"/>
    <w:rsid w:val="002C5D4F"/>
    <w:rsid w:val="002E2E9E"/>
    <w:rsid w:val="003005A4"/>
    <w:rsid w:val="00307963"/>
    <w:rsid w:val="00310BEE"/>
    <w:rsid w:val="00312A9E"/>
    <w:rsid w:val="00320B7C"/>
    <w:rsid w:val="003360C9"/>
    <w:rsid w:val="00337E4C"/>
    <w:rsid w:val="0034679B"/>
    <w:rsid w:val="00352641"/>
    <w:rsid w:val="0035420C"/>
    <w:rsid w:val="0038015D"/>
    <w:rsid w:val="00382D1C"/>
    <w:rsid w:val="003A6132"/>
    <w:rsid w:val="003B3CD3"/>
    <w:rsid w:val="003B6F0F"/>
    <w:rsid w:val="003F1852"/>
    <w:rsid w:val="00420829"/>
    <w:rsid w:val="00437F10"/>
    <w:rsid w:val="004510AF"/>
    <w:rsid w:val="00467510"/>
    <w:rsid w:val="0047301E"/>
    <w:rsid w:val="00473CCC"/>
    <w:rsid w:val="004775E8"/>
    <w:rsid w:val="004A00DA"/>
    <w:rsid w:val="004C15BD"/>
    <w:rsid w:val="004C7A96"/>
    <w:rsid w:val="004D5EE0"/>
    <w:rsid w:val="004E0044"/>
    <w:rsid w:val="004F06B1"/>
    <w:rsid w:val="004F1681"/>
    <w:rsid w:val="004F56FF"/>
    <w:rsid w:val="0052156F"/>
    <w:rsid w:val="00523795"/>
    <w:rsid w:val="00535C0C"/>
    <w:rsid w:val="005462D3"/>
    <w:rsid w:val="00573D96"/>
    <w:rsid w:val="00581E3D"/>
    <w:rsid w:val="0058702C"/>
    <w:rsid w:val="005939D2"/>
    <w:rsid w:val="005A69CA"/>
    <w:rsid w:val="005B2812"/>
    <w:rsid w:val="005B5115"/>
    <w:rsid w:val="005D21BA"/>
    <w:rsid w:val="005D3647"/>
    <w:rsid w:val="005F488A"/>
    <w:rsid w:val="005F491B"/>
    <w:rsid w:val="005F5AB2"/>
    <w:rsid w:val="005F70B9"/>
    <w:rsid w:val="00614E62"/>
    <w:rsid w:val="00622C83"/>
    <w:rsid w:val="00623147"/>
    <w:rsid w:val="00625F6A"/>
    <w:rsid w:val="00634E55"/>
    <w:rsid w:val="00642404"/>
    <w:rsid w:val="006444D6"/>
    <w:rsid w:val="00666774"/>
    <w:rsid w:val="00670277"/>
    <w:rsid w:val="00694462"/>
    <w:rsid w:val="00696742"/>
    <w:rsid w:val="006A1591"/>
    <w:rsid w:val="006B4FC5"/>
    <w:rsid w:val="006C297D"/>
    <w:rsid w:val="006D0BBF"/>
    <w:rsid w:val="006D291A"/>
    <w:rsid w:val="006D29DD"/>
    <w:rsid w:val="006D7D01"/>
    <w:rsid w:val="006F085C"/>
    <w:rsid w:val="0071406D"/>
    <w:rsid w:val="007326EF"/>
    <w:rsid w:val="00742D19"/>
    <w:rsid w:val="00743AF8"/>
    <w:rsid w:val="007466C1"/>
    <w:rsid w:val="00760165"/>
    <w:rsid w:val="00773A11"/>
    <w:rsid w:val="007A70F8"/>
    <w:rsid w:val="007C4934"/>
    <w:rsid w:val="007E12C5"/>
    <w:rsid w:val="00812F97"/>
    <w:rsid w:val="00832300"/>
    <w:rsid w:val="00842086"/>
    <w:rsid w:val="0084567C"/>
    <w:rsid w:val="00856EBC"/>
    <w:rsid w:val="00860683"/>
    <w:rsid w:val="008701A3"/>
    <w:rsid w:val="00871BC3"/>
    <w:rsid w:val="00880B60"/>
    <w:rsid w:val="008859B4"/>
    <w:rsid w:val="00886784"/>
    <w:rsid w:val="00896C09"/>
    <w:rsid w:val="008A44D5"/>
    <w:rsid w:val="008C3924"/>
    <w:rsid w:val="008D2C87"/>
    <w:rsid w:val="008D5F56"/>
    <w:rsid w:val="008E3841"/>
    <w:rsid w:val="008F4B3C"/>
    <w:rsid w:val="00901CE9"/>
    <w:rsid w:val="0091360B"/>
    <w:rsid w:val="00917061"/>
    <w:rsid w:val="00944452"/>
    <w:rsid w:val="00967A64"/>
    <w:rsid w:val="009733FB"/>
    <w:rsid w:val="009774BE"/>
    <w:rsid w:val="009A2F7C"/>
    <w:rsid w:val="009A3286"/>
    <w:rsid w:val="009E358A"/>
    <w:rsid w:val="009F0279"/>
    <w:rsid w:val="009F2AB5"/>
    <w:rsid w:val="00A10DA6"/>
    <w:rsid w:val="00A12014"/>
    <w:rsid w:val="00A154D8"/>
    <w:rsid w:val="00A340C5"/>
    <w:rsid w:val="00A40D5A"/>
    <w:rsid w:val="00A71850"/>
    <w:rsid w:val="00A733DF"/>
    <w:rsid w:val="00A77527"/>
    <w:rsid w:val="00A94D89"/>
    <w:rsid w:val="00AA7EB3"/>
    <w:rsid w:val="00AB6D65"/>
    <w:rsid w:val="00AD0F82"/>
    <w:rsid w:val="00AD1A89"/>
    <w:rsid w:val="00AE0E48"/>
    <w:rsid w:val="00AF1C93"/>
    <w:rsid w:val="00B11E98"/>
    <w:rsid w:val="00B56971"/>
    <w:rsid w:val="00B63B5C"/>
    <w:rsid w:val="00B7145D"/>
    <w:rsid w:val="00B86FED"/>
    <w:rsid w:val="00B93EDD"/>
    <w:rsid w:val="00BD3470"/>
    <w:rsid w:val="00BF501F"/>
    <w:rsid w:val="00BF6827"/>
    <w:rsid w:val="00C07CB5"/>
    <w:rsid w:val="00C30F65"/>
    <w:rsid w:val="00C409F8"/>
    <w:rsid w:val="00C42CC2"/>
    <w:rsid w:val="00C43762"/>
    <w:rsid w:val="00C45E5F"/>
    <w:rsid w:val="00C56581"/>
    <w:rsid w:val="00C6662D"/>
    <w:rsid w:val="00C76A6A"/>
    <w:rsid w:val="00C921DD"/>
    <w:rsid w:val="00C963AA"/>
    <w:rsid w:val="00C96C3B"/>
    <w:rsid w:val="00CC167B"/>
    <w:rsid w:val="00CC49A2"/>
    <w:rsid w:val="00CD6B52"/>
    <w:rsid w:val="00CE2B87"/>
    <w:rsid w:val="00CF0336"/>
    <w:rsid w:val="00D02F08"/>
    <w:rsid w:val="00D3253A"/>
    <w:rsid w:val="00D4336A"/>
    <w:rsid w:val="00D45E63"/>
    <w:rsid w:val="00D46326"/>
    <w:rsid w:val="00D71EB1"/>
    <w:rsid w:val="00D802EB"/>
    <w:rsid w:val="00D868C5"/>
    <w:rsid w:val="00D91350"/>
    <w:rsid w:val="00D9368C"/>
    <w:rsid w:val="00DC1C5D"/>
    <w:rsid w:val="00DD33E1"/>
    <w:rsid w:val="00DF1296"/>
    <w:rsid w:val="00E07FFB"/>
    <w:rsid w:val="00E10A1A"/>
    <w:rsid w:val="00E12AC3"/>
    <w:rsid w:val="00E12ADF"/>
    <w:rsid w:val="00E12F78"/>
    <w:rsid w:val="00E3553C"/>
    <w:rsid w:val="00E44FC6"/>
    <w:rsid w:val="00E45EC3"/>
    <w:rsid w:val="00E5252F"/>
    <w:rsid w:val="00E565C6"/>
    <w:rsid w:val="00E62247"/>
    <w:rsid w:val="00E67C82"/>
    <w:rsid w:val="00E812A6"/>
    <w:rsid w:val="00E87463"/>
    <w:rsid w:val="00EB02F3"/>
    <w:rsid w:val="00EB53D6"/>
    <w:rsid w:val="00EC07D1"/>
    <w:rsid w:val="00EE29D8"/>
    <w:rsid w:val="00F1752F"/>
    <w:rsid w:val="00F25003"/>
    <w:rsid w:val="00F25D00"/>
    <w:rsid w:val="00F40407"/>
    <w:rsid w:val="00F437EE"/>
    <w:rsid w:val="00F5732C"/>
    <w:rsid w:val="00F723A6"/>
    <w:rsid w:val="00FA2A4A"/>
    <w:rsid w:val="00FA6487"/>
    <w:rsid w:val="00FC5839"/>
    <w:rsid w:val="00FE4C6F"/>
    <w:rsid w:val="00FF6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079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1B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96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07963"/>
    <w:rPr>
      <w:color w:val="0000FF"/>
      <w:u w:val="single"/>
    </w:rPr>
  </w:style>
  <w:style w:type="character" w:customStyle="1" w:styleId="nlmarticle-title">
    <w:name w:val="nlm_article-title"/>
    <w:basedOn w:val="DefaultParagraphFont"/>
    <w:rsid w:val="00307963"/>
  </w:style>
  <w:style w:type="character" w:customStyle="1" w:styleId="contribdegrees">
    <w:name w:val="contribdegrees"/>
    <w:basedOn w:val="DefaultParagraphFont"/>
    <w:rsid w:val="00307963"/>
  </w:style>
  <w:style w:type="paragraph" w:styleId="ListParagraph">
    <w:name w:val="List Paragraph"/>
    <w:basedOn w:val="Normal"/>
    <w:uiPriority w:val="34"/>
    <w:qFormat/>
    <w:rsid w:val="00307963"/>
    <w:pPr>
      <w:ind w:left="720"/>
      <w:contextualSpacing/>
    </w:pPr>
  </w:style>
  <w:style w:type="character" w:customStyle="1" w:styleId="cit">
    <w:name w:val="cit"/>
    <w:basedOn w:val="DefaultParagraphFont"/>
    <w:rsid w:val="00473CCC"/>
  </w:style>
  <w:style w:type="character" w:customStyle="1" w:styleId="al-author-name-more">
    <w:name w:val="al-author-name-more"/>
    <w:basedOn w:val="DefaultParagraphFont"/>
    <w:rsid w:val="002A2179"/>
  </w:style>
  <w:style w:type="character" w:customStyle="1" w:styleId="delimiter">
    <w:name w:val="delimiter"/>
    <w:basedOn w:val="DefaultParagraphFont"/>
    <w:rsid w:val="002A2179"/>
  </w:style>
  <w:style w:type="character" w:styleId="Emphasis">
    <w:name w:val="Emphasis"/>
    <w:basedOn w:val="DefaultParagraphFont"/>
    <w:uiPriority w:val="20"/>
    <w:qFormat/>
    <w:rsid w:val="002A2179"/>
    <w:rPr>
      <w:i/>
      <w:iCs/>
    </w:rPr>
  </w:style>
  <w:style w:type="character" w:customStyle="1" w:styleId="Heading2Char">
    <w:name w:val="Heading 2 Char"/>
    <w:basedOn w:val="DefaultParagraphFont"/>
    <w:link w:val="Heading2"/>
    <w:uiPriority w:val="9"/>
    <w:rsid w:val="00191B5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91B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1B5A"/>
    <w:rPr>
      <w:b/>
      <w:bCs/>
    </w:rPr>
  </w:style>
  <w:style w:type="table" w:styleId="TableGrid">
    <w:name w:val="Table Grid"/>
    <w:basedOn w:val="TableNormal"/>
    <w:uiPriority w:val="59"/>
    <w:rsid w:val="002C5D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3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079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1B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96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07963"/>
    <w:rPr>
      <w:color w:val="0000FF"/>
      <w:u w:val="single"/>
    </w:rPr>
  </w:style>
  <w:style w:type="character" w:customStyle="1" w:styleId="nlmarticle-title">
    <w:name w:val="nlm_article-title"/>
    <w:basedOn w:val="DefaultParagraphFont"/>
    <w:rsid w:val="00307963"/>
  </w:style>
  <w:style w:type="character" w:customStyle="1" w:styleId="contribdegrees">
    <w:name w:val="contribdegrees"/>
    <w:basedOn w:val="DefaultParagraphFont"/>
    <w:rsid w:val="00307963"/>
  </w:style>
  <w:style w:type="paragraph" w:styleId="ListParagraph">
    <w:name w:val="List Paragraph"/>
    <w:basedOn w:val="Normal"/>
    <w:uiPriority w:val="34"/>
    <w:qFormat/>
    <w:rsid w:val="00307963"/>
    <w:pPr>
      <w:ind w:left="720"/>
      <w:contextualSpacing/>
    </w:pPr>
  </w:style>
  <w:style w:type="character" w:customStyle="1" w:styleId="cit">
    <w:name w:val="cit"/>
    <w:basedOn w:val="DefaultParagraphFont"/>
    <w:rsid w:val="00473CCC"/>
  </w:style>
  <w:style w:type="character" w:customStyle="1" w:styleId="al-author-name-more">
    <w:name w:val="al-author-name-more"/>
    <w:basedOn w:val="DefaultParagraphFont"/>
    <w:rsid w:val="002A2179"/>
  </w:style>
  <w:style w:type="character" w:customStyle="1" w:styleId="delimiter">
    <w:name w:val="delimiter"/>
    <w:basedOn w:val="DefaultParagraphFont"/>
    <w:rsid w:val="002A2179"/>
  </w:style>
  <w:style w:type="character" w:styleId="Emphasis">
    <w:name w:val="Emphasis"/>
    <w:basedOn w:val="DefaultParagraphFont"/>
    <w:uiPriority w:val="20"/>
    <w:qFormat/>
    <w:rsid w:val="002A2179"/>
    <w:rPr>
      <w:i/>
      <w:iCs/>
    </w:rPr>
  </w:style>
  <w:style w:type="character" w:customStyle="1" w:styleId="Heading2Char">
    <w:name w:val="Heading 2 Char"/>
    <w:basedOn w:val="DefaultParagraphFont"/>
    <w:link w:val="Heading2"/>
    <w:uiPriority w:val="9"/>
    <w:rsid w:val="00191B5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91B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1B5A"/>
    <w:rPr>
      <w:b/>
      <w:bCs/>
    </w:rPr>
  </w:style>
  <w:style w:type="table" w:styleId="TableGrid">
    <w:name w:val="Table Grid"/>
    <w:basedOn w:val="TableNormal"/>
    <w:uiPriority w:val="59"/>
    <w:rsid w:val="002C5D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3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0861">
      <w:bodyDiv w:val="1"/>
      <w:marLeft w:val="0"/>
      <w:marRight w:val="0"/>
      <w:marTop w:val="0"/>
      <w:marBottom w:val="0"/>
      <w:divBdr>
        <w:top w:val="none" w:sz="0" w:space="0" w:color="auto"/>
        <w:left w:val="none" w:sz="0" w:space="0" w:color="auto"/>
        <w:bottom w:val="none" w:sz="0" w:space="0" w:color="auto"/>
        <w:right w:val="none" w:sz="0" w:space="0" w:color="auto"/>
      </w:divBdr>
      <w:divsChild>
        <w:div w:id="1509056808">
          <w:marLeft w:val="0"/>
          <w:marRight w:val="0"/>
          <w:marTop w:val="0"/>
          <w:marBottom w:val="0"/>
          <w:divBdr>
            <w:top w:val="none" w:sz="0" w:space="0" w:color="auto"/>
            <w:left w:val="none" w:sz="0" w:space="0" w:color="auto"/>
            <w:bottom w:val="none" w:sz="0" w:space="0" w:color="auto"/>
            <w:right w:val="none" w:sz="0" w:space="0" w:color="auto"/>
          </w:divBdr>
          <w:divsChild>
            <w:div w:id="1276596222">
              <w:marLeft w:val="0"/>
              <w:marRight w:val="0"/>
              <w:marTop w:val="0"/>
              <w:marBottom w:val="0"/>
              <w:divBdr>
                <w:top w:val="none" w:sz="0" w:space="0" w:color="auto"/>
                <w:left w:val="none" w:sz="0" w:space="0" w:color="auto"/>
                <w:bottom w:val="none" w:sz="0" w:space="0" w:color="auto"/>
                <w:right w:val="none" w:sz="0" w:space="0" w:color="auto"/>
              </w:divBdr>
            </w:div>
          </w:divsChild>
        </w:div>
        <w:div w:id="1089035941">
          <w:marLeft w:val="0"/>
          <w:marRight w:val="0"/>
          <w:marTop w:val="0"/>
          <w:marBottom w:val="0"/>
          <w:divBdr>
            <w:top w:val="none" w:sz="0" w:space="0" w:color="auto"/>
            <w:left w:val="none" w:sz="0" w:space="0" w:color="auto"/>
            <w:bottom w:val="none" w:sz="0" w:space="0" w:color="auto"/>
            <w:right w:val="none" w:sz="0" w:space="0" w:color="auto"/>
          </w:divBdr>
          <w:divsChild>
            <w:div w:id="244457729">
              <w:marLeft w:val="0"/>
              <w:marRight w:val="0"/>
              <w:marTop w:val="0"/>
              <w:marBottom w:val="0"/>
              <w:divBdr>
                <w:top w:val="none" w:sz="0" w:space="0" w:color="auto"/>
                <w:left w:val="none" w:sz="0" w:space="0" w:color="auto"/>
                <w:bottom w:val="none" w:sz="0" w:space="0" w:color="auto"/>
                <w:right w:val="none" w:sz="0" w:space="0" w:color="auto"/>
              </w:divBdr>
              <w:divsChild>
                <w:div w:id="13208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148">
      <w:bodyDiv w:val="1"/>
      <w:marLeft w:val="0"/>
      <w:marRight w:val="0"/>
      <w:marTop w:val="0"/>
      <w:marBottom w:val="0"/>
      <w:divBdr>
        <w:top w:val="none" w:sz="0" w:space="0" w:color="auto"/>
        <w:left w:val="none" w:sz="0" w:space="0" w:color="auto"/>
        <w:bottom w:val="none" w:sz="0" w:space="0" w:color="auto"/>
        <w:right w:val="none" w:sz="0" w:space="0" w:color="auto"/>
      </w:divBdr>
      <w:divsChild>
        <w:div w:id="741947483">
          <w:marLeft w:val="0"/>
          <w:marRight w:val="0"/>
          <w:marTop w:val="34"/>
          <w:marBottom w:val="34"/>
          <w:divBdr>
            <w:top w:val="none" w:sz="0" w:space="0" w:color="auto"/>
            <w:left w:val="none" w:sz="0" w:space="0" w:color="auto"/>
            <w:bottom w:val="none" w:sz="0" w:space="0" w:color="auto"/>
            <w:right w:val="none" w:sz="0" w:space="0" w:color="auto"/>
          </w:divBdr>
          <w:divsChild>
            <w:div w:id="7034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6490">
      <w:bodyDiv w:val="1"/>
      <w:marLeft w:val="0"/>
      <w:marRight w:val="0"/>
      <w:marTop w:val="0"/>
      <w:marBottom w:val="0"/>
      <w:divBdr>
        <w:top w:val="none" w:sz="0" w:space="0" w:color="auto"/>
        <w:left w:val="none" w:sz="0" w:space="0" w:color="auto"/>
        <w:bottom w:val="none" w:sz="0" w:space="0" w:color="auto"/>
        <w:right w:val="none" w:sz="0" w:space="0" w:color="auto"/>
      </w:divBdr>
      <w:divsChild>
        <w:div w:id="542209890">
          <w:marLeft w:val="0"/>
          <w:marRight w:val="0"/>
          <w:marTop w:val="0"/>
          <w:marBottom w:val="0"/>
          <w:divBdr>
            <w:top w:val="none" w:sz="0" w:space="0" w:color="auto"/>
            <w:left w:val="none" w:sz="0" w:space="0" w:color="auto"/>
            <w:bottom w:val="none" w:sz="0" w:space="0" w:color="auto"/>
            <w:right w:val="none" w:sz="0" w:space="0" w:color="auto"/>
          </w:divBdr>
          <w:divsChild>
            <w:div w:id="425855201">
              <w:marLeft w:val="0"/>
              <w:marRight w:val="0"/>
              <w:marTop w:val="0"/>
              <w:marBottom w:val="0"/>
              <w:divBdr>
                <w:top w:val="none" w:sz="0" w:space="0" w:color="auto"/>
                <w:left w:val="none" w:sz="0" w:space="0" w:color="auto"/>
                <w:bottom w:val="none" w:sz="0" w:space="0" w:color="auto"/>
                <w:right w:val="none" w:sz="0" w:space="0" w:color="auto"/>
              </w:divBdr>
              <w:divsChild>
                <w:div w:id="1261111207">
                  <w:marLeft w:val="0"/>
                  <w:marRight w:val="0"/>
                  <w:marTop w:val="0"/>
                  <w:marBottom w:val="0"/>
                  <w:divBdr>
                    <w:top w:val="none" w:sz="0" w:space="0" w:color="auto"/>
                    <w:left w:val="none" w:sz="0" w:space="0" w:color="auto"/>
                    <w:bottom w:val="none" w:sz="0" w:space="0" w:color="auto"/>
                    <w:right w:val="none" w:sz="0" w:space="0" w:color="auto"/>
                  </w:divBdr>
                  <w:divsChild>
                    <w:div w:id="1321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1742">
          <w:marLeft w:val="0"/>
          <w:marRight w:val="0"/>
          <w:marTop w:val="0"/>
          <w:marBottom w:val="0"/>
          <w:divBdr>
            <w:top w:val="none" w:sz="0" w:space="0" w:color="auto"/>
            <w:left w:val="none" w:sz="0" w:space="0" w:color="auto"/>
            <w:bottom w:val="none" w:sz="0" w:space="0" w:color="auto"/>
            <w:right w:val="none" w:sz="0" w:space="0" w:color="auto"/>
          </w:divBdr>
          <w:divsChild>
            <w:div w:id="246573765">
              <w:marLeft w:val="0"/>
              <w:marRight w:val="0"/>
              <w:marTop w:val="0"/>
              <w:marBottom w:val="0"/>
              <w:divBdr>
                <w:top w:val="none" w:sz="0" w:space="0" w:color="auto"/>
                <w:left w:val="none" w:sz="0" w:space="0" w:color="auto"/>
                <w:bottom w:val="none" w:sz="0" w:space="0" w:color="auto"/>
                <w:right w:val="none" w:sz="0" w:space="0" w:color="auto"/>
              </w:divBdr>
              <w:divsChild>
                <w:div w:id="2155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1257">
      <w:bodyDiv w:val="1"/>
      <w:marLeft w:val="0"/>
      <w:marRight w:val="0"/>
      <w:marTop w:val="0"/>
      <w:marBottom w:val="0"/>
      <w:divBdr>
        <w:top w:val="none" w:sz="0" w:space="0" w:color="auto"/>
        <w:left w:val="none" w:sz="0" w:space="0" w:color="auto"/>
        <w:bottom w:val="none" w:sz="0" w:space="0" w:color="auto"/>
        <w:right w:val="none" w:sz="0" w:space="0" w:color="auto"/>
      </w:divBdr>
    </w:div>
    <w:div w:id="650061183">
      <w:bodyDiv w:val="1"/>
      <w:marLeft w:val="0"/>
      <w:marRight w:val="0"/>
      <w:marTop w:val="0"/>
      <w:marBottom w:val="0"/>
      <w:divBdr>
        <w:top w:val="none" w:sz="0" w:space="0" w:color="auto"/>
        <w:left w:val="none" w:sz="0" w:space="0" w:color="auto"/>
        <w:bottom w:val="none" w:sz="0" w:space="0" w:color="auto"/>
        <w:right w:val="none" w:sz="0" w:space="0" w:color="auto"/>
      </w:divBdr>
    </w:div>
    <w:div w:id="702174016">
      <w:bodyDiv w:val="1"/>
      <w:marLeft w:val="0"/>
      <w:marRight w:val="0"/>
      <w:marTop w:val="0"/>
      <w:marBottom w:val="0"/>
      <w:divBdr>
        <w:top w:val="none" w:sz="0" w:space="0" w:color="auto"/>
        <w:left w:val="none" w:sz="0" w:space="0" w:color="auto"/>
        <w:bottom w:val="none" w:sz="0" w:space="0" w:color="auto"/>
        <w:right w:val="none" w:sz="0" w:space="0" w:color="auto"/>
      </w:divBdr>
      <w:divsChild>
        <w:div w:id="1715351104">
          <w:marLeft w:val="0"/>
          <w:marRight w:val="0"/>
          <w:marTop w:val="0"/>
          <w:marBottom w:val="0"/>
          <w:divBdr>
            <w:top w:val="none" w:sz="0" w:space="0" w:color="auto"/>
            <w:left w:val="none" w:sz="0" w:space="0" w:color="auto"/>
            <w:bottom w:val="none" w:sz="0" w:space="0" w:color="auto"/>
            <w:right w:val="none" w:sz="0" w:space="0" w:color="auto"/>
          </w:divBdr>
          <w:divsChild>
            <w:div w:id="1291858153">
              <w:marLeft w:val="0"/>
              <w:marRight w:val="0"/>
              <w:marTop w:val="0"/>
              <w:marBottom w:val="165"/>
              <w:divBdr>
                <w:top w:val="none" w:sz="0" w:space="0" w:color="auto"/>
                <w:left w:val="none" w:sz="0" w:space="0" w:color="auto"/>
                <w:bottom w:val="none" w:sz="0" w:space="0" w:color="auto"/>
                <w:right w:val="none" w:sz="0" w:space="0" w:color="auto"/>
              </w:divBdr>
            </w:div>
          </w:divsChild>
        </w:div>
        <w:div w:id="670791856">
          <w:marLeft w:val="0"/>
          <w:marRight w:val="0"/>
          <w:marTop w:val="165"/>
          <w:marBottom w:val="165"/>
          <w:divBdr>
            <w:top w:val="none" w:sz="0" w:space="0" w:color="auto"/>
            <w:left w:val="none" w:sz="0" w:space="0" w:color="auto"/>
            <w:bottom w:val="none" w:sz="0" w:space="0" w:color="auto"/>
            <w:right w:val="none" w:sz="0" w:space="0" w:color="auto"/>
          </w:divBdr>
          <w:divsChild>
            <w:div w:id="1827554500">
              <w:marLeft w:val="0"/>
              <w:marRight w:val="0"/>
              <w:marTop w:val="0"/>
              <w:marBottom w:val="0"/>
              <w:divBdr>
                <w:top w:val="none" w:sz="0" w:space="0" w:color="auto"/>
                <w:left w:val="none" w:sz="0" w:space="0" w:color="auto"/>
                <w:bottom w:val="none" w:sz="0" w:space="0" w:color="auto"/>
                <w:right w:val="none" w:sz="0" w:space="0" w:color="auto"/>
              </w:divBdr>
              <w:divsChild>
                <w:div w:id="17565855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19098291">
      <w:bodyDiv w:val="1"/>
      <w:marLeft w:val="0"/>
      <w:marRight w:val="0"/>
      <w:marTop w:val="0"/>
      <w:marBottom w:val="0"/>
      <w:divBdr>
        <w:top w:val="none" w:sz="0" w:space="0" w:color="auto"/>
        <w:left w:val="none" w:sz="0" w:space="0" w:color="auto"/>
        <w:bottom w:val="none" w:sz="0" w:space="0" w:color="auto"/>
        <w:right w:val="none" w:sz="0" w:space="0" w:color="auto"/>
      </w:divBdr>
      <w:divsChild>
        <w:div w:id="577328463">
          <w:marLeft w:val="0"/>
          <w:marRight w:val="0"/>
          <w:marTop w:val="0"/>
          <w:marBottom w:val="166"/>
          <w:divBdr>
            <w:top w:val="none" w:sz="0" w:space="0" w:color="auto"/>
            <w:left w:val="none" w:sz="0" w:space="0" w:color="auto"/>
            <w:bottom w:val="none" w:sz="0" w:space="0" w:color="auto"/>
            <w:right w:val="none" w:sz="0" w:space="0" w:color="auto"/>
          </w:divBdr>
          <w:divsChild>
            <w:div w:id="21518900">
              <w:marLeft w:val="0"/>
              <w:marRight w:val="0"/>
              <w:marTop w:val="0"/>
              <w:marBottom w:val="0"/>
              <w:divBdr>
                <w:top w:val="none" w:sz="0" w:space="0" w:color="auto"/>
                <w:left w:val="none" w:sz="0" w:space="0" w:color="auto"/>
                <w:bottom w:val="none" w:sz="0" w:space="0" w:color="auto"/>
                <w:right w:val="none" w:sz="0" w:space="0" w:color="auto"/>
              </w:divBdr>
              <w:divsChild>
                <w:div w:id="755250536">
                  <w:marLeft w:val="0"/>
                  <w:marRight w:val="0"/>
                  <w:marTop w:val="0"/>
                  <w:marBottom w:val="0"/>
                  <w:divBdr>
                    <w:top w:val="none" w:sz="0" w:space="0" w:color="auto"/>
                    <w:left w:val="none" w:sz="0" w:space="0" w:color="auto"/>
                    <w:bottom w:val="none" w:sz="0" w:space="0" w:color="auto"/>
                    <w:right w:val="none" w:sz="0" w:space="0" w:color="auto"/>
                  </w:divBdr>
                  <w:divsChild>
                    <w:div w:id="1604923201">
                      <w:marLeft w:val="0"/>
                      <w:marRight w:val="0"/>
                      <w:marTop w:val="0"/>
                      <w:marBottom w:val="0"/>
                      <w:divBdr>
                        <w:top w:val="none" w:sz="0" w:space="0" w:color="auto"/>
                        <w:left w:val="none" w:sz="0" w:space="0" w:color="auto"/>
                        <w:bottom w:val="none" w:sz="0" w:space="0" w:color="auto"/>
                        <w:right w:val="none" w:sz="0" w:space="0" w:color="auto"/>
                      </w:divBdr>
                    </w:div>
                    <w:div w:id="15812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0986">
              <w:marLeft w:val="0"/>
              <w:marRight w:val="0"/>
              <w:marTop w:val="0"/>
              <w:marBottom w:val="0"/>
              <w:divBdr>
                <w:top w:val="none" w:sz="0" w:space="0" w:color="auto"/>
                <w:left w:val="none" w:sz="0" w:space="0" w:color="auto"/>
                <w:bottom w:val="none" w:sz="0" w:space="0" w:color="auto"/>
                <w:right w:val="none" w:sz="0" w:space="0" w:color="auto"/>
              </w:divBdr>
              <w:divsChild>
                <w:div w:id="785663923">
                  <w:marLeft w:val="0"/>
                  <w:marRight w:val="0"/>
                  <w:marTop w:val="0"/>
                  <w:marBottom w:val="0"/>
                  <w:divBdr>
                    <w:top w:val="none" w:sz="0" w:space="0" w:color="auto"/>
                    <w:left w:val="none" w:sz="0" w:space="0" w:color="auto"/>
                    <w:bottom w:val="none" w:sz="0" w:space="0" w:color="auto"/>
                    <w:right w:val="none" w:sz="0" w:space="0" w:color="auto"/>
                  </w:divBdr>
                </w:div>
                <w:div w:id="9209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70025">
          <w:marLeft w:val="0"/>
          <w:marRight w:val="0"/>
          <w:marTop w:val="166"/>
          <w:marBottom w:val="166"/>
          <w:divBdr>
            <w:top w:val="none" w:sz="0" w:space="0" w:color="auto"/>
            <w:left w:val="none" w:sz="0" w:space="0" w:color="auto"/>
            <w:bottom w:val="none" w:sz="0" w:space="0" w:color="auto"/>
            <w:right w:val="none" w:sz="0" w:space="0" w:color="auto"/>
          </w:divBdr>
          <w:divsChild>
            <w:div w:id="17547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https://www.ncbi.nlm.nih.gov/pubmed/?term=Torrey%20EF%5BAuthor%5D&amp;cauthor=true&amp;cauthor_uid=8110912" TargetMode="External"/><Relationship Id="rId39" Type="http://schemas.openxmlformats.org/officeDocument/2006/relationships/fontTable" Target="fontTable.xml"/><Relationship Id="rId21" Type="http://schemas.openxmlformats.org/officeDocument/2006/relationships/hyperlink" Target="https://www.tandfonline.com/author/Liu%2C+Sherry+T" TargetMode="External"/><Relationship Id="rId34" Type="http://schemas.openxmlformats.org/officeDocument/2006/relationships/hyperlink" Target="https://www.ncbi.nlm.nih.gov/pmc/articles/PMC3814910/" TargetMode="External"/><Relationship Id="rId7" Type="http://schemas.openxmlformats.org/officeDocument/2006/relationships/hyperlink" Target="https://en.wikipedia.org/wiki/Annals_of_Neurology" TargetMode="Externa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https://www.ncbi.nlm.nih.gov/pubmed/?term=Jones%20DW%5BAuthor%5D&amp;cauthor=true&amp;cauthor_uid=8110912" TargetMode="External"/><Relationship Id="rId33" Type="http://schemas.openxmlformats.org/officeDocument/2006/relationships/hyperlink" Target="https://www.ncbi.nlm.nih.gov/pubmed/?term=Petridis%20AK%5BAuthor%5D&amp;cauthor=true&amp;cauthor_uid=24231790" TargetMode="External"/><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hyperlink" Target="https://radiopaedia.org/articles/sylvian-fissure" TargetMode="External"/><Relationship Id="rId29" Type="http://schemas.openxmlformats.org/officeDocument/2006/relationships/hyperlink" Target="https://onlinelibrary.wiley.com/action/doSearch?ContribAuthorStored=Witelson%2C+Sandra+F" TargetMode="External"/><Relationship Id="rId1" Type="http://schemas.openxmlformats.org/officeDocument/2006/relationships/numbering" Target="numbering.xml"/><Relationship Id="rId6" Type="http://schemas.openxmlformats.org/officeDocument/2006/relationships/hyperlink" Target="http://www3.interscience.wiley.com/cgi-bin/abstract/109672031/ABSTRACT" TargetMode="External"/><Relationship Id="rId11" Type="http://schemas.openxmlformats.org/officeDocument/2006/relationships/hyperlink" Target="https://www.ncbi.nlm.nih.gov/pubmed/560818" TargetMode="External"/><Relationship Id="rId24" Type="http://schemas.openxmlformats.org/officeDocument/2006/relationships/hyperlink" Target="https://www.ncbi.nlm.nih.gov/pubmed/?term=Bartley%20AJ%5BAuthor%5D&amp;cauthor=true&amp;cauthor_uid=8110912" TargetMode="External"/><Relationship Id="rId32" Type="http://schemas.openxmlformats.org/officeDocument/2006/relationships/hyperlink" Target="https://www.ncbi.nlm.nih.gov/pubmed/?term=Schreiber%20L%5BAuthor%5D&amp;cauthor=true&amp;cauthor_uid=24231790" TargetMode="External"/><Relationship Id="rId37" Type="http://schemas.openxmlformats.org/officeDocument/2006/relationships/image" Target="media/image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hyperlink" Target="https://www.tandfonline.com/toc/plat20/current" TargetMode="External"/><Relationship Id="rId28" Type="http://schemas.openxmlformats.org/officeDocument/2006/relationships/hyperlink" Target="https://www.ncbi.nlm.nih.gov/pubmed/8110912" TargetMode="External"/><Relationship Id="rId36" Type="http://schemas.openxmlformats.org/officeDocument/2006/relationships/image" Target="media/image2.jpeg"/><Relationship Id="rId10" Type="http://schemas.openxmlformats.org/officeDocument/2006/relationships/hyperlink" Target="https://en.wikipedia.org/wiki/PubMed_Identifier" TargetMode="External"/><Relationship Id="rId19" Type="http://schemas.openxmlformats.org/officeDocument/2006/relationships/hyperlink" Target="javascript:;" TargetMode="External"/><Relationship Id="rId31" Type="http://schemas.openxmlformats.org/officeDocument/2006/relationships/hyperlink" Target="https://www.ncbi.nlm.nih.gov/pubmed/?term=Ngando%20HM%5BAuthor%5D&amp;cauthor=true&amp;cauthor_uid=24231790" TargetMode="External"/><Relationship Id="rId4" Type="http://schemas.openxmlformats.org/officeDocument/2006/relationships/settings" Target="settings.xml"/><Relationship Id="rId9" Type="http://schemas.openxmlformats.org/officeDocument/2006/relationships/hyperlink" Target="https://doi.org/10.1002%2Fana.410010109" TargetMode="External"/><Relationship Id="rId14" Type="http://schemas.openxmlformats.org/officeDocument/2006/relationships/hyperlink" Target="javascript:;" TargetMode="External"/><Relationship Id="rId22" Type="http://schemas.openxmlformats.org/officeDocument/2006/relationships/hyperlink" Target="https://www.tandfonline.com/author/Phillips%2C+Kimberley+A" TargetMode="External"/><Relationship Id="rId27" Type="http://schemas.openxmlformats.org/officeDocument/2006/relationships/hyperlink" Target="https://www.ncbi.nlm.nih.gov/pubmed/?term=Weinberger%20DR%5BAuthor%5D&amp;cauthor=true&amp;cauthor_uid=8110912" TargetMode="External"/><Relationship Id="rId30" Type="http://schemas.openxmlformats.org/officeDocument/2006/relationships/hyperlink" Target="https://onlinelibrary.wiley.com/action/doSearch?ContribAuthorStored=Kigar%2C+Debra+L" TargetMode="External"/><Relationship Id="rId35" Type="http://schemas.openxmlformats.org/officeDocument/2006/relationships/image" Target="media/image1.jpeg"/><Relationship Id="rId8" Type="http://schemas.openxmlformats.org/officeDocument/2006/relationships/hyperlink" Target="https://en.wikipedia.org/wiki/Digital_object_identifier"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Amol</cp:lastModifiedBy>
  <cp:revision>2</cp:revision>
  <dcterms:created xsi:type="dcterms:W3CDTF">2022-08-30T06:21:00Z</dcterms:created>
  <dcterms:modified xsi:type="dcterms:W3CDTF">2022-08-30T06:21:00Z</dcterms:modified>
</cp:coreProperties>
</file>