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018" w:rsidRPr="00725DF7" w:rsidRDefault="00751B50" w:rsidP="00995018">
      <w:pPr>
        <w:spacing w:after="0" w:line="276" w:lineRule="auto"/>
        <w:jc w:val="both"/>
        <w:rPr>
          <w:rFonts w:ascii="Times New Roman" w:hAnsi="Times New Roman" w:cs="Times New Roman"/>
          <w:b/>
          <w:sz w:val="48"/>
          <w:szCs w:val="48"/>
          <w:lang w:bidi="ar-SA"/>
        </w:rPr>
      </w:pPr>
      <w:r>
        <w:rPr>
          <w:rFonts w:ascii="Times New Roman" w:hAnsi="Times New Roman" w:cs="Times New Roman"/>
          <w:b/>
          <w:sz w:val="48"/>
          <w:szCs w:val="48"/>
          <w:lang w:bidi="ar-SA"/>
        </w:rPr>
        <w:t>Synthesis of 1</w:t>
      </w:r>
      <w:proofErr w:type="gramStart"/>
      <w:r>
        <w:rPr>
          <w:rFonts w:ascii="Times New Roman" w:hAnsi="Times New Roman" w:cs="Times New Roman"/>
          <w:b/>
          <w:sz w:val="48"/>
          <w:szCs w:val="48"/>
          <w:lang w:bidi="ar-SA"/>
        </w:rPr>
        <w:t>,</w:t>
      </w:r>
      <w:r w:rsidR="00995018" w:rsidRPr="00725DF7">
        <w:rPr>
          <w:rFonts w:ascii="Times New Roman" w:hAnsi="Times New Roman" w:cs="Times New Roman"/>
          <w:b/>
          <w:sz w:val="48"/>
          <w:szCs w:val="48"/>
          <w:lang w:bidi="ar-SA"/>
        </w:rPr>
        <w:t>2</w:t>
      </w:r>
      <w:proofErr w:type="gramEnd"/>
      <w:r w:rsidR="00995018" w:rsidRPr="00725DF7">
        <w:rPr>
          <w:rFonts w:ascii="Times New Roman" w:hAnsi="Times New Roman" w:cs="Times New Roman"/>
          <w:b/>
          <w:sz w:val="48"/>
          <w:szCs w:val="48"/>
          <w:lang w:bidi="ar-SA"/>
        </w:rPr>
        <w:t>-dibenzylidenehydrazine</w:t>
      </w:r>
      <w:r w:rsidR="00995018" w:rsidRPr="00725DF7">
        <w:rPr>
          <w:sz w:val="48"/>
          <w:szCs w:val="48"/>
          <w:lang w:bidi="ar-SA"/>
        </w:rPr>
        <w:t xml:space="preserve"> </w:t>
      </w:r>
      <w:r w:rsidR="00995018" w:rsidRPr="00725DF7">
        <w:rPr>
          <w:rFonts w:ascii="Times New Roman" w:hAnsi="Times New Roman" w:cs="Times New Roman"/>
          <w:b/>
          <w:sz w:val="48"/>
          <w:szCs w:val="48"/>
          <w:lang w:bidi="ar-SA"/>
        </w:rPr>
        <w:t>derivatives catalyzed by Copper oxide Nanoparticles</w:t>
      </w:r>
    </w:p>
    <w:p w:rsidR="00725DF7" w:rsidRPr="00751B50" w:rsidRDefault="00725DF7" w:rsidP="00725DF7">
      <w:pPr>
        <w:pStyle w:val="Author"/>
        <w:spacing w:before="0" w:after="0"/>
        <w:rPr>
          <w:rFonts w:eastAsia="MS Mincho"/>
          <w:sz w:val="20"/>
          <w:szCs w:val="20"/>
        </w:rPr>
      </w:pPr>
      <w:r w:rsidRPr="00751B50">
        <w:rPr>
          <w:bCs/>
          <w:sz w:val="20"/>
          <w:szCs w:val="20"/>
          <w:lang w:eastAsia="ko-KR"/>
        </w:rPr>
        <w:t>Nitin Dighore</w:t>
      </w:r>
      <w:r w:rsidRPr="00751B50">
        <w:rPr>
          <w:bCs/>
          <w:sz w:val="20"/>
          <w:szCs w:val="20"/>
          <w:lang w:eastAsia="de-DE"/>
        </w:rPr>
        <w:t>, Priya  Dahare, Suresh Gaikawad</w:t>
      </w:r>
      <w:r w:rsidR="00BA5FBD">
        <w:rPr>
          <w:bCs/>
          <w:sz w:val="20"/>
          <w:szCs w:val="20"/>
          <w:lang w:eastAsia="de-DE"/>
        </w:rPr>
        <w:t>,</w:t>
      </w:r>
      <w:r w:rsidRPr="00751B50">
        <w:rPr>
          <w:bCs/>
          <w:sz w:val="20"/>
          <w:szCs w:val="20"/>
          <w:lang w:eastAsia="de-DE"/>
        </w:rPr>
        <w:t xml:space="preserve"> Anjali Rajbhoj</w:t>
      </w:r>
      <w:r w:rsidRPr="00751B50">
        <w:rPr>
          <w:rFonts w:eastAsia="MS Mincho"/>
          <w:sz w:val="20"/>
          <w:szCs w:val="20"/>
        </w:rPr>
        <w:t xml:space="preserve"> </w:t>
      </w:r>
    </w:p>
    <w:p w:rsidR="00725DF7" w:rsidRPr="00466548" w:rsidRDefault="00751B50" w:rsidP="00725DF7">
      <w:pPr>
        <w:pStyle w:val="Affiliation"/>
        <w:rPr>
          <w:rFonts w:eastAsia="MS Mincho"/>
        </w:rPr>
      </w:pPr>
      <w:r>
        <w:rPr>
          <w:rFonts w:eastAsia="MS Mincho"/>
        </w:rPr>
        <w:t>Department of Chemistry</w:t>
      </w:r>
    </w:p>
    <w:p w:rsidR="00725DF7" w:rsidRPr="00466548" w:rsidRDefault="00751B50" w:rsidP="00725DF7">
      <w:pPr>
        <w:pStyle w:val="Affiliation"/>
        <w:rPr>
          <w:rFonts w:eastAsia="MS Mincho"/>
        </w:rPr>
      </w:pPr>
      <w:r>
        <w:rPr>
          <w:rFonts w:eastAsia="MS Mincho"/>
        </w:rPr>
        <w:t xml:space="preserve">Dr. </w:t>
      </w:r>
      <w:proofErr w:type="spellStart"/>
      <w:r>
        <w:rPr>
          <w:rFonts w:eastAsia="MS Mincho"/>
        </w:rPr>
        <w:t>Babasaheb</w:t>
      </w:r>
      <w:proofErr w:type="spellEnd"/>
      <w:r>
        <w:rPr>
          <w:rFonts w:eastAsia="MS Mincho"/>
        </w:rPr>
        <w:t xml:space="preserve"> </w:t>
      </w:r>
      <w:proofErr w:type="spellStart"/>
      <w:r>
        <w:rPr>
          <w:rFonts w:eastAsia="MS Mincho"/>
        </w:rPr>
        <w:t>Ambedkar</w:t>
      </w:r>
      <w:proofErr w:type="spellEnd"/>
      <w:r>
        <w:rPr>
          <w:rFonts w:eastAsia="MS Mincho"/>
        </w:rPr>
        <w:t xml:space="preserve"> </w:t>
      </w:r>
      <w:proofErr w:type="spellStart"/>
      <w:r>
        <w:rPr>
          <w:rFonts w:eastAsia="MS Mincho"/>
        </w:rPr>
        <w:t>Marathwada</w:t>
      </w:r>
      <w:proofErr w:type="spellEnd"/>
      <w:r>
        <w:rPr>
          <w:rFonts w:eastAsia="MS Mincho"/>
        </w:rPr>
        <w:t xml:space="preserve"> </w:t>
      </w:r>
      <w:proofErr w:type="spellStart"/>
      <w:r>
        <w:rPr>
          <w:rFonts w:eastAsia="MS Mincho"/>
        </w:rPr>
        <w:t>University</w:t>
      </w:r>
      <w:proofErr w:type="gramStart"/>
      <w:r>
        <w:rPr>
          <w:rFonts w:eastAsia="MS Mincho"/>
        </w:rPr>
        <w:t>,Aurangabad</w:t>
      </w:r>
      <w:proofErr w:type="spellEnd"/>
      <w:proofErr w:type="gramEnd"/>
    </w:p>
    <w:p w:rsidR="00725DF7" w:rsidRPr="00466548" w:rsidRDefault="00751B50" w:rsidP="00725DF7">
      <w:pPr>
        <w:pStyle w:val="Affiliation"/>
        <w:rPr>
          <w:rFonts w:eastAsia="MS Mincho"/>
        </w:rPr>
      </w:pPr>
      <w:r>
        <w:rPr>
          <w:rFonts w:eastAsia="MS Mincho"/>
        </w:rPr>
        <w:t>Maharashtra</w:t>
      </w:r>
      <w:r w:rsidR="00725DF7" w:rsidRPr="00466548">
        <w:rPr>
          <w:rFonts w:eastAsia="MS Mincho"/>
        </w:rPr>
        <w:t xml:space="preserve">, </w:t>
      </w:r>
      <w:r>
        <w:rPr>
          <w:rFonts w:eastAsia="MS Mincho"/>
        </w:rPr>
        <w:t>India</w:t>
      </w:r>
    </w:p>
    <w:p w:rsidR="00725DF7" w:rsidRDefault="00751B50" w:rsidP="00725DF7">
      <w:pPr>
        <w:pStyle w:val="Affiliation"/>
        <w:rPr>
          <w:rFonts w:eastAsia="MS Mincho"/>
        </w:rPr>
      </w:pPr>
      <w:r>
        <w:rPr>
          <w:rFonts w:eastAsia="MS Mincho"/>
        </w:rPr>
        <w:t>anjali.rajbhoj@gmail.com</w:t>
      </w:r>
    </w:p>
    <w:p w:rsidR="00995018" w:rsidRPr="00995018" w:rsidRDefault="00995018" w:rsidP="00995018">
      <w:pPr>
        <w:spacing w:after="0" w:line="360" w:lineRule="auto"/>
        <w:rPr>
          <w:rFonts w:ascii="Times New Roman" w:eastAsia="Times New Roman" w:hAnsi="Times New Roman" w:cs="Times New Roman"/>
          <w:b/>
          <w:spacing w:val="-2"/>
          <w:sz w:val="24"/>
          <w:szCs w:val="24"/>
          <w:lang w:val="en-GB" w:eastAsia="de-DE" w:bidi="ar-SA"/>
        </w:rPr>
      </w:pPr>
    </w:p>
    <w:p w:rsidR="00995018" w:rsidRPr="00751B50" w:rsidRDefault="00751B50" w:rsidP="005D4800">
      <w:pPr>
        <w:spacing w:after="0" w:line="240" w:lineRule="auto"/>
        <w:jc w:val="center"/>
        <w:rPr>
          <w:rFonts w:ascii="Times New Roman" w:eastAsia="Times New Roman" w:hAnsi="Times New Roman" w:cs="Times New Roman"/>
          <w:b/>
          <w:spacing w:val="-2"/>
          <w:sz w:val="20"/>
          <w:lang w:val="en-GB" w:eastAsia="de-DE" w:bidi="ar-SA"/>
        </w:rPr>
      </w:pPr>
      <w:r w:rsidRPr="00751B50">
        <w:rPr>
          <w:rFonts w:ascii="Times New Roman" w:eastAsia="Times New Roman" w:hAnsi="Times New Roman" w:cs="Times New Roman"/>
          <w:b/>
          <w:spacing w:val="-2"/>
          <w:sz w:val="20"/>
          <w:lang w:val="en-GB" w:eastAsia="de-DE" w:bidi="ar-SA"/>
        </w:rPr>
        <w:t>ABSTRACT</w:t>
      </w:r>
    </w:p>
    <w:p w:rsidR="00995018" w:rsidRDefault="00995018" w:rsidP="00222238">
      <w:pPr>
        <w:spacing w:after="0" w:line="240" w:lineRule="auto"/>
        <w:ind w:firstLine="426"/>
        <w:jc w:val="both"/>
        <w:rPr>
          <w:rFonts w:ascii="Times New Roman" w:hAnsi="Times New Roman" w:cs="Times New Roman"/>
          <w:sz w:val="20"/>
          <w:lang w:bidi="ar-SA"/>
        </w:rPr>
      </w:pPr>
      <w:r w:rsidRPr="00751B50">
        <w:rPr>
          <w:rFonts w:ascii="Times New Roman" w:hAnsi="Times New Roman" w:cs="Times New Roman"/>
          <w:sz w:val="20"/>
          <w:lang w:bidi="ar-SA"/>
        </w:rPr>
        <w:t>Electrochemically synthesized copper oxide nanoparticles were tested very effectively as a catalyst on the synthesis of 1</w:t>
      </w:r>
      <w:proofErr w:type="gramStart"/>
      <w:r w:rsidRPr="00751B50">
        <w:rPr>
          <w:rFonts w:ascii="Times New Roman" w:hAnsi="Times New Roman" w:cs="Times New Roman"/>
          <w:sz w:val="20"/>
          <w:lang w:bidi="ar-SA"/>
        </w:rPr>
        <w:t>,2</w:t>
      </w:r>
      <w:proofErr w:type="gramEnd"/>
      <w:r w:rsidRPr="00751B50">
        <w:rPr>
          <w:rFonts w:ascii="Times New Roman" w:hAnsi="Times New Roman" w:cs="Times New Roman"/>
          <w:sz w:val="20"/>
          <w:lang w:bidi="ar-SA"/>
        </w:rPr>
        <w:t>-dibenzylidenehydrazine</w:t>
      </w:r>
      <w:r w:rsidRPr="00751B50">
        <w:rPr>
          <w:sz w:val="20"/>
          <w:lang w:bidi="ar-SA"/>
        </w:rPr>
        <w:t xml:space="preserve"> </w:t>
      </w:r>
      <w:r w:rsidRPr="00751B50">
        <w:rPr>
          <w:rFonts w:ascii="Times New Roman" w:hAnsi="Times New Roman" w:cs="Times New Roman"/>
          <w:sz w:val="20"/>
          <w:lang w:bidi="ar-SA"/>
        </w:rPr>
        <w:t xml:space="preserve">derivatives. The copper oxide nanoparticles very efficiently catalyzed various aromatic aldehyde with hydrazine </w:t>
      </w:r>
      <w:proofErr w:type="spellStart"/>
      <w:r w:rsidRPr="00751B50">
        <w:rPr>
          <w:rFonts w:ascii="Times New Roman" w:hAnsi="Times New Roman" w:cs="Times New Roman"/>
          <w:sz w:val="20"/>
          <w:lang w:bidi="ar-SA"/>
        </w:rPr>
        <w:t>sulphate</w:t>
      </w:r>
      <w:proofErr w:type="spellEnd"/>
      <w:r w:rsidRPr="00751B50">
        <w:rPr>
          <w:rFonts w:ascii="Times New Roman" w:hAnsi="Times New Roman" w:cs="Times New Roman"/>
          <w:sz w:val="20"/>
          <w:lang w:bidi="ar-SA"/>
        </w:rPr>
        <w:t xml:space="preserve"> gives corresponding 1</w:t>
      </w:r>
      <w:proofErr w:type="gramStart"/>
      <w:r w:rsidRPr="00751B50">
        <w:rPr>
          <w:rFonts w:ascii="Times New Roman" w:hAnsi="Times New Roman" w:cs="Times New Roman"/>
          <w:sz w:val="20"/>
          <w:lang w:bidi="ar-SA"/>
        </w:rPr>
        <w:t>,2</w:t>
      </w:r>
      <w:proofErr w:type="gramEnd"/>
      <w:r w:rsidRPr="00751B50">
        <w:rPr>
          <w:rFonts w:ascii="Times New Roman" w:hAnsi="Times New Roman" w:cs="Times New Roman"/>
          <w:sz w:val="20"/>
          <w:lang w:bidi="ar-SA"/>
        </w:rPr>
        <w:t>-dibenzylidienehydrazine derivatives. The reaction were shorter reaction time, greener solvent ethanol-water at reflux condition, with high yield and minimum environmental effect were important features of the reaction. The catalyst is inexpensive, stable and reused catalyst up to third cycle gave excellent yield.</w:t>
      </w:r>
    </w:p>
    <w:p w:rsidR="00751B50" w:rsidRDefault="00751B50" w:rsidP="005D4800">
      <w:pPr>
        <w:spacing w:after="0" w:line="240" w:lineRule="auto"/>
        <w:jc w:val="both"/>
        <w:rPr>
          <w:rFonts w:ascii="Times New Roman" w:hAnsi="Times New Roman" w:cs="Times New Roman"/>
          <w:sz w:val="20"/>
          <w:lang w:bidi="ar-SA"/>
        </w:rPr>
      </w:pPr>
    </w:p>
    <w:p w:rsidR="00751B50" w:rsidRPr="00751B50" w:rsidRDefault="00751B50" w:rsidP="005D4800">
      <w:pPr>
        <w:spacing w:after="0" w:line="240" w:lineRule="auto"/>
        <w:jc w:val="both"/>
        <w:rPr>
          <w:rFonts w:ascii="Times New Roman" w:hAnsi="Times New Roman" w:cs="Times New Roman"/>
          <w:sz w:val="20"/>
          <w:lang w:bidi="ar-SA"/>
        </w:rPr>
      </w:pPr>
      <w:r w:rsidRPr="00751B50">
        <w:rPr>
          <w:rFonts w:ascii="Times New Roman" w:hAnsi="Times New Roman" w:cs="Times New Roman"/>
          <w:b/>
          <w:bCs/>
          <w:sz w:val="20"/>
          <w:lang w:bidi="ar-SA"/>
        </w:rPr>
        <w:t>Keyword</w:t>
      </w:r>
      <w:r>
        <w:rPr>
          <w:rFonts w:ascii="Times New Roman" w:hAnsi="Times New Roman" w:cs="Times New Roman"/>
          <w:sz w:val="20"/>
          <w:lang w:bidi="ar-SA"/>
        </w:rPr>
        <w:t xml:space="preserve">: Electrochemical synthesis, </w:t>
      </w:r>
      <w:r w:rsidRPr="00751B50">
        <w:rPr>
          <w:rFonts w:ascii="Times New Roman" w:hAnsi="Times New Roman" w:cs="Times New Roman"/>
          <w:sz w:val="20"/>
          <w:lang w:bidi="ar-SA"/>
        </w:rPr>
        <w:t>tetra butyl ammonium bromide</w:t>
      </w:r>
      <w:r>
        <w:rPr>
          <w:rFonts w:ascii="Times New Roman" w:hAnsi="Times New Roman" w:cs="Times New Roman"/>
          <w:sz w:val="24"/>
          <w:szCs w:val="24"/>
          <w:lang w:bidi="ar-SA"/>
        </w:rPr>
        <w:t>,</w:t>
      </w:r>
      <w:r>
        <w:rPr>
          <w:rFonts w:ascii="Times New Roman" w:hAnsi="Times New Roman" w:cs="Times New Roman"/>
          <w:sz w:val="20"/>
          <w:lang w:bidi="ar-SA"/>
        </w:rPr>
        <w:t xml:space="preserve"> Copper oxide nanoparticles, 1</w:t>
      </w:r>
      <w:proofErr w:type="gramStart"/>
      <w:r>
        <w:rPr>
          <w:rFonts w:ascii="Times New Roman" w:hAnsi="Times New Roman" w:cs="Times New Roman"/>
          <w:sz w:val="20"/>
          <w:lang w:bidi="ar-SA"/>
        </w:rPr>
        <w:t>,2</w:t>
      </w:r>
      <w:proofErr w:type="gramEnd"/>
      <w:r>
        <w:rPr>
          <w:rFonts w:ascii="Times New Roman" w:hAnsi="Times New Roman" w:cs="Times New Roman"/>
          <w:sz w:val="20"/>
          <w:lang w:bidi="ar-SA"/>
        </w:rPr>
        <w:t>-dibenzylidenehydrazine derivatives</w:t>
      </w:r>
    </w:p>
    <w:p w:rsidR="00995018" w:rsidRPr="009C2F56" w:rsidRDefault="00995018" w:rsidP="005D4800">
      <w:pPr>
        <w:pStyle w:val="ListParagraph"/>
        <w:numPr>
          <w:ilvl w:val="0"/>
          <w:numId w:val="2"/>
        </w:numPr>
        <w:spacing w:after="0" w:line="240" w:lineRule="auto"/>
        <w:jc w:val="center"/>
        <w:rPr>
          <w:rFonts w:ascii="Times New Roman" w:hAnsi="Times New Roman" w:cs="Times New Roman"/>
          <w:b/>
          <w:sz w:val="20"/>
          <w:szCs w:val="20"/>
          <w:lang w:bidi="hi-IN"/>
        </w:rPr>
      </w:pPr>
      <w:r w:rsidRPr="009C2F56">
        <w:rPr>
          <w:rFonts w:ascii="Times New Roman" w:hAnsi="Times New Roman" w:cs="Times New Roman"/>
          <w:b/>
          <w:sz w:val="20"/>
          <w:szCs w:val="20"/>
          <w:lang w:bidi="hi-IN"/>
        </w:rPr>
        <w:t>INTRODUCTION</w:t>
      </w:r>
    </w:p>
    <w:p w:rsidR="00995018" w:rsidRPr="009C2F56" w:rsidRDefault="00995018" w:rsidP="005D4800">
      <w:pPr>
        <w:autoSpaceDE w:val="0"/>
        <w:autoSpaceDN w:val="0"/>
        <w:adjustRightInd w:val="0"/>
        <w:spacing w:after="0" w:line="240" w:lineRule="auto"/>
        <w:ind w:firstLine="360"/>
        <w:jc w:val="both"/>
        <w:rPr>
          <w:rFonts w:ascii="Times New Roman" w:hAnsi="Times New Roman" w:cs="Times New Roman"/>
          <w:sz w:val="20"/>
          <w:lang w:bidi="ar-SA"/>
        </w:rPr>
      </w:pP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N-N linked </w:t>
      </w:r>
      <w:proofErr w:type="spellStart"/>
      <w:r w:rsidRPr="009C2F56">
        <w:rPr>
          <w:rFonts w:ascii="Times New Roman" w:hAnsi="Times New Roman" w:cs="Times New Roman"/>
          <w:sz w:val="20"/>
          <w:lang w:bidi="ar-SA"/>
        </w:rPr>
        <w:t>diimines</w:t>
      </w:r>
      <w:proofErr w:type="spellEnd"/>
      <w:r w:rsidRPr="009C2F56">
        <w:rPr>
          <w:rFonts w:ascii="Times New Roman" w:hAnsi="Times New Roman" w:cs="Times New Roman"/>
          <w:sz w:val="20"/>
          <w:lang w:bidi="ar-SA"/>
        </w:rPr>
        <w:t xml:space="preserve">, are extremely useful compounds and recently they have received attention because of their utility in a number of interesting reactions [1], their biological properties and their potential application in bond formation, liquid crystals, </w:t>
      </w:r>
      <w:proofErr w:type="gramStart"/>
      <w:r w:rsidRPr="009C2F56">
        <w:rPr>
          <w:rFonts w:ascii="Times New Roman" w:hAnsi="Times New Roman" w:cs="Times New Roman"/>
          <w:sz w:val="20"/>
          <w:lang w:bidi="ar-SA"/>
        </w:rPr>
        <w:t>nonlinear</w:t>
      </w:r>
      <w:proofErr w:type="gramEnd"/>
      <w:r w:rsidRPr="009C2F56">
        <w:rPr>
          <w:rFonts w:ascii="Times New Roman" w:hAnsi="Times New Roman" w:cs="Times New Roman"/>
          <w:sz w:val="20"/>
          <w:lang w:bidi="ar-SA"/>
        </w:rPr>
        <w:t xml:space="preserve"> optical materials confirmed </w:t>
      </w:r>
      <w:r w:rsidR="00D60963">
        <w:rPr>
          <w:rFonts w:ascii="Times New Roman" w:hAnsi="Times New Roman" w:cs="Times New Roman"/>
          <w:sz w:val="20"/>
          <w:lang w:bidi="ar-SA"/>
        </w:rPr>
        <w:t>[</w:t>
      </w:r>
      <w:r w:rsidRPr="009C2F56">
        <w:rPr>
          <w:rFonts w:ascii="Times New Roman" w:hAnsi="Times New Roman" w:cs="Times New Roman"/>
          <w:sz w:val="20"/>
          <w:lang w:bidi="ar-SA"/>
        </w:rPr>
        <w:t xml:space="preserve">2]. The </w:t>
      </w: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are an important class of molecules because many compounds of pharmacological interest can be synthesized [3]. </w:t>
      </w: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are useful for the isolation, purification, and characterization of carbonyl compounds [4]. There are several advantages to make derivatives or protection of </w:t>
      </w: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(1) economic advantage resulting from the low cost of only one-half equivalent of protective group, (2) easy isolation of the products resulting from the symmetrical structure with high melting points and (3) easy identification of the products resulting from the fully conjugated and colorful structures [5-6]. Applications of </w:t>
      </w: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include possible nonlinear optical materials [7] and conducting polymers (</w:t>
      </w:r>
      <w:proofErr w:type="spellStart"/>
      <w:r w:rsidRPr="009C2F56">
        <w:rPr>
          <w:rFonts w:ascii="Times New Roman" w:hAnsi="Times New Roman" w:cs="Times New Roman"/>
          <w:sz w:val="20"/>
          <w:lang w:bidi="ar-SA"/>
        </w:rPr>
        <w:t>polyazine</w:t>
      </w:r>
      <w:proofErr w:type="spellEnd"/>
      <w:r w:rsidRPr="009C2F56">
        <w:rPr>
          <w:rFonts w:ascii="Times New Roman" w:hAnsi="Times New Roman" w:cs="Times New Roman"/>
          <w:sz w:val="20"/>
          <w:lang w:bidi="ar-SA"/>
        </w:rPr>
        <w:t xml:space="preserve">) [8].  </w:t>
      </w:r>
      <w:proofErr w:type="spellStart"/>
      <w:r w:rsidRPr="009C2F56">
        <w:rPr>
          <w:rFonts w:ascii="Times New Roman" w:hAnsi="Times New Roman" w:cs="Times New Roman"/>
          <w:sz w:val="20"/>
          <w:lang w:bidi="ar-SA"/>
        </w:rPr>
        <w:t>Azine</w:t>
      </w:r>
      <w:proofErr w:type="spellEnd"/>
      <w:r w:rsidRPr="009C2F56">
        <w:rPr>
          <w:rFonts w:ascii="Times New Roman" w:hAnsi="Times New Roman" w:cs="Times New Roman"/>
          <w:sz w:val="20"/>
          <w:lang w:bidi="ar-SA"/>
        </w:rPr>
        <w:t xml:space="preserve"> derivatives display important biological properties and are important for drug development [2]. Complexes of titanium, zirconium, cobalt, uranium and iron are capable of cleaving the N-N bond in </w:t>
      </w: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[9-12]. They have considerable interest for their properties and useful applications in coloring and dyeing processes [13]. </w:t>
      </w:r>
      <w:proofErr w:type="spellStart"/>
      <w:r w:rsidRPr="009C2F56">
        <w:rPr>
          <w:rFonts w:ascii="Times New Roman" w:eastAsia="Times New Roman" w:hAnsi="Times New Roman" w:cs="Times New Roman"/>
          <w:sz w:val="20"/>
          <w:lang w:bidi="ar-SA"/>
        </w:rPr>
        <w:t>Azines</w:t>
      </w:r>
      <w:proofErr w:type="spellEnd"/>
      <w:r w:rsidRPr="009C2F56">
        <w:rPr>
          <w:rFonts w:ascii="Times New Roman" w:eastAsia="Times New Roman" w:hAnsi="Times New Roman" w:cs="Times New Roman"/>
          <w:sz w:val="20"/>
          <w:lang w:bidi="ar-SA"/>
        </w:rPr>
        <w:t>, R</w:t>
      </w:r>
      <w:r w:rsidRPr="009C2F56">
        <w:rPr>
          <w:rFonts w:ascii="Times New Roman" w:eastAsia="Times New Roman" w:hAnsi="Times New Roman" w:cs="Times New Roman"/>
          <w:sz w:val="20"/>
          <w:vertAlign w:val="subscript"/>
          <w:lang w:bidi="ar-SA"/>
        </w:rPr>
        <w:t>1</w:t>
      </w:r>
      <w:r w:rsidRPr="009C2F56">
        <w:rPr>
          <w:rFonts w:ascii="Times New Roman" w:eastAsia="Times New Roman" w:hAnsi="Times New Roman" w:cs="Times New Roman"/>
          <w:sz w:val="20"/>
          <w:lang w:bidi="ar-SA"/>
        </w:rPr>
        <w:t>R</w:t>
      </w:r>
      <w:r w:rsidRPr="009C2F56">
        <w:rPr>
          <w:rFonts w:ascii="Times New Roman" w:eastAsia="Times New Roman" w:hAnsi="Times New Roman" w:cs="Times New Roman"/>
          <w:sz w:val="20"/>
          <w:vertAlign w:val="subscript"/>
          <w:lang w:bidi="ar-SA"/>
        </w:rPr>
        <w:t>2</w:t>
      </w:r>
      <w:r w:rsidRPr="009C2F56">
        <w:rPr>
          <w:rFonts w:ascii="Times New Roman" w:eastAsia="Times New Roman" w:hAnsi="Times New Roman" w:cs="Times New Roman"/>
          <w:sz w:val="20"/>
          <w:lang w:bidi="ar-SA"/>
        </w:rPr>
        <w:t>C=N–N=CR</w:t>
      </w:r>
      <w:r w:rsidRPr="009C2F56">
        <w:rPr>
          <w:rFonts w:ascii="Times New Roman" w:eastAsia="Times New Roman" w:hAnsi="Times New Roman" w:cs="Times New Roman"/>
          <w:sz w:val="20"/>
          <w:vertAlign w:val="subscript"/>
          <w:lang w:bidi="ar-SA"/>
        </w:rPr>
        <w:t>1</w:t>
      </w:r>
      <w:r w:rsidRPr="009C2F56">
        <w:rPr>
          <w:rFonts w:ascii="Times New Roman" w:eastAsia="Times New Roman" w:hAnsi="Times New Roman" w:cs="Times New Roman"/>
          <w:sz w:val="20"/>
          <w:lang w:bidi="ar-SA"/>
        </w:rPr>
        <w:t>R</w:t>
      </w:r>
      <w:r w:rsidRPr="009C2F56">
        <w:rPr>
          <w:rFonts w:ascii="Times New Roman" w:eastAsia="Times New Roman" w:hAnsi="Times New Roman" w:cs="Times New Roman"/>
          <w:sz w:val="20"/>
          <w:vertAlign w:val="subscript"/>
          <w:lang w:bidi="ar-SA"/>
        </w:rPr>
        <w:t>2</w:t>
      </w:r>
      <w:r w:rsidRPr="009C2F56">
        <w:rPr>
          <w:rFonts w:ascii="Times New Roman" w:eastAsia="Times New Roman" w:hAnsi="Times New Roman" w:cs="Times New Roman"/>
          <w:sz w:val="20"/>
          <w:lang w:bidi="ar-SA"/>
        </w:rPr>
        <w:t>, have attracted great attention in organic synthesis as they are good for obtaining various heterocyclic compounds [14-15]. These compounds constitute an important class of compounds with unexpected biological activities [16-17].</w:t>
      </w:r>
    </w:p>
    <w:p w:rsidR="00995018" w:rsidRPr="009C2F56" w:rsidRDefault="00995018" w:rsidP="005D4800">
      <w:pPr>
        <w:autoSpaceDE w:val="0"/>
        <w:autoSpaceDN w:val="0"/>
        <w:adjustRightInd w:val="0"/>
        <w:spacing w:after="0" w:line="240" w:lineRule="auto"/>
        <w:ind w:firstLine="360"/>
        <w:jc w:val="both"/>
        <w:rPr>
          <w:rFonts w:ascii="Times New Roman" w:hAnsi="Times New Roman" w:cs="Times New Roman"/>
          <w:b/>
          <w:sz w:val="20"/>
          <w:lang w:bidi="hi-IN"/>
        </w:rPr>
      </w:pPr>
      <w:r w:rsidRPr="009C2F56">
        <w:rPr>
          <w:rFonts w:ascii="Times New Roman" w:hAnsi="Times New Roman" w:cs="Times New Roman"/>
          <w:sz w:val="20"/>
          <w:lang w:bidi="ar-SA"/>
        </w:rPr>
        <w:t xml:space="preserve">Different synthetic pathways can be employed to prepare </w:t>
      </w: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Symmetrical </w:t>
      </w: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have been synthesized by </w:t>
      </w:r>
      <w:proofErr w:type="spellStart"/>
      <w:r w:rsidRPr="009C2F56">
        <w:rPr>
          <w:rFonts w:ascii="Times New Roman" w:hAnsi="Times New Roman" w:cs="Times New Roman"/>
          <w:sz w:val="20"/>
          <w:lang w:bidi="ar-SA"/>
        </w:rPr>
        <w:t>Saaz</w:t>
      </w:r>
      <w:proofErr w:type="spellEnd"/>
      <w:r w:rsidRPr="009C2F56">
        <w:rPr>
          <w:rFonts w:ascii="Times New Roman" w:hAnsi="Times New Roman" w:cs="Times New Roman"/>
          <w:sz w:val="20"/>
          <w:lang w:bidi="ar-SA"/>
        </w:rPr>
        <w:t xml:space="preserve"> </w:t>
      </w:r>
      <w:r w:rsidR="00BD30A4">
        <w:rPr>
          <w:rFonts w:ascii="Times New Roman" w:hAnsi="Times New Roman" w:cs="Times New Roman"/>
          <w:sz w:val="20"/>
          <w:lang w:bidi="ar-SA"/>
        </w:rPr>
        <w:t>co-worker</w:t>
      </w:r>
      <w:r w:rsidRPr="009C2F56">
        <w:rPr>
          <w:rFonts w:ascii="Times New Roman" w:hAnsi="Times New Roman" w:cs="Times New Roman"/>
          <w:sz w:val="20"/>
          <w:lang w:bidi="ar-SA"/>
        </w:rPr>
        <w:t xml:space="preserve"> the condensation of aldehydes or ketones with hydrazine in ethanol solution under reflux conditions [18]. In the past few years, the study of new procedures in chemical industries that are less hazardous to human health and the environment has received extensive attention. We report herein our progress toward the establishment of a new protocol for preparation of </w:t>
      </w:r>
      <w:proofErr w:type="spellStart"/>
      <w:r w:rsidRPr="009C2F56">
        <w:rPr>
          <w:rFonts w:ascii="Times New Roman" w:hAnsi="Times New Roman" w:cs="Times New Roman"/>
          <w:sz w:val="20"/>
          <w:lang w:bidi="ar-SA"/>
        </w:rPr>
        <w:t>azines</w:t>
      </w:r>
      <w:proofErr w:type="spellEnd"/>
      <w:r w:rsidRPr="009C2F56">
        <w:rPr>
          <w:rFonts w:ascii="Times New Roman" w:hAnsi="Times New Roman" w:cs="Times New Roman"/>
          <w:sz w:val="20"/>
          <w:lang w:bidi="ar-SA"/>
        </w:rPr>
        <w:t xml:space="preserve"> with common additives.</w:t>
      </w:r>
    </w:p>
    <w:p w:rsidR="00995018" w:rsidRDefault="00995018" w:rsidP="005D4800">
      <w:pPr>
        <w:spacing w:after="0" w:line="240" w:lineRule="auto"/>
        <w:jc w:val="both"/>
        <w:rPr>
          <w:rFonts w:ascii="Times New Roman" w:eastAsia="Times New Roman" w:hAnsi="Times New Roman" w:cs="Times New Roman"/>
          <w:sz w:val="20"/>
          <w:lang w:bidi="ar-SA"/>
        </w:rPr>
      </w:pPr>
      <w:r w:rsidRPr="009C2F56">
        <w:rPr>
          <w:rFonts w:ascii="Times New Roman" w:eastAsia="Times New Roman" w:hAnsi="Times New Roman" w:cs="Times New Roman"/>
          <w:sz w:val="20"/>
          <w:lang w:bidi="ar-SA"/>
        </w:rPr>
        <w:t>Commercially available BiCl</w:t>
      </w:r>
      <w:r w:rsidRPr="009C2F56">
        <w:rPr>
          <w:rFonts w:ascii="Times New Roman" w:eastAsia="Times New Roman" w:hAnsi="Times New Roman" w:cs="Times New Roman"/>
          <w:sz w:val="20"/>
          <w:vertAlign w:val="subscript"/>
          <w:lang w:bidi="ar-SA"/>
        </w:rPr>
        <w:t>3</w:t>
      </w:r>
      <w:r w:rsidRPr="009C2F56">
        <w:rPr>
          <w:rFonts w:ascii="Times New Roman" w:eastAsia="Times New Roman" w:hAnsi="Times New Roman" w:cs="Times New Roman"/>
          <w:sz w:val="20"/>
          <w:lang w:bidi="ar-SA"/>
        </w:rPr>
        <w:t xml:space="preserve"> had been widely used as a Lewis acid catalyst for </w:t>
      </w:r>
      <w:proofErr w:type="spellStart"/>
      <w:r w:rsidRPr="009C2F56">
        <w:rPr>
          <w:rFonts w:ascii="Times New Roman" w:eastAsia="Times New Roman" w:hAnsi="Times New Roman" w:cs="Times New Roman"/>
          <w:sz w:val="20"/>
          <w:lang w:bidi="ar-SA"/>
        </w:rPr>
        <w:t>aldol</w:t>
      </w:r>
      <w:proofErr w:type="spellEnd"/>
      <w:r w:rsidRPr="009C2F56">
        <w:rPr>
          <w:rFonts w:ascii="Times New Roman" w:eastAsia="Times New Roman" w:hAnsi="Times New Roman" w:cs="Times New Roman"/>
          <w:sz w:val="20"/>
          <w:lang w:bidi="ar-SA"/>
        </w:rPr>
        <w:t xml:space="preserve"> reaction, hetero Diels-Alder reaction, ring opening of epoxides with aromatic amines, </w:t>
      </w:r>
      <w:proofErr w:type="spellStart"/>
      <w:r w:rsidRPr="009C2F56">
        <w:rPr>
          <w:rFonts w:ascii="Times New Roman" w:eastAsia="Times New Roman" w:hAnsi="Times New Roman" w:cs="Times New Roman"/>
          <w:sz w:val="20"/>
          <w:lang w:bidi="ar-SA"/>
        </w:rPr>
        <w:t>deoxygenative</w:t>
      </w:r>
      <w:proofErr w:type="spellEnd"/>
      <w:r w:rsidRPr="009C2F56">
        <w:rPr>
          <w:rFonts w:ascii="Times New Roman" w:eastAsia="Times New Roman" w:hAnsi="Times New Roman" w:cs="Times New Roman"/>
          <w:sz w:val="20"/>
          <w:lang w:bidi="ar-SA"/>
        </w:rPr>
        <w:t xml:space="preserve"> </w:t>
      </w:r>
      <w:proofErr w:type="spellStart"/>
      <w:r w:rsidRPr="009C2F56">
        <w:rPr>
          <w:rFonts w:ascii="Times New Roman" w:eastAsia="Times New Roman" w:hAnsi="Times New Roman" w:cs="Times New Roman"/>
          <w:sz w:val="20"/>
          <w:lang w:bidi="ar-SA"/>
        </w:rPr>
        <w:t>allylation</w:t>
      </w:r>
      <w:proofErr w:type="spellEnd"/>
      <w:r w:rsidRPr="009C2F56">
        <w:rPr>
          <w:rFonts w:ascii="Times New Roman" w:eastAsia="Times New Roman" w:hAnsi="Times New Roman" w:cs="Times New Roman"/>
          <w:sz w:val="20"/>
          <w:lang w:bidi="ar-SA"/>
        </w:rPr>
        <w:t xml:space="preserve"> of substituted </w:t>
      </w:r>
      <w:proofErr w:type="spellStart"/>
      <w:r w:rsidRPr="009C2F56">
        <w:rPr>
          <w:rFonts w:ascii="Times New Roman" w:eastAsia="Times New Roman" w:hAnsi="Times New Roman" w:cs="Times New Roman"/>
          <w:sz w:val="20"/>
          <w:lang w:bidi="ar-SA"/>
        </w:rPr>
        <w:t>benzylic</w:t>
      </w:r>
      <w:proofErr w:type="spellEnd"/>
      <w:r w:rsidRPr="009C2F56">
        <w:rPr>
          <w:rFonts w:ascii="Times New Roman" w:eastAsia="Times New Roman" w:hAnsi="Times New Roman" w:cs="Times New Roman"/>
          <w:sz w:val="20"/>
          <w:lang w:bidi="ar-SA"/>
        </w:rPr>
        <w:t xml:space="preserve"> alcohols with </w:t>
      </w:r>
      <w:proofErr w:type="spellStart"/>
      <w:r w:rsidRPr="009C2F56">
        <w:rPr>
          <w:rFonts w:ascii="Times New Roman" w:eastAsia="Times New Roman" w:hAnsi="Times New Roman" w:cs="Times New Roman"/>
          <w:sz w:val="20"/>
          <w:lang w:bidi="ar-SA"/>
        </w:rPr>
        <w:t>allyl</w:t>
      </w:r>
      <w:proofErr w:type="spellEnd"/>
      <w:r w:rsidRPr="009C2F56">
        <w:rPr>
          <w:rFonts w:ascii="Times New Roman" w:eastAsia="Times New Roman" w:hAnsi="Times New Roman" w:cs="Times New Roman"/>
          <w:sz w:val="20"/>
          <w:lang w:bidi="ar-SA"/>
        </w:rPr>
        <w:t xml:space="preserve"> </w:t>
      </w:r>
      <w:proofErr w:type="spellStart"/>
      <w:r w:rsidRPr="009C2F56">
        <w:rPr>
          <w:rFonts w:ascii="Times New Roman" w:eastAsia="Times New Roman" w:hAnsi="Times New Roman" w:cs="Times New Roman"/>
          <w:sz w:val="20"/>
          <w:lang w:bidi="ar-SA"/>
        </w:rPr>
        <w:t>trimethyl</w:t>
      </w:r>
      <w:proofErr w:type="spellEnd"/>
      <w:r w:rsidRPr="009C2F56">
        <w:rPr>
          <w:rFonts w:ascii="Times New Roman" w:eastAsia="Times New Roman" w:hAnsi="Times New Roman" w:cs="Times New Roman"/>
          <w:sz w:val="20"/>
          <w:lang w:bidi="ar-SA"/>
        </w:rPr>
        <w:t xml:space="preserve"> </w:t>
      </w:r>
      <w:proofErr w:type="spellStart"/>
      <w:r w:rsidRPr="009C2F56">
        <w:rPr>
          <w:rFonts w:ascii="Times New Roman" w:eastAsia="Times New Roman" w:hAnsi="Times New Roman" w:cs="Times New Roman"/>
          <w:sz w:val="20"/>
          <w:lang w:bidi="ar-SA"/>
        </w:rPr>
        <w:t>silane</w:t>
      </w:r>
      <w:proofErr w:type="spellEnd"/>
      <w:r w:rsidRPr="009C2F56">
        <w:rPr>
          <w:rFonts w:ascii="Times New Roman" w:eastAsia="Times New Roman" w:hAnsi="Times New Roman" w:cs="Times New Roman"/>
          <w:sz w:val="20"/>
          <w:lang w:bidi="ar-SA"/>
        </w:rPr>
        <w:t>, and for three-component synthesis of β-amino carbonyl compounds. But BiCl</w:t>
      </w:r>
      <w:r w:rsidRPr="009C2F56">
        <w:rPr>
          <w:rFonts w:ascii="Times New Roman" w:eastAsia="Times New Roman" w:hAnsi="Times New Roman" w:cs="Times New Roman"/>
          <w:sz w:val="20"/>
          <w:vertAlign w:val="subscript"/>
          <w:lang w:bidi="ar-SA"/>
        </w:rPr>
        <w:t>3</w:t>
      </w:r>
      <w:r w:rsidRPr="009C2F56">
        <w:rPr>
          <w:rFonts w:ascii="Times New Roman" w:eastAsia="Times New Roman" w:hAnsi="Times New Roman" w:cs="Times New Roman"/>
          <w:sz w:val="20"/>
          <w:lang w:bidi="ar-SA"/>
        </w:rPr>
        <w:t xml:space="preserve"> is highly hygroscopic and difficult to handle as it is toxic and causes irritation to the gastrointestinal and respiratory tract. In addition, this catalyst cannot be reused. Bismuth chloride is to be loaded on a support material for easy handling and utilization. Clays function as efficient catalysts for various organic transformations due to their </w:t>
      </w:r>
      <w:proofErr w:type="spellStart"/>
      <w:r w:rsidRPr="009C2F56">
        <w:rPr>
          <w:rFonts w:ascii="Times New Roman" w:eastAsia="Times New Roman" w:hAnsi="Times New Roman" w:cs="Times New Roman"/>
          <w:sz w:val="20"/>
          <w:lang w:bidi="ar-SA"/>
        </w:rPr>
        <w:t>Bronsted</w:t>
      </w:r>
      <w:proofErr w:type="spellEnd"/>
      <w:r w:rsidRPr="009C2F56">
        <w:rPr>
          <w:rFonts w:ascii="Times New Roman" w:eastAsia="Times New Roman" w:hAnsi="Times New Roman" w:cs="Times New Roman"/>
          <w:sz w:val="20"/>
          <w:lang w:bidi="ar-SA"/>
        </w:rPr>
        <w:t xml:space="preserve"> and Lewis acidities in their natural and ion-exchanged forms. Commercially available Mont K10 clay has been used extensively as a catalyst for many organic transformations [19-22]. The usual method for the preparation of </w:t>
      </w:r>
      <w:proofErr w:type="spellStart"/>
      <w:r w:rsidRPr="009C2F56">
        <w:rPr>
          <w:rFonts w:ascii="Times New Roman" w:eastAsia="Times New Roman" w:hAnsi="Times New Roman" w:cs="Times New Roman"/>
          <w:sz w:val="20"/>
          <w:lang w:bidi="ar-SA"/>
        </w:rPr>
        <w:t>azines</w:t>
      </w:r>
      <w:proofErr w:type="spellEnd"/>
      <w:r w:rsidRPr="009C2F56">
        <w:rPr>
          <w:rFonts w:ascii="Times New Roman" w:eastAsia="Times New Roman" w:hAnsi="Times New Roman" w:cs="Times New Roman"/>
          <w:sz w:val="20"/>
          <w:lang w:bidi="ar-SA"/>
        </w:rPr>
        <w:t xml:space="preserve"> involves treatment of carbonyl compounds with hydrazine hydrate and acetic acid in ethanol </w:t>
      </w:r>
      <w:r w:rsidR="00BD30A4">
        <w:rPr>
          <w:rFonts w:ascii="Times New Roman" w:eastAsia="Times New Roman" w:hAnsi="Times New Roman" w:cs="Times New Roman"/>
          <w:sz w:val="20"/>
          <w:lang w:bidi="ar-SA"/>
        </w:rPr>
        <w:t xml:space="preserve">was </w:t>
      </w:r>
      <w:r w:rsidRPr="009C2F56">
        <w:rPr>
          <w:rFonts w:ascii="Times New Roman" w:eastAsia="Times New Roman" w:hAnsi="Times New Roman" w:cs="Times New Roman"/>
          <w:sz w:val="20"/>
          <w:lang w:bidi="ar-SA"/>
        </w:rPr>
        <w:t>develop</w:t>
      </w:r>
      <w:r w:rsidR="00BD30A4">
        <w:rPr>
          <w:rFonts w:ascii="Times New Roman" w:eastAsia="Times New Roman" w:hAnsi="Times New Roman" w:cs="Times New Roman"/>
          <w:sz w:val="20"/>
          <w:lang w:bidi="ar-SA"/>
        </w:rPr>
        <w:t>ed</w:t>
      </w:r>
      <w:r w:rsidRPr="009C2F56">
        <w:rPr>
          <w:rFonts w:ascii="Times New Roman" w:eastAsia="Times New Roman" w:hAnsi="Times New Roman" w:cs="Times New Roman"/>
          <w:sz w:val="20"/>
          <w:lang w:bidi="ar-SA"/>
        </w:rPr>
        <w:t xml:space="preserve"> [23]. A number of methods have been reported for the synthesis of </w:t>
      </w:r>
      <w:proofErr w:type="spellStart"/>
      <w:r w:rsidRPr="009C2F56">
        <w:rPr>
          <w:rFonts w:ascii="Times New Roman" w:eastAsia="Times New Roman" w:hAnsi="Times New Roman" w:cs="Times New Roman"/>
          <w:sz w:val="20"/>
          <w:lang w:bidi="ar-SA"/>
        </w:rPr>
        <w:t>azines</w:t>
      </w:r>
      <w:proofErr w:type="spellEnd"/>
      <w:r w:rsidRPr="009C2F56">
        <w:rPr>
          <w:rFonts w:ascii="Times New Roman" w:eastAsia="Times New Roman" w:hAnsi="Times New Roman" w:cs="Times New Roman"/>
          <w:sz w:val="20"/>
          <w:lang w:bidi="ar-SA"/>
        </w:rPr>
        <w:t xml:space="preserve"> under various conditions [24-27] but most of them require elevated temperatures and complex catalysts. Hence, there is a need to develop a simple, eco- friendly method under mild conditions for the preparation of </w:t>
      </w:r>
      <w:proofErr w:type="spellStart"/>
      <w:r w:rsidRPr="009C2F56">
        <w:rPr>
          <w:rFonts w:ascii="Times New Roman" w:eastAsia="Times New Roman" w:hAnsi="Times New Roman" w:cs="Times New Roman"/>
          <w:sz w:val="20"/>
          <w:lang w:bidi="ar-SA"/>
        </w:rPr>
        <w:t>azines</w:t>
      </w:r>
      <w:proofErr w:type="spellEnd"/>
      <w:r w:rsidRPr="009C2F56">
        <w:rPr>
          <w:rFonts w:ascii="Times New Roman" w:eastAsia="Times New Roman" w:hAnsi="Times New Roman" w:cs="Times New Roman"/>
          <w:sz w:val="20"/>
          <w:lang w:bidi="ar-SA"/>
        </w:rPr>
        <w:t xml:space="preserve">. In this work on the synthesis of </w:t>
      </w:r>
      <w:proofErr w:type="spellStart"/>
      <w:r w:rsidRPr="009C2F56">
        <w:rPr>
          <w:rFonts w:ascii="Times New Roman" w:eastAsia="Times New Roman" w:hAnsi="Times New Roman" w:cs="Times New Roman"/>
          <w:sz w:val="20"/>
          <w:lang w:bidi="ar-SA"/>
        </w:rPr>
        <w:t>azine</w:t>
      </w:r>
      <w:proofErr w:type="spellEnd"/>
      <w:r w:rsidRPr="009C2F56">
        <w:rPr>
          <w:rFonts w:ascii="Times New Roman" w:eastAsia="Times New Roman" w:hAnsi="Times New Roman" w:cs="Times New Roman"/>
          <w:sz w:val="20"/>
          <w:lang w:bidi="ar-SA"/>
        </w:rPr>
        <w:t xml:space="preserve"> derivatives with</w:t>
      </w:r>
      <w:r w:rsidRPr="009C2F56">
        <w:rPr>
          <w:rFonts w:ascii="Times New Roman" w:hAnsi="Times New Roman" w:cs="Times New Roman"/>
          <w:sz w:val="20"/>
          <w:lang w:bidi="ar-SA"/>
        </w:rPr>
        <w:t xml:space="preserve"> copper oxide</w:t>
      </w:r>
      <w:r w:rsidRPr="009C2F56">
        <w:rPr>
          <w:rFonts w:ascii="Times New Roman" w:eastAsia="Times New Roman" w:hAnsi="Times New Roman" w:cs="Times New Roman"/>
          <w:sz w:val="20"/>
          <w:lang w:bidi="ar-SA"/>
        </w:rPr>
        <w:t xml:space="preserve"> nanoparticles in ethanol solvent, herein we report a recyclable, easily separable, ecofriendly and highly effective catalytic system </w:t>
      </w:r>
      <w:proofErr w:type="spellStart"/>
      <w:r w:rsidRPr="009C2F56">
        <w:rPr>
          <w:rFonts w:ascii="Times New Roman" w:eastAsia="Times New Roman" w:hAnsi="Times New Roman" w:cs="Times New Roman"/>
          <w:sz w:val="20"/>
          <w:lang w:bidi="ar-SA"/>
        </w:rPr>
        <w:t>CuO</w:t>
      </w:r>
      <w:proofErr w:type="spellEnd"/>
      <w:r w:rsidRPr="009C2F56">
        <w:rPr>
          <w:rFonts w:ascii="Times New Roman" w:eastAsia="Times New Roman" w:hAnsi="Times New Roman" w:cs="Times New Roman"/>
          <w:sz w:val="20"/>
          <w:lang w:bidi="ar-SA"/>
        </w:rPr>
        <w:t xml:space="preserve"> nanoparticles loaded.</w:t>
      </w:r>
    </w:p>
    <w:p w:rsidR="005D4800" w:rsidRPr="009C2F56" w:rsidRDefault="005D4800" w:rsidP="005D4800">
      <w:pPr>
        <w:spacing w:after="0" w:line="240" w:lineRule="auto"/>
        <w:jc w:val="both"/>
        <w:rPr>
          <w:rFonts w:ascii="Times New Roman" w:eastAsia="Times New Roman" w:hAnsi="Times New Roman" w:cs="Times New Roman"/>
          <w:sz w:val="20"/>
          <w:lang w:bidi="ar-SA"/>
        </w:rPr>
      </w:pPr>
    </w:p>
    <w:p w:rsidR="00995018" w:rsidRPr="00BA5FBD" w:rsidRDefault="00995018" w:rsidP="00BA5FBD">
      <w:pPr>
        <w:pStyle w:val="ListParagraph"/>
        <w:numPr>
          <w:ilvl w:val="0"/>
          <w:numId w:val="2"/>
        </w:numPr>
        <w:spacing w:after="0" w:line="240" w:lineRule="auto"/>
        <w:jc w:val="center"/>
        <w:rPr>
          <w:rFonts w:ascii="Times New Roman" w:eastAsia="Times New Roman" w:hAnsi="Times New Roman" w:cs="Times New Roman"/>
          <w:b/>
          <w:bCs/>
          <w:sz w:val="20"/>
        </w:rPr>
      </w:pPr>
      <w:r w:rsidRPr="00BA5FBD">
        <w:rPr>
          <w:rFonts w:ascii="Times New Roman" w:eastAsia="Times New Roman" w:hAnsi="Times New Roman" w:cs="Times New Roman"/>
          <w:b/>
          <w:bCs/>
          <w:sz w:val="20"/>
        </w:rPr>
        <w:t>EXPERIMENTAL</w:t>
      </w:r>
    </w:p>
    <w:p w:rsidR="00983C1A" w:rsidRPr="00983C1A" w:rsidRDefault="00983C1A" w:rsidP="005D4800">
      <w:pPr>
        <w:pStyle w:val="ListParagraph"/>
        <w:numPr>
          <w:ilvl w:val="0"/>
          <w:numId w:val="3"/>
        </w:numPr>
        <w:spacing w:after="0" w:line="240" w:lineRule="auto"/>
        <w:rPr>
          <w:rFonts w:ascii="Times New Roman" w:eastAsia="Times New Roman" w:hAnsi="Times New Roman" w:cs="Times New Roman"/>
          <w:b/>
          <w:bCs/>
          <w:sz w:val="20"/>
        </w:rPr>
      </w:pPr>
      <w:r>
        <w:rPr>
          <w:rFonts w:ascii="Times New Roman" w:eastAsia="Times New Roman" w:hAnsi="Times New Roman" w:cs="Times New Roman"/>
          <w:b/>
          <w:bCs/>
          <w:sz w:val="20"/>
        </w:rPr>
        <w:t>Materials</w:t>
      </w:r>
    </w:p>
    <w:p w:rsidR="00995018" w:rsidRDefault="00995018" w:rsidP="00BA5FBD">
      <w:pPr>
        <w:spacing w:after="0" w:line="240" w:lineRule="auto"/>
        <w:ind w:firstLine="360"/>
        <w:jc w:val="both"/>
        <w:rPr>
          <w:rFonts w:ascii="Times New Roman" w:hAnsi="Times New Roman" w:cs="Times New Roman"/>
          <w:sz w:val="20"/>
          <w:lang w:bidi="ar-SA"/>
        </w:rPr>
      </w:pPr>
      <w:r w:rsidRPr="009C2F56">
        <w:rPr>
          <w:rFonts w:ascii="Times New Roman" w:hAnsi="Times New Roman" w:cs="Times New Roman"/>
          <w:sz w:val="20"/>
          <w:lang w:bidi="ar-SA"/>
        </w:rPr>
        <w:t xml:space="preserve">The AR grade tetra butyl ammonium bromide (TBAB), </w:t>
      </w:r>
      <w:proofErr w:type="spellStart"/>
      <w:r w:rsidRPr="009C2F56">
        <w:rPr>
          <w:rFonts w:ascii="Times New Roman" w:hAnsi="Times New Roman" w:cs="Times New Roman"/>
          <w:sz w:val="20"/>
          <w:lang w:bidi="ar-SA"/>
        </w:rPr>
        <w:t>tetrahydrofuran</w:t>
      </w:r>
      <w:proofErr w:type="spellEnd"/>
      <w:r w:rsidRPr="009C2F56">
        <w:rPr>
          <w:rFonts w:ascii="Times New Roman" w:hAnsi="Times New Roman" w:cs="Times New Roman"/>
          <w:sz w:val="20"/>
          <w:lang w:bidi="ar-SA"/>
        </w:rPr>
        <w:t xml:space="preserve"> (THF) and acetonitrile (ACN) were purchased from Aldrich and S.D. Fine chemicals and used as such. The copper metal sheet act as sacrificial anode and platinum sheet as inert cathode having thickness 0.25 mm and purity 99.9% was purchased from Alfa </w:t>
      </w:r>
      <w:proofErr w:type="spellStart"/>
      <w:r w:rsidRPr="009C2F56">
        <w:rPr>
          <w:rFonts w:ascii="Times New Roman" w:hAnsi="Times New Roman" w:cs="Times New Roman"/>
          <w:sz w:val="20"/>
          <w:lang w:bidi="ar-SA"/>
        </w:rPr>
        <w:t>Asaer</w:t>
      </w:r>
      <w:proofErr w:type="spellEnd"/>
      <w:r w:rsidRPr="009C2F56">
        <w:rPr>
          <w:rFonts w:ascii="Times New Roman" w:hAnsi="Times New Roman" w:cs="Times New Roman"/>
          <w:sz w:val="20"/>
          <w:lang w:bidi="ar-SA"/>
        </w:rPr>
        <w:t>. The specially designed electrolysis cell with a volume capacity of 30 ml was used. The prepared copper oxide nanoparticles were characterized by UV-Visible, XRD, SEM-EDS techniques. The UV-Visible studies were recorded [JASCO 503] spectrophotometer using a quartz cuvette with ACN / THF (4:1) as reference solvent. The X-ray powder diffraction patterns of the copper oxide</w:t>
      </w:r>
      <w:r w:rsidRPr="009C2F56">
        <w:rPr>
          <w:rFonts w:ascii="Times New Roman" w:hAnsi="Times New Roman" w:cs="Times New Roman"/>
          <w:sz w:val="20"/>
          <w:vertAlign w:val="subscript"/>
          <w:lang w:bidi="ar-SA"/>
        </w:rPr>
        <w:t xml:space="preserve"> </w:t>
      </w:r>
      <w:r w:rsidRPr="009C2F56">
        <w:rPr>
          <w:rFonts w:ascii="Times New Roman" w:hAnsi="Times New Roman" w:cs="Times New Roman"/>
          <w:sz w:val="20"/>
          <w:lang w:bidi="ar-SA"/>
        </w:rPr>
        <w:t xml:space="preserve">nanoparticles were recorded on </w:t>
      </w:r>
      <w:proofErr w:type="spellStart"/>
      <w:r w:rsidRPr="009C2F56">
        <w:rPr>
          <w:rFonts w:ascii="Times New Roman" w:hAnsi="Times New Roman" w:cs="Times New Roman"/>
          <w:sz w:val="20"/>
          <w:lang w:bidi="ar-SA"/>
        </w:rPr>
        <w:t>Bruker</w:t>
      </w:r>
      <w:proofErr w:type="spellEnd"/>
      <w:r w:rsidRPr="009C2F56">
        <w:rPr>
          <w:rFonts w:ascii="Times New Roman" w:hAnsi="Times New Roman" w:cs="Times New Roman"/>
          <w:sz w:val="20"/>
          <w:lang w:bidi="ar-SA"/>
        </w:rPr>
        <w:t xml:space="preserve"> 8D advance X-ray </w:t>
      </w:r>
      <w:proofErr w:type="spellStart"/>
      <w:r w:rsidRPr="009C2F56">
        <w:rPr>
          <w:rFonts w:ascii="Times New Roman" w:hAnsi="Times New Roman" w:cs="Times New Roman"/>
          <w:sz w:val="20"/>
          <w:lang w:bidi="ar-SA"/>
        </w:rPr>
        <w:t>diffractometer</w:t>
      </w:r>
      <w:proofErr w:type="spellEnd"/>
      <w:r w:rsidRPr="009C2F56">
        <w:rPr>
          <w:rFonts w:ascii="Times New Roman" w:hAnsi="Times New Roman" w:cs="Times New Roman"/>
          <w:sz w:val="20"/>
          <w:lang w:bidi="ar-SA"/>
        </w:rPr>
        <w:t xml:space="preserve"> using </w:t>
      </w:r>
      <w:proofErr w:type="spellStart"/>
      <w:r w:rsidRPr="009C2F56">
        <w:rPr>
          <w:rFonts w:ascii="Times New Roman" w:hAnsi="Times New Roman" w:cs="Times New Roman"/>
          <w:sz w:val="20"/>
          <w:lang w:bidi="ar-SA"/>
        </w:rPr>
        <w:t>CuK</w:t>
      </w:r>
      <w:proofErr w:type="spellEnd"/>
      <w:r w:rsidRPr="009C2F56">
        <w:rPr>
          <w:rFonts w:ascii="Times New Roman" w:hAnsi="Times New Roman" w:cs="Times New Roman"/>
          <w:sz w:val="20"/>
          <w:lang w:bidi="ar-SA"/>
        </w:rPr>
        <w:t xml:space="preserve">α radiation of wavelength = 1.54056 Å. To study the morphology and elemental composition in copper oxide nanoparticles were examined using energy dispersive spectrophotometer (EDS), the SEM analysis were carried out with JEOL; JSM- 6330 LA operated at 20.0kV and 1.0000nA. </w:t>
      </w:r>
      <w:r w:rsidRPr="009C2F56">
        <w:rPr>
          <w:rFonts w:ascii="Times New Roman" w:hAnsi="Times New Roman" w:cs="Times New Roman"/>
          <w:sz w:val="20"/>
          <w:vertAlign w:val="superscript"/>
          <w:lang w:bidi="ar-SA"/>
        </w:rPr>
        <w:t>1</w:t>
      </w:r>
      <w:r w:rsidRPr="009C2F56">
        <w:rPr>
          <w:rFonts w:ascii="Times New Roman" w:hAnsi="Times New Roman" w:cs="Times New Roman"/>
          <w:sz w:val="20"/>
          <w:lang w:bidi="ar-SA"/>
        </w:rPr>
        <w:t xml:space="preserve">H NMR and </w:t>
      </w:r>
      <w:r w:rsidRPr="009C2F56">
        <w:rPr>
          <w:rFonts w:ascii="Times New Roman" w:hAnsi="Times New Roman" w:cs="Times New Roman"/>
          <w:sz w:val="20"/>
          <w:vertAlign w:val="superscript"/>
          <w:lang w:bidi="ar-SA"/>
        </w:rPr>
        <w:t>13</w:t>
      </w:r>
      <w:r w:rsidRPr="009C2F56">
        <w:rPr>
          <w:rFonts w:ascii="Times New Roman" w:hAnsi="Times New Roman" w:cs="Times New Roman"/>
          <w:sz w:val="20"/>
          <w:lang w:bidi="ar-SA"/>
        </w:rPr>
        <w:t xml:space="preserve">C NMR spectra were recorded on a </w:t>
      </w:r>
      <w:proofErr w:type="spellStart"/>
      <w:r w:rsidRPr="009C2F56">
        <w:rPr>
          <w:rFonts w:ascii="Times New Roman" w:hAnsi="Times New Roman" w:cs="Times New Roman"/>
          <w:color w:val="000000"/>
          <w:sz w:val="20"/>
          <w:shd w:val="clear" w:color="auto" w:fill="FFFFFF"/>
          <w:lang w:bidi="ar-SA"/>
        </w:rPr>
        <w:t>Bruker</w:t>
      </w:r>
      <w:proofErr w:type="spellEnd"/>
      <w:r w:rsidRPr="009C2F56">
        <w:rPr>
          <w:rFonts w:ascii="Times New Roman" w:hAnsi="Times New Roman" w:cs="Times New Roman"/>
          <w:color w:val="000000"/>
          <w:sz w:val="20"/>
          <w:shd w:val="clear" w:color="auto" w:fill="FFFFFF"/>
          <w:lang w:bidi="ar-SA"/>
        </w:rPr>
        <w:t xml:space="preserve"> </w:t>
      </w:r>
      <w:proofErr w:type="spellStart"/>
      <w:r w:rsidRPr="009C2F56">
        <w:rPr>
          <w:rFonts w:ascii="Times New Roman" w:hAnsi="Times New Roman" w:cs="Times New Roman"/>
          <w:color w:val="000000"/>
          <w:sz w:val="20"/>
          <w:shd w:val="clear" w:color="auto" w:fill="FFFFFF"/>
          <w:lang w:bidi="ar-SA"/>
        </w:rPr>
        <w:t>AvIII</w:t>
      </w:r>
      <w:proofErr w:type="spellEnd"/>
      <w:r w:rsidRPr="009C2F56">
        <w:rPr>
          <w:rFonts w:ascii="Times New Roman" w:hAnsi="Times New Roman" w:cs="Times New Roman"/>
          <w:color w:val="000000"/>
          <w:sz w:val="20"/>
          <w:shd w:val="clear" w:color="auto" w:fill="FFFFFF"/>
          <w:lang w:bidi="ar-SA"/>
        </w:rPr>
        <w:t xml:space="preserve"> HD-</w:t>
      </w:r>
      <w:r w:rsidRPr="009C2F56">
        <w:rPr>
          <w:rFonts w:ascii="Times New Roman" w:hAnsi="Times New Roman" w:cs="Times New Roman"/>
          <w:sz w:val="20"/>
          <w:lang w:bidi="ar-SA"/>
        </w:rPr>
        <w:t>300 MHz FT</w:t>
      </w:r>
      <w:r w:rsidRPr="009C2F56">
        <w:rPr>
          <w:rFonts w:ascii="Cambria" w:hAnsi="Cambria" w:cs="Times New Roman"/>
          <w:sz w:val="20"/>
          <w:lang w:bidi="ar-SA"/>
        </w:rPr>
        <w:t>‐</w:t>
      </w:r>
      <w:r w:rsidRPr="009C2F56">
        <w:rPr>
          <w:rFonts w:ascii="Times New Roman" w:hAnsi="Times New Roman" w:cs="Times New Roman"/>
          <w:sz w:val="20"/>
          <w:lang w:bidi="ar-SA"/>
        </w:rPr>
        <w:t>NMR spectrometer with CDCl</w:t>
      </w:r>
      <w:r w:rsidRPr="009C2F56">
        <w:rPr>
          <w:rFonts w:ascii="Times New Roman" w:hAnsi="Times New Roman" w:cs="Times New Roman"/>
          <w:sz w:val="20"/>
          <w:vertAlign w:val="subscript"/>
          <w:lang w:bidi="ar-SA"/>
        </w:rPr>
        <w:t>3</w:t>
      </w:r>
      <w:r w:rsidRPr="009C2F56">
        <w:rPr>
          <w:rFonts w:ascii="Times New Roman" w:hAnsi="Times New Roman" w:cs="Times New Roman"/>
          <w:sz w:val="20"/>
          <w:lang w:bidi="ar-SA"/>
        </w:rPr>
        <w:t xml:space="preserve"> as a solvent and the chemical shift values recorded as δ (ppm units). </w:t>
      </w:r>
    </w:p>
    <w:p w:rsidR="005D4800" w:rsidRPr="009C2F56" w:rsidRDefault="005D4800" w:rsidP="005D4800">
      <w:pPr>
        <w:spacing w:after="0" w:line="240" w:lineRule="auto"/>
        <w:ind w:firstLine="720"/>
        <w:jc w:val="both"/>
        <w:rPr>
          <w:rFonts w:ascii="Times New Roman" w:hAnsi="Times New Roman" w:cs="Times New Roman"/>
          <w:sz w:val="20"/>
          <w:lang w:bidi="ar-SA"/>
        </w:rPr>
      </w:pPr>
    </w:p>
    <w:p w:rsidR="00995018" w:rsidRPr="00983C1A" w:rsidRDefault="00983C1A" w:rsidP="005D4800">
      <w:pPr>
        <w:spacing w:after="0" w:line="240" w:lineRule="auto"/>
        <w:jc w:val="both"/>
        <w:rPr>
          <w:rFonts w:ascii="Times New Roman" w:hAnsi="Times New Roman" w:cs="Times New Roman"/>
          <w:b/>
          <w:sz w:val="20"/>
        </w:rPr>
      </w:pPr>
      <w:r w:rsidRPr="00983C1A">
        <w:rPr>
          <w:rFonts w:ascii="Times New Roman" w:hAnsi="Times New Roman" w:cs="Times New Roman"/>
          <w:bCs/>
          <w:sz w:val="20"/>
        </w:rPr>
        <w:t>B</w:t>
      </w:r>
      <w:r>
        <w:rPr>
          <w:rFonts w:ascii="Times New Roman" w:hAnsi="Times New Roman" w:cs="Times New Roman"/>
          <w:b/>
          <w:sz w:val="20"/>
        </w:rPr>
        <w:t>.</w:t>
      </w:r>
      <w:r w:rsidRPr="00983C1A">
        <w:rPr>
          <w:rFonts w:ascii="Times New Roman" w:hAnsi="Times New Roman" w:cs="Times New Roman"/>
          <w:b/>
          <w:sz w:val="20"/>
        </w:rPr>
        <w:t xml:space="preserve"> </w:t>
      </w:r>
      <w:r w:rsidR="00995018" w:rsidRPr="00983C1A">
        <w:rPr>
          <w:rFonts w:ascii="Times New Roman" w:hAnsi="Times New Roman" w:cs="Times New Roman"/>
          <w:b/>
          <w:sz w:val="20"/>
        </w:rPr>
        <w:t>Synthesis of copper oxide Nanoparticles</w:t>
      </w:r>
    </w:p>
    <w:p w:rsidR="00995018" w:rsidRPr="009C2F56" w:rsidRDefault="00995018" w:rsidP="00222238">
      <w:pPr>
        <w:spacing w:after="0" w:line="240" w:lineRule="auto"/>
        <w:ind w:firstLine="426"/>
        <w:jc w:val="both"/>
        <w:rPr>
          <w:rFonts w:ascii="Times New Roman" w:eastAsia="Times New Roman" w:hAnsi="Times New Roman" w:cs="Times New Roman"/>
          <w:sz w:val="20"/>
          <w:lang w:bidi="ar-SA"/>
        </w:rPr>
      </w:pPr>
      <w:proofErr w:type="spellStart"/>
      <w:r w:rsidRPr="009C2F56">
        <w:rPr>
          <w:rFonts w:ascii="Times New Roman" w:hAnsi="Times New Roman" w:cs="Times New Roman"/>
          <w:sz w:val="20"/>
          <w:lang w:bidi="ar-SA"/>
        </w:rPr>
        <w:lastRenderedPageBreak/>
        <w:t>Reetz</w:t>
      </w:r>
      <w:proofErr w:type="spellEnd"/>
      <w:r w:rsidRPr="009C2F56">
        <w:rPr>
          <w:rFonts w:ascii="Times New Roman" w:hAnsi="Times New Roman" w:cs="Times New Roman"/>
          <w:sz w:val="20"/>
          <w:lang w:bidi="ar-SA"/>
        </w:rPr>
        <w:t xml:space="preserve"> proposed an electrochemical reduction method [28] including both oxidation of bulk metal and reduction of metal ions for size selective preparation of tetra alkyl ammonium salt stabilized metal nanoparticles. In the initial experiment we have used a copper metal sheet (1x1 cm) as anode and a platinum sheet (1x1 cm) as the cathode. These two electrodes placed parallel to one another and were separated by 1.0cm in 0.01 M solution of TBAB prepared in ACN/THF (4:1) served as the supporting electrolyte. The electrolysis process was then carried out by applying current 6 mA for 2.0 hrs. The colloidal solution thus obtained was kept in air tight glass bottle to settle for a day. The agglomerated solid sample was separated from the solution by decantation and washed three to four times with THF. The washed samples were then dried under vacuum condition in desiccator and stored in air tight container for characterization.</w:t>
      </w:r>
    </w:p>
    <w:p w:rsidR="00995018" w:rsidRPr="00983C1A" w:rsidRDefault="00983C1A" w:rsidP="005D4800">
      <w:pPr>
        <w:autoSpaceDE w:val="0"/>
        <w:autoSpaceDN w:val="0"/>
        <w:adjustRightInd w:val="0"/>
        <w:spacing w:after="0" w:line="240" w:lineRule="auto"/>
        <w:jc w:val="both"/>
        <w:rPr>
          <w:rFonts w:ascii="Times New Roman" w:hAnsi="Times New Roman" w:cs="Times New Roman"/>
          <w:b/>
          <w:sz w:val="20"/>
          <w:lang w:bidi="hi-IN"/>
        </w:rPr>
      </w:pPr>
      <w:r w:rsidRPr="00983C1A">
        <w:rPr>
          <w:rFonts w:ascii="Times New Roman" w:hAnsi="Times New Roman" w:cs="Times New Roman"/>
          <w:bCs/>
          <w:sz w:val="20"/>
          <w:lang w:bidi="hi-IN"/>
        </w:rPr>
        <w:t>C.</w:t>
      </w:r>
      <w:r w:rsidRPr="00983C1A">
        <w:rPr>
          <w:rFonts w:ascii="Times New Roman" w:hAnsi="Times New Roman" w:cs="Times New Roman"/>
          <w:b/>
          <w:sz w:val="20"/>
          <w:lang w:bidi="hi-IN"/>
        </w:rPr>
        <w:t xml:space="preserve"> </w:t>
      </w:r>
      <w:r w:rsidR="00995018" w:rsidRPr="00983C1A">
        <w:rPr>
          <w:rFonts w:ascii="Times New Roman" w:hAnsi="Times New Roman" w:cs="Times New Roman"/>
          <w:b/>
          <w:sz w:val="20"/>
          <w:lang w:bidi="hi-IN"/>
        </w:rPr>
        <w:t>Present work</w:t>
      </w:r>
    </w:p>
    <w:p w:rsidR="00995018" w:rsidRPr="009C2F56" w:rsidRDefault="00995018" w:rsidP="00222238">
      <w:pPr>
        <w:autoSpaceDE w:val="0"/>
        <w:autoSpaceDN w:val="0"/>
        <w:adjustRightInd w:val="0"/>
        <w:spacing w:after="0" w:line="240" w:lineRule="auto"/>
        <w:ind w:firstLine="426"/>
        <w:jc w:val="both"/>
        <w:rPr>
          <w:rFonts w:ascii="Times New Roman" w:hAnsi="Times New Roman" w:cs="Times New Roman"/>
          <w:b/>
          <w:sz w:val="20"/>
          <w:lang w:bidi="hi-IN"/>
        </w:rPr>
      </w:pPr>
      <w:r w:rsidRPr="009C2F56">
        <w:rPr>
          <w:rFonts w:ascii="Times New Roman" w:hAnsi="Times New Roman" w:cs="Times New Roman"/>
          <w:sz w:val="20"/>
          <w:lang w:bidi="ar-SA"/>
        </w:rPr>
        <w:t>Electrochemically prepared copper oxide nanoparticles were tested as a catalyst on the synthesis of 1</w:t>
      </w:r>
      <w:proofErr w:type="gramStart"/>
      <w:r w:rsidRPr="009C2F56">
        <w:rPr>
          <w:rFonts w:ascii="Times New Roman" w:hAnsi="Times New Roman" w:cs="Times New Roman"/>
          <w:sz w:val="20"/>
          <w:lang w:bidi="ar-SA"/>
        </w:rPr>
        <w:t>,2</w:t>
      </w:r>
      <w:proofErr w:type="gramEnd"/>
      <w:r w:rsidRPr="009C2F56">
        <w:rPr>
          <w:rFonts w:ascii="Times New Roman" w:hAnsi="Times New Roman" w:cs="Times New Roman"/>
          <w:sz w:val="20"/>
          <w:lang w:bidi="ar-SA"/>
        </w:rPr>
        <w:t>-dibenzylidenehydrazine</w:t>
      </w:r>
      <w:r w:rsidRPr="009C2F56">
        <w:rPr>
          <w:sz w:val="20"/>
          <w:lang w:bidi="ar-SA"/>
        </w:rPr>
        <w:t xml:space="preserve"> </w:t>
      </w:r>
      <w:r w:rsidRPr="009C2F56">
        <w:rPr>
          <w:rFonts w:ascii="Times New Roman" w:hAnsi="Times New Roman" w:cs="Times New Roman"/>
          <w:sz w:val="20"/>
          <w:lang w:bidi="ar-SA"/>
        </w:rPr>
        <w:t xml:space="preserve">derivatives (Scheme 1). The copper oxide nanoparticles showed very efficiently </w:t>
      </w:r>
      <w:r w:rsidR="000C474D" w:rsidRPr="009C2F56">
        <w:rPr>
          <w:rFonts w:ascii="Times New Roman" w:hAnsi="Times New Roman" w:cs="Times New Roman"/>
          <w:sz w:val="20"/>
          <w:lang w:bidi="ar-SA"/>
        </w:rPr>
        <w:t xml:space="preserve">catalyzed various aromatic aldehyde with hydrazine </w:t>
      </w:r>
      <w:proofErr w:type="spellStart"/>
      <w:r w:rsidR="000C474D" w:rsidRPr="009C2F56">
        <w:rPr>
          <w:rFonts w:ascii="Times New Roman" w:hAnsi="Times New Roman" w:cs="Times New Roman"/>
          <w:sz w:val="20"/>
          <w:lang w:bidi="ar-SA"/>
        </w:rPr>
        <w:t>sulphate</w:t>
      </w:r>
      <w:proofErr w:type="spellEnd"/>
      <w:r w:rsidR="000C474D" w:rsidRPr="009C2F56">
        <w:rPr>
          <w:rFonts w:ascii="Times New Roman" w:hAnsi="Times New Roman" w:cs="Times New Roman"/>
          <w:sz w:val="20"/>
          <w:lang w:bidi="ar-SA"/>
        </w:rPr>
        <w:t xml:space="preserve"> reflux at 80</w:t>
      </w:r>
      <w:r w:rsidR="000C474D" w:rsidRPr="009C2F56">
        <w:rPr>
          <w:rFonts w:ascii="Times New Roman" w:hAnsi="Times New Roman" w:cs="Times New Roman"/>
          <w:sz w:val="20"/>
        </w:rPr>
        <w:t xml:space="preserve"> ºC</w:t>
      </w:r>
      <w:r w:rsidR="000C474D" w:rsidRPr="009C2F56">
        <w:rPr>
          <w:rFonts w:ascii="Times New Roman" w:hAnsi="Times New Roman" w:cs="Times New Roman"/>
          <w:sz w:val="20"/>
          <w:lang w:bidi="ar-SA"/>
        </w:rPr>
        <w:t xml:space="preserve"> </w:t>
      </w:r>
      <w:r w:rsidR="000C474D" w:rsidRPr="009C2F56">
        <w:rPr>
          <w:rFonts w:ascii="Times New Roman" w:hAnsi="Times New Roman" w:cs="Times New Roman"/>
          <w:sz w:val="20"/>
        </w:rPr>
        <w:t>in ethanol-water solvent gives corresponding 1</w:t>
      </w:r>
      <w:proofErr w:type="gramStart"/>
      <w:r w:rsidR="000C474D" w:rsidRPr="009C2F56">
        <w:rPr>
          <w:rFonts w:ascii="Times New Roman" w:hAnsi="Times New Roman" w:cs="Times New Roman"/>
          <w:sz w:val="20"/>
        </w:rPr>
        <w:t>,2</w:t>
      </w:r>
      <w:proofErr w:type="gramEnd"/>
      <w:r w:rsidR="000C474D" w:rsidRPr="009C2F56">
        <w:rPr>
          <w:rFonts w:ascii="Times New Roman" w:hAnsi="Times New Roman" w:cs="Times New Roman"/>
          <w:sz w:val="20"/>
        </w:rPr>
        <w:t xml:space="preserve">-dibenzylidenehydrazine derivatives. </w:t>
      </w:r>
    </w:p>
    <w:p w:rsidR="00995018" w:rsidRPr="009C2F56" w:rsidRDefault="00995018" w:rsidP="005D4800">
      <w:pPr>
        <w:autoSpaceDE w:val="0"/>
        <w:autoSpaceDN w:val="0"/>
        <w:adjustRightInd w:val="0"/>
        <w:spacing w:after="0" w:line="240" w:lineRule="auto"/>
        <w:jc w:val="both"/>
        <w:rPr>
          <w:rFonts w:ascii="Times New Roman" w:hAnsi="Times New Roman" w:cs="Times New Roman"/>
          <w:b/>
          <w:sz w:val="20"/>
          <w:lang w:bidi="hi-IN"/>
        </w:rPr>
      </w:pPr>
      <w:r w:rsidRPr="009C2F56">
        <w:rPr>
          <w:sz w:val="20"/>
          <w:lang w:bidi="ar-SA"/>
        </w:rPr>
        <w:object w:dxaOrig="10515" w:dyaOrig="2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16.4pt" o:ole="">
            <v:imagedata r:id="rId6" o:title=""/>
          </v:shape>
          <o:OLEObject Type="Embed" ProgID="ChemDraw.Document.6.0" ShapeID="_x0000_i1025" DrawAspect="Content" ObjectID="_1719426240" r:id="rId7"/>
        </w:object>
      </w:r>
    </w:p>
    <w:p w:rsidR="00995018" w:rsidRPr="009C2F56" w:rsidRDefault="00995018" w:rsidP="005D4800">
      <w:pPr>
        <w:autoSpaceDE w:val="0"/>
        <w:autoSpaceDN w:val="0"/>
        <w:adjustRightInd w:val="0"/>
        <w:spacing w:after="0" w:line="240" w:lineRule="auto"/>
        <w:jc w:val="both"/>
        <w:rPr>
          <w:rFonts w:ascii="Times New Roman" w:hAnsi="Times New Roman" w:cs="Times New Roman"/>
          <w:b/>
          <w:sz w:val="20"/>
          <w:lang w:bidi="hi-IN"/>
        </w:rPr>
      </w:pPr>
      <w:r w:rsidRPr="009C2F56">
        <w:rPr>
          <w:rFonts w:ascii="Times New Roman" w:hAnsi="Times New Roman" w:cs="Times New Roman"/>
          <w:b/>
          <w:sz w:val="20"/>
          <w:lang w:bidi="hi-IN"/>
        </w:rPr>
        <w:tab/>
      </w:r>
      <w:r w:rsidRPr="009C2F56">
        <w:rPr>
          <w:rFonts w:ascii="Times New Roman" w:hAnsi="Times New Roman" w:cs="Times New Roman"/>
          <w:b/>
          <w:sz w:val="20"/>
          <w:lang w:bidi="hi-IN"/>
        </w:rPr>
        <w:tab/>
      </w:r>
      <w:r w:rsidRPr="009C2F56">
        <w:rPr>
          <w:rFonts w:ascii="Times New Roman" w:hAnsi="Times New Roman" w:cs="Times New Roman"/>
          <w:b/>
          <w:sz w:val="20"/>
          <w:lang w:bidi="hi-IN"/>
        </w:rPr>
        <w:tab/>
      </w:r>
      <w:r w:rsidRPr="009C2F56">
        <w:rPr>
          <w:rFonts w:ascii="Times New Roman" w:hAnsi="Times New Roman" w:cs="Times New Roman"/>
          <w:b/>
          <w:sz w:val="20"/>
          <w:lang w:bidi="hi-IN"/>
        </w:rPr>
        <w:tab/>
      </w:r>
      <w:r w:rsidRPr="009C2F56">
        <w:rPr>
          <w:rFonts w:ascii="Times New Roman" w:hAnsi="Times New Roman" w:cs="Times New Roman"/>
          <w:b/>
          <w:sz w:val="20"/>
          <w:lang w:bidi="hi-IN"/>
        </w:rPr>
        <w:tab/>
      </w:r>
      <w:r w:rsidRPr="009C2F56">
        <w:rPr>
          <w:rFonts w:ascii="Times New Roman" w:hAnsi="Times New Roman" w:cs="Times New Roman"/>
          <w:b/>
          <w:sz w:val="20"/>
          <w:lang w:bidi="hi-IN"/>
        </w:rPr>
        <w:tab/>
        <w:t>Scheme 1</w:t>
      </w:r>
    </w:p>
    <w:p w:rsidR="00995018" w:rsidRPr="00983C1A" w:rsidRDefault="00983C1A" w:rsidP="005D4800">
      <w:pPr>
        <w:autoSpaceDE w:val="0"/>
        <w:autoSpaceDN w:val="0"/>
        <w:adjustRightInd w:val="0"/>
        <w:spacing w:after="0" w:line="240" w:lineRule="auto"/>
        <w:jc w:val="both"/>
        <w:rPr>
          <w:rFonts w:ascii="Times New Roman" w:hAnsi="Times New Roman" w:cs="Times New Roman"/>
          <w:b/>
          <w:sz w:val="20"/>
          <w:lang w:bidi="hi-IN"/>
        </w:rPr>
      </w:pPr>
      <w:r w:rsidRPr="00983C1A">
        <w:rPr>
          <w:rFonts w:ascii="Times New Roman" w:hAnsi="Times New Roman" w:cs="Times New Roman"/>
          <w:bCs/>
          <w:sz w:val="20"/>
          <w:lang w:bidi="hi-IN"/>
        </w:rPr>
        <w:t>D.</w:t>
      </w:r>
      <w:r>
        <w:rPr>
          <w:rFonts w:ascii="Times New Roman" w:hAnsi="Times New Roman" w:cs="Times New Roman"/>
          <w:b/>
          <w:sz w:val="20"/>
          <w:lang w:bidi="hi-IN"/>
        </w:rPr>
        <w:t xml:space="preserve"> </w:t>
      </w:r>
      <w:r w:rsidR="00995018" w:rsidRPr="00983C1A">
        <w:rPr>
          <w:rFonts w:ascii="Times New Roman" w:hAnsi="Times New Roman" w:cs="Times New Roman"/>
          <w:b/>
          <w:sz w:val="20"/>
          <w:lang w:bidi="hi-IN"/>
        </w:rPr>
        <w:t xml:space="preserve">General procedure of synthesis of </w:t>
      </w:r>
      <w:r w:rsidR="00995018" w:rsidRPr="00983C1A">
        <w:rPr>
          <w:rFonts w:ascii="Times New Roman" w:hAnsi="Times New Roman" w:cs="Times New Roman"/>
          <w:b/>
          <w:sz w:val="20"/>
          <w:lang w:bidi="ar-SA"/>
        </w:rPr>
        <w:t>1</w:t>
      </w:r>
      <w:proofErr w:type="gramStart"/>
      <w:r w:rsidR="00995018" w:rsidRPr="00983C1A">
        <w:rPr>
          <w:rFonts w:ascii="Times New Roman" w:hAnsi="Times New Roman" w:cs="Times New Roman"/>
          <w:b/>
          <w:sz w:val="20"/>
          <w:lang w:bidi="ar-SA"/>
        </w:rPr>
        <w:t>,2</w:t>
      </w:r>
      <w:proofErr w:type="gramEnd"/>
      <w:r w:rsidR="00995018" w:rsidRPr="00983C1A">
        <w:rPr>
          <w:rFonts w:ascii="Times New Roman" w:hAnsi="Times New Roman" w:cs="Times New Roman"/>
          <w:b/>
          <w:sz w:val="20"/>
          <w:lang w:bidi="ar-SA"/>
        </w:rPr>
        <w:t>-dibenzylidenehydrazine</w:t>
      </w:r>
    </w:p>
    <w:p w:rsidR="00995018" w:rsidRPr="009C2F56" w:rsidRDefault="00995018" w:rsidP="00222238">
      <w:pPr>
        <w:autoSpaceDE w:val="0"/>
        <w:autoSpaceDN w:val="0"/>
        <w:adjustRightInd w:val="0"/>
        <w:spacing w:after="0" w:line="240" w:lineRule="auto"/>
        <w:ind w:firstLine="426"/>
        <w:jc w:val="both"/>
        <w:rPr>
          <w:rFonts w:ascii="Times New Roman" w:hAnsi="Times New Roman" w:cs="Times New Roman"/>
          <w:b/>
          <w:sz w:val="20"/>
          <w:lang w:bidi="ar-SA"/>
        </w:rPr>
      </w:pPr>
      <w:r w:rsidRPr="009C2F56">
        <w:rPr>
          <w:rFonts w:ascii="Times New Roman" w:hAnsi="Times New Roman" w:cs="Times New Roman"/>
          <w:sz w:val="20"/>
          <w:lang w:bidi="ar-SA"/>
        </w:rPr>
        <w:t xml:space="preserve">A mixture of aromatic aldehyde (2mmol), hydrazine hydrate </w:t>
      </w:r>
      <w:proofErr w:type="spellStart"/>
      <w:r w:rsidRPr="009C2F56">
        <w:rPr>
          <w:rFonts w:ascii="Times New Roman" w:hAnsi="Times New Roman" w:cs="Times New Roman"/>
          <w:sz w:val="20"/>
          <w:lang w:bidi="ar-SA"/>
        </w:rPr>
        <w:t>sulphate</w:t>
      </w:r>
      <w:proofErr w:type="spellEnd"/>
      <w:r w:rsidRPr="009C2F56">
        <w:rPr>
          <w:rFonts w:ascii="Times New Roman" w:hAnsi="Times New Roman" w:cs="Times New Roman"/>
          <w:sz w:val="20"/>
          <w:lang w:bidi="ar-SA"/>
        </w:rPr>
        <w:t xml:space="preserve"> (1mmol) and copper oxide nanoparticles (100mg) (Scheme </w:t>
      </w:r>
      <w:r w:rsidR="000C474D" w:rsidRPr="009C2F56">
        <w:rPr>
          <w:rFonts w:ascii="Times New Roman" w:hAnsi="Times New Roman" w:cs="Times New Roman"/>
          <w:sz w:val="20"/>
          <w:lang w:bidi="ar-SA"/>
        </w:rPr>
        <w:t>1</w:t>
      </w:r>
      <w:r w:rsidRPr="009C2F56">
        <w:rPr>
          <w:rFonts w:ascii="Times New Roman" w:hAnsi="Times New Roman" w:cs="Times New Roman"/>
          <w:sz w:val="20"/>
          <w:lang w:bidi="ar-SA"/>
        </w:rPr>
        <w:t xml:space="preserve">) was reflux in ethanol: water (1:1) at 80 ºC till the completion of reaction monitored by TLC (ethyl acetate and n-hexane 7:3). </w:t>
      </w:r>
      <w:r w:rsidRPr="009C2F56">
        <w:rPr>
          <w:rFonts w:ascii="Times New Roman" w:hAnsi="Times New Roman" w:cs="Times New Roman"/>
          <w:color w:val="000000" w:themeColor="text1"/>
          <w:sz w:val="20"/>
          <w:lang w:bidi="ar-SA"/>
        </w:rPr>
        <w:t xml:space="preserve">After completion of reaction solid product obtained was dissolved in 10ml ethyl acetate and concentrated on </w:t>
      </w:r>
      <w:proofErr w:type="spellStart"/>
      <w:r w:rsidRPr="009C2F56">
        <w:rPr>
          <w:rFonts w:ascii="Times New Roman" w:hAnsi="Times New Roman" w:cs="Times New Roman"/>
          <w:color w:val="000000" w:themeColor="text1"/>
          <w:sz w:val="20"/>
          <w:lang w:bidi="ar-SA"/>
        </w:rPr>
        <w:t>rotavapor</w:t>
      </w:r>
      <w:proofErr w:type="spellEnd"/>
      <w:r w:rsidRPr="009C2F56">
        <w:rPr>
          <w:rFonts w:ascii="Times New Roman" w:hAnsi="Times New Roman" w:cs="Times New Roman"/>
          <w:color w:val="000000" w:themeColor="text1"/>
          <w:sz w:val="20"/>
          <w:lang w:bidi="ar-SA"/>
        </w:rPr>
        <w:t>.</w:t>
      </w:r>
      <w:r w:rsidRPr="009C2F56">
        <w:rPr>
          <w:rFonts w:ascii="Times New Roman" w:hAnsi="Times New Roman" w:cs="Times New Roman"/>
          <w:sz w:val="20"/>
          <w:lang w:bidi="ar-SA"/>
        </w:rPr>
        <w:t xml:space="preserve"> Finally pure product was obtained by recrystallization and authentic samples were characterized by FTIR, </w:t>
      </w:r>
      <w:r w:rsidR="000C474D" w:rsidRPr="009C2F56">
        <w:rPr>
          <w:rFonts w:ascii="Times New Roman" w:hAnsi="Times New Roman" w:cs="Times New Roman"/>
          <w:sz w:val="20"/>
          <w:vertAlign w:val="superscript"/>
          <w:lang w:bidi="ar-SA"/>
        </w:rPr>
        <w:t>1</w:t>
      </w:r>
      <w:r w:rsidRPr="009C2F56">
        <w:rPr>
          <w:rFonts w:ascii="Times New Roman" w:hAnsi="Times New Roman" w:cs="Times New Roman"/>
          <w:sz w:val="20"/>
          <w:lang w:bidi="ar-SA"/>
        </w:rPr>
        <w:t xml:space="preserve">HNMR and </w:t>
      </w:r>
      <w:r w:rsidR="000C474D" w:rsidRPr="009C2F56">
        <w:rPr>
          <w:rFonts w:ascii="Times New Roman" w:hAnsi="Times New Roman" w:cs="Times New Roman"/>
          <w:sz w:val="20"/>
          <w:vertAlign w:val="superscript"/>
          <w:lang w:bidi="ar-SA"/>
        </w:rPr>
        <w:t>13</w:t>
      </w:r>
      <w:r w:rsidRPr="009C2F56">
        <w:rPr>
          <w:rFonts w:ascii="Times New Roman" w:hAnsi="Times New Roman" w:cs="Times New Roman"/>
          <w:sz w:val="20"/>
          <w:lang w:bidi="ar-SA"/>
        </w:rPr>
        <w:t>CNMR.</w:t>
      </w:r>
    </w:p>
    <w:p w:rsidR="00995018" w:rsidRPr="00983C1A" w:rsidRDefault="00983C1A" w:rsidP="005D4800">
      <w:pPr>
        <w:autoSpaceDE w:val="0"/>
        <w:autoSpaceDN w:val="0"/>
        <w:adjustRightInd w:val="0"/>
        <w:spacing w:after="0" w:line="240" w:lineRule="auto"/>
        <w:jc w:val="both"/>
        <w:rPr>
          <w:rFonts w:ascii="Times New Roman" w:hAnsi="Times New Roman" w:cs="Times New Roman"/>
          <w:b/>
          <w:sz w:val="20"/>
          <w:lang w:bidi="hi-IN"/>
        </w:rPr>
      </w:pPr>
      <w:r w:rsidRPr="00983C1A">
        <w:rPr>
          <w:rFonts w:ascii="Times New Roman" w:hAnsi="Times New Roman" w:cs="Times New Roman"/>
          <w:bCs/>
          <w:sz w:val="20"/>
          <w:lang w:bidi="hi-IN"/>
        </w:rPr>
        <w:t>E.</w:t>
      </w:r>
      <w:r w:rsidRPr="00983C1A">
        <w:rPr>
          <w:rFonts w:ascii="Times New Roman" w:hAnsi="Times New Roman" w:cs="Times New Roman"/>
          <w:b/>
          <w:sz w:val="20"/>
          <w:lang w:bidi="hi-IN"/>
        </w:rPr>
        <w:t xml:space="preserve"> </w:t>
      </w:r>
      <w:r w:rsidR="00995018" w:rsidRPr="00983C1A">
        <w:rPr>
          <w:rFonts w:ascii="Times New Roman" w:hAnsi="Times New Roman" w:cs="Times New Roman"/>
          <w:b/>
          <w:sz w:val="20"/>
          <w:lang w:bidi="hi-IN"/>
        </w:rPr>
        <w:t>Spectral data of representative compound</w:t>
      </w:r>
    </w:p>
    <w:p w:rsidR="00995018" w:rsidRPr="009C2F56" w:rsidRDefault="00995018" w:rsidP="005D4800">
      <w:pPr>
        <w:autoSpaceDE w:val="0"/>
        <w:autoSpaceDN w:val="0"/>
        <w:adjustRightInd w:val="0"/>
        <w:spacing w:after="0" w:line="240" w:lineRule="auto"/>
        <w:rPr>
          <w:rFonts w:ascii="Times New Roman" w:hAnsi="Times New Roman" w:cs="Times New Roman"/>
          <w:b/>
          <w:sz w:val="20"/>
          <w:lang w:bidi="hi-IN"/>
        </w:rPr>
      </w:pPr>
      <w:r w:rsidRPr="009C2F56">
        <w:rPr>
          <w:rFonts w:ascii="Times New Roman" w:hAnsi="Times New Roman" w:cs="Times New Roman"/>
          <w:sz w:val="20"/>
          <w:lang w:bidi="ar-SA"/>
        </w:rPr>
        <w:t>1] (1E</w:t>
      </w:r>
      <w:proofErr w:type="gramStart"/>
      <w:r w:rsidRPr="009C2F56">
        <w:rPr>
          <w:rFonts w:ascii="Times New Roman" w:hAnsi="Times New Roman" w:cs="Times New Roman"/>
          <w:sz w:val="20"/>
          <w:lang w:bidi="ar-SA"/>
        </w:rPr>
        <w:t>,2E</w:t>
      </w:r>
      <w:proofErr w:type="gramEnd"/>
      <w:r w:rsidRPr="009C2F56">
        <w:rPr>
          <w:rFonts w:ascii="Times New Roman" w:hAnsi="Times New Roman" w:cs="Times New Roman"/>
          <w:sz w:val="20"/>
          <w:lang w:bidi="ar-SA"/>
        </w:rPr>
        <w:t xml:space="preserve">)-1,2-Dibenzylidenehydrazine 3a. </w:t>
      </w:r>
      <w:r w:rsidR="000C474D" w:rsidRPr="009C2F56">
        <w:rPr>
          <w:rFonts w:ascii="Times New Roman" w:hAnsi="Times New Roman" w:cs="Times New Roman"/>
          <w:sz w:val="20"/>
          <w:lang w:bidi="ar-SA"/>
        </w:rPr>
        <w:t>Yellow solid: Yield 90%: melting point-93-94</w:t>
      </w:r>
      <w:r w:rsidR="000C474D" w:rsidRPr="009C2F56">
        <w:rPr>
          <w:rFonts w:eastAsia="Calibri" w:cs="Calibri"/>
          <w:color w:val="000000" w:themeColor="text1"/>
          <w:sz w:val="20"/>
        </w:rPr>
        <w:t xml:space="preserve"> ˚</w:t>
      </w:r>
      <w:r w:rsidR="000C474D" w:rsidRPr="009C2F56">
        <w:rPr>
          <w:rFonts w:ascii="Times New Roman" w:eastAsia="Calibri"/>
          <w:color w:val="000000" w:themeColor="text1"/>
          <w:sz w:val="20"/>
        </w:rPr>
        <w:t>C;</w:t>
      </w:r>
      <w:r w:rsidR="000C474D" w:rsidRPr="009C2F56">
        <w:rPr>
          <w:rFonts w:ascii="Times New Roman" w:hAnsi="Times New Roman" w:cs="Times New Roman"/>
          <w:sz w:val="20"/>
          <w:vertAlign w:val="superscript"/>
          <w:lang w:bidi="ar-SA"/>
        </w:rPr>
        <w:t xml:space="preserve"> </w:t>
      </w:r>
      <w:r w:rsidRPr="009C2F56">
        <w:rPr>
          <w:rFonts w:ascii="Times New Roman" w:hAnsi="Times New Roman" w:cs="Times New Roman"/>
          <w:sz w:val="20"/>
          <w:vertAlign w:val="superscript"/>
          <w:lang w:bidi="ar-SA"/>
        </w:rPr>
        <w:t>1</w:t>
      </w:r>
      <w:r w:rsidRPr="009C2F56">
        <w:rPr>
          <w:rFonts w:ascii="Times New Roman" w:hAnsi="Times New Roman" w:cs="Times New Roman"/>
          <w:sz w:val="20"/>
          <w:lang w:bidi="ar-SA"/>
        </w:rPr>
        <w:t>H NMR(400 MHz, CDCl</w:t>
      </w:r>
      <w:r w:rsidRPr="009C2F56">
        <w:rPr>
          <w:rFonts w:ascii="Times New Roman" w:hAnsi="Times New Roman" w:cs="Times New Roman"/>
          <w:sz w:val="20"/>
          <w:vertAlign w:val="subscript"/>
          <w:lang w:bidi="ar-SA"/>
        </w:rPr>
        <w:t>3</w:t>
      </w:r>
      <w:r w:rsidRPr="009C2F56">
        <w:rPr>
          <w:rFonts w:ascii="Times New Roman" w:hAnsi="Times New Roman" w:cs="Times New Roman"/>
          <w:sz w:val="20"/>
          <w:lang w:bidi="ar-SA"/>
        </w:rPr>
        <w:t xml:space="preserve">): </w:t>
      </w:r>
      <w:r w:rsidR="000C474D" w:rsidRPr="009C2F56">
        <w:rPr>
          <w:rFonts w:ascii="Times New Roman" w:hAnsi="Times New Roman" w:cs="Times New Roman"/>
          <w:sz w:val="20"/>
        </w:rPr>
        <w:t xml:space="preserve">δ </w:t>
      </w:r>
      <w:r w:rsidRPr="009C2F56">
        <w:rPr>
          <w:rFonts w:ascii="Times New Roman" w:hAnsi="Times New Roman" w:cs="Times New Roman"/>
          <w:sz w:val="20"/>
          <w:lang w:bidi="ar-SA"/>
        </w:rPr>
        <w:t xml:space="preserve">7.07 (1H, mm, CH), 7.28 (1H, m, CH), 7.49 (1H, m, CH), 7.65 (1H, t, CH), 8.28 (1H, m, CH), 8.48 (1H, s, CH=N); </w:t>
      </w:r>
      <w:r w:rsidRPr="005D4800">
        <w:rPr>
          <w:rFonts w:ascii="Times New Roman" w:hAnsi="Times New Roman" w:cs="Times New Roman"/>
          <w:sz w:val="20"/>
          <w:vertAlign w:val="superscript"/>
          <w:lang w:bidi="ar-SA"/>
        </w:rPr>
        <w:t>13</w:t>
      </w:r>
      <w:r w:rsidRPr="009C2F56">
        <w:rPr>
          <w:rFonts w:ascii="Times New Roman" w:hAnsi="Times New Roman" w:cs="Times New Roman"/>
          <w:sz w:val="20"/>
          <w:lang w:bidi="ar-SA"/>
        </w:rPr>
        <w:t>C NMR (100 MHz, CDCl</w:t>
      </w:r>
      <w:r w:rsidRPr="009C2F56">
        <w:rPr>
          <w:rFonts w:ascii="Times New Roman" w:hAnsi="Times New Roman" w:cs="Times New Roman"/>
          <w:sz w:val="20"/>
          <w:vertAlign w:val="subscript"/>
          <w:lang w:bidi="ar-SA"/>
        </w:rPr>
        <w:t>3</w:t>
      </w:r>
      <w:r w:rsidRPr="009C2F56">
        <w:rPr>
          <w:rFonts w:ascii="Times New Roman" w:hAnsi="Times New Roman" w:cs="Times New Roman"/>
          <w:sz w:val="20"/>
          <w:lang w:bidi="ar-SA"/>
        </w:rPr>
        <w:t xml:space="preserve">): d 128.41 (CH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xml:space="preserve">), 128.72 (CH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xml:space="preserve">), 130.76 (CH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xml:space="preserve">), 132.31 (C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164.80 (C of CN).</w:t>
      </w:r>
    </w:p>
    <w:p w:rsidR="00995018" w:rsidRPr="009C2F56" w:rsidRDefault="00995018" w:rsidP="005D4800">
      <w:pPr>
        <w:autoSpaceDE w:val="0"/>
        <w:autoSpaceDN w:val="0"/>
        <w:adjustRightInd w:val="0"/>
        <w:spacing w:after="0" w:line="240" w:lineRule="auto"/>
        <w:rPr>
          <w:rFonts w:ascii="Times New Roman" w:hAnsi="Times New Roman" w:cs="Times New Roman"/>
          <w:sz w:val="20"/>
          <w:lang w:bidi="ar-SA"/>
        </w:rPr>
      </w:pPr>
      <w:r w:rsidRPr="009C2F56">
        <w:rPr>
          <w:rFonts w:ascii="Times New Roman" w:hAnsi="Times New Roman" w:cs="Times New Roman"/>
          <w:sz w:val="20"/>
          <w:lang w:bidi="ar-SA"/>
        </w:rPr>
        <w:t>2] (1E</w:t>
      </w:r>
      <w:proofErr w:type="gramStart"/>
      <w:r w:rsidRPr="009C2F56">
        <w:rPr>
          <w:rFonts w:ascii="Times New Roman" w:hAnsi="Times New Roman" w:cs="Times New Roman"/>
          <w:sz w:val="20"/>
          <w:lang w:bidi="ar-SA"/>
        </w:rPr>
        <w:t>,2E</w:t>
      </w:r>
      <w:proofErr w:type="gramEnd"/>
      <w:r w:rsidRPr="009C2F56">
        <w:rPr>
          <w:rFonts w:ascii="Times New Roman" w:hAnsi="Times New Roman" w:cs="Times New Roman"/>
          <w:sz w:val="20"/>
          <w:lang w:bidi="ar-SA"/>
        </w:rPr>
        <w:t>)-1,2-Bis(3-nitrobenzylidene)hydrazine 3e. FTIR (</w:t>
      </w:r>
      <w:proofErr w:type="spellStart"/>
      <w:r w:rsidRPr="009C2F56">
        <w:rPr>
          <w:rFonts w:ascii="Times New Roman" w:hAnsi="Times New Roman" w:cs="Times New Roman"/>
          <w:sz w:val="20"/>
          <w:lang w:bidi="ar-SA"/>
        </w:rPr>
        <w:t>KBr</w:t>
      </w:r>
      <w:proofErr w:type="spellEnd"/>
      <w:r w:rsidRPr="009C2F56">
        <w:rPr>
          <w:rFonts w:ascii="Times New Roman" w:hAnsi="Times New Roman" w:cs="Times New Roman"/>
          <w:sz w:val="20"/>
          <w:lang w:bidi="ar-SA"/>
        </w:rPr>
        <w:t xml:space="preserve"> </w:t>
      </w:r>
      <w:proofErr w:type="spellStart"/>
      <w:r w:rsidRPr="009C2F56">
        <w:rPr>
          <w:rFonts w:ascii="Times New Roman" w:hAnsi="Times New Roman" w:cs="Times New Roman"/>
          <w:sz w:val="20"/>
          <w:lang w:bidi="ar-SA"/>
        </w:rPr>
        <w:t>ν</w:t>
      </w:r>
      <w:r w:rsidRPr="009C2F56">
        <w:rPr>
          <w:rFonts w:ascii="Times New Roman" w:hAnsi="Times New Roman" w:cs="Times New Roman"/>
          <w:sz w:val="20"/>
          <w:vertAlign w:val="subscript"/>
          <w:lang w:bidi="ar-SA"/>
        </w:rPr>
        <w:t>max</w:t>
      </w:r>
      <w:proofErr w:type="spellEnd"/>
      <w:r w:rsidRPr="009C2F56">
        <w:rPr>
          <w:rFonts w:ascii="Times New Roman" w:hAnsi="Times New Roman" w:cs="Times New Roman"/>
          <w:sz w:val="20"/>
          <w:lang w:bidi="ar-SA"/>
        </w:rPr>
        <w:t>/cm</w:t>
      </w:r>
      <w:r w:rsidRPr="009C2F56">
        <w:rPr>
          <w:rFonts w:ascii="Times New Roman" w:hAnsi="Times New Roman" w:cs="Times New Roman"/>
          <w:sz w:val="20"/>
          <w:vertAlign w:val="superscript"/>
          <w:lang w:bidi="ar-SA"/>
        </w:rPr>
        <w:t>-1</w:t>
      </w:r>
      <w:r w:rsidR="000C474D" w:rsidRPr="009C2F56">
        <w:rPr>
          <w:rFonts w:ascii="Times New Roman" w:hAnsi="Times New Roman" w:cs="Times New Roman"/>
          <w:sz w:val="20"/>
          <w:lang w:bidi="ar-SA"/>
        </w:rPr>
        <w:t xml:space="preserve">) </w:t>
      </w:r>
      <w:r w:rsidRPr="009C2F56">
        <w:rPr>
          <w:rFonts w:ascii="Times New Roman" w:hAnsi="Times New Roman" w:cs="Times New Roman"/>
          <w:sz w:val="20"/>
          <w:lang w:bidi="ar-SA"/>
        </w:rPr>
        <w:t>:3153, 1662, 1598, 1448, 1314, 1283,1217,1163, 1054, 1007, 923, 858, 832, 787 and 665 cm</w:t>
      </w:r>
      <w:r w:rsidRPr="009C2F56">
        <w:rPr>
          <w:rFonts w:ascii="Times New Roman" w:hAnsi="Times New Roman" w:cs="Times New Roman"/>
          <w:sz w:val="20"/>
          <w:vertAlign w:val="superscript"/>
          <w:lang w:bidi="ar-SA"/>
        </w:rPr>
        <w:t>-1</w:t>
      </w:r>
      <w:r w:rsidR="000C474D" w:rsidRPr="009C2F56">
        <w:rPr>
          <w:rFonts w:ascii="Times New Roman" w:hAnsi="Times New Roman" w:cs="Times New Roman"/>
          <w:sz w:val="20"/>
          <w:lang w:bidi="ar-SA"/>
        </w:rPr>
        <w:t xml:space="preserve">; </w:t>
      </w:r>
      <w:r w:rsidRPr="009C2F56">
        <w:rPr>
          <w:rFonts w:ascii="Times New Roman" w:hAnsi="Times New Roman" w:cs="Times New Roman"/>
          <w:sz w:val="20"/>
          <w:vertAlign w:val="superscript"/>
          <w:lang w:bidi="ar-SA"/>
        </w:rPr>
        <w:t>1</w:t>
      </w:r>
      <w:r w:rsidRPr="009C2F56">
        <w:rPr>
          <w:rFonts w:ascii="Times New Roman" w:hAnsi="Times New Roman" w:cs="Times New Roman"/>
          <w:sz w:val="20"/>
          <w:lang w:bidi="ar-SA"/>
        </w:rPr>
        <w:t xml:space="preserve">H NMR(400 MHz, CDCl3) δ ppm </w:t>
      </w:r>
      <w:r w:rsidR="000C474D" w:rsidRPr="009C2F56">
        <w:rPr>
          <w:rFonts w:ascii="Times New Roman" w:hAnsi="Times New Roman" w:cs="Times New Roman"/>
          <w:sz w:val="20"/>
          <w:lang w:bidi="ar-SA"/>
        </w:rPr>
        <w:t xml:space="preserve">: 7.77 (t, 1H, CH of </w:t>
      </w:r>
      <w:proofErr w:type="spellStart"/>
      <w:r w:rsidR="000C474D" w:rsidRPr="009C2F56">
        <w:rPr>
          <w:rFonts w:ascii="Times New Roman" w:hAnsi="Times New Roman" w:cs="Times New Roman"/>
          <w:sz w:val="20"/>
          <w:lang w:bidi="ar-SA"/>
        </w:rPr>
        <w:t>Ar</w:t>
      </w:r>
      <w:proofErr w:type="spellEnd"/>
      <w:r w:rsidR="000C474D" w:rsidRPr="009C2F56">
        <w:rPr>
          <w:rFonts w:ascii="Times New Roman" w:hAnsi="Times New Roman" w:cs="Times New Roman"/>
          <w:sz w:val="20"/>
          <w:lang w:bidi="ar-SA"/>
        </w:rPr>
        <w:t xml:space="preserve">), 8.28(d, 1H, CH of </w:t>
      </w:r>
      <w:proofErr w:type="spellStart"/>
      <w:r w:rsidR="000C474D" w:rsidRPr="009C2F56">
        <w:rPr>
          <w:rFonts w:ascii="Times New Roman" w:hAnsi="Times New Roman" w:cs="Times New Roman"/>
          <w:sz w:val="20"/>
          <w:lang w:bidi="ar-SA"/>
        </w:rPr>
        <w:t>Ar</w:t>
      </w:r>
      <w:proofErr w:type="spellEnd"/>
      <w:r w:rsidR="000C474D" w:rsidRPr="009C2F56">
        <w:rPr>
          <w:rFonts w:ascii="Times New Roman" w:hAnsi="Times New Roman" w:cs="Times New Roman"/>
          <w:sz w:val="20"/>
          <w:lang w:bidi="ar-SA"/>
        </w:rPr>
        <w:t>), 8.35 (d,1</w:t>
      </w:r>
      <w:r w:rsidR="00980A54" w:rsidRPr="009C2F56">
        <w:rPr>
          <w:rFonts w:ascii="Times New Roman" w:hAnsi="Times New Roman" w:cs="Times New Roman"/>
          <w:sz w:val="20"/>
          <w:lang w:bidi="ar-SA"/>
        </w:rPr>
        <w:t xml:space="preserve">H, CH of </w:t>
      </w:r>
      <w:proofErr w:type="spellStart"/>
      <w:r w:rsidR="00980A54" w:rsidRPr="009C2F56">
        <w:rPr>
          <w:rFonts w:ascii="Times New Roman" w:hAnsi="Times New Roman" w:cs="Times New Roman"/>
          <w:sz w:val="20"/>
          <w:lang w:bidi="ar-SA"/>
        </w:rPr>
        <w:t>Ar</w:t>
      </w:r>
      <w:proofErr w:type="spellEnd"/>
      <w:r w:rsidR="00980A54" w:rsidRPr="009C2F56">
        <w:rPr>
          <w:rFonts w:ascii="Times New Roman" w:hAnsi="Times New Roman" w:cs="Times New Roman"/>
          <w:sz w:val="20"/>
          <w:lang w:bidi="ar-SA"/>
        </w:rPr>
        <w:t>), 8.74 (S,1</w:t>
      </w:r>
      <w:r w:rsidRPr="009C2F56">
        <w:rPr>
          <w:rFonts w:ascii="Times New Roman" w:hAnsi="Times New Roman" w:cs="Times New Roman"/>
          <w:sz w:val="20"/>
          <w:lang w:bidi="ar-SA"/>
        </w:rPr>
        <w:t xml:space="preserve">H, </w:t>
      </w:r>
      <w:r w:rsidR="00980A54" w:rsidRPr="009C2F56">
        <w:rPr>
          <w:rFonts w:ascii="Times New Roman" w:hAnsi="Times New Roman" w:cs="Times New Roman"/>
          <w:sz w:val="20"/>
          <w:lang w:bidi="ar-SA"/>
        </w:rPr>
        <w:t xml:space="preserve">CH of </w:t>
      </w:r>
      <w:proofErr w:type="spellStart"/>
      <w:r w:rsidR="00980A54" w:rsidRPr="009C2F56">
        <w:rPr>
          <w:rFonts w:ascii="Times New Roman" w:hAnsi="Times New Roman" w:cs="Times New Roman"/>
          <w:sz w:val="20"/>
          <w:lang w:bidi="ar-SA"/>
        </w:rPr>
        <w:t>benzylidenimin</w:t>
      </w:r>
      <w:proofErr w:type="spellEnd"/>
      <w:r w:rsidR="00980A54" w:rsidRPr="009C2F56">
        <w:rPr>
          <w:rFonts w:ascii="Times New Roman" w:hAnsi="Times New Roman" w:cs="Times New Roman"/>
          <w:sz w:val="20"/>
          <w:lang w:bidi="ar-SA"/>
        </w:rPr>
        <w:t>), 8.86(s, 1</w:t>
      </w:r>
      <w:r w:rsidRPr="009C2F56">
        <w:rPr>
          <w:rFonts w:ascii="Times New Roman" w:hAnsi="Times New Roman" w:cs="Times New Roman"/>
          <w:sz w:val="20"/>
          <w:lang w:bidi="ar-SA"/>
        </w:rPr>
        <w:t xml:space="preserve">H, CH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w:t>
      </w:r>
      <w:r w:rsidR="00980A54" w:rsidRPr="009C2F56">
        <w:rPr>
          <w:rFonts w:ascii="Times New Roman" w:hAnsi="Times New Roman" w:cs="Times New Roman"/>
          <w:sz w:val="20"/>
          <w:lang w:bidi="ar-SA"/>
        </w:rPr>
        <w:t>;</w:t>
      </w:r>
      <w:r w:rsidRPr="009C2F56">
        <w:rPr>
          <w:rFonts w:ascii="Times New Roman" w:hAnsi="Times New Roman" w:cs="Times New Roman"/>
          <w:sz w:val="20"/>
          <w:lang w:bidi="ar-SA"/>
        </w:rPr>
        <w:t xml:space="preserve"> </w:t>
      </w:r>
      <w:r w:rsidRPr="009C2F56">
        <w:rPr>
          <w:rFonts w:ascii="Times New Roman" w:hAnsi="Times New Roman" w:cs="Times New Roman"/>
          <w:sz w:val="20"/>
          <w:vertAlign w:val="superscript"/>
          <w:lang w:bidi="ar-SA"/>
        </w:rPr>
        <w:t>13</w:t>
      </w:r>
      <w:r w:rsidRPr="009C2F56">
        <w:rPr>
          <w:rFonts w:ascii="Times New Roman" w:hAnsi="Times New Roman" w:cs="Times New Roman"/>
          <w:sz w:val="20"/>
          <w:lang w:bidi="ar-SA"/>
        </w:rPr>
        <w:t xml:space="preserve">C NMR (100MHz, CDCl3) δ ppm (Fig S5): d 122.41(CH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xml:space="preserve">), 125.35(CH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xml:space="preserve">), 130.07 (CH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xml:space="preserve">), 134.31 (C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xml:space="preserve">), 135.23 (CH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xml:space="preserve">), 148.12 (C of </w:t>
      </w:r>
      <w:proofErr w:type="spellStart"/>
      <w:r w:rsidRPr="009C2F56">
        <w:rPr>
          <w:rFonts w:ascii="Times New Roman" w:hAnsi="Times New Roman" w:cs="Times New Roman"/>
          <w:sz w:val="20"/>
          <w:lang w:bidi="ar-SA"/>
        </w:rPr>
        <w:t>Ar</w:t>
      </w:r>
      <w:proofErr w:type="spellEnd"/>
      <w:r w:rsidRPr="009C2F56">
        <w:rPr>
          <w:rFonts w:ascii="Times New Roman" w:hAnsi="Times New Roman" w:cs="Times New Roman"/>
          <w:sz w:val="20"/>
          <w:lang w:bidi="ar-SA"/>
        </w:rPr>
        <w:t>), 160.09 (C of CN).</w:t>
      </w:r>
    </w:p>
    <w:p w:rsidR="00995018" w:rsidRPr="009C2F56" w:rsidRDefault="00BA5FBD" w:rsidP="005D4800">
      <w:pPr>
        <w:autoSpaceDE w:val="0"/>
        <w:autoSpaceDN w:val="0"/>
        <w:adjustRightInd w:val="0"/>
        <w:spacing w:after="0" w:line="240" w:lineRule="auto"/>
        <w:jc w:val="center"/>
        <w:rPr>
          <w:rFonts w:ascii="Times New Roman" w:hAnsi="Times New Roman" w:cs="Times New Roman"/>
          <w:b/>
          <w:sz w:val="20"/>
          <w:lang w:bidi="hi-IN"/>
        </w:rPr>
      </w:pPr>
      <w:r>
        <w:rPr>
          <w:rFonts w:ascii="Times New Roman" w:hAnsi="Times New Roman" w:cs="Times New Roman"/>
          <w:b/>
          <w:sz w:val="20"/>
          <w:lang w:bidi="hi-IN"/>
        </w:rPr>
        <w:t>III</w:t>
      </w:r>
      <w:r w:rsidR="00983C1A">
        <w:rPr>
          <w:rFonts w:ascii="Times New Roman" w:hAnsi="Times New Roman" w:cs="Times New Roman"/>
          <w:b/>
          <w:sz w:val="20"/>
          <w:lang w:bidi="hi-IN"/>
        </w:rPr>
        <w:t>.</w:t>
      </w:r>
      <w:r>
        <w:rPr>
          <w:rFonts w:ascii="Times New Roman" w:hAnsi="Times New Roman" w:cs="Times New Roman"/>
          <w:b/>
          <w:sz w:val="20"/>
          <w:lang w:bidi="hi-IN"/>
        </w:rPr>
        <w:t xml:space="preserve"> </w:t>
      </w:r>
      <w:r w:rsidR="00995018" w:rsidRPr="009C2F56">
        <w:rPr>
          <w:rFonts w:ascii="Times New Roman" w:hAnsi="Times New Roman" w:cs="Times New Roman"/>
          <w:b/>
          <w:sz w:val="20"/>
          <w:lang w:bidi="hi-IN"/>
        </w:rPr>
        <w:t>RESULT DISCUSSION</w:t>
      </w:r>
    </w:p>
    <w:p w:rsidR="00995018" w:rsidRPr="00983C1A" w:rsidRDefault="00995018" w:rsidP="005D4800">
      <w:pPr>
        <w:pStyle w:val="ListParagraph"/>
        <w:numPr>
          <w:ilvl w:val="0"/>
          <w:numId w:val="4"/>
        </w:numPr>
        <w:autoSpaceDE w:val="0"/>
        <w:autoSpaceDN w:val="0"/>
        <w:adjustRightInd w:val="0"/>
        <w:spacing w:after="0" w:line="240" w:lineRule="auto"/>
        <w:rPr>
          <w:rFonts w:ascii="Times New Roman" w:hAnsi="Times New Roman" w:cs="Times New Roman"/>
          <w:bCs/>
          <w:color w:val="000000"/>
          <w:sz w:val="20"/>
        </w:rPr>
      </w:pPr>
      <w:r w:rsidRPr="00983C1A">
        <w:rPr>
          <w:rFonts w:ascii="Times New Roman" w:hAnsi="Times New Roman" w:cs="Times New Roman"/>
          <w:b/>
          <w:color w:val="000000"/>
          <w:sz w:val="20"/>
        </w:rPr>
        <w:t>UV-Visible spectroscopy</w:t>
      </w:r>
    </w:p>
    <w:p w:rsidR="00995018" w:rsidRDefault="00995018" w:rsidP="005D4800">
      <w:pPr>
        <w:autoSpaceDE w:val="0"/>
        <w:autoSpaceDN w:val="0"/>
        <w:adjustRightInd w:val="0"/>
        <w:spacing w:after="0" w:line="240" w:lineRule="auto"/>
        <w:ind w:firstLine="360"/>
        <w:jc w:val="both"/>
        <w:rPr>
          <w:rFonts w:ascii="Times New Roman" w:hAnsi="Times New Roman" w:cs="Times New Roman"/>
          <w:color w:val="000000" w:themeColor="text1"/>
          <w:sz w:val="20"/>
          <w:lang w:bidi="ar-SA"/>
        </w:rPr>
      </w:pPr>
      <w:r w:rsidRPr="009C2F56">
        <w:rPr>
          <w:rFonts w:ascii="Times New Roman" w:hAnsi="Times New Roman" w:cs="Times New Roman"/>
          <w:color w:val="000000"/>
          <w:sz w:val="20"/>
          <w:lang w:bidi="ar-SA"/>
        </w:rPr>
        <w:t xml:space="preserve">Metallic nanoparticles exhibit surface </w:t>
      </w:r>
      <w:proofErr w:type="spellStart"/>
      <w:r w:rsidRPr="009C2F56">
        <w:rPr>
          <w:rFonts w:ascii="Times New Roman" w:hAnsi="Times New Roman" w:cs="Times New Roman"/>
          <w:color w:val="000000"/>
          <w:sz w:val="20"/>
          <w:lang w:bidi="ar-SA"/>
        </w:rPr>
        <w:t>plasmon</w:t>
      </w:r>
      <w:proofErr w:type="spellEnd"/>
      <w:r w:rsidRPr="009C2F56">
        <w:rPr>
          <w:rFonts w:ascii="Times New Roman" w:hAnsi="Times New Roman" w:cs="Times New Roman"/>
          <w:color w:val="000000"/>
          <w:sz w:val="20"/>
          <w:lang w:bidi="ar-SA"/>
        </w:rPr>
        <w:t xml:space="preserve"> resonance (SPR) and is not observed in bulk metal.</w:t>
      </w:r>
      <w:r w:rsidRPr="009C2F56">
        <w:rPr>
          <w:rFonts w:ascii="Times New Roman" w:hAnsi="Times New Roman" w:cs="Times New Roman"/>
          <w:sz w:val="20"/>
          <w:lang w:bidi="ar-SA"/>
        </w:rPr>
        <w:t xml:space="preserve"> The electrochemical synthesis of Cu nanoparticles capped with capping agents TBAB at 6 mA/cm</w:t>
      </w:r>
      <w:r w:rsidRPr="009C2F56">
        <w:rPr>
          <w:rFonts w:ascii="Times New Roman" w:hAnsi="Times New Roman" w:cs="Times New Roman"/>
          <w:sz w:val="20"/>
          <w:vertAlign w:val="superscript"/>
          <w:lang w:bidi="ar-SA"/>
        </w:rPr>
        <w:t>2</w:t>
      </w:r>
      <w:r w:rsidRPr="009C2F56">
        <w:rPr>
          <w:rFonts w:ascii="Times New Roman" w:hAnsi="Times New Roman" w:cs="Times New Roman"/>
          <w:sz w:val="20"/>
          <w:lang w:bidi="ar-SA"/>
        </w:rPr>
        <w:t xml:space="preserve"> current density has been carried out in the present study. </w:t>
      </w:r>
      <w:r w:rsidRPr="009C2F56">
        <w:rPr>
          <w:rFonts w:ascii="Times New Roman" w:hAnsi="Times New Roman" w:cs="Times New Roman"/>
          <w:color w:val="000000" w:themeColor="text1"/>
          <w:sz w:val="20"/>
          <w:lang w:bidi="ar-SA"/>
        </w:rPr>
        <w:t xml:space="preserve">Copper oxide nanoparticles exhibits maximum absorption at 640 nm (Figure S1). This absorption band can be attributed to the surface </w:t>
      </w:r>
      <w:proofErr w:type="spellStart"/>
      <w:r w:rsidRPr="009C2F56">
        <w:rPr>
          <w:rFonts w:ascii="Times New Roman" w:hAnsi="Times New Roman" w:cs="Times New Roman"/>
          <w:color w:val="000000" w:themeColor="text1"/>
          <w:sz w:val="20"/>
          <w:lang w:bidi="ar-SA"/>
        </w:rPr>
        <w:t>plasmon</w:t>
      </w:r>
      <w:proofErr w:type="spellEnd"/>
      <w:r w:rsidRPr="009C2F56">
        <w:rPr>
          <w:rFonts w:ascii="Times New Roman" w:hAnsi="Times New Roman" w:cs="Times New Roman"/>
          <w:color w:val="000000" w:themeColor="text1"/>
          <w:sz w:val="20"/>
          <w:lang w:bidi="ar-SA"/>
        </w:rPr>
        <w:t xml:space="preserve"> resonance peak of copper oxide nanoparticles.</w:t>
      </w:r>
    </w:p>
    <w:p w:rsidR="005D4800" w:rsidRDefault="005D4800" w:rsidP="005D4800">
      <w:pPr>
        <w:autoSpaceDE w:val="0"/>
        <w:autoSpaceDN w:val="0"/>
        <w:adjustRightInd w:val="0"/>
        <w:spacing w:after="0" w:line="240" w:lineRule="auto"/>
        <w:ind w:firstLine="360"/>
        <w:jc w:val="both"/>
        <w:rPr>
          <w:rFonts w:ascii="Times New Roman" w:hAnsi="Times New Roman" w:cs="Times New Roman"/>
          <w:color w:val="000000" w:themeColor="text1"/>
          <w:sz w:val="20"/>
          <w:lang w:bidi="ar-SA"/>
        </w:rPr>
      </w:pPr>
    </w:p>
    <w:p w:rsidR="005D4800" w:rsidRDefault="005D4800" w:rsidP="005D4800">
      <w:pPr>
        <w:autoSpaceDE w:val="0"/>
        <w:autoSpaceDN w:val="0"/>
        <w:adjustRightInd w:val="0"/>
        <w:spacing w:after="0" w:line="240" w:lineRule="auto"/>
        <w:jc w:val="both"/>
        <w:rPr>
          <w:rFonts w:ascii="Times New Roman" w:hAnsi="Times New Roman" w:cs="Times New Roman"/>
          <w:color w:val="000000" w:themeColor="text1"/>
          <w:sz w:val="20"/>
          <w:lang w:bidi="ar-SA"/>
        </w:rPr>
      </w:pPr>
      <w:r>
        <w:rPr>
          <w:noProof/>
        </w:rPr>
        <w:drawing>
          <wp:inline distT="0" distB="0" distL="0" distR="0" wp14:anchorId="3646818C" wp14:editId="49E4ACE7">
            <wp:extent cx="4041140" cy="2681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464" cy="2709855"/>
                    </a:xfrm>
                    <a:prstGeom prst="rect">
                      <a:avLst/>
                    </a:prstGeom>
                    <a:noFill/>
                    <a:ln>
                      <a:noFill/>
                    </a:ln>
                  </pic:spPr>
                </pic:pic>
              </a:graphicData>
            </a:graphic>
          </wp:inline>
        </w:drawing>
      </w:r>
    </w:p>
    <w:p w:rsidR="005D4800" w:rsidRPr="00D60963" w:rsidRDefault="00D60963" w:rsidP="005D4800">
      <w:pPr>
        <w:spacing w:after="0" w:line="276" w:lineRule="auto"/>
        <w:rPr>
          <w:rFonts w:ascii="Times New Roman" w:hAnsi="Times New Roman" w:cs="Times New Roman"/>
          <w:b/>
          <w:bCs/>
          <w:sz w:val="20"/>
          <w:lang w:bidi="ar-SA"/>
        </w:rPr>
      </w:pPr>
      <w:r w:rsidRPr="00D60963">
        <w:rPr>
          <w:rFonts w:ascii="Times New Roman" w:hAnsi="Times New Roman" w:cs="Times New Roman"/>
          <w:b/>
          <w:bCs/>
          <w:sz w:val="20"/>
          <w:lang w:bidi="ar-SA"/>
        </w:rPr>
        <w:t xml:space="preserve">Figure </w:t>
      </w:r>
      <w:r w:rsidR="005D4800" w:rsidRPr="00D60963">
        <w:rPr>
          <w:rFonts w:ascii="Times New Roman" w:hAnsi="Times New Roman" w:cs="Times New Roman"/>
          <w:b/>
          <w:bCs/>
          <w:sz w:val="20"/>
          <w:lang w:bidi="ar-SA"/>
        </w:rPr>
        <w:t>1 UV-visible spectrum of copper oxide nanoparticles</w:t>
      </w:r>
    </w:p>
    <w:p w:rsidR="005D4800" w:rsidRPr="005D4800" w:rsidRDefault="005D4800" w:rsidP="005D4800">
      <w:pPr>
        <w:spacing w:after="0" w:line="276" w:lineRule="auto"/>
        <w:rPr>
          <w:rFonts w:ascii="Times New Roman" w:hAnsi="Times New Roman" w:cs="Times New Roman"/>
          <w:sz w:val="24"/>
          <w:szCs w:val="24"/>
          <w:lang w:bidi="ar-SA"/>
        </w:rPr>
      </w:pPr>
    </w:p>
    <w:p w:rsidR="00995018" w:rsidRPr="00983C1A" w:rsidRDefault="00995018" w:rsidP="005D4800">
      <w:pPr>
        <w:pStyle w:val="ListParagraph"/>
        <w:numPr>
          <w:ilvl w:val="0"/>
          <w:numId w:val="4"/>
        </w:numPr>
        <w:autoSpaceDE w:val="0"/>
        <w:autoSpaceDN w:val="0"/>
        <w:adjustRightInd w:val="0"/>
        <w:spacing w:after="0" w:line="240" w:lineRule="auto"/>
        <w:jc w:val="both"/>
        <w:rPr>
          <w:rFonts w:ascii="Times New Roman" w:hAnsi="Times New Roman" w:cs="Times New Roman"/>
          <w:b/>
          <w:bCs/>
          <w:color w:val="000000" w:themeColor="text1"/>
          <w:sz w:val="20"/>
        </w:rPr>
      </w:pPr>
      <w:r w:rsidRPr="00983C1A">
        <w:rPr>
          <w:rFonts w:ascii="Times New Roman" w:hAnsi="Times New Roman" w:cs="Times New Roman"/>
          <w:b/>
          <w:bCs/>
          <w:color w:val="000000" w:themeColor="text1"/>
          <w:sz w:val="20"/>
        </w:rPr>
        <w:t>FTIR Spectroscopy</w:t>
      </w:r>
    </w:p>
    <w:p w:rsidR="00995018" w:rsidRDefault="00995018" w:rsidP="005D4800">
      <w:pPr>
        <w:autoSpaceDE w:val="0"/>
        <w:autoSpaceDN w:val="0"/>
        <w:adjustRightInd w:val="0"/>
        <w:spacing w:after="0" w:line="240" w:lineRule="auto"/>
        <w:ind w:firstLine="360"/>
        <w:jc w:val="both"/>
        <w:rPr>
          <w:rFonts w:ascii="Times New Roman" w:hAnsi="Times New Roman" w:cs="Times New Roman"/>
          <w:color w:val="000000" w:themeColor="text1"/>
          <w:sz w:val="20"/>
          <w:lang w:bidi="ar-SA"/>
        </w:rPr>
      </w:pPr>
      <w:r w:rsidRPr="009C2F56">
        <w:rPr>
          <w:rFonts w:ascii="Times New Roman" w:hAnsi="Times New Roman" w:cs="Times New Roman"/>
          <w:color w:val="000000" w:themeColor="text1"/>
          <w:sz w:val="20"/>
          <w:lang w:bidi="ar-SA"/>
        </w:rPr>
        <w:lastRenderedPageBreak/>
        <w:t>In IR spectrum (Figure 2) peak appears at 3424 cm</w:t>
      </w:r>
      <w:r w:rsidRPr="009C2F56">
        <w:rPr>
          <w:rFonts w:ascii="Times New Roman" w:hAnsi="Times New Roman" w:cs="Times New Roman"/>
          <w:color w:val="000000" w:themeColor="text1"/>
          <w:sz w:val="20"/>
          <w:vertAlign w:val="superscript"/>
          <w:lang w:bidi="ar-SA"/>
        </w:rPr>
        <w:t>-1</w:t>
      </w:r>
      <w:r w:rsidRPr="009C2F56">
        <w:rPr>
          <w:rFonts w:ascii="Times New Roman" w:hAnsi="Times New Roman" w:cs="Times New Roman"/>
          <w:color w:val="000000" w:themeColor="text1"/>
          <w:sz w:val="20"/>
          <w:lang w:bidi="ar-SA"/>
        </w:rPr>
        <w:t xml:space="preserve"> which can be attributed to the hydroxyl groups, which indicate hygroscopic nature of copper oxide nanoparticles. Peaks at 2962 cm</w:t>
      </w:r>
      <w:r w:rsidRPr="009C2F56">
        <w:rPr>
          <w:rFonts w:ascii="Times New Roman" w:hAnsi="Times New Roman" w:cs="Times New Roman"/>
          <w:color w:val="000000" w:themeColor="text1"/>
          <w:sz w:val="20"/>
          <w:vertAlign w:val="superscript"/>
          <w:lang w:bidi="ar-SA"/>
        </w:rPr>
        <w:t>-1</w:t>
      </w:r>
      <w:r w:rsidRPr="009C2F56">
        <w:rPr>
          <w:rFonts w:ascii="Times New Roman" w:hAnsi="Times New Roman" w:cs="Times New Roman"/>
          <w:color w:val="000000" w:themeColor="text1"/>
          <w:sz w:val="20"/>
          <w:lang w:bidi="ar-SA"/>
        </w:rPr>
        <w:t>, 2872 cm</w:t>
      </w:r>
      <w:r w:rsidRPr="009C2F56">
        <w:rPr>
          <w:rFonts w:ascii="Times New Roman" w:hAnsi="Times New Roman" w:cs="Times New Roman"/>
          <w:color w:val="000000" w:themeColor="text1"/>
          <w:sz w:val="20"/>
          <w:vertAlign w:val="superscript"/>
          <w:lang w:bidi="ar-SA"/>
        </w:rPr>
        <w:t>-1</w:t>
      </w:r>
      <w:r w:rsidRPr="009C2F56">
        <w:rPr>
          <w:rFonts w:ascii="Times New Roman" w:hAnsi="Times New Roman" w:cs="Times New Roman"/>
          <w:color w:val="000000" w:themeColor="text1"/>
          <w:sz w:val="20"/>
          <w:lang w:bidi="ar-SA"/>
        </w:rPr>
        <w:t xml:space="preserve"> &amp; 1589 cm</w:t>
      </w:r>
      <w:r w:rsidRPr="009C2F56">
        <w:rPr>
          <w:rFonts w:ascii="Times New Roman" w:hAnsi="Times New Roman" w:cs="Times New Roman"/>
          <w:color w:val="000000" w:themeColor="text1"/>
          <w:sz w:val="20"/>
          <w:vertAlign w:val="superscript"/>
          <w:lang w:bidi="ar-SA"/>
        </w:rPr>
        <w:t>-1</w:t>
      </w:r>
      <w:r w:rsidRPr="009C2F56">
        <w:rPr>
          <w:rFonts w:ascii="Times New Roman" w:hAnsi="Times New Roman" w:cs="Times New Roman"/>
          <w:color w:val="000000" w:themeColor="text1"/>
          <w:sz w:val="20"/>
          <w:lang w:bidi="ar-SA"/>
        </w:rPr>
        <w:t xml:space="preserve"> are due to the C-H stretching &amp; bending respectively. 1662 cm</w:t>
      </w:r>
      <w:r w:rsidRPr="009C2F56">
        <w:rPr>
          <w:rFonts w:ascii="Times New Roman" w:hAnsi="Times New Roman" w:cs="Times New Roman"/>
          <w:color w:val="000000" w:themeColor="text1"/>
          <w:sz w:val="20"/>
          <w:vertAlign w:val="superscript"/>
          <w:lang w:bidi="ar-SA"/>
        </w:rPr>
        <w:t xml:space="preserve">-1 </w:t>
      </w:r>
      <w:r w:rsidRPr="009C2F56">
        <w:rPr>
          <w:rFonts w:ascii="Times New Roman" w:hAnsi="Times New Roman" w:cs="Times New Roman"/>
          <w:color w:val="000000" w:themeColor="text1"/>
          <w:sz w:val="20"/>
          <w:lang w:bidi="ar-SA"/>
        </w:rPr>
        <w:t>is peak due to N</w:t>
      </w:r>
      <w:r w:rsidRPr="009C2F56">
        <w:rPr>
          <w:rFonts w:ascii="Times New Roman" w:hAnsi="Times New Roman" w:cs="Times New Roman"/>
          <w:color w:val="000000" w:themeColor="text1"/>
          <w:sz w:val="20"/>
          <w:vertAlign w:val="superscript"/>
          <w:lang w:bidi="ar-SA"/>
        </w:rPr>
        <w:t>+</w:t>
      </w:r>
      <w:r w:rsidRPr="009C2F56">
        <w:rPr>
          <w:rFonts w:ascii="Times New Roman" w:hAnsi="Times New Roman" w:cs="Times New Roman"/>
          <w:color w:val="000000" w:themeColor="text1"/>
          <w:sz w:val="20"/>
          <w:lang w:bidi="ar-SA"/>
        </w:rPr>
        <w:t>R</w:t>
      </w:r>
      <w:r w:rsidRPr="009C2F56">
        <w:rPr>
          <w:rFonts w:ascii="Times New Roman" w:hAnsi="Times New Roman" w:cs="Times New Roman"/>
          <w:color w:val="000000" w:themeColor="text1"/>
          <w:sz w:val="20"/>
          <w:vertAlign w:val="subscript"/>
          <w:lang w:bidi="ar-SA"/>
        </w:rPr>
        <w:t>4</w:t>
      </w:r>
      <w:r w:rsidRPr="009C2F56">
        <w:rPr>
          <w:rFonts w:ascii="Times New Roman" w:hAnsi="Times New Roman" w:cs="Times New Roman"/>
          <w:color w:val="000000" w:themeColor="text1"/>
          <w:sz w:val="20"/>
          <w:lang w:bidi="ar-SA"/>
        </w:rPr>
        <w:t xml:space="preserve"> symmetrical ion. Peak at 1388 cm</w:t>
      </w:r>
      <w:r w:rsidRPr="009C2F56">
        <w:rPr>
          <w:rFonts w:ascii="Times New Roman" w:hAnsi="Times New Roman" w:cs="Times New Roman"/>
          <w:color w:val="000000" w:themeColor="text1"/>
          <w:sz w:val="20"/>
          <w:vertAlign w:val="superscript"/>
          <w:lang w:bidi="ar-SA"/>
        </w:rPr>
        <w:t>-1</w:t>
      </w:r>
      <w:r w:rsidRPr="009C2F56">
        <w:rPr>
          <w:rFonts w:ascii="Times New Roman" w:hAnsi="Times New Roman" w:cs="Times New Roman"/>
          <w:color w:val="000000" w:themeColor="text1"/>
          <w:sz w:val="20"/>
          <w:lang w:bidi="ar-SA"/>
        </w:rPr>
        <w:t xml:space="preserve"> can be attributed to the C-C stretching and at 1064 cm</w:t>
      </w:r>
      <w:r w:rsidRPr="009C2F56">
        <w:rPr>
          <w:rFonts w:ascii="Times New Roman" w:hAnsi="Times New Roman" w:cs="Times New Roman"/>
          <w:color w:val="000000" w:themeColor="text1"/>
          <w:sz w:val="20"/>
          <w:vertAlign w:val="superscript"/>
          <w:lang w:bidi="ar-SA"/>
        </w:rPr>
        <w:t>-1</w:t>
      </w:r>
      <w:r w:rsidRPr="009C2F56">
        <w:rPr>
          <w:rFonts w:ascii="Times New Roman" w:hAnsi="Times New Roman" w:cs="Times New Roman"/>
          <w:color w:val="000000" w:themeColor="text1"/>
          <w:sz w:val="20"/>
          <w:lang w:bidi="ar-SA"/>
        </w:rPr>
        <w:t xml:space="preserve"> to C-N stretching. Some of the peaks reflect in the range of 879 cm</w:t>
      </w:r>
      <w:r w:rsidRPr="009C2F56">
        <w:rPr>
          <w:rFonts w:ascii="Times New Roman" w:hAnsi="Times New Roman" w:cs="Times New Roman"/>
          <w:color w:val="000000" w:themeColor="text1"/>
          <w:sz w:val="20"/>
          <w:vertAlign w:val="superscript"/>
          <w:lang w:bidi="ar-SA"/>
        </w:rPr>
        <w:t>-1</w:t>
      </w:r>
      <w:r w:rsidRPr="009C2F56">
        <w:rPr>
          <w:rFonts w:ascii="Times New Roman" w:hAnsi="Times New Roman" w:cs="Times New Roman"/>
          <w:color w:val="000000" w:themeColor="text1"/>
          <w:sz w:val="20"/>
          <w:lang w:bidi="ar-SA"/>
        </w:rPr>
        <w:t xml:space="preserve"> that are due to bending mode of vibrations of M-O-M bending (M=Cu) and the peak at 660 cm</w:t>
      </w:r>
      <w:r w:rsidRPr="009C2F56">
        <w:rPr>
          <w:rFonts w:ascii="Times New Roman" w:hAnsi="Times New Roman" w:cs="Times New Roman"/>
          <w:color w:val="000000" w:themeColor="text1"/>
          <w:sz w:val="20"/>
          <w:vertAlign w:val="superscript"/>
          <w:lang w:bidi="ar-SA"/>
        </w:rPr>
        <w:t>-1</w:t>
      </w:r>
      <w:r w:rsidRPr="009C2F56">
        <w:rPr>
          <w:rFonts w:ascii="Times New Roman" w:hAnsi="Times New Roman" w:cs="Times New Roman"/>
          <w:color w:val="000000" w:themeColor="text1"/>
          <w:sz w:val="20"/>
          <w:lang w:bidi="ar-SA"/>
        </w:rPr>
        <w:t xml:space="preserve"> are the stretching of mode of vibration of Cu-O.</w:t>
      </w:r>
    </w:p>
    <w:p w:rsidR="005D4800" w:rsidRPr="005D4800" w:rsidRDefault="005D4800" w:rsidP="005D4800">
      <w:pPr>
        <w:spacing w:after="0" w:line="276" w:lineRule="auto"/>
        <w:rPr>
          <w:rFonts w:ascii="Times New Roman" w:hAnsi="Times New Roman" w:cs="Times New Roman"/>
          <w:sz w:val="24"/>
          <w:szCs w:val="24"/>
          <w:lang w:bidi="ar-SA"/>
        </w:rPr>
      </w:pPr>
      <w:r w:rsidRPr="005D4800">
        <w:rPr>
          <w:noProof/>
          <w:sz w:val="24"/>
          <w:szCs w:val="24"/>
        </w:rPr>
        <w:drawing>
          <wp:inline distT="0" distB="0" distL="0" distR="0" wp14:anchorId="3D1B6B24" wp14:editId="5FEA1A05">
            <wp:extent cx="6335881" cy="2235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6426903" cy="2267311"/>
                    </a:xfrm>
                    <a:prstGeom prst="rect">
                      <a:avLst/>
                    </a:prstGeom>
                    <a:noFill/>
                    <a:ln w="9525">
                      <a:noFill/>
                      <a:miter lim="800000"/>
                      <a:headEnd/>
                      <a:tailEnd/>
                    </a:ln>
                  </pic:spPr>
                </pic:pic>
              </a:graphicData>
            </a:graphic>
          </wp:inline>
        </w:drawing>
      </w:r>
    </w:p>
    <w:p w:rsidR="005D4800" w:rsidRPr="00D60963" w:rsidRDefault="00D60963" w:rsidP="005D4800">
      <w:pPr>
        <w:spacing w:after="0" w:line="276" w:lineRule="auto"/>
        <w:rPr>
          <w:rFonts w:ascii="Times New Roman" w:hAnsi="Times New Roman" w:cs="Times New Roman"/>
          <w:b/>
          <w:bCs/>
          <w:sz w:val="20"/>
          <w:lang w:bidi="ar-SA"/>
        </w:rPr>
      </w:pPr>
      <w:r w:rsidRPr="00D60963">
        <w:rPr>
          <w:rFonts w:ascii="Times New Roman" w:hAnsi="Times New Roman" w:cs="Times New Roman"/>
          <w:b/>
          <w:bCs/>
          <w:sz w:val="20"/>
          <w:lang w:bidi="ar-SA"/>
        </w:rPr>
        <w:t xml:space="preserve">Figure </w:t>
      </w:r>
      <w:r w:rsidR="005D4800" w:rsidRPr="00D60963">
        <w:rPr>
          <w:rFonts w:ascii="Times New Roman" w:hAnsi="Times New Roman" w:cs="Times New Roman"/>
          <w:b/>
          <w:bCs/>
          <w:sz w:val="20"/>
          <w:lang w:bidi="ar-SA"/>
        </w:rPr>
        <w:t>2 FTIR Spectrum copper oxide nanoparticles</w:t>
      </w:r>
    </w:p>
    <w:p w:rsidR="005D4800" w:rsidRPr="009C2F56" w:rsidRDefault="005D4800" w:rsidP="005D4800">
      <w:pPr>
        <w:autoSpaceDE w:val="0"/>
        <w:autoSpaceDN w:val="0"/>
        <w:adjustRightInd w:val="0"/>
        <w:spacing w:after="0" w:line="240" w:lineRule="auto"/>
        <w:jc w:val="both"/>
        <w:rPr>
          <w:rFonts w:ascii="Times New Roman" w:hAnsi="Times New Roman" w:cs="Times New Roman"/>
          <w:color w:val="000000" w:themeColor="text1"/>
          <w:sz w:val="20"/>
          <w:lang w:bidi="ar-SA"/>
        </w:rPr>
      </w:pPr>
    </w:p>
    <w:p w:rsidR="00995018" w:rsidRPr="005D4800" w:rsidRDefault="00995018" w:rsidP="005D4800">
      <w:pPr>
        <w:pStyle w:val="ListParagraph"/>
        <w:numPr>
          <w:ilvl w:val="0"/>
          <w:numId w:val="4"/>
        </w:numPr>
        <w:autoSpaceDE w:val="0"/>
        <w:autoSpaceDN w:val="0"/>
        <w:adjustRightInd w:val="0"/>
        <w:spacing w:after="0" w:line="240" w:lineRule="auto"/>
        <w:jc w:val="both"/>
        <w:rPr>
          <w:rFonts w:ascii="Times New Roman" w:hAnsi="Times New Roman" w:cs="Times New Roman"/>
          <w:b/>
          <w:bCs/>
          <w:color w:val="000000" w:themeColor="text1"/>
          <w:sz w:val="20"/>
        </w:rPr>
      </w:pPr>
      <w:r w:rsidRPr="005D4800">
        <w:rPr>
          <w:rFonts w:ascii="Times New Roman" w:hAnsi="Times New Roman" w:cs="Times New Roman"/>
          <w:b/>
          <w:bCs/>
          <w:color w:val="000000" w:themeColor="text1"/>
          <w:sz w:val="20"/>
        </w:rPr>
        <w:t>X-Ray diffraction</w:t>
      </w:r>
    </w:p>
    <w:p w:rsidR="00995018" w:rsidRDefault="00995018" w:rsidP="005D4800">
      <w:pPr>
        <w:autoSpaceDE w:val="0"/>
        <w:autoSpaceDN w:val="0"/>
        <w:adjustRightInd w:val="0"/>
        <w:spacing w:after="0" w:line="240" w:lineRule="auto"/>
        <w:ind w:firstLine="360"/>
        <w:jc w:val="both"/>
        <w:rPr>
          <w:rFonts w:ascii="Times New Roman" w:hAnsi="Times New Roman" w:cs="Times New Roman"/>
          <w:sz w:val="20"/>
          <w:lang w:bidi="ar-SA"/>
        </w:rPr>
      </w:pPr>
      <w:r w:rsidRPr="009C2F56">
        <w:rPr>
          <w:rFonts w:ascii="Times New Roman" w:hAnsi="Times New Roman" w:cs="Times New Roman"/>
          <w:color w:val="000000" w:themeColor="text1"/>
          <w:sz w:val="20"/>
          <w:lang w:bidi="ar-SA"/>
        </w:rPr>
        <w:t>X</w:t>
      </w:r>
      <w:r w:rsidR="005D4800">
        <w:rPr>
          <w:rFonts w:ascii="Times New Roman" w:hAnsi="Times New Roman" w:cs="Times New Roman"/>
          <w:color w:val="000000" w:themeColor="text1"/>
          <w:sz w:val="20"/>
          <w:lang w:bidi="ar-SA"/>
        </w:rPr>
        <w:t>RD diffraction pattern (Figure 3</w:t>
      </w:r>
      <w:r w:rsidRPr="009C2F56">
        <w:rPr>
          <w:rFonts w:ascii="Times New Roman" w:hAnsi="Times New Roman" w:cs="Times New Roman"/>
          <w:color w:val="000000" w:themeColor="text1"/>
          <w:sz w:val="20"/>
          <w:lang w:bidi="ar-SA"/>
        </w:rPr>
        <w:t>) of copper oxide nanoparticles</w:t>
      </w:r>
      <w:r w:rsidRPr="009C2F56">
        <w:rPr>
          <w:rFonts w:ascii="Times New Roman" w:hAnsi="Times New Roman" w:cs="Times New Roman"/>
          <w:noProof/>
          <w:color w:val="000000" w:themeColor="text1"/>
          <w:sz w:val="20"/>
          <w:lang w:bidi="ar-SA"/>
        </w:rPr>
        <w:t xml:space="preserve"> capped with </w:t>
      </w:r>
      <w:r w:rsidRPr="009C2F56">
        <w:rPr>
          <w:rFonts w:ascii="Times New Roman" w:hAnsi="Times New Roman" w:cs="Times New Roman"/>
          <w:color w:val="000000" w:themeColor="text1"/>
          <w:sz w:val="20"/>
          <w:lang w:bidi="ar-SA"/>
        </w:rPr>
        <w:t>0.01M concentration of</w:t>
      </w:r>
      <w:r w:rsidRPr="009C2F56">
        <w:rPr>
          <w:rFonts w:ascii="Times New Roman" w:hAnsi="Times New Roman" w:cs="Times New Roman"/>
          <w:noProof/>
          <w:color w:val="000000" w:themeColor="text1"/>
          <w:sz w:val="20"/>
          <w:lang w:bidi="ar-SA"/>
        </w:rPr>
        <w:t xml:space="preserve"> TBAB </w:t>
      </w:r>
      <w:r w:rsidRPr="009C2F56">
        <w:rPr>
          <w:rFonts w:ascii="Times New Roman" w:hAnsi="Times New Roman" w:cs="Times New Roman"/>
          <w:color w:val="000000" w:themeColor="text1"/>
          <w:sz w:val="20"/>
          <w:lang w:bidi="ar-SA"/>
        </w:rPr>
        <w:t>at 6 mA/cm</w:t>
      </w:r>
      <w:r w:rsidRPr="009C2F56">
        <w:rPr>
          <w:rFonts w:ascii="Times New Roman" w:hAnsi="Times New Roman" w:cs="Times New Roman"/>
          <w:color w:val="000000" w:themeColor="text1"/>
          <w:sz w:val="20"/>
          <w:vertAlign w:val="superscript"/>
          <w:lang w:bidi="ar-SA"/>
        </w:rPr>
        <w:t>2</w:t>
      </w:r>
      <w:r w:rsidRPr="009C2F56">
        <w:rPr>
          <w:rFonts w:ascii="Times New Roman" w:hAnsi="Times New Roman" w:cs="Times New Roman"/>
          <w:color w:val="000000" w:themeColor="text1"/>
          <w:sz w:val="20"/>
          <w:lang w:bidi="ar-SA"/>
        </w:rPr>
        <w:t xml:space="preserve"> current density. The lattice parameters a = 4.653, b = 3.410, c = 5.4089 at β = 99.480. The strong and sharp peaks were obtained at planes (-111), (111), (012), (020), (120) &amp; (121) indicating the monoclinic structure of copper oxide nanoparticles which were found to be highly crystalline in nature.</w:t>
      </w:r>
      <w:r w:rsidRPr="009C2F56">
        <w:rPr>
          <w:rFonts w:ascii="Times New Roman" w:hAnsi="Times New Roman" w:cs="Times New Roman"/>
          <w:sz w:val="20"/>
          <w:lang w:bidi="ar-SA"/>
        </w:rPr>
        <w:t xml:space="preserve"> XRD plots show the intense peaks of TBAB for (111) plane the full width of half maximum (FWHM) value were 1.5609 showed average crystallite size 5.34nm.</w:t>
      </w:r>
    </w:p>
    <w:p w:rsidR="005D4800" w:rsidRDefault="005D4800" w:rsidP="005D4800">
      <w:pPr>
        <w:autoSpaceDE w:val="0"/>
        <w:autoSpaceDN w:val="0"/>
        <w:adjustRightInd w:val="0"/>
        <w:spacing w:after="0" w:line="240" w:lineRule="auto"/>
        <w:ind w:firstLine="360"/>
        <w:jc w:val="both"/>
        <w:rPr>
          <w:rFonts w:ascii="Times New Roman" w:hAnsi="Times New Roman" w:cs="Times New Roman"/>
          <w:sz w:val="20"/>
          <w:lang w:bidi="ar-SA"/>
        </w:rPr>
      </w:pPr>
      <w:r w:rsidRPr="009C2F56">
        <w:rPr>
          <w:rFonts w:ascii="Times New Roman" w:hAnsi="Times New Roman" w:cs="Times New Roman"/>
          <w:b/>
          <w:bCs/>
          <w:noProof/>
          <w:color w:val="000000" w:themeColor="text1"/>
          <w:sz w:val="20"/>
        </w:rPr>
        <w:drawing>
          <wp:inline distT="0" distB="0" distL="0" distR="0" wp14:anchorId="6C86C689" wp14:editId="097B6B30">
            <wp:extent cx="3090545" cy="2082800"/>
            <wp:effectExtent l="19050" t="19050" r="14605" b="12700"/>
            <wp:docPr id="5" name="Picture 5" descr="E:\CHARACTERIZATION project\MY Charecterization\XRD\CU\TPAB 6\Sooth XRD\170512_TPAB_Cu_6_mA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RACTERIZATION project\MY Charecterization\XRD\CU\TPAB 6\Sooth XRD\170512_TPAB_Cu_6_mA_5.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464" cy="2116442"/>
                    </a:xfrm>
                    <a:prstGeom prst="rect">
                      <a:avLst/>
                    </a:prstGeom>
                    <a:noFill/>
                    <a:ln w="6350">
                      <a:solidFill>
                        <a:sysClr val="windowText" lastClr="000000">
                          <a:lumMod val="65000"/>
                          <a:lumOff val="35000"/>
                        </a:sysClr>
                      </a:solidFill>
                    </a:ln>
                  </pic:spPr>
                </pic:pic>
              </a:graphicData>
            </a:graphic>
          </wp:inline>
        </w:drawing>
      </w:r>
    </w:p>
    <w:p w:rsidR="005D4800" w:rsidRPr="009C2F56" w:rsidRDefault="00D60963" w:rsidP="005D4800">
      <w:pPr>
        <w:autoSpaceDE w:val="0"/>
        <w:autoSpaceDN w:val="0"/>
        <w:adjustRightInd w:val="0"/>
        <w:spacing w:after="0" w:line="240" w:lineRule="auto"/>
        <w:jc w:val="both"/>
        <w:rPr>
          <w:rFonts w:ascii="Times New Roman" w:hAnsi="Times New Roman" w:cs="Times New Roman"/>
          <w:b/>
          <w:bCs/>
          <w:color w:val="000000" w:themeColor="text1"/>
          <w:sz w:val="20"/>
          <w:lang w:bidi="ar-SA"/>
        </w:rPr>
      </w:pPr>
      <w:r>
        <w:rPr>
          <w:rFonts w:ascii="Times New Roman" w:hAnsi="Times New Roman" w:cs="Times New Roman"/>
          <w:b/>
          <w:bCs/>
          <w:color w:val="000000" w:themeColor="text1"/>
          <w:sz w:val="20"/>
          <w:lang w:bidi="ar-SA"/>
        </w:rPr>
        <w:t xml:space="preserve">Figure </w:t>
      </w:r>
      <w:r w:rsidR="005D4800">
        <w:rPr>
          <w:rFonts w:ascii="Times New Roman" w:hAnsi="Times New Roman" w:cs="Times New Roman"/>
          <w:b/>
          <w:bCs/>
          <w:color w:val="000000" w:themeColor="text1"/>
          <w:sz w:val="20"/>
          <w:lang w:bidi="ar-SA"/>
        </w:rPr>
        <w:t>3</w:t>
      </w:r>
      <w:r w:rsidR="005D4800" w:rsidRPr="009C2F56">
        <w:rPr>
          <w:rFonts w:ascii="Times New Roman" w:hAnsi="Times New Roman" w:cs="Times New Roman"/>
          <w:b/>
          <w:bCs/>
          <w:color w:val="000000" w:themeColor="text1"/>
          <w:sz w:val="20"/>
          <w:lang w:bidi="ar-SA"/>
        </w:rPr>
        <w:t xml:space="preserve"> </w:t>
      </w:r>
      <w:r w:rsidR="005D4800" w:rsidRPr="00D60963">
        <w:rPr>
          <w:rFonts w:ascii="Times New Roman" w:hAnsi="Times New Roman" w:cs="Times New Roman"/>
          <w:b/>
          <w:bCs/>
          <w:color w:val="000000" w:themeColor="text1"/>
          <w:sz w:val="20"/>
          <w:lang w:bidi="ar-SA"/>
        </w:rPr>
        <w:t xml:space="preserve">XRD pattern of </w:t>
      </w:r>
      <w:r w:rsidR="005D4800" w:rsidRPr="00D60963">
        <w:rPr>
          <w:rFonts w:ascii="Times New Roman" w:hAnsi="Times New Roman" w:cs="Times New Roman"/>
          <w:b/>
          <w:bCs/>
          <w:sz w:val="20"/>
          <w:lang w:bidi="ar-SA"/>
        </w:rPr>
        <w:t>copper oxide nanoparticles</w:t>
      </w:r>
    </w:p>
    <w:p w:rsidR="005D4800" w:rsidRPr="009C2F56" w:rsidRDefault="005D4800" w:rsidP="005D4800">
      <w:pPr>
        <w:autoSpaceDE w:val="0"/>
        <w:autoSpaceDN w:val="0"/>
        <w:adjustRightInd w:val="0"/>
        <w:spacing w:after="0" w:line="240" w:lineRule="auto"/>
        <w:ind w:firstLine="360"/>
        <w:jc w:val="both"/>
        <w:rPr>
          <w:rFonts w:ascii="Times New Roman" w:hAnsi="Times New Roman" w:cs="Times New Roman"/>
          <w:sz w:val="20"/>
          <w:lang w:bidi="ar-SA"/>
        </w:rPr>
      </w:pPr>
    </w:p>
    <w:p w:rsidR="00995018" w:rsidRPr="00983C1A" w:rsidRDefault="00995018" w:rsidP="005D4800">
      <w:pPr>
        <w:pStyle w:val="ListParagraph"/>
        <w:numPr>
          <w:ilvl w:val="0"/>
          <w:numId w:val="4"/>
        </w:numPr>
        <w:autoSpaceDE w:val="0"/>
        <w:autoSpaceDN w:val="0"/>
        <w:adjustRightInd w:val="0"/>
        <w:spacing w:after="0" w:line="240" w:lineRule="auto"/>
        <w:jc w:val="both"/>
        <w:rPr>
          <w:rFonts w:ascii="Times New Roman" w:hAnsi="Times New Roman" w:cs="Times New Roman"/>
          <w:b/>
          <w:bCs/>
          <w:sz w:val="20"/>
        </w:rPr>
      </w:pPr>
      <w:r w:rsidRPr="00983C1A">
        <w:rPr>
          <w:rFonts w:ascii="Times New Roman" w:hAnsi="Times New Roman" w:cs="Times New Roman"/>
          <w:b/>
          <w:bCs/>
          <w:sz w:val="20"/>
        </w:rPr>
        <w:t>Scanning Electron Microscopy</w:t>
      </w:r>
    </w:p>
    <w:p w:rsidR="00995018" w:rsidRPr="009C2F56" w:rsidRDefault="00995018" w:rsidP="005D4800">
      <w:pPr>
        <w:autoSpaceDE w:val="0"/>
        <w:autoSpaceDN w:val="0"/>
        <w:adjustRightInd w:val="0"/>
        <w:spacing w:after="0" w:line="240" w:lineRule="auto"/>
        <w:ind w:firstLine="360"/>
        <w:jc w:val="both"/>
        <w:rPr>
          <w:rFonts w:ascii="Times New Roman" w:hAnsi="Times New Roman" w:cs="Times New Roman"/>
          <w:color w:val="000000" w:themeColor="text1"/>
          <w:sz w:val="20"/>
          <w:lang w:bidi="ar-SA"/>
        </w:rPr>
      </w:pPr>
      <w:r w:rsidRPr="009C2F56">
        <w:rPr>
          <w:rFonts w:ascii="Times New Roman" w:hAnsi="Times New Roman" w:cs="Times New Roman"/>
          <w:color w:val="000000" w:themeColor="text1"/>
          <w:sz w:val="20"/>
          <w:lang w:bidi="ar-SA"/>
        </w:rPr>
        <w:t xml:space="preserve">To study the surface morphology and elemental composition, the SEM with EDS were investigated systematically. Figure 1b shows that nanoparticles have irregular shape and the distribution was not uniform and also shows presence of porous nanoparticles with dense agglomerated. </w:t>
      </w:r>
      <w:r w:rsidRPr="009C2F56">
        <w:rPr>
          <w:rFonts w:ascii="Times New Roman" w:hAnsi="Times New Roman" w:cs="Times New Roman"/>
          <w:sz w:val="20"/>
          <w:lang w:bidi="ar-SA"/>
        </w:rPr>
        <w:t xml:space="preserve">The EDS spectra of copper nanoparticles excited by electron beam (20 </w:t>
      </w:r>
      <w:proofErr w:type="spellStart"/>
      <w:proofErr w:type="gramStart"/>
      <w:r w:rsidRPr="009C2F56">
        <w:rPr>
          <w:rFonts w:ascii="Times New Roman" w:hAnsi="Times New Roman" w:cs="Times New Roman"/>
          <w:sz w:val="20"/>
          <w:lang w:bidi="ar-SA"/>
        </w:rPr>
        <w:t>kv</w:t>
      </w:r>
      <w:proofErr w:type="spellEnd"/>
      <w:proofErr w:type="gramEnd"/>
      <w:r w:rsidRPr="009C2F56">
        <w:rPr>
          <w:rFonts w:ascii="Times New Roman" w:hAnsi="Times New Roman" w:cs="Times New Roman"/>
          <w:sz w:val="20"/>
          <w:lang w:bidi="ar-SA"/>
        </w:rPr>
        <w:t xml:space="preserve">) show peaks for the elements of C, O, Br and Cu as observed which confirm formation of copper oxide nanoparticles. </w:t>
      </w:r>
    </w:p>
    <w:p w:rsidR="00995018" w:rsidRPr="009C2F56" w:rsidRDefault="00995018" w:rsidP="005D4800">
      <w:pPr>
        <w:autoSpaceDE w:val="0"/>
        <w:autoSpaceDN w:val="0"/>
        <w:adjustRightInd w:val="0"/>
        <w:spacing w:after="0" w:line="240" w:lineRule="auto"/>
        <w:jc w:val="both"/>
        <w:rPr>
          <w:rFonts w:ascii="Times New Roman" w:hAnsi="Times New Roman" w:cs="Times New Roman"/>
          <w:b/>
          <w:bCs/>
          <w:color w:val="000000" w:themeColor="text1"/>
          <w:sz w:val="20"/>
          <w:lang w:bidi="ar-SA"/>
        </w:rPr>
      </w:pPr>
      <w:r w:rsidRPr="009C2F56">
        <w:rPr>
          <w:noProof/>
          <w:sz w:val="20"/>
        </w:rPr>
        <w:drawing>
          <wp:inline distT="0" distB="0" distL="0" distR="0" wp14:anchorId="5CEDBA1A" wp14:editId="270951F6">
            <wp:extent cx="2676082" cy="206586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srcRect/>
                    <a:stretch>
                      <a:fillRect/>
                    </a:stretch>
                  </pic:blipFill>
                  <pic:spPr bwMode="auto">
                    <a:xfrm>
                      <a:off x="0" y="0"/>
                      <a:ext cx="2703670" cy="2087164"/>
                    </a:xfrm>
                    <a:prstGeom prst="rect">
                      <a:avLst/>
                    </a:prstGeom>
                    <a:noFill/>
                    <a:ln w="9525">
                      <a:noFill/>
                      <a:miter lim="800000"/>
                      <a:headEnd/>
                      <a:tailEnd/>
                    </a:ln>
                    <a:effectLst/>
                  </pic:spPr>
                </pic:pic>
              </a:graphicData>
            </a:graphic>
          </wp:inline>
        </w:drawing>
      </w:r>
    </w:p>
    <w:p w:rsidR="00995018" w:rsidRPr="009C2F56" w:rsidRDefault="00D60963" w:rsidP="005D4800">
      <w:pPr>
        <w:autoSpaceDE w:val="0"/>
        <w:autoSpaceDN w:val="0"/>
        <w:adjustRightInd w:val="0"/>
        <w:spacing w:after="0" w:line="240" w:lineRule="auto"/>
        <w:jc w:val="both"/>
        <w:rPr>
          <w:rFonts w:ascii="Times New Roman" w:hAnsi="Times New Roman" w:cs="Times New Roman"/>
          <w:b/>
          <w:bCs/>
          <w:color w:val="000000" w:themeColor="text1"/>
          <w:sz w:val="20"/>
          <w:lang w:bidi="ar-SA"/>
        </w:rPr>
      </w:pPr>
      <w:r>
        <w:rPr>
          <w:rFonts w:ascii="Times New Roman" w:hAnsi="Times New Roman" w:cs="Times New Roman"/>
          <w:b/>
          <w:bCs/>
          <w:color w:val="000000" w:themeColor="text1"/>
          <w:sz w:val="20"/>
          <w:lang w:bidi="ar-SA"/>
        </w:rPr>
        <w:t xml:space="preserve">Figure </w:t>
      </w:r>
      <w:r w:rsidR="005D4800">
        <w:rPr>
          <w:rFonts w:ascii="Times New Roman" w:hAnsi="Times New Roman" w:cs="Times New Roman"/>
          <w:b/>
          <w:bCs/>
          <w:color w:val="000000" w:themeColor="text1"/>
          <w:sz w:val="20"/>
          <w:lang w:bidi="ar-SA"/>
        </w:rPr>
        <w:t>4</w:t>
      </w:r>
      <w:r w:rsidR="00995018" w:rsidRPr="009C2F56">
        <w:rPr>
          <w:rFonts w:ascii="Times New Roman" w:hAnsi="Times New Roman" w:cs="Times New Roman"/>
          <w:b/>
          <w:bCs/>
          <w:color w:val="000000" w:themeColor="text1"/>
          <w:sz w:val="20"/>
          <w:lang w:bidi="ar-SA"/>
        </w:rPr>
        <w:t xml:space="preserve"> </w:t>
      </w:r>
      <w:r w:rsidR="00995018" w:rsidRPr="00D60963">
        <w:rPr>
          <w:rFonts w:ascii="Times New Roman" w:hAnsi="Times New Roman" w:cs="Times New Roman"/>
          <w:b/>
          <w:bCs/>
          <w:color w:val="000000" w:themeColor="text1"/>
          <w:sz w:val="20"/>
          <w:lang w:bidi="ar-SA"/>
        </w:rPr>
        <w:t xml:space="preserve">SEM image of </w:t>
      </w:r>
      <w:r w:rsidR="00995018" w:rsidRPr="00D60963">
        <w:rPr>
          <w:rFonts w:ascii="Times New Roman" w:hAnsi="Times New Roman" w:cs="Times New Roman"/>
          <w:b/>
          <w:bCs/>
          <w:sz w:val="20"/>
          <w:lang w:bidi="ar-SA"/>
        </w:rPr>
        <w:t>copper oxide nanoparticles</w:t>
      </w:r>
    </w:p>
    <w:p w:rsidR="00995018" w:rsidRPr="00983C1A" w:rsidRDefault="00995018" w:rsidP="005D4800">
      <w:pPr>
        <w:pStyle w:val="ListParagraph"/>
        <w:numPr>
          <w:ilvl w:val="0"/>
          <w:numId w:val="4"/>
        </w:numPr>
        <w:spacing w:after="0" w:line="240" w:lineRule="auto"/>
        <w:jc w:val="both"/>
        <w:rPr>
          <w:rFonts w:ascii="Times New Roman" w:hAnsi="Times New Roman" w:cs="Times New Roman"/>
          <w:b/>
          <w:bCs/>
          <w:noProof/>
          <w:sz w:val="20"/>
        </w:rPr>
      </w:pPr>
      <w:r w:rsidRPr="00983C1A">
        <w:rPr>
          <w:rFonts w:ascii="Times New Roman" w:hAnsi="Times New Roman" w:cs="Times New Roman"/>
          <w:b/>
          <w:bCs/>
          <w:noProof/>
          <w:sz w:val="20"/>
        </w:rPr>
        <w:t>Catalytic activity of copper oxide nanoparticles</w:t>
      </w:r>
    </w:p>
    <w:p w:rsidR="00995018" w:rsidRPr="009C2F56" w:rsidRDefault="00995018" w:rsidP="005D4800">
      <w:pPr>
        <w:spacing w:after="0" w:line="240" w:lineRule="auto"/>
        <w:ind w:firstLine="360"/>
        <w:jc w:val="both"/>
        <w:rPr>
          <w:rFonts w:ascii="Times New Roman" w:hAnsi="Times New Roman" w:cs="Times New Roman"/>
          <w:sz w:val="20"/>
          <w:lang w:bidi="ar-SA"/>
        </w:rPr>
      </w:pPr>
      <w:r w:rsidRPr="009C2F56">
        <w:rPr>
          <w:rFonts w:ascii="Times New Roman" w:hAnsi="Times New Roman" w:cs="Times New Roman"/>
          <w:noProof/>
          <w:sz w:val="20"/>
          <w:lang w:bidi="ar-SA"/>
        </w:rPr>
        <w:lastRenderedPageBreak/>
        <w:t xml:space="preserve">We reveal herein for the first time, the </w:t>
      </w:r>
      <w:r w:rsidRPr="009C2F56">
        <w:rPr>
          <w:rFonts w:ascii="Times New Roman" w:hAnsi="Times New Roman" w:cs="Times New Roman"/>
          <w:sz w:val="20"/>
          <w:lang w:bidi="ar-SA"/>
        </w:rPr>
        <w:t xml:space="preserve">copper oxide </w:t>
      </w:r>
      <w:r w:rsidRPr="009C2F56">
        <w:rPr>
          <w:rFonts w:ascii="Times New Roman" w:hAnsi="Times New Roman" w:cs="Times New Roman"/>
          <w:noProof/>
          <w:sz w:val="20"/>
          <w:lang w:bidi="ar-SA"/>
        </w:rPr>
        <w:t xml:space="preserve">nanoparticles catalyzed </w:t>
      </w:r>
      <w:r w:rsidRPr="009C2F56">
        <w:rPr>
          <w:rFonts w:ascii="Times New Roman" w:hAnsi="Times New Roman" w:cs="Times New Roman"/>
          <w:sz w:val="20"/>
          <w:lang w:bidi="ar-SA"/>
        </w:rPr>
        <w:t>1</w:t>
      </w:r>
      <w:proofErr w:type="gramStart"/>
      <w:r w:rsidRPr="009C2F56">
        <w:rPr>
          <w:rFonts w:ascii="Times New Roman" w:hAnsi="Times New Roman" w:cs="Times New Roman"/>
          <w:sz w:val="20"/>
          <w:lang w:bidi="ar-SA"/>
        </w:rPr>
        <w:t>,2</w:t>
      </w:r>
      <w:proofErr w:type="gramEnd"/>
      <w:r w:rsidRPr="009C2F56">
        <w:rPr>
          <w:rFonts w:ascii="Times New Roman" w:hAnsi="Times New Roman" w:cs="Times New Roman"/>
          <w:sz w:val="20"/>
          <w:lang w:bidi="ar-SA"/>
        </w:rPr>
        <w:t>-dibenzylidenehydrazine</w:t>
      </w:r>
      <w:r w:rsidRPr="009C2F56">
        <w:rPr>
          <w:sz w:val="20"/>
          <w:lang w:bidi="ar-SA"/>
        </w:rPr>
        <w:t xml:space="preserve"> </w:t>
      </w:r>
      <w:r w:rsidRPr="009C2F56">
        <w:rPr>
          <w:rFonts w:ascii="Times New Roman" w:hAnsi="Times New Roman" w:cs="Times New Roman"/>
          <w:noProof/>
          <w:sz w:val="20"/>
          <w:lang w:bidi="ar-SA"/>
        </w:rPr>
        <w:t>with a variety of aldehydes</w:t>
      </w:r>
      <w:r w:rsidR="00980A54" w:rsidRPr="009C2F56">
        <w:rPr>
          <w:rFonts w:ascii="Times New Roman" w:hAnsi="Times New Roman" w:cs="Times New Roman"/>
          <w:noProof/>
          <w:sz w:val="20"/>
          <w:lang w:bidi="ar-SA"/>
        </w:rPr>
        <w:t xml:space="preserve"> ( Scheme 1)</w:t>
      </w:r>
      <w:r w:rsidRPr="009C2F56">
        <w:rPr>
          <w:rFonts w:ascii="Times New Roman" w:hAnsi="Times New Roman" w:cs="Times New Roman"/>
          <w:noProof/>
          <w:sz w:val="20"/>
          <w:lang w:bidi="ar-SA"/>
        </w:rPr>
        <w:t xml:space="preserve"> by simple reflux at 80ºC in ethanol-water(1:1) greener solvent. </w:t>
      </w:r>
      <w:r w:rsidRPr="009C2F56">
        <w:rPr>
          <w:rFonts w:ascii="Times New Roman" w:hAnsi="Times New Roman" w:cs="Times New Roman"/>
          <w:sz w:val="20"/>
          <w:lang w:bidi="ar-SA"/>
        </w:rPr>
        <w:t>In the present work, attempt is made to optimize the reaction condition by using 3 nitro-</w:t>
      </w:r>
      <w:proofErr w:type="spellStart"/>
      <w:r w:rsidRPr="009C2F56">
        <w:rPr>
          <w:rFonts w:ascii="Times New Roman" w:hAnsi="Times New Roman" w:cs="Times New Roman"/>
          <w:sz w:val="20"/>
          <w:lang w:bidi="ar-SA"/>
        </w:rPr>
        <w:t>benzaldehyde</w:t>
      </w:r>
      <w:proofErr w:type="spellEnd"/>
      <w:r w:rsidRPr="009C2F56">
        <w:rPr>
          <w:rFonts w:ascii="Times New Roman" w:hAnsi="Times New Roman" w:cs="Times New Roman"/>
          <w:sz w:val="20"/>
          <w:lang w:bidi="ar-SA"/>
        </w:rPr>
        <w:t xml:space="preserve"> and hydrazine </w:t>
      </w:r>
      <w:proofErr w:type="spellStart"/>
      <w:r w:rsidRPr="009C2F56">
        <w:rPr>
          <w:rFonts w:ascii="Times New Roman" w:hAnsi="Times New Roman" w:cs="Times New Roman"/>
          <w:sz w:val="20"/>
          <w:lang w:bidi="ar-SA"/>
        </w:rPr>
        <w:t>sulphate</w:t>
      </w:r>
      <w:proofErr w:type="spellEnd"/>
      <w:r w:rsidRPr="009C2F56">
        <w:rPr>
          <w:rFonts w:ascii="Times New Roman" w:hAnsi="Times New Roman" w:cs="Times New Roman"/>
          <w:sz w:val="20"/>
          <w:lang w:bidi="ar-SA"/>
        </w:rPr>
        <w:t xml:space="preserve"> as a model reaction at different</w:t>
      </w:r>
      <w:r w:rsidRPr="009C2F56">
        <w:rPr>
          <w:rFonts w:ascii="Book Antiqua" w:hAnsi="Book Antiqua"/>
          <w:sz w:val="20"/>
          <w:lang w:bidi="ar-SA"/>
        </w:rPr>
        <w:t xml:space="preserve"> </w:t>
      </w:r>
      <w:r w:rsidRPr="009C2F56">
        <w:rPr>
          <w:rFonts w:ascii="Times New Roman" w:hAnsi="Times New Roman" w:cs="Times New Roman"/>
          <w:sz w:val="20"/>
          <w:lang w:bidi="ar-SA"/>
        </w:rPr>
        <w:t>solvents and amount of catalyst used.</w:t>
      </w:r>
      <w:r w:rsidRPr="009C2F56">
        <w:rPr>
          <w:rFonts w:ascii="Times New Roman" w:hAnsi="Times New Roman" w:cs="Times New Roman"/>
          <w:noProof/>
          <w:sz w:val="20"/>
          <w:lang w:bidi="ar-SA"/>
        </w:rPr>
        <w:t xml:space="preserve"> From Table 1, </w:t>
      </w:r>
      <w:r w:rsidRPr="009C2F56">
        <w:rPr>
          <w:rFonts w:ascii="Times New Roman" w:hAnsi="Times New Roman" w:cs="Times New Roman"/>
          <w:noProof/>
          <w:color w:val="000000" w:themeColor="text1"/>
          <w:sz w:val="20"/>
          <w:lang w:bidi="ar-SA"/>
        </w:rPr>
        <w:t>it</w:t>
      </w:r>
      <w:r w:rsidRPr="009C2F56">
        <w:rPr>
          <w:rFonts w:ascii="Times New Roman" w:hAnsi="Times New Roman" w:cs="Times New Roman"/>
          <w:noProof/>
          <w:sz w:val="20"/>
          <w:lang w:bidi="ar-SA"/>
        </w:rPr>
        <w:t xml:space="preserve"> can </w:t>
      </w:r>
      <w:r w:rsidRPr="009C2F56">
        <w:rPr>
          <w:rFonts w:ascii="Times New Roman" w:hAnsi="Times New Roman" w:cs="Times New Roman"/>
          <w:noProof/>
          <w:color w:val="000000" w:themeColor="text1"/>
          <w:sz w:val="20"/>
          <w:lang w:bidi="ar-SA"/>
        </w:rPr>
        <w:t>be</w:t>
      </w:r>
      <w:r w:rsidRPr="009C2F56">
        <w:rPr>
          <w:rFonts w:ascii="Times New Roman" w:hAnsi="Times New Roman" w:cs="Times New Roman"/>
          <w:noProof/>
          <w:sz w:val="20"/>
          <w:lang w:bidi="ar-SA"/>
        </w:rPr>
        <w:t xml:space="preserve"> seen that the best ratio of </w:t>
      </w:r>
      <w:r w:rsidRPr="009C2F56">
        <w:rPr>
          <w:rFonts w:ascii="Times New Roman" w:hAnsi="Times New Roman" w:cs="Times New Roman"/>
          <w:sz w:val="20"/>
          <w:lang w:bidi="ar-SA"/>
        </w:rPr>
        <w:t xml:space="preserve">copper oxide </w:t>
      </w:r>
      <w:r w:rsidRPr="009C2F56">
        <w:rPr>
          <w:rFonts w:ascii="Times New Roman" w:hAnsi="Times New Roman" w:cs="Times New Roman"/>
          <w:noProof/>
          <w:sz w:val="20"/>
          <w:lang w:bidi="ar-SA"/>
        </w:rPr>
        <w:t xml:space="preserve">nanoparticles to starting material is 100mg. </w:t>
      </w:r>
      <w:r w:rsidRPr="009C2F56">
        <w:rPr>
          <w:rFonts w:ascii="Times New Roman" w:hAnsi="Times New Roman" w:cs="Times New Roman"/>
          <w:sz w:val="20"/>
          <w:lang w:bidi="ar-SA"/>
        </w:rPr>
        <w:t>There is considerable increase in the yield of product when the concentration of copper oxide nanoparticles increases from 20mg to 100mg. But when we increased catalyst quantity to 120 mg there is no considerable change in reaction time and yield of product</w:t>
      </w:r>
      <w:r w:rsidR="00980A54" w:rsidRPr="009C2F56">
        <w:rPr>
          <w:rFonts w:ascii="Times New Roman" w:hAnsi="Times New Roman" w:cs="Times New Roman"/>
          <w:sz w:val="20"/>
          <w:lang w:bidi="ar-SA"/>
        </w:rPr>
        <w:t>.</w:t>
      </w:r>
      <w:r w:rsidRPr="009C2F56">
        <w:rPr>
          <w:rFonts w:ascii="Times New Roman" w:hAnsi="Times New Roman" w:cs="Times New Roman"/>
          <w:sz w:val="20"/>
          <w:lang w:bidi="ar-SA"/>
        </w:rPr>
        <w:t xml:space="preserve"> </w:t>
      </w:r>
    </w:p>
    <w:p w:rsidR="00995018" w:rsidRPr="00D60963" w:rsidRDefault="00995018" w:rsidP="005D4800">
      <w:pPr>
        <w:spacing w:after="0" w:line="240" w:lineRule="auto"/>
        <w:jc w:val="both"/>
        <w:outlineLvl w:val="0"/>
        <w:rPr>
          <w:rFonts w:ascii="Times New Roman"/>
          <w:b/>
          <w:sz w:val="20"/>
          <w:lang w:bidi="ar-SA"/>
        </w:rPr>
      </w:pPr>
      <w:r w:rsidRPr="00D60963">
        <w:rPr>
          <w:rFonts w:ascii="Times New Roman"/>
          <w:b/>
          <w:sz w:val="20"/>
          <w:lang w:bidi="ar-SA"/>
        </w:rPr>
        <w:t xml:space="preserve">Table 1 Screening of catalyst </w:t>
      </w:r>
      <w:r w:rsidRPr="00D60963">
        <w:rPr>
          <w:rFonts w:ascii="Times New Roman" w:hAnsi="Times New Roman" w:cs="Times New Roman"/>
          <w:b/>
          <w:sz w:val="20"/>
          <w:lang w:bidi="ar-SA"/>
        </w:rPr>
        <w:t xml:space="preserve">copper oxide </w:t>
      </w:r>
      <w:r w:rsidRPr="00D60963">
        <w:rPr>
          <w:rFonts w:ascii="Times New Roman"/>
          <w:b/>
          <w:sz w:val="20"/>
          <w:lang w:bidi="ar-SA"/>
        </w:rPr>
        <w:t xml:space="preserve">NPs for the synthesis of </w:t>
      </w:r>
      <w:r w:rsidRPr="00D60963">
        <w:rPr>
          <w:rFonts w:ascii="Times New Roman" w:hAnsi="Times New Roman" w:cs="Times New Roman"/>
          <w:b/>
          <w:sz w:val="20"/>
          <w:lang w:bidi="ar-SA"/>
        </w:rPr>
        <w:t>1, 2-dibenzylidenehydrazine</w:t>
      </w:r>
    </w:p>
    <w:tbl>
      <w:tblPr>
        <w:tblpPr w:leftFromText="180" w:rightFromText="180" w:vertAnchor="text" w:horzAnchor="margin" w:tblpY="85"/>
        <w:tblW w:w="0" w:type="auto"/>
        <w:tblBorders>
          <w:top w:val="single" w:sz="4" w:space="0" w:color="auto"/>
          <w:bottom w:val="single" w:sz="4" w:space="0" w:color="auto"/>
        </w:tblBorders>
        <w:tblLook w:val="04A0" w:firstRow="1" w:lastRow="0" w:firstColumn="1" w:lastColumn="0" w:noHBand="0" w:noVBand="1"/>
      </w:tblPr>
      <w:tblGrid>
        <w:gridCol w:w="1089"/>
        <w:gridCol w:w="351"/>
        <w:gridCol w:w="2241"/>
        <w:gridCol w:w="315"/>
        <w:gridCol w:w="1633"/>
        <w:gridCol w:w="640"/>
        <w:gridCol w:w="2516"/>
      </w:tblGrid>
      <w:tr w:rsidR="00983C1A" w:rsidRPr="009C2F56" w:rsidTr="00BA5FBD">
        <w:trPr>
          <w:trHeight w:val="274"/>
        </w:trPr>
        <w:tc>
          <w:tcPr>
            <w:tcW w:w="1089" w:type="dxa"/>
            <w:tcBorders>
              <w:left w:val="single" w:sz="4" w:space="0" w:color="auto"/>
              <w:bottom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roofErr w:type="spellStart"/>
            <w:r w:rsidRPr="009C2F56">
              <w:rPr>
                <w:rFonts w:ascii="Times New Roman" w:eastAsia="Calibri"/>
                <w:iCs/>
                <w:color w:val="000000"/>
                <w:sz w:val="20"/>
                <w:lang w:bidi="ar-SA"/>
              </w:rPr>
              <w:t>Entry</w:t>
            </w:r>
            <w:r w:rsidRPr="009C2F56">
              <w:rPr>
                <w:rFonts w:ascii="Times New Roman" w:eastAsia="Calibri"/>
                <w:iCs/>
                <w:color w:val="000000"/>
                <w:sz w:val="20"/>
                <w:vertAlign w:val="superscript"/>
                <w:lang w:bidi="ar-SA"/>
              </w:rPr>
              <w:t>a</w:t>
            </w:r>
            <w:proofErr w:type="spellEnd"/>
          </w:p>
        </w:tc>
        <w:tc>
          <w:tcPr>
            <w:tcW w:w="351" w:type="dxa"/>
            <w:tcBorders>
              <w:left w:val="single" w:sz="4" w:space="0" w:color="auto"/>
              <w:bottom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241" w:type="dxa"/>
            <w:tcBorders>
              <w:bottom w:val="single" w:sz="4" w:space="0" w:color="auto"/>
              <w:right w:val="single" w:sz="4" w:space="0" w:color="auto"/>
            </w:tcBorders>
          </w:tcPr>
          <w:p w:rsidR="00983C1A" w:rsidRPr="009C2F56" w:rsidRDefault="00983C1A" w:rsidP="00BA5FBD">
            <w:pPr>
              <w:snapToGrid w:val="0"/>
              <w:spacing w:after="0" w:line="240" w:lineRule="auto"/>
              <w:jc w:val="center"/>
              <w:outlineLvl w:val="0"/>
              <w:rPr>
                <w:rFonts w:ascii="Times New Roman" w:eastAsia="Calibri"/>
                <w:iCs/>
                <w:color w:val="000000"/>
                <w:sz w:val="20"/>
                <w:lang w:bidi="ar-SA"/>
              </w:rPr>
            </w:pPr>
            <w:r w:rsidRPr="009C2F56">
              <w:rPr>
                <w:rFonts w:ascii="Times New Roman" w:eastAsia="Calibri"/>
                <w:iCs/>
                <w:color w:val="000000"/>
                <w:sz w:val="20"/>
                <w:lang w:bidi="ar-SA"/>
              </w:rPr>
              <w:t>Catalyst</w:t>
            </w:r>
            <w:r w:rsidR="00BA5FBD">
              <w:rPr>
                <w:rFonts w:ascii="Times New Roman" w:eastAsia="Calibri"/>
                <w:iCs/>
                <w:color w:val="000000"/>
                <w:sz w:val="20"/>
                <w:lang w:bidi="ar-SA"/>
              </w:rPr>
              <w:t xml:space="preserve"> a</w:t>
            </w:r>
            <w:r w:rsidRPr="009C2F56">
              <w:rPr>
                <w:rFonts w:ascii="Times New Roman" w:eastAsia="Calibri"/>
                <w:iCs/>
                <w:color w:val="000000"/>
                <w:sz w:val="20"/>
                <w:lang w:bidi="ar-SA"/>
              </w:rPr>
              <w:t>mount</w:t>
            </w:r>
            <w:r w:rsidR="00BA5FBD">
              <w:rPr>
                <w:rFonts w:ascii="Times New Roman" w:eastAsia="Calibri"/>
                <w:iCs/>
                <w:color w:val="000000"/>
                <w:sz w:val="20"/>
                <w:lang w:bidi="ar-SA"/>
              </w:rPr>
              <w:t xml:space="preserve"> </w:t>
            </w:r>
            <w:r w:rsidRPr="009C2F56">
              <w:rPr>
                <w:rFonts w:ascii="Times New Roman" w:eastAsia="Calibri"/>
                <w:iCs/>
                <w:color w:val="000000"/>
                <w:sz w:val="20"/>
                <w:lang w:bidi="ar-SA"/>
              </w:rPr>
              <w:t>(mg)</w:t>
            </w:r>
          </w:p>
        </w:tc>
        <w:tc>
          <w:tcPr>
            <w:tcW w:w="315" w:type="dxa"/>
            <w:tcBorders>
              <w:left w:val="single" w:sz="4" w:space="0" w:color="auto"/>
              <w:bottom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1633" w:type="dxa"/>
            <w:tcBorders>
              <w:bottom w:val="single" w:sz="4" w:space="0" w:color="auto"/>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Time(min)</w:t>
            </w:r>
          </w:p>
        </w:tc>
        <w:tc>
          <w:tcPr>
            <w:tcW w:w="640" w:type="dxa"/>
            <w:tcBorders>
              <w:left w:val="single" w:sz="4" w:space="0" w:color="auto"/>
              <w:bottom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516" w:type="dxa"/>
            <w:tcBorders>
              <w:bottom w:val="single" w:sz="4" w:space="0" w:color="auto"/>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vertAlign w:val="superscript"/>
                <w:lang w:bidi="ar-SA"/>
              </w:rPr>
            </w:pPr>
            <w:proofErr w:type="spellStart"/>
            <w:proofErr w:type="gramStart"/>
            <w:r w:rsidRPr="009C2F56">
              <w:rPr>
                <w:rFonts w:ascii="Times New Roman" w:eastAsia="Calibri"/>
                <w:iCs/>
                <w:color w:val="000000"/>
                <w:sz w:val="20"/>
                <w:lang w:bidi="ar-SA"/>
              </w:rPr>
              <w:t>Yield</w:t>
            </w:r>
            <w:r w:rsidRPr="009C2F56">
              <w:rPr>
                <w:rFonts w:ascii="Times New Roman" w:eastAsia="Calibri"/>
                <w:iCs/>
                <w:color w:val="000000"/>
                <w:sz w:val="20"/>
                <w:vertAlign w:val="superscript"/>
                <w:lang w:bidi="ar-SA"/>
              </w:rPr>
              <w:t>b</w:t>
            </w:r>
            <w:proofErr w:type="spellEnd"/>
            <w:r w:rsidRPr="009C2F56">
              <w:rPr>
                <w:rFonts w:ascii="Times New Roman" w:eastAsia="Calibri"/>
                <w:iCs/>
                <w:color w:val="000000"/>
                <w:sz w:val="20"/>
                <w:lang w:bidi="ar-SA"/>
              </w:rPr>
              <w:t>(</w:t>
            </w:r>
            <w:proofErr w:type="gramEnd"/>
            <w:r w:rsidRPr="009C2F56">
              <w:rPr>
                <w:rFonts w:ascii="Times New Roman" w:eastAsia="Calibri"/>
                <w:iCs/>
                <w:color w:val="000000"/>
                <w:sz w:val="20"/>
                <w:lang w:bidi="ar-SA"/>
              </w:rPr>
              <w:t>%)</w:t>
            </w:r>
          </w:p>
        </w:tc>
      </w:tr>
      <w:tr w:rsidR="00983C1A" w:rsidRPr="009C2F56" w:rsidTr="00BA5FBD">
        <w:trPr>
          <w:trHeight w:val="290"/>
        </w:trPr>
        <w:tc>
          <w:tcPr>
            <w:tcW w:w="1089"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w:t>
            </w:r>
          </w:p>
        </w:tc>
        <w:tc>
          <w:tcPr>
            <w:tcW w:w="351"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241"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20</w:t>
            </w:r>
          </w:p>
        </w:tc>
        <w:tc>
          <w:tcPr>
            <w:tcW w:w="315"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1633"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30</w:t>
            </w:r>
          </w:p>
        </w:tc>
        <w:tc>
          <w:tcPr>
            <w:tcW w:w="640"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516"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Trace</w:t>
            </w:r>
          </w:p>
        </w:tc>
      </w:tr>
      <w:tr w:rsidR="00983C1A" w:rsidRPr="009C2F56" w:rsidTr="00BA5FBD">
        <w:trPr>
          <w:trHeight w:val="290"/>
        </w:trPr>
        <w:tc>
          <w:tcPr>
            <w:tcW w:w="1089"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2</w:t>
            </w:r>
          </w:p>
        </w:tc>
        <w:tc>
          <w:tcPr>
            <w:tcW w:w="351"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241"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40</w:t>
            </w:r>
          </w:p>
        </w:tc>
        <w:tc>
          <w:tcPr>
            <w:tcW w:w="315"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1633"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30</w:t>
            </w:r>
          </w:p>
        </w:tc>
        <w:tc>
          <w:tcPr>
            <w:tcW w:w="640"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516"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36</w:t>
            </w:r>
          </w:p>
        </w:tc>
      </w:tr>
      <w:tr w:rsidR="00983C1A" w:rsidRPr="009C2F56" w:rsidTr="00BA5FBD">
        <w:trPr>
          <w:trHeight w:val="290"/>
        </w:trPr>
        <w:tc>
          <w:tcPr>
            <w:tcW w:w="1089"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w:t>
            </w:r>
          </w:p>
        </w:tc>
        <w:tc>
          <w:tcPr>
            <w:tcW w:w="351"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241"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60</w:t>
            </w:r>
          </w:p>
        </w:tc>
        <w:tc>
          <w:tcPr>
            <w:tcW w:w="315"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1633"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30</w:t>
            </w:r>
          </w:p>
        </w:tc>
        <w:tc>
          <w:tcPr>
            <w:tcW w:w="640"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516"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66</w:t>
            </w:r>
          </w:p>
        </w:tc>
      </w:tr>
      <w:tr w:rsidR="00983C1A" w:rsidRPr="009C2F56" w:rsidTr="00BA5FBD">
        <w:trPr>
          <w:trHeight w:val="290"/>
        </w:trPr>
        <w:tc>
          <w:tcPr>
            <w:tcW w:w="1089"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4</w:t>
            </w:r>
          </w:p>
        </w:tc>
        <w:tc>
          <w:tcPr>
            <w:tcW w:w="351"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241"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80</w:t>
            </w:r>
          </w:p>
        </w:tc>
        <w:tc>
          <w:tcPr>
            <w:tcW w:w="315"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1633"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30</w:t>
            </w:r>
          </w:p>
        </w:tc>
        <w:tc>
          <w:tcPr>
            <w:tcW w:w="640"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516"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92</w:t>
            </w:r>
          </w:p>
        </w:tc>
      </w:tr>
      <w:tr w:rsidR="00983C1A" w:rsidRPr="009C2F56" w:rsidTr="00BA5FBD">
        <w:trPr>
          <w:trHeight w:val="382"/>
        </w:trPr>
        <w:tc>
          <w:tcPr>
            <w:tcW w:w="1089"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5</w:t>
            </w:r>
          </w:p>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6</w:t>
            </w:r>
          </w:p>
        </w:tc>
        <w:tc>
          <w:tcPr>
            <w:tcW w:w="351"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241"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100</w:t>
            </w:r>
          </w:p>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120</w:t>
            </w:r>
          </w:p>
        </w:tc>
        <w:tc>
          <w:tcPr>
            <w:tcW w:w="315"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1633"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30</w:t>
            </w:r>
          </w:p>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30</w:t>
            </w:r>
          </w:p>
        </w:tc>
        <w:tc>
          <w:tcPr>
            <w:tcW w:w="640" w:type="dxa"/>
            <w:tcBorders>
              <w:lef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p>
        </w:tc>
        <w:tc>
          <w:tcPr>
            <w:tcW w:w="2516" w:type="dxa"/>
            <w:tcBorders>
              <w:right w:val="single" w:sz="4" w:space="0" w:color="auto"/>
            </w:tcBorders>
          </w:tcPr>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96</w:t>
            </w:r>
          </w:p>
          <w:p w:rsidR="00983C1A" w:rsidRPr="009C2F56" w:rsidRDefault="00983C1A"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96</w:t>
            </w:r>
          </w:p>
        </w:tc>
      </w:tr>
    </w:tbl>
    <w:p w:rsidR="00983C1A" w:rsidRDefault="00983C1A" w:rsidP="005D4800">
      <w:pPr>
        <w:spacing w:after="0" w:line="240" w:lineRule="auto"/>
        <w:outlineLvl w:val="0"/>
        <w:rPr>
          <w:rFonts w:ascii="Times New Roman"/>
          <w:sz w:val="20"/>
          <w:vertAlign w:val="superscript"/>
          <w:lang w:bidi="ar-SA"/>
        </w:rPr>
      </w:pPr>
    </w:p>
    <w:p w:rsidR="00983C1A" w:rsidRDefault="00983C1A" w:rsidP="005D4800">
      <w:pPr>
        <w:spacing w:after="0" w:line="240" w:lineRule="auto"/>
        <w:outlineLvl w:val="0"/>
        <w:rPr>
          <w:rFonts w:ascii="Times New Roman"/>
          <w:sz w:val="20"/>
          <w:vertAlign w:val="superscript"/>
          <w:lang w:bidi="ar-SA"/>
        </w:rPr>
      </w:pPr>
    </w:p>
    <w:p w:rsidR="00983C1A" w:rsidRDefault="00983C1A" w:rsidP="005D4800">
      <w:pPr>
        <w:spacing w:after="0" w:line="240" w:lineRule="auto"/>
        <w:outlineLvl w:val="0"/>
        <w:rPr>
          <w:rFonts w:ascii="Times New Roman"/>
          <w:sz w:val="20"/>
          <w:vertAlign w:val="superscript"/>
          <w:lang w:bidi="ar-SA"/>
        </w:rPr>
      </w:pPr>
    </w:p>
    <w:p w:rsidR="00983C1A" w:rsidRDefault="00983C1A" w:rsidP="005D4800">
      <w:pPr>
        <w:spacing w:after="0" w:line="240" w:lineRule="auto"/>
        <w:outlineLvl w:val="0"/>
        <w:rPr>
          <w:rFonts w:ascii="Times New Roman"/>
          <w:sz w:val="20"/>
          <w:vertAlign w:val="superscript"/>
          <w:lang w:bidi="ar-SA"/>
        </w:rPr>
      </w:pPr>
    </w:p>
    <w:p w:rsidR="00983C1A" w:rsidRDefault="00983C1A" w:rsidP="005D4800">
      <w:pPr>
        <w:spacing w:after="0" w:line="240" w:lineRule="auto"/>
        <w:outlineLvl w:val="0"/>
        <w:rPr>
          <w:rFonts w:ascii="Times New Roman"/>
          <w:sz w:val="20"/>
          <w:vertAlign w:val="superscript"/>
          <w:lang w:bidi="ar-SA"/>
        </w:rPr>
      </w:pPr>
    </w:p>
    <w:p w:rsidR="00983C1A" w:rsidRDefault="00983C1A" w:rsidP="005D4800">
      <w:pPr>
        <w:spacing w:after="0" w:line="240" w:lineRule="auto"/>
        <w:outlineLvl w:val="0"/>
        <w:rPr>
          <w:rFonts w:ascii="Times New Roman"/>
          <w:sz w:val="20"/>
          <w:vertAlign w:val="superscript"/>
          <w:lang w:bidi="ar-SA"/>
        </w:rPr>
      </w:pPr>
    </w:p>
    <w:p w:rsidR="00983C1A" w:rsidRDefault="00983C1A" w:rsidP="005D4800">
      <w:pPr>
        <w:spacing w:after="0" w:line="240" w:lineRule="auto"/>
        <w:outlineLvl w:val="0"/>
        <w:rPr>
          <w:rFonts w:ascii="Times New Roman"/>
          <w:sz w:val="20"/>
          <w:vertAlign w:val="superscript"/>
          <w:lang w:bidi="ar-SA"/>
        </w:rPr>
      </w:pPr>
    </w:p>
    <w:p w:rsidR="00983C1A" w:rsidRDefault="00983C1A" w:rsidP="005D4800">
      <w:pPr>
        <w:spacing w:after="0" w:line="240" w:lineRule="auto"/>
        <w:outlineLvl w:val="0"/>
        <w:rPr>
          <w:rFonts w:ascii="Times New Roman"/>
          <w:sz w:val="20"/>
          <w:vertAlign w:val="superscript"/>
          <w:lang w:bidi="ar-SA"/>
        </w:rPr>
      </w:pPr>
    </w:p>
    <w:p w:rsidR="00983C1A" w:rsidRDefault="00983C1A" w:rsidP="005D4800">
      <w:pPr>
        <w:spacing w:after="0" w:line="240" w:lineRule="auto"/>
        <w:outlineLvl w:val="0"/>
        <w:rPr>
          <w:rFonts w:ascii="Times New Roman"/>
          <w:sz w:val="20"/>
          <w:vertAlign w:val="superscript"/>
          <w:lang w:bidi="ar-SA"/>
        </w:rPr>
      </w:pPr>
    </w:p>
    <w:p w:rsidR="00995018" w:rsidRPr="009C2F56" w:rsidRDefault="00995018" w:rsidP="005D4800">
      <w:pPr>
        <w:spacing w:after="0" w:line="240" w:lineRule="auto"/>
        <w:outlineLvl w:val="0"/>
        <w:rPr>
          <w:rFonts w:ascii="Times New Roman"/>
          <w:sz w:val="20"/>
          <w:lang w:bidi="ar-SA"/>
        </w:rPr>
      </w:pPr>
      <w:proofErr w:type="gramStart"/>
      <w:r w:rsidRPr="009C2F56">
        <w:rPr>
          <w:rFonts w:ascii="Times New Roman"/>
          <w:sz w:val="20"/>
          <w:vertAlign w:val="superscript"/>
          <w:lang w:bidi="ar-SA"/>
        </w:rPr>
        <w:t>a</w:t>
      </w:r>
      <w:r w:rsidRPr="009C2F56">
        <w:rPr>
          <w:rFonts w:ascii="Times New Roman"/>
          <w:sz w:val="20"/>
          <w:lang w:bidi="ar-SA"/>
        </w:rPr>
        <w:t>3</w:t>
      </w:r>
      <w:proofErr w:type="gramEnd"/>
      <w:r w:rsidRPr="009C2F56">
        <w:rPr>
          <w:rFonts w:ascii="Times New Roman"/>
          <w:sz w:val="20"/>
          <w:lang w:bidi="ar-SA"/>
        </w:rPr>
        <w:t xml:space="preserve"> Nitro- </w:t>
      </w:r>
      <w:proofErr w:type="spellStart"/>
      <w:r w:rsidRPr="009C2F56">
        <w:rPr>
          <w:rFonts w:ascii="Times New Roman"/>
          <w:sz w:val="20"/>
          <w:lang w:bidi="ar-SA"/>
        </w:rPr>
        <w:t>benz</w:t>
      </w:r>
      <w:r w:rsidRPr="009C2F56">
        <w:rPr>
          <w:rFonts w:ascii="Times New Roman" w:hAnsi="Times New Roman" w:cs="Times New Roman"/>
          <w:sz w:val="20"/>
          <w:lang w:bidi="ar-SA"/>
        </w:rPr>
        <w:t>aldehyde</w:t>
      </w:r>
      <w:proofErr w:type="spellEnd"/>
      <w:r w:rsidRPr="009C2F56">
        <w:rPr>
          <w:rFonts w:ascii="Times New Roman" w:hAnsi="Times New Roman" w:cs="Times New Roman"/>
          <w:sz w:val="20"/>
          <w:lang w:bidi="ar-SA"/>
        </w:rPr>
        <w:t xml:space="preserve"> (2mmol), hydrazine </w:t>
      </w:r>
      <w:proofErr w:type="spellStart"/>
      <w:r w:rsidRPr="009C2F56">
        <w:rPr>
          <w:rFonts w:ascii="Times New Roman" w:hAnsi="Times New Roman" w:cs="Times New Roman"/>
          <w:sz w:val="20"/>
          <w:lang w:bidi="ar-SA"/>
        </w:rPr>
        <w:t>sulphate</w:t>
      </w:r>
      <w:proofErr w:type="spellEnd"/>
      <w:r w:rsidRPr="009C2F56">
        <w:rPr>
          <w:rFonts w:ascii="Times New Roman" w:hAnsi="Times New Roman" w:cs="Times New Roman"/>
          <w:sz w:val="20"/>
          <w:lang w:bidi="ar-SA"/>
        </w:rPr>
        <w:t xml:space="preserve"> (1mmol) and copper oxide NPs (100mg) in </w:t>
      </w:r>
      <w:proofErr w:type="spellStart"/>
      <w:r w:rsidRPr="009C2F56">
        <w:rPr>
          <w:rFonts w:ascii="Times New Roman" w:hAnsi="Times New Roman" w:cs="Times New Roman"/>
          <w:sz w:val="20"/>
          <w:lang w:bidi="ar-SA"/>
        </w:rPr>
        <w:t>ethanol:water</w:t>
      </w:r>
      <w:proofErr w:type="spellEnd"/>
      <w:r w:rsidRPr="009C2F56">
        <w:rPr>
          <w:rFonts w:ascii="Times New Roman" w:hAnsi="Times New Roman" w:cs="Times New Roman"/>
          <w:sz w:val="20"/>
          <w:lang w:bidi="ar-SA"/>
        </w:rPr>
        <w:t xml:space="preserve"> (1:1) reflux at  80 ºC. </w:t>
      </w:r>
      <w:proofErr w:type="gramStart"/>
      <w:r w:rsidRPr="009C2F56">
        <w:rPr>
          <w:rFonts w:ascii="Times New Roman"/>
          <w:sz w:val="20"/>
          <w:vertAlign w:val="superscript"/>
          <w:lang w:bidi="ar-SA"/>
        </w:rPr>
        <w:t>b</w:t>
      </w:r>
      <w:proofErr w:type="gramEnd"/>
      <w:r w:rsidRPr="009C2F56">
        <w:rPr>
          <w:rFonts w:ascii="Times New Roman"/>
          <w:sz w:val="20"/>
          <w:vertAlign w:val="superscript"/>
          <w:lang w:bidi="ar-SA"/>
        </w:rPr>
        <w:t xml:space="preserve"> </w:t>
      </w:r>
      <w:r w:rsidRPr="009C2F56">
        <w:rPr>
          <w:rFonts w:ascii="Times New Roman"/>
          <w:sz w:val="20"/>
          <w:lang w:bidi="ar-SA"/>
        </w:rPr>
        <w:t>Isolated yield</w:t>
      </w:r>
    </w:p>
    <w:p w:rsidR="00995018" w:rsidRPr="009C2F56" w:rsidRDefault="00995018" w:rsidP="005D4800">
      <w:pPr>
        <w:spacing w:after="0" w:line="240" w:lineRule="auto"/>
        <w:ind w:firstLine="720"/>
        <w:jc w:val="both"/>
        <w:rPr>
          <w:rFonts w:ascii="Times New Roman" w:hAnsi="Times New Roman" w:cs="Times New Roman"/>
          <w:noProof/>
          <w:sz w:val="20"/>
          <w:lang w:bidi="ar-SA"/>
        </w:rPr>
      </w:pPr>
      <w:r w:rsidRPr="009C2F56">
        <w:rPr>
          <w:rFonts w:ascii="Times New Roman" w:hAnsi="Times New Roman" w:cs="Times New Roman"/>
          <w:sz w:val="20"/>
          <w:lang w:bidi="ar-SA"/>
        </w:rPr>
        <w:t xml:space="preserve">In this study, the effect of different solvent was investigated and given in </w:t>
      </w:r>
      <w:r w:rsidRPr="009C2F56">
        <w:rPr>
          <w:rFonts w:ascii="Times New Roman" w:hAnsi="Times New Roman" w:cs="Times New Roman"/>
          <w:bCs/>
          <w:sz w:val="20"/>
          <w:lang w:bidi="ar-SA"/>
        </w:rPr>
        <w:t>Table</w:t>
      </w:r>
      <w:r w:rsidRPr="009C2F56">
        <w:rPr>
          <w:rFonts w:ascii="Times New Roman" w:hAnsi="Times New Roman" w:cs="Times New Roman"/>
          <w:b/>
          <w:bCs/>
          <w:sz w:val="20"/>
          <w:lang w:bidi="ar-SA"/>
        </w:rPr>
        <w:t xml:space="preserve"> </w:t>
      </w:r>
      <w:r w:rsidRPr="009C2F56">
        <w:rPr>
          <w:rFonts w:ascii="Times New Roman" w:hAnsi="Times New Roman" w:cs="Times New Roman"/>
          <w:sz w:val="20"/>
          <w:lang w:bidi="ar-SA"/>
        </w:rPr>
        <w:t xml:space="preserve">2. The choice of solvent proved critical. We observed that </w:t>
      </w:r>
      <w:r w:rsidRPr="009C2F56">
        <w:rPr>
          <w:rFonts w:ascii="Times New Roman" w:hAnsi="Times New Roman" w:cs="Times New Roman"/>
          <w:noProof/>
          <w:sz w:val="20"/>
          <w:lang w:bidi="ar-SA"/>
        </w:rPr>
        <w:t xml:space="preserve">polar solvents such as methanol, ethanol, acetonitrile, afford better yield than nonpolar ones and mixture of ethanol-water (1:1) is most effective solvent affording maximum yield of product. </w:t>
      </w:r>
    </w:p>
    <w:p w:rsidR="00995018" w:rsidRPr="00D60963" w:rsidRDefault="00995018" w:rsidP="005D4800">
      <w:pPr>
        <w:spacing w:after="0" w:line="240" w:lineRule="auto"/>
        <w:outlineLvl w:val="0"/>
        <w:rPr>
          <w:rFonts w:ascii="Times New Roman"/>
          <w:b/>
          <w:sz w:val="20"/>
          <w:lang w:bidi="ar-SA"/>
        </w:rPr>
      </w:pPr>
      <w:r w:rsidRPr="00D60963">
        <w:rPr>
          <w:rFonts w:ascii="Times New Roman"/>
          <w:b/>
          <w:sz w:val="20"/>
          <w:lang w:bidi="ar-SA"/>
        </w:rPr>
        <w:t xml:space="preserve">Table 2 Optimization of solvent in synthesis of </w:t>
      </w:r>
      <w:r w:rsidRPr="00D60963">
        <w:rPr>
          <w:rFonts w:ascii="Times New Roman" w:hAnsi="Times New Roman" w:cs="Times New Roman"/>
          <w:b/>
          <w:sz w:val="20"/>
          <w:lang w:bidi="ar-SA"/>
        </w:rPr>
        <w:t>1</w:t>
      </w:r>
      <w:proofErr w:type="gramStart"/>
      <w:r w:rsidRPr="00D60963">
        <w:rPr>
          <w:rFonts w:ascii="Times New Roman" w:hAnsi="Times New Roman" w:cs="Times New Roman"/>
          <w:b/>
          <w:sz w:val="20"/>
          <w:lang w:bidi="ar-SA"/>
        </w:rPr>
        <w:t>,2</w:t>
      </w:r>
      <w:proofErr w:type="gramEnd"/>
      <w:r w:rsidRPr="00D60963">
        <w:rPr>
          <w:rFonts w:ascii="Times New Roman" w:hAnsi="Times New Roman" w:cs="Times New Roman"/>
          <w:b/>
          <w:sz w:val="20"/>
          <w:lang w:bidi="ar-SA"/>
        </w:rPr>
        <w:t>-dibenzylidenehydrazine</w:t>
      </w:r>
    </w:p>
    <w:tbl>
      <w:tblPr>
        <w:tblpPr w:leftFromText="180" w:rightFromText="180" w:vertAnchor="text" w:horzAnchor="margin" w:tblpY="92"/>
        <w:tblW w:w="0" w:type="auto"/>
        <w:tblBorders>
          <w:top w:val="single" w:sz="4" w:space="0" w:color="auto"/>
          <w:bottom w:val="single" w:sz="4" w:space="0" w:color="auto"/>
        </w:tblBorders>
        <w:tblLook w:val="04A0" w:firstRow="1" w:lastRow="0" w:firstColumn="1" w:lastColumn="0" w:noHBand="0" w:noVBand="1"/>
      </w:tblPr>
      <w:tblGrid>
        <w:gridCol w:w="1442"/>
        <w:gridCol w:w="340"/>
        <w:gridCol w:w="2120"/>
        <w:gridCol w:w="436"/>
        <w:gridCol w:w="1712"/>
        <w:gridCol w:w="561"/>
        <w:gridCol w:w="3449"/>
      </w:tblGrid>
      <w:tr w:rsidR="005D4800" w:rsidRPr="009C2F56" w:rsidTr="00BA5FBD">
        <w:trPr>
          <w:trHeight w:val="274"/>
        </w:trPr>
        <w:tc>
          <w:tcPr>
            <w:tcW w:w="1442" w:type="dxa"/>
            <w:tcBorders>
              <w:left w:val="single" w:sz="4" w:space="0" w:color="auto"/>
              <w:bottom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roofErr w:type="spellStart"/>
            <w:r w:rsidRPr="009C2F56">
              <w:rPr>
                <w:rFonts w:ascii="Times New Roman" w:eastAsia="Calibri"/>
                <w:iCs/>
                <w:color w:val="000000"/>
                <w:sz w:val="20"/>
                <w:lang w:bidi="ar-SA"/>
              </w:rPr>
              <w:t>Entry</w:t>
            </w:r>
            <w:r w:rsidRPr="009C2F56">
              <w:rPr>
                <w:rFonts w:ascii="Times New Roman" w:eastAsia="Calibri"/>
                <w:iCs/>
                <w:color w:val="000000"/>
                <w:sz w:val="20"/>
                <w:vertAlign w:val="superscript"/>
                <w:lang w:bidi="ar-SA"/>
              </w:rPr>
              <w:t>a</w:t>
            </w:r>
            <w:proofErr w:type="spellEnd"/>
          </w:p>
        </w:tc>
        <w:tc>
          <w:tcPr>
            <w:tcW w:w="340" w:type="dxa"/>
            <w:tcBorders>
              <w:left w:val="single" w:sz="4" w:space="0" w:color="auto"/>
              <w:bottom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2120" w:type="dxa"/>
            <w:tcBorders>
              <w:bottom w:val="single" w:sz="4" w:space="0" w:color="auto"/>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Solvent</w:t>
            </w:r>
          </w:p>
        </w:tc>
        <w:tc>
          <w:tcPr>
            <w:tcW w:w="436" w:type="dxa"/>
            <w:tcBorders>
              <w:left w:val="single" w:sz="4" w:space="0" w:color="auto"/>
              <w:bottom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1712" w:type="dxa"/>
            <w:tcBorders>
              <w:bottom w:val="single" w:sz="4" w:space="0" w:color="auto"/>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Time(min)</w:t>
            </w:r>
          </w:p>
        </w:tc>
        <w:tc>
          <w:tcPr>
            <w:tcW w:w="561" w:type="dxa"/>
            <w:tcBorders>
              <w:left w:val="single" w:sz="4" w:space="0" w:color="auto"/>
              <w:bottom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3449" w:type="dxa"/>
            <w:tcBorders>
              <w:bottom w:val="single" w:sz="4" w:space="0" w:color="auto"/>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vertAlign w:val="superscript"/>
                <w:lang w:bidi="ar-SA"/>
              </w:rPr>
            </w:pPr>
            <w:proofErr w:type="spellStart"/>
            <w:proofErr w:type="gramStart"/>
            <w:r w:rsidRPr="009C2F56">
              <w:rPr>
                <w:rFonts w:ascii="Times New Roman" w:eastAsia="Calibri"/>
                <w:iCs/>
                <w:color w:val="000000"/>
                <w:sz w:val="20"/>
                <w:lang w:bidi="ar-SA"/>
              </w:rPr>
              <w:t>Yield</w:t>
            </w:r>
            <w:r w:rsidRPr="009C2F56">
              <w:rPr>
                <w:rFonts w:ascii="Times New Roman" w:eastAsia="Calibri"/>
                <w:iCs/>
                <w:color w:val="000000"/>
                <w:sz w:val="20"/>
                <w:vertAlign w:val="superscript"/>
                <w:lang w:bidi="ar-SA"/>
              </w:rPr>
              <w:t>b</w:t>
            </w:r>
            <w:proofErr w:type="spellEnd"/>
            <w:r w:rsidRPr="009C2F56">
              <w:rPr>
                <w:rFonts w:ascii="Times New Roman" w:eastAsia="Calibri"/>
                <w:iCs/>
                <w:color w:val="000000"/>
                <w:sz w:val="20"/>
                <w:lang w:bidi="ar-SA"/>
              </w:rPr>
              <w:t>(</w:t>
            </w:r>
            <w:proofErr w:type="gramEnd"/>
            <w:r w:rsidRPr="009C2F56">
              <w:rPr>
                <w:rFonts w:ascii="Times New Roman" w:eastAsia="Calibri"/>
                <w:iCs/>
                <w:color w:val="000000"/>
                <w:sz w:val="20"/>
                <w:lang w:bidi="ar-SA"/>
              </w:rPr>
              <w:t>%)</w:t>
            </w:r>
          </w:p>
        </w:tc>
      </w:tr>
      <w:tr w:rsidR="005D4800" w:rsidRPr="009C2F56" w:rsidTr="005D4800">
        <w:trPr>
          <w:trHeight w:val="290"/>
        </w:trPr>
        <w:tc>
          <w:tcPr>
            <w:tcW w:w="1442"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w:t>
            </w:r>
          </w:p>
        </w:tc>
        <w:tc>
          <w:tcPr>
            <w:tcW w:w="340"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2120"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ACN</w:t>
            </w:r>
          </w:p>
        </w:tc>
        <w:tc>
          <w:tcPr>
            <w:tcW w:w="436"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1712"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180</w:t>
            </w:r>
          </w:p>
        </w:tc>
        <w:tc>
          <w:tcPr>
            <w:tcW w:w="561"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3449"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54</w:t>
            </w:r>
          </w:p>
        </w:tc>
      </w:tr>
      <w:tr w:rsidR="005D4800" w:rsidRPr="009C2F56" w:rsidTr="005D4800">
        <w:trPr>
          <w:trHeight w:val="290"/>
        </w:trPr>
        <w:tc>
          <w:tcPr>
            <w:tcW w:w="1442"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w:t>
            </w:r>
          </w:p>
        </w:tc>
        <w:tc>
          <w:tcPr>
            <w:tcW w:w="340"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2120"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 xml:space="preserve">Toluene </w:t>
            </w:r>
          </w:p>
        </w:tc>
        <w:tc>
          <w:tcPr>
            <w:tcW w:w="436"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1712"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180</w:t>
            </w:r>
          </w:p>
        </w:tc>
        <w:tc>
          <w:tcPr>
            <w:tcW w:w="561"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3449"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32</w:t>
            </w:r>
          </w:p>
        </w:tc>
      </w:tr>
      <w:tr w:rsidR="005D4800" w:rsidRPr="009C2F56" w:rsidTr="005D4800">
        <w:trPr>
          <w:trHeight w:val="290"/>
        </w:trPr>
        <w:tc>
          <w:tcPr>
            <w:tcW w:w="1442"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2</w:t>
            </w:r>
          </w:p>
        </w:tc>
        <w:tc>
          <w:tcPr>
            <w:tcW w:w="340"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2120"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THF</w:t>
            </w:r>
          </w:p>
        </w:tc>
        <w:tc>
          <w:tcPr>
            <w:tcW w:w="436"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1712"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180</w:t>
            </w:r>
          </w:p>
        </w:tc>
        <w:tc>
          <w:tcPr>
            <w:tcW w:w="561"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3449"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35</w:t>
            </w:r>
          </w:p>
        </w:tc>
      </w:tr>
      <w:tr w:rsidR="005D4800" w:rsidRPr="009C2F56" w:rsidTr="005D4800">
        <w:trPr>
          <w:trHeight w:val="290"/>
        </w:trPr>
        <w:tc>
          <w:tcPr>
            <w:tcW w:w="1442"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4</w:t>
            </w:r>
          </w:p>
        </w:tc>
        <w:tc>
          <w:tcPr>
            <w:tcW w:w="340"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2120"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Methanol</w:t>
            </w:r>
          </w:p>
        </w:tc>
        <w:tc>
          <w:tcPr>
            <w:tcW w:w="436"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1712"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120</w:t>
            </w:r>
          </w:p>
        </w:tc>
        <w:tc>
          <w:tcPr>
            <w:tcW w:w="561"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3449"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72</w:t>
            </w:r>
          </w:p>
        </w:tc>
      </w:tr>
      <w:tr w:rsidR="005D4800" w:rsidRPr="009C2F56" w:rsidTr="005D4800">
        <w:trPr>
          <w:trHeight w:val="290"/>
        </w:trPr>
        <w:tc>
          <w:tcPr>
            <w:tcW w:w="1442"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5</w:t>
            </w:r>
          </w:p>
        </w:tc>
        <w:tc>
          <w:tcPr>
            <w:tcW w:w="340"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2120"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Ethanol</w:t>
            </w:r>
          </w:p>
        </w:tc>
        <w:tc>
          <w:tcPr>
            <w:tcW w:w="436"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1712"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60</w:t>
            </w:r>
          </w:p>
        </w:tc>
        <w:tc>
          <w:tcPr>
            <w:tcW w:w="561"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3449"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86</w:t>
            </w:r>
          </w:p>
        </w:tc>
      </w:tr>
      <w:tr w:rsidR="005D4800" w:rsidRPr="009C2F56" w:rsidTr="005D4800">
        <w:trPr>
          <w:trHeight w:val="290"/>
        </w:trPr>
        <w:tc>
          <w:tcPr>
            <w:tcW w:w="1442"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6</w:t>
            </w:r>
          </w:p>
        </w:tc>
        <w:tc>
          <w:tcPr>
            <w:tcW w:w="340"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2120"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roofErr w:type="spellStart"/>
            <w:r w:rsidRPr="009C2F56">
              <w:rPr>
                <w:rFonts w:ascii="Times New Roman" w:eastAsia="Calibri"/>
                <w:iCs/>
                <w:color w:val="000000"/>
                <w:sz w:val="20"/>
                <w:lang w:bidi="ar-SA"/>
              </w:rPr>
              <w:t>Ethanol:water</w:t>
            </w:r>
            <w:proofErr w:type="spellEnd"/>
            <w:r w:rsidRPr="009C2F56">
              <w:rPr>
                <w:rFonts w:ascii="Times New Roman" w:eastAsia="Calibri"/>
                <w:iCs/>
                <w:color w:val="000000"/>
                <w:sz w:val="20"/>
                <w:lang w:bidi="ar-SA"/>
              </w:rPr>
              <w:t xml:space="preserve"> (1:1)</w:t>
            </w:r>
          </w:p>
        </w:tc>
        <w:tc>
          <w:tcPr>
            <w:tcW w:w="436"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1712"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30</w:t>
            </w:r>
          </w:p>
        </w:tc>
        <w:tc>
          <w:tcPr>
            <w:tcW w:w="561" w:type="dxa"/>
            <w:tcBorders>
              <w:lef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p>
        </w:tc>
        <w:tc>
          <w:tcPr>
            <w:tcW w:w="3449" w:type="dxa"/>
            <w:tcBorders>
              <w:right w:val="single" w:sz="4" w:space="0" w:color="auto"/>
            </w:tcBorders>
          </w:tcPr>
          <w:p w:rsidR="005D4800" w:rsidRPr="009C2F56" w:rsidRDefault="005D4800" w:rsidP="005D4800">
            <w:pPr>
              <w:snapToGrid w:val="0"/>
              <w:spacing w:after="0" w:line="240" w:lineRule="auto"/>
              <w:jc w:val="both"/>
              <w:outlineLvl w:val="0"/>
              <w:rPr>
                <w:rFonts w:ascii="Times New Roman" w:eastAsia="Calibri"/>
                <w:iCs/>
                <w:color w:val="000000"/>
                <w:sz w:val="20"/>
                <w:lang w:bidi="ar-SA"/>
              </w:rPr>
            </w:pPr>
            <w:r w:rsidRPr="009C2F56">
              <w:rPr>
                <w:rFonts w:ascii="Times New Roman" w:eastAsia="Calibri"/>
                <w:iCs/>
                <w:color w:val="000000"/>
                <w:sz w:val="20"/>
                <w:lang w:bidi="ar-SA"/>
              </w:rPr>
              <w:t>94</w:t>
            </w:r>
          </w:p>
        </w:tc>
      </w:tr>
    </w:tbl>
    <w:p w:rsidR="00995018" w:rsidRPr="009C2F56" w:rsidRDefault="00995018" w:rsidP="005D4800">
      <w:pPr>
        <w:spacing w:after="0" w:line="240" w:lineRule="auto"/>
        <w:outlineLvl w:val="0"/>
        <w:rPr>
          <w:rFonts w:ascii="Times New Roman"/>
          <w:sz w:val="20"/>
          <w:lang w:bidi="ar-SA"/>
        </w:rPr>
      </w:pPr>
      <w:proofErr w:type="gramStart"/>
      <w:r w:rsidRPr="009C2F56">
        <w:rPr>
          <w:rFonts w:ascii="Times New Roman"/>
          <w:sz w:val="20"/>
          <w:vertAlign w:val="superscript"/>
          <w:lang w:bidi="ar-SA"/>
        </w:rPr>
        <w:t>a</w:t>
      </w:r>
      <w:r w:rsidRPr="009C2F56">
        <w:rPr>
          <w:rFonts w:ascii="Times New Roman"/>
          <w:sz w:val="20"/>
          <w:lang w:bidi="ar-SA"/>
        </w:rPr>
        <w:t>3</w:t>
      </w:r>
      <w:proofErr w:type="gramEnd"/>
      <w:r w:rsidRPr="009C2F56">
        <w:rPr>
          <w:rFonts w:ascii="Times New Roman"/>
          <w:sz w:val="20"/>
          <w:lang w:bidi="ar-SA"/>
        </w:rPr>
        <w:t xml:space="preserve"> Nitro- </w:t>
      </w:r>
      <w:proofErr w:type="spellStart"/>
      <w:r w:rsidRPr="009C2F56">
        <w:rPr>
          <w:rFonts w:ascii="Times New Roman"/>
          <w:sz w:val="20"/>
          <w:lang w:bidi="ar-SA"/>
        </w:rPr>
        <w:t>benz</w:t>
      </w:r>
      <w:r w:rsidRPr="009C2F56">
        <w:rPr>
          <w:rFonts w:ascii="Times New Roman" w:hAnsi="Times New Roman" w:cs="Times New Roman"/>
          <w:sz w:val="20"/>
          <w:lang w:bidi="ar-SA"/>
        </w:rPr>
        <w:t>aldehyde</w:t>
      </w:r>
      <w:proofErr w:type="spellEnd"/>
      <w:r w:rsidRPr="009C2F56">
        <w:rPr>
          <w:rFonts w:ascii="Times New Roman" w:hAnsi="Times New Roman" w:cs="Times New Roman"/>
          <w:sz w:val="20"/>
          <w:lang w:bidi="ar-SA"/>
        </w:rPr>
        <w:t xml:space="preserve"> (2mmol), hydrazine </w:t>
      </w:r>
      <w:proofErr w:type="spellStart"/>
      <w:r w:rsidRPr="009C2F56">
        <w:rPr>
          <w:rFonts w:ascii="Times New Roman" w:hAnsi="Times New Roman" w:cs="Times New Roman"/>
          <w:sz w:val="20"/>
          <w:lang w:bidi="ar-SA"/>
        </w:rPr>
        <w:t>sulphate</w:t>
      </w:r>
      <w:proofErr w:type="spellEnd"/>
      <w:r w:rsidRPr="009C2F56">
        <w:rPr>
          <w:rFonts w:ascii="Times New Roman" w:hAnsi="Times New Roman" w:cs="Times New Roman"/>
          <w:sz w:val="20"/>
          <w:lang w:bidi="ar-SA"/>
        </w:rPr>
        <w:t xml:space="preserve"> (1mmol) and copper oxide NPs (100</w:t>
      </w:r>
      <w:r w:rsidR="00BA5FBD">
        <w:rPr>
          <w:rFonts w:ascii="Times New Roman" w:hAnsi="Times New Roman" w:cs="Times New Roman"/>
          <w:sz w:val="20"/>
          <w:lang w:bidi="ar-SA"/>
        </w:rPr>
        <w:t xml:space="preserve"> </w:t>
      </w:r>
      <w:r w:rsidRPr="009C2F56">
        <w:rPr>
          <w:rFonts w:ascii="Times New Roman" w:hAnsi="Times New Roman" w:cs="Times New Roman"/>
          <w:sz w:val="20"/>
          <w:lang w:bidi="ar-SA"/>
        </w:rPr>
        <w:t xml:space="preserve">mg) in </w:t>
      </w:r>
      <w:proofErr w:type="spellStart"/>
      <w:r w:rsidRPr="009C2F56">
        <w:rPr>
          <w:rFonts w:ascii="Times New Roman" w:hAnsi="Times New Roman" w:cs="Times New Roman"/>
          <w:sz w:val="20"/>
          <w:lang w:bidi="ar-SA"/>
        </w:rPr>
        <w:t>ethanol:water</w:t>
      </w:r>
      <w:proofErr w:type="spellEnd"/>
      <w:r w:rsidRPr="009C2F56">
        <w:rPr>
          <w:rFonts w:ascii="Times New Roman" w:hAnsi="Times New Roman" w:cs="Times New Roman"/>
          <w:sz w:val="20"/>
          <w:lang w:bidi="ar-SA"/>
        </w:rPr>
        <w:t xml:space="preserve">(1:1) reflux at 80ºC. </w:t>
      </w:r>
      <w:proofErr w:type="gramStart"/>
      <w:r w:rsidRPr="009C2F56">
        <w:rPr>
          <w:rFonts w:ascii="Times New Roman"/>
          <w:sz w:val="20"/>
          <w:vertAlign w:val="superscript"/>
          <w:lang w:bidi="ar-SA"/>
        </w:rPr>
        <w:t>b</w:t>
      </w:r>
      <w:proofErr w:type="gramEnd"/>
      <w:r w:rsidRPr="009C2F56">
        <w:rPr>
          <w:rFonts w:ascii="Times New Roman"/>
          <w:sz w:val="20"/>
          <w:vertAlign w:val="superscript"/>
          <w:lang w:bidi="ar-SA"/>
        </w:rPr>
        <w:t xml:space="preserve"> </w:t>
      </w:r>
      <w:r w:rsidRPr="009C2F56">
        <w:rPr>
          <w:rFonts w:ascii="Times New Roman"/>
          <w:sz w:val="20"/>
          <w:lang w:bidi="ar-SA"/>
        </w:rPr>
        <w:t>Isolated yield</w:t>
      </w:r>
    </w:p>
    <w:p w:rsidR="00995018" w:rsidRPr="005D4800" w:rsidRDefault="00995018" w:rsidP="005D4800">
      <w:pPr>
        <w:spacing w:after="0" w:line="240" w:lineRule="auto"/>
        <w:ind w:firstLine="720"/>
        <w:jc w:val="both"/>
        <w:rPr>
          <w:rFonts w:ascii="Times New Roman" w:hAnsi="Times New Roman" w:cs="Times New Roman"/>
          <w:sz w:val="20"/>
          <w:lang w:bidi="ar-SA"/>
        </w:rPr>
      </w:pPr>
      <w:r w:rsidRPr="009C2F56">
        <w:rPr>
          <w:rFonts w:ascii="Times New Roman" w:hAnsi="Times New Roman" w:cs="Times New Roman"/>
          <w:bCs/>
          <w:sz w:val="20"/>
          <w:lang w:bidi="ar-SA"/>
        </w:rPr>
        <w:t xml:space="preserve">After optimizing the conditions, the generality of this method was examined by the reaction of </w:t>
      </w:r>
      <w:proofErr w:type="spellStart"/>
      <w:r w:rsidRPr="009C2F56">
        <w:rPr>
          <w:rFonts w:ascii="Times New Roman" w:hAnsi="Times New Roman" w:cs="Times New Roman"/>
          <w:bCs/>
          <w:sz w:val="20"/>
          <w:lang w:bidi="ar-SA"/>
        </w:rPr>
        <w:t>cyclohexanone</w:t>
      </w:r>
      <w:proofErr w:type="spellEnd"/>
      <w:r w:rsidRPr="009C2F56">
        <w:rPr>
          <w:rFonts w:ascii="Times New Roman" w:hAnsi="Times New Roman" w:cs="Times New Roman"/>
          <w:bCs/>
          <w:sz w:val="20"/>
          <w:lang w:bidi="ar-SA"/>
        </w:rPr>
        <w:t xml:space="preserve"> with several aldehydes </w:t>
      </w:r>
      <w:r w:rsidRPr="009C2F56">
        <w:rPr>
          <w:rFonts w:ascii="Times New Roman" w:hAnsi="Times New Roman" w:cs="Times New Roman"/>
          <w:sz w:val="20"/>
          <w:lang w:bidi="ar-SA"/>
        </w:rPr>
        <w:t xml:space="preserve">bearing electron withdrawing groups (such as nitro, </w:t>
      </w:r>
      <w:proofErr w:type="spellStart"/>
      <w:r w:rsidRPr="009C2F56">
        <w:rPr>
          <w:rFonts w:ascii="Times New Roman" w:hAnsi="Times New Roman" w:cs="Times New Roman"/>
          <w:sz w:val="20"/>
          <w:lang w:bidi="ar-SA"/>
        </w:rPr>
        <w:t>chloro</w:t>
      </w:r>
      <w:proofErr w:type="spellEnd"/>
      <w:r w:rsidRPr="009C2F56">
        <w:rPr>
          <w:rFonts w:ascii="Times New Roman" w:hAnsi="Times New Roman" w:cs="Times New Roman"/>
          <w:sz w:val="20"/>
          <w:lang w:bidi="ar-SA"/>
        </w:rPr>
        <w:t xml:space="preserve"> and hydroxyl) and electron donating groups (such as methyl, </w:t>
      </w:r>
      <w:proofErr w:type="spellStart"/>
      <w:r w:rsidRPr="009C2F56">
        <w:rPr>
          <w:rFonts w:ascii="Times New Roman" w:hAnsi="Times New Roman" w:cs="Times New Roman"/>
          <w:sz w:val="20"/>
          <w:lang w:bidi="ar-SA"/>
        </w:rPr>
        <w:t>methoxy</w:t>
      </w:r>
      <w:proofErr w:type="spellEnd"/>
      <w:r w:rsidRPr="009C2F56">
        <w:rPr>
          <w:rFonts w:ascii="Times New Roman" w:hAnsi="Times New Roman" w:cs="Times New Roman"/>
          <w:sz w:val="20"/>
          <w:lang w:bidi="ar-SA"/>
        </w:rPr>
        <w:t xml:space="preserve"> and N-</w:t>
      </w:r>
      <w:proofErr w:type="spellStart"/>
      <w:r w:rsidRPr="009C2F56">
        <w:rPr>
          <w:rFonts w:ascii="Times New Roman" w:hAnsi="Times New Roman" w:cs="Times New Roman"/>
          <w:sz w:val="20"/>
          <w:lang w:bidi="ar-SA"/>
        </w:rPr>
        <w:t>dimetyl</w:t>
      </w:r>
      <w:proofErr w:type="spellEnd"/>
      <w:r w:rsidRPr="009C2F56">
        <w:rPr>
          <w:rFonts w:ascii="Times New Roman" w:hAnsi="Times New Roman" w:cs="Times New Roman"/>
          <w:sz w:val="20"/>
          <w:lang w:bidi="ar-SA"/>
        </w:rPr>
        <w:t xml:space="preserve">). The entire product reacted in a similar manner producing moderate to good yield of expected product. The para substituted aromatic aldehyde reacted in a shorter reaction time as compared with </w:t>
      </w:r>
      <w:proofErr w:type="spellStart"/>
      <w:r w:rsidRPr="009C2F56">
        <w:rPr>
          <w:rFonts w:ascii="Times New Roman" w:hAnsi="Times New Roman" w:cs="Times New Roman"/>
          <w:sz w:val="20"/>
          <w:lang w:bidi="ar-SA"/>
        </w:rPr>
        <w:t>ortho</w:t>
      </w:r>
      <w:proofErr w:type="spellEnd"/>
      <w:r w:rsidRPr="009C2F56">
        <w:rPr>
          <w:rFonts w:ascii="Times New Roman" w:hAnsi="Times New Roman" w:cs="Times New Roman"/>
          <w:sz w:val="20"/>
          <w:lang w:bidi="ar-SA"/>
        </w:rPr>
        <w:t xml:space="preserve"> and </w:t>
      </w:r>
      <w:proofErr w:type="gramStart"/>
      <w:r w:rsidRPr="009C2F56">
        <w:rPr>
          <w:rFonts w:ascii="Times New Roman" w:hAnsi="Times New Roman" w:cs="Times New Roman"/>
          <w:sz w:val="20"/>
          <w:lang w:bidi="ar-SA"/>
        </w:rPr>
        <w:t>meta</w:t>
      </w:r>
      <w:proofErr w:type="gramEnd"/>
      <w:r w:rsidRPr="009C2F56">
        <w:rPr>
          <w:rFonts w:ascii="Times New Roman" w:hAnsi="Times New Roman" w:cs="Times New Roman"/>
          <w:sz w:val="20"/>
          <w:lang w:bidi="ar-SA"/>
        </w:rPr>
        <w:t xml:space="preserve"> substituted aromatic aldehyde and electron donating substituted aldehyde required more time and comparative less yield result summarized </w:t>
      </w:r>
      <w:r w:rsidRPr="009C2F56">
        <w:rPr>
          <w:rFonts w:ascii="Times New Roman" w:hAnsi="Times New Roman" w:cs="Times New Roman"/>
          <w:color w:val="000000" w:themeColor="text1"/>
          <w:sz w:val="20"/>
          <w:lang w:bidi="ar-SA"/>
        </w:rPr>
        <w:t>in</w:t>
      </w:r>
      <w:r w:rsidR="005D4800">
        <w:rPr>
          <w:rFonts w:ascii="Times New Roman" w:hAnsi="Times New Roman" w:cs="Times New Roman"/>
          <w:sz w:val="20"/>
          <w:lang w:bidi="ar-SA"/>
        </w:rPr>
        <w:t xml:space="preserve"> Table 3. </w:t>
      </w:r>
    </w:p>
    <w:p w:rsidR="00995018" w:rsidRPr="00D60963" w:rsidRDefault="00995018" w:rsidP="00D60963">
      <w:pPr>
        <w:spacing w:after="0" w:line="240" w:lineRule="auto"/>
        <w:jc w:val="both"/>
        <w:outlineLvl w:val="0"/>
        <w:rPr>
          <w:rFonts w:ascii="Times New Roman" w:eastAsia="Calibri"/>
          <w:b/>
          <w:sz w:val="20"/>
          <w:lang w:bidi="ar-SA"/>
        </w:rPr>
      </w:pPr>
      <w:r w:rsidRPr="00D60963">
        <w:rPr>
          <w:rFonts w:ascii="Times New Roman" w:eastAsia="Calibri"/>
          <w:b/>
          <w:sz w:val="20"/>
          <w:lang w:bidi="ar-SA"/>
        </w:rPr>
        <w:t xml:space="preserve">Table 3. Synthesis of </w:t>
      </w:r>
      <w:r w:rsidRPr="00D60963">
        <w:rPr>
          <w:rFonts w:ascii="Times New Roman" w:hAnsi="Times New Roman" w:cs="Times New Roman"/>
          <w:b/>
          <w:sz w:val="20"/>
          <w:lang w:bidi="ar-SA"/>
        </w:rPr>
        <w:t xml:space="preserve">1, 2-dibenzylidenehydrazine derivatives using </w:t>
      </w:r>
      <w:proofErr w:type="spellStart"/>
      <w:r w:rsidRPr="00D60963">
        <w:rPr>
          <w:rFonts w:ascii="Times New Roman" w:eastAsia="Calibri"/>
          <w:b/>
          <w:sz w:val="20"/>
          <w:lang w:bidi="ar-SA"/>
        </w:rPr>
        <w:t>CuO</w:t>
      </w:r>
      <w:proofErr w:type="spellEnd"/>
      <w:r w:rsidRPr="00D60963">
        <w:rPr>
          <w:rFonts w:ascii="Times New Roman" w:eastAsia="Calibri"/>
          <w:b/>
          <w:sz w:val="20"/>
          <w:lang w:bidi="ar-SA"/>
        </w:rPr>
        <w:t xml:space="preserve"> NPs catalyst </w:t>
      </w:r>
    </w:p>
    <w:tbl>
      <w:tblPr>
        <w:tblStyle w:val="TableGrid"/>
        <w:tblW w:w="0" w:type="auto"/>
        <w:tblBorders>
          <w:left w:val="none" w:sz="0" w:space="0" w:color="auto"/>
          <w:bottom w:val="single" w:sz="4" w:space="0" w:color="auto"/>
          <w:right w:val="none" w:sz="0" w:space="0" w:color="auto"/>
          <w:insideH w:val="none" w:sz="0" w:space="0" w:color="auto"/>
        </w:tblBorders>
        <w:tblLayout w:type="fixed"/>
        <w:tblLook w:val="04A0" w:firstRow="1" w:lastRow="0" w:firstColumn="1" w:lastColumn="0" w:noHBand="0" w:noVBand="1"/>
      </w:tblPr>
      <w:tblGrid>
        <w:gridCol w:w="1424"/>
        <w:gridCol w:w="1564"/>
        <w:gridCol w:w="990"/>
        <w:gridCol w:w="2070"/>
        <w:gridCol w:w="1260"/>
        <w:gridCol w:w="1770"/>
      </w:tblGrid>
      <w:tr w:rsidR="00995018" w:rsidRPr="009C2F56" w:rsidTr="00BA5FBD">
        <w:trPr>
          <w:trHeight w:val="196"/>
        </w:trPr>
        <w:tc>
          <w:tcPr>
            <w:tcW w:w="1424" w:type="dxa"/>
            <w:vMerge w:val="restart"/>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proofErr w:type="spellStart"/>
            <w:r w:rsidRPr="009C2F56">
              <w:rPr>
                <w:rFonts w:ascii="Times New Roman" w:eastAsia="Calibri"/>
                <w:color w:val="000000" w:themeColor="text1"/>
                <w:sz w:val="20"/>
                <w:szCs w:val="20"/>
              </w:rPr>
              <w:t>Products</w:t>
            </w:r>
            <w:r w:rsidRPr="009C2F56">
              <w:rPr>
                <w:rFonts w:ascii="Times New Roman" w:eastAsia="Calibri"/>
                <w:color w:val="000000" w:themeColor="text1"/>
                <w:sz w:val="20"/>
                <w:szCs w:val="20"/>
                <w:vertAlign w:val="superscript"/>
              </w:rPr>
              <w:t>a</w:t>
            </w:r>
            <w:proofErr w:type="spellEnd"/>
          </w:p>
        </w:tc>
        <w:tc>
          <w:tcPr>
            <w:tcW w:w="1564" w:type="dxa"/>
            <w:vMerge w:val="restart"/>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R</w:t>
            </w:r>
          </w:p>
        </w:tc>
        <w:tc>
          <w:tcPr>
            <w:tcW w:w="990" w:type="dxa"/>
            <w:vMerge w:val="restart"/>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Time (min)</w:t>
            </w:r>
          </w:p>
        </w:tc>
        <w:tc>
          <w:tcPr>
            <w:tcW w:w="2070" w:type="dxa"/>
            <w:vMerge w:val="restart"/>
          </w:tcPr>
          <w:p w:rsidR="00995018" w:rsidRPr="009C2F56" w:rsidRDefault="00995018" w:rsidP="00BA5FBD">
            <w:pPr>
              <w:jc w:val="center"/>
              <w:rPr>
                <w:rFonts w:ascii="Times New Roman" w:eastAsia="Calibri"/>
                <w:color w:val="000000" w:themeColor="text1"/>
                <w:sz w:val="20"/>
                <w:szCs w:val="20"/>
              </w:rPr>
            </w:pPr>
            <w:proofErr w:type="spellStart"/>
            <w:r w:rsidRPr="009C2F56">
              <w:rPr>
                <w:rFonts w:ascii="Times New Roman" w:eastAsia="Calibri"/>
                <w:color w:val="000000" w:themeColor="text1"/>
                <w:sz w:val="20"/>
                <w:szCs w:val="20"/>
              </w:rPr>
              <w:t>Yield</w:t>
            </w:r>
            <w:r w:rsidRPr="009C2F56">
              <w:rPr>
                <w:rFonts w:ascii="Times New Roman" w:eastAsia="Calibri"/>
                <w:color w:val="000000" w:themeColor="text1"/>
                <w:sz w:val="20"/>
                <w:szCs w:val="20"/>
                <w:vertAlign w:val="superscript"/>
              </w:rPr>
              <w:t>b</w:t>
            </w:r>
            <w:proofErr w:type="spellEnd"/>
            <w:r w:rsidRPr="009C2F56">
              <w:rPr>
                <w:rFonts w:ascii="Times New Roman" w:eastAsia="Calibri"/>
                <w:color w:val="000000" w:themeColor="text1"/>
                <w:sz w:val="20"/>
                <w:szCs w:val="20"/>
              </w:rPr>
              <w:t xml:space="preserve"> (%)</w:t>
            </w:r>
          </w:p>
        </w:tc>
        <w:tc>
          <w:tcPr>
            <w:tcW w:w="3030" w:type="dxa"/>
            <w:gridSpan w:val="2"/>
            <w:tcBorders>
              <w:bottom w:val="single" w:sz="4" w:space="0" w:color="auto"/>
              <w:righ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Melting point (</w:t>
            </w:r>
            <w:r w:rsidRPr="009C2F56">
              <w:rPr>
                <w:rFonts w:eastAsia="Calibri" w:cs="Calibri"/>
                <w:color w:val="000000" w:themeColor="text1"/>
                <w:sz w:val="20"/>
                <w:szCs w:val="20"/>
              </w:rPr>
              <w:t>˚</w:t>
            </w:r>
            <w:r w:rsidRPr="009C2F56">
              <w:rPr>
                <w:rFonts w:ascii="Times New Roman" w:eastAsia="Calibri"/>
                <w:color w:val="000000" w:themeColor="text1"/>
                <w:sz w:val="20"/>
                <w:szCs w:val="20"/>
              </w:rPr>
              <w:t>C)</w:t>
            </w:r>
          </w:p>
        </w:tc>
      </w:tr>
      <w:tr w:rsidR="00995018" w:rsidRPr="009C2F56" w:rsidTr="00BA5FBD">
        <w:trPr>
          <w:trHeight w:val="103"/>
        </w:trPr>
        <w:tc>
          <w:tcPr>
            <w:tcW w:w="1424" w:type="dxa"/>
            <w:vMerge/>
            <w:tcBorders>
              <w:left w:val="single" w:sz="4" w:space="0" w:color="auto"/>
              <w:bottom w:val="single" w:sz="4" w:space="0" w:color="auto"/>
            </w:tcBorders>
          </w:tcPr>
          <w:p w:rsidR="00995018" w:rsidRPr="009C2F56" w:rsidRDefault="00995018" w:rsidP="00BA5FBD">
            <w:pPr>
              <w:jc w:val="center"/>
              <w:rPr>
                <w:rFonts w:ascii="Times New Roman" w:eastAsia="Calibri"/>
                <w:color w:val="000000" w:themeColor="text1"/>
                <w:sz w:val="20"/>
                <w:szCs w:val="20"/>
              </w:rPr>
            </w:pPr>
          </w:p>
        </w:tc>
        <w:tc>
          <w:tcPr>
            <w:tcW w:w="1564" w:type="dxa"/>
            <w:vMerge/>
            <w:tcBorders>
              <w:bottom w:val="single" w:sz="4" w:space="0" w:color="auto"/>
            </w:tcBorders>
          </w:tcPr>
          <w:p w:rsidR="00995018" w:rsidRPr="009C2F56" w:rsidRDefault="00995018" w:rsidP="00BA5FBD">
            <w:pPr>
              <w:jc w:val="center"/>
              <w:rPr>
                <w:rFonts w:ascii="Times New Roman" w:eastAsia="Calibri"/>
                <w:color w:val="000000" w:themeColor="text1"/>
                <w:sz w:val="20"/>
                <w:szCs w:val="20"/>
              </w:rPr>
            </w:pPr>
          </w:p>
        </w:tc>
        <w:tc>
          <w:tcPr>
            <w:tcW w:w="990" w:type="dxa"/>
            <w:vMerge/>
            <w:tcBorders>
              <w:bottom w:val="single" w:sz="4" w:space="0" w:color="auto"/>
            </w:tcBorders>
          </w:tcPr>
          <w:p w:rsidR="00995018" w:rsidRPr="009C2F56" w:rsidRDefault="00995018" w:rsidP="00BA5FBD">
            <w:pPr>
              <w:jc w:val="center"/>
              <w:rPr>
                <w:rFonts w:ascii="Times New Roman" w:eastAsia="Calibri"/>
                <w:color w:val="000000" w:themeColor="text1"/>
                <w:sz w:val="20"/>
                <w:szCs w:val="20"/>
              </w:rPr>
            </w:pPr>
          </w:p>
        </w:tc>
        <w:tc>
          <w:tcPr>
            <w:tcW w:w="2070" w:type="dxa"/>
            <w:vMerge/>
            <w:tcBorders>
              <w:bottom w:val="single" w:sz="4" w:space="0" w:color="auto"/>
            </w:tcBorders>
          </w:tcPr>
          <w:p w:rsidR="00995018" w:rsidRPr="009C2F56" w:rsidRDefault="00995018" w:rsidP="00BA5FBD">
            <w:pPr>
              <w:jc w:val="center"/>
              <w:rPr>
                <w:rFonts w:ascii="Times New Roman" w:eastAsia="Calibri"/>
                <w:color w:val="000000" w:themeColor="text1"/>
                <w:sz w:val="20"/>
                <w:szCs w:val="20"/>
              </w:rPr>
            </w:pPr>
          </w:p>
        </w:tc>
        <w:tc>
          <w:tcPr>
            <w:tcW w:w="1260" w:type="dxa"/>
            <w:tcBorders>
              <w:top w:val="single" w:sz="4" w:space="0" w:color="auto"/>
              <w:bottom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 xml:space="preserve">Found </w:t>
            </w:r>
          </w:p>
        </w:tc>
        <w:tc>
          <w:tcPr>
            <w:tcW w:w="1770" w:type="dxa"/>
            <w:tcBorders>
              <w:top w:val="single" w:sz="4" w:space="0" w:color="auto"/>
              <w:left w:val="single" w:sz="4" w:space="0" w:color="auto"/>
              <w:bottom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Reported</w:t>
            </w:r>
          </w:p>
        </w:tc>
      </w:tr>
      <w:tr w:rsidR="00995018" w:rsidRPr="009C2F56" w:rsidTr="00983C1A">
        <w:trPr>
          <w:trHeight w:val="311"/>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3a</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H</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45</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90</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93-94</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92-93</w:t>
            </w:r>
            <w:r w:rsidR="004C1756" w:rsidRPr="009C2F56">
              <w:rPr>
                <w:rFonts w:ascii="Times New Roman" w:eastAsia="Calibri"/>
                <w:color w:val="000000" w:themeColor="text1"/>
                <w:sz w:val="20"/>
                <w:szCs w:val="20"/>
              </w:rPr>
              <w:t xml:space="preserve"> [29]</w:t>
            </w:r>
          </w:p>
        </w:tc>
      </w:tr>
      <w:tr w:rsidR="00995018" w:rsidRPr="009C2F56" w:rsidTr="00983C1A">
        <w:trPr>
          <w:trHeight w:val="311"/>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3b</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4-Cl</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35</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95</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207-209</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208-210</w:t>
            </w:r>
            <w:r w:rsidR="004C1756" w:rsidRPr="009C2F56">
              <w:rPr>
                <w:rFonts w:ascii="Times New Roman" w:eastAsia="Calibri"/>
                <w:color w:val="000000" w:themeColor="text1"/>
                <w:sz w:val="20"/>
                <w:szCs w:val="20"/>
              </w:rPr>
              <w:t xml:space="preserve"> [27]</w:t>
            </w:r>
          </w:p>
        </w:tc>
      </w:tr>
      <w:tr w:rsidR="00995018" w:rsidRPr="009C2F56" w:rsidTr="00983C1A">
        <w:trPr>
          <w:trHeight w:val="295"/>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3c</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2-Cl</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40</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91</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141-142</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142-144</w:t>
            </w:r>
          </w:p>
        </w:tc>
      </w:tr>
      <w:tr w:rsidR="00995018" w:rsidRPr="009C2F56" w:rsidTr="00983C1A">
        <w:trPr>
          <w:trHeight w:val="311"/>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3d</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4-NO</w:t>
            </w:r>
            <w:r w:rsidRPr="009C2F56">
              <w:rPr>
                <w:rFonts w:ascii="Times New Roman" w:eastAsia="Calibri"/>
                <w:color w:val="000000" w:themeColor="text1"/>
                <w:sz w:val="20"/>
                <w:szCs w:val="20"/>
                <w:vertAlign w:val="subscript"/>
              </w:rPr>
              <w:t>2</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30</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 xml:space="preserve">94 </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297-299</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299-300</w:t>
            </w:r>
            <w:r w:rsidR="004C1756" w:rsidRPr="009C2F56">
              <w:rPr>
                <w:rFonts w:ascii="Times New Roman" w:eastAsia="Calibri"/>
                <w:color w:val="000000" w:themeColor="text1"/>
                <w:sz w:val="20"/>
                <w:szCs w:val="20"/>
              </w:rPr>
              <w:t xml:space="preserve"> [27]</w:t>
            </w:r>
          </w:p>
        </w:tc>
      </w:tr>
      <w:tr w:rsidR="00995018" w:rsidRPr="009C2F56" w:rsidTr="00983C1A">
        <w:trPr>
          <w:trHeight w:val="311"/>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3e</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3-NO</w:t>
            </w:r>
            <w:r w:rsidRPr="009C2F56">
              <w:rPr>
                <w:rFonts w:ascii="Times New Roman" w:eastAsia="Calibri"/>
                <w:color w:val="000000" w:themeColor="text1"/>
                <w:sz w:val="20"/>
                <w:szCs w:val="20"/>
                <w:vertAlign w:val="subscript"/>
              </w:rPr>
              <w:t>2</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30</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96</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195-196</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198-199</w:t>
            </w:r>
            <w:r w:rsidR="004C1756" w:rsidRPr="009C2F56">
              <w:rPr>
                <w:rFonts w:ascii="Times New Roman" w:eastAsia="Calibri"/>
                <w:color w:val="000000" w:themeColor="text1"/>
                <w:sz w:val="20"/>
                <w:szCs w:val="20"/>
              </w:rPr>
              <w:t xml:space="preserve"> [27]</w:t>
            </w:r>
          </w:p>
        </w:tc>
      </w:tr>
      <w:tr w:rsidR="00995018" w:rsidRPr="009C2F56" w:rsidTr="00983C1A">
        <w:trPr>
          <w:trHeight w:val="311"/>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3f</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2-OH</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35</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94</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213-214</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216-217</w:t>
            </w:r>
            <w:r w:rsidR="004C1756" w:rsidRPr="009C2F56">
              <w:rPr>
                <w:rFonts w:ascii="Times New Roman" w:eastAsia="Calibri"/>
                <w:color w:val="000000" w:themeColor="text1"/>
                <w:sz w:val="20"/>
                <w:szCs w:val="20"/>
              </w:rPr>
              <w:t xml:space="preserve"> [30]</w:t>
            </w:r>
          </w:p>
        </w:tc>
      </w:tr>
      <w:tr w:rsidR="00995018" w:rsidRPr="009C2F56" w:rsidTr="00983C1A">
        <w:trPr>
          <w:trHeight w:val="311"/>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3g</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4-N(CH</w:t>
            </w:r>
            <w:r w:rsidRPr="009C2F56">
              <w:rPr>
                <w:rFonts w:ascii="Times New Roman" w:eastAsia="Calibri"/>
                <w:color w:val="000000" w:themeColor="text1"/>
                <w:sz w:val="20"/>
                <w:szCs w:val="20"/>
                <w:vertAlign w:val="subscript"/>
              </w:rPr>
              <w:t>3</w:t>
            </w:r>
            <w:r w:rsidRPr="009C2F56">
              <w:rPr>
                <w:rFonts w:ascii="Times New Roman" w:eastAsia="Calibri"/>
                <w:color w:val="000000" w:themeColor="text1"/>
                <w:sz w:val="20"/>
                <w:szCs w:val="20"/>
              </w:rPr>
              <w:t>)</w:t>
            </w:r>
            <w:r w:rsidRPr="009C2F56">
              <w:rPr>
                <w:rFonts w:ascii="Times New Roman" w:eastAsia="Calibri"/>
                <w:color w:val="000000" w:themeColor="text1"/>
                <w:sz w:val="20"/>
                <w:szCs w:val="20"/>
                <w:vertAlign w:val="subscript"/>
              </w:rPr>
              <w:t>2</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40</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91</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214-215</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215-216</w:t>
            </w:r>
            <w:r w:rsidR="004C1756" w:rsidRPr="009C2F56">
              <w:rPr>
                <w:rFonts w:ascii="Times New Roman" w:eastAsia="Calibri"/>
                <w:color w:val="000000" w:themeColor="text1"/>
                <w:sz w:val="20"/>
                <w:szCs w:val="20"/>
              </w:rPr>
              <w:t xml:space="preserve"> [29]</w:t>
            </w:r>
          </w:p>
        </w:tc>
      </w:tr>
      <w:tr w:rsidR="00995018" w:rsidRPr="009C2F56" w:rsidTr="00983C1A">
        <w:trPr>
          <w:trHeight w:val="311"/>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3h</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4-CH</w:t>
            </w:r>
            <w:r w:rsidRPr="009C2F56">
              <w:rPr>
                <w:rFonts w:ascii="Times New Roman" w:eastAsia="Calibri"/>
                <w:color w:val="000000" w:themeColor="text1"/>
                <w:sz w:val="20"/>
                <w:szCs w:val="20"/>
                <w:vertAlign w:val="subscript"/>
              </w:rPr>
              <w:t>3</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50</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88</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156-158</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159-160</w:t>
            </w:r>
          </w:p>
        </w:tc>
      </w:tr>
      <w:tr w:rsidR="00995018" w:rsidRPr="009C2F56" w:rsidTr="00983C1A">
        <w:trPr>
          <w:trHeight w:val="311"/>
        </w:trPr>
        <w:tc>
          <w:tcPr>
            <w:tcW w:w="1424" w:type="dxa"/>
            <w:tcBorders>
              <w:left w:val="single" w:sz="4" w:space="0" w:color="auto"/>
            </w:tcBorders>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3i</w:t>
            </w:r>
          </w:p>
        </w:tc>
        <w:tc>
          <w:tcPr>
            <w:tcW w:w="1564"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4-OMe</w:t>
            </w:r>
          </w:p>
        </w:tc>
        <w:tc>
          <w:tcPr>
            <w:tcW w:w="99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45</w:t>
            </w:r>
          </w:p>
        </w:tc>
        <w:tc>
          <w:tcPr>
            <w:tcW w:w="2070" w:type="dxa"/>
          </w:tcPr>
          <w:p w:rsidR="00995018" w:rsidRPr="009C2F56" w:rsidRDefault="00995018" w:rsidP="00BA5FBD">
            <w:pPr>
              <w:jc w:val="center"/>
              <w:rPr>
                <w:rFonts w:ascii="Times New Roman" w:eastAsia="Calibri"/>
                <w:color w:val="000000" w:themeColor="text1"/>
                <w:sz w:val="20"/>
                <w:szCs w:val="20"/>
              </w:rPr>
            </w:pPr>
            <w:r w:rsidRPr="009C2F56">
              <w:rPr>
                <w:rFonts w:ascii="Times New Roman" w:eastAsia="Calibri"/>
                <w:color w:val="000000" w:themeColor="text1"/>
                <w:sz w:val="20"/>
                <w:szCs w:val="20"/>
              </w:rPr>
              <w:t>89</w:t>
            </w:r>
          </w:p>
        </w:tc>
        <w:tc>
          <w:tcPr>
            <w:tcW w:w="1260" w:type="dxa"/>
            <w:tcBorders>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166-168</w:t>
            </w:r>
          </w:p>
        </w:tc>
        <w:tc>
          <w:tcPr>
            <w:tcW w:w="1770" w:type="dxa"/>
            <w:tcBorders>
              <w:left w:val="single" w:sz="4" w:space="0" w:color="auto"/>
              <w:right w:val="single" w:sz="4" w:space="0" w:color="auto"/>
            </w:tcBorders>
          </w:tcPr>
          <w:p w:rsidR="00995018" w:rsidRPr="009C2F56" w:rsidRDefault="00995018" w:rsidP="00BA5FBD">
            <w:pPr>
              <w:rPr>
                <w:rFonts w:ascii="Times New Roman" w:eastAsia="Calibri"/>
                <w:color w:val="000000" w:themeColor="text1"/>
                <w:sz w:val="20"/>
                <w:szCs w:val="20"/>
              </w:rPr>
            </w:pPr>
            <w:r w:rsidRPr="009C2F56">
              <w:rPr>
                <w:rFonts w:ascii="Times New Roman" w:eastAsia="Calibri"/>
                <w:color w:val="000000" w:themeColor="text1"/>
                <w:sz w:val="20"/>
                <w:szCs w:val="20"/>
              </w:rPr>
              <w:t>166-169</w:t>
            </w:r>
            <w:r w:rsidR="004C1756" w:rsidRPr="009C2F56">
              <w:rPr>
                <w:rFonts w:ascii="Times New Roman" w:eastAsia="Calibri"/>
                <w:color w:val="000000" w:themeColor="text1"/>
                <w:sz w:val="20"/>
                <w:szCs w:val="20"/>
              </w:rPr>
              <w:t xml:space="preserve"> [29]</w:t>
            </w:r>
          </w:p>
        </w:tc>
      </w:tr>
    </w:tbl>
    <w:p w:rsidR="00995018" w:rsidRPr="009C2F56" w:rsidRDefault="00995018" w:rsidP="005D4800">
      <w:pPr>
        <w:spacing w:after="0" w:line="240" w:lineRule="auto"/>
        <w:outlineLvl w:val="0"/>
        <w:rPr>
          <w:rFonts w:ascii="Times New Roman"/>
          <w:sz w:val="20"/>
          <w:lang w:bidi="ar-SA"/>
        </w:rPr>
      </w:pPr>
      <w:proofErr w:type="spellStart"/>
      <w:proofErr w:type="gramStart"/>
      <w:r w:rsidRPr="009C2F56">
        <w:rPr>
          <w:rFonts w:ascii="Times New Roman"/>
          <w:sz w:val="20"/>
          <w:vertAlign w:val="superscript"/>
          <w:lang w:bidi="ar-SA"/>
        </w:rPr>
        <w:t>a</w:t>
      </w:r>
      <w:r w:rsidRPr="009C2F56">
        <w:rPr>
          <w:rFonts w:ascii="Times New Roman"/>
          <w:sz w:val="20"/>
          <w:lang w:bidi="ar-SA"/>
        </w:rPr>
        <w:t>Aromatic</w:t>
      </w:r>
      <w:proofErr w:type="spellEnd"/>
      <w:proofErr w:type="gramEnd"/>
      <w:r w:rsidRPr="009C2F56">
        <w:rPr>
          <w:rFonts w:ascii="Times New Roman"/>
          <w:sz w:val="20"/>
          <w:lang w:bidi="ar-SA"/>
        </w:rPr>
        <w:t xml:space="preserve"> </w:t>
      </w:r>
      <w:r w:rsidRPr="009C2F56">
        <w:rPr>
          <w:rFonts w:ascii="Times New Roman" w:hAnsi="Times New Roman" w:cs="Times New Roman"/>
          <w:sz w:val="20"/>
          <w:lang w:bidi="ar-SA"/>
        </w:rPr>
        <w:t xml:space="preserve">aldehyde(2mmol), hydrazine </w:t>
      </w:r>
      <w:proofErr w:type="spellStart"/>
      <w:r w:rsidRPr="009C2F56">
        <w:rPr>
          <w:rFonts w:ascii="Times New Roman" w:hAnsi="Times New Roman" w:cs="Times New Roman"/>
          <w:sz w:val="20"/>
          <w:lang w:bidi="ar-SA"/>
        </w:rPr>
        <w:t>sulphate</w:t>
      </w:r>
      <w:proofErr w:type="spellEnd"/>
      <w:r w:rsidRPr="009C2F56">
        <w:rPr>
          <w:rFonts w:ascii="Times New Roman" w:hAnsi="Times New Roman" w:cs="Times New Roman"/>
          <w:sz w:val="20"/>
          <w:lang w:bidi="ar-SA"/>
        </w:rPr>
        <w:t xml:space="preserve"> (1mmol) and copper oxide NPs (100</w:t>
      </w:r>
      <w:r w:rsidR="00BA5FBD">
        <w:rPr>
          <w:rFonts w:ascii="Times New Roman" w:hAnsi="Times New Roman" w:cs="Times New Roman"/>
          <w:sz w:val="20"/>
          <w:lang w:bidi="ar-SA"/>
        </w:rPr>
        <w:t xml:space="preserve"> </w:t>
      </w:r>
      <w:r w:rsidRPr="009C2F56">
        <w:rPr>
          <w:rFonts w:ascii="Times New Roman" w:hAnsi="Times New Roman" w:cs="Times New Roman"/>
          <w:sz w:val="20"/>
          <w:lang w:bidi="ar-SA"/>
        </w:rPr>
        <w:t xml:space="preserve">mg) in </w:t>
      </w:r>
      <w:proofErr w:type="spellStart"/>
      <w:r w:rsidRPr="009C2F56">
        <w:rPr>
          <w:rFonts w:ascii="Times New Roman" w:hAnsi="Times New Roman" w:cs="Times New Roman"/>
          <w:sz w:val="20"/>
          <w:lang w:bidi="ar-SA"/>
        </w:rPr>
        <w:t>ethanol:water</w:t>
      </w:r>
      <w:proofErr w:type="spellEnd"/>
      <w:r w:rsidRPr="009C2F56">
        <w:rPr>
          <w:rFonts w:ascii="Times New Roman" w:hAnsi="Times New Roman" w:cs="Times New Roman"/>
          <w:sz w:val="20"/>
          <w:lang w:bidi="ar-SA"/>
        </w:rPr>
        <w:t xml:space="preserve"> (1:1) reflux at 80ºC. </w:t>
      </w:r>
      <w:proofErr w:type="spellStart"/>
      <w:proofErr w:type="gramStart"/>
      <w:r w:rsidRPr="009C2F56">
        <w:rPr>
          <w:rFonts w:ascii="Times New Roman"/>
          <w:sz w:val="20"/>
          <w:vertAlign w:val="superscript"/>
          <w:lang w:bidi="ar-SA"/>
        </w:rPr>
        <w:t>b</w:t>
      </w:r>
      <w:r w:rsidRPr="009C2F56">
        <w:rPr>
          <w:rFonts w:ascii="Times New Roman"/>
          <w:sz w:val="20"/>
          <w:lang w:bidi="ar-SA"/>
        </w:rPr>
        <w:t>Isolated</w:t>
      </w:r>
      <w:proofErr w:type="spellEnd"/>
      <w:proofErr w:type="gramEnd"/>
      <w:r w:rsidRPr="009C2F56">
        <w:rPr>
          <w:rFonts w:ascii="Times New Roman"/>
          <w:sz w:val="20"/>
          <w:lang w:bidi="ar-SA"/>
        </w:rPr>
        <w:t xml:space="preserve"> yield</w:t>
      </w:r>
      <w:r w:rsidRPr="009C2F56">
        <w:rPr>
          <w:rFonts w:ascii="Times New Roman" w:hAnsi="Times New Roman" w:cs="Times New Roman"/>
          <w:sz w:val="20"/>
          <w:lang w:bidi="ar-SA"/>
        </w:rPr>
        <w:t>.</w:t>
      </w:r>
    </w:p>
    <w:p w:rsidR="00995018" w:rsidRPr="009C2F56" w:rsidRDefault="00995018" w:rsidP="005D4800">
      <w:pPr>
        <w:autoSpaceDE w:val="0"/>
        <w:autoSpaceDN w:val="0"/>
        <w:adjustRightInd w:val="0"/>
        <w:spacing w:after="0" w:line="240" w:lineRule="auto"/>
        <w:ind w:firstLine="720"/>
        <w:jc w:val="both"/>
        <w:rPr>
          <w:rFonts w:ascii="Times New Roman" w:hAnsi="Times New Roman" w:cs="Times New Roman"/>
          <w:sz w:val="20"/>
          <w:lang w:bidi="ar-SA"/>
        </w:rPr>
      </w:pPr>
      <w:r w:rsidRPr="009C2F56">
        <w:rPr>
          <w:rFonts w:ascii="Times New Roman" w:hAnsi="Times New Roman" w:cs="Times New Roman"/>
          <w:sz w:val="20"/>
          <w:lang w:bidi="ar-SA"/>
        </w:rPr>
        <w:t>In this study, the catalyst was recovered and reused. The catalyst was recovered by a simple work</w:t>
      </w:r>
      <w:r w:rsidRPr="009C2F56">
        <w:rPr>
          <w:rFonts w:ascii="Cambria" w:hAnsi="Cambria" w:cs="Times New Roman"/>
          <w:sz w:val="20"/>
          <w:lang w:bidi="ar-SA"/>
        </w:rPr>
        <w:t>‐</w:t>
      </w:r>
      <w:r w:rsidRPr="009C2F56">
        <w:rPr>
          <w:rFonts w:ascii="Times New Roman" w:hAnsi="Times New Roman" w:cs="Times New Roman"/>
          <w:sz w:val="20"/>
          <w:lang w:bidi="ar-SA"/>
        </w:rPr>
        <w:t xml:space="preserve">up using centrifugation and then it was washed with ethanol and reused. The reused catalyst gave excellent yield and was used in mentioned reaction for three times, the observations in Table 4 reveal that as the number of the cycles of catalyst increases the activity decreases. </w:t>
      </w:r>
    </w:p>
    <w:p w:rsidR="00995018" w:rsidRPr="00D60963" w:rsidRDefault="00995018" w:rsidP="005D4800">
      <w:pPr>
        <w:spacing w:after="0" w:line="240" w:lineRule="auto"/>
        <w:jc w:val="both"/>
        <w:outlineLvl w:val="0"/>
        <w:rPr>
          <w:rFonts w:ascii="Times New Roman" w:hAnsi="Times New Roman" w:cs="Times New Roman"/>
          <w:b/>
          <w:sz w:val="20"/>
          <w:lang w:bidi="ar-SA"/>
        </w:rPr>
      </w:pPr>
      <w:r w:rsidRPr="00D60963">
        <w:rPr>
          <w:rFonts w:ascii="Times New Roman" w:eastAsia="Calibri"/>
          <w:b/>
          <w:sz w:val="20"/>
          <w:lang w:bidi="ar-SA"/>
        </w:rPr>
        <w:t xml:space="preserve">Table 4. Reusability of </w:t>
      </w:r>
      <w:proofErr w:type="spellStart"/>
      <w:r w:rsidRPr="00D60963">
        <w:rPr>
          <w:rFonts w:ascii="Times New Roman" w:eastAsia="Calibri"/>
          <w:b/>
          <w:sz w:val="20"/>
          <w:lang w:bidi="ar-SA"/>
        </w:rPr>
        <w:t>CuO</w:t>
      </w:r>
      <w:proofErr w:type="spellEnd"/>
      <w:r w:rsidRPr="00D60963">
        <w:rPr>
          <w:rFonts w:ascii="Times New Roman" w:eastAsia="Calibri"/>
          <w:b/>
          <w:sz w:val="20"/>
          <w:lang w:bidi="ar-SA"/>
        </w:rPr>
        <w:t xml:space="preserve"> NPs catalyst in synthesis of </w:t>
      </w:r>
      <w:r w:rsidRPr="00D60963">
        <w:rPr>
          <w:rFonts w:ascii="Times New Roman" w:hAnsi="Times New Roman" w:cs="Times New Roman"/>
          <w:b/>
          <w:sz w:val="20"/>
          <w:lang w:bidi="ar-SA"/>
        </w:rPr>
        <w:t>1</w:t>
      </w:r>
      <w:proofErr w:type="gramStart"/>
      <w:r w:rsidRPr="00D60963">
        <w:rPr>
          <w:rFonts w:ascii="Times New Roman" w:hAnsi="Times New Roman" w:cs="Times New Roman"/>
          <w:b/>
          <w:sz w:val="20"/>
          <w:lang w:bidi="ar-SA"/>
        </w:rPr>
        <w:t>,2</w:t>
      </w:r>
      <w:proofErr w:type="gramEnd"/>
      <w:r w:rsidRPr="00D60963">
        <w:rPr>
          <w:rFonts w:ascii="Times New Roman" w:hAnsi="Times New Roman" w:cs="Times New Roman"/>
          <w:b/>
          <w:sz w:val="20"/>
          <w:lang w:bidi="ar-SA"/>
        </w:rPr>
        <w:t xml:space="preserve">-dibenzylidenehydrazine </w:t>
      </w:r>
    </w:p>
    <w:tbl>
      <w:tblPr>
        <w:tblpPr w:leftFromText="180" w:rightFromText="180" w:vertAnchor="text" w:tblpY="1"/>
        <w:tblOverlap w:val="never"/>
        <w:tblW w:w="6997" w:type="dxa"/>
        <w:tblBorders>
          <w:top w:val="single" w:sz="4" w:space="0" w:color="auto"/>
          <w:bottom w:val="single" w:sz="4" w:space="0" w:color="auto"/>
        </w:tblBorders>
        <w:tblLayout w:type="fixed"/>
        <w:tblLook w:val="01E0" w:firstRow="1" w:lastRow="1" w:firstColumn="1" w:lastColumn="1" w:noHBand="0" w:noVBand="0"/>
      </w:tblPr>
      <w:tblGrid>
        <w:gridCol w:w="1350"/>
        <w:gridCol w:w="1260"/>
        <w:gridCol w:w="1266"/>
        <w:gridCol w:w="1565"/>
        <w:gridCol w:w="236"/>
        <w:gridCol w:w="1320"/>
      </w:tblGrid>
      <w:tr w:rsidR="00995018" w:rsidRPr="009C2F56" w:rsidTr="00983C1A">
        <w:trPr>
          <w:trHeight w:val="523"/>
        </w:trPr>
        <w:tc>
          <w:tcPr>
            <w:tcW w:w="1350" w:type="dxa"/>
            <w:tcBorders>
              <w:top w:val="single" w:sz="4" w:space="0" w:color="auto"/>
              <w:left w:val="single" w:sz="4" w:space="0" w:color="auto"/>
              <w:bottom w:val="single" w:sz="4" w:space="0" w:color="auto"/>
              <w:right w:val="single" w:sz="4" w:space="0" w:color="auto"/>
            </w:tcBorders>
          </w:tcPr>
          <w:p w:rsidR="00995018" w:rsidRPr="009C2F56" w:rsidRDefault="00995018" w:rsidP="005D4800">
            <w:pPr>
              <w:keepNext/>
              <w:keepLines/>
              <w:tabs>
                <w:tab w:val="center" w:pos="475"/>
              </w:tabs>
              <w:spacing w:after="0" w:line="240" w:lineRule="auto"/>
              <w:rPr>
                <w:rFonts w:ascii="Times New Roman" w:eastAsia="Times New Roman" w:hAnsi="Times New Roman" w:cs="Times New Roman"/>
                <w:b/>
                <w:sz w:val="20"/>
                <w:lang w:val="en-GB" w:eastAsia="en-GB" w:bidi="ar-SA"/>
              </w:rPr>
            </w:pPr>
            <w:r w:rsidRPr="009C2F56">
              <w:rPr>
                <w:rFonts w:ascii="Times New Roman" w:eastAsia="Times New Roman" w:hAnsi="Times New Roman" w:cs="Times New Roman"/>
                <w:b/>
                <w:sz w:val="20"/>
                <w:lang w:val="en-GB" w:eastAsia="en-GB" w:bidi="ar-SA"/>
              </w:rPr>
              <w:t>Cycle</w:t>
            </w:r>
          </w:p>
        </w:tc>
        <w:tc>
          <w:tcPr>
            <w:tcW w:w="1260" w:type="dxa"/>
            <w:tcBorders>
              <w:top w:val="single" w:sz="4" w:space="0" w:color="auto"/>
              <w:left w:val="single" w:sz="4" w:space="0" w:color="auto"/>
              <w:bottom w:val="single" w:sz="4" w:space="0" w:color="auto"/>
              <w:righ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b/>
                <w:sz w:val="20"/>
                <w:lang w:val="en-GB" w:eastAsia="en-GB" w:bidi="ar-SA"/>
              </w:rPr>
            </w:pPr>
            <w:r w:rsidRPr="009C2F56">
              <w:rPr>
                <w:rFonts w:ascii="Times New Roman" w:eastAsia="Times New Roman" w:hAnsi="Times New Roman" w:cs="Times New Roman"/>
                <w:b/>
                <w:sz w:val="20"/>
                <w:lang w:val="en-GB" w:eastAsia="en-GB" w:bidi="ar-SA"/>
              </w:rPr>
              <w:t>Fresh</w:t>
            </w:r>
          </w:p>
        </w:tc>
        <w:tc>
          <w:tcPr>
            <w:tcW w:w="1266" w:type="dxa"/>
            <w:tcBorders>
              <w:top w:val="single" w:sz="4" w:space="0" w:color="auto"/>
              <w:left w:val="single" w:sz="4" w:space="0" w:color="auto"/>
              <w:bottom w:val="single" w:sz="4" w:space="0" w:color="auto"/>
              <w:righ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b/>
                <w:sz w:val="20"/>
                <w:lang w:val="en-GB" w:eastAsia="en-GB" w:bidi="ar-SA"/>
              </w:rPr>
            </w:pPr>
            <w:r w:rsidRPr="009C2F56">
              <w:rPr>
                <w:rFonts w:ascii="Times New Roman" w:eastAsia="Times New Roman" w:hAnsi="Times New Roman" w:cs="Times New Roman"/>
                <w:b/>
                <w:sz w:val="20"/>
                <w:lang w:val="en-GB" w:eastAsia="en-GB" w:bidi="ar-SA"/>
              </w:rPr>
              <w:t>First</w:t>
            </w:r>
          </w:p>
        </w:tc>
        <w:tc>
          <w:tcPr>
            <w:tcW w:w="1565" w:type="dxa"/>
            <w:tcBorders>
              <w:top w:val="single" w:sz="4" w:space="0" w:color="auto"/>
              <w:left w:val="single" w:sz="4" w:space="0" w:color="auto"/>
              <w:bottom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b/>
                <w:sz w:val="20"/>
                <w:lang w:val="pt-BR" w:eastAsia="en-GB" w:bidi="ar-SA"/>
              </w:rPr>
            </w:pPr>
            <w:r w:rsidRPr="009C2F56">
              <w:rPr>
                <w:rFonts w:ascii="Times New Roman" w:eastAsia="Times New Roman" w:hAnsi="Times New Roman" w:cs="Times New Roman"/>
                <w:b/>
                <w:sz w:val="20"/>
                <w:lang w:val="en-GB" w:eastAsia="en-GB" w:bidi="ar-SA"/>
              </w:rPr>
              <w:t>Second</w:t>
            </w:r>
          </w:p>
        </w:tc>
        <w:tc>
          <w:tcPr>
            <w:tcW w:w="236" w:type="dxa"/>
            <w:tcBorders>
              <w:top w:val="single" w:sz="4" w:space="0" w:color="auto"/>
              <w:left w:val="single" w:sz="4" w:space="0" w:color="auto"/>
              <w:bottom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b/>
                <w:sz w:val="20"/>
                <w:lang w:val="pt-BR" w:eastAsia="en-GB" w:bidi="ar-SA"/>
              </w:rPr>
            </w:pPr>
          </w:p>
        </w:tc>
        <w:tc>
          <w:tcPr>
            <w:tcW w:w="1320" w:type="dxa"/>
            <w:tcBorders>
              <w:top w:val="single" w:sz="4" w:space="0" w:color="auto"/>
              <w:bottom w:val="single" w:sz="4" w:space="0" w:color="auto"/>
              <w:righ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b/>
                <w:sz w:val="20"/>
                <w:lang w:val="pt-BR" w:eastAsia="en-GB" w:bidi="ar-SA"/>
              </w:rPr>
            </w:pPr>
            <w:r w:rsidRPr="009C2F56">
              <w:rPr>
                <w:rFonts w:ascii="Times New Roman" w:eastAsia="Times New Roman" w:hAnsi="Times New Roman" w:cs="Times New Roman"/>
                <w:b/>
                <w:sz w:val="20"/>
                <w:lang w:val="en-GB" w:eastAsia="en-GB" w:bidi="ar-SA"/>
              </w:rPr>
              <w:t>Third</w:t>
            </w:r>
          </w:p>
        </w:tc>
      </w:tr>
      <w:tr w:rsidR="00995018" w:rsidRPr="009C2F56" w:rsidTr="00BA5FBD">
        <w:trPr>
          <w:trHeight w:val="274"/>
        </w:trPr>
        <w:tc>
          <w:tcPr>
            <w:tcW w:w="1350" w:type="dxa"/>
            <w:tcBorders>
              <w:top w:val="single" w:sz="4" w:space="0" w:color="auto"/>
              <w:left w:val="single" w:sz="4" w:space="0" w:color="auto"/>
              <w:righ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sz w:val="20"/>
                <w:lang w:val="pt-BR" w:eastAsia="en-GB" w:bidi="ar-SA"/>
              </w:rPr>
            </w:pPr>
            <w:proofErr w:type="spellStart"/>
            <w:r w:rsidRPr="009C2F56">
              <w:rPr>
                <w:rFonts w:ascii="Times New Roman" w:eastAsia="Times New Roman" w:hAnsi="Times New Roman" w:cs="Times New Roman"/>
                <w:sz w:val="20"/>
                <w:vertAlign w:val="superscript"/>
                <w:lang w:val="en-GB" w:eastAsia="en-GB" w:bidi="ar-SA"/>
              </w:rPr>
              <w:t>a</w:t>
            </w:r>
            <w:r w:rsidRPr="009C2F56">
              <w:rPr>
                <w:rFonts w:ascii="Times New Roman" w:eastAsia="Times New Roman" w:hAnsi="Times New Roman" w:cs="Times New Roman"/>
                <w:sz w:val="20"/>
                <w:lang w:val="en-GB" w:eastAsia="en-GB" w:bidi="ar-SA"/>
              </w:rPr>
              <w:t>Yield</w:t>
            </w:r>
            <w:proofErr w:type="spellEnd"/>
            <w:r w:rsidRPr="009C2F56">
              <w:rPr>
                <w:rFonts w:ascii="Times New Roman" w:eastAsia="Times New Roman" w:hAnsi="Times New Roman" w:cs="Times New Roman"/>
                <w:sz w:val="20"/>
                <w:lang w:val="en-GB" w:eastAsia="en-GB" w:bidi="ar-SA"/>
              </w:rPr>
              <w:t xml:space="preserve"> (%)</w:t>
            </w:r>
            <w:r w:rsidRPr="009C2F56">
              <w:rPr>
                <w:rFonts w:ascii="Times New Roman" w:eastAsia="Times New Roman" w:hAnsi="Times New Roman" w:cs="Times New Roman"/>
                <w:sz w:val="20"/>
                <w:vertAlign w:val="superscript"/>
                <w:lang w:val="en-GB" w:eastAsia="en-GB" w:bidi="ar-SA"/>
              </w:rPr>
              <w:t>b</w:t>
            </w:r>
          </w:p>
        </w:tc>
        <w:tc>
          <w:tcPr>
            <w:tcW w:w="1260" w:type="dxa"/>
            <w:tcBorders>
              <w:top w:val="single" w:sz="4" w:space="0" w:color="auto"/>
              <w:left w:val="single" w:sz="4" w:space="0" w:color="auto"/>
              <w:righ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sz w:val="20"/>
                <w:lang w:val="en-GB" w:eastAsia="en-GB" w:bidi="ar-SA"/>
              </w:rPr>
            </w:pPr>
            <w:r w:rsidRPr="009C2F56">
              <w:rPr>
                <w:rFonts w:ascii="Times New Roman" w:eastAsia="Times New Roman" w:hAnsi="Times New Roman" w:cs="Times New Roman"/>
                <w:sz w:val="20"/>
                <w:lang w:val="en-GB" w:eastAsia="en-GB" w:bidi="ar-SA"/>
              </w:rPr>
              <w:t>96</w:t>
            </w:r>
          </w:p>
        </w:tc>
        <w:tc>
          <w:tcPr>
            <w:tcW w:w="1266" w:type="dxa"/>
            <w:tcBorders>
              <w:top w:val="single" w:sz="4" w:space="0" w:color="auto"/>
              <w:left w:val="single" w:sz="4" w:space="0" w:color="auto"/>
              <w:righ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sz w:val="20"/>
                <w:lang w:val="en-GB" w:eastAsia="en-GB" w:bidi="ar-SA"/>
              </w:rPr>
            </w:pPr>
            <w:r w:rsidRPr="009C2F56">
              <w:rPr>
                <w:rFonts w:ascii="Times New Roman" w:eastAsia="Times New Roman" w:hAnsi="Times New Roman" w:cs="Times New Roman"/>
                <w:sz w:val="20"/>
                <w:lang w:val="en-GB" w:eastAsia="en-GB" w:bidi="ar-SA"/>
              </w:rPr>
              <w:t>94</w:t>
            </w:r>
          </w:p>
        </w:tc>
        <w:tc>
          <w:tcPr>
            <w:tcW w:w="1565" w:type="dxa"/>
            <w:tcBorders>
              <w:top w:val="single" w:sz="4" w:space="0" w:color="auto"/>
              <w:lef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sz w:val="20"/>
                <w:lang w:val="pt-BR" w:eastAsia="en-GB" w:bidi="ar-SA"/>
              </w:rPr>
            </w:pPr>
            <w:r w:rsidRPr="009C2F56">
              <w:rPr>
                <w:rFonts w:ascii="Times New Roman" w:eastAsia="Times New Roman" w:hAnsi="Times New Roman" w:cs="Times New Roman"/>
                <w:sz w:val="20"/>
                <w:lang w:val="en-GB" w:eastAsia="en-GB" w:bidi="ar-SA"/>
              </w:rPr>
              <w:t>90</w:t>
            </w:r>
          </w:p>
        </w:tc>
        <w:tc>
          <w:tcPr>
            <w:tcW w:w="236" w:type="dxa"/>
            <w:tcBorders>
              <w:top w:val="single" w:sz="4" w:space="0" w:color="auto"/>
              <w:lef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sz w:val="20"/>
                <w:lang w:val="pt-BR" w:eastAsia="en-GB" w:bidi="ar-SA"/>
              </w:rPr>
            </w:pPr>
          </w:p>
        </w:tc>
        <w:tc>
          <w:tcPr>
            <w:tcW w:w="1320" w:type="dxa"/>
            <w:tcBorders>
              <w:top w:val="single" w:sz="4" w:space="0" w:color="auto"/>
              <w:right w:val="single" w:sz="4" w:space="0" w:color="auto"/>
            </w:tcBorders>
          </w:tcPr>
          <w:p w:rsidR="00995018" w:rsidRPr="009C2F56" w:rsidRDefault="00995018" w:rsidP="005D4800">
            <w:pPr>
              <w:keepNext/>
              <w:keepLines/>
              <w:spacing w:after="0" w:line="240" w:lineRule="auto"/>
              <w:jc w:val="center"/>
              <w:rPr>
                <w:rFonts w:ascii="Times New Roman" w:eastAsia="Times New Roman" w:hAnsi="Times New Roman" w:cs="Times New Roman"/>
                <w:sz w:val="20"/>
                <w:lang w:val="pt-BR" w:eastAsia="en-GB" w:bidi="ar-SA"/>
              </w:rPr>
            </w:pPr>
            <w:r w:rsidRPr="009C2F56">
              <w:rPr>
                <w:rFonts w:ascii="Times New Roman" w:eastAsia="Times New Roman" w:hAnsi="Times New Roman" w:cs="Times New Roman"/>
                <w:sz w:val="20"/>
                <w:lang w:val="en-GB" w:eastAsia="en-GB" w:bidi="ar-SA"/>
              </w:rPr>
              <w:t>85</w:t>
            </w:r>
          </w:p>
        </w:tc>
      </w:tr>
    </w:tbl>
    <w:p w:rsidR="00995018" w:rsidRPr="009C2F56" w:rsidRDefault="00995018" w:rsidP="005D4800">
      <w:pPr>
        <w:spacing w:after="0" w:line="240" w:lineRule="auto"/>
        <w:jc w:val="both"/>
        <w:outlineLvl w:val="0"/>
        <w:rPr>
          <w:rFonts w:ascii="Times New Roman" w:eastAsia="Calibri" w:hAnsi="Times New Roman" w:cs="Times New Roman"/>
          <w:sz w:val="20"/>
          <w:lang w:bidi="ar-SA"/>
        </w:rPr>
      </w:pPr>
      <w:r w:rsidRPr="009C2F56">
        <w:rPr>
          <w:rFonts w:ascii="Times New Roman" w:eastAsia="Calibri" w:hAnsi="Times New Roman" w:cs="Times New Roman"/>
          <w:sz w:val="20"/>
          <w:lang w:bidi="ar-SA"/>
        </w:rPr>
        <w:br w:type="textWrapping" w:clear="all"/>
      </w:r>
      <w:proofErr w:type="gramStart"/>
      <w:r w:rsidRPr="009C2F56">
        <w:rPr>
          <w:rFonts w:ascii="Times New Roman"/>
          <w:sz w:val="20"/>
          <w:vertAlign w:val="superscript"/>
          <w:lang w:bidi="ar-SA"/>
        </w:rPr>
        <w:t>a</w:t>
      </w:r>
      <w:r w:rsidRPr="009C2F56">
        <w:rPr>
          <w:rFonts w:ascii="Times New Roman"/>
          <w:sz w:val="20"/>
          <w:lang w:bidi="ar-SA"/>
        </w:rPr>
        <w:t>3</w:t>
      </w:r>
      <w:proofErr w:type="gramEnd"/>
      <w:r w:rsidRPr="009C2F56">
        <w:rPr>
          <w:rFonts w:ascii="Times New Roman"/>
          <w:sz w:val="20"/>
          <w:lang w:bidi="ar-SA"/>
        </w:rPr>
        <w:t xml:space="preserve"> Nitro- </w:t>
      </w:r>
      <w:proofErr w:type="spellStart"/>
      <w:r w:rsidRPr="009C2F56">
        <w:rPr>
          <w:rFonts w:ascii="Times New Roman"/>
          <w:sz w:val="20"/>
          <w:lang w:bidi="ar-SA"/>
        </w:rPr>
        <w:t>benz</w:t>
      </w:r>
      <w:r w:rsidRPr="009C2F56">
        <w:rPr>
          <w:rFonts w:ascii="Times New Roman" w:hAnsi="Times New Roman" w:cs="Times New Roman"/>
          <w:sz w:val="20"/>
          <w:lang w:bidi="ar-SA"/>
        </w:rPr>
        <w:t>aldehyde</w:t>
      </w:r>
      <w:proofErr w:type="spellEnd"/>
      <w:r w:rsidRPr="009C2F56">
        <w:rPr>
          <w:rFonts w:ascii="Times New Roman" w:hAnsi="Times New Roman" w:cs="Times New Roman"/>
          <w:sz w:val="20"/>
          <w:lang w:bidi="ar-SA"/>
        </w:rPr>
        <w:t xml:space="preserve">(2mmol), hydrazine </w:t>
      </w:r>
      <w:proofErr w:type="spellStart"/>
      <w:r w:rsidRPr="009C2F56">
        <w:rPr>
          <w:rFonts w:ascii="Times New Roman" w:hAnsi="Times New Roman" w:cs="Times New Roman"/>
          <w:sz w:val="20"/>
          <w:lang w:bidi="ar-SA"/>
        </w:rPr>
        <w:t>sulphate</w:t>
      </w:r>
      <w:proofErr w:type="spellEnd"/>
      <w:r w:rsidRPr="009C2F56">
        <w:rPr>
          <w:rFonts w:ascii="Times New Roman" w:hAnsi="Times New Roman" w:cs="Times New Roman"/>
          <w:sz w:val="20"/>
          <w:lang w:bidi="ar-SA"/>
        </w:rPr>
        <w:t xml:space="preserve"> (1mmol) and copper oxide NPs (100mg) in ethanol water(1:1) reflux at 80ºC. </w:t>
      </w:r>
      <w:proofErr w:type="gramStart"/>
      <w:r w:rsidRPr="009C2F56">
        <w:rPr>
          <w:rFonts w:ascii="Times New Roman"/>
          <w:sz w:val="20"/>
          <w:vertAlign w:val="superscript"/>
          <w:lang w:bidi="ar-SA"/>
        </w:rPr>
        <w:t>b</w:t>
      </w:r>
      <w:proofErr w:type="gramEnd"/>
      <w:r w:rsidRPr="009C2F56">
        <w:rPr>
          <w:rFonts w:ascii="Times New Roman"/>
          <w:sz w:val="20"/>
          <w:vertAlign w:val="superscript"/>
          <w:lang w:bidi="ar-SA"/>
        </w:rPr>
        <w:t xml:space="preserve"> </w:t>
      </w:r>
      <w:r w:rsidRPr="009C2F56">
        <w:rPr>
          <w:rFonts w:ascii="Times New Roman"/>
          <w:sz w:val="20"/>
          <w:lang w:bidi="ar-SA"/>
        </w:rPr>
        <w:t>Isolated yield</w:t>
      </w:r>
    </w:p>
    <w:p w:rsidR="00995018" w:rsidRPr="009C2F56" w:rsidRDefault="00995018" w:rsidP="005D4800">
      <w:pPr>
        <w:autoSpaceDE w:val="0"/>
        <w:autoSpaceDN w:val="0"/>
        <w:adjustRightInd w:val="0"/>
        <w:spacing w:after="0" w:line="240" w:lineRule="auto"/>
        <w:jc w:val="center"/>
        <w:rPr>
          <w:rFonts w:ascii="Times New Roman" w:hAnsi="Times New Roman" w:cs="Times New Roman"/>
          <w:b/>
          <w:sz w:val="20"/>
          <w:lang w:bidi="hi-IN"/>
        </w:rPr>
      </w:pPr>
      <w:r w:rsidRPr="009C2F56">
        <w:rPr>
          <w:rFonts w:ascii="Times New Roman" w:hAnsi="Times New Roman" w:cs="Times New Roman"/>
          <w:b/>
          <w:sz w:val="20"/>
          <w:lang w:bidi="hi-IN"/>
        </w:rPr>
        <w:t>CONCLUSION</w:t>
      </w:r>
    </w:p>
    <w:p w:rsidR="004C1756" w:rsidRPr="009C2F56" w:rsidRDefault="004C1756" w:rsidP="00BD30A4">
      <w:pPr>
        <w:spacing w:after="0" w:line="240" w:lineRule="auto"/>
        <w:ind w:firstLine="720"/>
        <w:jc w:val="both"/>
        <w:outlineLvl w:val="0"/>
        <w:rPr>
          <w:rFonts w:ascii="Times New Roman" w:eastAsia="Calibri" w:hAnsi="Times New Roman" w:cs="Times New Roman"/>
          <w:sz w:val="20"/>
          <w:lang w:bidi="ar-SA"/>
        </w:rPr>
      </w:pPr>
      <w:r w:rsidRPr="009C2F56">
        <w:rPr>
          <w:rFonts w:ascii="Times New Roman" w:eastAsia="Calibri" w:hAnsi="Times New Roman" w:cs="Times New Roman"/>
          <w:sz w:val="20"/>
          <w:lang w:bidi="ar-SA"/>
        </w:rPr>
        <w:lastRenderedPageBreak/>
        <w:t>We have</w:t>
      </w:r>
      <w:r w:rsidRPr="009C2F56">
        <w:rPr>
          <w:rFonts w:ascii="Times New Roman" w:eastAsia="Calibri" w:hAnsi="Times New Roman" w:cs="Times New Roman"/>
          <w:sz w:val="20"/>
        </w:rPr>
        <w:t xml:space="preserve"> demonstrate mild, easy and greener approach for the synthesis of 1</w:t>
      </w:r>
      <w:proofErr w:type="gramStart"/>
      <w:r w:rsidRPr="009C2F56">
        <w:rPr>
          <w:rFonts w:ascii="Times New Roman" w:eastAsia="Calibri" w:hAnsi="Times New Roman" w:cs="Times New Roman"/>
          <w:sz w:val="20"/>
        </w:rPr>
        <w:t>,2</w:t>
      </w:r>
      <w:proofErr w:type="gramEnd"/>
      <w:r w:rsidRPr="009C2F56">
        <w:rPr>
          <w:rFonts w:ascii="Times New Roman" w:eastAsia="Calibri" w:hAnsi="Times New Roman" w:cs="Times New Roman"/>
          <w:sz w:val="20"/>
        </w:rPr>
        <w:t>-dibenzylidinehydrazine derivatives using copper oxide nanoparticles as heterogeneous catalyst.</w:t>
      </w:r>
      <w:r w:rsidRPr="009C2F56">
        <w:rPr>
          <w:rFonts w:ascii="Times New Roman" w:eastAsia="Calibri" w:hAnsi="Times New Roman" w:cs="Times New Roman"/>
          <w:sz w:val="20"/>
          <w:lang w:bidi="ar-SA"/>
        </w:rPr>
        <w:t xml:space="preserve"> These results show that, </w:t>
      </w:r>
      <w:r w:rsidR="00995018" w:rsidRPr="009C2F56">
        <w:rPr>
          <w:rFonts w:ascii="Times New Roman" w:hAnsi="Times New Roman" w:cs="Times New Roman"/>
          <w:sz w:val="20"/>
          <w:lang w:bidi="ar-SA"/>
        </w:rPr>
        <w:t xml:space="preserve">copper oxide </w:t>
      </w:r>
      <w:r w:rsidR="00995018" w:rsidRPr="009C2F56">
        <w:rPr>
          <w:rFonts w:ascii="Times New Roman" w:eastAsia="Calibri" w:hAnsi="Times New Roman" w:cs="Times New Roman"/>
          <w:sz w:val="20"/>
          <w:lang w:bidi="ar-SA"/>
        </w:rPr>
        <w:t xml:space="preserve">nanoparticles </w:t>
      </w:r>
      <w:r w:rsidR="00995018" w:rsidRPr="009C2F56">
        <w:rPr>
          <w:rFonts w:ascii="Times New Roman" w:eastAsia="Calibri" w:hAnsi="Times New Roman" w:cs="Times New Roman"/>
          <w:color w:val="000000" w:themeColor="text1"/>
          <w:sz w:val="20"/>
          <w:lang w:bidi="ar-SA"/>
        </w:rPr>
        <w:t>were</w:t>
      </w:r>
      <w:r w:rsidR="00995018" w:rsidRPr="009C2F56">
        <w:rPr>
          <w:rFonts w:ascii="Times New Roman" w:eastAsia="Calibri" w:hAnsi="Times New Roman" w:cs="Times New Roman"/>
          <w:sz w:val="20"/>
          <w:lang w:bidi="ar-SA"/>
        </w:rPr>
        <w:t xml:space="preserve"> efficient, stable, nontoxic and reusable</w:t>
      </w:r>
      <w:r w:rsidRPr="009C2F56">
        <w:rPr>
          <w:rFonts w:ascii="Times New Roman" w:eastAsia="Calibri" w:hAnsi="Times New Roman" w:cs="Times New Roman"/>
          <w:sz w:val="20"/>
          <w:lang w:bidi="ar-SA"/>
        </w:rPr>
        <w:t xml:space="preserve"> catalyst</w:t>
      </w:r>
      <w:r w:rsidR="00995018" w:rsidRPr="009C2F56">
        <w:rPr>
          <w:rFonts w:ascii="Times New Roman" w:eastAsia="Calibri" w:hAnsi="Times New Roman" w:cs="Times New Roman"/>
          <w:sz w:val="20"/>
          <w:lang w:bidi="ar-SA"/>
        </w:rPr>
        <w:t>. They give good yield of product in shorter reaction time in presence of green solvent ethanol: water.</w:t>
      </w:r>
      <w:r w:rsidRPr="009C2F56">
        <w:rPr>
          <w:rFonts w:ascii="Times New Roman" w:eastAsia="Calibri" w:hAnsi="Times New Roman" w:cs="Times New Roman"/>
          <w:sz w:val="20"/>
          <w:lang w:bidi="ar-SA"/>
        </w:rPr>
        <w:t xml:space="preserve"> Since short reaction time, appropriate yield and simple reaction make this method attractive alternative to existing method.</w:t>
      </w:r>
    </w:p>
    <w:p w:rsidR="00995018" w:rsidRPr="009C2F56" w:rsidRDefault="00995018" w:rsidP="005D4800">
      <w:pPr>
        <w:spacing w:after="0" w:line="240" w:lineRule="auto"/>
        <w:jc w:val="both"/>
        <w:rPr>
          <w:rFonts w:ascii="Times New Roman" w:hAnsi="Times New Roman" w:cs="Times New Roman"/>
          <w:b/>
          <w:sz w:val="20"/>
          <w:lang w:bidi="ar-SA"/>
        </w:rPr>
      </w:pPr>
    </w:p>
    <w:p w:rsidR="00995018" w:rsidRPr="009C2F56" w:rsidRDefault="00995018" w:rsidP="005D4800">
      <w:pPr>
        <w:spacing w:after="0" w:line="240" w:lineRule="auto"/>
        <w:jc w:val="both"/>
        <w:rPr>
          <w:rFonts w:ascii="Times New Roman" w:hAnsi="Times New Roman" w:cs="Times New Roman"/>
          <w:sz w:val="20"/>
          <w:lang w:bidi="ar-SA"/>
        </w:rPr>
      </w:pPr>
      <w:r w:rsidRPr="00D60963">
        <w:rPr>
          <w:rFonts w:ascii="Times New Roman" w:hAnsi="Times New Roman" w:cs="Times New Roman"/>
          <w:b/>
          <w:sz w:val="20"/>
          <w:lang w:bidi="ar-SA"/>
        </w:rPr>
        <w:t>Acknowledgment</w:t>
      </w:r>
      <w:r w:rsidRPr="009C2F56">
        <w:rPr>
          <w:rFonts w:ascii="Times New Roman" w:hAnsi="Times New Roman" w:cs="Times New Roman"/>
          <w:b/>
          <w:i/>
          <w:iCs/>
          <w:sz w:val="20"/>
          <w:lang w:bidi="ar-SA"/>
        </w:rPr>
        <w:t xml:space="preserve">: </w:t>
      </w:r>
      <w:r w:rsidRPr="009C2F56">
        <w:rPr>
          <w:rFonts w:ascii="Times New Roman" w:hAnsi="Times New Roman" w:cs="Times New Roman"/>
          <w:sz w:val="20"/>
          <w:lang w:bidi="ar-SA"/>
        </w:rPr>
        <w:t>The</w:t>
      </w:r>
      <w:r w:rsidRPr="009C2F56">
        <w:rPr>
          <w:rFonts w:ascii="Times New Roman" w:hAnsi="Times New Roman" w:cs="Times New Roman"/>
          <w:b/>
          <w:sz w:val="20"/>
          <w:lang w:bidi="ar-SA"/>
        </w:rPr>
        <w:t xml:space="preserve"> </w:t>
      </w:r>
      <w:r w:rsidRPr="009C2F56">
        <w:rPr>
          <w:rFonts w:ascii="Times New Roman" w:hAnsi="Times New Roman" w:cs="Times New Roman"/>
          <w:sz w:val="20"/>
          <w:lang w:bidi="ar-SA"/>
        </w:rPr>
        <w:t>Department of Chemistry acknowledges the financial assistance by UGC-SAP-DRS scheme-1. We acknowledge the characterization facility by SEM &amp; EDS from STIC Cochin. One of the author (ASR) is thankful for financial assistance from Major Research project [F. No. 832/2010(SR)], University Grants Commission, New Delhi.</w:t>
      </w:r>
    </w:p>
    <w:p w:rsidR="00995018" w:rsidRPr="00995018" w:rsidRDefault="00995018" w:rsidP="005D4800">
      <w:pPr>
        <w:spacing w:after="0" w:line="240" w:lineRule="auto"/>
        <w:jc w:val="both"/>
        <w:rPr>
          <w:rFonts w:ascii="Times New Roman" w:hAnsi="Times New Roman" w:cs="Times New Roman"/>
          <w:b/>
          <w:i/>
          <w:iCs/>
          <w:sz w:val="24"/>
          <w:szCs w:val="24"/>
          <w:lang w:bidi="ar-SA"/>
        </w:rPr>
      </w:pPr>
    </w:p>
    <w:p w:rsidR="00995018" w:rsidRPr="00995018" w:rsidRDefault="00995018" w:rsidP="005D4800">
      <w:pPr>
        <w:spacing w:after="0" w:line="240" w:lineRule="auto"/>
        <w:jc w:val="center"/>
        <w:rPr>
          <w:b/>
          <w:bCs/>
          <w:sz w:val="24"/>
          <w:szCs w:val="24"/>
          <w:lang w:bidi="ar-SA"/>
        </w:rPr>
      </w:pPr>
      <w:r w:rsidRPr="00995018">
        <w:rPr>
          <w:rFonts w:ascii="Times New Roman" w:hAnsi="Times New Roman" w:cs="Times New Roman"/>
          <w:b/>
          <w:bCs/>
          <w:sz w:val="24"/>
          <w:szCs w:val="24"/>
          <w:lang w:bidi="ar-SA"/>
        </w:rPr>
        <w:t>REFERENCES</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J. M. Hopkins, M. </w:t>
      </w:r>
      <w:proofErr w:type="spellStart"/>
      <w:r w:rsidRPr="00995018">
        <w:rPr>
          <w:rFonts w:ascii="Times New Roman" w:eastAsia="Times New Roman" w:hAnsi="Times New Roman" w:cs="Times New Roman"/>
          <w:sz w:val="24"/>
          <w:szCs w:val="24"/>
          <w:lang w:bidi="ar-SA"/>
        </w:rPr>
        <w:t>Bowdridge</w:t>
      </w:r>
      <w:proofErr w:type="spellEnd"/>
      <w:r w:rsidRPr="00995018">
        <w:rPr>
          <w:rFonts w:ascii="Times New Roman" w:eastAsia="Times New Roman" w:hAnsi="Times New Roman" w:cs="Times New Roman"/>
          <w:sz w:val="24"/>
          <w:szCs w:val="24"/>
          <w:lang w:bidi="ar-SA"/>
        </w:rPr>
        <w:t>, K. N. Robertson</w:t>
      </w:r>
      <w:r w:rsidR="00BD30A4">
        <w:rPr>
          <w:rFonts w:ascii="Times New Roman" w:eastAsia="Times New Roman" w:hAnsi="Times New Roman" w:cs="Times New Roman"/>
          <w:sz w:val="24"/>
          <w:szCs w:val="24"/>
          <w:lang w:bidi="ar-SA"/>
        </w:rPr>
        <w:t xml:space="preserve">, T. S. Cameron, H. A. Jenkins and </w:t>
      </w:r>
      <w:r w:rsidRPr="00995018">
        <w:rPr>
          <w:rFonts w:ascii="Times New Roman" w:eastAsia="Times New Roman" w:hAnsi="Times New Roman" w:cs="Times New Roman"/>
          <w:sz w:val="24"/>
          <w:szCs w:val="24"/>
          <w:lang w:bidi="ar-SA"/>
        </w:rPr>
        <w:t xml:space="preserve">J. A. </w:t>
      </w:r>
      <w:proofErr w:type="spellStart"/>
      <w:r w:rsidRPr="00995018">
        <w:rPr>
          <w:rFonts w:ascii="Times New Roman" w:eastAsia="Times New Roman" w:hAnsi="Times New Roman" w:cs="Times New Roman"/>
          <w:sz w:val="24"/>
          <w:szCs w:val="24"/>
          <w:lang w:bidi="ar-SA"/>
        </w:rPr>
        <w:t>Clyburne</w:t>
      </w:r>
      <w:proofErr w:type="spellEnd"/>
      <w:r w:rsidRPr="00995018">
        <w:rPr>
          <w:rFonts w:ascii="Times New Roman" w:eastAsia="Times New Roman" w:hAnsi="Times New Roman" w:cs="Times New Roman"/>
          <w:sz w:val="24"/>
          <w:szCs w:val="24"/>
          <w:lang w:bidi="ar-SA"/>
        </w:rPr>
        <w:t xml:space="preserve">, </w:t>
      </w:r>
      <w:r w:rsidRPr="00BD30A4">
        <w:rPr>
          <w:rFonts w:ascii="Times New Roman" w:eastAsia="Times New Roman" w:hAnsi="Times New Roman" w:cs="Times New Roman"/>
          <w:sz w:val="24"/>
          <w:szCs w:val="24"/>
          <w:lang w:bidi="ar-SA"/>
        </w:rPr>
        <w:t xml:space="preserve">J. Org. Chem. </w:t>
      </w:r>
      <w:r w:rsidRPr="00995018">
        <w:rPr>
          <w:rFonts w:ascii="Times New Roman" w:eastAsia="Times New Roman" w:hAnsi="Times New Roman" w:cs="Times New Roman"/>
          <w:b/>
          <w:bCs/>
          <w:sz w:val="24"/>
          <w:szCs w:val="24"/>
          <w:lang w:bidi="ar-SA"/>
        </w:rPr>
        <w:t>66</w:t>
      </w:r>
      <w:r w:rsidR="00BD30A4">
        <w:rPr>
          <w:rFonts w:ascii="Times New Roman" w:eastAsia="Times New Roman" w:hAnsi="Times New Roman" w:cs="Times New Roman"/>
          <w:b/>
          <w:bCs/>
          <w:sz w:val="24"/>
          <w:szCs w:val="24"/>
          <w:lang w:bidi="ar-SA"/>
        </w:rPr>
        <w:t xml:space="preserve">, </w:t>
      </w:r>
      <w:r w:rsidR="00BD30A4" w:rsidRPr="00BD30A4">
        <w:rPr>
          <w:rFonts w:ascii="Times New Roman" w:eastAsia="Times New Roman" w:hAnsi="Times New Roman" w:cs="Times New Roman"/>
          <w:sz w:val="24"/>
          <w:szCs w:val="24"/>
          <w:lang w:bidi="ar-SA"/>
        </w:rPr>
        <w:t>2001</w:t>
      </w:r>
      <w:r w:rsidR="00BD30A4">
        <w:rPr>
          <w:rFonts w:ascii="Times New Roman" w:eastAsia="Times New Roman" w:hAnsi="Times New Roman" w:cs="Times New Roman"/>
          <w:sz w:val="24"/>
          <w:szCs w:val="24"/>
          <w:lang w:bidi="ar-SA"/>
        </w:rPr>
        <w:t>,pp 5713</w:t>
      </w:r>
      <w:r w:rsidR="00946AD0">
        <w:rPr>
          <w:rFonts w:ascii="Times New Roman" w:eastAsia="Times New Roman" w:hAnsi="Times New Roman" w:cs="Times New Roman"/>
          <w:sz w:val="24"/>
          <w:szCs w:val="24"/>
          <w:lang w:bidi="ar-SA"/>
        </w:rPr>
        <w:t>-5716</w:t>
      </w:r>
      <w:r w:rsidRPr="00995018">
        <w:rPr>
          <w:rFonts w:ascii="Times New Roman" w:eastAsia="Times New Roman" w:hAnsi="Times New Roman" w:cs="Times New Roman"/>
          <w:sz w:val="24"/>
          <w:szCs w:val="24"/>
          <w:lang w:bidi="ar-SA"/>
        </w:rPr>
        <w:t>.</w:t>
      </w:r>
    </w:p>
    <w:p w:rsidR="00995018" w:rsidRPr="00995018" w:rsidRDefault="00BD30A4"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C. Y. Wu, Y. Chen, S. Y. Jing and </w:t>
      </w:r>
      <w:r w:rsidR="00995018" w:rsidRPr="00995018">
        <w:rPr>
          <w:rFonts w:ascii="Times New Roman" w:eastAsia="Times New Roman" w:hAnsi="Times New Roman" w:cs="Times New Roman"/>
          <w:sz w:val="24"/>
          <w:szCs w:val="24"/>
          <w:lang w:bidi="ar-SA"/>
        </w:rPr>
        <w:t xml:space="preserve">W. S. Hwang, </w:t>
      </w:r>
      <w:r w:rsidR="00995018" w:rsidRPr="00BD30A4">
        <w:rPr>
          <w:rFonts w:ascii="Times New Roman" w:eastAsia="Times New Roman" w:hAnsi="Times New Roman" w:cs="Times New Roman"/>
          <w:sz w:val="24"/>
          <w:szCs w:val="24"/>
          <w:lang w:bidi="ar-SA"/>
        </w:rPr>
        <w:t xml:space="preserve">Polyhedron </w:t>
      </w:r>
      <w:r w:rsidR="00995018" w:rsidRPr="00995018">
        <w:rPr>
          <w:rFonts w:ascii="Times New Roman" w:eastAsia="Times New Roman" w:hAnsi="Times New Roman" w:cs="Times New Roman"/>
          <w:b/>
          <w:bCs/>
          <w:sz w:val="24"/>
          <w:szCs w:val="24"/>
          <w:lang w:bidi="ar-SA"/>
        </w:rPr>
        <w:t>25</w:t>
      </w:r>
      <w:r>
        <w:rPr>
          <w:rFonts w:ascii="Times New Roman" w:eastAsia="Times New Roman" w:hAnsi="Times New Roman" w:cs="Times New Roman"/>
          <w:b/>
          <w:bCs/>
          <w:sz w:val="24"/>
          <w:szCs w:val="24"/>
          <w:lang w:bidi="ar-SA"/>
        </w:rPr>
        <w:t xml:space="preserve">, </w:t>
      </w:r>
      <w:r w:rsidRPr="00BD30A4">
        <w:rPr>
          <w:rFonts w:ascii="Times New Roman" w:eastAsia="Times New Roman" w:hAnsi="Times New Roman" w:cs="Times New Roman"/>
          <w:sz w:val="24"/>
          <w:szCs w:val="24"/>
          <w:lang w:bidi="ar-SA"/>
        </w:rPr>
        <w:t>2006</w:t>
      </w:r>
      <w:r>
        <w:rPr>
          <w:rFonts w:ascii="Times New Roman" w:eastAsia="Times New Roman" w:hAnsi="Times New Roman" w:cs="Times New Roman"/>
          <w:sz w:val="24"/>
          <w:szCs w:val="24"/>
          <w:lang w:bidi="ar-SA"/>
        </w:rPr>
        <w:t xml:space="preserve">, </w:t>
      </w:r>
      <w:proofErr w:type="spellStart"/>
      <w:r>
        <w:rPr>
          <w:rFonts w:ascii="Times New Roman" w:eastAsia="Times New Roman" w:hAnsi="Times New Roman" w:cs="Times New Roman"/>
          <w:sz w:val="24"/>
          <w:szCs w:val="24"/>
          <w:lang w:bidi="ar-SA"/>
        </w:rPr>
        <w:t>pp</w:t>
      </w:r>
      <w:proofErr w:type="spellEnd"/>
      <w:r>
        <w:rPr>
          <w:rFonts w:ascii="Times New Roman" w:eastAsia="Times New Roman" w:hAnsi="Times New Roman" w:cs="Times New Roman"/>
          <w:sz w:val="24"/>
          <w:szCs w:val="24"/>
          <w:lang w:bidi="ar-SA"/>
        </w:rPr>
        <w:t xml:space="preserve"> 3053</w:t>
      </w:r>
      <w:r w:rsidR="00946AD0">
        <w:rPr>
          <w:rFonts w:ascii="Times New Roman" w:eastAsia="Times New Roman" w:hAnsi="Times New Roman" w:cs="Times New Roman"/>
          <w:sz w:val="24"/>
          <w:szCs w:val="24"/>
          <w:lang w:bidi="ar-SA"/>
        </w:rPr>
        <w:t>-3065</w:t>
      </w:r>
      <w:r w:rsidR="00995018" w:rsidRPr="00995018">
        <w:rPr>
          <w:rFonts w:ascii="Times New Roman" w:eastAsia="Times New Roman" w:hAnsi="Times New Roman" w:cs="Times New Roman"/>
          <w:sz w:val="24"/>
          <w:szCs w:val="24"/>
          <w:lang w:bidi="ar-SA"/>
        </w:rPr>
        <w:t>.</w:t>
      </w:r>
    </w:p>
    <w:p w:rsidR="00995018" w:rsidRPr="00995018" w:rsidRDefault="00BD30A4"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H. S. Machado and </w:t>
      </w:r>
      <w:r w:rsidR="00995018" w:rsidRPr="00995018">
        <w:rPr>
          <w:rFonts w:ascii="Times New Roman" w:eastAsia="Times New Roman" w:hAnsi="Times New Roman" w:cs="Times New Roman"/>
          <w:sz w:val="24"/>
          <w:szCs w:val="24"/>
          <w:lang w:bidi="ar-SA"/>
        </w:rPr>
        <w:t xml:space="preserve">A. J. </w:t>
      </w:r>
      <w:proofErr w:type="spellStart"/>
      <w:r w:rsidR="00995018" w:rsidRPr="00995018">
        <w:rPr>
          <w:rFonts w:ascii="Times New Roman" w:eastAsia="Times New Roman" w:hAnsi="Times New Roman" w:cs="Times New Roman"/>
          <w:sz w:val="24"/>
          <w:szCs w:val="24"/>
          <w:lang w:bidi="ar-SA"/>
        </w:rPr>
        <w:t>Hinchliffe</w:t>
      </w:r>
      <w:proofErr w:type="spellEnd"/>
      <w:r w:rsidR="00995018" w:rsidRPr="00995018">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i/>
          <w:iCs/>
          <w:sz w:val="24"/>
          <w:szCs w:val="24"/>
          <w:lang w:bidi="ar-SA"/>
        </w:rPr>
        <w:t xml:space="preserve">Mol. </w:t>
      </w:r>
      <w:proofErr w:type="spellStart"/>
      <w:r w:rsidR="00995018" w:rsidRPr="00995018">
        <w:rPr>
          <w:rFonts w:ascii="Times New Roman" w:eastAsia="Times New Roman" w:hAnsi="Times New Roman" w:cs="Times New Roman"/>
          <w:i/>
          <w:iCs/>
          <w:sz w:val="24"/>
          <w:szCs w:val="24"/>
          <w:lang w:bidi="ar-SA"/>
        </w:rPr>
        <w:t>Struct</w:t>
      </w:r>
      <w:proofErr w:type="spellEnd"/>
      <w:r w:rsidR="00995018" w:rsidRPr="00995018">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b/>
          <w:bCs/>
          <w:sz w:val="24"/>
          <w:szCs w:val="24"/>
          <w:lang w:bidi="ar-SA"/>
        </w:rPr>
        <w:t>339</w:t>
      </w:r>
      <w:r>
        <w:rPr>
          <w:rFonts w:ascii="Times New Roman" w:eastAsia="Times New Roman" w:hAnsi="Times New Roman" w:cs="Times New Roman"/>
          <w:b/>
          <w:bCs/>
          <w:sz w:val="24"/>
          <w:szCs w:val="24"/>
          <w:lang w:bidi="ar-SA"/>
        </w:rPr>
        <w:t>,</w:t>
      </w:r>
      <w:r w:rsidR="00995018" w:rsidRPr="00995018">
        <w:rPr>
          <w:rFonts w:ascii="Times New Roman" w:eastAsia="Times New Roman" w:hAnsi="Times New Roman" w:cs="Times New Roman"/>
          <w:b/>
          <w:bCs/>
          <w:sz w:val="24"/>
          <w:szCs w:val="24"/>
          <w:lang w:bidi="ar-SA"/>
        </w:rPr>
        <w:t xml:space="preserve"> </w:t>
      </w:r>
      <w:r w:rsidRPr="00995018">
        <w:rPr>
          <w:rFonts w:ascii="Times New Roman" w:eastAsia="Times New Roman" w:hAnsi="Times New Roman" w:cs="Times New Roman"/>
          <w:sz w:val="24"/>
          <w:szCs w:val="24"/>
          <w:lang w:bidi="ar-SA"/>
        </w:rPr>
        <w:t>1995</w:t>
      </w:r>
      <w:r>
        <w:rPr>
          <w:rFonts w:ascii="Times New Roman" w:eastAsia="Times New Roman" w:hAnsi="Times New Roman" w:cs="Times New Roman"/>
          <w:sz w:val="24"/>
          <w:szCs w:val="24"/>
          <w:lang w:bidi="ar-SA"/>
        </w:rPr>
        <w:t xml:space="preserve">, </w:t>
      </w:r>
      <w:proofErr w:type="spellStart"/>
      <w:r>
        <w:rPr>
          <w:rFonts w:ascii="Times New Roman" w:eastAsia="Times New Roman" w:hAnsi="Times New Roman" w:cs="Times New Roman"/>
          <w:sz w:val="24"/>
          <w:szCs w:val="24"/>
          <w:lang w:bidi="ar-SA"/>
        </w:rPr>
        <w:t>pp</w:t>
      </w:r>
      <w:proofErr w:type="spellEnd"/>
      <w:r>
        <w:rPr>
          <w:rFonts w:ascii="Times New Roman" w:eastAsia="Times New Roman" w:hAnsi="Times New Roman" w:cs="Times New Roman"/>
          <w:sz w:val="24"/>
          <w:szCs w:val="24"/>
          <w:lang w:bidi="ar-SA"/>
        </w:rPr>
        <w:t xml:space="preserve"> </w:t>
      </w:r>
      <w:r w:rsidR="00DA7FDD">
        <w:rPr>
          <w:rFonts w:ascii="Times New Roman" w:eastAsia="Times New Roman" w:hAnsi="Times New Roman" w:cs="Times New Roman"/>
          <w:sz w:val="24"/>
          <w:szCs w:val="24"/>
          <w:lang w:bidi="ar-SA"/>
        </w:rPr>
        <w:t>2</w:t>
      </w:r>
      <w:r w:rsidRPr="00BD30A4">
        <w:rPr>
          <w:rFonts w:ascii="Times New Roman" w:eastAsia="Times New Roman" w:hAnsi="Times New Roman" w:cs="Times New Roman"/>
          <w:sz w:val="24"/>
          <w:szCs w:val="24"/>
          <w:lang w:bidi="ar-SA"/>
        </w:rPr>
        <w:t>5</w:t>
      </w:r>
      <w:r w:rsidR="00DA7FDD">
        <w:rPr>
          <w:rFonts w:ascii="Times New Roman" w:eastAsia="Times New Roman" w:hAnsi="Times New Roman" w:cs="Times New Roman"/>
          <w:sz w:val="24"/>
          <w:szCs w:val="24"/>
          <w:lang w:bidi="ar-SA"/>
        </w:rPr>
        <w:t>5-258</w:t>
      </w:r>
      <w:r w:rsidR="00995018" w:rsidRPr="00995018">
        <w:rPr>
          <w:rFonts w:ascii="Times New Roman" w:eastAsia="Times New Roman" w:hAnsi="Times New Roman" w:cs="Times New Roman"/>
          <w:sz w:val="24"/>
          <w:szCs w:val="24"/>
          <w:lang w:bidi="ar-SA"/>
        </w:rPr>
        <w:t>.</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T</w:t>
      </w:r>
      <w:r w:rsidR="00BD30A4">
        <w:rPr>
          <w:rFonts w:ascii="Times New Roman" w:eastAsia="Times New Roman" w:hAnsi="Times New Roman" w:cs="Times New Roman"/>
          <w:sz w:val="24"/>
          <w:szCs w:val="24"/>
          <w:lang w:bidi="ar-SA"/>
        </w:rPr>
        <w:t xml:space="preserve">. W. Greene and </w:t>
      </w:r>
      <w:r w:rsidRPr="00995018">
        <w:rPr>
          <w:rFonts w:ascii="Times New Roman" w:eastAsia="Times New Roman" w:hAnsi="Times New Roman" w:cs="Times New Roman"/>
          <w:sz w:val="24"/>
          <w:szCs w:val="24"/>
          <w:lang w:bidi="ar-SA"/>
        </w:rPr>
        <w:t xml:space="preserve">P. G. </w:t>
      </w:r>
      <w:proofErr w:type="spellStart"/>
      <w:r w:rsidRPr="00995018">
        <w:rPr>
          <w:rFonts w:ascii="Times New Roman" w:eastAsia="Times New Roman" w:hAnsi="Times New Roman" w:cs="Times New Roman"/>
          <w:sz w:val="24"/>
          <w:szCs w:val="24"/>
          <w:lang w:bidi="ar-SA"/>
        </w:rPr>
        <w:t>Wuts</w:t>
      </w:r>
      <w:proofErr w:type="spellEnd"/>
      <w:r w:rsidRPr="00995018">
        <w:rPr>
          <w:rFonts w:ascii="Times New Roman" w:eastAsia="Times New Roman" w:hAnsi="Times New Roman" w:cs="Times New Roman"/>
          <w:sz w:val="24"/>
          <w:szCs w:val="24"/>
          <w:lang w:bidi="ar-SA"/>
        </w:rPr>
        <w:t>, Protective Group</w:t>
      </w:r>
      <w:r w:rsidR="00BD30A4">
        <w:rPr>
          <w:rFonts w:ascii="Times New Roman" w:eastAsia="Times New Roman" w:hAnsi="Times New Roman" w:cs="Times New Roman"/>
          <w:sz w:val="24"/>
          <w:szCs w:val="24"/>
          <w:lang w:bidi="ar-SA"/>
        </w:rPr>
        <w:t>s in Organic Synthesis, 2nd ed.:</w:t>
      </w:r>
      <w:r w:rsidRPr="00995018">
        <w:rPr>
          <w:rFonts w:ascii="Times New Roman" w:eastAsia="Times New Roman" w:hAnsi="Times New Roman" w:cs="Times New Roman"/>
          <w:sz w:val="24"/>
          <w:szCs w:val="24"/>
          <w:lang w:bidi="ar-SA"/>
        </w:rPr>
        <w:t xml:space="preserve"> </w:t>
      </w:r>
      <w:proofErr w:type="spellStart"/>
      <w:r w:rsidRPr="00995018">
        <w:rPr>
          <w:rFonts w:ascii="Times New Roman" w:eastAsia="Times New Roman" w:hAnsi="Times New Roman" w:cs="Times New Roman"/>
          <w:sz w:val="24"/>
          <w:szCs w:val="24"/>
          <w:lang w:bidi="ar-SA"/>
        </w:rPr>
        <w:t>Wiley</w:t>
      </w:r>
      <w:proofErr w:type="gramStart"/>
      <w:r w:rsidRPr="00995018">
        <w:rPr>
          <w:rFonts w:ascii="Times New Roman" w:eastAsia="Times New Roman" w:hAnsi="Times New Roman" w:cs="Times New Roman"/>
          <w:sz w:val="24"/>
          <w:szCs w:val="24"/>
          <w:lang w:bidi="ar-SA"/>
        </w:rPr>
        <w:t>:New</w:t>
      </w:r>
      <w:proofErr w:type="spellEnd"/>
      <w:proofErr w:type="gramEnd"/>
      <w:r w:rsidRPr="00995018">
        <w:rPr>
          <w:rFonts w:ascii="Times New Roman" w:eastAsia="Times New Roman" w:hAnsi="Times New Roman" w:cs="Times New Roman"/>
          <w:sz w:val="24"/>
          <w:szCs w:val="24"/>
          <w:lang w:bidi="ar-SA"/>
        </w:rPr>
        <w:t xml:space="preserve"> York,1999, p. 24.</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 M. </w:t>
      </w:r>
      <w:proofErr w:type="spellStart"/>
      <w:r w:rsidRPr="00995018">
        <w:rPr>
          <w:rFonts w:ascii="Times New Roman" w:eastAsia="Times New Roman" w:hAnsi="Times New Roman" w:cs="Times New Roman"/>
          <w:sz w:val="24"/>
          <w:szCs w:val="24"/>
          <w:lang w:bidi="ar-SA"/>
        </w:rPr>
        <w:t>Tajbakhsh</w:t>
      </w:r>
      <w:proofErr w:type="spellEnd"/>
      <w:r w:rsidRPr="00995018">
        <w:rPr>
          <w:rFonts w:ascii="Times New Roman" w:eastAsia="Times New Roman" w:hAnsi="Times New Roman" w:cs="Times New Roman"/>
          <w:sz w:val="24"/>
          <w:szCs w:val="24"/>
          <w:lang w:bidi="ar-SA"/>
        </w:rPr>
        <w:t xml:space="preserve">, R. </w:t>
      </w:r>
      <w:proofErr w:type="spellStart"/>
      <w:r w:rsidRPr="00995018">
        <w:rPr>
          <w:rFonts w:ascii="Times New Roman" w:eastAsia="Times New Roman" w:hAnsi="Times New Roman" w:cs="Times New Roman"/>
          <w:sz w:val="24"/>
          <w:szCs w:val="24"/>
          <w:lang w:bidi="ar-SA"/>
        </w:rPr>
        <w:t>Hosse</w:t>
      </w:r>
      <w:r w:rsidR="00BD30A4">
        <w:rPr>
          <w:rFonts w:ascii="Times New Roman" w:eastAsia="Times New Roman" w:hAnsi="Times New Roman" w:cs="Times New Roman"/>
          <w:sz w:val="24"/>
          <w:szCs w:val="24"/>
          <w:lang w:bidi="ar-SA"/>
        </w:rPr>
        <w:t>inzadeh</w:t>
      </w:r>
      <w:proofErr w:type="spellEnd"/>
      <w:r w:rsidR="00BD30A4">
        <w:rPr>
          <w:rFonts w:ascii="Times New Roman" w:eastAsia="Times New Roman" w:hAnsi="Times New Roman" w:cs="Times New Roman"/>
          <w:sz w:val="24"/>
          <w:szCs w:val="24"/>
          <w:lang w:bidi="ar-SA"/>
        </w:rPr>
        <w:t xml:space="preserve">, F. </w:t>
      </w:r>
      <w:proofErr w:type="spellStart"/>
      <w:r w:rsidR="00BD30A4">
        <w:rPr>
          <w:rFonts w:ascii="Times New Roman" w:eastAsia="Times New Roman" w:hAnsi="Times New Roman" w:cs="Times New Roman"/>
          <w:sz w:val="24"/>
          <w:szCs w:val="24"/>
          <w:lang w:bidi="ar-SA"/>
        </w:rPr>
        <w:t>Ramazanian-Lahmali</w:t>
      </w:r>
      <w:proofErr w:type="spellEnd"/>
      <w:r w:rsidR="00BD30A4">
        <w:rPr>
          <w:rFonts w:ascii="Times New Roman" w:eastAsia="Times New Roman" w:hAnsi="Times New Roman" w:cs="Times New Roman"/>
          <w:sz w:val="24"/>
          <w:szCs w:val="24"/>
          <w:lang w:bidi="ar-SA"/>
        </w:rPr>
        <w:t xml:space="preserve"> and </w:t>
      </w:r>
      <w:r w:rsidRPr="00995018">
        <w:rPr>
          <w:rFonts w:ascii="Times New Roman" w:eastAsia="Times New Roman" w:hAnsi="Times New Roman" w:cs="Times New Roman"/>
          <w:sz w:val="24"/>
          <w:szCs w:val="24"/>
          <w:lang w:bidi="ar-SA"/>
        </w:rPr>
        <w:t>M.</w:t>
      </w:r>
      <w:r w:rsidR="00BD30A4">
        <w:rPr>
          <w:rFonts w:ascii="Times New Roman" w:eastAsia="Times New Roman" w:hAnsi="Times New Roman" w:cs="Times New Roman"/>
          <w:sz w:val="24"/>
          <w:szCs w:val="24"/>
          <w:lang w:bidi="ar-SA"/>
        </w:rPr>
        <w:t xml:space="preserve"> </w:t>
      </w:r>
      <w:r w:rsidRPr="00995018">
        <w:rPr>
          <w:rFonts w:ascii="Times New Roman" w:eastAsia="Times New Roman" w:hAnsi="Times New Roman" w:cs="Times New Roman"/>
          <w:sz w:val="24"/>
          <w:szCs w:val="24"/>
          <w:lang w:bidi="ar-SA"/>
        </w:rPr>
        <w:t xml:space="preserve">J. </w:t>
      </w:r>
      <w:proofErr w:type="spellStart"/>
      <w:r w:rsidRPr="00995018">
        <w:rPr>
          <w:rFonts w:ascii="Times New Roman" w:eastAsia="Times New Roman" w:hAnsi="Times New Roman" w:cs="Times New Roman"/>
          <w:sz w:val="24"/>
          <w:szCs w:val="24"/>
          <w:lang w:bidi="ar-SA"/>
        </w:rPr>
        <w:t>Sadatshahabi</w:t>
      </w:r>
      <w:proofErr w:type="spellEnd"/>
      <w:r w:rsidRPr="00995018">
        <w:rPr>
          <w:rFonts w:ascii="Times New Roman" w:eastAsia="Times New Roman" w:hAnsi="Times New Roman" w:cs="Times New Roman"/>
          <w:sz w:val="24"/>
          <w:szCs w:val="24"/>
          <w:lang w:bidi="ar-SA"/>
        </w:rPr>
        <w:t xml:space="preserve">, </w:t>
      </w:r>
      <w:r w:rsidRPr="00BD30A4">
        <w:rPr>
          <w:rFonts w:ascii="Times New Roman" w:eastAsia="Times New Roman" w:hAnsi="Times New Roman" w:cs="Times New Roman"/>
          <w:sz w:val="24"/>
          <w:szCs w:val="24"/>
          <w:lang w:bidi="ar-SA"/>
        </w:rPr>
        <w:t xml:space="preserve">Chin. Chem. Soc., </w:t>
      </w:r>
      <w:r w:rsidRPr="00995018">
        <w:rPr>
          <w:rFonts w:ascii="Times New Roman" w:eastAsia="Times New Roman" w:hAnsi="Times New Roman" w:cs="Times New Roman"/>
          <w:b/>
          <w:bCs/>
          <w:sz w:val="24"/>
          <w:szCs w:val="24"/>
          <w:lang w:bidi="ar-SA"/>
        </w:rPr>
        <w:t>52</w:t>
      </w:r>
      <w:r w:rsidRPr="00995018">
        <w:rPr>
          <w:rFonts w:ascii="Times New Roman" w:eastAsia="Times New Roman" w:hAnsi="Times New Roman" w:cs="Times New Roman"/>
          <w:sz w:val="24"/>
          <w:szCs w:val="24"/>
          <w:lang w:bidi="ar-SA"/>
        </w:rPr>
        <w:t xml:space="preserve"> </w:t>
      </w:r>
      <w:r w:rsidR="00BD30A4" w:rsidRPr="00995018">
        <w:rPr>
          <w:rFonts w:ascii="Times New Roman" w:eastAsia="Times New Roman" w:hAnsi="Times New Roman" w:cs="Times New Roman"/>
          <w:sz w:val="24"/>
          <w:szCs w:val="24"/>
          <w:lang w:bidi="ar-SA"/>
        </w:rPr>
        <w:t>2005</w:t>
      </w:r>
      <w:r w:rsidR="00BD30A4">
        <w:rPr>
          <w:rFonts w:ascii="Times New Roman" w:eastAsia="Times New Roman" w:hAnsi="Times New Roman" w:cs="Times New Roman"/>
          <w:sz w:val="24"/>
          <w:szCs w:val="24"/>
          <w:lang w:bidi="ar-SA"/>
        </w:rPr>
        <w:t xml:space="preserve">, </w:t>
      </w:r>
      <w:proofErr w:type="spellStart"/>
      <w:r w:rsidR="00BD30A4">
        <w:rPr>
          <w:rFonts w:ascii="Times New Roman" w:eastAsia="Times New Roman" w:hAnsi="Times New Roman" w:cs="Times New Roman"/>
          <w:sz w:val="24"/>
          <w:szCs w:val="24"/>
          <w:lang w:bidi="ar-SA"/>
        </w:rPr>
        <w:t>pp</w:t>
      </w:r>
      <w:proofErr w:type="spellEnd"/>
      <w:r w:rsidR="00BD30A4">
        <w:rPr>
          <w:rFonts w:ascii="Times New Roman" w:eastAsia="Times New Roman" w:hAnsi="Times New Roman" w:cs="Times New Roman"/>
          <w:sz w:val="24"/>
          <w:szCs w:val="24"/>
          <w:lang w:bidi="ar-SA"/>
        </w:rPr>
        <w:t xml:space="preserve"> </w:t>
      </w:r>
      <w:r w:rsidRPr="00995018">
        <w:rPr>
          <w:rFonts w:ascii="Times New Roman" w:eastAsia="Times New Roman" w:hAnsi="Times New Roman" w:cs="Times New Roman"/>
          <w:sz w:val="24"/>
          <w:szCs w:val="24"/>
          <w:lang w:bidi="ar-SA"/>
        </w:rPr>
        <w:t>1005</w:t>
      </w:r>
      <w:r w:rsidR="00DA7FDD">
        <w:rPr>
          <w:rFonts w:ascii="Times New Roman" w:eastAsia="Times New Roman" w:hAnsi="Times New Roman" w:cs="Times New Roman"/>
          <w:sz w:val="24"/>
          <w:szCs w:val="24"/>
          <w:lang w:bidi="ar-SA"/>
        </w:rPr>
        <w:t>-1009</w:t>
      </w:r>
      <w:r w:rsidRPr="00995018">
        <w:rPr>
          <w:rFonts w:ascii="Times New Roman" w:eastAsia="Times New Roman" w:hAnsi="Times New Roman" w:cs="Times New Roman"/>
          <w:sz w:val="24"/>
          <w:szCs w:val="24"/>
          <w:lang w:bidi="ar-SA"/>
        </w:rPr>
        <w:t>.</w:t>
      </w:r>
    </w:p>
    <w:p w:rsidR="00995018" w:rsidRPr="00995018" w:rsidRDefault="00BD30A4"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B. P. </w:t>
      </w:r>
      <w:proofErr w:type="spellStart"/>
      <w:r>
        <w:rPr>
          <w:rFonts w:ascii="Times New Roman" w:eastAsia="Times New Roman" w:hAnsi="Times New Roman" w:cs="Times New Roman"/>
          <w:sz w:val="24"/>
          <w:szCs w:val="24"/>
          <w:lang w:bidi="ar-SA"/>
        </w:rPr>
        <w:t>Bandgar</w:t>
      </w:r>
      <w:proofErr w:type="spellEnd"/>
      <w:r>
        <w:rPr>
          <w:rFonts w:ascii="Times New Roman" w:eastAsia="Times New Roman" w:hAnsi="Times New Roman" w:cs="Times New Roman"/>
          <w:sz w:val="24"/>
          <w:szCs w:val="24"/>
          <w:lang w:bidi="ar-SA"/>
        </w:rPr>
        <w:t xml:space="preserve"> and</w:t>
      </w:r>
      <w:r w:rsidR="00995018" w:rsidRPr="00995018">
        <w:rPr>
          <w:rFonts w:ascii="Times New Roman" w:eastAsia="Times New Roman" w:hAnsi="Times New Roman" w:cs="Times New Roman"/>
          <w:sz w:val="24"/>
          <w:szCs w:val="24"/>
          <w:lang w:bidi="ar-SA"/>
        </w:rPr>
        <w:t xml:space="preserve"> S. S. </w:t>
      </w:r>
      <w:proofErr w:type="spellStart"/>
      <w:r w:rsidR="00995018" w:rsidRPr="00995018">
        <w:rPr>
          <w:rFonts w:ascii="Times New Roman" w:eastAsia="Times New Roman" w:hAnsi="Times New Roman" w:cs="Times New Roman"/>
          <w:sz w:val="24"/>
          <w:szCs w:val="24"/>
          <w:lang w:bidi="ar-SA"/>
        </w:rPr>
        <w:t>Makone</w:t>
      </w:r>
      <w:proofErr w:type="spellEnd"/>
      <w:r w:rsidR="00995018" w:rsidRPr="00995018">
        <w:rPr>
          <w:rFonts w:ascii="Times New Roman" w:eastAsia="Times New Roman" w:hAnsi="Times New Roman" w:cs="Times New Roman"/>
          <w:sz w:val="24"/>
          <w:szCs w:val="24"/>
          <w:lang w:bidi="ar-SA"/>
        </w:rPr>
        <w:t xml:space="preserve">, </w:t>
      </w:r>
      <w:r w:rsidR="00995018" w:rsidRPr="00BD30A4">
        <w:rPr>
          <w:rFonts w:ascii="Times New Roman" w:eastAsia="Times New Roman" w:hAnsi="Times New Roman" w:cs="Times New Roman"/>
          <w:sz w:val="24"/>
          <w:szCs w:val="24"/>
          <w:lang w:bidi="ar-SA"/>
        </w:rPr>
        <w:t>J. Chin. Chem. Soc.</w:t>
      </w:r>
      <w:r w:rsidR="00995018" w:rsidRPr="00995018">
        <w:rPr>
          <w:rFonts w:ascii="Times New Roman" w:eastAsia="Times New Roman" w:hAnsi="Times New Roman" w:cs="Times New Roman"/>
          <w:b/>
          <w:bCs/>
          <w:sz w:val="24"/>
          <w:szCs w:val="24"/>
          <w:lang w:bidi="ar-SA"/>
        </w:rPr>
        <w:t xml:space="preserve"> 47</w:t>
      </w:r>
      <w:r>
        <w:rPr>
          <w:rFonts w:ascii="Times New Roman" w:eastAsia="Times New Roman" w:hAnsi="Times New Roman" w:cs="Times New Roman"/>
          <w:b/>
          <w:bCs/>
          <w:sz w:val="24"/>
          <w:szCs w:val="24"/>
          <w:lang w:bidi="ar-SA"/>
        </w:rPr>
        <w:t>,</w:t>
      </w:r>
      <w:r w:rsidR="00995018" w:rsidRPr="00995018">
        <w:rPr>
          <w:rFonts w:ascii="Times New Roman" w:eastAsia="Times New Roman" w:hAnsi="Times New Roman" w:cs="Times New Roman"/>
          <w:b/>
          <w:bCs/>
          <w:sz w:val="24"/>
          <w:szCs w:val="24"/>
          <w:lang w:bidi="ar-SA"/>
        </w:rPr>
        <w:t xml:space="preserve"> </w:t>
      </w:r>
      <w:r w:rsidRPr="00995018">
        <w:rPr>
          <w:rFonts w:ascii="Times New Roman" w:eastAsia="Times New Roman" w:hAnsi="Times New Roman" w:cs="Times New Roman"/>
          <w:sz w:val="24"/>
          <w:szCs w:val="24"/>
          <w:lang w:bidi="ar-SA"/>
        </w:rPr>
        <w:t>2000</w:t>
      </w:r>
      <w:r>
        <w:rPr>
          <w:rFonts w:ascii="Times New Roman" w:eastAsia="Times New Roman" w:hAnsi="Times New Roman" w:cs="Times New Roman"/>
          <w:sz w:val="24"/>
          <w:szCs w:val="24"/>
          <w:lang w:bidi="ar-SA"/>
        </w:rPr>
        <w:t xml:space="preserve">, pp. </w:t>
      </w:r>
      <w:r w:rsidR="00995018" w:rsidRPr="00995018">
        <w:rPr>
          <w:rFonts w:ascii="Times New Roman" w:eastAsia="Times New Roman" w:hAnsi="Times New Roman" w:cs="Times New Roman"/>
          <w:sz w:val="24"/>
          <w:szCs w:val="24"/>
          <w:lang w:bidi="ar-SA"/>
        </w:rPr>
        <w:t>575</w:t>
      </w:r>
      <w:r w:rsidR="00DA7FDD">
        <w:rPr>
          <w:rFonts w:ascii="Times New Roman" w:eastAsia="Times New Roman" w:hAnsi="Times New Roman" w:cs="Times New Roman"/>
          <w:sz w:val="24"/>
          <w:szCs w:val="24"/>
          <w:lang w:bidi="ar-SA"/>
        </w:rPr>
        <w:t>-577</w:t>
      </w:r>
      <w:r w:rsidR="00995018" w:rsidRPr="00995018">
        <w:rPr>
          <w:rFonts w:ascii="Times New Roman" w:eastAsia="Times New Roman" w:hAnsi="Times New Roman" w:cs="Times New Roman"/>
          <w:sz w:val="24"/>
          <w:szCs w:val="24"/>
          <w:lang w:bidi="ar-SA"/>
        </w:rPr>
        <w:t>.</w:t>
      </w:r>
    </w:p>
    <w:p w:rsidR="00995018" w:rsidRPr="00995018" w:rsidRDefault="00BD30A4"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H. S. </w:t>
      </w:r>
      <w:proofErr w:type="spellStart"/>
      <w:r>
        <w:rPr>
          <w:rFonts w:ascii="Times New Roman" w:eastAsia="Times New Roman" w:hAnsi="Times New Roman" w:cs="Times New Roman"/>
          <w:sz w:val="24"/>
          <w:szCs w:val="24"/>
          <w:lang w:bidi="ar-SA"/>
        </w:rPr>
        <w:t>Nalwa</w:t>
      </w:r>
      <w:proofErr w:type="spellEnd"/>
      <w:r>
        <w:rPr>
          <w:rFonts w:ascii="Times New Roman" w:eastAsia="Times New Roman" w:hAnsi="Times New Roman" w:cs="Times New Roman"/>
          <w:sz w:val="24"/>
          <w:szCs w:val="24"/>
          <w:lang w:bidi="ar-SA"/>
        </w:rPr>
        <w:t xml:space="preserve">, A. </w:t>
      </w:r>
      <w:proofErr w:type="spellStart"/>
      <w:r>
        <w:rPr>
          <w:rFonts w:ascii="Times New Roman" w:eastAsia="Times New Roman" w:hAnsi="Times New Roman" w:cs="Times New Roman"/>
          <w:sz w:val="24"/>
          <w:szCs w:val="24"/>
          <w:lang w:bidi="ar-SA"/>
        </w:rPr>
        <w:t>Kakatu</w:t>
      </w:r>
      <w:proofErr w:type="spellEnd"/>
      <w:r>
        <w:rPr>
          <w:rFonts w:ascii="Times New Roman" w:eastAsia="Times New Roman" w:hAnsi="Times New Roman" w:cs="Times New Roman"/>
          <w:sz w:val="24"/>
          <w:szCs w:val="24"/>
          <w:lang w:bidi="ar-SA"/>
        </w:rPr>
        <w:t xml:space="preserve"> and</w:t>
      </w:r>
      <w:r w:rsidR="00995018" w:rsidRPr="00995018">
        <w:rPr>
          <w:rFonts w:ascii="Times New Roman" w:eastAsia="Times New Roman" w:hAnsi="Times New Roman" w:cs="Times New Roman"/>
          <w:sz w:val="24"/>
          <w:szCs w:val="24"/>
          <w:lang w:bidi="ar-SA"/>
        </w:rPr>
        <w:t xml:space="preserve"> J. </w:t>
      </w:r>
      <w:proofErr w:type="spellStart"/>
      <w:r w:rsidR="00995018" w:rsidRPr="00995018">
        <w:rPr>
          <w:rFonts w:ascii="Times New Roman" w:eastAsia="Times New Roman" w:hAnsi="Times New Roman" w:cs="Times New Roman"/>
          <w:sz w:val="24"/>
          <w:szCs w:val="24"/>
          <w:lang w:bidi="ar-SA"/>
        </w:rPr>
        <w:t>Mukoh</w:t>
      </w:r>
      <w:proofErr w:type="spellEnd"/>
      <w:r w:rsidR="00995018" w:rsidRPr="00995018">
        <w:rPr>
          <w:rFonts w:ascii="Times New Roman" w:eastAsia="Times New Roman" w:hAnsi="Times New Roman" w:cs="Times New Roman"/>
          <w:sz w:val="24"/>
          <w:szCs w:val="24"/>
          <w:lang w:bidi="ar-SA"/>
        </w:rPr>
        <w:t xml:space="preserve">, </w:t>
      </w:r>
      <w:r w:rsidR="00995018" w:rsidRPr="00BD30A4">
        <w:rPr>
          <w:rFonts w:ascii="Times New Roman" w:eastAsia="Times New Roman" w:hAnsi="Times New Roman" w:cs="Times New Roman"/>
          <w:sz w:val="24"/>
          <w:szCs w:val="24"/>
          <w:lang w:bidi="ar-SA"/>
        </w:rPr>
        <w:t>Appl. Phys.</w:t>
      </w:r>
      <w:r w:rsidR="00995018" w:rsidRPr="00995018">
        <w:rPr>
          <w:rFonts w:ascii="Times New Roman" w:eastAsia="Times New Roman" w:hAnsi="Times New Roman" w:cs="Times New Roman"/>
          <w:b/>
          <w:bCs/>
          <w:sz w:val="24"/>
          <w:szCs w:val="24"/>
          <w:lang w:bidi="ar-SA"/>
        </w:rPr>
        <w:t xml:space="preserve"> 73 </w:t>
      </w:r>
      <w:r w:rsidRPr="00995018">
        <w:rPr>
          <w:rFonts w:ascii="Times New Roman" w:eastAsia="Times New Roman" w:hAnsi="Times New Roman" w:cs="Times New Roman"/>
          <w:sz w:val="24"/>
          <w:szCs w:val="24"/>
          <w:lang w:bidi="ar-SA"/>
        </w:rPr>
        <w:t>1993</w:t>
      </w:r>
      <w:r>
        <w:rPr>
          <w:rFonts w:ascii="Times New Roman" w:eastAsia="Times New Roman" w:hAnsi="Times New Roman" w:cs="Times New Roman"/>
          <w:sz w:val="24"/>
          <w:szCs w:val="24"/>
          <w:lang w:bidi="ar-SA"/>
        </w:rPr>
        <w:t>, pp. 4743</w:t>
      </w:r>
      <w:r w:rsidR="00995018" w:rsidRPr="00995018">
        <w:rPr>
          <w:rFonts w:ascii="Times New Roman" w:eastAsia="Times New Roman" w:hAnsi="Times New Roman" w:cs="Times New Roman"/>
          <w:sz w:val="24"/>
          <w:szCs w:val="24"/>
          <w:lang w:bidi="ar-SA"/>
        </w:rPr>
        <w:t>.</w:t>
      </w:r>
    </w:p>
    <w:p w:rsidR="00995018" w:rsidRPr="00995018" w:rsidRDefault="00BD30A4"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E. C. </w:t>
      </w:r>
      <w:proofErr w:type="spellStart"/>
      <w:r>
        <w:rPr>
          <w:rFonts w:ascii="Times New Roman" w:eastAsia="Times New Roman" w:hAnsi="Times New Roman" w:cs="Times New Roman"/>
          <w:sz w:val="24"/>
          <w:szCs w:val="24"/>
          <w:lang w:bidi="ar-SA"/>
        </w:rPr>
        <w:t>Kesslen</w:t>
      </w:r>
      <w:proofErr w:type="spellEnd"/>
      <w:r>
        <w:rPr>
          <w:rFonts w:ascii="Times New Roman" w:eastAsia="Times New Roman" w:hAnsi="Times New Roman" w:cs="Times New Roman"/>
          <w:sz w:val="24"/>
          <w:szCs w:val="24"/>
          <w:lang w:bidi="ar-SA"/>
        </w:rPr>
        <w:t xml:space="preserve"> and </w:t>
      </w:r>
      <w:r w:rsidR="00995018" w:rsidRPr="00995018">
        <w:rPr>
          <w:rFonts w:ascii="Times New Roman" w:eastAsia="Times New Roman" w:hAnsi="Times New Roman" w:cs="Times New Roman"/>
          <w:sz w:val="24"/>
          <w:szCs w:val="24"/>
          <w:lang w:bidi="ar-SA"/>
        </w:rPr>
        <w:t xml:space="preserve">W. B. Euler, </w:t>
      </w:r>
      <w:r w:rsidR="00995018" w:rsidRPr="00BD30A4">
        <w:rPr>
          <w:rFonts w:ascii="Times New Roman" w:eastAsia="Times New Roman" w:hAnsi="Times New Roman" w:cs="Times New Roman"/>
          <w:sz w:val="24"/>
          <w:szCs w:val="24"/>
          <w:lang w:bidi="ar-SA"/>
        </w:rPr>
        <w:t>Chem. Mater</w:t>
      </w:r>
      <w:r w:rsidR="00995018" w:rsidRPr="00995018">
        <w:rPr>
          <w:rFonts w:ascii="Times New Roman" w:eastAsia="Times New Roman" w:hAnsi="Times New Roman" w:cs="Times New Roman"/>
          <w:i/>
          <w:iCs/>
          <w:sz w:val="24"/>
          <w:szCs w:val="24"/>
          <w:lang w:bidi="ar-SA"/>
        </w:rPr>
        <w:t>.</w:t>
      </w:r>
      <w:r w:rsidR="00995018" w:rsidRPr="00995018">
        <w:rPr>
          <w:rFonts w:ascii="Times New Roman" w:eastAsia="Times New Roman" w:hAnsi="Times New Roman" w:cs="Times New Roman"/>
          <w:b/>
          <w:bCs/>
          <w:sz w:val="24"/>
          <w:szCs w:val="24"/>
          <w:lang w:bidi="ar-SA"/>
        </w:rPr>
        <w:t xml:space="preserve"> 11</w:t>
      </w:r>
      <w:r>
        <w:rPr>
          <w:rFonts w:ascii="Times New Roman" w:eastAsia="Times New Roman" w:hAnsi="Times New Roman" w:cs="Times New Roman"/>
          <w:b/>
          <w:bCs/>
          <w:sz w:val="24"/>
          <w:szCs w:val="24"/>
          <w:lang w:bidi="ar-SA"/>
        </w:rPr>
        <w:t>,</w:t>
      </w:r>
      <w:r w:rsidR="00995018" w:rsidRPr="00995018">
        <w:rPr>
          <w:rFonts w:ascii="Times New Roman" w:eastAsia="Times New Roman" w:hAnsi="Times New Roman" w:cs="Times New Roman"/>
          <w:b/>
          <w:bCs/>
          <w:sz w:val="24"/>
          <w:szCs w:val="24"/>
          <w:lang w:bidi="ar-SA"/>
        </w:rPr>
        <w:t xml:space="preserve"> </w:t>
      </w:r>
      <w:r w:rsidRPr="00BD30A4">
        <w:rPr>
          <w:rFonts w:ascii="Times New Roman" w:eastAsia="Times New Roman" w:hAnsi="Times New Roman" w:cs="Times New Roman"/>
          <w:sz w:val="24"/>
          <w:szCs w:val="24"/>
          <w:lang w:bidi="ar-SA"/>
        </w:rPr>
        <w:t>1999</w:t>
      </w:r>
      <w:r>
        <w:rPr>
          <w:rFonts w:ascii="Times New Roman" w:eastAsia="Times New Roman" w:hAnsi="Times New Roman" w:cs="Times New Roman"/>
          <w:sz w:val="24"/>
          <w:szCs w:val="24"/>
          <w:lang w:bidi="ar-SA"/>
        </w:rPr>
        <w:t>,</w:t>
      </w:r>
      <w:r>
        <w:rPr>
          <w:rFonts w:ascii="Times New Roman" w:eastAsia="Times New Roman" w:hAnsi="Times New Roman" w:cs="Times New Roman"/>
          <w:b/>
          <w:bCs/>
          <w:sz w:val="24"/>
          <w:szCs w:val="24"/>
          <w:lang w:bidi="ar-SA"/>
        </w:rPr>
        <w:t xml:space="preserve"> </w:t>
      </w:r>
      <w:r w:rsidRPr="00BD30A4">
        <w:rPr>
          <w:rFonts w:ascii="Times New Roman" w:eastAsia="Times New Roman" w:hAnsi="Times New Roman" w:cs="Times New Roman"/>
          <w:sz w:val="24"/>
          <w:szCs w:val="24"/>
          <w:lang w:bidi="ar-SA"/>
        </w:rPr>
        <w:t>pp.</w:t>
      </w:r>
      <w:r>
        <w:rPr>
          <w:rFonts w:ascii="Times New Roman" w:eastAsia="Times New Roman" w:hAnsi="Times New Roman" w:cs="Times New Roman"/>
          <w:sz w:val="24"/>
          <w:szCs w:val="24"/>
          <w:lang w:bidi="ar-SA"/>
        </w:rPr>
        <w:t>336</w:t>
      </w:r>
      <w:r w:rsidR="00DA7FDD">
        <w:rPr>
          <w:rFonts w:ascii="Times New Roman" w:eastAsia="Times New Roman" w:hAnsi="Times New Roman" w:cs="Times New Roman"/>
          <w:sz w:val="24"/>
          <w:szCs w:val="24"/>
          <w:lang w:bidi="ar-SA"/>
        </w:rPr>
        <w:t>-340</w:t>
      </w:r>
      <w:r w:rsidR="00995018" w:rsidRPr="00995018">
        <w:rPr>
          <w:rFonts w:ascii="Times New Roman" w:eastAsia="Times New Roman" w:hAnsi="Times New Roman" w:cs="Times New Roman"/>
          <w:sz w:val="24"/>
          <w:szCs w:val="24"/>
          <w:lang w:bidi="ar-SA"/>
        </w:rPr>
        <w:t>.</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M. Rep, J. F. </w:t>
      </w:r>
      <w:proofErr w:type="spellStart"/>
      <w:r w:rsidRPr="00995018">
        <w:rPr>
          <w:rFonts w:ascii="Times New Roman" w:eastAsia="Times New Roman" w:hAnsi="Times New Roman" w:cs="Times New Roman"/>
          <w:sz w:val="24"/>
          <w:szCs w:val="24"/>
          <w:lang w:bidi="ar-SA"/>
        </w:rPr>
        <w:t>Kaagman</w:t>
      </w:r>
      <w:proofErr w:type="spellEnd"/>
      <w:r w:rsidRPr="00995018">
        <w:rPr>
          <w:rFonts w:ascii="Times New Roman" w:eastAsia="Times New Roman" w:hAnsi="Times New Roman" w:cs="Times New Roman"/>
          <w:sz w:val="24"/>
          <w:szCs w:val="24"/>
          <w:lang w:bidi="ar-SA"/>
        </w:rPr>
        <w:t xml:space="preserve">, C. J. Elsevier, P. </w:t>
      </w:r>
      <w:proofErr w:type="spellStart"/>
      <w:r w:rsidRPr="00995018">
        <w:rPr>
          <w:rFonts w:ascii="Times New Roman" w:eastAsia="Times New Roman" w:hAnsi="Times New Roman" w:cs="Times New Roman"/>
          <w:sz w:val="24"/>
          <w:szCs w:val="24"/>
          <w:lang w:bidi="ar-SA"/>
        </w:rPr>
        <w:t>Sedmera</w:t>
      </w:r>
      <w:proofErr w:type="spellEnd"/>
      <w:r w:rsidRPr="00995018">
        <w:rPr>
          <w:rFonts w:ascii="Times New Roman" w:eastAsia="Times New Roman" w:hAnsi="Times New Roman" w:cs="Times New Roman"/>
          <w:sz w:val="24"/>
          <w:szCs w:val="24"/>
          <w:lang w:bidi="ar-SA"/>
        </w:rPr>
        <w:t xml:space="preserve">, J. Hiller, U. </w:t>
      </w:r>
      <w:proofErr w:type="spellStart"/>
      <w:r w:rsidRPr="00995018">
        <w:rPr>
          <w:rFonts w:ascii="Times New Roman" w:eastAsia="Times New Roman" w:hAnsi="Times New Roman" w:cs="Times New Roman"/>
          <w:sz w:val="24"/>
          <w:szCs w:val="24"/>
          <w:lang w:bidi="ar-SA"/>
        </w:rPr>
        <w:t>Thewalt</w:t>
      </w:r>
      <w:proofErr w:type="spellEnd"/>
      <w:r w:rsidRPr="00995018">
        <w:rPr>
          <w:rFonts w:ascii="Times New Roman" w:eastAsia="Times New Roman" w:hAnsi="Times New Roman" w:cs="Times New Roman"/>
          <w:sz w:val="24"/>
          <w:szCs w:val="24"/>
          <w:lang w:bidi="ar-SA"/>
        </w:rPr>
        <w:t>,</w:t>
      </w:r>
      <w:r w:rsidRPr="00995018">
        <w:rPr>
          <w:szCs w:val="22"/>
          <w:lang w:bidi="ar-SA"/>
        </w:rPr>
        <w:t xml:space="preserve"> </w:t>
      </w:r>
      <w:r w:rsidRPr="00995018">
        <w:rPr>
          <w:rFonts w:ascii="Times New Roman" w:eastAsia="Times New Roman" w:hAnsi="Times New Roman" w:cs="Times New Roman"/>
          <w:sz w:val="24"/>
          <w:szCs w:val="24"/>
          <w:lang w:bidi="ar-SA"/>
        </w:rPr>
        <w:t xml:space="preserve">M. </w:t>
      </w:r>
      <w:proofErr w:type="spellStart"/>
      <w:r w:rsidRPr="00995018">
        <w:rPr>
          <w:rFonts w:ascii="Times New Roman" w:eastAsia="Times New Roman" w:hAnsi="Times New Roman" w:cs="Times New Roman"/>
          <w:sz w:val="24"/>
          <w:szCs w:val="24"/>
          <w:lang w:bidi="ar-SA"/>
        </w:rPr>
        <w:t>Horacek</w:t>
      </w:r>
      <w:proofErr w:type="spellEnd"/>
      <w:r w:rsidR="009C7FCB">
        <w:rPr>
          <w:rFonts w:ascii="Times New Roman" w:eastAsia="Times New Roman" w:hAnsi="Times New Roman" w:cs="Times New Roman"/>
          <w:sz w:val="24"/>
          <w:szCs w:val="24"/>
          <w:lang w:bidi="ar-SA"/>
        </w:rPr>
        <w:t xml:space="preserve"> and</w:t>
      </w:r>
      <w:r w:rsidRPr="00995018">
        <w:rPr>
          <w:rFonts w:ascii="Times New Roman" w:eastAsia="Times New Roman" w:hAnsi="Times New Roman" w:cs="Times New Roman"/>
          <w:sz w:val="24"/>
          <w:szCs w:val="24"/>
          <w:lang w:bidi="ar-SA"/>
        </w:rPr>
        <w:t xml:space="preserve"> </w:t>
      </w:r>
      <w:r w:rsidRPr="00995018">
        <w:rPr>
          <w:rFonts w:ascii="Times New Roman" w:hAnsi="Times New Roman" w:cs="Times New Roman"/>
          <w:sz w:val="24"/>
          <w:szCs w:val="24"/>
          <w:lang w:bidi="ar-SA"/>
        </w:rPr>
        <w:t>K. Mach,</w:t>
      </w:r>
      <w:r w:rsidRPr="00995018">
        <w:rPr>
          <w:rFonts w:ascii="Times New Roman" w:hAnsi="Times New Roman" w:cs="Times New Roman"/>
          <w:i/>
          <w:iCs/>
          <w:sz w:val="24"/>
          <w:szCs w:val="24"/>
          <w:lang w:bidi="ar-SA"/>
        </w:rPr>
        <w:t xml:space="preserve"> </w:t>
      </w:r>
      <w:proofErr w:type="spellStart"/>
      <w:r w:rsidRPr="009C7FCB">
        <w:rPr>
          <w:rFonts w:ascii="Times New Roman" w:hAnsi="Times New Roman" w:cs="Times New Roman"/>
          <w:sz w:val="24"/>
          <w:szCs w:val="24"/>
          <w:lang w:bidi="ar-SA"/>
        </w:rPr>
        <w:t>Organomet</w:t>
      </w:r>
      <w:proofErr w:type="spellEnd"/>
      <w:r w:rsidRPr="009C7FCB">
        <w:rPr>
          <w:rFonts w:ascii="Times New Roman" w:hAnsi="Times New Roman" w:cs="Times New Roman"/>
          <w:sz w:val="24"/>
          <w:szCs w:val="24"/>
          <w:lang w:bidi="ar-SA"/>
        </w:rPr>
        <w:t>. Chem.,</w:t>
      </w:r>
      <w:r w:rsidRPr="00995018">
        <w:rPr>
          <w:rFonts w:ascii="Times New Roman" w:hAnsi="Times New Roman" w:cs="Times New Roman"/>
          <w:sz w:val="24"/>
          <w:szCs w:val="24"/>
          <w:lang w:bidi="ar-SA"/>
        </w:rPr>
        <w:t xml:space="preserve"> </w:t>
      </w:r>
      <w:r w:rsidRPr="00995018">
        <w:rPr>
          <w:rFonts w:ascii="Times New Roman" w:hAnsi="Times New Roman" w:cs="Times New Roman"/>
          <w:b/>
          <w:bCs/>
          <w:sz w:val="24"/>
          <w:szCs w:val="24"/>
          <w:lang w:bidi="ar-SA"/>
        </w:rPr>
        <w:t>597</w:t>
      </w:r>
      <w:r w:rsidRPr="00995018">
        <w:rPr>
          <w:rFonts w:ascii="Times New Roman" w:hAnsi="Times New Roman" w:cs="Times New Roman"/>
          <w:sz w:val="24"/>
          <w:szCs w:val="24"/>
          <w:lang w:bidi="ar-SA"/>
        </w:rPr>
        <w:t xml:space="preserve"> </w:t>
      </w:r>
      <w:r w:rsidR="009C7FCB">
        <w:rPr>
          <w:rFonts w:ascii="Times New Roman" w:hAnsi="Times New Roman" w:cs="Times New Roman"/>
          <w:sz w:val="24"/>
          <w:szCs w:val="24"/>
          <w:lang w:bidi="ar-SA"/>
        </w:rPr>
        <w:t>2000, pp.146</w:t>
      </w:r>
      <w:r w:rsidR="007D7EA8">
        <w:rPr>
          <w:rFonts w:ascii="Times New Roman" w:hAnsi="Times New Roman" w:cs="Times New Roman"/>
          <w:sz w:val="24"/>
          <w:szCs w:val="24"/>
          <w:lang w:bidi="ar-SA"/>
        </w:rPr>
        <w:t>-156</w:t>
      </w:r>
      <w:r w:rsidRPr="00995018">
        <w:rPr>
          <w:rFonts w:ascii="Times New Roman" w:hAnsi="Times New Roman" w:cs="Times New Roman"/>
          <w:sz w:val="24"/>
          <w:szCs w:val="24"/>
          <w:lang w:bidi="ar-SA"/>
        </w:rPr>
        <w:t xml:space="preserve">. </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T. </w:t>
      </w:r>
      <w:proofErr w:type="spellStart"/>
      <w:r w:rsidRPr="00995018">
        <w:rPr>
          <w:rFonts w:ascii="Times New Roman" w:eastAsia="Times New Roman" w:hAnsi="Times New Roman" w:cs="Times New Roman"/>
          <w:sz w:val="24"/>
          <w:szCs w:val="24"/>
          <w:lang w:bidi="ar-SA"/>
        </w:rPr>
        <w:t>Zippel</w:t>
      </w:r>
      <w:proofErr w:type="spellEnd"/>
      <w:r w:rsidRPr="00995018">
        <w:rPr>
          <w:rFonts w:ascii="Times New Roman" w:eastAsia="Times New Roman" w:hAnsi="Times New Roman" w:cs="Times New Roman"/>
          <w:sz w:val="24"/>
          <w:szCs w:val="24"/>
          <w:lang w:bidi="ar-SA"/>
        </w:rPr>
        <w:t>, P. Arndt, A.</w:t>
      </w:r>
      <w:r w:rsidR="009C7FCB">
        <w:rPr>
          <w:rFonts w:ascii="Times New Roman" w:eastAsia="Times New Roman" w:hAnsi="Times New Roman" w:cs="Times New Roman"/>
          <w:sz w:val="24"/>
          <w:szCs w:val="24"/>
          <w:lang w:bidi="ar-SA"/>
        </w:rPr>
        <w:t xml:space="preserve"> </w:t>
      </w:r>
      <w:proofErr w:type="spellStart"/>
      <w:r w:rsidR="009C7FCB">
        <w:rPr>
          <w:rFonts w:ascii="Times New Roman" w:eastAsia="Times New Roman" w:hAnsi="Times New Roman" w:cs="Times New Roman"/>
          <w:sz w:val="24"/>
          <w:szCs w:val="24"/>
          <w:lang w:bidi="ar-SA"/>
        </w:rPr>
        <w:t>Ohff</w:t>
      </w:r>
      <w:proofErr w:type="spellEnd"/>
      <w:r w:rsidR="009C7FCB">
        <w:rPr>
          <w:rFonts w:ascii="Times New Roman" w:eastAsia="Times New Roman" w:hAnsi="Times New Roman" w:cs="Times New Roman"/>
          <w:sz w:val="24"/>
          <w:szCs w:val="24"/>
          <w:lang w:bidi="ar-SA"/>
        </w:rPr>
        <w:t xml:space="preserve">, A. </w:t>
      </w:r>
      <w:proofErr w:type="spellStart"/>
      <w:r w:rsidR="009C7FCB">
        <w:rPr>
          <w:rFonts w:ascii="Times New Roman" w:eastAsia="Times New Roman" w:hAnsi="Times New Roman" w:cs="Times New Roman"/>
          <w:sz w:val="24"/>
          <w:szCs w:val="24"/>
          <w:lang w:bidi="ar-SA"/>
        </w:rPr>
        <w:t>Spannenberg</w:t>
      </w:r>
      <w:proofErr w:type="spellEnd"/>
      <w:r w:rsidR="009C7FCB">
        <w:rPr>
          <w:rFonts w:ascii="Times New Roman" w:eastAsia="Times New Roman" w:hAnsi="Times New Roman" w:cs="Times New Roman"/>
          <w:sz w:val="24"/>
          <w:szCs w:val="24"/>
          <w:lang w:bidi="ar-SA"/>
        </w:rPr>
        <w:t xml:space="preserve">, R. </w:t>
      </w:r>
      <w:proofErr w:type="spellStart"/>
      <w:r w:rsidR="009C7FCB">
        <w:rPr>
          <w:rFonts w:ascii="Times New Roman" w:eastAsia="Times New Roman" w:hAnsi="Times New Roman" w:cs="Times New Roman"/>
          <w:sz w:val="24"/>
          <w:szCs w:val="24"/>
          <w:lang w:bidi="ar-SA"/>
        </w:rPr>
        <w:t>Kempe</w:t>
      </w:r>
      <w:proofErr w:type="spellEnd"/>
      <w:r w:rsidR="009C7FCB">
        <w:rPr>
          <w:rFonts w:ascii="Times New Roman" w:eastAsia="Times New Roman" w:hAnsi="Times New Roman" w:cs="Times New Roman"/>
          <w:sz w:val="24"/>
          <w:szCs w:val="24"/>
          <w:lang w:bidi="ar-SA"/>
        </w:rPr>
        <w:t xml:space="preserve"> and</w:t>
      </w:r>
      <w:r w:rsidRPr="00995018">
        <w:rPr>
          <w:rFonts w:ascii="Times New Roman" w:eastAsia="Times New Roman" w:hAnsi="Times New Roman" w:cs="Times New Roman"/>
          <w:sz w:val="24"/>
          <w:szCs w:val="24"/>
          <w:lang w:bidi="ar-SA"/>
        </w:rPr>
        <w:t xml:space="preserve"> U. Rosenthal, </w:t>
      </w:r>
      <w:r w:rsidRPr="009C7FCB">
        <w:rPr>
          <w:rFonts w:ascii="Times New Roman" w:eastAsia="Times New Roman" w:hAnsi="Times New Roman" w:cs="Times New Roman"/>
          <w:sz w:val="24"/>
          <w:szCs w:val="24"/>
          <w:lang w:bidi="ar-SA"/>
        </w:rPr>
        <w:t>Organometallics</w:t>
      </w:r>
      <w:r w:rsidRPr="00995018">
        <w:rPr>
          <w:rFonts w:ascii="Times New Roman" w:eastAsia="Times New Roman" w:hAnsi="Times New Roman" w:cs="Times New Roman"/>
          <w:i/>
          <w:iCs/>
          <w:sz w:val="24"/>
          <w:szCs w:val="24"/>
          <w:lang w:bidi="ar-SA"/>
        </w:rPr>
        <w:t xml:space="preserve"> </w:t>
      </w:r>
      <w:r w:rsidRPr="00995018">
        <w:rPr>
          <w:rFonts w:ascii="Times New Roman" w:eastAsia="Times New Roman" w:hAnsi="Times New Roman" w:cs="Times New Roman"/>
          <w:b/>
          <w:bCs/>
          <w:sz w:val="24"/>
          <w:szCs w:val="24"/>
          <w:lang w:bidi="ar-SA"/>
        </w:rPr>
        <w:t xml:space="preserve">17 </w:t>
      </w:r>
      <w:r w:rsidR="009C7FCB" w:rsidRPr="009C7FCB">
        <w:rPr>
          <w:rFonts w:ascii="Times New Roman" w:eastAsia="Times New Roman" w:hAnsi="Times New Roman" w:cs="Times New Roman"/>
          <w:sz w:val="24"/>
          <w:szCs w:val="24"/>
          <w:lang w:bidi="ar-SA"/>
        </w:rPr>
        <w:t>1998,</w:t>
      </w:r>
      <w:r w:rsidR="009C7FCB">
        <w:rPr>
          <w:rFonts w:ascii="Times New Roman" w:eastAsia="Times New Roman" w:hAnsi="Times New Roman" w:cs="Times New Roman"/>
          <w:b/>
          <w:bCs/>
          <w:sz w:val="24"/>
          <w:szCs w:val="24"/>
          <w:lang w:bidi="ar-SA"/>
        </w:rPr>
        <w:t xml:space="preserve"> </w:t>
      </w:r>
      <w:r w:rsidR="009C7FCB">
        <w:rPr>
          <w:rFonts w:ascii="Times New Roman" w:eastAsia="Times New Roman" w:hAnsi="Times New Roman" w:cs="Times New Roman"/>
          <w:sz w:val="24"/>
          <w:szCs w:val="24"/>
          <w:lang w:bidi="ar-SA"/>
        </w:rPr>
        <w:t xml:space="preserve">pp. </w:t>
      </w:r>
      <w:r w:rsidRPr="00995018">
        <w:rPr>
          <w:rFonts w:ascii="Times New Roman" w:eastAsia="Times New Roman" w:hAnsi="Times New Roman" w:cs="Times New Roman"/>
          <w:sz w:val="24"/>
          <w:szCs w:val="24"/>
          <w:lang w:bidi="ar-SA"/>
        </w:rPr>
        <w:t>4429</w:t>
      </w:r>
      <w:r w:rsidR="007D7EA8">
        <w:rPr>
          <w:rFonts w:ascii="Times New Roman" w:eastAsia="Times New Roman" w:hAnsi="Times New Roman" w:cs="Times New Roman"/>
          <w:sz w:val="24"/>
          <w:szCs w:val="24"/>
          <w:lang w:bidi="ar-SA"/>
        </w:rPr>
        <w:t>-4437</w:t>
      </w:r>
      <w:r w:rsidRPr="00995018">
        <w:rPr>
          <w:rFonts w:ascii="Times New Roman" w:eastAsia="Times New Roman" w:hAnsi="Times New Roman" w:cs="Times New Roman"/>
          <w:sz w:val="24"/>
          <w:szCs w:val="24"/>
          <w:lang w:bidi="ar-SA"/>
        </w:rPr>
        <w:t>.</w:t>
      </w:r>
    </w:p>
    <w:p w:rsidR="00995018" w:rsidRPr="00995018" w:rsidRDefault="009C7FCB"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J. L. Kiplinger, D. E. Morris and </w:t>
      </w:r>
      <w:r w:rsidR="00995018" w:rsidRPr="00995018">
        <w:rPr>
          <w:rFonts w:ascii="Times New Roman" w:eastAsia="Times New Roman" w:hAnsi="Times New Roman" w:cs="Times New Roman"/>
          <w:sz w:val="24"/>
          <w:szCs w:val="24"/>
          <w:lang w:bidi="ar-SA"/>
        </w:rPr>
        <w:t xml:space="preserve">C. J. Burns, </w:t>
      </w:r>
      <w:r w:rsidR="00995018" w:rsidRPr="009C7FCB">
        <w:rPr>
          <w:rFonts w:ascii="Times New Roman" w:eastAsia="Times New Roman" w:hAnsi="Times New Roman" w:cs="Times New Roman"/>
          <w:sz w:val="24"/>
          <w:szCs w:val="24"/>
          <w:lang w:bidi="ar-SA"/>
        </w:rPr>
        <w:t>Organometallics</w:t>
      </w:r>
      <w:r w:rsidR="00995018" w:rsidRPr="00995018">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b/>
          <w:bCs/>
          <w:sz w:val="24"/>
          <w:szCs w:val="24"/>
          <w:lang w:bidi="ar-SA"/>
        </w:rPr>
        <w:t>21(15)</w:t>
      </w:r>
      <w:r>
        <w:rPr>
          <w:rFonts w:ascii="Times New Roman" w:eastAsia="Times New Roman" w:hAnsi="Times New Roman" w:cs="Times New Roman"/>
          <w:b/>
          <w:bCs/>
          <w:sz w:val="24"/>
          <w:szCs w:val="24"/>
          <w:lang w:bidi="ar-SA"/>
        </w:rPr>
        <w:t xml:space="preserve">, </w:t>
      </w:r>
      <w:r w:rsidRPr="009C7FCB">
        <w:rPr>
          <w:rFonts w:ascii="Times New Roman" w:eastAsia="Times New Roman" w:hAnsi="Times New Roman" w:cs="Times New Roman"/>
          <w:sz w:val="24"/>
          <w:szCs w:val="24"/>
          <w:lang w:bidi="ar-SA"/>
        </w:rPr>
        <w:t>2002</w:t>
      </w:r>
      <w:r>
        <w:rPr>
          <w:rFonts w:ascii="Times New Roman" w:eastAsia="Times New Roman" w:hAnsi="Times New Roman" w:cs="Times New Roman"/>
          <w:sz w:val="24"/>
          <w:szCs w:val="24"/>
          <w:lang w:bidi="ar-SA"/>
        </w:rPr>
        <w:t>, pp.</w:t>
      </w:r>
      <w:r w:rsidR="00995018" w:rsidRPr="009C7FCB">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sz w:val="24"/>
          <w:szCs w:val="24"/>
          <w:lang w:bidi="ar-SA"/>
        </w:rPr>
        <w:t>3073</w:t>
      </w:r>
      <w:r w:rsidR="007D7EA8">
        <w:rPr>
          <w:rFonts w:ascii="Times New Roman" w:eastAsia="Times New Roman" w:hAnsi="Times New Roman" w:cs="Times New Roman"/>
          <w:sz w:val="24"/>
          <w:szCs w:val="24"/>
          <w:lang w:bidi="ar-SA"/>
        </w:rPr>
        <w:t>-3075</w:t>
      </w:r>
      <w:r w:rsidR="00995018" w:rsidRPr="00995018">
        <w:rPr>
          <w:rFonts w:ascii="Times New Roman" w:eastAsia="Times New Roman" w:hAnsi="Times New Roman" w:cs="Times New Roman"/>
          <w:sz w:val="24"/>
          <w:szCs w:val="24"/>
          <w:lang w:bidi="ar-SA"/>
        </w:rPr>
        <w:t>.</w:t>
      </w:r>
    </w:p>
    <w:p w:rsidR="00995018" w:rsidRPr="00995018" w:rsidRDefault="009C7FCB"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A. </w:t>
      </w:r>
      <w:proofErr w:type="spellStart"/>
      <w:r>
        <w:rPr>
          <w:rFonts w:ascii="Times New Roman" w:eastAsia="Times New Roman" w:hAnsi="Times New Roman" w:cs="Times New Roman"/>
          <w:sz w:val="24"/>
          <w:szCs w:val="24"/>
          <w:lang w:bidi="ar-SA"/>
        </w:rPr>
        <w:t>Zimniak</w:t>
      </w:r>
      <w:proofErr w:type="spellEnd"/>
      <w:r>
        <w:rPr>
          <w:rFonts w:ascii="Times New Roman" w:eastAsia="Times New Roman" w:hAnsi="Times New Roman" w:cs="Times New Roman"/>
          <w:sz w:val="24"/>
          <w:szCs w:val="24"/>
          <w:lang w:bidi="ar-SA"/>
        </w:rPr>
        <w:t xml:space="preserve"> and</w:t>
      </w:r>
      <w:r w:rsidR="00995018" w:rsidRPr="00995018">
        <w:rPr>
          <w:rFonts w:ascii="Times New Roman" w:eastAsia="Times New Roman" w:hAnsi="Times New Roman" w:cs="Times New Roman"/>
          <w:sz w:val="24"/>
          <w:szCs w:val="24"/>
          <w:lang w:bidi="ar-SA"/>
        </w:rPr>
        <w:t xml:space="preserve"> G. J. </w:t>
      </w:r>
      <w:proofErr w:type="spellStart"/>
      <w:r w:rsidR="00995018" w:rsidRPr="00995018">
        <w:rPr>
          <w:rFonts w:ascii="Times New Roman" w:eastAsia="Times New Roman" w:hAnsi="Times New Roman" w:cs="Times New Roman"/>
          <w:sz w:val="24"/>
          <w:szCs w:val="24"/>
          <w:lang w:bidi="ar-SA"/>
        </w:rPr>
        <w:t>Bakalarski</w:t>
      </w:r>
      <w:proofErr w:type="spellEnd"/>
      <w:r w:rsidR="00995018" w:rsidRPr="00995018">
        <w:rPr>
          <w:rFonts w:ascii="Times New Roman" w:eastAsia="Times New Roman" w:hAnsi="Times New Roman" w:cs="Times New Roman"/>
          <w:sz w:val="24"/>
          <w:szCs w:val="24"/>
          <w:lang w:bidi="ar-SA"/>
        </w:rPr>
        <w:t xml:space="preserve">, </w:t>
      </w:r>
      <w:r w:rsidR="00995018" w:rsidRPr="009C7FCB">
        <w:rPr>
          <w:rFonts w:ascii="Times New Roman" w:eastAsia="Times New Roman" w:hAnsi="Times New Roman" w:cs="Times New Roman"/>
          <w:sz w:val="24"/>
          <w:szCs w:val="24"/>
          <w:lang w:bidi="ar-SA"/>
        </w:rPr>
        <w:t xml:space="preserve">Mol. </w:t>
      </w:r>
      <w:proofErr w:type="spellStart"/>
      <w:r w:rsidR="00995018" w:rsidRPr="009C7FCB">
        <w:rPr>
          <w:rFonts w:ascii="Times New Roman" w:eastAsia="Times New Roman" w:hAnsi="Times New Roman" w:cs="Times New Roman"/>
          <w:sz w:val="24"/>
          <w:szCs w:val="24"/>
          <w:lang w:bidi="ar-SA"/>
        </w:rPr>
        <w:t>Struct</w:t>
      </w:r>
      <w:proofErr w:type="spellEnd"/>
      <w:r w:rsidR="00995018" w:rsidRPr="009C7FCB">
        <w:rPr>
          <w:rFonts w:ascii="Times New Roman" w:eastAsia="Times New Roman" w:hAnsi="Times New Roman" w:cs="Times New Roman"/>
          <w:sz w:val="24"/>
          <w:szCs w:val="24"/>
          <w:lang w:bidi="ar-SA"/>
        </w:rPr>
        <w:t>.</w:t>
      </w:r>
      <w:r w:rsidR="00995018" w:rsidRPr="00995018">
        <w:rPr>
          <w:rFonts w:ascii="Times New Roman" w:eastAsia="Times New Roman" w:hAnsi="Times New Roman" w:cs="Times New Roman"/>
          <w:b/>
          <w:bCs/>
          <w:sz w:val="24"/>
          <w:szCs w:val="24"/>
          <w:lang w:bidi="ar-SA"/>
        </w:rPr>
        <w:t xml:space="preserve"> 597</w:t>
      </w:r>
      <w:r w:rsidR="00995018" w:rsidRPr="0099501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2001, pp. </w:t>
      </w:r>
      <w:r w:rsidR="00995018" w:rsidRPr="00995018">
        <w:rPr>
          <w:rFonts w:ascii="Times New Roman" w:eastAsia="Times New Roman" w:hAnsi="Times New Roman" w:cs="Times New Roman"/>
          <w:sz w:val="24"/>
          <w:szCs w:val="24"/>
          <w:lang w:bidi="ar-SA"/>
        </w:rPr>
        <w:t>211</w:t>
      </w:r>
      <w:r w:rsidR="007D7EA8">
        <w:rPr>
          <w:rFonts w:ascii="Times New Roman" w:eastAsia="Times New Roman" w:hAnsi="Times New Roman" w:cs="Times New Roman"/>
          <w:sz w:val="24"/>
          <w:szCs w:val="24"/>
          <w:lang w:bidi="ar-SA"/>
        </w:rPr>
        <w:t>-221</w:t>
      </w:r>
      <w:bookmarkStart w:id="0" w:name="_GoBack"/>
      <w:bookmarkEnd w:id="0"/>
      <w:r w:rsidR="00995018" w:rsidRPr="00995018">
        <w:rPr>
          <w:rFonts w:ascii="Times New Roman" w:eastAsia="Times New Roman" w:hAnsi="Times New Roman" w:cs="Times New Roman"/>
          <w:sz w:val="24"/>
          <w:szCs w:val="24"/>
          <w:lang w:bidi="ar-SA"/>
        </w:rPr>
        <w:t>.</w:t>
      </w:r>
    </w:p>
    <w:p w:rsidR="00995018" w:rsidRPr="00995018" w:rsidRDefault="009C7FCB"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A. H. </w:t>
      </w:r>
      <w:proofErr w:type="spellStart"/>
      <w:r>
        <w:rPr>
          <w:rFonts w:ascii="Times New Roman" w:eastAsia="Times New Roman" w:hAnsi="Times New Roman" w:cs="Times New Roman"/>
          <w:sz w:val="24"/>
          <w:szCs w:val="24"/>
          <w:lang w:bidi="ar-SA"/>
        </w:rPr>
        <w:t>Ammar</w:t>
      </w:r>
      <w:proofErr w:type="spellEnd"/>
      <w:r>
        <w:rPr>
          <w:rFonts w:ascii="Times New Roman" w:eastAsia="Times New Roman" w:hAnsi="Times New Roman" w:cs="Times New Roman"/>
          <w:sz w:val="24"/>
          <w:szCs w:val="24"/>
          <w:lang w:bidi="ar-SA"/>
        </w:rPr>
        <w:t>, B. A. El-</w:t>
      </w:r>
      <w:proofErr w:type="spellStart"/>
      <w:r>
        <w:rPr>
          <w:rFonts w:ascii="Times New Roman" w:eastAsia="Times New Roman" w:hAnsi="Times New Roman" w:cs="Times New Roman"/>
          <w:sz w:val="24"/>
          <w:szCs w:val="24"/>
          <w:lang w:bidi="ar-SA"/>
        </w:rPr>
        <w:t>Sayed</w:t>
      </w:r>
      <w:proofErr w:type="spellEnd"/>
      <w:r>
        <w:rPr>
          <w:rFonts w:ascii="Times New Roman" w:eastAsia="Times New Roman" w:hAnsi="Times New Roman" w:cs="Times New Roman"/>
          <w:sz w:val="24"/>
          <w:szCs w:val="24"/>
          <w:lang w:bidi="ar-SA"/>
        </w:rPr>
        <w:t xml:space="preserve"> and </w:t>
      </w:r>
      <w:r w:rsidR="00995018" w:rsidRPr="00995018">
        <w:rPr>
          <w:rFonts w:ascii="Times New Roman" w:eastAsia="Times New Roman" w:hAnsi="Times New Roman" w:cs="Times New Roman"/>
          <w:sz w:val="24"/>
          <w:szCs w:val="24"/>
          <w:lang w:bidi="ar-SA"/>
        </w:rPr>
        <w:t>E. A. El-</w:t>
      </w:r>
      <w:proofErr w:type="spellStart"/>
      <w:r w:rsidR="00995018" w:rsidRPr="00995018">
        <w:rPr>
          <w:rFonts w:ascii="Times New Roman" w:eastAsia="Times New Roman" w:hAnsi="Times New Roman" w:cs="Times New Roman"/>
          <w:sz w:val="24"/>
          <w:szCs w:val="24"/>
          <w:lang w:bidi="ar-SA"/>
        </w:rPr>
        <w:t>Sayad</w:t>
      </w:r>
      <w:proofErr w:type="spellEnd"/>
      <w:r w:rsidR="00995018" w:rsidRPr="00995018">
        <w:rPr>
          <w:rFonts w:ascii="Times New Roman" w:eastAsia="Times New Roman" w:hAnsi="Times New Roman" w:cs="Times New Roman"/>
          <w:sz w:val="24"/>
          <w:szCs w:val="24"/>
          <w:lang w:bidi="ar-SA"/>
        </w:rPr>
        <w:t xml:space="preserve">, </w:t>
      </w:r>
      <w:r w:rsidR="00995018" w:rsidRPr="009C7FCB">
        <w:rPr>
          <w:rFonts w:ascii="Times New Roman" w:eastAsia="Times New Roman" w:hAnsi="Times New Roman" w:cs="Times New Roman"/>
          <w:sz w:val="24"/>
          <w:szCs w:val="24"/>
          <w:lang w:bidi="ar-SA"/>
        </w:rPr>
        <w:t>J. Mat. Sci.</w:t>
      </w:r>
      <w:r w:rsidR="00995018" w:rsidRPr="00995018">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b/>
          <w:bCs/>
          <w:sz w:val="24"/>
          <w:szCs w:val="24"/>
          <w:lang w:bidi="ar-SA"/>
        </w:rPr>
        <w:t>37</w:t>
      </w:r>
      <w:r w:rsidR="00995018" w:rsidRPr="0099501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2002, pp. 3255</w:t>
      </w:r>
      <w:r w:rsidR="002B45D1">
        <w:rPr>
          <w:rFonts w:ascii="Times New Roman" w:eastAsia="Times New Roman" w:hAnsi="Times New Roman" w:cs="Times New Roman"/>
          <w:sz w:val="24"/>
          <w:szCs w:val="24"/>
          <w:lang w:bidi="ar-SA"/>
        </w:rPr>
        <w:t>-3260</w:t>
      </w:r>
      <w:r w:rsidR="00995018" w:rsidRPr="00995018">
        <w:rPr>
          <w:rFonts w:ascii="Times New Roman" w:eastAsia="Times New Roman" w:hAnsi="Times New Roman" w:cs="Times New Roman"/>
          <w:sz w:val="24"/>
          <w:szCs w:val="24"/>
          <w:lang w:bidi="ar-SA"/>
        </w:rPr>
        <w:t>.</w:t>
      </w:r>
    </w:p>
    <w:p w:rsidR="00995018" w:rsidRPr="00995018" w:rsidRDefault="009C7FCB"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R. M. </w:t>
      </w:r>
      <w:proofErr w:type="spellStart"/>
      <w:r>
        <w:rPr>
          <w:rFonts w:ascii="Times New Roman" w:eastAsia="Times New Roman" w:hAnsi="Times New Roman" w:cs="Times New Roman"/>
          <w:sz w:val="24"/>
          <w:szCs w:val="24"/>
          <w:lang w:bidi="ar-SA"/>
        </w:rPr>
        <w:t>Mohareb</w:t>
      </w:r>
      <w:proofErr w:type="spellEnd"/>
      <w:r>
        <w:rPr>
          <w:rFonts w:ascii="Times New Roman" w:eastAsia="Times New Roman" w:hAnsi="Times New Roman" w:cs="Times New Roman"/>
          <w:sz w:val="24"/>
          <w:szCs w:val="24"/>
          <w:lang w:bidi="ar-SA"/>
        </w:rPr>
        <w:t>, J. Z. Ho and</w:t>
      </w:r>
      <w:r w:rsidR="00995018" w:rsidRPr="00995018">
        <w:rPr>
          <w:rFonts w:ascii="Times New Roman" w:eastAsia="Times New Roman" w:hAnsi="Times New Roman" w:cs="Times New Roman"/>
          <w:sz w:val="24"/>
          <w:szCs w:val="24"/>
          <w:lang w:bidi="ar-SA"/>
        </w:rPr>
        <w:t xml:space="preserve"> F. O. </w:t>
      </w:r>
      <w:proofErr w:type="spellStart"/>
      <w:r w:rsidR="00995018" w:rsidRPr="00995018">
        <w:rPr>
          <w:rFonts w:ascii="Times New Roman" w:eastAsia="Times New Roman" w:hAnsi="Times New Roman" w:cs="Times New Roman"/>
          <w:sz w:val="24"/>
          <w:szCs w:val="24"/>
          <w:lang w:bidi="ar-SA"/>
        </w:rPr>
        <w:t>Alfarouk</w:t>
      </w:r>
      <w:proofErr w:type="spellEnd"/>
      <w:r w:rsidR="00995018" w:rsidRPr="00995018">
        <w:rPr>
          <w:rFonts w:ascii="Times New Roman" w:eastAsia="Times New Roman" w:hAnsi="Times New Roman" w:cs="Times New Roman"/>
          <w:sz w:val="24"/>
          <w:szCs w:val="24"/>
          <w:lang w:bidi="ar-SA"/>
        </w:rPr>
        <w:t xml:space="preserve">, </w:t>
      </w:r>
      <w:r w:rsidR="00995018" w:rsidRPr="009C7FCB">
        <w:rPr>
          <w:rFonts w:ascii="Times New Roman" w:eastAsia="Times New Roman" w:hAnsi="Times New Roman" w:cs="Times New Roman"/>
          <w:sz w:val="24"/>
          <w:szCs w:val="24"/>
          <w:lang w:bidi="ar-SA"/>
        </w:rPr>
        <w:t>Journal of the Chinese Chemical Society,</w:t>
      </w:r>
      <w:r w:rsidR="00995018" w:rsidRPr="00995018">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b/>
          <w:bCs/>
          <w:sz w:val="24"/>
          <w:szCs w:val="24"/>
          <w:lang w:bidi="ar-SA"/>
        </w:rPr>
        <w:t>54(4)</w:t>
      </w:r>
      <w:r w:rsidR="00995018" w:rsidRPr="0099501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2007, pp.</w:t>
      </w:r>
      <w:r w:rsidR="00995018" w:rsidRPr="00995018">
        <w:rPr>
          <w:rFonts w:ascii="Times New Roman" w:eastAsia="Times New Roman" w:hAnsi="Times New Roman" w:cs="Times New Roman"/>
          <w:sz w:val="24"/>
          <w:szCs w:val="24"/>
          <w:lang w:bidi="ar-SA"/>
        </w:rPr>
        <w:t>1053</w:t>
      </w:r>
      <w:r w:rsidR="002B45D1">
        <w:rPr>
          <w:rFonts w:ascii="Times New Roman" w:eastAsia="Times New Roman" w:hAnsi="Times New Roman" w:cs="Times New Roman"/>
          <w:sz w:val="24"/>
          <w:szCs w:val="24"/>
          <w:lang w:bidi="ar-SA"/>
        </w:rPr>
        <w:t>-1066</w:t>
      </w:r>
      <w:r w:rsidR="00995018" w:rsidRPr="00995018">
        <w:rPr>
          <w:rFonts w:ascii="Times New Roman" w:eastAsia="Times New Roman" w:hAnsi="Times New Roman" w:cs="Times New Roman"/>
          <w:sz w:val="24"/>
          <w:szCs w:val="24"/>
          <w:lang w:bidi="ar-SA"/>
        </w:rPr>
        <w:t>.</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 R. </w:t>
      </w:r>
      <w:proofErr w:type="spellStart"/>
      <w:r w:rsidRPr="00995018">
        <w:rPr>
          <w:rFonts w:ascii="Times New Roman" w:eastAsia="Times New Roman" w:hAnsi="Times New Roman" w:cs="Times New Roman"/>
          <w:sz w:val="24"/>
          <w:szCs w:val="24"/>
          <w:lang w:bidi="ar-SA"/>
        </w:rPr>
        <w:t>Manikannan</w:t>
      </w:r>
      <w:proofErr w:type="spellEnd"/>
      <w:r w:rsidRPr="00995018">
        <w:rPr>
          <w:rFonts w:ascii="Times New Roman" w:eastAsia="Times New Roman" w:hAnsi="Times New Roman" w:cs="Times New Roman"/>
          <w:sz w:val="24"/>
          <w:szCs w:val="24"/>
          <w:lang w:bidi="ar-SA"/>
        </w:rPr>
        <w:t xml:space="preserve">, R. </w:t>
      </w:r>
      <w:proofErr w:type="spellStart"/>
      <w:r w:rsidRPr="00995018">
        <w:rPr>
          <w:rFonts w:ascii="Times New Roman" w:eastAsia="Times New Roman" w:hAnsi="Times New Roman" w:cs="Times New Roman"/>
          <w:sz w:val="24"/>
          <w:szCs w:val="24"/>
          <w:lang w:bidi="ar-SA"/>
        </w:rPr>
        <w:t>Venkatesan</w:t>
      </w:r>
      <w:proofErr w:type="spellEnd"/>
      <w:r w:rsidRPr="00995018">
        <w:rPr>
          <w:rFonts w:ascii="Times New Roman" w:eastAsia="Times New Roman" w:hAnsi="Times New Roman" w:cs="Times New Roman"/>
          <w:sz w:val="24"/>
          <w:szCs w:val="24"/>
          <w:lang w:bidi="ar-SA"/>
        </w:rPr>
        <w:t xml:space="preserve">, S. </w:t>
      </w:r>
      <w:proofErr w:type="spellStart"/>
      <w:r w:rsidR="009C7FCB">
        <w:rPr>
          <w:rFonts w:ascii="Times New Roman" w:eastAsia="Times New Roman" w:hAnsi="Times New Roman" w:cs="Times New Roman"/>
          <w:sz w:val="24"/>
          <w:szCs w:val="24"/>
          <w:lang w:bidi="ar-SA"/>
        </w:rPr>
        <w:t>Muthusubramanian</w:t>
      </w:r>
      <w:proofErr w:type="spellEnd"/>
      <w:r w:rsidR="009C7FCB">
        <w:rPr>
          <w:rFonts w:ascii="Times New Roman" w:eastAsia="Times New Roman" w:hAnsi="Times New Roman" w:cs="Times New Roman"/>
          <w:sz w:val="24"/>
          <w:szCs w:val="24"/>
          <w:lang w:bidi="ar-SA"/>
        </w:rPr>
        <w:t xml:space="preserve">, P. </w:t>
      </w:r>
      <w:proofErr w:type="spellStart"/>
      <w:r w:rsidR="009C7FCB">
        <w:rPr>
          <w:rFonts w:ascii="Times New Roman" w:eastAsia="Times New Roman" w:hAnsi="Times New Roman" w:cs="Times New Roman"/>
          <w:sz w:val="24"/>
          <w:szCs w:val="24"/>
          <w:lang w:bidi="ar-SA"/>
        </w:rPr>
        <w:t>Yogeeswari</w:t>
      </w:r>
      <w:proofErr w:type="spellEnd"/>
      <w:r w:rsidR="009C7FCB">
        <w:rPr>
          <w:rFonts w:ascii="Times New Roman" w:eastAsia="Times New Roman" w:hAnsi="Times New Roman" w:cs="Times New Roman"/>
          <w:sz w:val="24"/>
          <w:szCs w:val="24"/>
          <w:lang w:bidi="ar-SA"/>
        </w:rPr>
        <w:t xml:space="preserve"> and</w:t>
      </w:r>
      <w:r w:rsidRPr="00995018">
        <w:rPr>
          <w:rFonts w:ascii="Times New Roman" w:eastAsia="Times New Roman" w:hAnsi="Times New Roman" w:cs="Times New Roman"/>
          <w:sz w:val="24"/>
          <w:szCs w:val="24"/>
          <w:lang w:bidi="ar-SA"/>
        </w:rPr>
        <w:t xml:space="preserve"> D. </w:t>
      </w:r>
      <w:proofErr w:type="spellStart"/>
      <w:r w:rsidRPr="00995018">
        <w:rPr>
          <w:rFonts w:ascii="Times New Roman" w:eastAsia="Times New Roman" w:hAnsi="Times New Roman" w:cs="Times New Roman"/>
          <w:sz w:val="24"/>
          <w:szCs w:val="24"/>
          <w:lang w:bidi="ar-SA"/>
        </w:rPr>
        <w:t>Sriram</w:t>
      </w:r>
      <w:proofErr w:type="spellEnd"/>
      <w:r w:rsidRPr="00995018">
        <w:rPr>
          <w:rFonts w:ascii="Times New Roman" w:eastAsia="Times New Roman" w:hAnsi="Times New Roman" w:cs="Times New Roman"/>
          <w:sz w:val="24"/>
          <w:szCs w:val="24"/>
          <w:lang w:bidi="ar-SA"/>
        </w:rPr>
        <w:t xml:space="preserve"> </w:t>
      </w:r>
      <w:r w:rsidRPr="009C7FCB">
        <w:rPr>
          <w:rFonts w:ascii="Times New Roman" w:eastAsia="Times New Roman" w:hAnsi="Times New Roman" w:cs="Times New Roman"/>
          <w:sz w:val="24"/>
          <w:szCs w:val="24"/>
          <w:lang w:bidi="ar-SA"/>
        </w:rPr>
        <w:t>Bioorganic and Medicinal Chemistry Letters,</w:t>
      </w:r>
      <w:r w:rsidRPr="00995018">
        <w:rPr>
          <w:rFonts w:ascii="Times New Roman" w:eastAsia="Times New Roman" w:hAnsi="Times New Roman" w:cs="Times New Roman"/>
          <w:sz w:val="24"/>
          <w:szCs w:val="24"/>
          <w:lang w:bidi="ar-SA"/>
        </w:rPr>
        <w:t xml:space="preserve"> </w:t>
      </w:r>
      <w:r w:rsidRPr="00995018">
        <w:rPr>
          <w:rFonts w:ascii="Times New Roman" w:eastAsia="Times New Roman" w:hAnsi="Times New Roman" w:cs="Times New Roman"/>
          <w:b/>
          <w:bCs/>
          <w:sz w:val="24"/>
          <w:szCs w:val="24"/>
          <w:lang w:bidi="ar-SA"/>
        </w:rPr>
        <w:t>20(23)</w:t>
      </w:r>
      <w:r w:rsidRPr="00995018">
        <w:rPr>
          <w:rFonts w:ascii="Times New Roman" w:eastAsia="Times New Roman" w:hAnsi="Times New Roman" w:cs="Times New Roman"/>
          <w:sz w:val="24"/>
          <w:szCs w:val="24"/>
          <w:lang w:bidi="ar-SA"/>
        </w:rPr>
        <w:t xml:space="preserve"> </w:t>
      </w:r>
      <w:r w:rsidR="009C7FCB">
        <w:rPr>
          <w:rFonts w:ascii="Times New Roman" w:eastAsia="Times New Roman" w:hAnsi="Times New Roman" w:cs="Times New Roman"/>
          <w:sz w:val="24"/>
          <w:szCs w:val="24"/>
          <w:lang w:bidi="ar-SA"/>
        </w:rPr>
        <w:t>2010, pp. 6920</w:t>
      </w:r>
      <w:r w:rsidR="002B45D1">
        <w:rPr>
          <w:rFonts w:ascii="Times New Roman" w:eastAsia="Times New Roman" w:hAnsi="Times New Roman" w:cs="Times New Roman"/>
          <w:sz w:val="24"/>
          <w:szCs w:val="24"/>
          <w:lang w:bidi="ar-SA"/>
        </w:rPr>
        <w:t>-6924</w:t>
      </w:r>
      <w:r w:rsidRPr="00995018">
        <w:rPr>
          <w:rFonts w:ascii="Times New Roman" w:eastAsia="Times New Roman" w:hAnsi="Times New Roman" w:cs="Times New Roman"/>
          <w:sz w:val="24"/>
          <w:szCs w:val="24"/>
          <w:lang w:bidi="ar-SA"/>
        </w:rPr>
        <w:t>.</w:t>
      </w:r>
    </w:p>
    <w:p w:rsidR="00995018" w:rsidRPr="00995018" w:rsidRDefault="009C7FCB"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V. M. Kolb, D. H. Hua and</w:t>
      </w:r>
      <w:r w:rsidR="00995018" w:rsidRPr="00995018">
        <w:rPr>
          <w:rFonts w:ascii="Times New Roman" w:eastAsia="Times New Roman" w:hAnsi="Times New Roman" w:cs="Times New Roman"/>
          <w:sz w:val="24"/>
          <w:szCs w:val="24"/>
          <w:lang w:bidi="ar-SA"/>
        </w:rPr>
        <w:t xml:space="preserve"> W. L. </w:t>
      </w:r>
      <w:proofErr w:type="spellStart"/>
      <w:r w:rsidR="00995018" w:rsidRPr="00995018">
        <w:rPr>
          <w:rFonts w:ascii="Times New Roman" w:eastAsia="Times New Roman" w:hAnsi="Times New Roman" w:cs="Times New Roman"/>
          <w:sz w:val="24"/>
          <w:szCs w:val="24"/>
          <w:lang w:bidi="ar-SA"/>
        </w:rPr>
        <w:t>Duax</w:t>
      </w:r>
      <w:proofErr w:type="spellEnd"/>
      <w:r w:rsidR="00995018" w:rsidRPr="00995018">
        <w:rPr>
          <w:rFonts w:ascii="Times New Roman" w:eastAsia="Times New Roman" w:hAnsi="Times New Roman" w:cs="Times New Roman"/>
          <w:sz w:val="24"/>
          <w:szCs w:val="24"/>
          <w:lang w:bidi="ar-SA"/>
        </w:rPr>
        <w:t xml:space="preserve">, </w:t>
      </w:r>
      <w:proofErr w:type="spellStart"/>
      <w:r w:rsidR="00995018" w:rsidRPr="009C7FCB">
        <w:rPr>
          <w:rFonts w:ascii="Times New Roman" w:eastAsia="Times New Roman" w:hAnsi="Times New Roman" w:cs="Times New Roman"/>
          <w:sz w:val="24"/>
          <w:szCs w:val="24"/>
          <w:lang w:bidi="ar-SA"/>
        </w:rPr>
        <w:t>J.of</w:t>
      </w:r>
      <w:proofErr w:type="spellEnd"/>
      <w:r w:rsidR="00995018" w:rsidRPr="009C7FCB">
        <w:rPr>
          <w:rFonts w:ascii="Times New Roman" w:eastAsia="Times New Roman" w:hAnsi="Times New Roman" w:cs="Times New Roman"/>
          <w:sz w:val="24"/>
          <w:szCs w:val="24"/>
          <w:lang w:bidi="ar-SA"/>
        </w:rPr>
        <w:t xml:space="preserve"> </w:t>
      </w:r>
      <w:proofErr w:type="spellStart"/>
      <w:r w:rsidR="00995018" w:rsidRPr="009C7FCB">
        <w:rPr>
          <w:rFonts w:ascii="Times New Roman" w:eastAsia="Times New Roman" w:hAnsi="Times New Roman" w:cs="Times New Roman"/>
          <w:sz w:val="24"/>
          <w:szCs w:val="24"/>
          <w:lang w:bidi="ar-SA"/>
        </w:rPr>
        <w:t>Org.Chem</w:t>
      </w:r>
      <w:proofErr w:type="spellEnd"/>
      <w:r w:rsidR="00995018" w:rsidRPr="00995018">
        <w:rPr>
          <w:rFonts w:ascii="Times New Roman" w:eastAsia="Times New Roman" w:hAnsi="Times New Roman" w:cs="Times New Roman"/>
          <w:i/>
          <w:iCs/>
          <w:sz w:val="24"/>
          <w:szCs w:val="24"/>
          <w:lang w:bidi="ar-SA"/>
        </w:rPr>
        <w:t>.</w:t>
      </w:r>
      <w:r w:rsidR="00995018" w:rsidRPr="00995018">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b/>
          <w:bCs/>
          <w:sz w:val="24"/>
          <w:szCs w:val="24"/>
          <w:lang w:bidi="ar-SA"/>
        </w:rPr>
        <w:t>52(14)</w:t>
      </w:r>
      <w:r>
        <w:rPr>
          <w:rFonts w:ascii="Times New Roman" w:eastAsia="Times New Roman" w:hAnsi="Times New Roman" w:cs="Times New Roman"/>
          <w:b/>
          <w:bCs/>
          <w:sz w:val="24"/>
          <w:szCs w:val="24"/>
          <w:lang w:bidi="ar-SA"/>
        </w:rPr>
        <w:t>,</w:t>
      </w:r>
      <w:r w:rsidR="00995018" w:rsidRPr="0099501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1987, pp. </w:t>
      </w:r>
      <w:r w:rsidR="00995018" w:rsidRPr="00995018">
        <w:rPr>
          <w:rFonts w:ascii="Times New Roman" w:eastAsia="Times New Roman" w:hAnsi="Times New Roman" w:cs="Times New Roman"/>
          <w:sz w:val="24"/>
          <w:szCs w:val="24"/>
          <w:lang w:bidi="ar-SA"/>
        </w:rPr>
        <w:t>3003</w:t>
      </w:r>
      <w:r w:rsidR="002B45D1">
        <w:rPr>
          <w:rFonts w:ascii="Times New Roman" w:eastAsia="Times New Roman" w:hAnsi="Times New Roman" w:cs="Times New Roman"/>
          <w:sz w:val="24"/>
          <w:szCs w:val="24"/>
          <w:lang w:bidi="ar-SA"/>
        </w:rPr>
        <w:t>-3010</w:t>
      </w:r>
      <w:r w:rsidR="00995018" w:rsidRPr="00995018">
        <w:rPr>
          <w:rFonts w:ascii="Times New Roman" w:eastAsia="Times New Roman" w:hAnsi="Times New Roman" w:cs="Times New Roman"/>
          <w:sz w:val="24"/>
          <w:szCs w:val="24"/>
          <w:lang w:bidi="ar-SA"/>
        </w:rPr>
        <w:t>.</w:t>
      </w:r>
    </w:p>
    <w:p w:rsidR="00995018" w:rsidRPr="00995018" w:rsidRDefault="009C7FCB"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V. M. Kolb and</w:t>
      </w:r>
      <w:r w:rsidR="00995018" w:rsidRPr="00995018">
        <w:rPr>
          <w:rFonts w:ascii="Times New Roman" w:eastAsia="Times New Roman" w:hAnsi="Times New Roman" w:cs="Times New Roman"/>
          <w:sz w:val="24"/>
          <w:szCs w:val="24"/>
          <w:lang w:bidi="ar-SA"/>
        </w:rPr>
        <w:t xml:space="preserve"> D. H. Hua, </w:t>
      </w:r>
      <w:r w:rsidR="00995018" w:rsidRPr="009C7FCB">
        <w:rPr>
          <w:rFonts w:ascii="Times New Roman" w:eastAsia="Times New Roman" w:hAnsi="Times New Roman" w:cs="Times New Roman"/>
          <w:sz w:val="24"/>
          <w:szCs w:val="24"/>
          <w:lang w:bidi="ar-SA"/>
        </w:rPr>
        <w:t>Journal of Organic Chemistry,</w:t>
      </w:r>
      <w:r w:rsidR="00995018" w:rsidRPr="00995018">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b/>
          <w:bCs/>
          <w:sz w:val="24"/>
          <w:szCs w:val="24"/>
          <w:lang w:bidi="ar-SA"/>
        </w:rPr>
        <w:t>49(20)</w:t>
      </w:r>
      <w:r>
        <w:rPr>
          <w:rFonts w:ascii="Times New Roman" w:eastAsia="Times New Roman" w:hAnsi="Times New Roman" w:cs="Times New Roman"/>
          <w:b/>
          <w:bCs/>
          <w:sz w:val="24"/>
          <w:szCs w:val="24"/>
          <w:lang w:bidi="ar-SA"/>
        </w:rPr>
        <w:t xml:space="preserve">, </w:t>
      </w:r>
      <w:r w:rsidRPr="009C7FCB">
        <w:rPr>
          <w:rFonts w:ascii="Times New Roman" w:eastAsia="Times New Roman" w:hAnsi="Times New Roman" w:cs="Times New Roman"/>
          <w:sz w:val="24"/>
          <w:szCs w:val="24"/>
          <w:lang w:bidi="ar-SA"/>
        </w:rPr>
        <w:t>1984</w:t>
      </w:r>
      <w:r>
        <w:rPr>
          <w:rFonts w:ascii="Times New Roman" w:eastAsia="Times New Roman" w:hAnsi="Times New Roman" w:cs="Times New Roman"/>
          <w:sz w:val="24"/>
          <w:szCs w:val="24"/>
          <w:lang w:bidi="ar-SA"/>
        </w:rPr>
        <w:t>, pp.</w:t>
      </w:r>
      <w:r w:rsidR="00995018" w:rsidRPr="00995018">
        <w:rPr>
          <w:rFonts w:ascii="Times New Roman" w:eastAsia="Times New Roman" w:hAnsi="Times New Roman" w:cs="Times New Roman"/>
          <w:sz w:val="24"/>
          <w:szCs w:val="24"/>
          <w:lang w:bidi="ar-SA"/>
        </w:rPr>
        <w:t>3824</w:t>
      </w:r>
      <w:r w:rsidR="002B45D1">
        <w:rPr>
          <w:rFonts w:ascii="Times New Roman" w:eastAsia="Times New Roman" w:hAnsi="Times New Roman" w:cs="Times New Roman"/>
          <w:sz w:val="24"/>
          <w:szCs w:val="24"/>
          <w:lang w:bidi="ar-SA"/>
        </w:rPr>
        <w:t>-3828</w:t>
      </w:r>
      <w:r w:rsidR="00995018" w:rsidRPr="00995018">
        <w:rPr>
          <w:rFonts w:ascii="Times New Roman" w:eastAsia="Times New Roman" w:hAnsi="Times New Roman" w:cs="Times New Roman"/>
          <w:sz w:val="24"/>
          <w:szCs w:val="24"/>
          <w:lang w:bidi="ar-SA"/>
        </w:rPr>
        <w:t>.</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D. </w:t>
      </w:r>
      <w:proofErr w:type="spellStart"/>
      <w:r w:rsidRPr="00995018">
        <w:rPr>
          <w:rFonts w:ascii="Times New Roman" w:eastAsia="Times New Roman" w:hAnsi="Times New Roman" w:cs="Times New Roman"/>
          <w:sz w:val="24"/>
          <w:szCs w:val="24"/>
          <w:lang w:bidi="ar-SA"/>
        </w:rPr>
        <w:t>Sanz</w:t>
      </w:r>
      <w:proofErr w:type="spellEnd"/>
      <w:r w:rsidRPr="00995018">
        <w:rPr>
          <w:rFonts w:ascii="Times New Roman" w:eastAsia="Times New Roman" w:hAnsi="Times New Roman" w:cs="Times New Roman"/>
          <w:sz w:val="24"/>
          <w:szCs w:val="24"/>
          <w:lang w:bidi="ar-SA"/>
        </w:rPr>
        <w:t xml:space="preserve">, M. A. Ponce, R. M. </w:t>
      </w:r>
      <w:proofErr w:type="spellStart"/>
      <w:r w:rsidRPr="00995018">
        <w:rPr>
          <w:rFonts w:ascii="Times New Roman" w:eastAsia="Times New Roman" w:hAnsi="Times New Roman" w:cs="Times New Roman"/>
          <w:sz w:val="24"/>
          <w:szCs w:val="24"/>
          <w:lang w:bidi="ar-SA"/>
        </w:rPr>
        <w:t>Claramunt</w:t>
      </w:r>
      <w:proofErr w:type="spellEnd"/>
      <w:r w:rsidRPr="00995018">
        <w:rPr>
          <w:rFonts w:ascii="Times New Roman" w:eastAsia="Times New Roman" w:hAnsi="Times New Roman" w:cs="Times New Roman"/>
          <w:sz w:val="24"/>
          <w:szCs w:val="24"/>
          <w:lang w:bidi="ar-SA"/>
        </w:rPr>
        <w:t>, C. Fernand</w:t>
      </w:r>
      <w:r w:rsidR="009C7FCB">
        <w:rPr>
          <w:rFonts w:ascii="Times New Roman" w:eastAsia="Times New Roman" w:hAnsi="Times New Roman" w:cs="Times New Roman"/>
          <w:sz w:val="24"/>
          <w:szCs w:val="24"/>
          <w:lang w:bidi="ar-SA"/>
        </w:rPr>
        <w:t>ez-</w:t>
      </w:r>
      <w:proofErr w:type="spellStart"/>
      <w:r w:rsidR="009C7FCB">
        <w:rPr>
          <w:rFonts w:ascii="Times New Roman" w:eastAsia="Times New Roman" w:hAnsi="Times New Roman" w:cs="Times New Roman"/>
          <w:sz w:val="24"/>
          <w:szCs w:val="24"/>
          <w:lang w:bidi="ar-SA"/>
        </w:rPr>
        <w:t>Castano</w:t>
      </w:r>
      <w:proofErr w:type="spellEnd"/>
      <w:r w:rsidR="009C7FCB">
        <w:rPr>
          <w:rFonts w:ascii="Times New Roman" w:eastAsia="Times New Roman" w:hAnsi="Times New Roman" w:cs="Times New Roman"/>
          <w:sz w:val="24"/>
          <w:szCs w:val="24"/>
          <w:lang w:bidi="ar-SA"/>
        </w:rPr>
        <w:t xml:space="preserve">, C. </w:t>
      </w:r>
      <w:proofErr w:type="spellStart"/>
      <w:r w:rsidR="009C7FCB">
        <w:rPr>
          <w:rFonts w:ascii="Times New Roman" w:eastAsia="Times New Roman" w:hAnsi="Times New Roman" w:cs="Times New Roman"/>
          <w:sz w:val="24"/>
          <w:szCs w:val="24"/>
          <w:lang w:bidi="ar-SA"/>
        </w:rPr>
        <w:t>Foces-Foces</w:t>
      </w:r>
      <w:proofErr w:type="spellEnd"/>
      <w:r w:rsidR="009C7FCB">
        <w:rPr>
          <w:rFonts w:ascii="Times New Roman" w:eastAsia="Times New Roman" w:hAnsi="Times New Roman" w:cs="Times New Roman"/>
          <w:sz w:val="24"/>
          <w:szCs w:val="24"/>
          <w:lang w:bidi="ar-SA"/>
        </w:rPr>
        <w:t xml:space="preserve"> and</w:t>
      </w:r>
      <w:r w:rsidRPr="00995018">
        <w:rPr>
          <w:rFonts w:ascii="Times New Roman" w:eastAsia="Times New Roman" w:hAnsi="Times New Roman" w:cs="Times New Roman"/>
          <w:sz w:val="24"/>
          <w:szCs w:val="24"/>
          <w:lang w:bidi="ar-SA"/>
        </w:rPr>
        <w:t xml:space="preserve"> J. </w:t>
      </w:r>
      <w:proofErr w:type="spellStart"/>
      <w:r w:rsidRPr="00995018">
        <w:rPr>
          <w:rFonts w:ascii="Times New Roman" w:eastAsia="Times New Roman" w:hAnsi="Times New Roman" w:cs="Times New Roman"/>
          <w:sz w:val="24"/>
          <w:szCs w:val="24"/>
          <w:lang w:bidi="ar-SA"/>
        </w:rPr>
        <w:t>Elguero</w:t>
      </w:r>
      <w:proofErr w:type="spellEnd"/>
      <w:r w:rsidRPr="00995018">
        <w:rPr>
          <w:rFonts w:ascii="Times New Roman" w:eastAsia="Times New Roman" w:hAnsi="Times New Roman" w:cs="Times New Roman"/>
          <w:sz w:val="24"/>
          <w:szCs w:val="24"/>
          <w:lang w:bidi="ar-SA"/>
        </w:rPr>
        <w:t xml:space="preserve">, </w:t>
      </w:r>
      <w:r w:rsidRPr="009C7FCB">
        <w:rPr>
          <w:rFonts w:ascii="Times New Roman" w:eastAsia="Times New Roman" w:hAnsi="Times New Roman" w:cs="Times New Roman"/>
          <w:sz w:val="24"/>
          <w:szCs w:val="24"/>
          <w:lang w:bidi="ar-SA"/>
        </w:rPr>
        <w:t>J. Phys. Org. Chem.</w:t>
      </w:r>
      <w:r w:rsidRPr="00995018">
        <w:rPr>
          <w:rFonts w:ascii="Times New Roman" w:eastAsia="Times New Roman" w:hAnsi="Times New Roman" w:cs="Times New Roman"/>
          <w:sz w:val="24"/>
          <w:szCs w:val="24"/>
          <w:lang w:bidi="ar-SA"/>
        </w:rPr>
        <w:t xml:space="preserve"> </w:t>
      </w:r>
      <w:r w:rsidR="009C7FCB">
        <w:rPr>
          <w:rFonts w:ascii="Times New Roman" w:eastAsia="Times New Roman" w:hAnsi="Times New Roman" w:cs="Times New Roman"/>
          <w:b/>
          <w:bCs/>
          <w:sz w:val="24"/>
          <w:szCs w:val="24"/>
          <w:lang w:bidi="ar-SA"/>
        </w:rPr>
        <w:t xml:space="preserve">12, </w:t>
      </w:r>
      <w:r w:rsidR="009C7FCB" w:rsidRPr="009C7FCB">
        <w:rPr>
          <w:rFonts w:ascii="Times New Roman" w:eastAsia="Times New Roman" w:hAnsi="Times New Roman" w:cs="Times New Roman"/>
          <w:sz w:val="24"/>
          <w:szCs w:val="24"/>
          <w:lang w:bidi="ar-SA"/>
        </w:rPr>
        <w:t>1999, pp.</w:t>
      </w:r>
      <w:r w:rsidRPr="009C7FCB">
        <w:rPr>
          <w:rFonts w:ascii="Times New Roman" w:eastAsia="Times New Roman" w:hAnsi="Times New Roman" w:cs="Times New Roman"/>
          <w:sz w:val="24"/>
          <w:szCs w:val="24"/>
          <w:lang w:bidi="ar-SA"/>
        </w:rPr>
        <w:t xml:space="preserve"> </w:t>
      </w:r>
      <w:r w:rsidRPr="00995018">
        <w:rPr>
          <w:rFonts w:ascii="Times New Roman" w:eastAsia="Times New Roman" w:hAnsi="Times New Roman" w:cs="Times New Roman"/>
          <w:sz w:val="24"/>
          <w:szCs w:val="24"/>
          <w:lang w:bidi="ar-SA"/>
        </w:rPr>
        <w:t>455</w:t>
      </w:r>
      <w:r w:rsidR="00B4368C">
        <w:rPr>
          <w:rFonts w:ascii="Times New Roman" w:eastAsia="Times New Roman" w:hAnsi="Times New Roman" w:cs="Times New Roman"/>
          <w:sz w:val="24"/>
          <w:szCs w:val="24"/>
          <w:lang w:bidi="ar-SA"/>
        </w:rPr>
        <w:t>-469</w:t>
      </w:r>
      <w:r w:rsidRPr="00995018">
        <w:rPr>
          <w:rFonts w:ascii="Times New Roman" w:eastAsia="Times New Roman" w:hAnsi="Times New Roman" w:cs="Times New Roman"/>
          <w:sz w:val="24"/>
          <w:szCs w:val="24"/>
          <w:lang w:bidi="ar-SA"/>
        </w:rPr>
        <w:t>.</w:t>
      </w:r>
    </w:p>
    <w:p w:rsidR="00995018" w:rsidRPr="00995018" w:rsidRDefault="009C7FCB"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T. K. Huang, R. Wang, L. Shi and</w:t>
      </w:r>
      <w:r w:rsidR="00995018" w:rsidRPr="00995018">
        <w:rPr>
          <w:rFonts w:ascii="Times New Roman" w:eastAsia="Times New Roman" w:hAnsi="Times New Roman" w:cs="Times New Roman"/>
          <w:sz w:val="24"/>
          <w:szCs w:val="24"/>
          <w:lang w:bidi="ar-SA"/>
        </w:rPr>
        <w:t xml:space="preserve"> X. X. Lu, </w:t>
      </w:r>
      <w:r w:rsidR="00995018" w:rsidRPr="009C7FCB">
        <w:rPr>
          <w:rFonts w:ascii="Times New Roman" w:eastAsia="Times New Roman" w:hAnsi="Times New Roman" w:cs="Times New Roman"/>
          <w:sz w:val="24"/>
          <w:szCs w:val="24"/>
          <w:lang w:bidi="ar-SA"/>
        </w:rPr>
        <w:t>Catalysis Communications</w:t>
      </w:r>
      <w:r w:rsidR="00995018" w:rsidRPr="00995018">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b/>
          <w:bCs/>
          <w:sz w:val="24"/>
          <w:szCs w:val="24"/>
          <w:lang w:bidi="ar-SA"/>
        </w:rPr>
        <w:t>9(6)</w:t>
      </w:r>
      <w:r w:rsidR="00995018" w:rsidRPr="0099501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2008, pp. 1143</w:t>
      </w:r>
      <w:r w:rsidR="00F6734E">
        <w:rPr>
          <w:rFonts w:ascii="Times New Roman" w:eastAsia="Times New Roman" w:hAnsi="Times New Roman" w:cs="Times New Roman"/>
          <w:sz w:val="24"/>
          <w:szCs w:val="24"/>
          <w:lang w:bidi="ar-SA"/>
        </w:rPr>
        <w:t>-1147</w:t>
      </w:r>
      <w:r w:rsidR="00995018" w:rsidRPr="00995018">
        <w:rPr>
          <w:rFonts w:ascii="Times New Roman" w:eastAsia="Times New Roman" w:hAnsi="Times New Roman" w:cs="Times New Roman"/>
          <w:sz w:val="24"/>
          <w:szCs w:val="24"/>
          <w:lang w:bidi="ar-SA"/>
        </w:rPr>
        <w:t>.</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T. Josep</w:t>
      </w:r>
      <w:r w:rsidR="009C7FCB">
        <w:rPr>
          <w:rFonts w:ascii="Times New Roman" w:eastAsia="Times New Roman" w:hAnsi="Times New Roman" w:cs="Times New Roman"/>
          <w:sz w:val="24"/>
          <w:szCs w:val="24"/>
          <w:lang w:bidi="ar-SA"/>
        </w:rPr>
        <w:t xml:space="preserve">h, G. V. </w:t>
      </w:r>
      <w:proofErr w:type="spellStart"/>
      <w:r w:rsidR="009C7FCB">
        <w:rPr>
          <w:rFonts w:ascii="Times New Roman" w:eastAsia="Times New Roman" w:hAnsi="Times New Roman" w:cs="Times New Roman"/>
          <w:sz w:val="24"/>
          <w:szCs w:val="24"/>
          <w:lang w:bidi="ar-SA"/>
        </w:rPr>
        <w:t>Shanbhag</w:t>
      </w:r>
      <w:proofErr w:type="spellEnd"/>
      <w:r w:rsidR="009C7FCB">
        <w:rPr>
          <w:rFonts w:ascii="Times New Roman" w:eastAsia="Times New Roman" w:hAnsi="Times New Roman" w:cs="Times New Roman"/>
          <w:sz w:val="24"/>
          <w:szCs w:val="24"/>
          <w:lang w:bidi="ar-SA"/>
        </w:rPr>
        <w:t xml:space="preserve">, D. P. </w:t>
      </w:r>
      <w:proofErr w:type="spellStart"/>
      <w:r w:rsidR="009C7FCB">
        <w:rPr>
          <w:rFonts w:ascii="Times New Roman" w:eastAsia="Times New Roman" w:hAnsi="Times New Roman" w:cs="Times New Roman"/>
          <w:sz w:val="24"/>
          <w:szCs w:val="24"/>
          <w:lang w:bidi="ar-SA"/>
        </w:rPr>
        <w:t>Sawant</w:t>
      </w:r>
      <w:proofErr w:type="spellEnd"/>
      <w:r w:rsidR="009C7FCB">
        <w:rPr>
          <w:rFonts w:ascii="Times New Roman" w:eastAsia="Times New Roman" w:hAnsi="Times New Roman" w:cs="Times New Roman"/>
          <w:sz w:val="24"/>
          <w:szCs w:val="24"/>
          <w:lang w:bidi="ar-SA"/>
        </w:rPr>
        <w:t xml:space="preserve"> and</w:t>
      </w:r>
      <w:r w:rsidRPr="00995018">
        <w:rPr>
          <w:rFonts w:ascii="Times New Roman" w:eastAsia="Times New Roman" w:hAnsi="Times New Roman" w:cs="Times New Roman"/>
          <w:sz w:val="24"/>
          <w:szCs w:val="24"/>
          <w:lang w:bidi="ar-SA"/>
        </w:rPr>
        <w:t xml:space="preserve">  S. B. </w:t>
      </w:r>
      <w:proofErr w:type="spellStart"/>
      <w:r w:rsidRPr="00995018">
        <w:rPr>
          <w:rFonts w:ascii="Times New Roman" w:eastAsia="Times New Roman" w:hAnsi="Times New Roman" w:cs="Times New Roman"/>
          <w:sz w:val="24"/>
          <w:szCs w:val="24"/>
          <w:lang w:bidi="ar-SA"/>
        </w:rPr>
        <w:t>Halligudi</w:t>
      </w:r>
      <w:proofErr w:type="spellEnd"/>
      <w:r w:rsidRPr="00995018">
        <w:rPr>
          <w:rFonts w:ascii="Times New Roman" w:eastAsia="Times New Roman" w:hAnsi="Times New Roman" w:cs="Times New Roman"/>
          <w:sz w:val="24"/>
          <w:szCs w:val="24"/>
          <w:lang w:bidi="ar-SA"/>
        </w:rPr>
        <w:t xml:space="preserve">, </w:t>
      </w:r>
      <w:r w:rsidRPr="009C7FCB">
        <w:rPr>
          <w:rFonts w:ascii="Times New Roman" w:eastAsia="Times New Roman" w:hAnsi="Times New Roman" w:cs="Times New Roman"/>
          <w:sz w:val="24"/>
          <w:szCs w:val="24"/>
          <w:lang w:bidi="ar-SA"/>
        </w:rPr>
        <w:t>J. of Molecular Catalysis A</w:t>
      </w:r>
      <w:r w:rsidRPr="00995018">
        <w:rPr>
          <w:rFonts w:ascii="Times New Roman" w:eastAsia="Times New Roman" w:hAnsi="Times New Roman" w:cs="Times New Roman"/>
          <w:sz w:val="24"/>
          <w:szCs w:val="24"/>
          <w:lang w:bidi="ar-SA"/>
        </w:rPr>
        <w:t>, 250</w:t>
      </w:r>
      <w:r w:rsidR="009C7FCB">
        <w:rPr>
          <w:rFonts w:ascii="Times New Roman" w:eastAsia="Times New Roman" w:hAnsi="Times New Roman" w:cs="Times New Roman"/>
          <w:sz w:val="24"/>
          <w:szCs w:val="24"/>
          <w:lang w:bidi="ar-SA"/>
        </w:rPr>
        <w:t>, 2006</w:t>
      </w:r>
      <w:r w:rsidRPr="00995018">
        <w:rPr>
          <w:rFonts w:ascii="Times New Roman" w:eastAsia="Times New Roman" w:hAnsi="Times New Roman" w:cs="Times New Roman"/>
          <w:sz w:val="24"/>
          <w:szCs w:val="24"/>
          <w:lang w:bidi="ar-SA"/>
        </w:rPr>
        <w:t xml:space="preserve"> </w:t>
      </w:r>
      <w:r w:rsidR="009C7FCB">
        <w:rPr>
          <w:rFonts w:ascii="Times New Roman" w:eastAsia="Times New Roman" w:hAnsi="Times New Roman" w:cs="Times New Roman"/>
          <w:sz w:val="24"/>
          <w:szCs w:val="24"/>
          <w:lang w:bidi="ar-SA"/>
        </w:rPr>
        <w:t>pp. 210</w:t>
      </w:r>
      <w:r w:rsidR="00F6734E">
        <w:rPr>
          <w:rFonts w:ascii="Times New Roman" w:eastAsia="Times New Roman" w:hAnsi="Times New Roman" w:cs="Times New Roman"/>
          <w:sz w:val="24"/>
          <w:szCs w:val="24"/>
          <w:lang w:bidi="ar-SA"/>
        </w:rPr>
        <w:t>-217</w:t>
      </w:r>
      <w:r w:rsidRPr="00995018">
        <w:rPr>
          <w:rFonts w:ascii="Times New Roman" w:eastAsia="Times New Roman" w:hAnsi="Times New Roman" w:cs="Times New Roman"/>
          <w:sz w:val="24"/>
          <w:szCs w:val="24"/>
          <w:lang w:bidi="ar-SA"/>
        </w:rPr>
        <w:t>.</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F. R. </w:t>
      </w:r>
      <w:proofErr w:type="spellStart"/>
      <w:r w:rsidRPr="00995018">
        <w:rPr>
          <w:rFonts w:ascii="Times New Roman" w:eastAsia="Times New Roman" w:hAnsi="Times New Roman" w:cs="Times New Roman"/>
          <w:sz w:val="24"/>
          <w:szCs w:val="24"/>
          <w:lang w:bidi="ar-SA"/>
        </w:rPr>
        <w:t>Cris</w:t>
      </w:r>
      <w:r w:rsidR="00BC0479">
        <w:rPr>
          <w:rFonts w:ascii="Times New Roman" w:eastAsia="Times New Roman" w:hAnsi="Times New Roman" w:cs="Times New Roman"/>
          <w:sz w:val="24"/>
          <w:szCs w:val="24"/>
          <w:lang w:bidi="ar-SA"/>
        </w:rPr>
        <w:t>́ostomo</w:t>
      </w:r>
      <w:proofErr w:type="spellEnd"/>
      <w:r w:rsidR="00BC0479">
        <w:rPr>
          <w:rFonts w:ascii="Times New Roman" w:eastAsia="Times New Roman" w:hAnsi="Times New Roman" w:cs="Times New Roman"/>
          <w:sz w:val="24"/>
          <w:szCs w:val="24"/>
          <w:lang w:bidi="ar-SA"/>
        </w:rPr>
        <w:t>, R. Carrillo, T. Martın and</w:t>
      </w:r>
      <w:r w:rsidRPr="00995018">
        <w:rPr>
          <w:rFonts w:ascii="Times New Roman" w:eastAsia="Times New Roman" w:hAnsi="Times New Roman" w:cs="Times New Roman"/>
          <w:sz w:val="24"/>
          <w:szCs w:val="24"/>
          <w:lang w:bidi="ar-SA"/>
        </w:rPr>
        <w:t xml:space="preserve"> V. S. Martın, </w:t>
      </w:r>
      <w:r w:rsidRPr="00BC0479">
        <w:rPr>
          <w:rFonts w:ascii="Times New Roman" w:eastAsia="Times New Roman" w:hAnsi="Times New Roman" w:cs="Times New Roman"/>
          <w:sz w:val="24"/>
          <w:szCs w:val="24"/>
          <w:lang w:bidi="ar-SA"/>
        </w:rPr>
        <w:t xml:space="preserve">Tetra. </w:t>
      </w:r>
      <w:proofErr w:type="spellStart"/>
      <w:proofErr w:type="gramStart"/>
      <w:r w:rsidRPr="00BC0479">
        <w:rPr>
          <w:rFonts w:ascii="Times New Roman" w:eastAsia="Times New Roman" w:hAnsi="Times New Roman" w:cs="Times New Roman"/>
          <w:sz w:val="24"/>
          <w:szCs w:val="24"/>
          <w:lang w:bidi="ar-SA"/>
        </w:rPr>
        <w:t>Lett</w:t>
      </w:r>
      <w:proofErr w:type="spellEnd"/>
      <w:r w:rsidRPr="00BC0479">
        <w:rPr>
          <w:rFonts w:ascii="Times New Roman" w:eastAsia="Times New Roman" w:hAnsi="Times New Roman" w:cs="Times New Roman"/>
          <w:sz w:val="24"/>
          <w:szCs w:val="24"/>
          <w:lang w:bidi="ar-SA"/>
        </w:rPr>
        <w:t>.,</w:t>
      </w:r>
      <w:proofErr w:type="gramEnd"/>
      <w:r w:rsidRPr="00BC0479">
        <w:rPr>
          <w:rFonts w:ascii="Times New Roman" w:eastAsia="Times New Roman" w:hAnsi="Times New Roman" w:cs="Times New Roman"/>
          <w:b/>
          <w:bCs/>
          <w:sz w:val="24"/>
          <w:szCs w:val="24"/>
          <w:lang w:bidi="ar-SA"/>
        </w:rPr>
        <w:t xml:space="preserve"> </w:t>
      </w:r>
      <w:r w:rsidRPr="00995018">
        <w:rPr>
          <w:rFonts w:ascii="Times New Roman" w:eastAsia="Times New Roman" w:hAnsi="Times New Roman" w:cs="Times New Roman"/>
          <w:b/>
          <w:bCs/>
          <w:sz w:val="24"/>
          <w:szCs w:val="24"/>
          <w:lang w:bidi="ar-SA"/>
        </w:rPr>
        <w:t>46(16)</w:t>
      </w:r>
      <w:r w:rsidRPr="00995018">
        <w:rPr>
          <w:rFonts w:ascii="Times New Roman" w:eastAsia="Times New Roman" w:hAnsi="Times New Roman" w:cs="Times New Roman"/>
          <w:sz w:val="24"/>
          <w:szCs w:val="24"/>
          <w:lang w:bidi="ar-SA"/>
        </w:rPr>
        <w:t xml:space="preserve"> </w:t>
      </w:r>
      <w:r w:rsidR="00BC0479">
        <w:rPr>
          <w:rFonts w:ascii="Times New Roman" w:eastAsia="Times New Roman" w:hAnsi="Times New Roman" w:cs="Times New Roman"/>
          <w:sz w:val="24"/>
          <w:szCs w:val="24"/>
          <w:lang w:bidi="ar-SA"/>
        </w:rPr>
        <w:t>2005, pp.</w:t>
      </w:r>
      <w:r w:rsidRPr="00995018">
        <w:rPr>
          <w:rFonts w:ascii="Times New Roman" w:eastAsia="Times New Roman" w:hAnsi="Times New Roman" w:cs="Times New Roman"/>
          <w:sz w:val="24"/>
          <w:szCs w:val="24"/>
          <w:lang w:bidi="ar-SA"/>
        </w:rPr>
        <w:t>2829</w:t>
      </w:r>
      <w:r w:rsidR="00F6734E">
        <w:rPr>
          <w:rFonts w:ascii="Times New Roman" w:eastAsia="Times New Roman" w:hAnsi="Times New Roman" w:cs="Times New Roman"/>
          <w:sz w:val="24"/>
          <w:szCs w:val="24"/>
          <w:lang w:bidi="ar-SA"/>
        </w:rPr>
        <w:t>-2832</w:t>
      </w:r>
      <w:r w:rsidRPr="00995018">
        <w:rPr>
          <w:rFonts w:ascii="Times New Roman" w:eastAsia="Times New Roman" w:hAnsi="Times New Roman" w:cs="Times New Roman"/>
          <w:sz w:val="24"/>
          <w:szCs w:val="24"/>
          <w:lang w:bidi="ar-SA"/>
        </w:rPr>
        <w:t>.</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T. Ka</w:t>
      </w:r>
      <w:r w:rsidR="00BC0479">
        <w:rPr>
          <w:rFonts w:ascii="Times New Roman" w:eastAsia="Times New Roman" w:hAnsi="Times New Roman" w:cs="Times New Roman"/>
          <w:sz w:val="24"/>
          <w:szCs w:val="24"/>
          <w:lang w:bidi="ar-SA"/>
        </w:rPr>
        <w:t xml:space="preserve">wabata, T. </w:t>
      </w:r>
      <w:proofErr w:type="spellStart"/>
      <w:r w:rsidR="00BC0479">
        <w:rPr>
          <w:rFonts w:ascii="Times New Roman" w:eastAsia="Times New Roman" w:hAnsi="Times New Roman" w:cs="Times New Roman"/>
          <w:sz w:val="24"/>
          <w:szCs w:val="24"/>
          <w:lang w:bidi="ar-SA"/>
        </w:rPr>
        <w:t>Mizugaki</w:t>
      </w:r>
      <w:proofErr w:type="spellEnd"/>
      <w:r w:rsidR="00BC0479">
        <w:rPr>
          <w:rFonts w:ascii="Times New Roman" w:eastAsia="Times New Roman" w:hAnsi="Times New Roman" w:cs="Times New Roman"/>
          <w:sz w:val="24"/>
          <w:szCs w:val="24"/>
          <w:lang w:bidi="ar-SA"/>
        </w:rPr>
        <w:t xml:space="preserve">, K. </w:t>
      </w:r>
      <w:proofErr w:type="spellStart"/>
      <w:r w:rsidR="00BC0479">
        <w:rPr>
          <w:rFonts w:ascii="Times New Roman" w:eastAsia="Times New Roman" w:hAnsi="Times New Roman" w:cs="Times New Roman"/>
          <w:sz w:val="24"/>
          <w:szCs w:val="24"/>
          <w:lang w:bidi="ar-SA"/>
        </w:rPr>
        <w:t>Ebitani</w:t>
      </w:r>
      <w:proofErr w:type="spellEnd"/>
      <w:r w:rsidR="00BC0479">
        <w:rPr>
          <w:rFonts w:ascii="Times New Roman" w:eastAsia="Times New Roman" w:hAnsi="Times New Roman" w:cs="Times New Roman"/>
          <w:sz w:val="24"/>
          <w:szCs w:val="24"/>
          <w:lang w:bidi="ar-SA"/>
        </w:rPr>
        <w:t xml:space="preserve"> and</w:t>
      </w:r>
      <w:r w:rsidRPr="00995018">
        <w:rPr>
          <w:rFonts w:ascii="Times New Roman" w:eastAsia="Times New Roman" w:hAnsi="Times New Roman" w:cs="Times New Roman"/>
          <w:sz w:val="24"/>
          <w:szCs w:val="24"/>
          <w:lang w:bidi="ar-SA"/>
        </w:rPr>
        <w:t xml:space="preserve"> K. </w:t>
      </w:r>
      <w:proofErr w:type="spellStart"/>
      <w:r w:rsidRPr="00995018">
        <w:rPr>
          <w:rFonts w:ascii="Times New Roman" w:eastAsia="Times New Roman" w:hAnsi="Times New Roman" w:cs="Times New Roman"/>
          <w:sz w:val="24"/>
          <w:szCs w:val="24"/>
          <w:lang w:bidi="ar-SA"/>
        </w:rPr>
        <w:t>Kaneda</w:t>
      </w:r>
      <w:proofErr w:type="spellEnd"/>
      <w:r w:rsidRPr="00995018">
        <w:rPr>
          <w:rFonts w:ascii="Times New Roman" w:eastAsia="Times New Roman" w:hAnsi="Times New Roman" w:cs="Times New Roman"/>
          <w:sz w:val="24"/>
          <w:szCs w:val="24"/>
          <w:lang w:bidi="ar-SA"/>
        </w:rPr>
        <w:t xml:space="preserve">, </w:t>
      </w:r>
      <w:r w:rsidRPr="00BC0479">
        <w:rPr>
          <w:rFonts w:ascii="Times New Roman" w:eastAsia="Times New Roman" w:hAnsi="Times New Roman" w:cs="Times New Roman"/>
          <w:sz w:val="24"/>
          <w:szCs w:val="24"/>
          <w:lang w:bidi="ar-SA"/>
        </w:rPr>
        <w:t xml:space="preserve">Tetra. </w:t>
      </w:r>
      <w:proofErr w:type="spellStart"/>
      <w:proofErr w:type="gramStart"/>
      <w:r w:rsidRPr="00BC0479">
        <w:rPr>
          <w:rFonts w:ascii="Times New Roman" w:eastAsia="Times New Roman" w:hAnsi="Times New Roman" w:cs="Times New Roman"/>
          <w:sz w:val="24"/>
          <w:szCs w:val="24"/>
          <w:lang w:bidi="ar-SA"/>
        </w:rPr>
        <w:t>Lett</w:t>
      </w:r>
      <w:proofErr w:type="spellEnd"/>
      <w:r w:rsidRPr="00BC0479">
        <w:rPr>
          <w:rFonts w:ascii="Times New Roman" w:eastAsia="Times New Roman" w:hAnsi="Times New Roman" w:cs="Times New Roman"/>
          <w:sz w:val="24"/>
          <w:szCs w:val="24"/>
          <w:lang w:bidi="ar-SA"/>
        </w:rPr>
        <w:t>.,</w:t>
      </w:r>
      <w:proofErr w:type="gramEnd"/>
      <w:r w:rsidRPr="00995018">
        <w:rPr>
          <w:rFonts w:ascii="Times New Roman" w:eastAsia="Times New Roman" w:hAnsi="Times New Roman" w:cs="Times New Roman"/>
          <w:i/>
          <w:iCs/>
          <w:sz w:val="24"/>
          <w:szCs w:val="24"/>
          <w:lang w:bidi="ar-SA"/>
        </w:rPr>
        <w:t xml:space="preserve"> </w:t>
      </w:r>
      <w:r w:rsidRPr="00BC0479">
        <w:rPr>
          <w:rFonts w:ascii="Times New Roman" w:eastAsia="Times New Roman" w:hAnsi="Times New Roman" w:cs="Times New Roman"/>
          <w:sz w:val="24"/>
          <w:szCs w:val="24"/>
          <w:lang w:bidi="ar-SA"/>
        </w:rPr>
        <w:t xml:space="preserve">44(51) </w:t>
      </w:r>
      <w:r w:rsidR="00BC0479">
        <w:rPr>
          <w:rFonts w:ascii="Times New Roman" w:eastAsia="Times New Roman" w:hAnsi="Times New Roman" w:cs="Times New Roman"/>
          <w:sz w:val="24"/>
          <w:szCs w:val="24"/>
          <w:lang w:bidi="ar-SA"/>
        </w:rPr>
        <w:t xml:space="preserve">2003, pp. </w:t>
      </w:r>
      <w:r w:rsidRPr="00995018">
        <w:rPr>
          <w:rFonts w:ascii="Times New Roman" w:eastAsia="Times New Roman" w:hAnsi="Times New Roman" w:cs="Times New Roman"/>
          <w:sz w:val="24"/>
          <w:szCs w:val="24"/>
          <w:lang w:bidi="ar-SA"/>
        </w:rPr>
        <w:t>9205</w:t>
      </w:r>
      <w:r w:rsidR="00F6734E">
        <w:rPr>
          <w:rFonts w:ascii="Times New Roman" w:eastAsia="Times New Roman" w:hAnsi="Times New Roman" w:cs="Times New Roman"/>
          <w:sz w:val="24"/>
          <w:szCs w:val="24"/>
          <w:lang w:bidi="ar-SA"/>
        </w:rPr>
        <w:t>-9208</w:t>
      </w:r>
      <w:r w:rsidRPr="00995018">
        <w:rPr>
          <w:rFonts w:ascii="Times New Roman" w:eastAsia="Times New Roman" w:hAnsi="Times New Roman" w:cs="Times New Roman"/>
          <w:sz w:val="24"/>
          <w:szCs w:val="24"/>
          <w:lang w:bidi="ar-SA"/>
        </w:rPr>
        <w:t>.</w:t>
      </w:r>
    </w:p>
    <w:p w:rsidR="00995018" w:rsidRP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A. I. Vogel, Text book of </w:t>
      </w:r>
      <w:proofErr w:type="spellStart"/>
      <w:r w:rsidRPr="00995018">
        <w:rPr>
          <w:rFonts w:ascii="Times New Roman" w:eastAsia="Times New Roman" w:hAnsi="Times New Roman" w:cs="Times New Roman"/>
          <w:sz w:val="24"/>
          <w:szCs w:val="24"/>
          <w:lang w:bidi="ar-SA"/>
        </w:rPr>
        <w:t>Prac</w:t>
      </w:r>
      <w:proofErr w:type="spellEnd"/>
      <w:r w:rsidRPr="00995018">
        <w:rPr>
          <w:rFonts w:ascii="Times New Roman" w:eastAsia="Times New Roman" w:hAnsi="Times New Roman" w:cs="Times New Roman"/>
          <w:sz w:val="24"/>
          <w:szCs w:val="24"/>
          <w:lang w:bidi="ar-SA"/>
        </w:rPr>
        <w:t>. Org. Chem., ELBS Longman, London, UK, 4th edition, 1978.</w:t>
      </w:r>
    </w:p>
    <w:p w:rsidR="00995018" w:rsidRPr="00995018" w:rsidRDefault="00BC0479"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H. M. </w:t>
      </w:r>
      <w:proofErr w:type="spellStart"/>
      <w:r>
        <w:rPr>
          <w:rFonts w:ascii="Times New Roman" w:eastAsia="Times New Roman" w:hAnsi="Times New Roman" w:cs="Times New Roman"/>
          <w:sz w:val="24"/>
          <w:szCs w:val="24"/>
          <w:lang w:bidi="ar-SA"/>
        </w:rPr>
        <w:t>Nanjundaswamy</w:t>
      </w:r>
      <w:proofErr w:type="spellEnd"/>
      <w:r>
        <w:rPr>
          <w:rFonts w:ascii="Times New Roman" w:eastAsia="Times New Roman" w:hAnsi="Times New Roman" w:cs="Times New Roman"/>
          <w:sz w:val="24"/>
          <w:szCs w:val="24"/>
          <w:lang w:bidi="ar-SA"/>
        </w:rPr>
        <w:t xml:space="preserve"> and</w:t>
      </w:r>
      <w:r w:rsidR="00995018" w:rsidRPr="00995018">
        <w:rPr>
          <w:rFonts w:ascii="Times New Roman" w:eastAsia="Times New Roman" w:hAnsi="Times New Roman" w:cs="Times New Roman"/>
          <w:sz w:val="24"/>
          <w:szCs w:val="24"/>
          <w:lang w:bidi="ar-SA"/>
        </w:rPr>
        <w:t xml:space="preserve"> M. A. Pasha, </w:t>
      </w:r>
      <w:r w:rsidR="00995018" w:rsidRPr="00BC0479">
        <w:rPr>
          <w:rFonts w:ascii="Times New Roman" w:eastAsia="Times New Roman" w:hAnsi="Times New Roman" w:cs="Times New Roman"/>
          <w:sz w:val="24"/>
          <w:szCs w:val="24"/>
          <w:lang w:bidi="ar-SA"/>
        </w:rPr>
        <w:t xml:space="preserve">Synth. </w:t>
      </w:r>
      <w:proofErr w:type="spellStart"/>
      <w:proofErr w:type="gramStart"/>
      <w:r w:rsidR="00995018" w:rsidRPr="00BC0479">
        <w:rPr>
          <w:rFonts w:ascii="Times New Roman" w:eastAsia="Times New Roman" w:hAnsi="Times New Roman" w:cs="Times New Roman"/>
          <w:sz w:val="24"/>
          <w:szCs w:val="24"/>
          <w:lang w:bidi="ar-SA"/>
        </w:rPr>
        <w:t>Commun</w:t>
      </w:r>
      <w:proofErr w:type="spellEnd"/>
      <w:r w:rsidR="00995018" w:rsidRPr="00BC0479">
        <w:rPr>
          <w:rFonts w:ascii="Times New Roman" w:eastAsia="Times New Roman" w:hAnsi="Times New Roman" w:cs="Times New Roman"/>
          <w:sz w:val="24"/>
          <w:szCs w:val="24"/>
          <w:lang w:bidi="ar-SA"/>
        </w:rPr>
        <w:t>.,</w:t>
      </w:r>
      <w:proofErr w:type="gramEnd"/>
      <w:r w:rsidR="00995018" w:rsidRPr="00BC0479">
        <w:rPr>
          <w:rFonts w:ascii="Times New Roman" w:eastAsia="Times New Roman" w:hAnsi="Times New Roman" w:cs="Times New Roman"/>
          <w:sz w:val="24"/>
          <w:szCs w:val="24"/>
          <w:lang w:bidi="ar-SA"/>
        </w:rPr>
        <w:t xml:space="preserve"> 36(21)</w:t>
      </w:r>
      <w:r>
        <w:rPr>
          <w:rFonts w:ascii="Times New Roman" w:eastAsia="Times New Roman" w:hAnsi="Times New Roman" w:cs="Times New Roman"/>
          <w:sz w:val="24"/>
          <w:szCs w:val="24"/>
          <w:lang w:bidi="ar-SA"/>
        </w:rPr>
        <w:t>, 2006, pp.</w:t>
      </w:r>
      <w:r w:rsidR="00F6734E">
        <w:rPr>
          <w:rFonts w:ascii="Times New Roman" w:eastAsia="Times New Roman" w:hAnsi="Times New Roman" w:cs="Times New Roman"/>
          <w:sz w:val="24"/>
          <w:szCs w:val="24"/>
          <w:lang w:bidi="ar-SA"/>
        </w:rPr>
        <w:t xml:space="preserve"> 3161-3165.</w:t>
      </w:r>
    </w:p>
    <w:p w:rsidR="00995018" w:rsidRPr="00995018" w:rsidRDefault="00BC0479"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S. N. Shah and</w:t>
      </w:r>
      <w:r w:rsidR="00995018" w:rsidRPr="00995018">
        <w:rPr>
          <w:rFonts w:ascii="Times New Roman" w:eastAsia="Times New Roman" w:hAnsi="Times New Roman" w:cs="Times New Roman"/>
          <w:sz w:val="24"/>
          <w:szCs w:val="24"/>
          <w:lang w:bidi="ar-SA"/>
        </w:rPr>
        <w:t xml:space="preserve"> N. K. </w:t>
      </w:r>
      <w:proofErr w:type="spellStart"/>
      <w:r w:rsidR="00995018" w:rsidRPr="00995018">
        <w:rPr>
          <w:rFonts w:ascii="Times New Roman" w:eastAsia="Times New Roman" w:hAnsi="Times New Roman" w:cs="Times New Roman"/>
          <w:sz w:val="24"/>
          <w:szCs w:val="24"/>
          <w:lang w:bidi="ar-SA"/>
        </w:rPr>
        <w:t>Chudgar</w:t>
      </w:r>
      <w:proofErr w:type="spellEnd"/>
      <w:r w:rsidR="00995018" w:rsidRPr="00995018">
        <w:rPr>
          <w:rFonts w:ascii="Times New Roman" w:eastAsia="Times New Roman" w:hAnsi="Times New Roman" w:cs="Times New Roman"/>
          <w:sz w:val="24"/>
          <w:szCs w:val="24"/>
          <w:lang w:bidi="ar-SA"/>
        </w:rPr>
        <w:t xml:space="preserve">, </w:t>
      </w:r>
      <w:r w:rsidR="00995018" w:rsidRPr="00BC0479">
        <w:rPr>
          <w:rFonts w:ascii="Times New Roman" w:eastAsia="Times New Roman" w:hAnsi="Times New Roman" w:cs="Times New Roman"/>
          <w:sz w:val="24"/>
          <w:szCs w:val="24"/>
          <w:lang w:bidi="ar-SA"/>
        </w:rPr>
        <w:t>Molecules,</w:t>
      </w:r>
      <w:r w:rsidR="00995018" w:rsidRPr="00995018">
        <w:rPr>
          <w:rFonts w:ascii="Times New Roman" w:eastAsia="Times New Roman" w:hAnsi="Times New Roman" w:cs="Times New Roman"/>
          <w:sz w:val="24"/>
          <w:szCs w:val="24"/>
          <w:lang w:bidi="ar-SA"/>
        </w:rPr>
        <w:t xml:space="preserve"> </w:t>
      </w:r>
      <w:r w:rsidR="00995018" w:rsidRPr="00BC0479">
        <w:rPr>
          <w:rFonts w:ascii="Times New Roman" w:eastAsia="Times New Roman" w:hAnsi="Times New Roman" w:cs="Times New Roman"/>
          <w:sz w:val="24"/>
          <w:szCs w:val="24"/>
          <w:lang w:bidi="ar-SA"/>
        </w:rPr>
        <w:t>5(4)</w:t>
      </w:r>
      <w:r>
        <w:rPr>
          <w:rFonts w:ascii="Times New Roman" w:eastAsia="Times New Roman" w:hAnsi="Times New Roman" w:cs="Times New Roman"/>
          <w:sz w:val="24"/>
          <w:szCs w:val="24"/>
          <w:lang w:bidi="ar-SA"/>
        </w:rPr>
        <w:t>,</w:t>
      </w:r>
      <w:r w:rsidR="00995018" w:rsidRPr="0099501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2000, </w:t>
      </w:r>
      <w:r w:rsidR="00F6734E">
        <w:rPr>
          <w:rFonts w:ascii="Times New Roman" w:eastAsia="Times New Roman" w:hAnsi="Times New Roman" w:cs="Times New Roman"/>
          <w:sz w:val="24"/>
          <w:szCs w:val="24"/>
          <w:lang w:bidi="ar-SA"/>
        </w:rPr>
        <w:t>pp. 657-664</w:t>
      </w:r>
    </w:p>
    <w:p w:rsidR="00995018" w:rsidRPr="00995018" w:rsidRDefault="00BC0479"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H. </w:t>
      </w:r>
      <w:proofErr w:type="spellStart"/>
      <w:r>
        <w:rPr>
          <w:rFonts w:ascii="Times New Roman" w:eastAsia="Times New Roman" w:hAnsi="Times New Roman" w:cs="Times New Roman"/>
          <w:sz w:val="24"/>
          <w:szCs w:val="24"/>
          <w:lang w:bidi="ar-SA"/>
        </w:rPr>
        <w:t>Eshghi</w:t>
      </w:r>
      <w:proofErr w:type="spellEnd"/>
      <w:r>
        <w:rPr>
          <w:rFonts w:ascii="Times New Roman" w:eastAsia="Times New Roman" w:hAnsi="Times New Roman" w:cs="Times New Roman"/>
          <w:sz w:val="24"/>
          <w:szCs w:val="24"/>
          <w:lang w:bidi="ar-SA"/>
        </w:rPr>
        <w:t xml:space="preserve"> and</w:t>
      </w:r>
      <w:r w:rsidR="00995018" w:rsidRPr="00995018">
        <w:rPr>
          <w:rFonts w:ascii="Times New Roman" w:eastAsia="Times New Roman" w:hAnsi="Times New Roman" w:cs="Times New Roman"/>
          <w:sz w:val="24"/>
          <w:szCs w:val="24"/>
          <w:lang w:bidi="ar-SA"/>
        </w:rPr>
        <w:t xml:space="preserve"> M. </w:t>
      </w:r>
      <w:proofErr w:type="spellStart"/>
      <w:r w:rsidR="00995018" w:rsidRPr="00995018">
        <w:rPr>
          <w:rFonts w:ascii="Times New Roman" w:eastAsia="Times New Roman" w:hAnsi="Times New Roman" w:cs="Times New Roman"/>
          <w:sz w:val="24"/>
          <w:szCs w:val="24"/>
          <w:lang w:bidi="ar-SA"/>
        </w:rPr>
        <w:t>Hosseini</w:t>
      </w:r>
      <w:proofErr w:type="spellEnd"/>
      <w:r w:rsidR="00995018" w:rsidRPr="00995018">
        <w:rPr>
          <w:rFonts w:ascii="Times New Roman" w:eastAsia="Times New Roman" w:hAnsi="Times New Roman" w:cs="Times New Roman"/>
          <w:sz w:val="24"/>
          <w:szCs w:val="24"/>
          <w:lang w:bidi="ar-SA"/>
        </w:rPr>
        <w:t xml:space="preserve">, </w:t>
      </w:r>
      <w:r w:rsidR="00995018" w:rsidRPr="00BC0479">
        <w:rPr>
          <w:rFonts w:ascii="Times New Roman" w:eastAsia="Times New Roman" w:hAnsi="Times New Roman" w:cs="Times New Roman"/>
          <w:sz w:val="24"/>
          <w:szCs w:val="24"/>
          <w:lang w:bidi="ar-SA"/>
        </w:rPr>
        <w:t>Journal of the Chinese Chem. Soc.,</w:t>
      </w:r>
      <w:r w:rsidR="00995018" w:rsidRPr="00995018">
        <w:rPr>
          <w:rFonts w:ascii="Times New Roman" w:eastAsia="Times New Roman" w:hAnsi="Times New Roman" w:cs="Times New Roman"/>
          <w:sz w:val="24"/>
          <w:szCs w:val="24"/>
          <w:lang w:bidi="ar-SA"/>
        </w:rPr>
        <w:t xml:space="preserve"> </w:t>
      </w:r>
      <w:r w:rsidR="00995018" w:rsidRPr="00BC0479">
        <w:rPr>
          <w:rFonts w:ascii="Times New Roman" w:eastAsia="Times New Roman" w:hAnsi="Times New Roman" w:cs="Times New Roman"/>
          <w:sz w:val="24"/>
          <w:szCs w:val="24"/>
          <w:lang w:bidi="ar-SA"/>
        </w:rPr>
        <w:t>55(3)</w:t>
      </w:r>
      <w:r>
        <w:rPr>
          <w:rFonts w:ascii="Times New Roman" w:eastAsia="Times New Roman" w:hAnsi="Times New Roman" w:cs="Times New Roman"/>
          <w:sz w:val="24"/>
          <w:szCs w:val="24"/>
          <w:lang w:bidi="ar-SA"/>
        </w:rPr>
        <w:t>, 2008, pp.</w:t>
      </w:r>
      <w:r w:rsidR="00995018" w:rsidRPr="00BC0479">
        <w:rPr>
          <w:rFonts w:ascii="Times New Roman" w:eastAsia="Times New Roman" w:hAnsi="Times New Roman" w:cs="Times New Roman"/>
          <w:sz w:val="24"/>
          <w:szCs w:val="24"/>
          <w:lang w:bidi="ar-SA"/>
        </w:rPr>
        <w:t xml:space="preserve"> </w:t>
      </w:r>
      <w:r w:rsidR="00995018" w:rsidRPr="00995018">
        <w:rPr>
          <w:rFonts w:ascii="Times New Roman" w:eastAsia="Times New Roman" w:hAnsi="Times New Roman" w:cs="Times New Roman"/>
          <w:sz w:val="24"/>
          <w:szCs w:val="24"/>
          <w:lang w:bidi="ar-SA"/>
        </w:rPr>
        <w:t>636.</w:t>
      </w:r>
    </w:p>
    <w:p w:rsidR="00995018" w:rsidRPr="00995018" w:rsidRDefault="00BC0479"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J. Safari and </w:t>
      </w:r>
      <w:r w:rsidR="00995018" w:rsidRPr="00995018">
        <w:rPr>
          <w:rFonts w:ascii="Times New Roman" w:eastAsia="Times New Roman" w:hAnsi="Times New Roman" w:cs="Times New Roman"/>
          <w:sz w:val="24"/>
          <w:szCs w:val="24"/>
          <w:lang w:bidi="ar-SA"/>
        </w:rPr>
        <w:t xml:space="preserve">S. </w:t>
      </w:r>
      <w:proofErr w:type="spellStart"/>
      <w:r w:rsidR="00995018" w:rsidRPr="00995018">
        <w:rPr>
          <w:rFonts w:ascii="Times New Roman" w:eastAsia="Times New Roman" w:hAnsi="Times New Roman" w:cs="Times New Roman"/>
          <w:sz w:val="24"/>
          <w:szCs w:val="24"/>
          <w:lang w:bidi="ar-SA"/>
        </w:rPr>
        <w:t>Gandomi-Ravandi</w:t>
      </w:r>
      <w:proofErr w:type="spellEnd"/>
      <w:r w:rsidR="00995018" w:rsidRPr="00995018">
        <w:rPr>
          <w:rFonts w:ascii="Times New Roman" w:eastAsia="Times New Roman" w:hAnsi="Times New Roman" w:cs="Times New Roman"/>
          <w:sz w:val="24"/>
          <w:szCs w:val="24"/>
          <w:lang w:bidi="ar-SA"/>
        </w:rPr>
        <w:t xml:space="preserve">, </w:t>
      </w:r>
      <w:r w:rsidR="00995018" w:rsidRPr="00BC0479">
        <w:rPr>
          <w:rFonts w:ascii="Times New Roman" w:eastAsia="Times New Roman" w:hAnsi="Times New Roman" w:cs="Times New Roman"/>
          <w:sz w:val="24"/>
          <w:szCs w:val="24"/>
          <w:lang w:bidi="ar-SA"/>
        </w:rPr>
        <w:t>Synthetic Communications</w:t>
      </w:r>
      <w:r w:rsidR="00995018" w:rsidRPr="00995018">
        <w:rPr>
          <w:rFonts w:ascii="Times New Roman" w:eastAsia="Times New Roman" w:hAnsi="Times New Roman" w:cs="Times New Roman"/>
          <w:sz w:val="24"/>
          <w:szCs w:val="24"/>
          <w:lang w:bidi="ar-SA"/>
        </w:rPr>
        <w:t xml:space="preserve">, </w:t>
      </w:r>
      <w:r w:rsidR="00995018" w:rsidRPr="00BC0479">
        <w:rPr>
          <w:rFonts w:ascii="Times New Roman" w:eastAsia="Times New Roman" w:hAnsi="Times New Roman" w:cs="Times New Roman"/>
          <w:sz w:val="24"/>
          <w:szCs w:val="24"/>
          <w:lang w:bidi="ar-SA"/>
        </w:rPr>
        <w:t>41(5)</w:t>
      </w:r>
      <w:r w:rsidR="00995018" w:rsidRPr="0099501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2011, pp. </w:t>
      </w:r>
      <w:r w:rsidR="00995018" w:rsidRPr="00995018">
        <w:rPr>
          <w:rFonts w:ascii="Times New Roman" w:eastAsia="Times New Roman" w:hAnsi="Times New Roman" w:cs="Times New Roman"/>
          <w:sz w:val="24"/>
          <w:szCs w:val="24"/>
          <w:lang w:bidi="ar-SA"/>
        </w:rPr>
        <w:t>645</w:t>
      </w:r>
      <w:r w:rsidR="00641FB4">
        <w:rPr>
          <w:rFonts w:ascii="Times New Roman" w:eastAsia="Times New Roman" w:hAnsi="Times New Roman" w:cs="Times New Roman"/>
          <w:sz w:val="24"/>
          <w:szCs w:val="24"/>
          <w:lang w:bidi="ar-SA"/>
        </w:rPr>
        <w:t>-651.</w:t>
      </w:r>
    </w:p>
    <w:p w:rsidR="00995018" w:rsidRDefault="00995018" w:rsidP="005D4800">
      <w:pPr>
        <w:numPr>
          <w:ilvl w:val="0"/>
          <w:numId w:val="1"/>
        </w:numPr>
        <w:tabs>
          <w:tab w:val="left" w:pos="900"/>
        </w:tabs>
        <w:spacing w:after="0" w:line="240" w:lineRule="auto"/>
        <w:ind w:left="900" w:hanging="720"/>
        <w:contextualSpacing/>
        <w:jc w:val="both"/>
        <w:rPr>
          <w:rFonts w:ascii="Times New Roman" w:eastAsia="Times New Roman" w:hAnsi="Times New Roman" w:cs="Times New Roman"/>
          <w:sz w:val="24"/>
          <w:szCs w:val="24"/>
          <w:lang w:bidi="ar-SA"/>
        </w:rPr>
      </w:pPr>
      <w:r w:rsidRPr="00995018">
        <w:rPr>
          <w:rFonts w:ascii="Times New Roman" w:eastAsia="Times New Roman" w:hAnsi="Times New Roman" w:cs="Times New Roman"/>
          <w:sz w:val="24"/>
          <w:szCs w:val="24"/>
          <w:lang w:bidi="ar-SA"/>
        </w:rPr>
        <w:t xml:space="preserve">M. T. </w:t>
      </w:r>
      <w:proofErr w:type="spellStart"/>
      <w:r w:rsidRPr="00995018">
        <w:rPr>
          <w:rFonts w:ascii="Times New Roman" w:eastAsia="Times New Roman" w:hAnsi="Times New Roman" w:cs="Times New Roman"/>
          <w:sz w:val="24"/>
          <w:szCs w:val="24"/>
          <w:lang w:bidi="ar-SA"/>
        </w:rPr>
        <w:t>Reetz</w:t>
      </w:r>
      <w:proofErr w:type="spellEnd"/>
      <w:r w:rsidRPr="00995018">
        <w:rPr>
          <w:rFonts w:ascii="Times New Roman" w:eastAsia="Times New Roman" w:hAnsi="Times New Roman" w:cs="Times New Roman"/>
          <w:sz w:val="24"/>
          <w:szCs w:val="24"/>
          <w:lang w:bidi="ar-SA"/>
        </w:rPr>
        <w:t xml:space="preserve">, W. </w:t>
      </w:r>
      <w:proofErr w:type="spellStart"/>
      <w:r w:rsidRPr="00995018">
        <w:rPr>
          <w:rFonts w:ascii="Times New Roman" w:eastAsia="Times New Roman" w:hAnsi="Times New Roman" w:cs="Times New Roman"/>
          <w:sz w:val="24"/>
          <w:szCs w:val="24"/>
          <w:lang w:bidi="ar-SA"/>
        </w:rPr>
        <w:t>Helbig</w:t>
      </w:r>
      <w:proofErr w:type="spellEnd"/>
      <w:r w:rsidR="00BC0479">
        <w:rPr>
          <w:rFonts w:ascii="Times New Roman" w:eastAsia="Times New Roman" w:hAnsi="Times New Roman" w:cs="Times New Roman"/>
          <w:sz w:val="24"/>
          <w:szCs w:val="24"/>
          <w:lang w:bidi="ar-SA"/>
        </w:rPr>
        <w:t xml:space="preserve"> and</w:t>
      </w:r>
      <w:r w:rsidRPr="00995018">
        <w:rPr>
          <w:rFonts w:ascii="Times New Roman" w:eastAsia="Times New Roman" w:hAnsi="Times New Roman" w:cs="Times New Roman"/>
          <w:sz w:val="24"/>
          <w:szCs w:val="24"/>
          <w:lang w:bidi="ar-SA"/>
        </w:rPr>
        <w:t xml:space="preserve"> S. A. </w:t>
      </w:r>
      <w:proofErr w:type="spellStart"/>
      <w:r w:rsidRPr="00995018">
        <w:rPr>
          <w:rFonts w:ascii="Times New Roman" w:eastAsia="Times New Roman" w:hAnsi="Times New Roman" w:cs="Times New Roman"/>
          <w:sz w:val="24"/>
          <w:szCs w:val="24"/>
          <w:lang w:bidi="ar-SA"/>
        </w:rPr>
        <w:t>Quaiser</w:t>
      </w:r>
      <w:proofErr w:type="spellEnd"/>
      <w:r w:rsidRPr="00995018">
        <w:rPr>
          <w:rFonts w:ascii="Times New Roman" w:eastAsia="Times New Roman" w:hAnsi="Times New Roman" w:cs="Times New Roman"/>
          <w:sz w:val="24"/>
          <w:szCs w:val="24"/>
          <w:lang w:bidi="ar-SA"/>
        </w:rPr>
        <w:t xml:space="preserve"> </w:t>
      </w:r>
      <w:r w:rsidRPr="00BC0479">
        <w:rPr>
          <w:rFonts w:ascii="Times New Roman" w:eastAsia="Times New Roman" w:hAnsi="Times New Roman" w:cs="Times New Roman"/>
          <w:sz w:val="24"/>
          <w:szCs w:val="24"/>
          <w:lang w:bidi="ar-SA"/>
        </w:rPr>
        <w:t>Chem. Mater.</w:t>
      </w:r>
      <w:r w:rsidRPr="00995018">
        <w:rPr>
          <w:rFonts w:ascii="Times New Roman" w:eastAsia="Times New Roman" w:hAnsi="Times New Roman" w:cs="Times New Roman"/>
          <w:sz w:val="24"/>
          <w:szCs w:val="24"/>
          <w:lang w:bidi="ar-SA"/>
        </w:rPr>
        <w:t xml:space="preserve"> </w:t>
      </w:r>
      <w:r w:rsidRPr="00BC0479">
        <w:rPr>
          <w:rFonts w:ascii="Times New Roman" w:eastAsia="Times New Roman" w:hAnsi="Times New Roman" w:cs="Times New Roman"/>
          <w:sz w:val="24"/>
          <w:szCs w:val="24"/>
          <w:lang w:bidi="ar-SA"/>
        </w:rPr>
        <w:t xml:space="preserve">7 </w:t>
      </w:r>
      <w:r w:rsidR="00BC0479">
        <w:rPr>
          <w:rFonts w:ascii="Times New Roman" w:eastAsia="Times New Roman" w:hAnsi="Times New Roman" w:cs="Times New Roman"/>
          <w:sz w:val="24"/>
          <w:szCs w:val="24"/>
          <w:lang w:bidi="ar-SA"/>
        </w:rPr>
        <w:t xml:space="preserve">1995, pp. </w:t>
      </w:r>
      <w:r w:rsidRPr="00995018">
        <w:rPr>
          <w:rFonts w:ascii="Times New Roman" w:eastAsia="Times New Roman" w:hAnsi="Times New Roman" w:cs="Times New Roman"/>
          <w:sz w:val="24"/>
          <w:szCs w:val="24"/>
          <w:lang w:bidi="ar-SA"/>
        </w:rPr>
        <w:t>2227</w:t>
      </w:r>
      <w:r w:rsidR="00BC0479">
        <w:rPr>
          <w:rFonts w:ascii="Times New Roman" w:eastAsia="Times New Roman" w:hAnsi="Times New Roman" w:cs="Times New Roman"/>
          <w:sz w:val="24"/>
          <w:szCs w:val="24"/>
          <w:lang w:bidi="ar-SA"/>
        </w:rPr>
        <w:t>-2228.</w:t>
      </w:r>
    </w:p>
    <w:p w:rsidR="00980A54" w:rsidRDefault="00980A54" w:rsidP="005D4800">
      <w:pPr>
        <w:pStyle w:val="ListParagraph"/>
        <w:numPr>
          <w:ilvl w:val="0"/>
          <w:numId w:val="1"/>
        </w:numPr>
        <w:tabs>
          <w:tab w:val="left" w:pos="900"/>
        </w:tabs>
        <w:spacing w:after="0" w:line="240" w:lineRule="auto"/>
        <w:ind w:left="900" w:hanging="720"/>
        <w:jc w:val="both"/>
        <w:rPr>
          <w:rFonts w:ascii="Times New Roman" w:eastAsia="Times New Roman" w:hAnsi="Times New Roman" w:cs="Times New Roman"/>
          <w:sz w:val="24"/>
          <w:szCs w:val="24"/>
        </w:rPr>
      </w:pPr>
      <w:r w:rsidRPr="00FB2640">
        <w:rPr>
          <w:rFonts w:ascii="Times New Roman" w:eastAsia="Times New Roman" w:hAnsi="Times New Roman" w:cs="Times New Roman"/>
          <w:sz w:val="24"/>
          <w:szCs w:val="24"/>
        </w:rPr>
        <w:t>H</w:t>
      </w:r>
      <w:r>
        <w:rPr>
          <w:rFonts w:ascii="Times New Roman" w:eastAsia="Times New Roman" w:hAnsi="Times New Roman" w:cs="Times New Roman"/>
          <w:sz w:val="24"/>
          <w:szCs w:val="24"/>
        </w:rPr>
        <w:t>.</w:t>
      </w:r>
      <w:r w:rsidRPr="00E43E24">
        <w:rPr>
          <w:rFonts w:ascii="Times New Roman" w:eastAsia="Times New Roman" w:hAnsi="Times New Roman" w:cs="Times New Roman"/>
          <w:sz w:val="24"/>
          <w:szCs w:val="24"/>
        </w:rPr>
        <w:t xml:space="preserve"> </w:t>
      </w:r>
      <w:proofErr w:type="spellStart"/>
      <w:r w:rsidRPr="00962D06">
        <w:rPr>
          <w:rFonts w:ascii="Times New Roman" w:eastAsia="Times New Roman" w:hAnsi="Times New Roman" w:cs="Times New Roman"/>
          <w:sz w:val="24"/>
          <w:szCs w:val="24"/>
        </w:rPr>
        <w:t>Loghmani-Khouzami</w:t>
      </w:r>
      <w:proofErr w:type="spellEnd"/>
      <w:r>
        <w:rPr>
          <w:rFonts w:ascii="Times New Roman" w:eastAsia="Times New Roman" w:hAnsi="Times New Roman" w:cs="Times New Roman"/>
          <w:sz w:val="24"/>
          <w:szCs w:val="24"/>
        </w:rPr>
        <w:t>,</w:t>
      </w:r>
      <w:r w:rsidR="00BC04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 M.</w:t>
      </w:r>
      <w:r w:rsidRPr="00962D06">
        <w:rPr>
          <w:rFonts w:ascii="Times New Roman" w:eastAsia="Times New Roman" w:hAnsi="Times New Roman" w:cs="Times New Roman"/>
          <w:sz w:val="24"/>
          <w:szCs w:val="24"/>
        </w:rPr>
        <w:t xml:space="preserve"> </w:t>
      </w:r>
      <w:proofErr w:type="spellStart"/>
      <w:r w:rsidRPr="00962D06">
        <w:rPr>
          <w:rFonts w:ascii="Times New Roman" w:eastAsia="Times New Roman" w:hAnsi="Times New Roman" w:cs="Times New Roman"/>
          <w:sz w:val="24"/>
          <w:szCs w:val="24"/>
        </w:rPr>
        <w:t>Sadeghi</w:t>
      </w:r>
      <w:proofErr w:type="spellEnd"/>
      <w:r w:rsidRPr="00962D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w:t>
      </w:r>
      <w:r w:rsidRPr="00962D06">
        <w:rPr>
          <w:rFonts w:ascii="Times New Roman" w:eastAsia="Times New Roman" w:hAnsi="Times New Roman" w:cs="Times New Roman"/>
          <w:sz w:val="24"/>
          <w:szCs w:val="24"/>
        </w:rPr>
        <w:t xml:space="preserve"> Safari,</w:t>
      </w:r>
      <w:r>
        <w:rPr>
          <w:rFonts w:ascii="Times New Roman" w:eastAsia="Times New Roman" w:hAnsi="Times New Roman" w:cs="Times New Roman"/>
          <w:sz w:val="24"/>
          <w:szCs w:val="24"/>
        </w:rPr>
        <w:t xml:space="preserve"> M. S.</w:t>
      </w:r>
      <w:r w:rsidR="00BC0479">
        <w:rPr>
          <w:rFonts w:ascii="Times New Roman" w:eastAsia="Times New Roman" w:hAnsi="Times New Roman" w:cs="Times New Roman"/>
          <w:sz w:val="24"/>
          <w:szCs w:val="24"/>
        </w:rPr>
        <w:t xml:space="preserve"> </w:t>
      </w:r>
      <w:proofErr w:type="spellStart"/>
      <w:r w:rsidR="00BC0479">
        <w:rPr>
          <w:rFonts w:ascii="Times New Roman" w:eastAsia="Times New Roman" w:hAnsi="Times New Roman" w:cs="Times New Roman"/>
          <w:sz w:val="24"/>
          <w:szCs w:val="24"/>
        </w:rPr>
        <w:t>Abdorrezaie</w:t>
      </w:r>
      <w:proofErr w:type="spellEnd"/>
      <w:r w:rsidR="00BC0479">
        <w:rPr>
          <w:rFonts w:ascii="Times New Roman" w:eastAsia="Times New Roman" w:hAnsi="Times New Roman" w:cs="Times New Roman"/>
          <w:sz w:val="24"/>
          <w:szCs w:val="24"/>
        </w:rPr>
        <w:t xml:space="preserve"> and </w:t>
      </w:r>
      <w:r w:rsidRPr="00962D0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proofErr w:type="spellStart"/>
      <w:r w:rsidRPr="00962D06">
        <w:rPr>
          <w:rFonts w:ascii="Times New Roman" w:eastAsia="Times New Roman" w:hAnsi="Times New Roman" w:cs="Times New Roman"/>
          <w:sz w:val="24"/>
          <w:szCs w:val="24"/>
        </w:rPr>
        <w:t>Jafapisheh</w:t>
      </w:r>
      <w:proofErr w:type="spellEnd"/>
      <w:r w:rsidRPr="00962D06">
        <w:rPr>
          <w:rFonts w:ascii="Times New Roman" w:eastAsia="Times New Roman" w:hAnsi="Times New Roman" w:cs="Times New Roman"/>
          <w:i/>
          <w:iCs/>
          <w:sz w:val="24"/>
          <w:szCs w:val="24"/>
        </w:rPr>
        <w:t xml:space="preserve">, </w:t>
      </w:r>
      <w:r w:rsidRPr="00BC0479">
        <w:rPr>
          <w:rFonts w:ascii="Times New Roman" w:eastAsia="Times New Roman" w:hAnsi="Times New Roman" w:cs="Times New Roman"/>
          <w:sz w:val="24"/>
          <w:szCs w:val="24"/>
        </w:rPr>
        <w:t xml:space="preserve">J. Chem. Res. </w:t>
      </w:r>
      <w:proofErr w:type="spellStart"/>
      <w:r w:rsidRPr="00BC0479">
        <w:rPr>
          <w:rFonts w:ascii="Times New Roman" w:eastAsia="Times New Roman" w:hAnsi="Times New Roman" w:cs="Times New Roman"/>
          <w:sz w:val="24"/>
          <w:szCs w:val="24"/>
        </w:rPr>
        <w:t>Synop</w:t>
      </w:r>
      <w:proofErr w:type="spellEnd"/>
      <w:r w:rsidRPr="00BC0479">
        <w:rPr>
          <w:rFonts w:ascii="Times New Roman" w:eastAsia="Times New Roman" w:hAnsi="Times New Roman" w:cs="Times New Roman"/>
          <w:sz w:val="24"/>
          <w:szCs w:val="24"/>
        </w:rPr>
        <w:t>.</w:t>
      </w:r>
      <w:r w:rsidR="00BC0479">
        <w:rPr>
          <w:rFonts w:ascii="Times New Roman" w:eastAsia="Times New Roman" w:hAnsi="Times New Roman" w:cs="Times New Roman"/>
          <w:sz w:val="24"/>
          <w:szCs w:val="24"/>
        </w:rPr>
        <w:t xml:space="preserve"> 2001 pp.</w:t>
      </w:r>
      <w:r w:rsidR="00BC0479" w:rsidRPr="00BC0479">
        <w:rPr>
          <w:rFonts w:ascii="Times New Roman" w:eastAsia="Times New Roman" w:hAnsi="Times New Roman" w:cs="Times New Roman"/>
          <w:sz w:val="24"/>
          <w:szCs w:val="24"/>
        </w:rPr>
        <w:t xml:space="preserve"> </w:t>
      </w:r>
      <w:r w:rsidR="00BC0479" w:rsidRPr="00962D06">
        <w:rPr>
          <w:rFonts w:ascii="Times New Roman" w:eastAsia="Times New Roman" w:hAnsi="Times New Roman" w:cs="Times New Roman"/>
          <w:sz w:val="24"/>
          <w:szCs w:val="24"/>
        </w:rPr>
        <w:t>80</w:t>
      </w:r>
      <w:r w:rsidR="00BC0479">
        <w:rPr>
          <w:rFonts w:ascii="Times New Roman" w:eastAsia="Times New Roman" w:hAnsi="Times New Roman" w:cs="Times New Roman"/>
          <w:sz w:val="24"/>
          <w:szCs w:val="24"/>
        </w:rPr>
        <w:t>-81.</w:t>
      </w:r>
    </w:p>
    <w:p w:rsidR="00980A54" w:rsidRDefault="00980A54" w:rsidP="005D4800">
      <w:pPr>
        <w:pStyle w:val="ListParagraph"/>
        <w:numPr>
          <w:ilvl w:val="0"/>
          <w:numId w:val="1"/>
        </w:numPr>
        <w:tabs>
          <w:tab w:val="left" w:pos="900"/>
        </w:tabs>
        <w:spacing w:after="0" w:line="240" w:lineRule="auto"/>
        <w:ind w:left="9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 Stephen, T. </w:t>
      </w:r>
      <w:proofErr w:type="spellStart"/>
      <w:r>
        <w:rPr>
          <w:rFonts w:ascii="Times New Roman" w:eastAsia="Times New Roman" w:hAnsi="Times New Roman" w:cs="Times New Roman"/>
          <w:sz w:val="24"/>
          <w:szCs w:val="24"/>
        </w:rPr>
        <w:t>Schalkwyk</w:t>
      </w:r>
      <w:proofErr w:type="spellEnd"/>
      <w:r w:rsidR="00BC0479">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N. Ravenscroft, ARKIVOC </w:t>
      </w:r>
      <w:r w:rsidRPr="00962D06">
        <w:rPr>
          <w:rFonts w:ascii="Times New Roman" w:eastAsia="Times New Roman" w:hAnsi="Times New Roman" w:cs="Times New Roman"/>
          <w:b/>
          <w:bCs/>
          <w:sz w:val="24"/>
          <w:szCs w:val="24"/>
        </w:rPr>
        <w:t>III</w:t>
      </w:r>
      <w:r>
        <w:rPr>
          <w:rFonts w:ascii="Times New Roman" w:eastAsia="Times New Roman" w:hAnsi="Times New Roman" w:cs="Times New Roman"/>
          <w:sz w:val="24"/>
          <w:szCs w:val="24"/>
        </w:rPr>
        <w:t>2002</w:t>
      </w:r>
      <w:r w:rsidR="00BC0479">
        <w:rPr>
          <w:rFonts w:ascii="Times New Roman" w:eastAsia="Times New Roman" w:hAnsi="Times New Roman" w:cs="Times New Roman"/>
          <w:sz w:val="24"/>
          <w:szCs w:val="24"/>
        </w:rPr>
        <w:t xml:space="preserve"> pp. 103-111.</w:t>
      </w:r>
    </w:p>
    <w:p w:rsidR="00980A54" w:rsidRPr="00995018" w:rsidRDefault="00980A54" w:rsidP="005D4800">
      <w:pPr>
        <w:tabs>
          <w:tab w:val="left" w:pos="900"/>
        </w:tabs>
        <w:spacing w:after="0" w:line="240" w:lineRule="auto"/>
        <w:ind w:left="900"/>
        <w:contextualSpacing/>
        <w:jc w:val="both"/>
        <w:rPr>
          <w:rFonts w:ascii="Times New Roman" w:eastAsia="Times New Roman" w:hAnsi="Times New Roman" w:cs="Times New Roman"/>
          <w:sz w:val="24"/>
          <w:szCs w:val="24"/>
          <w:lang w:bidi="ar-SA"/>
        </w:rPr>
      </w:pPr>
    </w:p>
    <w:p w:rsidR="00C11A0F" w:rsidRDefault="00C11A0F"/>
    <w:sectPr w:rsidR="00C11A0F" w:rsidSect="00725DF7">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9F64E6"/>
    <w:multiLevelType w:val="hybridMultilevel"/>
    <w:tmpl w:val="C1209BBE"/>
    <w:lvl w:ilvl="0" w:tplc="EFD668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4B0561"/>
    <w:multiLevelType w:val="hybridMultilevel"/>
    <w:tmpl w:val="12746F52"/>
    <w:lvl w:ilvl="0" w:tplc="F60A7F50">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C0157D4"/>
    <w:multiLevelType w:val="hybridMultilevel"/>
    <w:tmpl w:val="0888BDE0"/>
    <w:lvl w:ilvl="0" w:tplc="0409000F">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79F17185"/>
    <w:multiLevelType w:val="hybridMultilevel"/>
    <w:tmpl w:val="0DF27CFC"/>
    <w:lvl w:ilvl="0" w:tplc="6A549B46">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018"/>
    <w:rsid w:val="000C474D"/>
    <w:rsid w:val="00222238"/>
    <w:rsid w:val="002B45D1"/>
    <w:rsid w:val="004C1756"/>
    <w:rsid w:val="005D4800"/>
    <w:rsid w:val="00641FB4"/>
    <w:rsid w:val="00725DF7"/>
    <w:rsid w:val="00751B50"/>
    <w:rsid w:val="007D7EA8"/>
    <w:rsid w:val="00820DAA"/>
    <w:rsid w:val="00926996"/>
    <w:rsid w:val="00946AD0"/>
    <w:rsid w:val="00980A54"/>
    <w:rsid w:val="00983C1A"/>
    <w:rsid w:val="00995018"/>
    <w:rsid w:val="009C2F56"/>
    <w:rsid w:val="009C7FCB"/>
    <w:rsid w:val="00A5002A"/>
    <w:rsid w:val="00AA5991"/>
    <w:rsid w:val="00B4368C"/>
    <w:rsid w:val="00BA5FBD"/>
    <w:rsid w:val="00BC0479"/>
    <w:rsid w:val="00BD30A4"/>
    <w:rsid w:val="00C11A0F"/>
    <w:rsid w:val="00D60963"/>
    <w:rsid w:val="00DA7FDD"/>
    <w:rsid w:val="00F6734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9A9D75-BDF8-4467-939B-DD9FBEE5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95018"/>
  </w:style>
  <w:style w:type="paragraph" w:customStyle="1" w:styleId="02Author">
    <w:name w:val="02_Author"/>
    <w:rsid w:val="00995018"/>
    <w:pPr>
      <w:spacing w:line="240" w:lineRule="auto"/>
      <w:ind w:left="992"/>
    </w:pPr>
    <w:rPr>
      <w:rFonts w:ascii="Times New Roman" w:eastAsia="Times New Roman" w:hAnsi="Times New Roman" w:cs="Times New Roman"/>
      <w:b/>
      <w:sz w:val="20"/>
      <w:lang w:val="en-GB" w:eastAsia="de-DE" w:bidi="ar-SA"/>
    </w:rPr>
  </w:style>
  <w:style w:type="character" w:styleId="Hyperlink">
    <w:name w:val="Hyperlink"/>
    <w:basedOn w:val="DefaultParagraphFont"/>
    <w:uiPriority w:val="99"/>
    <w:unhideWhenUsed/>
    <w:rsid w:val="00995018"/>
    <w:rPr>
      <w:color w:val="0563C1" w:themeColor="hyperlink"/>
      <w:u w:val="single"/>
    </w:rPr>
  </w:style>
  <w:style w:type="table" w:styleId="TableGrid">
    <w:name w:val="Table Grid"/>
    <w:basedOn w:val="TableNormal"/>
    <w:uiPriority w:val="59"/>
    <w:rsid w:val="00995018"/>
    <w:pPr>
      <w:spacing w:after="0" w:line="240" w:lineRule="auto"/>
    </w:pPr>
    <w:rPr>
      <w:rFonts w:ascii="Calibri" w:eastAsia="Times New Roman" w:hAnsi="Calibri" w:cs="Times New Roman"/>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4bTableBody">
    <w:name w:val="G4b Table Body"/>
    <w:rsid w:val="00995018"/>
    <w:pPr>
      <w:keepNext/>
      <w:keepLines/>
      <w:spacing w:after="0" w:line="240" w:lineRule="auto"/>
      <w:jc w:val="center"/>
    </w:pPr>
    <w:rPr>
      <w:rFonts w:ascii="Times New Roman" w:eastAsia="Times New Roman" w:hAnsi="Times New Roman" w:cs="Times New Roman"/>
      <w:sz w:val="16"/>
      <w:szCs w:val="16"/>
      <w:lang w:val="en-GB" w:eastAsia="en-GB" w:bidi="ar-SA"/>
    </w:rPr>
  </w:style>
  <w:style w:type="paragraph" w:styleId="ListParagraph">
    <w:name w:val="List Paragraph"/>
    <w:basedOn w:val="Normal"/>
    <w:uiPriority w:val="34"/>
    <w:qFormat/>
    <w:rsid w:val="00995018"/>
    <w:pPr>
      <w:spacing w:after="200" w:line="276" w:lineRule="auto"/>
      <w:ind w:left="720"/>
      <w:contextualSpacing/>
    </w:pPr>
    <w:rPr>
      <w:szCs w:val="22"/>
      <w:lang w:bidi="ar-SA"/>
    </w:rPr>
  </w:style>
  <w:style w:type="character" w:styleId="Strong">
    <w:name w:val="Strong"/>
    <w:basedOn w:val="DefaultParagraphFont"/>
    <w:uiPriority w:val="22"/>
    <w:qFormat/>
    <w:rsid w:val="00995018"/>
    <w:rPr>
      <w:b/>
      <w:bCs/>
    </w:rPr>
  </w:style>
  <w:style w:type="paragraph" w:customStyle="1" w:styleId="Default">
    <w:name w:val="Default"/>
    <w:rsid w:val="00995018"/>
    <w:pPr>
      <w:autoSpaceDE w:val="0"/>
      <w:autoSpaceDN w:val="0"/>
      <w:adjustRightInd w:val="0"/>
      <w:spacing w:after="0" w:line="240" w:lineRule="auto"/>
    </w:pPr>
    <w:rPr>
      <w:rFonts w:ascii="Bookman Old Style" w:hAnsi="Bookman Old Style" w:cs="Bookman Old Style"/>
      <w:color w:val="000000"/>
      <w:sz w:val="24"/>
      <w:szCs w:val="24"/>
      <w:lang w:bidi="ar-SA"/>
    </w:rPr>
  </w:style>
  <w:style w:type="character" w:customStyle="1" w:styleId="acopre">
    <w:name w:val="acopre"/>
    <w:basedOn w:val="DefaultParagraphFont"/>
    <w:rsid w:val="00995018"/>
  </w:style>
  <w:style w:type="character" w:styleId="Emphasis">
    <w:name w:val="Emphasis"/>
    <w:basedOn w:val="DefaultParagraphFont"/>
    <w:uiPriority w:val="20"/>
    <w:qFormat/>
    <w:rsid w:val="00995018"/>
    <w:rPr>
      <w:i/>
      <w:iCs/>
    </w:rPr>
  </w:style>
  <w:style w:type="paragraph" w:customStyle="1" w:styleId="Affiliation">
    <w:name w:val="Affiliation"/>
    <w:uiPriority w:val="99"/>
    <w:rsid w:val="00725DF7"/>
    <w:pPr>
      <w:spacing w:after="0" w:line="240" w:lineRule="auto"/>
      <w:jc w:val="center"/>
    </w:pPr>
    <w:rPr>
      <w:rFonts w:ascii="Times New Roman" w:eastAsia="Times New Roman" w:hAnsi="Times New Roman" w:cs="Times New Roman"/>
      <w:sz w:val="20"/>
      <w:lang w:bidi="ar-SA"/>
    </w:rPr>
  </w:style>
  <w:style w:type="paragraph" w:customStyle="1" w:styleId="Author">
    <w:name w:val="Author"/>
    <w:uiPriority w:val="99"/>
    <w:rsid w:val="00725DF7"/>
    <w:pPr>
      <w:spacing w:before="360" w:after="40" w:line="240" w:lineRule="auto"/>
      <w:jc w:val="center"/>
    </w:pPr>
    <w:rPr>
      <w:rFonts w:ascii="Times New Roman" w:eastAsia="Times New Roman" w:hAnsi="Times New Roman" w:cs="Times New Roman"/>
      <w:noProof/>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tif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96BD9-CDF3-4C27-8432-1E1A5E6F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2808</Words>
  <Characters>16009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dc:creator>
  <cp:keywords/>
  <dc:description/>
  <cp:lastModifiedBy>Pari</cp:lastModifiedBy>
  <cp:revision>6</cp:revision>
  <dcterms:created xsi:type="dcterms:W3CDTF">2022-07-13T11:37:00Z</dcterms:created>
  <dcterms:modified xsi:type="dcterms:W3CDTF">2022-07-15T16:08:00Z</dcterms:modified>
</cp:coreProperties>
</file>