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378B9" w14:textId="055D2B67" w:rsidR="00B060BB" w:rsidRDefault="00260AA1" w:rsidP="005A3027">
      <w:pPr>
        <w:spacing w:line="240" w:lineRule="auto"/>
        <w:jc w:val="center"/>
        <w:rPr>
          <w:rFonts w:ascii="Times New Roman" w:hAnsi="Times New Roman" w:cs="Times New Roman"/>
          <w:b/>
          <w:sz w:val="48"/>
          <w:szCs w:val="48"/>
        </w:rPr>
      </w:pPr>
      <w:r w:rsidRPr="001751DA">
        <w:rPr>
          <w:rFonts w:ascii="Times New Roman" w:hAnsi="Times New Roman" w:cs="Times New Roman"/>
          <w:b/>
          <w:sz w:val="48"/>
          <w:szCs w:val="48"/>
        </w:rPr>
        <w:t>Analysis of Atmospheric Parameters using Remote sensing and ArcGIS</w:t>
      </w:r>
    </w:p>
    <w:p w14:paraId="6256BB99" w14:textId="77777777" w:rsidR="005A3027" w:rsidRPr="005A3027" w:rsidRDefault="005A3027" w:rsidP="005A3027">
      <w:pPr>
        <w:spacing w:line="240" w:lineRule="auto"/>
        <w:jc w:val="center"/>
        <w:rPr>
          <w:rFonts w:ascii="Times New Roman" w:hAnsi="Times New Roman" w:cs="Times New Roman"/>
          <w:b/>
          <w:sz w:val="18"/>
          <w:szCs w:val="18"/>
        </w:rPr>
      </w:pPr>
    </w:p>
    <w:p w14:paraId="2D773CDD" w14:textId="76DF25A3" w:rsidR="008C28D5" w:rsidRPr="005A3027" w:rsidRDefault="008C28D5" w:rsidP="005A3027">
      <w:pPr>
        <w:spacing w:after="0" w:line="360" w:lineRule="auto"/>
        <w:jc w:val="center"/>
        <w:rPr>
          <w:rFonts w:ascii="Times New Roman" w:hAnsi="Times New Roman" w:cs="Times New Roman"/>
          <w:b/>
          <w:sz w:val="19"/>
          <w:szCs w:val="19"/>
        </w:rPr>
      </w:pPr>
      <w:r w:rsidRPr="005A3027">
        <w:rPr>
          <w:rFonts w:ascii="Times New Roman" w:hAnsi="Times New Roman" w:cs="Times New Roman"/>
          <w:b/>
          <w:sz w:val="19"/>
          <w:szCs w:val="19"/>
        </w:rPr>
        <w:t>Yogesh Pratap, Yogesh Kumar Goswami, Kumar Shanu, Sanjeev Sharma</w:t>
      </w:r>
      <w:r w:rsidR="005A3027" w:rsidRPr="005A3027">
        <w:rPr>
          <w:rFonts w:ascii="Times New Roman" w:hAnsi="Times New Roman" w:cs="Times New Roman"/>
          <w:b/>
          <w:sz w:val="19"/>
          <w:szCs w:val="19"/>
          <w:vertAlign w:val="superscript"/>
        </w:rPr>
        <w:t>*</w:t>
      </w:r>
      <w:r w:rsidRPr="005A3027">
        <w:rPr>
          <w:rFonts w:ascii="Times New Roman" w:hAnsi="Times New Roman" w:cs="Times New Roman"/>
          <w:b/>
          <w:sz w:val="19"/>
          <w:szCs w:val="19"/>
        </w:rPr>
        <w:t>, Inderpreet Kaur, Hari Kumar Singh</w:t>
      </w:r>
    </w:p>
    <w:p w14:paraId="238BA0D4" w14:textId="16B6D08D" w:rsidR="005A3027" w:rsidRPr="005A3027" w:rsidRDefault="008C28D5" w:rsidP="005A3027">
      <w:pPr>
        <w:spacing w:after="0" w:line="360" w:lineRule="auto"/>
        <w:jc w:val="center"/>
        <w:rPr>
          <w:rFonts w:ascii="Times New Roman" w:hAnsi="Times New Roman" w:cs="Times New Roman"/>
          <w:bCs/>
          <w:sz w:val="20"/>
          <w:szCs w:val="20"/>
        </w:rPr>
      </w:pPr>
      <w:r w:rsidRPr="005A3027">
        <w:rPr>
          <w:rFonts w:ascii="Times New Roman" w:hAnsi="Times New Roman" w:cs="Times New Roman"/>
          <w:bCs/>
          <w:sz w:val="20"/>
          <w:szCs w:val="20"/>
        </w:rPr>
        <w:t>Department of Electronics and Communication Engineering</w:t>
      </w:r>
      <w:r w:rsidR="005A3027" w:rsidRPr="005A3027">
        <w:rPr>
          <w:rFonts w:ascii="Times New Roman" w:hAnsi="Times New Roman" w:cs="Times New Roman"/>
          <w:bCs/>
          <w:sz w:val="20"/>
          <w:szCs w:val="20"/>
        </w:rPr>
        <w:t>,</w:t>
      </w:r>
    </w:p>
    <w:p w14:paraId="00F422DD" w14:textId="77777777" w:rsidR="005A3027" w:rsidRPr="005A3027" w:rsidRDefault="005A3027" w:rsidP="005A3027">
      <w:pPr>
        <w:spacing w:after="0" w:line="360" w:lineRule="auto"/>
        <w:jc w:val="center"/>
        <w:rPr>
          <w:rFonts w:ascii="Times New Roman" w:hAnsi="Times New Roman" w:cs="Times New Roman"/>
          <w:bCs/>
          <w:sz w:val="20"/>
          <w:szCs w:val="20"/>
        </w:rPr>
      </w:pPr>
      <w:r w:rsidRPr="005A3027">
        <w:rPr>
          <w:rFonts w:ascii="Times New Roman" w:hAnsi="Times New Roman" w:cs="Times New Roman"/>
          <w:bCs/>
          <w:sz w:val="20"/>
          <w:szCs w:val="20"/>
        </w:rPr>
        <w:t>F.E.T, MJP Rohilkhand University, Bareilly</w:t>
      </w:r>
    </w:p>
    <w:p w14:paraId="52D0182B" w14:textId="3DF89E18" w:rsidR="001F3AC5" w:rsidRDefault="005A3027" w:rsidP="005A3027">
      <w:pPr>
        <w:spacing w:after="0" w:line="360" w:lineRule="auto"/>
        <w:jc w:val="center"/>
        <w:rPr>
          <w:rFonts w:ascii="Times New Roman" w:hAnsi="Times New Roman" w:cs="Times New Roman"/>
          <w:bCs/>
          <w:sz w:val="20"/>
          <w:szCs w:val="20"/>
        </w:rPr>
      </w:pPr>
      <w:r>
        <w:rPr>
          <w:rFonts w:ascii="Times New Roman" w:hAnsi="Times New Roman" w:cs="Times New Roman"/>
          <w:bCs/>
          <w:sz w:val="20"/>
          <w:szCs w:val="20"/>
          <w:vertAlign w:val="superscript"/>
        </w:rPr>
        <w:t>*</w:t>
      </w:r>
      <w:r w:rsidR="004477AB">
        <w:rPr>
          <w:rFonts w:ascii="Times New Roman" w:hAnsi="Times New Roman" w:cs="Times New Roman"/>
          <w:bCs/>
          <w:sz w:val="20"/>
          <w:szCs w:val="20"/>
        </w:rPr>
        <w:t>R. D. Engineering Colle</w:t>
      </w:r>
      <w:r w:rsidRPr="005A3027">
        <w:rPr>
          <w:rFonts w:ascii="Times New Roman" w:hAnsi="Times New Roman" w:cs="Times New Roman"/>
          <w:bCs/>
          <w:sz w:val="20"/>
          <w:szCs w:val="20"/>
        </w:rPr>
        <w:t>ge, Ghaziabad</w:t>
      </w:r>
    </w:p>
    <w:p w14:paraId="25EAAA37" w14:textId="77777777" w:rsidR="001C600D" w:rsidRDefault="003006FD" w:rsidP="001C600D">
      <w:pPr>
        <w:spacing w:after="0" w:line="360" w:lineRule="auto"/>
        <w:jc w:val="center"/>
        <w:rPr>
          <w:rFonts w:ascii="Times New Roman" w:hAnsi="Times New Roman" w:cs="Times New Roman"/>
          <w:bCs/>
          <w:sz w:val="20"/>
          <w:szCs w:val="20"/>
        </w:rPr>
      </w:pPr>
      <w:hyperlink r:id="rId5" w:history="1">
        <w:r w:rsidR="004477AB" w:rsidRPr="00734548">
          <w:rPr>
            <w:rStyle w:val="Hyperlink"/>
            <w:rFonts w:ascii="Times New Roman" w:hAnsi="Times New Roman" w:cs="Times New Roman"/>
            <w:bCs/>
            <w:sz w:val="20"/>
            <w:szCs w:val="20"/>
          </w:rPr>
          <w:t>harsdik@gmail.com</w:t>
        </w:r>
      </w:hyperlink>
      <w:r w:rsidR="001C600D">
        <w:rPr>
          <w:rFonts w:ascii="Times New Roman" w:hAnsi="Times New Roman" w:cs="Times New Roman"/>
          <w:bCs/>
          <w:sz w:val="20"/>
          <w:szCs w:val="20"/>
        </w:rPr>
        <w:t xml:space="preserve"> </w:t>
      </w:r>
    </w:p>
    <w:p w14:paraId="0BCBD658" w14:textId="3690B4F5" w:rsidR="001C600D" w:rsidRDefault="003006FD" w:rsidP="001C600D">
      <w:pPr>
        <w:spacing w:after="0" w:line="360" w:lineRule="auto"/>
        <w:jc w:val="center"/>
        <w:rPr>
          <w:rFonts w:ascii="Times New Roman" w:hAnsi="Times New Roman" w:cs="Times New Roman"/>
          <w:bCs/>
          <w:sz w:val="20"/>
          <w:szCs w:val="20"/>
        </w:rPr>
      </w:pPr>
      <w:hyperlink r:id="rId6" w:history="1">
        <w:r w:rsidR="001C600D" w:rsidRPr="00734548">
          <w:rPr>
            <w:rStyle w:val="Hyperlink"/>
            <w:rFonts w:ascii="Times New Roman" w:hAnsi="Times New Roman" w:cs="Times New Roman"/>
            <w:bCs/>
            <w:sz w:val="20"/>
            <w:szCs w:val="20"/>
          </w:rPr>
          <w:t>valiant.yogesh@gmail.com</w:t>
        </w:r>
      </w:hyperlink>
    </w:p>
    <w:p w14:paraId="0491263C" w14:textId="5F011B93" w:rsidR="004477AB" w:rsidRDefault="003006FD" w:rsidP="001C600D">
      <w:pPr>
        <w:spacing w:after="0" w:line="360" w:lineRule="auto"/>
        <w:jc w:val="center"/>
        <w:rPr>
          <w:rFonts w:ascii="Times New Roman" w:hAnsi="Times New Roman" w:cs="Times New Roman"/>
          <w:bCs/>
          <w:sz w:val="20"/>
          <w:szCs w:val="20"/>
        </w:rPr>
      </w:pPr>
      <w:hyperlink r:id="rId7" w:history="1">
        <w:r w:rsidR="004477AB" w:rsidRPr="00734548">
          <w:rPr>
            <w:rStyle w:val="Hyperlink"/>
            <w:rFonts w:ascii="Times New Roman" w:hAnsi="Times New Roman" w:cs="Times New Roman"/>
            <w:bCs/>
            <w:sz w:val="20"/>
            <w:szCs w:val="20"/>
          </w:rPr>
          <w:t>yk460723@gmail.com</w:t>
        </w:r>
      </w:hyperlink>
    </w:p>
    <w:p w14:paraId="687ADE96" w14:textId="5D1C3555" w:rsidR="001C600D" w:rsidRDefault="003006FD" w:rsidP="001C600D">
      <w:pPr>
        <w:spacing w:after="0" w:line="360" w:lineRule="auto"/>
        <w:jc w:val="center"/>
        <w:rPr>
          <w:rFonts w:ascii="Times New Roman" w:hAnsi="Times New Roman" w:cs="Times New Roman"/>
          <w:bCs/>
          <w:sz w:val="20"/>
          <w:szCs w:val="20"/>
        </w:rPr>
      </w:pPr>
      <w:hyperlink r:id="rId8" w:history="1">
        <w:r w:rsidR="00835BDC" w:rsidRPr="00734548">
          <w:rPr>
            <w:rStyle w:val="Hyperlink"/>
            <w:rFonts w:ascii="Times New Roman" w:hAnsi="Times New Roman" w:cs="Times New Roman"/>
            <w:bCs/>
            <w:sz w:val="20"/>
            <w:szCs w:val="20"/>
          </w:rPr>
          <w:t>kumarshanu.ec@gmail.com</w:t>
        </w:r>
      </w:hyperlink>
    </w:p>
    <w:p w14:paraId="4EB82457" w14:textId="77777777" w:rsidR="004477AB" w:rsidRPr="005A3027" w:rsidRDefault="004477AB" w:rsidP="004477AB">
      <w:pPr>
        <w:spacing w:after="0" w:line="360" w:lineRule="auto"/>
        <w:rPr>
          <w:rFonts w:ascii="Times New Roman" w:hAnsi="Times New Roman" w:cs="Times New Roman"/>
          <w:bCs/>
          <w:sz w:val="20"/>
          <w:szCs w:val="20"/>
        </w:rPr>
      </w:pPr>
    </w:p>
    <w:p w14:paraId="143C160C" w14:textId="77777777" w:rsidR="00C11176" w:rsidRPr="001751DA" w:rsidRDefault="00C11176" w:rsidP="00C11176">
      <w:pPr>
        <w:spacing w:line="360" w:lineRule="auto"/>
        <w:jc w:val="center"/>
        <w:rPr>
          <w:rFonts w:ascii="Times New Roman" w:hAnsi="Times New Roman" w:cs="Times New Roman"/>
          <w:b/>
          <w:sz w:val="20"/>
          <w:szCs w:val="20"/>
        </w:rPr>
      </w:pPr>
      <w:r w:rsidRPr="001751DA">
        <w:rPr>
          <w:rFonts w:ascii="Times New Roman" w:hAnsi="Times New Roman" w:cs="Times New Roman"/>
          <w:b/>
          <w:sz w:val="20"/>
          <w:szCs w:val="20"/>
        </w:rPr>
        <w:t>ABSTRACT</w:t>
      </w:r>
    </w:p>
    <w:p w14:paraId="60267777" w14:textId="1AA837D5" w:rsidR="004E232D" w:rsidRPr="001751DA" w:rsidRDefault="00C11176" w:rsidP="00C11176">
      <w:pPr>
        <w:autoSpaceDE w:val="0"/>
        <w:autoSpaceDN w:val="0"/>
        <w:adjustRightInd w:val="0"/>
        <w:spacing w:after="0" w:line="360" w:lineRule="auto"/>
        <w:jc w:val="both"/>
        <w:rPr>
          <w:rFonts w:ascii="TimesNewRoman" w:hAnsi="TimesNewRoman" w:cs="TimesNewRoman"/>
          <w:sz w:val="20"/>
          <w:szCs w:val="24"/>
        </w:rPr>
      </w:pPr>
      <w:r w:rsidRPr="001751DA">
        <w:rPr>
          <w:rFonts w:ascii="TimesNewRoman" w:hAnsi="TimesNewRoman" w:cs="TimesNewRoman"/>
          <w:sz w:val="20"/>
          <w:szCs w:val="24"/>
        </w:rPr>
        <w:t xml:space="preserve">In the present day, </w:t>
      </w:r>
      <w:r w:rsidR="00E25EED">
        <w:rPr>
          <w:rFonts w:ascii="TimesNewRoman" w:hAnsi="TimesNewRoman" w:cs="TimesNewRoman"/>
          <w:sz w:val="20"/>
          <w:szCs w:val="24"/>
        </w:rPr>
        <w:t xml:space="preserve">the </w:t>
      </w:r>
      <w:r w:rsidRPr="001751DA">
        <w:rPr>
          <w:rFonts w:ascii="TimesNewRoman" w:hAnsi="TimesNewRoman" w:cs="TimesNewRoman"/>
          <w:sz w:val="20"/>
          <w:szCs w:val="24"/>
        </w:rPr>
        <w:t>majority of the wo</w:t>
      </w:r>
      <w:r w:rsidR="00B57127">
        <w:rPr>
          <w:rFonts w:ascii="TimesNewRoman" w:hAnsi="TimesNewRoman" w:cs="TimesNewRoman"/>
          <w:sz w:val="20"/>
          <w:szCs w:val="24"/>
        </w:rPr>
        <w:t>rld's population lives in urban regions</w:t>
      </w:r>
      <w:r w:rsidRPr="001751DA">
        <w:rPr>
          <w:rFonts w:ascii="TimesNewRoman" w:hAnsi="TimesNewRoman" w:cs="TimesNewRoman"/>
          <w:sz w:val="20"/>
          <w:szCs w:val="24"/>
        </w:rPr>
        <w:t>. In developing countries, people are leaving rural areas and the much</w:t>
      </w:r>
      <w:r w:rsidR="00E25EED">
        <w:rPr>
          <w:rFonts w:ascii="TimesNewRoman" w:hAnsi="TimesNewRoman" w:cs="TimesNewRoman"/>
          <w:sz w:val="20"/>
          <w:szCs w:val="24"/>
        </w:rPr>
        <w:t>-</w:t>
      </w:r>
      <w:r w:rsidRPr="001751DA">
        <w:rPr>
          <w:rFonts w:ascii="TimesNewRoman" w:hAnsi="TimesNewRoman" w:cs="TimesNewRoman"/>
          <w:sz w:val="20"/>
          <w:szCs w:val="24"/>
        </w:rPr>
        <w:t xml:space="preserve">known fact is that </w:t>
      </w:r>
      <w:r w:rsidR="00E25EED">
        <w:rPr>
          <w:rFonts w:ascii="TimesNewRoman" w:hAnsi="TimesNewRoman" w:cs="TimesNewRoman"/>
          <w:sz w:val="20"/>
          <w:szCs w:val="24"/>
        </w:rPr>
        <w:t xml:space="preserve">the </w:t>
      </w:r>
      <w:r w:rsidRPr="001751DA">
        <w:rPr>
          <w:rFonts w:ascii="TimesNewRoman" w:hAnsi="TimesNewRoman" w:cs="TimesNewRoman"/>
          <w:sz w:val="20"/>
          <w:szCs w:val="24"/>
        </w:rPr>
        <w:t>population is increasing quickly. In some years from now, the above</w:t>
      </w:r>
      <w:r w:rsidR="00E25EED">
        <w:rPr>
          <w:rFonts w:ascii="TimesNewRoman" w:hAnsi="TimesNewRoman" w:cs="TimesNewRoman"/>
          <w:sz w:val="20"/>
          <w:szCs w:val="24"/>
        </w:rPr>
        <w:t>-</w:t>
      </w:r>
      <w:r w:rsidRPr="001751DA">
        <w:rPr>
          <w:rFonts w:ascii="TimesNewRoman" w:hAnsi="TimesNewRoman" w:cs="TimesNewRoman"/>
          <w:sz w:val="20"/>
          <w:szCs w:val="24"/>
        </w:rPr>
        <w:t>me</w:t>
      </w:r>
      <w:r w:rsidR="00B57127">
        <w:rPr>
          <w:rFonts w:ascii="TimesNewRoman" w:hAnsi="TimesNewRoman" w:cs="TimesNewRoman"/>
          <w:sz w:val="20"/>
          <w:szCs w:val="24"/>
        </w:rPr>
        <w:t xml:space="preserve">ntioned two factors will </w:t>
      </w:r>
      <w:r w:rsidR="001F4CDA">
        <w:rPr>
          <w:rFonts w:ascii="TimesNewRoman" w:hAnsi="TimesNewRoman" w:cs="TimesNewRoman"/>
          <w:sz w:val="20"/>
          <w:szCs w:val="24"/>
        </w:rPr>
        <w:t xml:space="preserve">be </w:t>
      </w:r>
      <w:r w:rsidR="00B57127">
        <w:rPr>
          <w:rFonts w:ascii="TimesNewRoman" w:hAnsi="TimesNewRoman" w:cs="TimesNewRoman"/>
          <w:sz w:val="20"/>
          <w:szCs w:val="24"/>
        </w:rPr>
        <w:t>considered</w:t>
      </w:r>
      <w:r w:rsidRPr="001751DA">
        <w:rPr>
          <w:rFonts w:ascii="TimesNewRoman" w:hAnsi="TimesNewRoman" w:cs="TimesNewRoman"/>
          <w:sz w:val="20"/>
          <w:szCs w:val="24"/>
        </w:rPr>
        <w:t xml:space="preserve"> to im</w:t>
      </w:r>
      <w:r w:rsidR="00D33F86">
        <w:rPr>
          <w:rFonts w:ascii="TimesNewRoman" w:hAnsi="TimesNewRoman" w:cs="TimesNewRoman"/>
          <w:sz w:val="20"/>
          <w:szCs w:val="24"/>
        </w:rPr>
        <w:t>pel over 1.5 billion people in</w:t>
      </w:r>
      <w:r w:rsidRPr="001751DA">
        <w:rPr>
          <w:rFonts w:ascii="TimesNewRoman" w:hAnsi="TimesNewRoman" w:cs="TimesNewRoman"/>
          <w:sz w:val="20"/>
          <w:szCs w:val="24"/>
        </w:rPr>
        <w:t xml:space="preserve"> urban areas, which in some cases are already </w:t>
      </w:r>
      <w:r w:rsidR="004E232D" w:rsidRPr="001751DA">
        <w:rPr>
          <w:rFonts w:ascii="TimesNewRoman" w:hAnsi="TimesNewRoman" w:cs="TimesNewRoman"/>
          <w:sz w:val="20"/>
          <w:szCs w:val="24"/>
        </w:rPr>
        <w:t>congested</w:t>
      </w:r>
      <w:r w:rsidRPr="001751DA">
        <w:rPr>
          <w:rFonts w:ascii="TimesNewRoman" w:hAnsi="TimesNewRoman" w:cs="TimesNewRoman"/>
          <w:sz w:val="20"/>
          <w:szCs w:val="24"/>
        </w:rPr>
        <w:t xml:space="preserve">. The </w:t>
      </w:r>
      <w:r w:rsidR="004E232D" w:rsidRPr="001751DA">
        <w:rPr>
          <w:rFonts w:ascii="TimesNewRoman" w:hAnsi="TimesNewRoman" w:cs="TimesNewRoman"/>
          <w:sz w:val="20"/>
          <w:szCs w:val="24"/>
        </w:rPr>
        <w:t>circumstances</w:t>
      </w:r>
      <w:r w:rsidRPr="001751DA">
        <w:rPr>
          <w:rFonts w:ascii="TimesNewRoman" w:hAnsi="TimesNewRoman" w:cs="TimesNewRoman"/>
          <w:sz w:val="20"/>
          <w:szCs w:val="24"/>
        </w:rPr>
        <w:t xml:space="preserve"> that many </w:t>
      </w:r>
      <w:r w:rsidR="004E232D" w:rsidRPr="001751DA">
        <w:rPr>
          <w:rFonts w:ascii="TimesNewRoman" w:hAnsi="TimesNewRoman" w:cs="TimesNewRoman"/>
          <w:sz w:val="20"/>
          <w:szCs w:val="24"/>
        </w:rPr>
        <w:t>fresh</w:t>
      </w:r>
      <w:r w:rsidRPr="001751DA">
        <w:rPr>
          <w:rFonts w:ascii="TimesNewRoman" w:hAnsi="TimesNewRoman" w:cs="TimesNewRoman"/>
          <w:sz w:val="20"/>
          <w:szCs w:val="24"/>
        </w:rPr>
        <w:t xml:space="preserve"> </w:t>
      </w:r>
      <w:r w:rsidR="004E232D" w:rsidRPr="001751DA">
        <w:rPr>
          <w:rFonts w:ascii="TimesNewRoman" w:hAnsi="TimesNewRoman" w:cs="TimesNewRoman"/>
          <w:sz w:val="20"/>
          <w:szCs w:val="24"/>
        </w:rPr>
        <w:t>urban</w:t>
      </w:r>
      <w:r w:rsidRPr="001751DA">
        <w:rPr>
          <w:rFonts w:ascii="TimesNewRoman" w:hAnsi="TimesNewRoman" w:cs="TimesNewRoman"/>
          <w:sz w:val="20"/>
          <w:szCs w:val="24"/>
        </w:rPr>
        <w:t xml:space="preserve"> </w:t>
      </w:r>
      <w:r w:rsidR="004E232D" w:rsidRPr="001751DA">
        <w:rPr>
          <w:rFonts w:ascii="TimesNewRoman" w:hAnsi="TimesNewRoman" w:cs="TimesNewRoman"/>
          <w:sz w:val="20"/>
          <w:szCs w:val="24"/>
        </w:rPr>
        <w:t>dwellers</w:t>
      </w:r>
      <w:r w:rsidRPr="001751DA">
        <w:rPr>
          <w:rFonts w:ascii="TimesNewRoman" w:hAnsi="TimesNewRoman" w:cs="TimesNewRoman"/>
          <w:sz w:val="20"/>
          <w:szCs w:val="24"/>
        </w:rPr>
        <w:t xml:space="preserve"> find on arrival simply </w:t>
      </w:r>
      <w:r w:rsidR="004E232D" w:rsidRPr="001751DA">
        <w:rPr>
          <w:rFonts w:ascii="TimesNewRoman" w:hAnsi="TimesNewRoman" w:cs="TimesNewRoman"/>
          <w:sz w:val="20"/>
          <w:szCs w:val="24"/>
        </w:rPr>
        <w:t>mix</w:t>
      </w:r>
      <w:r w:rsidRPr="001751DA">
        <w:rPr>
          <w:rFonts w:ascii="TimesNewRoman" w:hAnsi="TimesNewRoman" w:cs="TimesNewRoman"/>
          <w:sz w:val="20"/>
          <w:szCs w:val="24"/>
        </w:rPr>
        <w:t xml:space="preserve"> the </w:t>
      </w:r>
      <w:r w:rsidR="004E232D" w:rsidRPr="001751DA">
        <w:rPr>
          <w:rFonts w:ascii="TimesNewRoman" w:hAnsi="TimesNewRoman" w:cs="TimesNewRoman"/>
          <w:sz w:val="20"/>
          <w:szCs w:val="24"/>
        </w:rPr>
        <w:t>circumstances</w:t>
      </w:r>
      <w:r w:rsidRPr="001751DA">
        <w:rPr>
          <w:rFonts w:ascii="TimesNewRoman" w:hAnsi="TimesNewRoman" w:cs="TimesNewRoman"/>
          <w:sz w:val="20"/>
          <w:szCs w:val="24"/>
        </w:rPr>
        <w:t xml:space="preserve">. </w:t>
      </w:r>
      <w:r w:rsidR="004E232D" w:rsidRPr="001751DA">
        <w:rPr>
          <w:rFonts w:ascii="TimesNewRoman" w:hAnsi="TimesNewRoman" w:cs="TimesNewRoman"/>
          <w:sz w:val="20"/>
          <w:szCs w:val="24"/>
        </w:rPr>
        <w:t>For the most part</w:t>
      </w:r>
      <w:r w:rsidR="00E25EED">
        <w:rPr>
          <w:rFonts w:ascii="TimesNewRoman" w:hAnsi="TimesNewRoman" w:cs="TimesNewRoman"/>
          <w:sz w:val="20"/>
          <w:szCs w:val="24"/>
        </w:rPr>
        <w:t>,</w:t>
      </w:r>
      <w:r w:rsidRPr="001751DA">
        <w:rPr>
          <w:rFonts w:ascii="TimesNewRoman" w:hAnsi="TimesNewRoman" w:cs="TimesNewRoman"/>
          <w:sz w:val="20"/>
          <w:szCs w:val="24"/>
        </w:rPr>
        <w:t xml:space="preserve"> urban growth falls outside </w:t>
      </w:r>
      <w:r w:rsidR="004E232D" w:rsidRPr="001751DA">
        <w:rPr>
          <w:rFonts w:ascii="TimesNewRoman" w:hAnsi="TimesNewRoman" w:cs="TimesNewRoman"/>
          <w:sz w:val="20"/>
          <w:szCs w:val="24"/>
        </w:rPr>
        <w:t>proper</w:t>
      </w:r>
      <w:r w:rsidRPr="001751DA">
        <w:rPr>
          <w:rFonts w:ascii="TimesNewRoman" w:hAnsi="TimesNewRoman" w:cs="TimesNewRoman"/>
          <w:sz w:val="20"/>
          <w:szCs w:val="24"/>
        </w:rPr>
        <w:t xml:space="preserve"> planning controls, thus </w:t>
      </w:r>
      <w:r w:rsidR="004E232D" w:rsidRPr="001751DA">
        <w:rPr>
          <w:rFonts w:ascii="TimesNewRoman" w:hAnsi="TimesNewRoman" w:cs="TimesNewRoman"/>
          <w:sz w:val="20"/>
          <w:szCs w:val="24"/>
        </w:rPr>
        <w:t>rising</w:t>
      </w:r>
      <w:r w:rsidRPr="001751DA">
        <w:rPr>
          <w:rFonts w:ascii="TimesNewRoman" w:hAnsi="TimesNewRoman" w:cs="TimesNewRoman"/>
          <w:sz w:val="20"/>
          <w:szCs w:val="24"/>
        </w:rPr>
        <w:t xml:space="preserve"> economic and social pressures and </w:t>
      </w:r>
      <w:r w:rsidR="004E232D" w:rsidRPr="001751DA">
        <w:rPr>
          <w:rFonts w:ascii="TimesNewRoman" w:hAnsi="TimesNewRoman" w:cs="TimesNewRoman"/>
          <w:sz w:val="20"/>
          <w:szCs w:val="24"/>
        </w:rPr>
        <w:t>causing</w:t>
      </w:r>
      <w:r w:rsidRPr="001751DA">
        <w:rPr>
          <w:rFonts w:ascii="TimesNewRoman" w:hAnsi="TimesNewRoman" w:cs="TimesNewRoman"/>
          <w:sz w:val="20"/>
          <w:szCs w:val="24"/>
        </w:rPr>
        <w:t xml:space="preserve"> health and hygiene </w:t>
      </w:r>
      <w:r w:rsidR="004E232D" w:rsidRPr="001751DA">
        <w:rPr>
          <w:rFonts w:ascii="TimesNewRoman" w:hAnsi="TimesNewRoman" w:cs="TimesNewRoman"/>
          <w:sz w:val="20"/>
          <w:szCs w:val="24"/>
        </w:rPr>
        <w:t>tribulations</w:t>
      </w:r>
      <w:r w:rsidRPr="001751DA">
        <w:rPr>
          <w:rFonts w:ascii="TimesNewRoman" w:hAnsi="TimesNewRoman" w:cs="TimesNewRoman"/>
          <w:sz w:val="20"/>
          <w:szCs w:val="24"/>
        </w:rPr>
        <w:t xml:space="preserve">. The main </w:t>
      </w:r>
      <w:r w:rsidR="004E232D" w:rsidRPr="001751DA">
        <w:rPr>
          <w:rFonts w:ascii="TimesNewRoman" w:hAnsi="TimesNewRoman" w:cs="TimesNewRoman"/>
          <w:sz w:val="20"/>
          <w:szCs w:val="24"/>
        </w:rPr>
        <w:t>rewards of Remote Sensing with GIS are</w:t>
      </w:r>
      <w:r w:rsidRPr="001751DA">
        <w:rPr>
          <w:rFonts w:ascii="TimesNewRoman" w:hAnsi="TimesNewRoman" w:cs="TimesNewRoman"/>
          <w:sz w:val="20"/>
          <w:szCs w:val="24"/>
        </w:rPr>
        <w:t xml:space="preserve"> to </w:t>
      </w:r>
      <w:r w:rsidR="004E232D" w:rsidRPr="001751DA">
        <w:rPr>
          <w:rFonts w:ascii="TimesNewRoman" w:hAnsi="TimesNewRoman" w:cs="TimesNewRoman"/>
          <w:sz w:val="20"/>
          <w:szCs w:val="24"/>
        </w:rPr>
        <w:t>solve the problems caused due to overcrowding and make proper, land</w:t>
      </w:r>
      <w:r w:rsidR="00E25EED">
        <w:rPr>
          <w:rFonts w:ascii="TimesNewRoman" w:hAnsi="TimesNewRoman" w:cs="TimesNewRoman"/>
          <w:sz w:val="20"/>
          <w:szCs w:val="24"/>
        </w:rPr>
        <w:t>-</w:t>
      </w:r>
      <w:r w:rsidR="004E232D" w:rsidRPr="001751DA">
        <w:rPr>
          <w:rFonts w:ascii="TimesNewRoman" w:hAnsi="TimesNewRoman" w:cs="TimesNewRoman"/>
          <w:sz w:val="20"/>
          <w:szCs w:val="24"/>
        </w:rPr>
        <w:t>efficient</w:t>
      </w:r>
      <w:r w:rsidR="00E25EED">
        <w:rPr>
          <w:rFonts w:ascii="TimesNewRoman" w:hAnsi="TimesNewRoman" w:cs="TimesNewRoman"/>
          <w:sz w:val="20"/>
          <w:szCs w:val="24"/>
        </w:rPr>
        <w:t>,</w:t>
      </w:r>
      <w:r w:rsidR="004E232D" w:rsidRPr="001751DA">
        <w:rPr>
          <w:rFonts w:ascii="TimesNewRoman" w:hAnsi="TimesNewRoman" w:cs="TimesNewRoman"/>
          <w:sz w:val="20"/>
          <w:szCs w:val="24"/>
        </w:rPr>
        <w:t xml:space="preserve"> and sustainable urban models for cities.</w:t>
      </w:r>
      <w:r w:rsidR="00D33F86">
        <w:rPr>
          <w:rFonts w:ascii="TimesNewRoman" w:hAnsi="TimesNewRoman" w:cs="TimesNewRoman"/>
          <w:sz w:val="20"/>
          <w:szCs w:val="24"/>
        </w:rPr>
        <w:t xml:space="preserve"> ArcGIS is a tool used for</w:t>
      </w:r>
      <w:r w:rsidR="00E25EED">
        <w:rPr>
          <w:rFonts w:ascii="TimesNewRoman" w:hAnsi="TimesNewRoman" w:cs="TimesNewRoman"/>
          <w:sz w:val="20"/>
          <w:szCs w:val="24"/>
        </w:rPr>
        <w:t xml:space="preserve"> </w:t>
      </w:r>
      <w:bookmarkStart w:id="0" w:name="_GoBack"/>
      <w:bookmarkEnd w:id="0"/>
      <w:r w:rsidR="003006FD">
        <w:rPr>
          <w:rFonts w:ascii="TimesNewRoman" w:hAnsi="TimesNewRoman" w:cs="TimesNewRoman"/>
          <w:sz w:val="20"/>
          <w:szCs w:val="24"/>
        </w:rPr>
        <w:t xml:space="preserve">the </w:t>
      </w:r>
      <w:r w:rsidR="001751DA" w:rsidRPr="001751DA">
        <w:rPr>
          <w:rFonts w:ascii="TimesNewRoman" w:hAnsi="TimesNewRoman" w:cs="TimesNewRoman"/>
          <w:sz w:val="20"/>
          <w:szCs w:val="24"/>
        </w:rPr>
        <w:t xml:space="preserve">analysis and mapping of regions and cities. </w:t>
      </w:r>
    </w:p>
    <w:p w14:paraId="3EC1F768" w14:textId="77777777" w:rsidR="00C11176" w:rsidRPr="001751DA" w:rsidRDefault="004E232D" w:rsidP="00C11176">
      <w:pPr>
        <w:autoSpaceDE w:val="0"/>
        <w:autoSpaceDN w:val="0"/>
        <w:adjustRightInd w:val="0"/>
        <w:spacing w:after="0" w:line="360" w:lineRule="auto"/>
        <w:jc w:val="both"/>
        <w:rPr>
          <w:rFonts w:ascii="Times New Roman" w:hAnsi="Times New Roman" w:cs="Times New Roman"/>
          <w:sz w:val="16"/>
          <w:szCs w:val="20"/>
        </w:rPr>
      </w:pPr>
      <w:r w:rsidRPr="001751DA">
        <w:rPr>
          <w:rFonts w:ascii="TimesNewRoman" w:hAnsi="TimesNewRoman" w:cs="TimesNewRoman"/>
          <w:b/>
          <w:sz w:val="20"/>
          <w:szCs w:val="24"/>
        </w:rPr>
        <w:t>Keywords-</w:t>
      </w:r>
      <w:r w:rsidR="001751DA" w:rsidRPr="001751DA">
        <w:rPr>
          <w:rFonts w:ascii="TimesNewRoman" w:hAnsi="TimesNewRoman" w:cs="TimesNewRoman"/>
          <w:sz w:val="20"/>
          <w:szCs w:val="24"/>
        </w:rPr>
        <w:t xml:space="preserve">Remote sensing, GIS, ArcGIS. </w:t>
      </w:r>
    </w:p>
    <w:p w14:paraId="323D2F31" w14:textId="77777777" w:rsidR="00686402" w:rsidRDefault="00686402" w:rsidP="001751DA">
      <w:pPr>
        <w:spacing w:line="360" w:lineRule="auto"/>
        <w:jc w:val="center"/>
        <w:rPr>
          <w:rFonts w:ascii="Times New Roman" w:hAnsi="Times New Roman" w:cs="Times New Roman"/>
          <w:b/>
          <w:sz w:val="20"/>
          <w:szCs w:val="20"/>
        </w:rPr>
      </w:pPr>
    </w:p>
    <w:p w14:paraId="70483F8B" w14:textId="77777777" w:rsidR="00260AA1" w:rsidRPr="001751DA" w:rsidRDefault="001751DA" w:rsidP="001751DA">
      <w:pPr>
        <w:spacing w:line="360" w:lineRule="auto"/>
        <w:jc w:val="center"/>
        <w:rPr>
          <w:rFonts w:ascii="Times New Roman" w:hAnsi="Times New Roman" w:cs="Times New Roman"/>
          <w:b/>
          <w:sz w:val="20"/>
          <w:szCs w:val="20"/>
        </w:rPr>
      </w:pPr>
      <w:r w:rsidRPr="001751DA">
        <w:rPr>
          <w:rFonts w:ascii="Times New Roman" w:hAnsi="Times New Roman" w:cs="Times New Roman"/>
          <w:b/>
          <w:sz w:val="20"/>
          <w:szCs w:val="20"/>
        </w:rPr>
        <w:t>REMOTE SENSING</w:t>
      </w:r>
    </w:p>
    <w:p w14:paraId="78E76539" w14:textId="66C86C56" w:rsidR="00A2185E" w:rsidRDefault="00260AA1" w:rsidP="00AB0B70">
      <w:pPr>
        <w:autoSpaceDE w:val="0"/>
        <w:autoSpaceDN w:val="0"/>
        <w:adjustRightInd w:val="0"/>
        <w:spacing w:after="0" w:line="360" w:lineRule="auto"/>
        <w:ind w:firstLine="720"/>
        <w:jc w:val="both"/>
        <w:rPr>
          <w:rFonts w:ascii="Times New Roman" w:hAnsi="Times New Roman" w:cs="Times New Roman"/>
          <w:color w:val="000000" w:themeColor="text1"/>
          <w:sz w:val="20"/>
          <w:szCs w:val="20"/>
        </w:rPr>
      </w:pPr>
      <w:r w:rsidRPr="001751DA">
        <w:rPr>
          <w:rFonts w:ascii="Times New Roman" w:hAnsi="Times New Roman" w:cs="Times New Roman"/>
          <w:color w:val="000000" w:themeColor="text1"/>
          <w:sz w:val="20"/>
          <w:szCs w:val="20"/>
        </w:rPr>
        <w:t>Remote Sensing is</w:t>
      </w:r>
      <w:r w:rsidR="00AB0B70">
        <w:rPr>
          <w:rFonts w:ascii="Times New Roman" w:hAnsi="Times New Roman" w:cs="Times New Roman"/>
          <w:color w:val="000000" w:themeColor="text1"/>
          <w:sz w:val="20"/>
          <w:szCs w:val="20"/>
        </w:rPr>
        <w:t xml:space="preserve"> the process in which we accumulate information </w:t>
      </w:r>
      <w:r w:rsidR="00E25EED">
        <w:rPr>
          <w:rFonts w:ascii="Times New Roman" w:hAnsi="Times New Roman" w:cs="Times New Roman"/>
          <w:color w:val="000000" w:themeColor="text1"/>
          <w:sz w:val="20"/>
          <w:szCs w:val="20"/>
        </w:rPr>
        <w:t>about</w:t>
      </w:r>
      <w:r w:rsidR="00AB0B70">
        <w:rPr>
          <w:rFonts w:ascii="Times New Roman" w:hAnsi="Times New Roman" w:cs="Times New Roman"/>
          <w:color w:val="000000" w:themeColor="text1"/>
          <w:sz w:val="20"/>
          <w:szCs w:val="20"/>
        </w:rPr>
        <w:t xml:space="preserve"> a geographical area or an object without making physical contact. </w:t>
      </w:r>
      <w:r w:rsidR="00E25EED">
        <w:rPr>
          <w:rFonts w:ascii="Times New Roman" w:hAnsi="Times New Roman" w:cs="Times New Roman"/>
          <w:color w:val="000000" w:themeColor="text1"/>
          <w:sz w:val="20"/>
          <w:szCs w:val="20"/>
        </w:rPr>
        <w:t>W</w:t>
      </w:r>
      <w:r w:rsidR="00AB0B70">
        <w:rPr>
          <w:rFonts w:ascii="Times New Roman" w:hAnsi="Times New Roman" w:cs="Times New Roman"/>
          <w:color w:val="000000" w:themeColor="text1"/>
          <w:sz w:val="20"/>
          <w:szCs w:val="20"/>
        </w:rPr>
        <w:t xml:space="preserve">e acquire information about </w:t>
      </w:r>
      <w:r w:rsidR="00E25EED">
        <w:rPr>
          <w:rFonts w:ascii="Times New Roman" w:hAnsi="Times New Roman" w:cs="Times New Roman"/>
          <w:color w:val="000000" w:themeColor="text1"/>
          <w:sz w:val="20"/>
          <w:szCs w:val="20"/>
        </w:rPr>
        <w:t xml:space="preserve">the </w:t>
      </w:r>
      <w:r w:rsidR="00AB0B70">
        <w:rPr>
          <w:rFonts w:ascii="Times New Roman" w:hAnsi="Times New Roman" w:cs="Times New Roman"/>
          <w:color w:val="000000" w:themeColor="text1"/>
          <w:sz w:val="20"/>
          <w:szCs w:val="20"/>
        </w:rPr>
        <w:t>earth and other planets and it is used in manifold fields includ</w:t>
      </w:r>
      <w:r w:rsidR="00E25EED">
        <w:rPr>
          <w:rFonts w:ascii="Times New Roman" w:hAnsi="Times New Roman" w:cs="Times New Roman"/>
          <w:color w:val="000000" w:themeColor="text1"/>
          <w:sz w:val="20"/>
          <w:szCs w:val="20"/>
        </w:rPr>
        <w:t>ing</w:t>
      </w:r>
      <w:r w:rsidR="00AB0B70">
        <w:rPr>
          <w:rFonts w:ascii="Times New Roman" w:hAnsi="Times New Roman" w:cs="Times New Roman"/>
          <w:color w:val="000000" w:themeColor="text1"/>
          <w:sz w:val="20"/>
          <w:szCs w:val="20"/>
        </w:rPr>
        <w:t xml:space="preserve"> geography, land surveying, commercial, economic and urban planning.</w:t>
      </w:r>
    </w:p>
    <w:p w14:paraId="62BFD963" w14:textId="7582D6DC" w:rsidR="00AE1EAC" w:rsidRDefault="00AB0B70" w:rsidP="00AB0B70">
      <w:pPr>
        <w:autoSpaceDE w:val="0"/>
        <w:autoSpaceDN w:val="0"/>
        <w:adjustRightInd w:val="0"/>
        <w:spacing w:after="0"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Now</w:t>
      </w:r>
      <w:r w:rsidR="00E25EED">
        <w:rPr>
          <w:rFonts w:ascii="Times New Roman" w:hAnsi="Times New Roman" w:cs="Times New Roman"/>
          <w:color w:val="000000" w:themeColor="text1"/>
          <w:sz w:val="20"/>
          <w:szCs w:val="20"/>
        </w:rPr>
        <w:t>a</w:t>
      </w:r>
      <w:r>
        <w:rPr>
          <w:rFonts w:ascii="Times New Roman" w:hAnsi="Times New Roman" w:cs="Times New Roman"/>
          <w:color w:val="000000" w:themeColor="text1"/>
          <w:sz w:val="20"/>
          <w:szCs w:val="20"/>
        </w:rPr>
        <w:t xml:space="preserve">days when we use remote sensing it generally refers to </w:t>
      </w:r>
      <w:r w:rsidR="00E25EED">
        <w:rPr>
          <w:rFonts w:ascii="Times New Roman" w:hAnsi="Times New Roman" w:cs="Times New Roman"/>
          <w:color w:val="000000" w:themeColor="text1"/>
          <w:sz w:val="20"/>
          <w:szCs w:val="20"/>
        </w:rPr>
        <w:t xml:space="preserve">the </w:t>
      </w:r>
      <w:r>
        <w:rPr>
          <w:rFonts w:ascii="Times New Roman" w:hAnsi="Times New Roman" w:cs="Times New Roman"/>
          <w:color w:val="000000" w:themeColor="text1"/>
          <w:sz w:val="20"/>
          <w:szCs w:val="20"/>
        </w:rPr>
        <w:t>usage of satellite and aircraft sensor</w:t>
      </w:r>
      <w:r w:rsidR="00E25EED">
        <w:rPr>
          <w:rFonts w:ascii="Times New Roman" w:hAnsi="Times New Roman" w:cs="Times New Roman"/>
          <w:color w:val="000000" w:themeColor="text1"/>
          <w:sz w:val="20"/>
          <w:szCs w:val="20"/>
        </w:rPr>
        <w:t>s</w:t>
      </w:r>
      <w:r w:rsidR="00517C0F">
        <w:rPr>
          <w:rFonts w:ascii="Times New Roman" w:hAnsi="Times New Roman" w:cs="Times New Roman"/>
          <w:color w:val="000000" w:themeColor="text1"/>
          <w:sz w:val="20"/>
          <w:szCs w:val="20"/>
        </w:rPr>
        <w:t xml:space="preserve"> to capture the ima</w:t>
      </w:r>
      <w:r w:rsidR="00D33F86">
        <w:rPr>
          <w:rFonts w:ascii="Times New Roman" w:hAnsi="Times New Roman" w:cs="Times New Roman"/>
          <w:color w:val="000000" w:themeColor="text1"/>
          <w:sz w:val="20"/>
          <w:szCs w:val="20"/>
        </w:rPr>
        <w:t xml:space="preserve">ges of an object and region. The </w:t>
      </w:r>
      <w:r w:rsidR="00517C0F">
        <w:rPr>
          <w:rFonts w:ascii="Times New Roman" w:hAnsi="Times New Roman" w:cs="Times New Roman"/>
          <w:color w:val="000000" w:themeColor="text1"/>
          <w:sz w:val="20"/>
          <w:szCs w:val="20"/>
        </w:rPr>
        <w:t xml:space="preserve">most important advantage of remote sensing is that we can gather data </w:t>
      </w:r>
      <w:r w:rsidR="00E25EED">
        <w:rPr>
          <w:rFonts w:ascii="Times New Roman" w:hAnsi="Times New Roman" w:cs="Times New Roman"/>
          <w:color w:val="000000" w:themeColor="text1"/>
          <w:sz w:val="20"/>
          <w:szCs w:val="20"/>
        </w:rPr>
        <w:t>from</w:t>
      </w:r>
      <w:r w:rsidR="00517C0F">
        <w:rPr>
          <w:rFonts w:ascii="Times New Roman" w:hAnsi="Times New Roman" w:cs="Times New Roman"/>
          <w:color w:val="000000" w:themeColor="text1"/>
          <w:sz w:val="20"/>
          <w:szCs w:val="20"/>
        </w:rPr>
        <w:t xml:space="preserve"> </w:t>
      </w:r>
      <w:r w:rsidR="00E25EED">
        <w:rPr>
          <w:rFonts w:ascii="Times New Roman" w:hAnsi="Times New Roman" w:cs="Times New Roman"/>
          <w:color w:val="000000" w:themeColor="text1"/>
          <w:sz w:val="20"/>
          <w:szCs w:val="20"/>
        </w:rPr>
        <w:t xml:space="preserve">a </w:t>
      </w:r>
      <w:r w:rsidR="00D33F86">
        <w:rPr>
          <w:rFonts w:ascii="Times New Roman" w:hAnsi="Times New Roman" w:cs="Times New Roman"/>
          <w:color w:val="000000" w:themeColor="text1"/>
          <w:sz w:val="20"/>
          <w:szCs w:val="20"/>
        </w:rPr>
        <w:t>specific period. And</w:t>
      </w:r>
      <w:r w:rsidR="00517C0F">
        <w:rPr>
          <w:rFonts w:ascii="Times New Roman" w:hAnsi="Times New Roman" w:cs="Times New Roman"/>
          <w:color w:val="000000" w:themeColor="text1"/>
          <w:sz w:val="20"/>
          <w:szCs w:val="20"/>
        </w:rPr>
        <w:t xml:space="preserve"> it </w:t>
      </w:r>
      <w:r w:rsidR="00AE1EAC">
        <w:rPr>
          <w:rFonts w:ascii="Times New Roman" w:hAnsi="Times New Roman" w:cs="Times New Roman"/>
          <w:color w:val="000000" w:themeColor="text1"/>
          <w:sz w:val="20"/>
          <w:szCs w:val="20"/>
        </w:rPr>
        <w:t>helps us</w:t>
      </w:r>
      <w:r w:rsidR="00517C0F">
        <w:rPr>
          <w:rFonts w:ascii="Times New Roman" w:hAnsi="Times New Roman" w:cs="Times New Roman"/>
          <w:color w:val="000000" w:themeColor="text1"/>
          <w:sz w:val="20"/>
          <w:szCs w:val="20"/>
        </w:rPr>
        <w:t xml:space="preserve"> to </w:t>
      </w:r>
      <w:r w:rsidR="00E25EED">
        <w:rPr>
          <w:rFonts w:ascii="Times New Roman" w:hAnsi="Times New Roman" w:cs="Times New Roman"/>
          <w:color w:val="000000" w:themeColor="text1"/>
          <w:sz w:val="20"/>
          <w:szCs w:val="20"/>
        </w:rPr>
        <w:t>analyze</w:t>
      </w:r>
      <w:r w:rsidR="00AE1EAC">
        <w:rPr>
          <w:rFonts w:ascii="Times New Roman" w:hAnsi="Times New Roman" w:cs="Times New Roman"/>
          <w:color w:val="000000" w:themeColor="text1"/>
          <w:sz w:val="20"/>
          <w:szCs w:val="20"/>
        </w:rPr>
        <w:t xml:space="preserve"> the study region with data </w:t>
      </w:r>
      <w:r w:rsidR="00E25EED">
        <w:rPr>
          <w:rFonts w:ascii="Times New Roman" w:hAnsi="Times New Roman" w:cs="Times New Roman"/>
          <w:color w:val="000000" w:themeColor="text1"/>
          <w:sz w:val="20"/>
          <w:szCs w:val="20"/>
        </w:rPr>
        <w:t>from</w:t>
      </w:r>
      <w:r w:rsidR="00AE1EAC">
        <w:rPr>
          <w:rFonts w:ascii="Times New Roman" w:hAnsi="Times New Roman" w:cs="Times New Roman"/>
          <w:color w:val="000000" w:themeColor="text1"/>
          <w:sz w:val="20"/>
          <w:szCs w:val="20"/>
        </w:rPr>
        <w:t xml:space="preserve"> </w:t>
      </w:r>
      <w:r w:rsidR="00E25EED">
        <w:rPr>
          <w:rFonts w:ascii="Times New Roman" w:hAnsi="Times New Roman" w:cs="Times New Roman"/>
          <w:color w:val="000000" w:themeColor="text1"/>
          <w:sz w:val="20"/>
          <w:szCs w:val="20"/>
        </w:rPr>
        <w:t xml:space="preserve">a </w:t>
      </w:r>
      <w:r w:rsidR="00AE1EAC">
        <w:rPr>
          <w:rFonts w:ascii="Times New Roman" w:hAnsi="Times New Roman" w:cs="Times New Roman"/>
          <w:color w:val="000000" w:themeColor="text1"/>
          <w:sz w:val="20"/>
          <w:szCs w:val="20"/>
        </w:rPr>
        <w:t>specific period which we get with the help of remote sensing.</w:t>
      </w:r>
    </w:p>
    <w:p w14:paraId="150F47FD" w14:textId="77777777" w:rsidR="00AE1EAC" w:rsidRDefault="00AE1EAC" w:rsidP="00AB0B70">
      <w:pPr>
        <w:autoSpaceDE w:val="0"/>
        <w:autoSpaceDN w:val="0"/>
        <w:adjustRightInd w:val="0"/>
        <w:spacing w:after="0" w:line="360" w:lineRule="auto"/>
        <w:jc w:val="both"/>
        <w:rPr>
          <w:rFonts w:ascii="Times New Roman" w:hAnsi="Times New Roman" w:cs="Times New Roman"/>
          <w:color w:val="000000" w:themeColor="text1"/>
          <w:sz w:val="20"/>
          <w:szCs w:val="20"/>
        </w:rPr>
      </w:pPr>
    </w:p>
    <w:p w14:paraId="64143E82" w14:textId="7986FF23" w:rsidR="00AB0B70" w:rsidRPr="00AB0B70" w:rsidRDefault="00AE1EAC" w:rsidP="00AB0B70">
      <w:pPr>
        <w:autoSpaceDE w:val="0"/>
        <w:autoSpaceDN w:val="0"/>
        <w:adjustRightInd w:val="0"/>
        <w:spacing w:after="0" w:line="360" w:lineRule="auto"/>
        <w:jc w:val="both"/>
        <w:rPr>
          <w:rFonts w:ascii="Times New Roman" w:hAnsi="Times New Roman" w:cs="Times New Roman"/>
          <w:i/>
          <w:iCs/>
          <w:color w:val="000000" w:themeColor="text1"/>
          <w:sz w:val="20"/>
          <w:szCs w:val="20"/>
        </w:rPr>
      </w:pPr>
      <w:r>
        <w:rPr>
          <w:rFonts w:ascii="Times New Roman" w:hAnsi="Times New Roman" w:cs="Times New Roman"/>
          <w:color w:val="000000" w:themeColor="text1"/>
          <w:sz w:val="20"/>
          <w:szCs w:val="20"/>
        </w:rPr>
        <w:t xml:space="preserve">Remote sensing is of two types and which are given below  </w:t>
      </w:r>
      <w:r w:rsidR="00517C0F">
        <w:rPr>
          <w:rFonts w:ascii="Times New Roman" w:hAnsi="Times New Roman" w:cs="Times New Roman"/>
          <w:color w:val="000000" w:themeColor="text1"/>
          <w:sz w:val="20"/>
          <w:szCs w:val="20"/>
        </w:rPr>
        <w:t xml:space="preserve">  </w:t>
      </w:r>
    </w:p>
    <w:p w14:paraId="1A47A262" w14:textId="77777777" w:rsidR="00A2185E" w:rsidRPr="00AE1EAC" w:rsidRDefault="00A2185E" w:rsidP="00AE1EAC">
      <w:pPr>
        <w:pStyle w:val="ListParagraph"/>
        <w:numPr>
          <w:ilvl w:val="0"/>
          <w:numId w:val="8"/>
        </w:numPr>
        <w:autoSpaceDE w:val="0"/>
        <w:autoSpaceDN w:val="0"/>
        <w:adjustRightInd w:val="0"/>
        <w:spacing w:after="0" w:line="360" w:lineRule="auto"/>
        <w:jc w:val="both"/>
        <w:rPr>
          <w:rFonts w:ascii="Times New Roman" w:hAnsi="Times New Roman" w:cs="Times New Roman"/>
          <w:color w:val="000000" w:themeColor="text1"/>
          <w:sz w:val="20"/>
          <w:szCs w:val="20"/>
        </w:rPr>
      </w:pPr>
      <w:r w:rsidRPr="00AE1EAC">
        <w:rPr>
          <w:rFonts w:ascii="Times New Roman" w:hAnsi="Times New Roman" w:cs="Times New Roman"/>
          <w:color w:val="000000" w:themeColor="text1"/>
          <w:sz w:val="20"/>
          <w:szCs w:val="20"/>
        </w:rPr>
        <w:t>Active remote sensing</w:t>
      </w:r>
    </w:p>
    <w:p w14:paraId="492D544E" w14:textId="77777777" w:rsidR="00A2185E" w:rsidRPr="00AE1EAC" w:rsidRDefault="00A2185E" w:rsidP="00AE1EAC">
      <w:pPr>
        <w:pStyle w:val="ListParagraph"/>
        <w:numPr>
          <w:ilvl w:val="0"/>
          <w:numId w:val="8"/>
        </w:numPr>
        <w:autoSpaceDE w:val="0"/>
        <w:autoSpaceDN w:val="0"/>
        <w:adjustRightInd w:val="0"/>
        <w:spacing w:after="0" w:line="360" w:lineRule="auto"/>
        <w:jc w:val="both"/>
        <w:rPr>
          <w:rFonts w:ascii="Times New Roman" w:hAnsi="Times New Roman" w:cs="Times New Roman"/>
          <w:color w:val="000000" w:themeColor="text1"/>
          <w:sz w:val="20"/>
          <w:szCs w:val="20"/>
        </w:rPr>
      </w:pPr>
      <w:r w:rsidRPr="00AE1EAC">
        <w:rPr>
          <w:rFonts w:ascii="Times New Roman" w:hAnsi="Times New Roman" w:cs="Times New Roman"/>
          <w:color w:val="000000" w:themeColor="text1"/>
          <w:sz w:val="20"/>
          <w:szCs w:val="20"/>
        </w:rPr>
        <w:t>Passive remote sensing</w:t>
      </w:r>
    </w:p>
    <w:p w14:paraId="09B65680" w14:textId="77777777" w:rsidR="00AE1EAC" w:rsidRPr="00AE1EAC" w:rsidRDefault="00AE1EAC" w:rsidP="00AE1EAC">
      <w:pPr>
        <w:autoSpaceDE w:val="0"/>
        <w:autoSpaceDN w:val="0"/>
        <w:adjustRightInd w:val="0"/>
        <w:spacing w:after="0" w:line="360" w:lineRule="auto"/>
        <w:jc w:val="both"/>
        <w:rPr>
          <w:rFonts w:ascii="Times New Roman" w:hAnsi="Times New Roman" w:cs="Times New Roman"/>
          <w:color w:val="000000" w:themeColor="text1"/>
          <w:sz w:val="20"/>
          <w:szCs w:val="20"/>
        </w:rPr>
      </w:pPr>
    </w:p>
    <w:p w14:paraId="7C2BE75A" w14:textId="77777777" w:rsidR="00AE1EAC" w:rsidRPr="001751DA" w:rsidRDefault="00AE1EAC" w:rsidP="00AE1EAC">
      <w:pPr>
        <w:pStyle w:val="ListParagraph"/>
        <w:autoSpaceDE w:val="0"/>
        <w:autoSpaceDN w:val="0"/>
        <w:adjustRightInd w:val="0"/>
        <w:spacing w:after="0" w:line="360" w:lineRule="auto"/>
        <w:jc w:val="both"/>
        <w:rPr>
          <w:rFonts w:ascii="Times New Roman" w:hAnsi="Times New Roman" w:cs="Times New Roman"/>
          <w:color w:val="000000" w:themeColor="text1"/>
          <w:sz w:val="20"/>
          <w:szCs w:val="20"/>
        </w:rPr>
      </w:pPr>
    </w:p>
    <w:p w14:paraId="6B0811D8" w14:textId="77777777" w:rsidR="00A540A1" w:rsidRPr="001751DA" w:rsidRDefault="00A2185E" w:rsidP="00A2185E">
      <w:pPr>
        <w:autoSpaceDE w:val="0"/>
        <w:autoSpaceDN w:val="0"/>
        <w:adjustRightInd w:val="0"/>
        <w:spacing w:after="0" w:line="360" w:lineRule="auto"/>
        <w:jc w:val="both"/>
        <w:rPr>
          <w:rFonts w:ascii="Times New Roman" w:hAnsi="Times New Roman" w:cs="Times New Roman"/>
          <w:b/>
          <w:color w:val="000000" w:themeColor="text1"/>
          <w:sz w:val="20"/>
          <w:szCs w:val="20"/>
        </w:rPr>
      </w:pPr>
      <w:r w:rsidRPr="001751DA">
        <w:rPr>
          <w:rFonts w:ascii="Times New Roman" w:hAnsi="Times New Roman" w:cs="Times New Roman"/>
          <w:b/>
          <w:color w:val="000000" w:themeColor="text1"/>
          <w:sz w:val="20"/>
          <w:szCs w:val="20"/>
        </w:rPr>
        <w:lastRenderedPageBreak/>
        <w:t xml:space="preserve">Active </w:t>
      </w:r>
      <w:r w:rsidR="00A540A1" w:rsidRPr="001751DA">
        <w:rPr>
          <w:rFonts w:ascii="Times New Roman" w:hAnsi="Times New Roman" w:cs="Times New Roman"/>
          <w:b/>
          <w:color w:val="000000" w:themeColor="text1"/>
          <w:sz w:val="20"/>
          <w:szCs w:val="20"/>
        </w:rPr>
        <w:t>remote</w:t>
      </w:r>
      <w:r w:rsidRPr="001751DA">
        <w:rPr>
          <w:rFonts w:ascii="Times New Roman" w:hAnsi="Times New Roman" w:cs="Times New Roman"/>
          <w:b/>
          <w:color w:val="000000" w:themeColor="text1"/>
          <w:sz w:val="20"/>
          <w:szCs w:val="20"/>
        </w:rPr>
        <w:t xml:space="preserve"> sensing</w:t>
      </w:r>
    </w:p>
    <w:p w14:paraId="2FA17FAF" w14:textId="4C4FBB15" w:rsidR="00A540A1" w:rsidRPr="001751DA" w:rsidRDefault="00434A52" w:rsidP="00A2185E">
      <w:pPr>
        <w:autoSpaceDE w:val="0"/>
        <w:autoSpaceDN w:val="0"/>
        <w:adjustRightInd w:val="0"/>
        <w:spacing w:after="0"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 this</w:t>
      </w:r>
      <w:r w:rsidR="00600CA8">
        <w:rPr>
          <w:rFonts w:ascii="Times New Roman" w:hAnsi="Times New Roman" w:cs="Times New Roman"/>
          <w:color w:val="000000" w:themeColor="text1"/>
          <w:sz w:val="20"/>
          <w:szCs w:val="20"/>
        </w:rPr>
        <w:t xml:space="preserve"> type of</w:t>
      </w:r>
      <w:r w:rsidR="00A540A1" w:rsidRPr="001751DA">
        <w:rPr>
          <w:rFonts w:ascii="Times New Roman" w:hAnsi="Times New Roman" w:cs="Times New Roman"/>
          <w:color w:val="000000" w:themeColor="text1"/>
          <w:sz w:val="20"/>
          <w:szCs w:val="20"/>
        </w:rPr>
        <w:t xml:space="preserve"> remote sensing</w:t>
      </w:r>
      <w:r w:rsidR="00E25EED">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00A540A1" w:rsidRPr="001751DA">
        <w:rPr>
          <w:rFonts w:ascii="Times New Roman" w:hAnsi="Times New Roman" w:cs="Times New Roman"/>
          <w:color w:val="000000" w:themeColor="text1"/>
          <w:sz w:val="20"/>
          <w:szCs w:val="20"/>
        </w:rPr>
        <w:t>active sensors are used for data accumulation. Active sensors</w:t>
      </w:r>
      <w:r w:rsidR="00600CA8">
        <w:rPr>
          <w:rFonts w:ascii="Times New Roman" w:hAnsi="Times New Roman" w:cs="Times New Roman"/>
          <w:color w:val="000000" w:themeColor="text1"/>
          <w:sz w:val="20"/>
          <w:szCs w:val="20"/>
        </w:rPr>
        <w:t xml:space="preserve"> in satellite</w:t>
      </w:r>
      <w:r w:rsidR="003006FD">
        <w:rPr>
          <w:rFonts w:ascii="Times New Roman" w:hAnsi="Times New Roman" w:cs="Times New Roman"/>
          <w:color w:val="000000" w:themeColor="text1"/>
          <w:sz w:val="20"/>
          <w:szCs w:val="20"/>
        </w:rPr>
        <w:t>-</w:t>
      </w:r>
      <w:r w:rsidR="00600CA8">
        <w:rPr>
          <w:rFonts w:ascii="Times New Roman" w:hAnsi="Times New Roman" w:cs="Times New Roman"/>
          <w:color w:val="000000" w:themeColor="text1"/>
          <w:sz w:val="20"/>
          <w:szCs w:val="20"/>
        </w:rPr>
        <w:t>like radar transponder</w:t>
      </w:r>
      <w:r w:rsidR="00A540A1" w:rsidRPr="001751DA">
        <w:rPr>
          <w:rFonts w:ascii="Times New Roman" w:hAnsi="Times New Roman" w:cs="Times New Roman"/>
          <w:color w:val="000000" w:themeColor="text1"/>
          <w:sz w:val="20"/>
          <w:szCs w:val="20"/>
        </w:rPr>
        <w:t xml:space="preserve"> em</w:t>
      </w:r>
      <w:r w:rsidR="00600CA8">
        <w:rPr>
          <w:rFonts w:ascii="Times New Roman" w:hAnsi="Times New Roman" w:cs="Times New Roman"/>
          <w:color w:val="000000" w:themeColor="text1"/>
          <w:sz w:val="20"/>
          <w:szCs w:val="20"/>
        </w:rPr>
        <w:t>it some energy radar waves</w:t>
      </w:r>
      <w:r w:rsidR="00A540A1" w:rsidRPr="001751DA">
        <w:rPr>
          <w:rFonts w:ascii="Times New Roman" w:hAnsi="Times New Roman" w:cs="Times New Roman"/>
          <w:color w:val="000000" w:themeColor="text1"/>
          <w:sz w:val="20"/>
          <w:szCs w:val="20"/>
        </w:rPr>
        <w:t xml:space="preserve"> toward Earth’s surface and then it sense</w:t>
      </w:r>
      <w:r w:rsidR="00E25EED">
        <w:rPr>
          <w:rFonts w:ascii="Times New Roman" w:hAnsi="Times New Roman" w:cs="Times New Roman"/>
          <w:color w:val="000000" w:themeColor="text1"/>
          <w:sz w:val="20"/>
          <w:szCs w:val="20"/>
        </w:rPr>
        <w:t>s</w:t>
      </w:r>
      <w:r w:rsidR="00A540A1" w:rsidRPr="001751DA">
        <w:rPr>
          <w:rFonts w:ascii="Times New Roman" w:hAnsi="Times New Roman" w:cs="Times New Roman"/>
          <w:color w:val="000000" w:themeColor="text1"/>
          <w:sz w:val="20"/>
          <w:szCs w:val="20"/>
        </w:rPr>
        <w:t xml:space="preserve"> the reflection </w:t>
      </w:r>
      <w:r w:rsidR="00E25EED">
        <w:rPr>
          <w:rFonts w:ascii="Times New Roman" w:hAnsi="Times New Roman" w:cs="Times New Roman"/>
          <w:color w:val="000000" w:themeColor="text1"/>
          <w:sz w:val="20"/>
          <w:szCs w:val="20"/>
        </w:rPr>
        <w:t>of</w:t>
      </w:r>
      <w:r w:rsidR="00A540A1" w:rsidRPr="001751DA">
        <w:rPr>
          <w:rFonts w:ascii="Times New Roman" w:hAnsi="Times New Roman" w:cs="Times New Roman"/>
          <w:color w:val="000000" w:themeColor="text1"/>
          <w:sz w:val="20"/>
          <w:szCs w:val="20"/>
        </w:rPr>
        <w:t xml:space="preserve"> the </w:t>
      </w:r>
      <w:r w:rsidR="00600CA8">
        <w:rPr>
          <w:rFonts w:ascii="Times New Roman" w:hAnsi="Times New Roman" w:cs="Times New Roman"/>
          <w:color w:val="000000" w:themeColor="text1"/>
          <w:sz w:val="20"/>
          <w:szCs w:val="20"/>
        </w:rPr>
        <w:t>emitted energy (radar waves) and this is how we capture an image</w:t>
      </w:r>
      <w:r w:rsidR="00A540A1" w:rsidRPr="001751DA">
        <w:rPr>
          <w:rFonts w:ascii="Times New Roman" w:hAnsi="Times New Roman" w:cs="Times New Roman"/>
          <w:color w:val="000000" w:themeColor="text1"/>
          <w:sz w:val="20"/>
          <w:szCs w:val="20"/>
        </w:rPr>
        <w:t>.</w:t>
      </w:r>
    </w:p>
    <w:p w14:paraId="61AC2BEC" w14:textId="77777777" w:rsidR="00A540A1" w:rsidRPr="001751DA" w:rsidRDefault="00A540A1" w:rsidP="00A2185E">
      <w:pPr>
        <w:autoSpaceDE w:val="0"/>
        <w:autoSpaceDN w:val="0"/>
        <w:adjustRightInd w:val="0"/>
        <w:spacing w:after="0" w:line="360" w:lineRule="auto"/>
        <w:jc w:val="both"/>
        <w:rPr>
          <w:rFonts w:ascii="Times New Roman" w:hAnsi="Times New Roman" w:cs="Times New Roman"/>
          <w:b/>
          <w:color w:val="000000" w:themeColor="text1"/>
          <w:sz w:val="20"/>
          <w:szCs w:val="20"/>
        </w:rPr>
      </w:pPr>
      <w:r w:rsidRPr="001751DA">
        <w:rPr>
          <w:rFonts w:ascii="Times New Roman" w:hAnsi="Times New Roman" w:cs="Times New Roman"/>
          <w:b/>
          <w:color w:val="000000" w:themeColor="text1"/>
          <w:sz w:val="20"/>
          <w:szCs w:val="20"/>
        </w:rPr>
        <w:t>Passive remote sensing</w:t>
      </w:r>
    </w:p>
    <w:p w14:paraId="251DE44A" w14:textId="410B6DAE" w:rsidR="000821C5" w:rsidRDefault="00434A52" w:rsidP="00A2185E">
      <w:pPr>
        <w:autoSpaceDE w:val="0"/>
        <w:autoSpaceDN w:val="0"/>
        <w:adjustRightInd w:val="0"/>
        <w:spacing w:after="0"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 this</w:t>
      </w:r>
      <w:r w:rsidR="00A540A1" w:rsidRPr="001751DA">
        <w:rPr>
          <w:rFonts w:ascii="Times New Roman" w:hAnsi="Times New Roman" w:cs="Times New Roman"/>
          <w:color w:val="000000" w:themeColor="text1"/>
          <w:sz w:val="20"/>
          <w:szCs w:val="20"/>
        </w:rPr>
        <w:t xml:space="preserve"> </w:t>
      </w:r>
      <w:r w:rsidR="00600CA8">
        <w:rPr>
          <w:rFonts w:ascii="Times New Roman" w:hAnsi="Times New Roman" w:cs="Times New Roman"/>
          <w:color w:val="000000" w:themeColor="text1"/>
          <w:sz w:val="20"/>
          <w:szCs w:val="20"/>
        </w:rPr>
        <w:t xml:space="preserve">type of </w:t>
      </w:r>
      <w:r w:rsidR="00A540A1" w:rsidRPr="001751DA">
        <w:rPr>
          <w:rFonts w:ascii="Times New Roman" w:hAnsi="Times New Roman" w:cs="Times New Roman"/>
          <w:color w:val="000000" w:themeColor="text1"/>
          <w:sz w:val="20"/>
          <w:szCs w:val="20"/>
        </w:rPr>
        <w:t>remote sensing</w:t>
      </w:r>
      <w:r w:rsidR="00E25EED">
        <w:rPr>
          <w:rFonts w:ascii="Times New Roman" w:hAnsi="Times New Roman" w:cs="Times New Roman"/>
          <w:color w:val="000000" w:themeColor="text1"/>
          <w:sz w:val="20"/>
          <w:szCs w:val="20"/>
        </w:rPr>
        <w:t>,</w:t>
      </w:r>
      <w:r w:rsidR="00600CA8">
        <w:rPr>
          <w:rFonts w:ascii="Times New Roman" w:hAnsi="Times New Roman" w:cs="Times New Roman"/>
          <w:color w:val="000000" w:themeColor="text1"/>
          <w:sz w:val="20"/>
          <w:szCs w:val="20"/>
        </w:rPr>
        <w:t xml:space="preserve"> passive means it uses other sources to capture an </w:t>
      </w:r>
      <w:proofErr w:type="gramStart"/>
      <w:r w:rsidR="00600CA8">
        <w:rPr>
          <w:rFonts w:ascii="Times New Roman" w:hAnsi="Times New Roman" w:cs="Times New Roman"/>
          <w:color w:val="000000" w:themeColor="text1"/>
          <w:sz w:val="20"/>
          <w:szCs w:val="20"/>
        </w:rPr>
        <w:t>image(</w:t>
      </w:r>
      <w:proofErr w:type="gramEnd"/>
      <w:r w:rsidR="003006FD">
        <w:rPr>
          <w:rFonts w:ascii="Times New Roman" w:hAnsi="Times New Roman" w:cs="Times New Roman"/>
          <w:color w:val="000000" w:themeColor="text1"/>
          <w:sz w:val="20"/>
          <w:szCs w:val="20"/>
        </w:rPr>
        <w:t xml:space="preserve">the </w:t>
      </w:r>
      <w:r w:rsidR="00600CA8">
        <w:rPr>
          <w:rFonts w:ascii="Times New Roman" w:hAnsi="Times New Roman" w:cs="Times New Roman"/>
          <w:color w:val="000000" w:themeColor="text1"/>
          <w:sz w:val="20"/>
          <w:szCs w:val="20"/>
        </w:rPr>
        <w:t xml:space="preserve">sun is an </w:t>
      </w:r>
      <w:r w:rsidR="00E37FA5">
        <w:rPr>
          <w:rFonts w:ascii="Times New Roman" w:hAnsi="Times New Roman" w:cs="Times New Roman"/>
          <w:color w:val="000000" w:themeColor="text1"/>
          <w:sz w:val="20"/>
          <w:szCs w:val="20"/>
        </w:rPr>
        <w:t xml:space="preserve">illuminating source </w:t>
      </w:r>
      <w:r w:rsidR="003006FD">
        <w:rPr>
          <w:rFonts w:ascii="Times New Roman" w:hAnsi="Times New Roman" w:cs="Times New Roman"/>
          <w:color w:val="000000" w:themeColor="text1"/>
          <w:sz w:val="20"/>
          <w:szCs w:val="20"/>
        </w:rPr>
        <w:t>that</w:t>
      </w:r>
      <w:r w:rsidR="00E37FA5">
        <w:rPr>
          <w:rFonts w:ascii="Times New Roman" w:hAnsi="Times New Roman" w:cs="Times New Roman"/>
          <w:color w:val="000000" w:themeColor="text1"/>
          <w:sz w:val="20"/>
          <w:szCs w:val="20"/>
        </w:rPr>
        <w:t xml:space="preserve"> illuminates </w:t>
      </w:r>
      <w:r w:rsidR="003006FD">
        <w:rPr>
          <w:rFonts w:ascii="Times New Roman" w:hAnsi="Times New Roman" w:cs="Times New Roman"/>
          <w:color w:val="000000" w:themeColor="text1"/>
          <w:sz w:val="20"/>
          <w:szCs w:val="20"/>
        </w:rPr>
        <w:t xml:space="preserve">the </w:t>
      </w:r>
      <w:r w:rsidR="00E37FA5">
        <w:rPr>
          <w:rFonts w:ascii="Times New Roman" w:hAnsi="Times New Roman" w:cs="Times New Roman"/>
          <w:color w:val="000000" w:themeColor="text1"/>
          <w:sz w:val="20"/>
          <w:szCs w:val="20"/>
        </w:rPr>
        <w:t>earth</w:t>
      </w:r>
      <w:r w:rsidR="003006FD">
        <w:rPr>
          <w:rFonts w:ascii="Times New Roman" w:hAnsi="Times New Roman" w:cs="Times New Roman"/>
          <w:color w:val="000000" w:themeColor="text1"/>
          <w:sz w:val="20"/>
          <w:szCs w:val="20"/>
        </w:rPr>
        <w:t>'s</w:t>
      </w:r>
      <w:r w:rsidR="00E37FA5">
        <w:rPr>
          <w:rFonts w:ascii="Times New Roman" w:hAnsi="Times New Roman" w:cs="Times New Roman"/>
          <w:color w:val="000000" w:themeColor="text1"/>
          <w:sz w:val="20"/>
          <w:szCs w:val="20"/>
        </w:rPr>
        <w:t xml:space="preserve"> surface</w:t>
      </w:r>
      <w:r w:rsidR="003006FD">
        <w:rPr>
          <w:rFonts w:ascii="Times New Roman" w:hAnsi="Times New Roman" w:cs="Times New Roman"/>
          <w:color w:val="000000" w:themeColor="text1"/>
          <w:sz w:val="20"/>
          <w:szCs w:val="20"/>
        </w:rPr>
        <w:t>,</w:t>
      </w:r>
      <w:r w:rsidR="00E37FA5">
        <w:rPr>
          <w:rFonts w:ascii="Times New Roman" w:hAnsi="Times New Roman" w:cs="Times New Roman"/>
          <w:color w:val="000000" w:themeColor="text1"/>
          <w:sz w:val="20"/>
          <w:szCs w:val="20"/>
        </w:rPr>
        <w:t xml:space="preserve"> </w:t>
      </w:r>
      <w:r w:rsidR="00600CA8">
        <w:rPr>
          <w:rFonts w:ascii="Times New Roman" w:hAnsi="Times New Roman" w:cs="Times New Roman"/>
          <w:color w:val="000000" w:themeColor="text1"/>
          <w:sz w:val="20"/>
          <w:szCs w:val="20"/>
        </w:rPr>
        <w:t>and light rays reflect</w:t>
      </w:r>
      <w:r w:rsidR="003006FD">
        <w:rPr>
          <w:rFonts w:ascii="Times New Roman" w:hAnsi="Times New Roman" w:cs="Times New Roman"/>
          <w:color w:val="000000" w:themeColor="text1"/>
          <w:sz w:val="20"/>
          <w:szCs w:val="20"/>
        </w:rPr>
        <w:t xml:space="preserve"> </w:t>
      </w:r>
      <w:r w:rsidR="00600CA8">
        <w:rPr>
          <w:rFonts w:ascii="Times New Roman" w:hAnsi="Times New Roman" w:cs="Times New Roman"/>
          <w:color w:val="000000" w:themeColor="text1"/>
          <w:sz w:val="20"/>
          <w:szCs w:val="20"/>
        </w:rPr>
        <w:t>the satellite</w:t>
      </w:r>
      <w:r w:rsidR="00E37FA5">
        <w:rPr>
          <w:rFonts w:ascii="Times New Roman" w:hAnsi="Times New Roman" w:cs="Times New Roman"/>
          <w:color w:val="000000" w:themeColor="text1"/>
          <w:sz w:val="20"/>
          <w:szCs w:val="20"/>
        </w:rPr>
        <w:t>.</w:t>
      </w:r>
    </w:p>
    <w:p w14:paraId="1825F394" w14:textId="77777777" w:rsidR="00434A52" w:rsidRPr="001751DA" w:rsidRDefault="00434A52" w:rsidP="00A2185E">
      <w:pPr>
        <w:autoSpaceDE w:val="0"/>
        <w:autoSpaceDN w:val="0"/>
        <w:adjustRightInd w:val="0"/>
        <w:spacing w:after="0" w:line="360" w:lineRule="auto"/>
        <w:jc w:val="both"/>
        <w:rPr>
          <w:rFonts w:ascii="Times New Roman" w:hAnsi="Times New Roman" w:cs="Times New Roman"/>
          <w:color w:val="000000" w:themeColor="text1"/>
          <w:sz w:val="20"/>
          <w:szCs w:val="20"/>
        </w:rPr>
      </w:pPr>
    </w:p>
    <w:p w14:paraId="06CB9F69" w14:textId="77777777" w:rsidR="000821C5" w:rsidRDefault="001751DA" w:rsidP="001751DA">
      <w:pPr>
        <w:autoSpaceDE w:val="0"/>
        <w:autoSpaceDN w:val="0"/>
        <w:adjustRightInd w:val="0"/>
        <w:spacing w:after="0"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GIS (Geographic Information S</w:t>
      </w:r>
      <w:r w:rsidR="000821C5" w:rsidRPr="001751DA">
        <w:rPr>
          <w:rFonts w:ascii="Times New Roman" w:hAnsi="Times New Roman" w:cs="Times New Roman"/>
          <w:b/>
          <w:color w:val="000000" w:themeColor="text1"/>
          <w:sz w:val="20"/>
          <w:szCs w:val="20"/>
        </w:rPr>
        <w:t>ystem)</w:t>
      </w:r>
    </w:p>
    <w:p w14:paraId="4CAF3F48" w14:textId="77777777" w:rsidR="001751DA" w:rsidRPr="001751DA" w:rsidRDefault="001751DA" w:rsidP="001751DA">
      <w:pPr>
        <w:autoSpaceDE w:val="0"/>
        <w:autoSpaceDN w:val="0"/>
        <w:adjustRightInd w:val="0"/>
        <w:spacing w:after="0" w:line="360" w:lineRule="auto"/>
        <w:jc w:val="center"/>
        <w:rPr>
          <w:rFonts w:ascii="Times New Roman" w:hAnsi="Times New Roman" w:cs="Times New Roman"/>
          <w:b/>
          <w:color w:val="000000" w:themeColor="text1"/>
          <w:sz w:val="20"/>
          <w:szCs w:val="20"/>
        </w:rPr>
      </w:pPr>
    </w:p>
    <w:p w14:paraId="651E0EBB" w14:textId="66238F6F" w:rsidR="0068159B" w:rsidRDefault="00434A52" w:rsidP="001751DA">
      <w:pPr>
        <w:autoSpaceDE w:val="0"/>
        <w:autoSpaceDN w:val="0"/>
        <w:adjustRightInd w:val="0"/>
        <w:spacing w:after="0" w:line="360" w:lineRule="auto"/>
        <w:ind w:firstLine="7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GIS stands for </w:t>
      </w:r>
      <w:r w:rsidR="00E25EED">
        <w:rPr>
          <w:rFonts w:ascii="Times New Roman" w:hAnsi="Times New Roman" w:cs="Times New Roman"/>
          <w:color w:val="000000" w:themeColor="text1"/>
          <w:sz w:val="20"/>
          <w:szCs w:val="20"/>
        </w:rPr>
        <w:t xml:space="preserve">a </w:t>
      </w:r>
      <w:r w:rsidR="00E37FA5">
        <w:rPr>
          <w:rFonts w:ascii="Times New Roman" w:hAnsi="Times New Roman" w:cs="Times New Roman"/>
          <w:color w:val="000000" w:themeColor="text1"/>
          <w:sz w:val="20"/>
          <w:szCs w:val="20"/>
        </w:rPr>
        <w:t>Geographic Information S</w:t>
      </w:r>
      <w:r>
        <w:rPr>
          <w:rFonts w:ascii="Times New Roman" w:hAnsi="Times New Roman" w:cs="Times New Roman"/>
          <w:color w:val="000000" w:themeColor="text1"/>
          <w:sz w:val="20"/>
          <w:szCs w:val="20"/>
        </w:rPr>
        <w:t>ystem that consists of mainly three functions create, analy</w:t>
      </w:r>
      <w:r w:rsidR="00E25EED">
        <w:rPr>
          <w:rFonts w:ascii="Times New Roman" w:hAnsi="Times New Roman" w:cs="Times New Roman"/>
          <w:color w:val="000000" w:themeColor="text1"/>
          <w:sz w:val="20"/>
          <w:szCs w:val="20"/>
        </w:rPr>
        <w:t>ze</w:t>
      </w:r>
      <w:r>
        <w:rPr>
          <w:rFonts w:ascii="Times New Roman" w:hAnsi="Times New Roman" w:cs="Times New Roman"/>
          <w:color w:val="000000" w:themeColor="text1"/>
          <w:sz w:val="20"/>
          <w:szCs w:val="20"/>
        </w:rPr>
        <w:t>, manage</w:t>
      </w:r>
      <w:r w:rsidR="00E25EED">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and map all types of data. And it helps </w:t>
      </w:r>
      <w:r w:rsidR="00E25EED">
        <w:rPr>
          <w:rFonts w:ascii="Times New Roman" w:hAnsi="Times New Roman" w:cs="Times New Roman"/>
          <w:color w:val="000000" w:themeColor="text1"/>
          <w:sz w:val="20"/>
          <w:szCs w:val="20"/>
        </w:rPr>
        <w:t xml:space="preserve">the </w:t>
      </w:r>
      <w:r>
        <w:rPr>
          <w:rFonts w:ascii="Times New Roman" w:hAnsi="Times New Roman" w:cs="Times New Roman"/>
          <w:color w:val="000000" w:themeColor="text1"/>
          <w:sz w:val="20"/>
          <w:szCs w:val="20"/>
        </w:rPr>
        <w:t xml:space="preserve">user to understand variation </w:t>
      </w:r>
      <w:r w:rsidR="00516623">
        <w:rPr>
          <w:rFonts w:ascii="Times New Roman" w:hAnsi="Times New Roman" w:cs="Times New Roman"/>
          <w:color w:val="000000" w:themeColor="text1"/>
          <w:sz w:val="20"/>
          <w:szCs w:val="20"/>
        </w:rPr>
        <w:t>in data,</w:t>
      </w:r>
      <w:r w:rsidR="00E25EED">
        <w:rPr>
          <w:rFonts w:ascii="Times New Roman" w:hAnsi="Times New Roman" w:cs="Times New Roman"/>
          <w:color w:val="000000" w:themeColor="text1"/>
          <w:sz w:val="20"/>
          <w:szCs w:val="20"/>
        </w:rPr>
        <w:t xml:space="preserve"> </w:t>
      </w:r>
      <w:r w:rsidR="00E37FA5">
        <w:rPr>
          <w:rFonts w:ascii="Times New Roman" w:hAnsi="Times New Roman" w:cs="Times New Roman"/>
          <w:color w:val="000000" w:themeColor="text1"/>
          <w:sz w:val="20"/>
          <w:szCs w:val="20"/>
        </w:rPr>
        <w:t>relationships,</w:t>
      </w:r>
      <w:r w:rsidR="00516623">
        <w:rPr>
          <w:rFonts w:ascii="Times New Roman" w:hAnsi="Times New Roman" w:cs="Times New Roman"/>
          <w:color w:val="000000" w:themeColor="text1"/>
          <w:sz w:val="20"/>
          <w:szCs w:val="20"/>
        </w:rPr>
        <w:t xml:space="preserve"> better management</w:t>
      </w:r>
      <w:r w:rsidR="003006FD">
        <w:rPr>
          <w:rFonts w:ascii="Times New Roman" w:hAnsi="Times New Roman" w:cs="Times New Roman"/>
          <w:color w:val="000000" w:themeColor="text1"/>
          <w:sz w:val="20"/>
          <w:szCs w:val="20"/>
        </w:rPr>
        <w:t>,</w:t>
      </w:r>
      <w:r w:rsidR="00516623">
        <w:rPr>
          <w:rFonts w:ascii="Times New Roman" w:hAnsi="Times New Roman" w:cs="Times New Roman"/>
          <w:color w:val="000000" w:themeColor="text1"/>
          <w:sz w:val="20"/>
          <w:szCs w:val="20"/>
        </w:rPr>
        <w:t xml:space="preserve"> </w:t>
      </w:r>
      <w:r w:rsidR="00E37FA5">
        <w:rPr>
          <w:rFonts w:ascii="Times New Roman" w:hAnsi="Times New Roman" w:cs="Times New Roman"/>
          <w:color w:val="000000" w:themeColor="text1"/>
          <w:sz w:val="20"/>
          <w:szCs w:val="20"/>
        </w:rPr>
        <w:t>and efficient decision making. L</w:t>
      </w:r>
      <w:r w:rsidR="00516623">
        <w:rPr>
          <w:rFonts w:ascii="Times New Roman" w:hAnsi="Times New Roman" w:cs="Times New Roman"/>
          <w:color w:val="000000" w:themeColor="text1"/>
          <w:sz w:val="20"/>
          <w:szCs w:val="20"/>
        </w:rPr>
        <w:t>ike remote sensing,</w:t>
      </w:r>
      <w:r w:rsidR="00E25EED">
        <w:rPr>
          <w:rFonts w:ascii="Times New Roman" w:hAnsi="Times New Roman" w:cs="Times New Roman"/>
          <w:color w:val="000000" w:themeColor="text1"/>
          <w:sz w:val="20"/>
          <w:szCs w:val="20"/>
        </w:rPr>
        <w:t xml:space="preserve"> </w:t>
      </w:r>
      <w:r w:rsidR="00E37FA5">
        <w:rPr>
          <w:rFonts w:ascii="Times New Roman" w:hAnsi="Times New Roman" w:cs="Times New Roman"/>
          <w:color w:val="000000" w:themeColor="text1"/>
          <w:sz w:val="20"/>
          <w:szCs w:val="20"/>
        </w:rPr>
        <w:t>GIS</w:t>
      </w:r>
      <w:r w:rsidR="00516623">
        <w:rPr>
          <w:rFonts w:ascii="Times New Roman" w:hAnsi="Times New Roman" w:cs="Times New Roman"/>
          <w:color w:val="000000" w:themeColor="text1"/>
          <w:sz w:val="20"/>
          <w:szCs w:val="20"/>
        </w:rPr>
        <w:t xml:space="preserve"> is also used in various fields like commercial, planning, transport</w:t>
      </w:r>
      <w:r w:rsidR="00E25EED">
        <w:rPr>
          <w:rFonts w:ascii="Times New Roman" w:hAnsi="Times New Roman" w:cs="Times New Roman"/>
          <w:color w:val="000000" w:themeColor="text1"/>
          <w:sz w:val="20"/>
          <w:szCs w:val="20"/>
        </w:rPr>
        <w:t>,</w:t>
      </w:r>
      <w:r w:rsidR="00516623">
        <w:rPr>
          <w:rFonts w:ascii="Times New Roman" w:hAnsi="Times New Roman" w:cs="Times New Roman"/>
          <w:color w:val="000000" w:themeColor="text1"/>
          <w:sz w:val="20"/>
          <w:szCs w:val="20"/>
        </w:rPr>
        <w:t xml:space="preserve"> and telecommunications. GIS works on coordinates and which are represented</w:t>
      </w:r>
      <w:r w:rsidR="0068159B">
        <w:rPr>
          <w:rFonts w:ascii="Times New Roman" w:hAnsi="Times New Roman" w:cs="Times New Roman"/>
          <w:color w:val="000000" w:themeColor="text1"/>
          <w:sz w:val="20"/>
          <w:szCs w:val="20"/>
        </w:rPr>
        <w:t xml:space="preserve"> by</w:t>
      </w:r>
      <w:r w:rsidR="00E37FA5">
        <w:rPr>
          <w:rFonts w:ascii="Times New Roman" w:hAnsi="Times New Roman" w:cs="Times New Roman"/>
          <w:color w:val="000000" w:themeColor="text1"/>
          <w:sz w:val="20"/>
          <w:szCs w:val="20"/>
        </w:rPr>
        <w:t xml:space="preserve"> X, Y</w:t>
      </w:r>
      <w:r w:rsidR="00E25EED">
        <w:rPr>
          <w:rFonts w:ascii="Times New Roman" w:hAnsi="Times New Roman" w:cs="Times New Roman"/>
          <w:color w:val="000000" w:themeColor="text1"/>
          <w:sz w:val="20"/>
          <w:szCs w:val="20"/>
        </w:rPr>
        <w:t>,</w:t>
      </w:r>
      <w:r w:rsidR="00E37FA5">
        <w:rPr>
          <w:rFonts w:ascii="Times New Roman" w:hAnsi="Times New Roman" w:cs="Times New Roman"/>
          <w:color w:val="000000" w:themeColor="text1"/>
          <w:sz w:val="20"/>
          <w:szCs w:val="20"/>
        </w:rPr>
        <w:t xml:space="preserve"> and Z</w:t>
      </w:r>
      <w:r w:rsidR="00516623">
        <w:rPr>
          <w:rFonts w:ascii="Times New Roman" w:hAnsi="Times New Roman" w:cs="Times New Roman"/>
          <w:color w:val="000000" w:themeColor="text1"/>
          <w:sz w:val="20"/>
          <w:szCs w:val="20"/>
        </w:rPr>
        <w:t xml:space="preserve"> axis</w:t>
      </w:r>
      <w:r w:rsidR="00E37FA5">
        <w:rPr>
          <w:rFonts w:ascii="Times New Roman" w:hAnsi="Times New Roman" w:cs="Times New Roman"/>
          <w:color w:val="000000" w:themeColor="text1"/>
          <w:sz w:val="20"/>
          <w:szCs w:val="20"/>
        </w:rPr>
        <w:t xml:space="preserve"> where X represents longitude, Y</w:t>
      </w:r>
      <w:r w:rsidR="00516623">
        <w:rPr>
          <w:rFonts w:ascii="Times New Roman" w:hAnsi="Times New Roman" w:cs="Times New Roman"/>
          <w:color w:val="000000" w:themeColor="text1"/>
          <w:sz w:val="20"/>
          <w:szCs w:val="20"/>
        </w:rPr>
        <w:t xml:space="preserve"> represents latitude</w:t>
      </w:r>
      <w:r w:rsidR="00E25EED">
        <w:rPr>
          <w:rFonts w:ascii="Times New Roman" w:hAnsi="Times New Roman" w:cs="Times New Roman"/>
          <w:color w:val="000000" w:themeColor="text1"/>
          <w:sz w:val="20"/>
          <w:szCs w:val="20"/>
        </w:rPr>
        <w:t>,</w:t>
      </w:r>
      <w:r w:rsidR="00E37FA5">
        <w:rPr>
          <w:rFonts w:ascii="Times New Roman" w:hAnsi="Times New Roman" w:cs="Times New Roman"/>
          <w:color w:val="000000" w:themeColor="text1"/>
          <w:sz w:val="20"/>
          <w:szCs w:val="20"/>
        </w:rPr>
        <w:t xml:space="preserve"> and Z</w:t>
      </w:r>
      <w:r w:rsidR="00516623">
        <w:rPr>
          <w:rFonts w:ascii="Times New Roman" w:hAnsi="Times New Roman" w:cs="Times New Roman"/>
          <w:color w:val="000000" w:themeColor="text1"/>
          <w:sz w:val="20"/>
          <w:szCs w:val="20"/>
        </w:rPr>
        <w:t xml:space="preserve"> represents elevation. </w:t>
      </w:r>
    </w:p>
    <w:p w14:paraId="38BB50E3" w14:textId="204E82C5" w:rsidR="0068159B" w:rsidRDefault="0068159B" w:rsidP="0068159B">
      <w:pPr>
        <w:autoSpaceDE w:val="0"/>
        <w:autoSpaceDN w:val="0"/>
        <w:adjustRightInd w:val="0"/>
        <w:spacing w:after="0"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GIS </w:t>
      </w:r>
      <w:r w:rsidR="00E25EED">
        <w:rPr>
          <w:rFonts w:ascii="Times New Roman" w:hAnsi="Times New Roman" w:cs="Times New Roman"/>
          <w:color w:val="000000" w:themeColor="text1"/>
          <w:sz w:val="20"/>
          <w:szCs w:val="20"/>
        </w:rPr>
        <w:t xml:space="preserve">is </w:t>
      </w:r>
      <w:r>
        <w:rPr>
          <w:rFonts w:ascii="Times New Roman" w:hAnsi="Times New Roman" w:cs="Times New Roman"/>
          <w:color w:val="000000" w:themeColor="text1"/>
          <w:sz w:val="20"/>
          <w:szCs w:val="20"/>
        </w:rPr>
        <w:t xml:space="preserve">used in many fields but </w:t>
      </w:r>
      <w:r w:rsidR="00E37FA5">
        <w:rPr>
          <w:rFonts w:ascii="Times New Roman" w:hAnsi="Times New Roman" w:cs="Times New Roman"/>
          <w:color w:val="000000" w:themeColor="text1"/>
          <w:sz w:val="20"/>
          <w:szCs w:val="20"/>
        </w:rPr>
        <w:t>a few of them I have listed below</w:t>
      </w:r>
    </w:p>
    <w:p w14:paraId="518E44A8" w14:textId="77777777" w:rsidR="0068159B" w:rsidRPr="0068159B" w:rsidRDefault="0068159B" w:rsidP="0068159B">
      <w:pPr>
        <w:pStyle w:val="ListParagraph"/>
        <w:numPr>
          <w:ilvl w:val="0"/>
          <w:numId w:val="9"/>
        </w:numPr>
        <w:autoSpaceDE w:val="0"/>
        <w:autoSpaceDN w:val="0"/>
        <w:adjustRightInd w:val="0"/>
        <w:spacing w:after="0" w:line="360" w:lineRule="auto"/>
        <w:jc w:val="both"/>
        <w:rPr>
          <w:rFonts w:ascii="Times New Roman" w:hAnsi="Times New Roman" w:cs="Times New Roman"/>
          <w:color w:val="000000" w:themeColor="text1"/>
          <w:sz w:val="20"/>
          <w:szCs w:val="20"/>
          <w:shd w:val="clear" w:color="auto" w:fill="FFFFFF"/>
        </w:rPr>
      </w:pPr>
      <w:r w:rsidRPr="0068159B">
        <w:rPr>
          <w:rFonts w:ascii="Times New Roman" w:hAnsi="Times New Roman" w:cs="Times New Roman"/>
          <w:color w:val="000000" w:themeColor="text1"/>
          <w:sz w:val="20"/>
          <w:szCs w:val="20"/>
        </w:rPr>
        <w:t>Urban planning</w:t>
      </w:r>
    </w:p>
    <w:p w14:paraId="702812B2" w14:textId="77777777" w:rsidR="0068159B" w:rsidRPr="0068159B" w:rsidRDefault="0068159B" w:rsidP="0068159B">
      <w:pPr>
        <w:pStyle w:val="ListParagraph"/>
        <w:numPr>
          <w:ilvl w:val="0"/>
          <w:numId w:val="9"/>
        </w:numPr>
        <w:autoSpaceDE w:val="0"/>
        <w:autoSpaceDN w:val="0"/>
        <w:adjustRightInd w:val="0"/>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rPr>
        <w:t xml:space="preserve">Analysis of atmospheric parameters </w:t>
      </w:r>
    </w:p>
    <w:p w14:paraId="5944C2A4" w14:textId="77777777" w:rsidR="0068159B" w:rsidRPr="0068159B" w:rsidRDefault="0068159B" w:rsidP="0068159B">
      <w:pPr>
        <w:pStyle w:val="ListParagraph"/>
        <w:numPr>
          <w:ilvl w:val="0"/>
          <w:numId w:val="9"/>
        </w:numPr>
        <w:autoSpaceDE w:val="0"/>
        <w:autoSpaceDN w:val="0"/>
        <w:adjustRightInd w:val="0"/>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rPr>
        <w:t xml:space="preserve">Agriculture </w:t>
      </w:r>
    </w:p>
    <w:p w14:paraId="7364B6DA" w14:textId="75745A94" w:rsidR="006254D7" w:rsidRPr="006254D7" w:rsidRDefault="0068159B" w:rsidP="0068159B">
      <w:pPr>
        <w:pStyle w:val="ListParagraph"/>
        <w:numPr>
          <w:ilvl w:val="0"/>
          <w:numId w:val="9"/>
        </w:numPr>
        <w:autoSpaceDE w:val="0"/>
        <w:autoSpaceDN w:val="0"/>
        <w:adjustRightInd w:val="0"/>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rPr>
        <w:t>Business, marketing</w:t>
      </w:r>
      <w:r w:rsidR="00E25EED">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and sales.</w:t>
      </w:r>
    </w:p>
    <w:p w14:paraId="7A1B9993" w14:textId="08835678" w:rsidR="00843066" w:rsidRPr="0068159B" w:rsidRDefault="006254D7" w:rsidP="0068159B">
      <w:pPr>
        <w:pStyle w:val="ListParagraph"/>
        <w:numPr>
          <w:ilvl w:val="0"/>
          <w:numId w:val="9"/>
        </w:numPr>
        <w:autoSpaceDE w:val="0"/>
        <w:autoSpaceDN w:val="0"/>
        <w:adjustRightInd w:val="0"/>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rPr>
        <w:t xml:space="preserve">Oil spill </w:t>
      </w:r>
      <w:r w:rsidR="0068159B" w:rsidRPr="0068159B">
        <w:rPr>
          <w:rFonts w:ascii="Times New Roman" w:hAnsi="Times New Roman" w:cs="Times New Roman"/>
          <w:color w:val="000000" w:themeColor="text1"/>
          <w:sz w:val="20"/>
          <w:szCs w:val="20"/>
        </w:rPr>
        <w:t xml:space="preserve"> </w:t>
      </w:r>
      <w:r w:rsidR="00516623" w:rsidRPr="0068159B">
        <w:rPr>
          <w:rFonts w:ascii="Times New Roman" w:hAnsi="Times New Roman" w:cs="Times New Roman"/>
          <w:color w:val="000000" w:themeColor="text1"/>
          <w:sz w:val="20"/>
          <w:szCs w:val="20"/>
        </w:rPr>
        <w:t xml:space="preserve"> </w:t>
      </w:r>
      <w:r w:rsidR="00434A52" w:rsidRPr="0068159B">
        <w:rPr>
          <w:rFonts w:ascii="Times New Roman" w:hAnsi="Times New Roman" w:cs="Times New Roman"/>
          <w:color w:val="000000" w:themeColor="text1"/>
          <w:sz w:val="20"/>
          <w:szCs w:val="20"/>
        </w:rPr>
        <w:t xml:space="preserve"> </w:t>
      </w:r>
    </w:p>
    <w:p w14:paraId="0FDF963D" w14:textId="75F93BB4" w:rsidR="00EB2F51" w:rsidRDefault="00EB2F51" w:rsidP="001751DA">
      <w:pPr>
        <w:pStyle w:val="NoSpacing"/>
        <w:spacing w:line="360" w:lineRule="auto"/>
        <w:ind w:firstLine="720"/>
        <w:jc w:val="both"/>
        <w:rPr>
          <w:rFonts w:ascii="Times New Roman" w:hAnsi="Times New Roman" w:cs="Times New Roman"/>
          <w:sz w:val="20"/>
          <w:szCs w:val="20"/>
        </w:rPr>
      </w:pPr>
      <w:r w:rsidRPr="001751DA">
        <w:rPr>
          <w:rFonts w:ascii="Times New Roman" w:hAnsi="Times New Roman" w:cs="Times New Roman"/>
          <w:sz w:val="20"/>
          <w:szCs w:val="20"/>
        </w:rPr>
        <w:t xml:space="preserve">GIS </w:t>
      </w:r>
      <w:r w:rsidR="006254D7">
        <w:rPr>
          <w:rFonts w:ascii="Times New Roman" w:hAnsi="Times New Roman" w:cs="Times New Roman"/>
          <w:sz w:val="20"/>
          <w:szCs w:val="20"/>
        </w:rPr>
        <w:t xml:space="preserve">helps us to visualize, analyze and manage map data by forming new map layers and scenes of any region and this helps us to make better decisions and that’s why it is so useful in urban planning. And it also helps us to analyze </w:t>
      </w:r>
      <w:r w:rsidR="00E25EED">
        <w:rPr>
          <w:rFonts w:ascii="Times New Roman" w:hAnsi="Times New Roman" w:cs="Times New Roman"/>
          <w:sz w:val="20"/>
          <w:szCs w:val="20"/>
        </w:rPr>
        <w:t xml:space="preserve">the </w:t>
      </w:r>
      <w:r w:rsidR="006254D7">
        <w:rPr>
          <w:rFonts w:ascii="Times New Roman" w:hAnsi="Times New Roman" w:cs="Times New Roman"/>
          <w:sz w:val="20"/>
          <w:szCs w:val="20"/>
        </w:rPr>
        <w:t xml:space="preserve">environment effectively. </w:t>
      </w:r>
    </w:p>
    <w:p w14:paraId="584079FD" w14:textId="77777777" w:rsidR="0068159B" w:rsidRPr="001751DA" w:rsidRDefault="0068159B" w:rsidP="006254D7">
      <w:pPr>
        <w:pStyle w:val="NoSpacing"/>
        <w:spacing w:line="360" w:lineRule="auto"/>
        <w:jc w:val="both"/>
        <w:rPr>
          <w:rFonts w:ascii="Times New Roman" w:hAnsi="Times New Roman" w:cs="Times New Roman"/>
          <w:sz w:val="20"/>
          <w:szCs w:val="20"/>
        </w:rPr>
      </w:pPr>
    </w:p>
    <w:p w14:paraId="0F936320" w14:textId="77777777" w:rsidR="00424904" w:rsidRPr="001751DA" w:rsidRDefault="00424904" w:rsidP="001751DA">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1751DA">
        <w:rPr>
          <w:rFonts w:ascii="Times New Roman" w:hAnsi="Times New Roman" w:cs="Times New Roman"/>
          <w:b/>
          <w:color w:val="000000" w:themeColor="text1"/>
          <w:sz w:val="20"/>
          <w:szCs w:val="20"/>
          <w:shd w:val="clear" w:color="auto" w:fill="FFFFFF"/>
        </w:rPr>
        <w:t>ArcGIS</w:t>
      </w:r>
    </w:p>
    <w:p w14:paraId="3C94D4C6" w14:textId="5C0CE6A5" w:rsidR="0068159B" w:rsidRPr="001751DA" w:rsidRDefault="00424904" w:rsidP="0068159B">
      <w:pPr>
        <w:pStyle w:val="NormalWeb"/>
        <w:shd w:val="clear" w:color="auto" w:fill="FFFFFF"/>
        <w:spacing w:before="120" w:beforeAutospacing="0" w:after="120" w:afterAutospacing="0" w:line="360" w:lineRule="auto"/>
        <w:ind w:firstLine="720"/>
        <w:jc w:val="both"/>
        <w:rPr>
          <w:color w:val="202122"/>
          <w:sz w:val="20"/>
          <w:szCs w:val="20"/>
        </w:rPr>
      </w:pPr>
      <w:r w:rsidRPr="001751DA">
        <w:rPr>
          <w:bCs/>
          <w:color w:val="202122"/>
          <w:sz w:val="20"/>
          <w:szCs w:val="20"/>
        </w:rPr>
        <w:t>ArcGIS</w:t>
      </w:r>
      <w:r w:rsidR="006254D7">
        <w:rPr>
          <w:color w:val="202122"/>
          <w:sz w:val="20"/>
          <w:szCs w:val="20"/>
        </w:rPr>
        <w:t> is the paid package</w:t>
      </w:r>
      <w:r w:rsidRPr="001751DA">
        <w:rPr>
          <w:color w:val="202122"/>
          <w:sz w:val="20"/>
          <w:szCs w:val="20"/>
        </w:rPr>
        <w:t xml:space="preserve"> softw</w:t>
      </w:r>
      <w:r w:rsidR="006254D7">
        <w:rPr>
          <w:color w:val="202122"/>
          <w:sz w:val="20"/>
          <w:szCs w:val="20"/>
        </w:rPr>
        <w:t xml:space="preserve">are, server software, and </w:t>
      </w:r>
      <w:r w:rsidRPr="001751DA">
        <w:rPr>
          <w:color w:val="202122"/>
          <w:sz w:val="20"/>
          <w:szCs w:val="20"/>
        </w:rPr>
        <w:t>geographic information system (GIS) services created and maintained by </w:t>
      </w:r>
      <w:proofErr w:type="spellStart"/>
      <w:r w:rsidRPr="001751DA">
        <w:rPr>
          <w:color w:val="202122"/>
          <w:sz w:val="20"/>
          <w:szCs w:val="20"/>
        </w:rPr>
        <w:t>Esri</w:t>
      </w:r>
      <w:proofErr w:type="spellEnd"/>
      <w:r w:rsidR="006254D7">
        <w:rPr>
          <w:color w:val="202122"/>
          <w:sz w:val="20"/>
          <w:szCs w:val="20"/>
        </w:rPr>
        <w:t xml:space="preserve"> (E</w:t>
      </w:r>
      <w:r w:rsidR="005331D2">
        <w:rPr>
          <w:color w:val="202122"/>
          <w:sz w:val="20"/>
          <w:szCs w:val="20"/>
        </w:rPr>
        <w:t>nvironmental Systems Research I</w:t>
      </w:r>
      <w:r w:rsidR="006254D7">
        <w:rPr>
          <w:color w:val="202122"/>
          <w:sz w:val="20"/>
          <w:szCs w:val="20"/>
        </w:rPr>
        <w:t>nstitute)</w:t>
      </w:r>
      <w:r w:rsidR="005331D2">
        <w:rPr>
          <w:color w:val="202122"/>
          <w:sz w:val="20"/>
          <w:szCs w:val="20"/>
        </w:rPr>
        <w:t>. ArcGIS was introduced in 1999. It</w:t>
      </w:r>
      <w:r w:rsidRPr="001751DA">
        <w:rPr>
          <w:color w:val="202122"/>
          <w:sz w:val="20"/>
          <w:szCs w:val="20"/>
        </w:rPr>
        <w:t xml:space="preserve"> works in 2D and 3D for cartography and apparition and includes Artificial Intelligence (AI).</w:t>
      </w:r>
      <w:r w:rsidR="00E25EED">
        <w:rPr>
          <w:color w:val="202122"/>
          <w:sz w:val="20"/>
          <w:szCs w:val="20"/>
        </w:rPr>
        <w:t xml:space="preserve"> </w:t>
      </w:r>
      <w:proofErr w:type="spellStart"/>
      <w:r w:rsidRPr="001751DA">
        <w:rPr>
          <w:color w:val="202122"/>
          <w:sz w:val="20"/>
          <w:szCs w:val="20"/>
        </w:rPr>
        <w:t>Esri</w:t>
      </w:r>
      <w:proofErr w:type="spellEnd"/>
      <w:r w:rsidRPr="001751DA">
        <w:rPr>
          <w:color w:val="202122"/>
          <w:sz w:val="20"/>
          <w:szCs w:val="20"/>
        </w:rPr>
        <w:t xml:space="preserve"> also provides server</w:t>
      </w:r>
      <w:r w:rsidR="00E25EED">
        <w:rPr>
          <w:color w:val="202122"/>
          <w:sz w:val="20"/>
          <w:szCs w:val="20"/>
        </w:rPr>
        <w:t>-</w:t>
      </w:r>
      <w:r w:rsidRPr="001751DA">
        <w:rPr>
          <w:color w:val="202122"/>
          <w:sz w:val="20"/>
          <w:szCs w:val="20"/>
        </w:rPr>
        <w:t>side ArcGIS software for web maps, known as ArcGIS Server.</w:t>
      </w:r>
    </w:p>
    <w:p w14:paraId="49F6A448" w14:textId="77777777" w:rsidR="00E74D62" w:rsidRPr="001751DA" w:rsidRDefault="00E74D62" w:rsidP="00E74D62">
      <w:pPr>
        <w:autoSpaceDE w:val="0"/>
        <w:autoSpaceDN w:val="0"/>
        <w:adjustRightInd w:val="0"/>
        <w:spacing w:after="0" w:line="360" w:lineRule="auto"/>
        <w:jc w:val="both"/>
        <w:rPr>
          <w:sz w:val="20"/>
          <w:szCs w:val="20"/>
          <w:shd w:val="clear" w:color="auto" w:fill="FFFFFF"/>
        </w:rPr>
      </w:pPr>
    </w:p>
    <w:p w14:paraId="16093C32" w14:textId="77777777" w:rsidR="00651B7B" w:rsidRDefault="001751DA" w:rsidP="001751DA">
      <w:pPr>
        <w:autoSpaceDE w:val="0"/>
        <w:autoSpaceDN w:val="0"/>
        <w:adjustRightInd w:val="0"/>
        <w:spacing w:after="0" w:line="360" w:lineRule="auto"/>
        <w:jc w:val="center"/>
        <w:rPr>
          <w:rFonts w:ascii="Times New Roman" w:hAnsi="Times New Roman" w:cs="Times New Roman"/>
          <w:b/>
          <w:sz w:val="20"/>
          <w:szCs w:val="20"/>
        </w:rPr>
      </w:pPr>
      <w:r w:rsidRPr="001751DA">
        <w:rPr>
          <w:rFonts w:ascii="Times New Roman" w:hAnsi="Times New Roman" w:cs="Times New Roman"/>
          <w:b/>
          <w:sz w:val="20"/>
          <w:szCs w:val="20"/>
        </w:rPr>
        <w:t>METHODOLOGY</w:t>
      </w:r>
    </w:p>
    <w:p w14:paraId="7B56FC10" w14:textId="77777777" w:rsidR="001751DA" w:rsidRPr="001751DA" w:rsidRDefault="001751DA" w:rsidP="001751DA">
      <w:pPr>
        <w:autoSpaceDE w:val="0"/>
        <w:autoSpaceDN w:val="0"/>
        <w:adjustRightInd w:val="0"/>
        <w:spacing w:after="0" w:line="360" w:lineRule="auto"/>
        <w:jc w:val="center"/>
        <w:rPr>
          <w:rFonts w:ascii="Times New Roman" w:hAnsi="Times New Roman" w:cs="Times New Roman"/>
          <w:color w:val="202124"/>
          <w:sz w:val="20"/>
          <w:szCs w:val="20"/>
          <w:shd w:val="clear" w:color="auto" w:fill="FFFFFF"/>
        </w:rPr>
      </w:pPr>
    </w:p>
    <w:p w14:paraId="5310F0F7" w14:textId="502DCA7D"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Firstly download India’s map </w:t>
      </w:r>
      <w:proofErr w:type="spellStart"/>
      <w:r w:rsidRPr="001751DA">
        <w:rPr>
          <w:rFonts w:ascii="Times New Roman" w:hAnsi="Times New Roman" w:cs="Times New Roman"/>
          <w:sz w:val="20"/>
          <w:szCs w:val="20"/>
        </w:rPr>
        <w:t>Shapefile</w:t>
      </w:r>
      <w:proofErr w:type="spellEnd"/>
      <w:r w:rsidRPr="001751DA">
        <w:rPr>
          <w:rFonts w:ascii="Times New Roman" w:hAnsi="Times New Roman" w:cs="Times New Roman"/>
          <w:sz w:val="20"/>
          <w:szCs w:val="20"/>
        </w:rPr>
        <w:t xml:space="preserve"> from the GADM website it is of the admi</w:t>
      </w:r>
      <w:r w:rsidR="001751DA">
        <w:rPr>
          <w:rFonts w:ascii="Times New Roman" w:hAnsi="Times New Roman" w:cs="Times New Roman"/>
          <w:sz w:val="20"/>
          <w:szCs w:val="20"/>
        </w:rPr>
        <w:t>nistration category and save it into the folder which is</w:t>
      </w:r>
      <w:r w:rsidRPr="001751DA">
        <w:rPr>
          <w:rFonts w:ascii="Times New Roman" w:hAnsi="Times New Roman" w:cs="Times New Roman"/>
          <w:sz w:val="20"/>
          <w:szCs w:val="20"/>
        </w:rPr>
        <w:t xml:space="preserve"> connected to the arc catalog.</w:t>
      </w:r>
    </w:p>
    <w:p w14:paraId="4BF91703" w14:textId="213AC1A5" w:rsidR="00651B7B" w:rsidRPr="001751DA" w:rsidRDefault="00651B7B" w:rsidP="00C5086E">
      <w:pPr>
        <w:pStyle w:val="ListParagraph"/>
        <w:numPr>
          <w:ilvl w:val="0"/>
          <w:numId w:val="4"/>
        </w:numPr>
        <w:spacing w:after="160" w:line="360" w:lineRule="auto"/>
        <w:jc w:val="both"/>
        <w:rPr>
          <w:rFonts w:ascii="Times New Roman" w:hAnsi="Times New Roman" w:cs="Times New Roman"/>
          <w:sz w:val="20"/>
          <w:szCs w:val="20"/>
        </w:rPr>
      </w:pPr>
      <w:r w:rsidRPr="001751DA">
        <w:rPr>
          <w:rFonts w:ascii="Times New Roman" w:hAnsi="Times New Roman" w:cs="Times New Roman"/>
          <w:sz w:val="20"/>
          <w:szCs w:val="20"/>
        </w:rPr>
        <w:t>Now open the shape</w:t>
      </w:r>
      <w:r w:rsidR="00F01EAC">
        <w:rPr>
          <w:rFonts w:ascii="Times New Roman" w:hAnsi="Times New Roman" w:cs="Times New Roman"/>
          <w:sz w:val="20"/>
          <w:szCs w:val="20"/>
        </w:rPr>
        <w:t xml:space="preserve"> file in Arc Map and work on it,</w:t>
      </w:r>
      <w:r w:rsidRPr="001751DA">
        <w:rPr>
          <w:rFonts w:ascii="Times New Roman" w:hAnsi="Times New Roman" w:cs="Times New Roman"/>
          <w:sz w:val="20"/>
          <w:szCs w:val="20"/>
        </w:rPr>
        <w:t xml:space="preserve"> </w:t>
      </w:r>
      <w:proofErr w:type="gramStart"/>
      <w:r w:rsidRPr="001751DA">
        <w:rPr>
          <w:rFonts w:ascii="Times New Roman" w:hAnsi="Times New Roman" w:cs="Times New Roman"/>
          <w:sz w:val="20"/>
          <w:szCs w:val="20"/>
        </w:rPr>
        <w:t>And</w:t>
      </w:r>
      <w:proofErr w:type="gramEnd"/>
      <w:r w:rsidRPr="001751DA">
        <w:rPr>
          <w:rFonts w:ascii="Times New Roman" w:hAnsi="Times New Roman" w:cs="Times New Roman"/>
          <w:sz w:val="20"/>
          <w:szCs w:val="20"/>
        </w:rPr>
        <w:t xml:space="preserve"> make a separate layer for the Uttar Pradesh shape file from India’s map shape file.</w:t>
      </w:r>
      <w:r w:rsidR="00E25EED">
        <w:rPr>
          <w:rFonts w:ascii="Times New Roman" w:hAnsi="Times New Roman" w:cs="Times New Roman"/>
          <w:sz w:val="20"/>
          <w:szCs w:val="20"/>
        </w:rPr>
        <w:t xml:space="preserve"> </w:t>
      </w:r>
      <w:r w:rsidR="00F01EAC">
        <w:rPr>
          <w:rFonts w:ascii="Times New Roman" w:hAnsi="Times New Roman" w:cs="Times New Roman"/>
          <w:sz w:val="20"/>
          <w:szCs w:val="20"/>
        </w:rPr>
        <w:t xml:space="preserve">The figure below shows </w:t>
      </w:r>
      <w:r w:rsidR="003006FD">
        <w:rPr>
          <w:rFonts w:ascii="Times New Roman" w:hAnsi="Times New Roman" w:cs="Times New Roman"/>
          <w:sz w:val="20"/>
          <w:szCs w:val="20"/>
        </w:rPr>
        <w:t xml:space="preserve">the </w:t>
      </w:r>
      <w:r w:rsidR="00F01EAC">
        <w:rPr>
          <w:rFonts w:ascii="Times New Roman" w:hAnsi="Times New Roman" w:cs="Times New Roman"/>
          <w:sz w:val="20"/>
          <w:szCs w:val="20"/>
        </w:rPr>
        <w:t xml:space="preserve">India </w:t>
      </w:r>
      <w:r w:rsidRPr="001751DA">
        <w:rPr>
          <w:rFonts w:ascii="Times New Roman" w:hAnsi="Times New Roman" w:cs="Times New Roman"/>
          <w:sz w:val="20"/>
          <w:szCs w:val="20"/>
        </w:rPr>
        <w:t>shape file.</w:t>
      </w:r>
    </w:p>
    <w:p w14:paraId="2DF49B6B" w14:textId="77777777" w:rsidR="00651B7B" w:rsidRPr="001751DA" w:rsidRDefault="00651B7B" w:rsidP="00354A24">
      <w:pPr>
        <w:jc w:val="both"/>
        <w:rPr>
          <w:rFonts w:cstheme="minorHAnsi"/>
          <w:sz w:val="20"/>
          <w:szCs w:val="20"/>
        </w:rPr>
      </w:pPr>
      <w:r w:rsidRPr="001751DA">
        <w:rPr>
          <w:rFonts w:cstheme="minorHAnsi"/>
          <w:noProof/>
          <w:sz w:val="20"/>
          <w:szCs w:val="20"/>
        </w:rPr>
        <w:drawing>
          <wp:inline distT="0" distB="0" distL="0" distR="0" wp14:anchorId="1657483D" wp14:editId="2D7B00C3">
            <wp:extent cx="5965370" cy="402771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5322" cy="4041185"/>
                    </a:xfrm>
                    <a:prstGeom prst="rect">
                      <a:avLst/>
                    </a:prstGeom>
                  </pic:spPr>
                </pic:pic>
              </a:graphicData>
            </a:graphic>
          </wp:inline>
        </w:drawing>
      </w:r>
    </w:p>
    <w:p w14:paraId="1BFB1CBC" w14:textId="1D5A10D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For that, open an attribute </w:t>
      </w:r>
      <w:proofErr w:type="gramStart"/>
      <w:r w:rsidRPr="001751DA">
        <w:rPr>
          <w:rFonts w:ascii="Times New Roman" w:hAnsi="Times New Roman" w:cs="Times New Roman"/>
          <w:sz w:val="20"/>
          <w:szCs w:val="20"/>
        </w:rPr>
        <w:t>table(</w:t>
      </w:r>
      <w:proofErr w:type="gramEnd"/>
      <w:r w:rsidRPr="001751DA">
        <w:rPr>
          <w:rFonts w:ascii="Times New Roman" w:hAnsi="Times New Roman" w:cs="Times New Roman"/>
          <w:sz w:val="20"/>
          <w:szCs w:val="20"/>
        </w:rPr>
        <w:t xml:space="preserve"> a table in which all kinds of descrip</w:t>
      </w:r>
      <w:r w:rsidR="00F01EAC">
        <w:rPr>
          <w:rFonts w:ascii="Times New Roman" w:hAnsi="Times New Roman" w:cs="Times New Roman"/>
          <w:sz w:val="20"/>
          <w:szCs w:val="20"/>
        </w:rPr>
        <w:t>tive information is stored of</w:t>
      </w:r>
      <w:r w:rsidRPr="001751DA">
        <w:rPr>
          <w:rFonts w:ascii="Times New Roman" w:hAnsi="Times New Roman" w:cs="Times New Roman"/>
          <w:sz w:val="20"/>
          <w:szCs w:val="20"/>
        </w:rPr>
        <w:t xml:space="preserve"> India.</w:t>
      </w:r>
    </w:p>
    <w:p w14:paraId="0B8A0901" w14:textId="77777777" w:rsidR="00651B7B" w:rsidRPr="001751DA" w:rsidRDefault="00354A24" w:rsidP="00952606">
      <w:pPr>
        <w:tabs>
          <w:tab w:val="left" w:pos="1170"/>
        </w:tabs>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anchor distT="0" distB="0" distL="114300" distR="114300" simplePos="0" relativeHeight="251665408" behindDoc="0" locked="0" layoutInCell="1" allowOverlap="1" wp14:anchorId="62D8FFF2" wp14:editId="39DFCF37">
            <wp:simplePos x="0" y="0"/>
            <wp:positionH relativeFrom="column">
              <wp:posOffset>-3175</wp:posOffset>
            </wp:positionH>
            <wp:positionV relativeFrom="paragraph">
              <wp:posOffset>182880</wp:posOffset>
            </wp:positionV>
            <wp:extent cx="5946140" cy="3327400"/>
            <wp:effectExtent l="19050" t="0" r="0" b="0"/>
            <wp:wrapThrough wrapText="bothSides">
              <wp:wrapPolygon edited="0">
                <wp:start x="-69" y="0"/>
                <wp:lineTo x="-69" y="21518"/>
                <wp:lineTo x="21591" y="21518"/>
                <wp:lineTo x="21591" y="0"/>
                <wp:lineTo x="-69" y="0"/>
              </wp:wrapPolygon>
            </wp:wrapThrough>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6140" cy="3327400"/>
                    </a:xfrm>
                    <a:prstGeom prst="rect">
                      <a:avLst/>
                    </a:prstGeom>
                  </pic:spPr>
                </pic:pic>
              </a:graphicData>
            </a:graphic>
          </wp:anchor>
        </w:drawing>
      </w:r>
    </w:p>
    <w:p w14:paraId="49882163"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anchor distT="0" distB="0" distL="114300" distR="114300" simplePos="0" relativeHeight="251666432" behindDoc="0" locked="0" layoutInCell="1" allowOverlap="1" wp14:anchorId="5A1D44D3" wp14:editId="2FE6364F">
            <wp:simplePos x="914400" y="914400"/>
            <wp:positionH relativeFrom="margin">
              <wp:align>center</wp:align>
            </wp:positionH>
            <wp:positionV relativeFrom="margin">
              <wp:align>top</wp:align>
            </wp:positionV>
            <wp:extent cx="5204294" cy="2902226"/>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4294" cy="2902226"/>
                    </a:xfrm>
                    <a:prstGeom prst="rect">
                      <a:avLst/>
                    </a:prstGeom>
                  </pic:spPr>
                </pic:pic>
              </a:graphicData>
            </a:graphic>
          </wp:anchor>
        </w:drawing>
      </w:r>
    </w:p>
    <w:p w14:paraId="0675AB62" w14:textId="53117E1A"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Now we will select the Uttar Pradesh state select</w:t>
      </w:r>
      <w:r w:rsidR="00F01EAC">
        <w:rPr>
          <w:rFonts w:ascii="Times New Roman" w:hAnsi="Times New Roman" w:cs="Times New Roman"/>
          <w:sz w:val="20"/>
          <w:szCs w:val="20"/>
        </w:rPr>
        <w:t xml:space="preserve">ing by attributes from India’s </w:t>
      </w:r>
      <w:proofErr w:type="spellStart"/>
      <w:r w:rsidR="00F01EAC">
        <w:rPr>
          <w:rFonts w:ascii="Times New Roman" w:hAnsi="Times New Roman" w:cs="Times New Roman"/>
          <w:sz w:val="20"/>
          <w:szCs w:val="20"/>
        </w:rPr>
        <w:t>S</w:t>
      </w:r>
      <w:r w:rsidRPr="001751DA">
        <w:rPr>
          <w:rFonts w:ascii="Times New Roman" w:hAnsi="Times New Roman" w:cs="Times New Roman"/>
          <w:sz w:val="20"/>
          <w:szCs w:val="20"/>
        </w:rPr>
        <w:t>hapefile</w:t>
      </w:r>
      <w:proofErr w:type="spellEnd"/>
      <w:r w:rsidRPr="001751DA">
        <w:rPr>
          <w:rFonts w:ascii="Times New Roman" w:hAnsi="Times New Roman" w:cs="Times New Roman"/>
          <w:sz w:val="20"/>
          <w:szCs w:val="20"/>
        </w:rPr>
        <w:t xml:space="preserve"> which is u</w:t>
      </w:r>
      <w:r w:rsidR="00F01EAC">
        <w:rPr>
          <w:rFonts w:ascii="Times New Roman" w:hAnsi="Times New Roman" w:cs="Times New Roman"/>
          <w:sz w:val="20"/>
          <w:szCs w:val="20"/>
        </w:rPr>
        <w:t>nder the ‘NAME_1’ category, the</w:t>
      </w:r>
      <w:r w:rsidRPr="001751DA">
        <w:rPr>
          <w:rFonts w:ascii="Times New Roman" w:hAnsi="Times New Roman" w:cs="Times New Roman"/>
          <w:sz w:val="20"/>
          <w:szCs w:val="20"/>
        </w:rPr>
        <w:t xml:space="preserve"> Uttar Pradesh m</w:t>
      </w:r>
      <w:r w:rsidR="00F01EAC">
        <w:rPr>
          <w:rFonts w:ascii="Times New Roman" w:hAnsi="Times New Roman" w:cs="Times New Roman"/>
          <w:sz w:val="20"/>
          <w:szCs w:val="20"/>
        </w:rPr>
        <w:t xml:space="preserve">ap gets highlighted in India’s </w:t>
      </w:r>
      <w:proofErr w:type="spellStart"/>
      <w:r w:rsidR="00F01EAC">
        <w:rPr>
          <w:rFonts w:ascii="Times New Roman" w:hAnsi="Times New Roman" w:cs="Times New Roman"/>
          <w:sz w:val="20"/>
          <w:szCs w:val="20"/>
        </w:rPr>
        <w:t>S</w:t>
      </w:r>
      <w:r w:rsidRPr="001751DA">
        <w:rPr>
          <w:rFonts w:ascii="Times New Roman" w:hAnsi="Times New Roman" w:cs="Times New Roman"/>
          <w:sz w:val="20"/>
          <w:szCs w:val="20"/>
        </w:rPr>
        <w:t>hapefile</w:t>
      </w:r>
      <w:proofErr w:type="spellEnd"/>
      <w:r w:rsidRPr="001751DA">
        <w:rPr>
          <w:rFonts w:ascii="Times New Roman" w:hAnsi="Times New Roman" w:cs="Times New Roman"/>
          <w:sz w:val="20"/>
          <w:szCs w:val="20"/>
        </w:rPr>
        <w:t xml:space="preserve"> then we’ll create a separate layer for Uttar Pradesh. Now we will do the same for the Bareilly map.</w:t>
      </w:r>
    </w:p>
    <w:p w14:paraId="6B3C8EF6"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anchor distT="0" distB="0" distL="114300" distR="114300" simplePos="0" relativeHeight="251659264" behindDoc="0" locked="0" layoutInCell="1" allowOverlap="1" wp14:anchorId="2DBE3E81" wp14:editId="7670B17A">
            <wp:simplePos x="0" y="0"/>
            <wp:positionH relativeFrom="column">
              <wp:posOffset>0</wp:posOffset>
            </wp:positionH>
            <wp:positionV relativeFrom="paragraph">
              <wp:posOffset>338455</wp:posOffset>
            </wp:positionV>
            <wp:extent cx="5765234" cy="3056467"/>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5234" cy="3056467"/>
                    </a:xfrm>
                    <a:prstGeom prst="rect">
                      <a:avLst/>
                    </a:prstGeom>
                  </pic:spPr>
                </pic:pic>
              </a:graphicData>
            </a:graphic>
          </wp:anchor>
        </w:drawing>
      </w:r>
    </w:p>
    <w:p w14:paraId="0D4574B2" w14:textId="77777777" w:rsidR="00651B7B" w:rsidRPr="001751DA" w:rsidRDefault="00651B7B" w:rsidP="001C2845">
      <w:pPr>
        <w:spacing w:line="360" w:lineRule="auto"/>
        <w:jc w:val="both"/>
        <w:rPr>
          <w:rFonts w:ascii="Times New Roman" w:hAnsi="Times New Roman" w:cs="Times New Roman"/>
          <w:sz w:val="20"/>
          <w:szCs w:val="20"/>
        </w:rPr>
      </w:pPr>
    </w:p>
    <w:p w14:paraId="3C9A97EC" w14:textId="77777777" w:rsidR="00651B7B" w:rsidRPr="001751DA" w:rsidRDefault="00651B7B" w:rsidP="001C2845">
      <w:pPr>
        <w:spacing w:line="360" w:lineRule="auto"/>
        <w:jc w:val="both"/>
        <w:rPr>
          <w:rFonts w:ascii="Times New Roman" w:hAnsi="Times New Roman" w:cs="Times New Roman"/>
          <w:sz w:val="20"/>
          <w:szCs w:val="20"/>
        </w:rPr>
      </w:pPr>
    </w:p>
    <w:p w14:paraId="11C3089C" w14:textId="6D116AF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As we get Uttar Pradesh as a separate</w:t>
      </w:r>
      <w:r w:rsidR="00F01EAC">
        <w:rPr>
          <w:rFonts w:ascii="Times New Roman" w:hAnsi="Times New Roman" w:cs="Times New Roman"/>
          <w:sz w:val="20"/>
          <w:szCs w:val="20"/>
        </w:rPr>
        <w:t xml:space="preserve"> </w:t>
      </w:r>
      <w:proofErr w:type="spellStart"/>
      <w:r w:rsidR="00F01EAC">
        <w:rPr>
          <w:rFonts w:ascii="Times New Roman" w:hAnsi="Times New Roman" w:cs="Times New Roman"/>
          <w:sz w:val="20"/>
          <w:szCs w:val="20"/>
        </w:rPr>
        <w:t>Shapefile</w:t>
      </w:r>
      <w:proofErr w:type="spellEnd"/>
      <w:r w:rsidRPr="001751DA">
        <w:rPr>
          <w:rFonts w:ascii="Times New Roman" w:hAnsi="Times New Roman" w:cs="Times New Roman"/>
          <w:sz w:val="20"/>
          <w:szCs w:val="20"/>
        </w:rPr>
        <w:t xml:space="preserve"> layer then we will open the attribute table of the Uttar Pradesh map layer. </w:t>
      </w:r>
    </w:p>
    <w:p w14:paraId="022E1447" w14:textId="2CDFAEB4"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anchor distT="0" distB="0" distL="114300" distR="114300" simplePos="0" relativeHeight="251676672" behindDoc="0" locked="0" layoutInCell="1" allowOverlap="1" wp14:anchorId="5041699C" wp14:editId="0F181A99">
            <wp:simplePos x="0" y="0"/>
            <wp:positionH relativeFrom="column">
              <wp:posOffset>0</wp:posOffset>
            </wp:positionH>
            <wp:positionV relativeFrom="paragraph">
              <wp:posOffset>0</wp:posOffset>
            </wp:positionV>
            <wp:extent cx="5943600" cy="33432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00F01EAC">
        <w:rPr>
          <w:rFonts w:ascii="Times New Roman" w:hAnsi="Times New Roman" w:cs="Times New Roman"/>
          <w:sz w:val="20"/>
          <w:szCs w:val="20"/>
        </w:rPr>
        <w:t xml:space="preserve">                                                                        Uttar Pradesh </w:t>
      </w:r>
      <w:proofErr w:type="spellStart"/>
      <w:r w:rsidR="00F01EAC">
        <w:rPr>
          <w:rFonts w:ascii="Times New Roman" w:hAnsi="Times New Roman" w:cs="Times New Roman"/>
          <w:sz w:val="20"/>
          <w:szCs w:val="20"/>
        </w:rPr>
        <w:t>Shapefile</w:t>
      </w:r>
      <w:proofErr w:type="spellEnd"/>
    </w:p>
    <w:p w14:paraId="3CCCA5D6" w14:textId="3D76B469"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                                            </w:t>
      </w:r>
      <w:r w:rsidR="00F01EAC">
        <w:rPr>
          <w:rFonts w:ascii="Times New Roman" w:hAnsi="Times New Roman" w:cs="Times New Roman"/>
          <w:sz w:val="20"/>
          <w:szCs w:val="20"/>
        </w:rPr>
        <w:t xml:space="preserve">                      </w:t>
      </w:r>
    </w:p>
    <w:p w14:paraId="1202C582" w14:textId="29C8E28E"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Now we will open an a</w:t>
      </w:r>
      <w:r w:rsidR="00F01EAC">
        <w:rPr>
          <w:rFonts w:ascii="Times New Roman" w:hAnsi="Times New Roman" w:cs="Times New Roman"/>
          <w:sz w:val="20"/>
          <w:szCs w:val="20"/>
        </w:rPr>
        <w:t>ttribute table of Uttar Pradesh,</w:t>
      </w:r>
      <w:r w:rsidR="003006FD">
        <w:rPr>
          <w:rFonts w:ascii="Times New Roman" w:hAnsi="Times New Roman" w:cs="Times New Roman"/>
          <w:sz w:val="20"/>
          <w:szCs w:val="20"/>
        </w:rPr>
        <w:t xml:space="preserve"> </w:t>
      </w:r>
      <w:r w:rsidRPr="001751DA">
        <w:rPr>
          <w:rFonts w:ascii="Times New Roman" w:hAnsi="Times New Roman" w:cs="Times New Roman"/>
          <w:sz w:val="20"/>
          <w:szCs w:val="20"/>
        </w:rPr>
        <w:t>then we will select Bareilly city. It is shown</w:t>
      </w:r>
      <w:r w:rsidR="00F01EAC">
        <w:rPr>
          <w:rFonts w:ascii="Times New Roman" w:hAnsi="Times New Roman" w:cs="Times New Roman"/>
          <w:sz w:val="20"/>
          <w:szCs w:val="20"/>
        </w:rPr>
        <w:t xml:space="preserve"> in</w:t>
      </w:r>
      <w:r w:rsidRPr="001751DA">
        <w:rPr>
          <w:rFonts w:ascii="Times New Roman" w:hAnsi="Times New Roman" w:cs="Times New Roman"/>
          <w:sz w:val="20"/>
          <w:szCs w:val="20"/>
        </w:rPr>
        <w:t xml:space="preserve"> </w:t>
      </w:r>
      <w:r w:rsidR="003006FD">
        <w:rPr>
          <w:rFonts w:ascii="Times New Roman" w:hAnsi="Times New Roman" w:cs="Times New Roman"/>
          <w:sz w:val="20"/>
          <w:szCs w:val="20"/>
        </w:rPr>
        <w:t xml:space="preserve">the </w:t>
      </w:r>
      <w:r w:rsidRPr="001751DA">
        <w:rPr>
          <w:rFonts w:ascii="Times New Roman" w:hAnsi="Times New Roman" w:cs="Times New Roman"/>
          <w:sz w:val="20"/>
          <w:szCs w:val="20"/>
        </w:rPr>
        <w:t>below figure.</w:t>
      </w:r>
    </w:p>
    <w:p w14:paraId="0F5FD0A4" w14:textId="0EBDB297" w:rsidR="00651B7B" w:rsidRPr="001751DA" w:rsidRDefault="00651B7B" w:rsidP="00D9712D">
      <w:pPr>
        <w:tabs>
          <w:tab w:val="left" w:pos="5850"/>
        </w:tabs>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anchor distT="0" distB="0" distL="114300" distR="114300" simplePos="0" relativeHeight="251678720" behindDoc="0" locked="0" layoutInCell="1" allowOverlap="1" wp14:anchorId="07B03FF0" wp14:editId="4317593D">
            <wp:simplePos x="0" y="0"/>
            <wp:positionH relativeFrom="column">
              <wp:posOffset>0</wp:posOffset>
            </wp:positionH>
            <wp:positionV relativeFrom="paragraph">
              <wp:posOffset>-1905</wp:posOffset>
            </wp:positionV>
            <wp:extent cx="6014085" cy="3657600"/>
            <wp:effectExtent l="0" t="0" r="571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4085" cy="3657600"/>
                    </a:xfrm>
                    <a:prstGeom prst="rect">
                      <a:avLst/>
                    </a:prstGeom>
                  </pic:spPr>
                </pic:pic>
              </a:graphicData>
            </a:graphic>
          </wp:anchor>
        </w:drawing>
      </w:r>
      <w:r w:rsidR="00D9712D">
        <w:rPr>
          <w:rFonts w:ascii="Times New Roman" w:hAnsi="Times New Roman" w:cs="Times New Roman"/>
          <w:sz w:val="20"/>
          <w:szCs w:val="20"/>
        </w:rPr>
        <w:t xml:space="preserve">                                                                     Uttar Pradesh’s attribute table</w:t>
      </w:r>
    </w:p>
    <w:p w14:paraId="69D3D0D5" w14:textId="7D0FD1F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Then we will create a separate layer of Bareilly map shape file which looks like the below figure.</w:t>
      </w:r>
    </w:p>
    <w:p w14:paraId="7DFF707D" w14:textId="7EFC0EB0" w:rsidR="00651B7B" w:rsidRPr="001751DA" w:rsidRDefault="00651B7B" w:rsidP="001C2845">
      <w:pPr>
        <w:spacing w:line="360" w:lineRule="auto"/>
        <w:jc w:val="both"/>
        <w:rPr>
          <w:rFonts w:ascii="Times New Roman" w:hAnsi="Times New Roman" w:cs="Times New Roman"/>
          <w:sz w:val="20"/>
          <w:szCs w:val="20"/>
        </w:rPr>
      </w:pPr>
    </w:p>
    <w:p w14:paraId="4B8B67F1" w14:textId="24C17D88" w:rsidR="00651B7B" w:rsidRPr="001751DA" w:rsidRDefault="00D9712D" w:rsidP="001C2845">
      <w:pPr>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anchor distT="0" distB="0" distL="114300" distR="114300" simplePos="0" relativeHeight="251677696" behindDoc="0" locked="0" layoutInCell="1" allowOverlap="1" wp14:anchorId="61F33506" wp14:editId="04DFC0FF">
            <wp:simplePos x="0" y="0"/>
            <wp:positionH relativeFrom="margin">
              <wp:align>right</wp:align>
            </wp:positionH>
            <wp:positionV relativeFrom="paragraph">
              <wp:posOffset>0</wp:posOffset>
            </wp:positionV>
            <wp:extent cx="6057900" cy="328422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4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57900" cy="32842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0"/>
          <w:szCs w:val="20"/>
        </w:rPr>
        <w:t xml:space="preserve">                                                                         Bareilly </w:t>
      </w:r>
      <w:proofErr w:type="spellStart"/>
      <w:r>
        <w:rPr>
          <w:rFonts w:ascii="Times New Roman" w:hAnsi="Times New Roman" w:cs="Times New Roman"/>
          <w:sz w:val="20"/>
          <w:szCs w:val="20"/>
        </w:rPr>
        <w:t>Shapefile</w:t>
      </w:r>
      <w:proofErr w:type="spellEnd"/>
      <w:r>
        <w:rPr>
          <w:rFonts w:ascii="Times New Roman" w:hAnsi="Times New Roman" w:cs="Times New Roman"/>
          <w:sz w:val="20"/>
          <w:szCs w:val="20"/>
        </w:rPr>
        <w:t xml:space="preserve"> </w:t>
      </w:r>
    </w:p>
    <w:p w14:paraId="3E1F5E32" w14:textId="65ED58E1"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Now we have got </w:t>
      </w:r>
      <w:r w:rsidR="00E25EED">
        <w:rPr>
          <w:rFonts w:ascii="Times New Roman" w:hAnsi="Times New Roman" w:cs="Times New Roman"/>
          <w:sz w:val="20"/>
          <w:szCs w:val="20"/>
        </w:rPr>
        <w:t xml:space="preserve">the </w:t>
      </w:r>
      <w:r w:rsidR="00D9712D">
        <w:rPr>
          <w:rFonts w:ascii="Times New Roman" w:hAnsi="Times New Roman" w:cs="Times New Roman"/>
          <w:sz w:val="20"/>
          <w:szCs w:val="20"/>
        </w:rPr>
        <w:t xml:space="preserve">Bareilly map </w:t>
      </w:r>
      <w:proofErr w:type="spellStart"/>
      <w:r w:rsidR="00D9712D">
        <w:rPr>
          <w:rFonts w:ascii="Times New Roman" w:hAnsi="Times New Roman" w:cs="Times New Roman"/>
          <w:sz w:val="20"/>
          <w:szCs w:val="20"/>
        </w:rPr>
        <w:t>shape</w:t>
      </w:r>
      <w:r w:rsidRPr="001751DA">
        <w:rPr>
          <w:rFonts w:ascii="Times New Roman" w:hAnsi="Times New Roman" w:cs="Times New Roman"/>
          <w:sz w:val="20"/>
          <w:szCs w:val="20"/>
        </w:rPr>
        <w:t>file</w:t>
      </w:r>
      <w:proofErr w:type="spellEnd"/>
      <w:r w:rsidRPr="001751DA">
        <w:rPr>
          <w:rFonts w:ascii="Times New Roman" w:hAnsi="Times New Roman" w:cs="Times New Roman"/>
          <w:sz w:val="20"/>
          <w:szCs w:val="20"/>
        </w:rPr>
        <w:t xml:space="preserve"> and we need to focus on our second step </w:t>
      </w:r>
    </w:p>
    <w:p w14:paraId="546D6F3E" w14:textId="2E1FAE22"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This is to get data on our atmospheric parameters like annual radiation, annual rainfall, and annual humidity for 20 years and we will get this data from the website</w:t>
      </w:r>
      <w:r w:rsidR="00D9712D">
        <w:rPr>
          <w:rFonts w:ascii="Times New Roman" w:hAnsi="Times New Roman" w:cs="Times New Roman"/>
          <w:sz w:val="20"/>
          <w:szCs w:val="20"/>
        </w:rPr>
        <w:t>s like power data access viewer,</w:t>
      </w:r>
      <w:r w:rsidRPr="001751DA">
        <w:rPr>
          <w:rFonts w:ascii="Times New Roman" w:hAnsi="Times New Roman" w:cs="Times New Roman"/>
          <w:sz w:val="20"/>
          <w:szCs w:val="20"/>
        </w:rPr>
        <w:t xml:space="preserve"> </w:t>
      </w:r>
      <w:proofErr w:type="gramStart"/>
      <w:r w:rsidRPr="001751DA">
        <w:rPr>
          <w:rFonts w:ascii="Times New Roman" w:hAnsi="Times New Roman" w:cs="Times New Roman"/>
          <w:sz w:val="20"/>
          <w:szCs w:val="20"/>
        </w:rPr>
        <w:t>And</w:t>
      </w:r>
      <w:proofErr w:type="gramEnd"/>
      <w:r w:rsidRPr="001751DA">
        <w:rPr>
          <w:rFonts w:ascii="Times New Roman" w:hAnsi="Times New Roman" w:cs="Times New Roman"/>
          <w:sz w:val="20"/>
          <w:szCs w:val="20"/>
        </w:rPr>
        <w:t xml:space="preserve"> we download the data from the website.</w:t>
      </w:r>
    </w:p>
    <w:p w14:paraId="05517784" w14:textId="3A304D2C"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Randomly we selected 23 to 25 locations of Bareilly along with their coordinates, now we will make an excel s</w:t>
      </w:r>
      <w:r w:rsidR="00F218A1">
        <w:rPr>
          <w:rFonts w:ascii="Times New Roman" w:hAnsi="Times New Roman" w:cs="Times New Roman"/>
          <w:sz w:val="20"/>
          <w:szCs w:val="20"/>
        </w:rPr>
        <w:t>heet of each parameter</w:t>
      </w:r>
      <w:r w:rsidRPr="001751DA">
        <w:rPr>
          <w:rFonts w:ascii="Times New Roman" w:hAnsi="Times New Roman" w:cs="Times New Roman"/>
          <w:sz w:val="20"/>
          <w:szCs w:val="20"/>
        </w:rPr>
        <w:t xml:space="preserve"> for 20 years, which contains FID, Coordinates, </w:t>
      </w:r>
      <w:r w:rsidR="00D9712D">
        <w:rPr>
          <w:rFonts w:ascii="Times New Roman" w:hAnsi="Times New Roman" w:cs="Times New Roman"/>
          <w:sz w:val="20"/>
          <w:szCs w:val="20"/>
        </w:rPr>
        <w:t>Rainfall, Radiation</w:t>
      </w:r>
      <w:r w:rsidR="003006FD">
        <w:rPr>
          <w:rFonts w:ascii="Times New Roman" w:hAnsi="Times New Roman" w:cs="Times New Roman"/>
          <w:sz w:val="20"/>
          <w:szCs w:val="20"/>
        </w:rPr>
        <w:t>,</w:t>
      </w:r>
      <w:r w:rsidR="00D9712D">
        <w:rPr>
          <w:rFonts w:ascii="Times New Roman" w:hAnsi="Times New Roman" w:cs="Times New Roman"/>
          <w:sz w:val="20"/>
          <w:szCs w:val="20"/>
        </w:rPr>
        <w:t xml:space="preserve"> and Humidity</w:t>
      </w:r>
      <w:r w:rsidRPr="001751DA">
        <w:rPr>
          <w:rFonts w:ascii="Times New Roman" w:hAnsi="Times New Roman" w:cs="Times New Roman"/>
          <w:sz w:val="20"/>
          <w:szCs w:val="20"/>
        </w:rPr>
        <w:t>.</w:t>
      </w:r>
    </w:p>
    <w:p w14:paraId="2162BC33" w14:textId="05185D00"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Then we insert</w:t>
      </w:r>
      <w:r w:rsidR="00F218A1">
        <w:rPr>
          <w:rFonts w:ascii="Times New Roman" w:hAnsi="Times New Roman" w:cs="Times New Roman"/>
          <w:sz w:val="20"/>
          <w:szCs w:val="20"/>
        </w:rPr>
        <w:t>ed</w:t>
      </w:r>
      <w:r w:rsidRPr="001751DA">
        <w:rPr>
          <w:rFonts w:ascii="Times New Roman" w:hAnsi="Times New Roman" w:cs="Times New Roman"/>
          <w:sz w:val="20"/>
          <w:szCs w:val="20"/>
        </w:rPr>
        <w:t xml:space="preserve"> excel sheets in</w:t>
      </w:r>
      <w:r w:rsidR="00F218A1">
        <w:rPr>
          <w:rFonts w:ascii="Times New Roman" w:hAnsi="Times New Roman" w:cs="Times New Roman"/>
          <w:sz w:val="20"/>
          <w:szCs w:val="20"/>
        </w:rPr>
        <w:t xml:space="preserve"> Arc map with the toolbar into X and Y</w:t>
      </w:r>
      <w:r w:rsidRPr="001751DA">
        <w:rPr>
          <w:rFonts w:ascii="Times New Roman" w:hAnsi="Times New Roman" w:cs="Times New Roman"/>
          <w:sz w:val="20"/>
          <w:szCs w:val="20"/>
        </w:rPr>
        <w:t xml:space="preserve"> format, and we select the coordinate system as WGS1984 (world geographic coordinate system). Now we are all set to run a spatial analyst tool (</w:t>
      </w:r>
      <w:r w:rsidRPr="001751DA">
        <w:rPr>
          <w:rFonts w:ascii="Times New Roman" w:hAnsi="Times New Roman" w:cs="Times New Roman"/>
          <w:sz w:val="20"/>
          <w:szCs w:val="20"/>
          <w:shd w:val="clear" w:color="auto" w:fill="FFFFFF"/>
        </w:rPr>
        <w:t>Spatial Analysis refers to </w:t>
      </w:r>
      <w:r w:rsidR="0091552D">
        <w:rPr>
          <w:rFonts w:ascii="Times New Roman" w:hAnsi="Times New Roman" w:cs="Times New Roman"/>
          <w:bCs/>
          <w:sz w:val="20"/>
          <w:szCs w:val="20"/>
          <w:shd w:val="clear" w:color="auto" w:fill="FFFFFF"/>
        </w:rPr>
        <w:t xml:space="preserve">the operation from which we will get the result which shows variation in data over </w:t>
      </w:r>
      <w:r w:rsidR="00E25EED">
        <w:rPr>
          <w:rFonts w:ascii="Times New Roman" w:hAnsi="Times New Roman" w:cs="Times New Roman"/>
          <w:bCs/>
          <w:sz w:val="20"/>
          <w:szCs w:val="20"/>
          <w:shd w:val="clear" w:color="auto" w:fill="FFFFFF"/>
        </w:rPr>
        <w:t xml:space="preserve">a </w:t>
      </w:r>
      <w:r w:rsidR="0091552D">
        <w:rPr>
          <w:rFonts w:ascii="Times New Roman" w:hAnsi="Times New Roman" w:cs="Times New Roman"/>
          <w:bCs/>
          <w:sz w:val="20"/>
          <w:szCs w:val="20"/>
          <w:shd w:val="clear" w:color="auto" w:fill="FFFFFF"/>
        </w:rPr>
        <w:t>period.</w:t>
      </w:r>
      <w:r w:rsidRPr="001751DA">
        <w:rPr>
          <w:rFonts w:ascii="Times New Roman" w:hAnsi="Times New Roman" w:cs="Times New Roman"/>
          <w:sz w:val="20"/>
          <w:szCs w:val="20"/>
          <w:shd w:val="clear" w:color="auto" w:fill="FFFFFF"/>
        </w:rPr>
        <w:t xml:space="preserve"> Spatial analysis is often based on </w:t>
      </w:r>
      <w:r w:rsidR="0091552D">
        <w:rPr>
          <w:rFonts w:ascii="Times New Roman" w:hAnsi="Times New Roman" w:cs="Times New Roman"/>
          <w:sz w:val="20"/>
          <w:szCs w:val="20"/>
          <w:shd w:val="clear" w:color="auto" w:fill="FFFFFF"/>
        </w:rPr>
        <w:t>techniques of symboliz</w:t>
      </w:r>
      <w:r w:rsidR="00E25EED">
        <w:rPr>
          <w:rFonts w:ascii="Times New Roman" w:hAnsi="Times New Roman" w:cs="Times New Roman"/>
          <w:sz w:val="20"/>
          <w:szCs w:val="20"/>
          <w:shd w:val="clear" w:color="auto" w:fill="FFFFFF"/>
        </w:rPr>
        <w:t>ing</w:t>
      </w:r>
      <w:r w:rsidR="0091552D">
        <w:rPr>
          <w:rFonts w:ascii="Times New Roman" w:hAnsi="Times New Roman" w:cs="Times New Roman"/>
          <w:sz w:val="20"/>
          <w:szCs w:val="20"/>
          <w:shd w:val="clear" w:color="auto" w:fill="FFFFFF"/>
        </w:rPr>
        <w:t xml:space="preserve"> data</w:t>
      </w:r>
      <w:r w:rsidRPr="001751DA">
        <w:rPr>
          <w:rFonts w:ascii="Times New Roman" w:hAnsi="Times New Roman" w:cs="Times New Roman"/>
          <w:sz w:val="20"/>
          <w:szCs w:val="20"/>
          <w:shd w:val="clear" w:color="auto" w:fill="FFFFFF"/>
        </w:rPr>
        <w:t>,</w:t>
      </w:r>
      <w:r w:rsidR="0091552D">
        <w:rPr>
          <w:rFonts w:ascii="Times New Roman" w:hAnsi="Times New Roman" w:cs="Times New Roman"/>
          <w:sz w:val="20"/>
          <w:szCs w:val="20"/>
          <w:shd w:val="clear" w:color="auto" w:fill="FFFFFF"/>
        </w:rPr>
        <w:t xml:space="preserve"> </w:t>
      </w:r>
      <w:proofErr w:type="gramStart"/>
      <w:r w:rsidR="0091552D">
        <w:rPr>
          <w:rFonts w:ascii="Times New Roman" w:hAnsi="Times New Roman" w:cs="Times New Roman"/>
          <w:sz w:val="20"/>
          <w:szCs w:val="20"/>
          <w:shd w:val="clear" w:color="auto" w:fill="FFFFFF"/>
        </w:rPr>
        <w:t xml:space="preserve">like </w:t>
      </w:r>
      <w:r w:rsidRPr="001751DA">
        <w:rPr>
          <w:rFonts w:ascii="Times New Roman" w:hAnsi="Times New Roman" w:cs="Times New Roman"/>
          <w:sz w:val="20"/>
          <w:szCs w:val="20"/>
          <w:shd w:val="clear" w:color="auto" w:fill="FFFFFF"/>
        </w:rPr>
        <w:t xml:space="preserve"> Geo</w:t>
      </w:r>
      <w:proofErr w:type="gramEnd"/>
      <w:r w:rsidRPr="001751DA">
        <w:rPr>
          <w:rFonts w:ascii="Times New Roman" w:hAnsi="Times New Roman" w:cs="Times New Roman"/>
          <w:sz w:val="20"/>
          <w:szCs w:val="20"/>
          <w:shd w:val="clear" w:color="auto" w:fill="FFFFFF"/>
        </w:rPr>
        <w:t xml:space="preserve">-referencing </w:t>
      </w:r>
      <w:r w:rsidR="0091552D">
        <w:rPr>
          <w:rFonts w:ascii="Times New Roman" w:hAnsi="Times New Roman" w:cs="Times New Roman"/>
          <w:sz w:val="20"/>
          <w:szCs w:val="20"/>
          <w:shd w:val="clear" w:color="auto" w:fill="FFFFFF"/>
        </w:rPr>
        <w:t xml:space="preserve">and it helps us to visualize </w:t>
      </w:r>
      <w:r w:rsidRPr="001751DA">
        <w:rPr>
          <w:rFonts w:ascii="Times New Roman" w:hAnsi="Times New Roman" w:cs="Times New Roman"/>
          <w:sz w:val="20"/>
          <w:szCs w:val="20"/>
          <w:shd w:val="clear" w:color="auto" w:fill="FFFFFF"/>
        </w:rPr>
        <w:t>)</w:t>
      </w:r>
      <w:r w:rsidRPr="001751DA">
        <w:rPr>
          <w:rFonts w:ascii="Times New Roman" w:hAnsi="Times New Roman" w:cs="Times New Roman"/>
          <w:color w:val="202124"/>
          <w:sz w:val="20"/>
          <w:szCs w:val="20"/>
          <w:shd w:val="clear" w:color="auto" w:fill="FFFFFF"/>
        </w:rPr>
        <w:t>.</w:t>
      </w:r>
    </w:p>
    <w:p w14:paraId="63DAC1AC"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There are three operations we run are given below </w:t>
      </w:r>
    </w:p>
    <w:p w14:paraId="5A44D8D2" w14:textId="77777777" w:rsidR="00651B7B" w:rsidRPr="001751DA" w:rsidRDefault="00651B7B" w:rsidP="00651B7B">
      <w:pPr>
        <w:pStyle w:val="ListParagraph"/>
        <w:numPr>
          <w:ilvl w:val="0"/>
          <w:numId w:val="2"/>
        </w:numPr>
        <w:spacing w:after="160" w:line="360" w:lineRule="auto"/>
        <w:jc w:val="both"/>
        <w:rPr>
          <w:rFonts w:ascii="Times New Roman" w:hAnsi="Times New Roman" w:cs="Times New Roman"/>
          <w:sz w:val="20"/>
          <w:szCs w:val="20"/>
        </w:rPr>
      </w:pPr>
      <w:r w:rsidRPr="001751DA">
        <w:rPr>
          <w:rFonts w:ascii="Times New Roman" w:hAnsi="Times New Roman" w:cs="Times New Roman"/>
          <w:sz w:val="20"/>
          <w:szCs w:val="20"/>
        </w:rPr>
        <w:t>IDW(Inverse Distance weighting)</w:t>
      </w:r>
    </w:p>
    <w:p w14:paraId="1E3EDB5D" w14:textId="77777777" w:rsidR="00651B7B" w:rsidRPr="001751DA" w:rsidRDefault="00651B7B" w:rsidP="00651B7B">
      <w:pPr>
        <w:pStyle w:val="ListParagraph"/>
        <w:numPr>
          <w:ilvl w:val="0"/>
          <w:numId w:val="2"/>
        </w:numPr>
        <w:spacing w:after="160"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Spline </w:t>
      </w:r>
    </w:p>
    <w:p w14:paraId="6C7247EA" w14:textId="77777777" w:rsidR="00651B7B" w:rsidRPr="001751DA" w:rsidRDefault="00651B7B" w:rsidP="00651B7B">
      <w:pPr>
        <w:pStyle w:val="ListParagraph"/>
        <w:numPr>
          <w:ilvl w:val="0"/>
          <w:numId w:val="2"/>
        </w:numPr>
        <w:spacing w:after="160" w:line="360" w:lineRule="auto"/>
        <w:jc w:val="both"/>
        <w:rPr>
          <w:rFonts w:ascii="Times New Roman" w:hAnsi="Times New Roman" w:cs="Times New Roman"/>
          <w:sz w:val="20"/>
          <w:szCs w:val="20"/>
        </w:rPr>
      </w:pPr>
      <w:r w:rsidRPr="001751DA">
        <w:rPr>
          <w:rFonts w:ascii="Times New Roman" w:hAnsi="Times New Roman" w:cs="Times New Roman"/>
          <w:sz w:val="20"/>
          <w:szCs w:val="20"/>
        </w:rPr>
        <w:t>Kriging</w:t>
      </w:r>
    </w:p>
    <w:p w14:paraId="773DC0A2" w14:textId="2A0B0DAD"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Now we will see what</w:t>
      </w:r>
      <w:r w:rsidR="00F218A1">
        <w:rPr>
          <w:rFonts w:ascii="Times New Roman" w:hAnsi="Times New Roman" w:cs="Times New Roman"/>
          <w:sz w:val="20"/>
          <w:szCs w:val="20"/>
        </w:rPr>
        <w:t xml:space="preserve"> the above operation does to</w:t>
      </w:r>
      <w:r w:rsidRPr="001751DA">
        <w:rPr>
          <w:rFonts w:ascii="Times New Roman" w:hAnsi="Times New Roman" w:cs="Times New Roman"/>
          <w:sz w:val="20"/>
          <w:szCs w:val="20"/>
        </w:rPr>
        <w:t xml:space="preserve"> inputs we have given in the software or other what they mean.</w:t>
      </w:r>
    </w:p>
    <w:p w14:paraId="171404F5" w14:textId="66F88AE4" w:rsidR="00651B7B" w:rsidRPr="000F2287" w:rsidRDefault="00651B7B" w:rsidP="00651B7B">
      <w:pPr>
        <w:pStyle w:val="ListParagraph"/>
        <w:numPr>
          <w:ilvl w:val="0"/>
          <w:numId w:val="3"/>
        </w:numPr>
        <w:spacing w:after="160" w:line="360" w:lineRule="auto"/>
        <w:jc w:val="both"/>
        <w:rPr>
          <w:rFonts w:ascii="Times New Roman" w:hAnsi="Times New Roman" w:cs="Times New Roman"/>
          <w:color w:val="000000" w:themeColor="text1"/>
          <w:sz w:val="20"/>
          <w:szCs w:val="20"/>
        </w:rPr>
      </w:pPr>
      <w:r w:rsidRPr="000F2287">
        <w:rPr>
          <w:rFonts w:ascii="Times New Roman" w:hAnsi="Times New Roman" w:cs="Times New Roman"/>
          <w:bCs/>
          <w:color w:val="000000" w:themeColor="text1"/>
          <w:sz w:val="20"/>
          <w:szCs w:val="20"/>
          <w:shd w:val="clear" w:color="auto" w:fill="FFFFFF"/>
        </w:rPr>
        <w:t>Inverse distance weighting</w:t>
      </w:r>
      <w:r w:rsidRPr="000F2287">
        <w:rPr>
          <w:rFonts w:ascii="Times New Roman" w:hAnsi="Times New Roman" w:cs="Times New Roman"/>
          <w:color w:val="000000" w:themeColor="text1"/>
          <w:sz w:val="20"/>
          <w:szCs w:val="20"/>
          <w:shd w:val="clear" w:color="auto" w:fill="FFFFFF"/>
        </w:rPr>
        <w:t> (</w:t>
      </w:r>
      <w:r w:rsidRPr="000F2287">
        <w:rPr>
          <w:rFonts w:ascii="Times New Roman" w:hAnsi="Times New Roman" w:cs="Times New Roman"/>
          <w:bCs/>
          <w:color w:val="000000" w:themeColor="text1"/>
          <w:sz w:val="20"/>
          <w:szCs w:val="20"/>
          <w:shd w:val="clear" w:color="auto" w:fill="FFFFFF"/>
        </w:rPr>
        <w:t>IDW</w:t>
      </w:r>
      <w:r w:rsidR="000F2287" w:rsidRPr="000F2287">
        <w:rPr>
          <w:rFonts w:ascii="Times New Roman" w:hAnsi="Times New Roman" w:cs="Times New Roman"/>
          <w:color w:val="000000" w:themeColor="text1"/>
          <w:sz w:val="20"/>
          <w:szCs w:val="20"/>
          <w:shd w:val="clear" w:color="auto" w:fill="FFFFFF"/>
        </w:rPr>
        <w:t xml:space="preserve">) is a tool </w:t>
      </w:r>
      <w:r w:rsidRPr="000F2287">
        <w:rPr>
          <w:rFonts w:ascii="Times New Roman" w:hAnsi="Times New Roman" w:cs="Times New Roman"/>
          <w:color w:val="000000" w:themeColor="text1"/>
          <w:sz w:val="20"/>
          <w:szCs w:val="20"/>
          <w:shd w:val="clear" w:color="auto" w:fill="FFFFFF"/>
        </w:rPr>
        <w:t>of </w:t>
      </w:r>
      <w:r w:rsidR="000F2287" w:rsidRPr="000F2287">
        <w:rPr>
          <w:rFonts w:ascii="Times New Roman" w:hAnsi="Times New Roman" w:cs="Times New Roman"/>
          <w:sz w:val="20"/>
          <w:szCs w:val="20"/>
        </w:rPr>
        <w:t>interpolation</w:t>
      </w:r>
      <w:r w:rsidR="000F2287">
        <w:rPr>
          <w:rFonts w:ascii="Times New Roman" w:hAnsi="Times New Roman" w:cs="Times New Roman"/>
          <w:sz w:val="20"/>
          <w:szCs w:val="20"/>
        </w:rPr>
        <w:t xml:space="preserve"> in </w:t>
      </w:r>
      <w:r w:rsidR="00E25EED">
        <w:rPr>
          <w:rFonts w:ascii="Times New Roman" w:hAnsi="Times New Roman" w:cs="Times New Roman"/>
          <w:sz w:val="20"/>
          <w:szCs w:val="20"/>
        </w:rPr>
        <w:t xml:space="preserve">the </w:t>
      </w:r>
      <w:r w:rsidR="000F2287">
        <w:rPr>
          <w:rFonts w:ascii="Times New Roman" w:hAnsi="Times New Roman" w:cs="Times New Roman"/>
          <w:sz w:val="20"/>
          <w:szCs w:val="20"/>
        </w:rPr>
        <w:t xml:space="preserve">spatial analyst tool in </w:t>
      </w:r>
      <w:proofErr w:type="spellStart"/>
      <w:r w:rsidR="00E25EED">
        <w:rPr>
          <w:rFonts w:ascii="Times New Roman" w:hAnsi="Times New Roman" w:cs="Times New Roman"/>
          <w:sz w:val="20"/>
          <w:szCs w:val="20"/>
        </w:rPr>
        <w:t>ArcM</w:t>
      </w:r>
      <w:r w:rsidR="000F2287">
        <w:rPr>
          <w:rFonts w:ascii="Times New Roman" w:hAnsi="Times New Roman" w:cs="Times New Roman"/>
          <w:sz w:val="20"/>
          <w:szCs w:val="20"/>
        </w:rPr>
        <w:t>ap</w:t>
      </w:r>
      <w:proofErr w:type="spellEnd"/>
      <w:r w:rsidR="000F2287">
        <w:rPr>
          <w:rFonts w:ascii="Times New Roman" w:hAnsi="Times New Roman" w:cs="Times New Roman"/>
          <w:sz w:val="20"/>
          <w:szCs w:val="20"/>
        </w:rPr>
        <w:t>, which insert the unknown value in the known values just like we calculate the slope of two values and we place unknown values in known values to predict geographic coordinates of a region</w:t>
      </w:r>
      <w:r w:rsidRPr="000F2287">
        <w:rPr>
          <w:rFonts w:ascii="Times New Roman" w:hAnsi="Times New Roman" w:cs="Times New Roman"/>
          <w:color w:val="000000" w:themeColor="text1"/>
          <w:sz w:val="20"/>
          <w:szCs w:val="20"/>
          <w:shd w:val="clear" w:color="auto" w:fill="FFFFFF"/>
        </w:rPr>
        <w:t>.</w:t>
      </w:r>
    </w:p>
    <w:p w14:paraId="760EF973" w14:textId="4B6D61CF" w:rsidR="00651B7B" w:rsidRPr="000F2287" w:rsidRDefault="00E25EED" w:rsidP="00651B7B">
      <w:pPr>
        <w:pStyle w:val="ListParagraph"/>
        <w:numPr>
          <w:ilvl w:val="0"/>
          <w:numId w:val="3"/>
        </w:numPr>
        <w:spacing w:after="160" w:line="360" w:lineRule="auto"/>
        <w:jc w:val="both"/>
        <w:rPr>
          <w:rFonts w:ascii="Times New Roman" w:hAnsi="Times New Roman" w:cs="Times New Roman"/>
          <w:color w:val="000000" w:themeColor="text1"/>
          <w:sz w:val="20"/>
          <w:szCs w:val="20"/>
        </w:rPr>
      </w:pPr>
      <w:r>
        <w:rPr>
          <w:rFonts w:ascii="Times New Roman" w:hAnsi="Times New Roman" w:cs="Times New Roman"/>
          <w:color w:val="202124"/>
          <w:sz w:val="20"/>
          <w:szCs w:val="20"/>
          <w:shd w:val="clear" w:color="auto" w:fill="FFFFFF"/>
        </w:rPr>
        <w:t>A</w:t>
      </w:r>
      <w:r w:rsidR="008C1003">
        <w:rPr>
          <w:rFonts w:ascii="Times New Roman" w:hAnsi="Times New Roman" w:cs="Times New Roman"/>
          <w:color w:val="202124"/>
          <w:sz w:val="20"/>
          <w:szCs w:val="20"/>
          <w:shd w:val="clear" w:color="auto" w:fill="FFFFFF"/>
        </w:rPr>
        <w:t xml:space="preserve"> Spline is a tool in interpolation </w:t>
      </w:r>
      <w:r>
        <w:rPr>
          <w:rFonts w:ascii="Times New Roman" w:hAnsi="Times New Roman" w:cs="Times New Roman"/>
          <w:color w:val="202124"/>
          <w:sz w:val="20"/>
          <w:szCs w:val="20"/>
          <w:shd w:val="clear" w:color="auto" w:fill="FFFFFF"/>
        </w:rPr>
        <w:t>that</w:t>
      </w:r>
      <w:r w:rsidR="008C1003">
        <w:rPr>
          <w:rFonts w:ascii="Times New Roman" w:hAnsi="Times New Roman" w:cs="Times New Roman"/>
          <w:color w:val="202124"/>
          <w:sz w:val="20"/>
          <w:szCs w:val="20"/>
          <w:shd w:val="clear" w:color="auto" w:fill="FFFFFF"/>
        </w:rPr>
        <w:t xml:space="preserve"> helps us to calculate the values with a mathematical function by reducing a surface curvature and it results in the surface which passes through the input points.</w:t>
      </w:r>
    </w:p>
    <w:p w14:paraId="16FEDE32" w14:textId="1B031752" w:rsidR="00791F3A" w:rsidRPr="00791F3A" w:rsidRDefault="00651B7B" w:rsidP="0081469C">
      <w:pPr>
        <w:pStyle w:val="ListParagraph"/>
        <w:numPr>
          <w:ilvl w:val="0"/>
          <w:numId w:val="3"/>
        </w:numPr>
        <w:spacing w:after="160" w:line="360" w:lineRule="auto"/>
        <w:jc w:val="both"/>
        <w:rPr>
          <w:rFonts w:ascii="Times New Roman" w:hAnsi="Times New Roman" w:cs="Times New Roman"/>
          <w:color w:val="000000" w:themeColor="text1"/>
          <w:sz w:val="20"/>
          <w:szCs w:val="20"/>
        </w:rPr>
      </w:pPr>
      <w:proofErr w:type="spellStart"/>
      <w:r w:rsidRPr="00791F3A">
        <w:rPr>
          <w:rFonts w:ascii="Times New Roman" w:hAnsi="Times New Roman" w:cs="Times New Roman"/>
          <w:color w:val="202124"/>
          <w:sz w:val="20"/>
          <w:szCs w:val="20"/>
          <w:shd w:val="clear" w:color="auto" w:fill="FFFFFF"/>
        </w:rPr>
        <w:t>Kriging</w:t>
      </w:r>
      <w:proofErr w:type="spellEnd"/>
      <w:r w:rsidRPr="00791F3A">
        <w:rPr>
          <w:rFonts w:ascii="Times New Roman" w:hAnsi="Times New Roman" w:cs="Times New Roman"/>
          <w:color w:val="202124"/>
          <w:sz w:val="20"/>
          <w:szCs w:val="20"/>
          <w:shd w:val="clear" w:color="auto" w:fill="FFFFFF"/>
        </w:rPr>
        <w:t xml:space="preserve"> </w:t>
      </w:r>
      <w:r w:rsidR="008C1003" w:rsidRPr="00791F3A">
        <w:rPr>
          <w:rFonts w:ascii="Times New Roman" w:hAnsi="Times New Roman" w:cs="Times New Roman"/>
          <w:color w:val="202124"/>
          <w:sz w:val="20"/>
          <w:szCs w:val="20"/>
          <w:shd w:val="clear" w:color="auto" w:fill="FFFFFF"/>
        </w:rPr>
        <w:t>is also a tool in interpolation</w:t>
      </w:r>
      <w:r w:rsidR="00F218A1">
        <w:rPr>
          <w:rFonts w:ascii="Times New Roman" w:hAnsi="Times New Roman" w:cs="Times New Roman"/>
          <w:color w:val="202124"/>
          <w:sz w:val="20"/>
          <w:szCs w:val="20"/>
          <w:shd w:val="clear" w:color="auto" w:fill="FFFFFF"/>
        </w:rPr>
        <w:t xml:space="preserve"> tool</w:t>
      </w:r>
      <w:r w:rsidR="008C1003" w:rsidRPr="00791F3A">
        <w:rPr>
          <w:rFonts w:ascii="Times New Roman" w:hAnsi="Times New Roman" w:cs="Times New Roman"/>
          <w:color w:val="202124"/>
          <w:sz w:val="20"/>
          <w:szCs w:val="20"/>
          <w:shd w:val="clear" w:color="auto" w:fill="FFFFFF"/>
        </w:rPr>
        <w:t xml:space="preserve"> which consist of two steps </w:t>
      </w:r>
      <w:r w:rsidR="00791F3A" w:rsidRPr="00791F3A">
        <w:rPr>
          <w:rFonts w:ascii="Times New Roman" w:hAnsi="Times New Roman" w:cs="Times New Roman"/>
          <w:color w:val="202124"/>
          <w:sz w:val="20"/>
          <w:szCs w:val="20"/>
          <w:shd w:val="clear" w:color="auto" w:fill="FFFFFF"/>
        </w:rPr>
        <w:t>firstly it includes probing mathematical analysis of the data and second it ha</w:t>
      </w:r>
      <w:r w:rsidR="00E25EED">
        <w:rPr>
          <w:rFonts w:ascii="Times New Roman" w:hAnsi="Times New Roman" w:cs="Times New Roman"/>
          <w:color w:val="202124"/>
          <w:sz w:val="20"/>
          <w:szCs w:val="20"/>
          <w:shd w:val="clear" w:color="auto" w:fill="FFFFFF"/>
        </w:rPr>
        <w:t>s</w:t>
      </w:r>
      <w:r w:rsidR="00791F3A" w:rsidRPr="00791F3A">
        <w:rPr>
          <w:rFonts w:ascii="Times New Roman" w:hAnsi="Times New Roman" w:cs="Times New Roman"/>
          <w:color w:val="202124"/>
          <w:sz w:val="20"/>
          <w:szCs w:val="20"/>
          <w:shd w:val="clear" w:color="auto" w:fill="FFFFFF"/>
        </w:rPr>
        <w:t xml:space="preserve"> </w:t>
      </w:r>
      <w:r w:rsidR="00E25EED">
        <w:rPr>
          <w:rFonts w:ascii="Times New Roman" w:hAnsi="Times New Roman" w:cs="Times New Roman"/>
          <w:color w:val="202124"/>
          <w:sz w:val="20"/>
          <w:szCs w:val="20"/>
          <w:shd w:val="clear" w:color="auto" w:fill="FFFFFF"/>
        </w:rPr>
        <w:t xml:space="preserve">a </w:t>
      </w:r>
      <w:r w:rsidR="00791F3A" w:rsidRPr="00791F3A">
        <w:rPr>
          <w:rFonts w:ascii="Times New Roman" w:hAnsi="Times New Roman" w:cs="Times New Roman"/>
          <w:color w:val="202124"/>
          <w:sz w:val="20"/>
          <w:szCs w:val="20"/>
          <w:shd w:val="clear" w:color="auto" w:fill="FFFFFF"/>
        </w:rPr>
        <w:t>variation model which shows the variation in form of map layers</w:t>
      </w:r>
      <w:r w:rsidR="00791F3A">
        <w:rPr>
          <w:rFonts w:ascii="Times New Roman" w:hAnsi="Times New Roman" w:cs="Times New Roman"/>
          <w:color w:val="202124"/>
          <w:sz w:val="20"/>
          <w:szCs w:val="20"/>
          <w:shd w:val="clear" w:color="auto" w:fill="FFFFFF"/>
        </w:rPr>
        <w:t xml:space="preserve"> and it </w:t>
      </w:r>
      <w:proofErr w:type="spellStart"/>
      <w:r w:rsidR="00791F3A">
        <w:rPr>
          <w:rFonts w:ascii="Times New Roman" w:hAnsi="Times New Roman" w:cs="Times New Roman"/>
          <w:color w:val="202124"/>
          <w:sz w:val="20"/>
          <w:szCs w:val="20"/>
          <w:shd w:val="clear" w:color="auto" w:fill="FFFFFF"/>
        </w:rPr>
        <w:t>variates</w:t>
      </w:r>
      <w:proofErr w:type="spellEnd"/>
      <w:r w:rsidR="00791F3A">
        <w:rPr>
          <w:rFonts w:ascii="Times New Roman" w:hAnsi="Times New Roman" w:cs="Times New Roman"/>
          <w:color w:val="202124"/>
          <w:sz w:val="20"/>
          <w:szCs w:val="20"/>
          <w:shd w:val="clear" w:color="auto" w:fill="FFFFFF"/>
        </w:rPr>
        <w:t xml:space="preserve"> the surface.</w:t>
      </w:r>
    </w:p>
    <w:p w14:paraId="17F73FDB" w14:textId="4A9EE474" w:rsidR="00791F3A" w:rsidRPr="00791F3A" w:rsidRDefault="00791F3A" w:rsidP="0081469C">
      <w:pPr>
        <w:pStyle w:val="ListParagraph"/>
        <w:spacing w:after="160" w:line="360" w:lineRule="auto"/>
        <w:jc w:val="both"/>
        <w:rPr>
          <w:rFonts w:ascii="Times New Roman" w:hAnsi="Times New Roman" w:cs="Times New Roman"/>
          <w:color w:val="000000" w:themeColor="text1"/>
          <w:sz w:val="20"/>
          <w:szCs w:val="20"/>
        </w:rPr>
      </w:pPr>
      <w:r w:rsidRPr="00791F3A">
        <w:rPr>
          <w:rFonts w:ascii="Times New Roman" w:hAnsi="Times New Roman" w:cs="Times New Roman"/>
          <w:color w:val="202124"/>
          <w:sz w:val="20"/>
          <w:szCs w:val="20"/>
          <w:shd w:val="clear" w:color="auto" w:fill="FFFFFF"/>
        </w:rPr>
        <w:t>.</w:t>
      </w:r>
      <w:r w:rsidR="00651B7B" w:rsidRPr="00791F3A">
        <w:rPr>
          <w:rFonts w:ascii="Times New Roman" w:hAnsi="Times New Roman" w:cs="Times New Roman"/>
          <w:color w:val="202124"/>
          <w:sz w:val="20"/>
          <w:szCs w:val="20"/>
          <w:shd w:val="clear" w:color="auto" w:fill="FFFFFF"/>
        </w:rPr>
        <w:t xml:space="preserve"> </w:t>
      </w:r>
    </w:p>
    <w:p w14:paraId="798BF33C" w14:textId="03596185" w:rsidR="00354A24" w:rsidRPr="00791F3A" w:rsidRDefault="00952606" w:rsidP="0081469C">
      <w:pPr>
        <w:pStyle w:val="ListParagraph"/>
        <w:spacing w:after="160" w:line="360"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58240" behindDoc="0" locked="0" layoutInCell="1" allowOverlap="1" wp14:anchorId="33B6C363" wp14:editId="057270A1">
            <wp:simplePos x="0" y="0"/>
            <wp:positionH relativeFrom="margin">
              <wp:align>center</wp:align>
            </wp:positionH>
            <wp:positionV relativeFrom="margin">
              <wp:posOffset>1784985</wp:posOffset>
            </wp:positionV>
            <wp:extent cx="5946140" cy="3853180"/>
            <wp:effectExtent l="19050" t="0" r="0" b="0"/>
            <wp:wrapSquare wrapText="bothSides"/>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9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6140" cy="3853180"/>
                    </a:xfrm>
                    <a:prstGeom prst="rect">
                      <a:avLst/>
                    </a:prstGeom>
                  </pic:spPr>
                </pic:pic>
              </a:graphicData>
            </a:graphic>
          </wp:anchor>
        </w:drawing>
      </w:r>
      <w:r w:rsidR="00354A24" w:rsidRPr="00791F3A">
        <w:rPr>
          <w:rFonts w:ascii="Times New Roman" w:hAnsi="Times New Roman" w:cs="Times New Roman"/>
          <w:color w:val="000000" w:themeColor="text1"/>
          <w:sz w:val="20"/>
          <w:szCs w:val="20"/>
        </w:rPr>
        <w:t xml:space="preserve">  The results we obtained from the process are given below </w:t>
      </w:r>
    </w:p>
    <w:p w14:paraId="08FF34BE" w14:textId="77777777" w:rsidR="00354A24" w:rsidRPr="001751DA" w:rsidRDefault="00354A24" w:rsidP="00291B57">
      <w:pPr>
        <w:spacing w:line="360" w:lineRule="auto"/>
        <w:jc w:val="both"/>
        <w:rPr>
          <w:rFonts w:ascii="Times New Roman" w:hAnsi="Times New Roman" w:cs="Times New Roman"/>
          <w:color w:val="000000" w:themeColor="text1"/>
          <w:sz w:val="20"/>
          <w:szCs w:val="20"/>
        </w:rPr>
      </w:pPr>
    </w:p>
    <w:p w14:paraId="41971EE3" w14:textId="4190C8CD" w:rsidR="00952606" w:rsidRDefault="00F218A1" w:rsidP="00291B57">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Rainfall map</w:t>
      </w:r>
    </w:p>
    <w:p w14:paraId="5D88B757" w14:textId="6A742C86" w:rsidR="00952606" w:rsidRDefault="00952606" w:rsidP="00291B57">
      <w:pPr>
        <w:spacing w:line="360"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73600" behindDoc="1" locked="0" layoutInCell="1" allowOverlap="1" wp14:anchorId="125784CB" wp14:editId="44042650">
            <wp:simplePos x="1194707" y="7576457"/>
            <wp:positionH relativeFrom="margin">
              <wp:align>center</wp:align>
            </wp:positionH>
            <wp:positionV relativeFrom="margin">
              <wp:align>bottom</wp:align>
            </wp:positionV>
            <wp:extent cx="4854575" cy="2460172"/>
            <wp:effectExtent l="19050" t="0" r="3175" b="0"/>
            <wp:wrapSquare wrapText="bothSides"/>
            <wp:docPr id="3" name="Picture 3" descr="Slope outpu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pe output examp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4575" cy="2460172"/>
                    </a:xfrm>
                    <a:prstGeom prst="rect">
                      <a:avLst/>
                    </a:prstGeom>
                    <a:noFill/>
                    <a:ln>
                      <a:noFill/>
                    </a:ln>
                  </pic:spPr>
                </pic:pic>
              </a:graphicData>
            </a:graphic>
          </wp:anchor>
        </w:drawing>
      </w:r>
      <w:r w:rsidR="00163D5C">
        <w:rPr>
          <w:rFonts w:ascii="Times New Roman" w:hAnsi="Times New Roman" w:cs="Times New Roman"/>
          <w:color w:val="000000" w:themeColor="text1"/>
          <w:sz w:val="20"/>
          <w:szCs w:val="20"/>
        </w:rPr>
        <w:t xml:space="preserve">                                                                 </w:t>
      </w:r>
      <w:r w:rsidR="00A27AF8">
        <w:rPr>
          <w:rFonts w:ascii="Times New Roman" w:hAnsi="Times New Roman" w:cs="Times New Roman"/>
          <w:color w:val="000000" w:themeColor="text1"/>
          <w:sz w:val="20"/>
          <w:szCs w:val="20"/>
        </w:rPr>
        <w:t xml:space="preserve">  </w:t>
      </w:r>
      <w:r w:rsidR="00163D5C">
        <w:rPr>
          <w:rFonts w:ascii="Times New Roman" w:hAnsi="Times New Roman" w:cs="Times New Roman"/>
          <w:color w:val="000000" w:themeColor="text1"/>
          <w:sz w:val="20"/>
          <w:szCs w:val="20"/>
        </w:rPr>
        <w:t xml:space="preserve">  </w:t>
      </w:r>
    </w:p>
    <w:p w14:paraId="60EE6C61" w14:textId="546869F9" w:rsidR="00354A24" w:rsidRPr="001751DA" w:rsidRDefault="00354A24" w:rsidP="00952606">
      <w:pPr>
        <w:spacing w:line="360" w:lineRule="auto"/>
        <w:jc w:val="center"/>
        <w:rPr>
          <w:rFonts w:ascii="Times New Roman" w:hAnsi="Times New Roman" w:cs="Times New Roman"/>
          <w:color w:val="000000" w:themeColor="text1"/>
          <w:sz w:val="20"/>
          <w:szCs w:val="20"/>
        </w:rPr>
      </w:pPr>
    </w:p>
    <w:p w14:paraId="35C0B508" w14:textId="5C0ABEED" w:rsidR="00354A24" w:rsidRPr="001751DA" w:rsidRDefault="00163D5C" w:rsidP="00291B57">
      <w:pPr>
        <w:spacing w:line="360" w:lineRule="auto"/>
        <w:jc w:val="both"/>
        <w:rPr>
          <w:rFonts w:ascii="Times New Roman" w:hAnsi="Times New Roman" w:cs="Times New Roman"/>
          <w:color w:val="000000" w:themeColor="text1"/>
          <w:sz w:val="20"/>
          <w:szCs w:val="20"/>
        </w:rPr>
      </w:pPr>
      <w:r>
        <w:rPr>
          <w:rFonts w:ascii="Times New Roman" w:hAnsi="Times New Roman" w:cs="Times New Roman"/>
          <w:noProof/>
          <w:sz w:val="20"/>
          <w:szCs w:val="20"/>
        </w:rPr>
        <w:drawing>
          <wp:anchor distT="0" distB="0" distL="114300" distR="114300" simplePos="0" relativeHeight="251672576" behindDoc="0" locked="0" layoutInCell="1" allowOverlap="1" wp14:anchorId="3ECEDD11" wp14:editId="1F317542">
            <wp:simplePos x="0" y="0"/>
            <wp:positionH relativeFrom="margin">
              <wp:align>right</wp:align>
            </wp:positionH>
            <wp:positionV relativeFrom="paragraph">
              <wp:posOffset>468630</wp:posOffset>
            </wp:positionV>
            <wp:extent cx="6006465" cy="3568065"/>
            <wp:effectExtent l="0" t="0" r="0" b="0"/>
            <wp:wrapSquare wrapText="bothSides"/>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06465" cy="3568065"/>
                    </a:xfrm>
                    <a:prstGeom prst="rect">
                      <a:avLst/>
                    </a:prstGeom>
                  </pic:spPr>
                </pic:pic>
              </a:graphicData>
            </a:graphic>
            <wp14:sizeRelH relativeFrom="margin">
              <wp14:pctWidth>0</wp14:pctWidth>
            </wp14:sizeRelH>
            <wp14:sizeRelV relativeFrom="margin">
              <wp14:pctHeight>0</wp14:pctHeight>
            </wp14:sizeRelV>
          </wp:anchor>
        </w:drawing>
      </w:r>
    </w:p>
    <w:p w14:paraId="3CEDCE0C" w14:textId="6DF2CBC8" w:rsidR="00952606" w:rsidRDefault="00163D5C" w:rsidP="00F218A1">
      <w:pPr>
        <w:tabs>
          <w:tab w:val="left" w:pos="3280"/>
        </w:tabs>
        <w:spacing w:line="360" w:lineRule="auto"/>
        <w:rPr>
          <w:rFonts w:ascii="Times New Roman" w:hAnsi="Times New Roman" w:cs="Times New Roman"/>
          <w:sz w:val="20"/>
          <w:szCs w:val="20"/>
        </w:rPr>
      </w:pPr>
      <w:r>
        <w:rPr>
          <w:rFonts w:ascii="Times New Roman" w:hAnsi="Times New Roman" w:cs="Times New Roman"/>
          <w:noProof/>
          <w:color w:val="000000" w:themeColor="text1"/>
          <w:sz w:val="20"/>
          <w:szCs w:val="20"/>
        </w:rPr>
        <w:drawing>
          <wp:anchor distT="0" distB="0" distL="114300" distR="114300" simplePos="0" relativeHeight="251670528" behindDoc="0" locked="0" layoutInCell="1" allowOverlap="1" wp14:anchorId="5E48119A" wp14:editId="1DE0CEC0">
            <wp:simplePos x="0" y="0"/>
            <wp:positionH relativeFrom="margin">
              <wp:posOffset>-129540</wp:posOffset>
            </wp:positionH>
            <wp:positionV relativeFrom="margin">
              <wp:posOffset>4411980</wp:posOffset>
            </wp:positionV>
            <wp:extent cx="5946140" cy="3461385"/>
            <wp:effectExtent l="0" t="0" r="0" b="5715"/>
            <wp:wrapThrough wrapText="bothSides">
              <wp:wrapPolygon edited="0">
                <wp:start x="0" y="0"/>
                <wp:lineTo x="0" y="21517"/>
                <wp:lineTo x="21522" y="21517"/>
                <wp:lineTo x="21522" y="0"/>
                <wp:lineTo x="0" y="0"/>
              </wp:wrapPolygon>
            </wp:wrapThrough>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6140" cy="3461385"/>
                    </a:xfrm>
                    <a:prstGeom prst="rect">
                      <a:avLst/>
                    </a:prstGeom>
                  </pic:spPr>
                </pic:pic>
              </a:graphicData>
            </a:graphic>
          </wp:anchor>
        </w:drawing>
      </w:r>
      <w:r w:rsidR="00F218A1">
        <w:rPr>
          <w:rFonts w:ascii="Times New Roman" w:hAnsi="Times New Roman" w:cs="Times New Roman"/>
          <w:sz w:val="20"/>
          <w:szCs w:val="20"/>
        </w:rPr>
        <w:t xml:space="preserve">                                                                             Humidity map</w:t>
      </w:r>
    </w:p>
    <w:p w14:paraId="0A06698B" w14:textId="41EE99B8" w:rsidR="00952606" w:rsidRDefault="00163D5C" w:rsidP="00291B57">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00F218A1">
        <w:rPr>
          <w:rFonts w:ascii="Times New Roman" w:hAnsi="Times New Roman" w:cs="Times New Roman"/>
          <w:sz w:val="20"/>
          <w:szCs w:val="20"/>
        </w:rPr>
        <w:t xml:space="preserve">                               Radiation map </w:t>
      </w:r>
      <w:r>
        <w:rPr>
          <w:rFonts w:ascii="Times New Roman" w:hAnsi="Times New Roman" w:cs="Times New Roman"/>
          <w:sz w:val="20"/>
          <w:szCs w:val="20"/>
        </w:rPr>
        <w:t xml:space="preserve"> </w:t>
      </w:r>
    </w:p>
    <w:p w14:paraId="330BC267" w14:textId="1680B311" w:rsidR="00354A24" w:rsidRPr="001751DA" w:rsidRDefault="00354A24" w:rsidP="0081469C">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After these results we obtained from the </w:t>
      </w:r>
      <w:r w:rsidR="00291B57" w:rsidRPr="001751DA">
        <w:rPr>
          <w:rFonts w:ascii="Times New Roman" w:hAnsi="Times New Roman" w:cs="Times New Roman"/>
          <w:sz w:val="20"/>
          <w:szCs w:val="20"/>
        </w:rPr>
        <w:t>process</w:t>
      </w:r>
      <w:r w:rsidR="00F218A1">
        <w:rPr>
          <w:rFonts w:ascii="Times New Roman" w:hAnsi="Times New Roman" w:cs="Times New Roman"/>
          <w:sz w:val="20"/>
          <w:szCs w:val="20"/>
        </w:rPr>
        <w:t>es</w:t>
      </w:r>
      <w:r w:rsidR="00291B57" w:rsidRPr="001751DA">
        <w:rPr>
          <w:rFonts w:ascii="Times New Roman" w:hAnsi="Times New Roman" w:cs="Times New Roman"/>
          <w:sz w:val="20"/>
          <w:szCs w:val="20"/>
        </w:rPr>
        <w:t>, we</w:t>
      </w:r>
      <w:r w:rsidRPr="001751DA">
        <w:rPr>
          <w:rFonts w:ascii="Times New Roman" w:hAnsi="Times New Roman" w:cs="Times New Roman"/>
          <w:sz w:val="20"/>
          <w:szCs w:val="20"/>
        </w:rPr>
        <w:t xml:space="preserve"> will run a few more operations for properties of our parameters like slope</w:t>
      </w:r>
      <w:r w:rsidR="00291B57" w:rsidRPr="001751DA">
        <w:rPr>
          <w:rFonts w:ascii="Times New Roman" w:hAnsi="Times New Roman" w:cs="Times New Roman"/>
          <w:sz w:val="20"/>
          <w:szCs w:val="20"/>
        </w:rPr>
        <w:t>, contour, mean, median</w:t>
      </w:r>
      <w:r w:rsidRPr="001751DA">
        <w:rPr>
          <w:rFonts w:ascii="Times New Roman" w:hAnsi="Times New Roman" w:cs="Times New Roman"/>
          <w:sz w:val="20"/>
          <w:szCs w:val="20"/>
        </w:rPr>
        <w:t>, and standard deviation.</w:t>
      </w:r>
    </w:p>
    <w:p w14:paraId="652DB924" w14:textId="386893C7" w:rsidR="00354A24" w:rsidRPr="001751DA" w:rsidRDefault="00354A24" w:rsidP="0081469C">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Like before we will define each one by one and after we will see the result of each operation.</w:t>
      </w:r>
    </w:p>
    <w:p w14:paraId="26247E1C" w14:textId="0A04E6DF" w:rsidR="00354A24" w:rsidRPr="001751DA" w:rsidRDefault="00E25EED" w:rsidP="0081469C">
      <w:pPr>
        <w:pStyle w:val="ListParagraph"/>
        <w:numPr>
          <w:ilvl w:val="0"/>
          <w:numId w:val="5"/>
        </w:numPr>
        <w:spacing w:after="160"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shd w:val="clear" w:color="auto" w:fill="FFFFFF"/>
        </w:rPr>
        <w:t>A</w:t>
      </w:r>
      <w:r w:rsidR="00791F3A">
        <w:rPr>
          <w:rFonts w:ascii="Times New Roman" w:hAnsi="Times New Roman" w:cs="Times New Roman"/>
          <w:color w:val="000000" w:themeColor="text1"/>
          <w:sz w:val="20"/>
          <w:szCs w:val="20"/>
          <w:shd w:val="clear" w:color="auto" w:fill="FFFFFF"/>
        </w:rPr>
        <w:t xml:space="preserve"> Slope is a tool in </w:t>
      </w:r>
      <w:r>
        <w:rPr>
          <w:rFonts w:ascii="Times New Roman" w:hAnsi="Times New Roman" w:cs="Times New Roman"/>
          <w:color w:val="000000" w:themeColor="text1"/>
          <w:sz w:val="20"/>
          <w:szCs w:val="20"/>
          <w:shd w:val="clear" w:color="auto" w:fill="FFFFFF"/>
        </w:rPr>
        <w:t xml:space="preserve">the </w:t>
      </w:r>
      <w:r w:rsidR="00791F3A">
        <w:rPr>
          <w:rFonts w:ascii="Times New Roman" w:hAnsi="Times New Roman" w:cs="Times New Roman"/>
          <w:color w:val="000000" w:themeColor="text1"/>
          <w:sz w:val="20"/>
          <w:szCs w:val="20"/>
          <w:shd w:val="clear" w:color="auto" w:fill="FFFFFF"/>
        </w:rPr>
        <w:t>spatial analyst toolbar. It iden</w:t>
      </w:r>
      <w:r w:rsidR="001E6B46">
        <w:rPr>
          <w:rFonts w:ascii="Times New Roman" w:hAnsi="Times New Roman" w:cs="Times New Roman"/>
          <w:color w:val="000000" w:themeColor="text1"/>
          <w:sz w:val="20"/>
          <w:szCs w:val="20"/>
          <w:shd w:val="clear" w:color="auto" w:fill="FFFFFF"/>
        </w:rPr>
        <w:t>ti</w:t>
      </w:r>
      <w:r w:rsidR="00791F3A">
        <w:rPr>
          <w:rFonts w:ascii="Times New Roman" w:hAnsi="Times New Roman" w:cs="Times New Roman"/>
          <w:color w:val="000000" w:themeColor="text1"/>
          <w:sz w:val="20"/>
          <w:szCs w:val="20"/>
          <w:shd w:val="clear" w:color="auto" w:fill="FFFFFF"/>
        </w:rPr>
        <w:t>fies the</w:t>
      </w:r>
      <w:r w:rsidR="001E6B46">
        <w:rPr>
          <w:rFonts w:ascii="Times New Roman" w:hAnsi="Times New Roman" w:cs="Times New Roman"/>
          <w:color w:val="000000" w:themeColor="text1"/>
          <w:sz w:val="20"/>
          <w:szCs w:val="20"/>
          <w:shd w:val="clear" w:color="auto" w:fill="FFFFFF"/>
        </w:rPr>
        <w:t xml:space="preserve"> sharp slope</w:t>
      </w:r>
      <w:r w:rsidR="00791F3A">
        <w:rPr>
          <w:rFonts w:ascii="Times New Roman" w:hAnsi="Times New Roman" w:cs="Times New Roman"/>
          <w:color w:val="000000" w:themeColor="text1"/>
          <w:sz w:val="20"/>
          <w:szCs w:val="20"/>
          <w:shd w:val="clear" w:color="auto" w:fill="FFFFFF"/>
        </w:rPr>
        <w:t xml:space="preserve"> </w:t>
      </w:r>
      <w:r w:rsidR="001E6B46">
        <w:rPr>
          <w:rFonts w:ascii="Times New Roman" w:hAnsi="Times New Roman" w:cs="Times New Roman"/>
          <w:color w:val="000000" w:themeColor="text1"/>
          <w:sz w:val="20"/>
          <w:szCs w:val="20"/>
          <w:shd w:val="clear" w:color="auto" w:fill="FFFFFF"/>
        </w:rPr>
        <w:t>in data.</w:t>
      </w:r>
    </w:p>
    <w:p w14:paraId="6106BE74" w14:textId="6B3CB155" w:rsidR="001635AB" w:rsidRPr="001751DA" w:rsidRDefault="001E6B46" w:rsidP="0081469C">
      <w:pPr>
        <w:pStyle w:val="ListParagraph"/>
        <w:numPr>
          <w:ilvl w:val="0"/>
          <w:numId w:val="5"/>
        </w:numPr>
        <w:shd w:val="clear" w:color="auto" w:fill="FFFFFF"/>
        <w:spacing w:after="100" w:afterAutospacing="1" w:line="240" w:lineRule="auto"/>
        <w:jc w:val="both"/>
        <w:rPr>
          <w:rFonts w:ascii="Times New Roman" w:eastAsia="Times New Roman" w:hAnsi="Times New Roman" w:cs="Times New Roman"/>
          <w:color w:val="4C4C4C"/>
          <w:sz w:val="20"/>
          <w:szCs w:val="20"/>
        </w:rPr>
      </w:pPr>
      <w:r>
        <w:rPr>
          <w:rFonts w:ascii="Times New Roman" w:eastAsia="Times New Roman" w:hAnsi="Times New Roman" w:cs="Times New Roman"/>
          <w:sz w:val="20"/>
          <w:szCs w:val="20"/>
        </w:rPr>
        <w:t xml:space="preserve">It uses 3 by 3 cells to compute </w:t>
      </w:r>
      <w:r w:rsidR="00E25EED">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 xml:space="preserve">value and </w:t>
      </w:r>
      <w:r w:rsidR="00E25EED">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surface algorithm allow</w:t>
      </w:r>
      <w:r w:rsidR="00E25EED">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from 3 by 3 to 15 by 15</w:t>
      </w:r>
      <w:r w:rsidR="001635AB" w:rsidRPr="001751DA">
        <w:rPr>
          <w:rFonts w:ascii="Times New Roman" w:eastAsia="Times New Roman" w:hAnsi="Times New Roman" w:cs="Times New Roman"/>
          <w:color w:val="4C4C4C"/>
          <w:sz w:val="20"/>
          <w:szCs w:val="20"/>
        </w:rPr>
        <w:t>.</w:t>
      </w:r>
    </w:p>
    <w:p w14:paraId="5AC55084" w14:textId="77777777" w:rsidR="001635AB" w:rsidRPr="001751DA" w:rsidRDefault="001635AB" w:rsidP="0081469C">
      <w:pPr>
        <w:pStyle w:val="ListParagraph"/>
        <w:spacing w:after="160" w:line="360" w:lineRule="auto"/>
        <w:jc w:val="both"/>
        <w:rPr>
          <w:rFonts w:ascii="Times New Roman" w:hAnsi="Times New Roman" w:cs="Times New Roman"/>
          <w:color w:val="000000" w:themeColor="text1"/>
          <w:sz w:val="20"/>
          <w:szCs w:val="20"/>
        </w:rPr>
      </w:pPr>
    </w:p>
    <w:p w14:paraId="5EAEB2C4"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shd w:val="clear" w:color="auto" w:fill="FFFFFF"/>
        </w:rPr>
      </w:pPr>
    </w:p>
    <w:p w14:paraId="6F0CE8BC" w14:textId="62FD103C" w:rsidR="00354A24" w:rsidRPr="001751DA" w:rsidRDefault="00952606" w:rsidP="00291B57">
      <w:pPr>
        <w:pStyle w:val="ListParagraph"/>
        <w:spacing w:line="360" w:lineRule="auto"/>
        <w:rPr>
          <w:rFonts w:ascii="Times New Roman" w:hAnsi="Times New Roman" w:cs="Times New Roman"/>
          <w:color w:val="000000" w:themeColor="text1"/>
          <w:sz w:val="20"/>
          <w:szCs w:val="20"/>
          <w:shd w:val="clear" w:color="auto" w:fill="FFFFFF"/>
        </w:rPr>
      </w:pPr>
      <w:r>
        <w:rPr>
          <w:rFonts w:ascii="Times New Roman" w:hAnsi="Times New Roman" w:cs="Times New Roman"/>
          <w:noProof/>
          <w:color w:val="000000" w:themeColor="text1"/>
          <w:sz w:val="20"/>
          <w:szCs w:val="20"/>
        </w:rPr>
        <w:drawing>
          <wp:anchor distT="0" distB="0" distL="114300" distR="114300" simplePos="0" relativeHeight="251674624" behindDoc="0" locked="0" layoutInCell="1" allowOverlap="1" wp14:anchorId="244A0A8B" wp14:editId="2E6CF094">
            <wp:simplePos x="0" y="0"/>
            <wp:positionH relativeFrom="column">
              <wp:posOffset>281940</wp:posOffset>
            </wp:positionH>
            <wp:positionV relativeFrom="paragraph">
              <wp:posOffset>66675</wp:posOffset>
            </wp:positionV>
            <wp:extent cx="4879340" cy="2659380"/>
            <wp:effectExtent l="0" t="0" r="0" b="7620"/>
            <wp:wrapTopAndBottom/>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2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79340" cy="2659380"/>
                    </a:xfrm>
                    <a:prstGeom prst="rect">
                      <a:avLst/>
                    </a:prstGeom>
                  </pic:spPr>
                </pic:pic>
              </a:graphicData>
            </a:graphic>
            <wp14:sizeRelV relativeFrom="margin">
              <wp14:pctHeight>0</wp14:pctHeight>
            </wp14:sizeRelV>
          </wp:anchor>
        </w:drawing>
      </w:r>
      <w:r w:rsidR="001537AC">
        <w:rPr>
          <w:rFonts w:ascii="Times New Roman" w:hAnsi="Times New Roman" w:cs="Times New Roman"/>
          <w:color w:val="000000" w:themeColor="text1"/>
          <w:sz w:val="20"/>
          <w:szCs w:val="20"/>
          <w:shd w:val="clear" w:color="auto" w:fill="FFFFFF"/>
        </w:rPr>
        <w:t xml:space="preserve">                                                                 Slope map </w:t>
      </w:r>
    </w:p>
    <w:p w14:paraId="5D4964D6"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rPr>
      </w:pPr>
    </w:p>
    <w:p w14:paraId="63AE5F59" w14:textId="7A26B8E7" w:rsidR="00354A24" w:rsidRPr="001751DA" w:rsidRDefault="00354A24" w:rsidP="0081469C">
      <w:pPr>
        <w:pStyle w:val="ListParagraph"/>
        <w:numPr>
          <w:ilvl w:val="0"/>
          <w:numId w:val="5"/>
        </w:numPr>
        <w:spacing w:after="160" w:line="360" w:lineRule="auto"/>
        <w:jc w:val="both"/>
        <w:rPr>
          <w:rFonts w:ascii="Times New Roman" w:hAnsi="Times New Roman" w:cs="Times New Roman"/>
          <w:color w:val="000000" w:themeColor="text1"/>
          <w:sz w:val="20"/>
          <w:szCs w:val="20"/>
        </w:rPr>
      </w:pPr>
      <w:r w:rsidRPr="001751DA">
        <w:rPr>
          <w:rFonts w:ascii="Times New Roman" w:hAnsi="Times New Roman" w:cs="Times New Roman"/>
          <w:color w:val="202124"/>
          <w:sz w:val="20"/>
          <w:szCs w:val="20"/>
          <w:shd w:val="clear" w:color="auto" w:fill="FFFFFF"/>
        </w:rPr>
        <w:t>A contour</w:t>
      </w:r>
      <w:r w:rsidR="00F218A1">
        <w:rPr>
          <w:rFonts w:ascii="Times New Roman" w:hAnsi="Times New Roman" w:cs="Times New Roman"/>
          <w:color w:val="202124"/>
          <w:sz w:val="20"/>
          <w:szCs w:val="20"/>
          <w:shd w:val="clear" w:color="auto" w:fill="FFFFFF"/>
        </w:rPr>
        <w:t xml:space="preserve"> </w:t>
      </w:r>
      <w:r w:rsidR="001E6B46">
        <w:rPr>
          <w:rFonts w:ascii="Times New Roman" w:hAnsi="Times New Roman" w:cs="Times New Roman"/>
          <w:color w:val="202124"/>
          <w:sz w:val="20"/>
          <w:szCs w:val="20"/>
          <w:shd w:val="clear" w:color="auto" w:fill="FFFFFF"/>
        </w:rPr>
        <w:t>consist</w:t>
      </w:r>
      <w:r w:rsidR="00F218A1">
        <w:rPr>
          <w:rFonts w:ascii="Times New Roman" w:hAnsi="Times New Roman" w:cs="Times New Roman"/>
          <w:color w:val="202124"/>
          <w:sz w:val="20"/>
          <w:szCs w:val="20"/>
          <w:shd w:val="clear" w:color="auto" w:fill="FFFFFF"/>
        </w:rPr>
        <w:t>s</w:t>
      </w:r>
      <w:r w:rsidR="001E6B46">
        <w:rPr>
          <w:rFonts w:ascii="Times New Roman" w:hAnsi="Times New Roman" w:cs="Times New Roman"/>
          <w:color w:val="202124"/>
          <w:sz w:val="20"/>
          <w:szCs w:val="20"/>
          <w:shd w:val="clear" w:color="auto" w:fill="FFFFFF"/>
        </w:rPr>
        <w:t xml:space="preserve"> of imaginary lines which form </w:t>
      </w:r>
      <w:r w:rsidR="00E25EED">
        <w:rPr>
          <w:rFonts w:ascii="Times New Roman" w:hAnsi="Times New Roman" w:cs="Times New Roman"/>
          <w:color w:val="202124"/>
          <w:sz w:val="20"/>
          <w:szCs w:val="20"/>
          <w:shd w:val="clear" w:color="auto" w:fill="FFFFFF"/>
        </w:rPr>
        <w:t xml:space="preserve">a </w:t>
      </w:r>
      <w:r w:rsidR="001E6B46">
        <w:rPr>
          <w:rFonts w:ascii="Times New Roman" w:hAnsi="Times New Roman" w:cs="Times New Roman"/>
          <w:color w:val="202124"/>
          <w:sz w:val="20"/>
          <w:szCs w:val="20"/>
          <w:shd w:val="clear" w:color="auto" w:fill="FFFFFF"/>
        </w:rPr>
        <w:t xml:space="preserve">shape or something. It is a tool in </w:t>
      </w:r>
      <w:r w:rsidR="00E25EED">
        <w:rPr>
          <w:rFonts w:ascii="Times New Roman" w:hAnsi="Times New Roman" w:cs="Times New Roman"/>
          <w:color w:val="202124"/>
          <w:sz w:val="20"/>
          <w:szCs w:val="20"/>
          <w:shd w:val="clear" w:color="auto" w:fill="FFFFFF"/>
        </w:rPr>
        <w:t xml:space="preserve">the </w:t>
      </w:r>
      <w:r w:rsidR="00F218A1">
        <w:rPr>
          <w:rFonts w:ascii="Times New Roman" w:hAnsi="Times New Roman" w:cs="Times New Roman"/>
          <w:color w:val="202124"/>
          <w:sz w:val="20"/>
          <w:szCs w:val="20"/>
          <w:shd w:val="clear" w:color="auto" w:fill="FFFFFF"/>
        </w:rPr>
        <w:t>spatial analyst tool</w:t>
      </w:r>
      <w:r w:rsidR="001E6B46">
        <w:rPr>
          <w:rFonts w:ascii="Times New Roman" w:hAnsi="Times New Roman" w:cs="Times New Roman"/>
          <w:color w:val="202124"/>
          <w:sz w:val="20"/>
          <w:szCs w:val="20"/>
          <w:shd w:val="clear" w:color="auto" w:fill="FFFFFF"/>
        </w:rPr>
        <w:t xml:space="preserve"> and it is a function of two variables </w:t>
      </w:r>
      <w:r w:rsidR="00E25EED">
        <w:rPr>
          <w:rFonts w:ascii="Times New Roman" w:hAnsi="Times New Roman" w:cs="Times New Roman"/>
          <w:color w:val="202124"/>
          <w:sz w:val="20"/>
          <w:szCs w:val="20"/>
          <w:shd w:val="clear" w:color="auto" w:fill="FFFFFF"/>
        </w:rPr>
        <w:t>that</w:t>
      </w:r>
      <w:r w:rsidR="00A46DF9">
        <w:rPr>
          <w:rFonts w:ascii="Times New Roman" w:hAnsi="Times New Roman" w:cs="Times New Roman"/>
          <w:color w:val="202124"/>
          <w:sz w:val="20"/>
          <w:szCs w:val="20"/>
          <w:shd w:val="clear" w:color="auto" w:fill="FFFFFF"/>
        </w:rPr>
        <w:t xml:space="preserve"> forms a curve it has </w:t>
      </w:r>
      <w:r w:rsidR="00E25EED">
        <w:rPr>
          <w:rFonts w:ascii="Times New Roman" w:hAnsi="Times New Roman" w:cs="Times New Roman"/>
          <w:color w:val="202124"/>
          <w:sz w:val="20"/>
          <w:szCs w:val="20"/>
          <w:shd w:val="clear" w:color="auto" w:fill="FFFFFF"/>
        </w:rPr>
        <w:t xml:space="preserve">a </w:t>
      </w:r>
      <w:r w:rsidR="00A46DF9">
        <w:rPr>
          <w:rFonts w:ascii="Times New Roman" w:hAnsi="Times New Roman" w:cs="Times New Roman"/>
          <w:color w:val="202124"/>
          <w:sz w:val="20"/>
          <w:szCs w:val="20"/>
          <w:shd w:val="clear" w:color="auto" w:fill="FFFFFF"/>
        </w:rPr>
        <w:t xml:space="preserve">constant value and equal values are joined in </w:t>
      </w:r>
      <w:r w:rsidR="00E25EED">
        <w:rPr>
          <w:rFonts w:ascii="Times New Roman" w:hAnsi="Times New Roman" w:cs="Times New Roman"/>
          <w:color w:val="202124"/>
          <w:sz w:val="20"/>
          <w:szCs w:val="20"/>
          <w:shd w:val="clear" w:color="auto" w:fill="FFFFFF"/>
        </w:rPr>
        <w:t xml:space="preserve">a </w:t>
      </w:r>
      <w:r w:rsidR="00A46DF9">
        <w:rPr>
          <w:rFonts w:ascii="Times New Roman" w:hAnsi="Times New Roman" w:cs="Times New Roman"/>
          <w:color w:val="202124"/>
          <w:sz w:val="20"/>
          <w:szCs w:val="20"/>
          <w:shd w:val="clear" w:color="auto" w:fill="FFFFFF"/>
        </w:rPr>
        <w:t xml:space="preserve">curve. </w:t>
      </w:r>
    </w:p>
    <w:p w14:paraId="338CD1F8" w14:textId="77777777" w:rsidR="00354A24" w:rsidRPr="001751DA" w:rsidRDefault="00354A24" w:rsidP="00291B57">
      <w:pPr>
        <w:pStyle w:val="ListParagraph"/>
        <w:spacing w:line="360" w:lineRule="auto"/>
        <w:rPr>
          <w:rFonts w:ascii="Times New Roman" w:hAnsi="Times New Roman" w:cs="Times New Roman"/>
          <w:color w:val="202124"/>
          <w:sz w:val="20"/>
          <w:szCs w:val="20"/>
          <w:shd w:val="clear" w:color="auto" w:fill="FFFFFF"/>
        </w:rPr>
      </w:pPr>
    </w:p>
    <w:p w14:paraId="3C5FDB81"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rPr>
      </w:pPr>
      <w:r w:rsidRPr="001751DA">
        <w:rPr>
          <w:rFonts w:ascii="Times New Roman" w:hAnsi="Times New Roman" w:cs="Times New Roman"/>
          <w:noProof/>
          <w:color w:val="000000" w:themeColor="text1"/>
          <w:sz w:val="20"/>
          <w:szCs w:val="20"/>
        </w:rPr>
        <w:drawing>
          <wp:inline distT="0" distB="0" distL="0" distR="0" wp14:anchorId="0FA8B337" wp14:editId="793D5F45">
            <wp:extent cx="5067300" cy="2880360"/>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12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71169" cy="2939401"/>
                    </a:xfrm>
                    <a:prstGeom prst="rect">
                      <a:avLst/>
                    </a:prstGeom>
                  </pic:spPr>
                </pic:pic>
              </a:graphicData>
            </a:graphic>
          </wp:inline>
        </w:drawing>
      </w:r>
    </w:p>
    <w:p w14:paraId="4474B77C" w14:textId="62726C02" w:rsidR="00354A24" w:rsidRPr="001751DA" w:rsidRDefault="001537AC" w:rsidP="00291B57">
      <w:pPr>
        <w:pStyle w:val="ListParagraph"/>
        <w:spacing w:line="36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Contour map</w:t>
      </w:r>
    </w:p>
    <w:p w14:paraId="12030E48" w14:textId="03EB3F9E" w:rsidR="00354A24" w:rsidRPr="00A46DF9" w:rsidRDefault="00E25EED" w:rsidP="0081469C">
      <w:pPr>
        <w:pStyle w:val="ListParagraph"/>
        <w:numPr>
          <w:ilvl w:val="0"/>
          <w:numId w:val="5"/>
        </w:numPr>
        <w:spacing w:after="160" w:line="360" w:lineRule="auto"/>
        <w:jc w:val="both"/>
        <w:rPr>
          <w:rFonts w:ascii="Times New Roman" w:hAnsi="Times New Roman" w:cs="Times New Roman"/>
          <w:color w:val="000000" w:themeColor="text1"/>
          <w:sz w:val="20"/>
          <w:szCs w:val="20"/>
        </w:rPr>
      </w:pPr>
      <w:r>
        <w:rPr>
          <w:rFonts w:ascii="Times New Roman" w:hAnsi="Times New Roman" w:cs="Times New Roman"/>
          <w:color w:val="202124"/>
          <w:sz w:val="20"/>
          <w:szCs w:val="20"/>
          <w:shd w:val="clear" w:color="auto" w:fill="FFFFFF"/>
        </w:rPr>
        <w:t>A</w:t>
      </w:r>
      <w:r w:rsidR="00354A24" w:rsidRPr="001751DA">
        <w:rPr>
          <w:rFonts w:ascii="Times New Roman" w:hAnsi="Times New Roman" w:cs="Times New Roman"/>
          <w:color w:val="202124"/>
          <w:sz w:val="20"/>
          <w:szCs w:val="20"/>
          <w:shd w:val="clear" w:color="auto" w:fill="FFFFFF"/>
        </w:rPr>
        <w:t xml:space="preserve"> mean center is </w:t>
      </w:r>
      <w:r w:rsidR="00354A24" w:rsidRPr="001751DA">
        <w:rPr>
          <w:rFonts w:ascii="Times New Roman" w:hAnsi="Times New Roman" w:cs="Times New Roman"/>
          <w:bCs/>
          <w:color w:val="202124"/>
          <w:sz w:val="20"/>
          <w:szCs w:val="20"/>
          <w:shd w:val="clear" w:color="auto" w:fill="FFFFFF"/>
        </w:rPr>
        <w:t xml:space="preserve">a </w:t>
      </w:r>
      <w:r w:rsidR="00A46DF9">
        <w:rPr>
          <w:rFonts w:ascii="Times New Roman" w:hAnsi="Times New Roman" w:cs="Times New Roman"/>
          <w:bCs/>
          <w:color w:val="202124"/>
          <w:sz w:val="20"/>
          <w:szCs w:val="20"/>
          <w:shd w:val="clear" w:color="auto" w:fill="FFFFFF"/>
        </w:rPr>
        <w:t xml:space="preserve">tool we used it tool calculate the mean of X and Y </w:t>
      </w:r>
      <w:r w:rsidR="00354A24" w:rsidRPr="001751DA">
        <w:rPr>
          <w:rFonts w:ascii="Times New Roman" w:hAnsi="Times New Roman" w:cs="Times New Roman"/>
          <w:bCs/>
          <w:color w:val="202124"/>
          <w:sz w:val="20"/>
          <w:szCs w:val="20"/>
          <w:shd w:val="clear" w:color="auto" w:fill="FFFFFF"/>
        </w:rPr>
        <w:t>point</w:t>
      </w:r>
      <w:r w:rsidR="00A46DF9">
        <w:rPr>
          <w:rFonts w:ascii="Times New Roman" w:hAnsi="Times New Roman" w:cs="Times New Roman"/>
          <w:bCs/>
          <w:color w:val="202124"/>
          <w:sz w:val="20"/>
          <w:szCs w:val="20"/>
          <w:shd w:val="clear" w:color="auto" w:fill="FFFFFF"/>
        </w:rPr>
        <w:t>s and It is used projected data to measure the distance and project it accurately. So basically it is a mean of X and Y points.</w:t>
      </w:r>
    </w:p>
    <w:p w14:paraId="1A478F4A" w14:textId="4C6D652C" w:rsidR="00354A24" w:rsidRPr="001751DA" w:rsidRDefault="00354A24" w:rsidP="00291B57">
      <w:pPr>
        <w:pStyle w:val="ListParagraph"/>
        <w:spacing w:line="360" w:lineRule="auto"/>
        <w:rPr>
          <w:rFonts w:ascii="Times New Roman" w:hAnsi="Times New Roman" w:cs="Times New Roman"/>
          <w:color w:val="000000" w:themeColor="text1"/>
          <w:sz w:val="20"/>
          <w:szCs w:val="20"/>
        </w:rPr>
      </w:pPr>
      <w:r w:rsidRPr="001751DA">
        <w:rPr>
          <w:rFonts w:ascii="Times New Roman" w:hAnsi="Times New Roman" w:cs="Times New Roman"/>
          <w:noProof/>
          <w:color w:val="000000" w:themeColor="text1"/>
          <w:sz w:val="20"/>
          <w:szCs w:val="20"/>
        </w:rPr>
        <w:drawing>
          <wp:anchor distT="0" distB="0" distL="114300" distR="114300" simplePos="0" relativeHeight="251679744" behindDoc="0" locked="0" layoutInCell="1" allowOverlap="1" wp14:anchorId="09FB2497" wp14:editId="75803E6C">
            <wp:simplePos x="0" y="0"/>
            <wp:positionH relativeFrom="column">
              <wp:posOffset>480060</wp:posOffset>
            </wp:positionH>
            <wp:positionV relativeFrom="paragraph">
              <wp:posOffset>0</wp:posOffset>
            </wp:positionV>
            <wp:extent cx="5263787" cy="3019879"/>
            <wp:effectExtent l="0" t="0" r="0" b="9525"/>
            <wp:wrapTopAndBottom/>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2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3787" cy="3019879"/>
                    </a:xfrm>
                    <a:prstGeom prst="rect">
                      <a:avLst/>
                    </a:prstGeom>
                  </pic:spPr>
                </pic:pic>
              </a:graphicData>
            </a:graphic>
          </wp:anchor>
        </w:drawing>
      </w:r>
      <w:r w:rsidR="001537AC">
        <w:rPr>
          <w:rFonts w:ascii="Times New Roman" w:hAnsi="Times New Roman" w:cs="Times New Roman"/>
          <w:color w:val="000000" w:themeColor="text1"/>
          <w:sz w:val="20"/>
          <w:szCs w:val="20"/>
        </w:rPr>
        <w:t xml:space="preserve">                                                                             Mean map</w:t>
      </w:r>
    </w:p>
    <w:p w14:paraId="4650C706" w14:textId="15B51EBF" w:rsidR="00354A24" w:rsidRPr="001751DA" w:rsidRDefault="00354A24" w:rsidP="00291B57">
      <w:pPr>
        <w:spacing w:line="360" w:lineRule="auto"/>
        <w:rPr>
          <w:rFonts w:ascii="Times New Roman" w:hAnsi="Times New Roman" w:cs="Times New Roman"/>
          <w:color w:val="000000" w:themeColor="text1"/>
          <w:sz w:val="20"/>
          <w:szCs w:val="20"/>
        </w:rPr>
      </w:pPr>
    </w:p>
    <w:p w14:paraId="55F9388E" w14:textId="70A98C13" w:rsidR="00354A24" w:rsidRDefault="00354A24" w:rsidP="0081469C">
      <w:pPr>
        <w:pStyle w:val="ListParagraph"/>
        <w:numPr>
          <w:ilvl w:val="0"/>
          <w:numId w:val="5"/>
        </w:numPr>
        <w:spacing w:after="160" w:line="360" w:lineRule="auto"/>
        <w:jc w:val="both"/>
        <w:rPr>
          <w:rFonts w:ascii="Times New Roman" w:hAnsi="Times New Roman" w:cs="Times New Roman"/>
          <w:color w:val="202124"/>
          <w:sz w:val="20"/>
          <w:szCs w:val="20"/>
          <w:shd w:val="clear" w:color="auto" w:fill="FFFFFF"/>
        </w:rPr>
      </w:pPr>
      <w:r w:rsidRPr="00511D94">
        <w:rPr>
          <w:rFonts w:ascii="Times New Roman" w:hAnsi="Times New Roman" w:cs="Times New Roman"/>
          <w:color w:val="202124"/>
          <w:sz w:val="20"/>
          <w:szCs w:val="20"/>
          <w:shd w:val="clear" w:color="auto" w:fill="FFFFFF"/>
        </w:rPr>
        <w:t>The Median Center tool</w:t>
      </w:r>
      <w:r w:rsidR="00511D94" w:rsidRPr="00511D94">
        <w:rPr>
          <w:rFonts w:ascii="Times New Roman" w:hAnsi="Times New Roman" w:cs="Times New Roman"/>
          <w:color w:val="202124"/>
          <w:sz w:val="20"/>
          <w:szCs w:val="20"/>
          <w:shd w:val="clear" w:color="auto" w:fill="FFFFFF"/>
        </w:rPr>
        <w:t xml:space="preserve"> is used to measure the possibility that </w:t>
      </w:r>
      <w:r w:rsidR="00E25EED">
        <w:rPr>
          <w:rFonts w:ascii="Times New Roman" w:hAnsi="Times New Roman" w:cs="Times New Roman"/>
          <w:color w:val="202124"/>
          <w:sz w:val="20"/>
          <w:szCs w:val="20"/>
          <w:shd w:val="clear" w:color="auto" w:fill="FFFFFF"/>
        </w:rPr>
        <w:t>being</w:t>
      </w:r>
      <w:r w:rsidR="00511D94" w:rsidRPr="00511D94">
        <w:rPr>
          <w:rFonts w:ascii="Times New Roman" w:hAnsi="Times New Roman" w:cs="Times New Roman"/>
          <w:color w:val="202124"/>
          <w:sz w:val="20"/>
          <w:szCs w:val="20"/>
          <w:shd w:val="clear" w:color="auto" w:fill="FFFFFF"/>
        </w:rPr>
        <w:t xml:space="preserve"> strong and outliers</w:t>
      </w:r>
      <w:r w:rsidRPr="00511D94">
        <w:rPr>
          <w:rFonts w:ascii="Times New Roman" w:hAnsi="Times New Roman" w:cs="Times New Roman"/>
          <w:color w:val="202124"/>
          <w:sz w:val="20"/>
          <w:szCs w:val="20"/>
          <w:shd w:val="clear" w:color="auto" w:fill="FFFFFF"/>
        </w:rPr>
        <w:t xml:space="preserve">. </w:t>
      </w:r>
      <w:r w:rsidR="00511D94">
        <w:rPr>
          <w:rFonts w:ascii="Times New Roman" w:hAnsi="Times New Roman" w:cs="Times New Roman"/>
          <w:color w:val="202124"/>
          <w:sz w:val="20"/>
          <w:szCs w:val="20"/>
          <w:shd w:val="clear" w:color="auto" w:fill="FFFFFF"/>
        </w:rPr>
        <w:t xml:space="preserve">It helps us to </w:t>
      </w:r>
    </w:p>
    <w:p w14:paraId="239F3AC4" w14:textId="3367BBE3" w:rsidR="00511D94" w:rsidRPr="001751DA" w:rsidRDefault="001537AC" w:rsidP="0081469C">
      <w:pPr>
        <w:pStyle w:val="ListParagraph"/>
        <w:spacing w:after="160" w:line="360" w:lineRule="auto"/>
        <w:jc w:val="both"/>
        <w:rPr>
          <w:rFonts w:ascii="Times New Roman" w:hAnsi="Times New Roman" w:cs="Times New Roman"/>
          <w:color w:val="202124"/>
          <w:sz w:val="20"/>
          <w:szCs w:val="20"/>
          <w:shd w:val="clear" w:color="auto" w:fill="FFFFFF"/>
        </w:rPr>
      </w:pPr>
      <w:proofErr w:type="gramStart"/>
      <w:r>
        <w:rPr>
          <w:rFonts w:ascii="Times New Roman" w:hAnsi="Times New Roman" w:cs="Times New Roman"/>
          <w:color w:val="202124"/>
          <w:sz w:val="20"/>
          <w:szCs w:val="20"/>
          <w:shd w:val="clear" w:color="auto" w:fill="FFFFFF"/>
        </w:rPr>
        <w:t>identify</w:t>
      </w:r>
      <w:proofErr w:type="gramEnd"/>
      <w:r w:rsidR="00511D94">
        <w:rPr>
          <w:rFonts w:ascii="Times New Roman" w:hAnsi="Times New Roman" w:cs="Times New Roman"/>
          <w:color w:val="202124"/>
          <w:sz w:val="20"/>
          <w:szCs w:val="20"/>
          <w:shd w:val="clear" w:color="auto" w:fill="FFFFFF"/>
        </w:rPr>
        <w:t xml:space="preserve"> </w:t>
      </w:r>
      <w:r>
        <w:rPr>
          <w:rFonts w:ascii="Times New Roman" w:hAnsi="Times New Roman" w:cs="Times New Roman"/>
          <w:color w:val="202124"/>
          <w:sz w:val="20"/>
          <w:szCs w:val="20"/>
          <w:shd w:val="clear" w:color="auto" w:fill="FFFFFF"/>
        </w:rPr>
        <w:t>the locations which minimize</w:t>
      </w:r>
      <w:r w:rsidR="00511D94">
        <w:rPr>
          <w:rFonts w:ascii="Times New Roman" w:hAnsi="Times New Roman" w:cs="Times New Roman"/>
          <w:color w:val="202124"/>
          <w:sz w:val="20"/>
          <w:szCs w:val="20"/>
          <w:shd w:val="clear" w:color="auto" w:fill="FFFFFF"/>
        </w:rPr>
        <w:t xml:space="preserve"> travel from it to </w:t>
      </w:r>
      <w:r w:rsidR="00E25EED">
        <w:rPr>
          <w:rFonts w:ascii="Times New Roman" w:hAnsi="Times New Roman" w:cs="Times New Roman"/>
          <w:color w:val="202124"/>
          <w:sz w:val="20"/>
          <w:szCs w:val="20"/>
          <w:shd w:val="clear" w:color="auto" w:fill="FFFFFF"/>
        </w:rPr>
        <w:t>an</w:t>
      </w:r>
      <w:r w:rsidR="00511D94">
        <w:rPr>
          <w:rFonts w:ascii="Times New Roman" w:hAnsi="Times New Roman" w:cs="Times New Roman"/>
          <w:color w:val="202124"/>
          <w:sz w:val="20"/>
          <w:szCs w:val="20"/>
          <w:shd w:val="clear" w:color="auto" w:fill="FFFFFF"/>
        </w:rPr>
        <w:t>other feature dataset.</w:t>
      </w:r>
    </w:p>
    <w:p w14:paraId="54FB7168" w14:textId="404D0523" w:rsidR="00952606" w:rsidRDefault="00354A24" w:rsidP="00952606">
      <w:pPr>
        <w:pStyle w:val="ListParagraph"/>
        <w:spacing w:line="360" w:lineRule="auto"/>
        <w:rPr>
          <w:rFonts w:ascii="Times New Roman" w:hAnsi="Times New Roman" w:cs="Times New Roman"/>
          <w:color w:val="000000" w:themeColor="text1"/>
          <w:sz w:val="20"/>
          <w:szCs w:val="20"/>
        </w:rPr>
      </w:pPr>
      <w:r w:rsidRPr="001751DA">
        <w:rPr>
          <w:rFonts w:ascii="Times New Roman" w:hAnsi="Times New Roman" w:cs="Times New Roman"/>
          <w:noProof/>
          <w:color w:val="202124"/>
          <w:sz w:val="20"/>
          <w:szCs w:val="20"/>
          <w:shd w:val="clear" w:color="auto" w:fill="FFFFFF"/>
        </w:rPr>
        <w:drawing>
          <wp:anchor distT="0" distB="0" distL="114300" distR="114300" simplePos="0" relativeHeight="251680768" behindDoc="0" locked="0" layoutInCell="1" allowOverlap="1" wp14:anchorId="3D5D049B" wp14:editId="326675AB">
            <wp:simplePos x="0" y="0"/>
            <wp:positionH relativeFrom="column">
              <wp:posOffset>480060</wp:posOffset>
            </wp:positionH>
            <wp:positionV relativeFrom="paragraph">
              <wp:posOffset>0</wp:posOffset>
            </wp:positionV>
            <wp:extent cx="5467350" cy="3091543"/>
            <wp:effectExtent l="0" t="0" r="0" b="0"/>
            <wp:wrapTopAndBottom/>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12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7350" cy="3091543"/>
                    </a:xfrm>
                    <a:prstGeom prst="rect">
                      <a:avLst/>
                    </a:prstGeom>
                  </pic:spPr>
                </pic:pic>
              </a:graphicData>
            </a:graphic>
          </wp:anchor>
        </w:drawing>
      </w:r>
      <w:r w:rsidR="001537AC">
        <w:rPr>
          <w:rFonts w:ascii="Times New Roman" w:hAnsi="Times New Roman" w:cs="Times New Roman"/>
          <w:color w:val="000000" w:themeColor="text1"/>
          <w:sz w:val="20"/>
          <w:szCs w:val="20"/>
        </w:rPr>
        <w:tab/>
      </w:r>
      <w:r w:rsidR="001537AC">
        <w:rPr>
          <w:rFonts w:ascii="Times New Roman" w:hAnsi="Times New Roman" w:cs="Times New Roman"/>
          <w:color w:val="000000" w:themeColor="text1"/>
          <w:sz w:val="20"/>
          <w:szCs w:val="20"/>
        </w:rPr>
        <w:tab/>
        <w:t xml:space="preserve">                                                Median map</w:t>
      </w:r>
    </w:p>
    <w:p w14:paraId="7541E3D7" w14:textId="77777777" w:rsidR="001537AC" w:rsidRDefault="001537AC" w:rsidP="00952606">
      <w:pPr>
        <w:pStyle w:val="ListParagraph"/>
        <w:spacing w:line="360" w:lineRule="auto"/>
        <w:rPr>
          <w:rFonts w:ascii="Times New Roman" w:hAnsi="Times New Roman" w:cs="Times New Roman"/>
          <w:color w:val="000000" w:themeColor="text1"/>
          <w:sz w:val="20"/>
          <w:szCs w:val="20"/>
        </w:rPr>
      </w:pPr>
    </w:p>
    <w:p w14:paraId="7BCEA03E" w14:textId="77777777" w:rsidR="001537AC" w:rsidRPr="00952606" w:rsidRDefault="001537AC" w:rsidP="00952606">
      <w:pPr>
        <w:pStyle w:val="ListParagraph"/>
        <w:spacing w:line="360" w:lineRule="auto"/>
        <w:rPr>
          <w:rFonts w:ascii="Times New Roman" w:hAnsi="Times New Roman" w:cs="Times New Roman"/>
          <w:color w:val="000000" w:themeColor="text1"/>
          <w:sz w:val="20"/>
          <w:szCs w:val="20"/>
        </w:rPr>
      </w:pPr>
    </w:p>
    <w:p w14:paraId="5B73647B" w14:textId="77777777" w:rsidR="000722BB" w:rsidRPr="000722BB" w:rsidRDefault="001F4CDA" w:rsidP="000722BB">
      <w:pPr>
        <w:pStyle w:val="ListParagraph"/>
        <w:numPr>
          <w:ilvl w:val="0"/>
          <w:numId w:val="5"/>
        </w:numPr>
        <w:spacing w:after="160" w:line="360" w:lineRule="auto"/>
        <w:jc w:val="both"/>
        <w:rPr>
          <w:rFonts w:ascii="Times New Roman" w:hAnsi="Times New Roman" w:cs="Times New Roman"/>
          <w:color w:val="000000" w:themeColor="text1"/>
          <w:sz w:val="20"/>
          <w:szCs w:val="20"/>
        </w:rPr>
      </w:pPr>
      <w:proofErr w:type="spellStart"/>
      <w:r>
        <w:rPr>
          <w:rFonts w:ascii="Times New Roman" w:hAnsi="Times New Roman" w:cs="Times New Roman"/>
          <w:color w:val="202124"/>
          <w:sz w:val="20"/>
          <w:szCs w:val="20"/>
          <w:shd w:val="clear" w:color="auto" w:fill="FFFFFF"/>
        </w:rPr>
        <w:t>ArcMap</w:t>
      </w:r>
      <w:proofErr w:type="spellEnd"/>
      <w:r>
        <w:rPr>
          <w:rFonts w:ascii="Times New Roman" w:hAnsi="Times New Roman" w:cs="Times New Roman"/>
          <w:color w:val="202124"/>
          <w:sz w:val="20"/>
          <w:szCs w:val="20"/>
          <w:shd w:val="clear" w:color="auto" w:fill="FFFFFF"/>
        </w:rPr>
        <w:t xml:space="preserve"> also calculates standard deviation.</w:t>
      </w:r>
      <w:r w:rsidR="00E25EED">
        <w:rPr>
          <w:rFonts w:ascii="Times New Roman" w:hAnsi="Times New Roman" w:cs="Times New Roman"/>
          <w:color w:val="202124"/>
          <w:sz w:val="20"/>
          <w:szCs w:val="20"/>
          <w:shd w:val="clear" w:color="auto" w:fill="FFFFFF"/>
        </w:rPr>
        <w:t xml:space="preserve"> </w:t>
      </w:r>
      <w:proofErr w:type="gramStart"/>
      <w:r>
        <w:rPr>
          <w:rFonts w:ascii="Times New Roman" w:hAnsi="Times New Roman" w:cs="Times New Roman"/>
          <w:color w:val="202124"/>
          <w:sz w:val="20"/>
          <w:szCs w:val="20"/>
          <w:shd w:val="clear" w:color="auto" w:fill="FFFFFF"/>
        </w:rPr>
        <w:t>when</w:t>
      </w:r>
      <w:proofErr w:type="gramEnd"/>
      <w:r>
        <w:rPr>
          <w:rFonts w:ascii="Times New Roman" w:hAnsi="Times New Roman" w:cs="Times New Roman"/>
          <w:color w:val="202124"/>
          <w:sz w:val="20"/>
          <w:szCs w:val="20"/>
          <w:shd w:val="clear" w:color="auto" w:fill="FFFFFF"/>
        </w:rPr>
        <w:t xml:space="preserve"> we calculate the standard deviation there is </w:t>
      </w:r>
      <w:r w:rsidR="00E25EED">
        <w:rPr>
          <w:rFonts w:ascii="Times New Roman" w:hAnsi="Times New Roman" w:cs="Times New Roman"/>
          <w:color w:val="202124"/>
          <w:sz w:val="20"/>
          <w:szCs w:val="20"/>
          <w:shd w:val="clear" w:color="auto" w:fill="FFFFFF"/>
        </w:rPr>
        <w:t xml:space="preserve">a </w:t>
      </w:r>
      <w:r>
        <w:rPr>
          <w:rFonts w:ascii="Times New Roman" w:hAnsi="Times New Roman" w:cs="Times New Roman"/>
          <w:color w:val="202124"/>
          <w:sz w:val="20"/>
          <w:szCs w:val="20"/>
          <w:shd w:val="clear" w:color="auto" w:fill="FFFFFF"/>
        </w:rPr>
        <w:t>class difference is created with equal ranges. And it is a type of analytical method or type of map which shows how much difference is there in mean.</w:t>
      </w:r>
    </w:p>
    <w:p w14:paraId="60CF1A33" w14:textId="3849F936" w:rsidR="001537AC" w:rsidRDefault="001537AC" w:rsidP="000722BB">
      <w:pPr>
        <w:pStyle w:val="ListParagraph"/>
        <w:spacing w:after="160" w:line="360" w:lineRule="auto"/>
        <w:jc w:val="both"/>
        <w:rPr>
          <w:rFonts w:ascii="Times New Roman" w:hAnsi="Times New Roman" w:cs="Times New Roman"/>
          <w:color w:val="000000" w:themeColor="text1"/>
          <w:sz w:val="20"/>
          <w:szCs w:val="20"/>
        </w:rPr>
      </w:pPr>
      <w:r w:rsidRPr="001751DA">
        <w:rPr>
          <w:noProof/>
        </w:rPr>
        <w:drawing>
          <wp:anchor distT="0" distB="0" distL="114300" distR="114300" simplePos="0" relativeHeight="251681792" behindDoc="0" locked="0" layoutInCell="1" allowOverlap="1" wp14:anchorId="2974B6D2" wp14:editId="525E73DF">
            <wp:simplePos x="0" y="0"/>
            <wp:positionH relativeFrom="page">
              <wp:align>center</wp:align>
            </wp:positionH>
            <wp:positionV relativeFrom="paragraph">
              <wp:posOffset>0</wp:posOffset>
            </wp:positionV>
            <wp:extent cx="5836920" cy="3345180"/>
            <wp:effectExtent l="0" t="0" r="0" b="7620"/>
            <wp:wrapTopAndBottom/>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12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36920" cy="3345180"/>
                    </a:xfrm>
                    <a:prstGeom prst="rect">
                      <a:avLst/>
                    </a:prstGeom>
                  </pic:spPr>
                </pic:pic>
              </a:graphicData>
            </a:graphic>
            <wp14:sizeRelH relativeFrom="margin">
              <wp14:pctWidth>0</wp14:pctWidth>
            </wp14:sizeRelH>
            <wp14:sizeRelV relativeFrom="margin">
              <wp14:pctHeight>0</wp14:pctHeight>
            </wp14:sizeRelV>
          </wp:anchor>
        </w:drawing>
      </w:r>
      <w:r w:rsidR="000722BB">
        <w:rPr>
          <w:rFonts w:ascii="Times New Roman" w:hAnsi="Times New Roman" w:cs="Times New Roman"/>
          <w:color w:val="000000" w:themeColor="text1"/>
          <w:sz w:val="20"/>
          <w:szCs w:val="20"/>
        </w:rPr>
        <w:t xml:space="preserve">                                                        Standard deviation map </w:t>
      </w:r>
    </w:p>
    <w:p w14:paraId="08EA60D7" w14:textId="77777777" w:rsidR="000722BB" w:rsidRDefault="000722BB" w:rsidP="000722BB">
      <w:pPr>
        <w:pStyle w:val="ListParagraph"/>
        <w:spacing w:after="160" w:line="360" w:lineRule="auto"/>
        <w:jc w:val="both"/>
        <w:rPr>
          <w:rFonts w:ascii="Times New Roman" w:hAnsi="Times New Roman" w:cs="Times New Roman"/>
          <w:color w:val="000000" w:themeColor="text1"/>
          <w:sz w:val="20"/>
          <w:szCs w:val="20"/>
        </w:rPr>
      </w:pPr>
    </w:p>
    <w:p w14:paraId="2291D1E1" w14:textId="77777777" w:rsidR="000722BB" w:rsidRDefault="000722BB" w:rsidP="000722BB">
      <w:pPr>
        <w:pStyle w:val="ListParagraph"/>
        <w:spacing w:after="160" w:line="360" w:lineRule="auto"/>
        <w:jc w:val="both"/>
        <w:rPr>
          <w:rFonts w:ascii="Times New Roman" w:hAnsi="Times New Roman" w:cs="Times New Roman"/>
          <w:color w:val="000000" w:themeColor="text1"/>
          <w:sz w:val="20"/>
          <w:szCs w:val="20"/>
        </w:rPr>
      </w:pPr>
    </w:p>
    <w:p w14:paraId="4F2D59F0" w14:textId="77777777" w:rsidR="000722BB" w:rsidRPr="000722BB" w:rsidRDefault="000722BB" w:rsidP="000722BB">
      <w:pPr>
        <w:pStyle w:val="ListParagraph"/>
        <w:spacing w:after="160" w:line="360" w:lineRule="auto"/>
        <w:jc w:val="both"/>
        <w:rPr>
          <w:rFonts w:ascii="Times New Roman" w:hAnsi="Times New Roman" w:cs="Times New Roman"/>
          <w:color w:val="000000" w:themeColor="text1"/>
          <w:sz w:val="20"/>
          <w:szCs w:val="20"/>
        </w:rPr>
      </w:pPr>
    </w:p>
    <w:p w14:paraId="29AF73ED" w14:textId="34FE7DCD" w:rsidR="00354A24" w:rsidRPr="001F4CDA" w:rsidRDefault="00354A24" w:rsidP="0081469C">
      <w:pPr>
        <w:pStyle w:val="ListParagraph"/>
        <w:numPr>
          <w:ilvl w:val="0"/>
          <w:numId w:val="5"/>
        </w:numPr>
        <w:spacing w:after="160" w:line="360" w:lineRule="auto"/>
        <w:jc w:val="both"/>
        <w:rPr>
          <w:rFonts w:ascii="Times New Roman" w:hAnsi="Times New Roman" w:cs="Times New Roman"/>
          <w:color w:val="000000" w:themeColor="text1"/>
          <w:sz w:val="20"/>
          <w:szCs w:val="20"/>
        </w:rPr>
      </w:pPr>
      <w:r w:rsidRPr="001F4CDA">
        <w:rPr>
          <w:rFonts w:ascii="Times New Roman" w:hAnsi="Times New Roman" w:cs="Times New Roman"/>
          <w:color w:val="202124"/>
          <w:sz w:val="20"/>
          <w:szCs w:val="20"/>
          <w:shd w:val="clear" w:color="auto" w:fill="FFFFFF"/>
        </w:rPr>
        <w:t xml:space="preserve">The Majority Filter </w:t>
      </w:r>
      <w:r w:rsidR="001F4CDA">
        <w:rPr>
          <w:rFonts w:ascii="Times New Roman" w:hAnsi="Times New Roman" w:cs="Times New Roman"/>
          <w:color w:val="202124"/>
          <w:sz w:val="20"/>
          <w:szCs w:val="20"/>
          <w:shd w:val="clear" w:color="auto" w:fill="FFFFFF"/>
        </w:rPr>
        <w:t xml:space="preserve">is a tool in which we need to satisfy two criteria </w:t>
      </w:r>
      <w:r w:rsidR="00157929">
        <w:rPr>
          <w:rFonts w:ascii="Times New Roman" w:hAnsi="Times New Roman" w:cs="Times New Roman"/>
          <w:color w:val="202124"/>
          <w:sz w:val="20"/>
          <w:szCs w:val="20"/>
          <w:shd w:val="clear" w:color="auto" w:fill="FFFFFF"/>
        </w:rPr>
        <w:t xml:space="preserve">before an alternative can occur </w:t>
      </w:r>
      <w:r w:rsidR="00E25EED">
        <w:rPr>
          <w:rFonts w:ascii="Times New Roman" w:hAnsi="Times New Roman" w:cs="Times New Roman"/>
          <w:color w:val="202124"/>
          <w:sz w:val="20"/>
          <w:szCs w:val="20"/>
          <w:shd w:val="clear" w:color="auto" w:fill="FFFFFF"/>
        </w:rPr>
        <w:t xml:space="preserve">the </w:t>
      </w:r>
      <w:r w:rsidR="00157929">
        <w:rPr>
          <w:rFonts w:ascii="Times New Roman" w:hAnsi="Times New Roman" w:cs="Times New Roman"/>
          <w:color w:val="202124"/>
          <w:sz w:val="20"/>
          <w:szCs w:val="20"/>
          <w:shd w:val="clear" w:color="auto" w:fill="FFFFFF"/>
        </w:rPr>
        <w:t>number of adjacent cell</w:t>
      </w:r>
      <w:r w:rsidR="00E25EED">
        <w:rPr>
          <w:rFonts w:ascii="Times New Roman" w:hAnsi="Times New Roman" w:cs="Times New Roman"/>
          <w:color w:val="202124"/>
          <w:sz w:val="20"/>
          <w:szCs w:val="20"/>
          <w:shd w:val="clear" w:color="auto" w:fill="FFFFFF"/>
        </w:rPr>
        <w:t>s</w:t>
      </w:r>
      <w:r w:rsidR="00157929">
        <w:rPr>
          <w:rFonts w:ascii="Times New Roman" w:hAnsi="Times New Roman" w:cs="Times New Roman"/>
          <w:color w:val="202124"/>
          <w:sz w:val="20"/>
          <w:szCs w:val="20"/>
          <w:shd w:val="clear" w:color="auto" w:fill="FFFFFF"/>
        </w:rPr>
        <w:t xml:space="preserve"> is sufficiently high and cells must be similar </w:t>
      </w:r>
      <w:r w:rsidR="00E25EED">
        <w:rPr>
          <w:rFonts w:ascii="Times New Roman" w:hAnsi="Times New Roman" w:cs="Times New Roman"/>
          <w:color w:val="202124"/>
          <w:sz w:val="20"/>
          <w:szCs w:val="20"/>
          <w:shd w:val="clear" w:color="auto" w:fill="FFFFFF"/>
        </w:rPr>
        <w:t xml:space="preserve">to </w:t>
      </w:r>
      <w:r w:rsidR="00157929">
        <w:rPr>
          <w:rFonts w:ascii="Times New Roman" w:hAnsi="Times New Roman" w:cs="Times New Roman"/>
          <w:color w:val="202124"/>
          <w:sz w:val="20"/>
          <w:szCs w:val="20"/>
          <w:shd w:val="clear" w:color="auto" w:fill="FFFFFF"/>
        </w:rPr>
        <w:t>roughly the center of the filter kernel.</w:t>
      </w:r>
    </w:p>
    <w:p w14:paraId="4AFF235D" w14:textId="3BC7AF05" w:rsidR="00354A24" w:rsidRPr="001751DA" w:rsidRDefault="00354A24" w:rsidP="00291B57">
      <w:pPr>
        <w:spacing w:line="360" w:lineRule="auto"/>
        <w:rPr>
          <w:rFonts w:ascii="Times New Roman" w:hAnsi="Times New Roman" w:cs="Times New Roman"/>
          <w:color w:val="000000" w:themeColor="text1"/>
          <w:sz w:val="20"/>
          <w:szCs w:val="20"/>
        </w:rPr>
      </w:pPr>
      <w:r w:rsidRPr="001751DA">
        <w:rPr>
          <w:rFonts w:ascii="Times New Roman" w:hAnsi="Times New Roman" w:cs="Times New Roman"/>
          <w:noProof/>
          <w:sz w:val="20"/>
          <w:szCs w:val="20"/>
        </w:rPr>
        <w:drawing>
          <wp:anchor distT="0" distB="0" distL="114300" distR="114300" simplePos="0" relativeHeight="251683840" behindDoc="0" locked="0" layoutInCell="1" allowOverlap="1" wp14:anchorId="088623B6" wp14:editId="3DB57EE4">
            <wp:simplePos x="0" y="0"/>
            <wp:positionH relativeFrom="column">
              <wp:posOffset>22860</wp:posOffset>
            </wp:positionH>
            <wp:positionV relativeFrom="paragraph">
              <wp:posOffset>1905</wp:posOffset>
            </wp:positionV>
            <wp:extent cx="6205167" cy="3352800"/>
            <wp:effectExtent l="0" t="0" r="5715" b="0"/>
            <wp:wrapTopAndBottom/>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13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05167" cy="3352800"/>
                    </a:xfrm>
                    <a:prstGeom prst="rect">
                      <a:avLst/>
                    </a:prstGeom>
                  </pic:spPr>
                </pic:pic>
              </a:graphicData>
            </a:graphic>
          </wp:anchor>
        </w:drawing>
      </w:r>
      <w:r w:rsidR="000722BB">
        <w:rPr>
          <w:rFonts w:ascii="Times New Roman" w:hAnsi="Times New Roman" w:cs="Times New Roman"/>
          <w:color w:val="000000" w:themeColor="text1"/>
          <w:sz w:val="20"/>
          <w:szCs w:val="20"/>
        </w:rPr>
        <w:t xml:space="preserve">                                                                                    Majority filter map</w:t>
      </w:r>
    </w:p>
    <w:p w14:paraId="38FC7F93" w14:textId="7D86B3B6" w:rsidR="00354A24" w:rsidRPr="001751DA" w:rsidRDefault="00354A24" w:rsidP="0081469C">
      <w:pPr>
        <w:pStyle w:val="ListParagraph"/>
        <w:numPr>
          <w:ilvl w:val="0"/>
          <w:numId w:val="5"/>
        </w:numPr>
        <w:spacing w:after="160" w:line="360" w:lineRule="auto"/>
        <w:jc w:val="both"/>
        <w:rPr>
          <w:rFonts w:ascii="Times New Roman" w:hAnsi="Times New Roman" w:cs="Times New Roman"/>
          <w:color w:val="283030"/>
          <w:sz w:val="20"/>
          <w:szCs w:val="20"/>
          <w:shd w:val="clear" w:color="auto" w:fill="FFFFFF"/>
        </w:rPr>
      </w:pPr>
      <w:r w:rsidRPr="001751DA">
        <w:rPr>
          <w:rFonts w:ascii="Times New Roman" w:hAnsi="Times New Roman" w:cs="Times New Roman"/>
          <w:bCs/>
          <w:color w:val="283030"/>
          <w:sz w:val="20"/>
          <w:szCs w:val="20"/>
          <w:shd w:val="clear" w:color="auto" w:fill="FFFFFF"/>
        </w:rPr>
        <w:t>Minority Analysis</w:t>
      </w:r>
      <w:r w:rsidR="00157929">
        <w:rPr>
          <w:rFonts w:ascii="Times New Roman" w:hAnsi="Times New Roman" w:cs="Times New Roman"/>
          <w:bCs/>
          <w:color w:val="283030"/>
          <w:sz w:val="20"/>
          <w:szCs w:val="20"/>
          <w:shd w:val="clear" w:color="auto" w:fill="FFFFFF"/>
        </w:rPr>
        <w:t xml:space="preserve"> is a tool </w:t>
      </w:r>
      <w:r w:rsidR="00E25EED">
        <w:rPr>
          <w:rFonts w:ascii="Times New Roman" w:hAnsi="Times New Roman" w:cs="Times New Roman"/>
          <w:bCs/>
          <w:color w:val="283030"/>
          <w:sz w:val="20"/>
          <w:szCs w:val="20"/>
          <w:shd w:val="clear" w:color="auto" w:fill="FFFFFF"/>
        </w:rPr>
        <w:t>that</w:t>
      </w:r>
      <w:r w:rsidR="00157929">
        <w:rPr>
          <w:rFonts w:ascii="Times New Roman" w:hAnsi="Times New Roman" w:cs="Times New Roman"/>
          <w:bCs/>
          <w:color w:val="283030"/>
          <w:sz w:val="20"/>
          <w:szCs w:val="20"/>
          <w:shd w:val="clear" w:color="auto" w:fill="FFFFFF"/>
        </w:rPr>
        <w:t xml:space="preserve"> helps us to classify the data in </w:t>
      </w:r>
      <w:r w:rsidR="00E25EED">
        <w:rPr>
          <w:rFonts w:ascii="Times New Roman" w:hAnsi="Times New Roman" w:cs="Times New Roman"/>
          <w:bCs/>
          <w:color w:val="283030"/>
          <w:sz w:val="20"/>
          <w:szCs w:val="20"/>
          <w:shd w:val="clear" w:color="auto" w:fill="FFFFFF"/>
        </w:rPr>
        <w:t xml:space="preserve">an </w:t>
      </w:r>
      <w:r w:rsidR="00157929">
        <w:rPr>
          <w:rFonts w:ascii="Times New Roman" w:hAnsi="Times New Roman" w:cs="Times New Roman"/>
          <w:bCs/>
          <w:color w:val="283030"/>
          <w:sz w:val="20"/>
          <w:szCs w:val="20"/>
          <w:shd w:val="clear" w:color="auto" w:fill="FFFFFF"/>
        </w:rPr>
        <w:t>image</w:t>
      </w:r>
      <w:r w:rsidRPr="001751DA">
        <w:rPr>
          <w:rFonts w:ascii="Times New Roman" w:hAnsi="Times New Roman" w:cs="Times New Roman"/>
          <w:color w:val="283030"/>
          <w:sz w:val="20"/>
          <w:szCs w:val="20"/>
          <w:shd w:val="clear" w:color="auto" w:fill="FFFFFF"/>
        </w:rPr>
        <w:t>. </w:t>
      </w:r>
      <w:r w:rsidR="009559F6">
        <w:rPr>
          <w:rFonts w:ascii="Times New Roman" w:hAnsi="Times New Roman" w:cs="Times New Roman"/>
          <w:color w:val="283030"/>
          <w:sz w:val="20"/>
          <w:szCs w:val="20"/>
          <w:shd w:val="clear" w:color="auto" w:fill="FFFFFF"/>
        </w:rPr>
        <w:t>And it is a zonal analytical tool specifically use</w:t>
      </w:r>
      <w:r w:rsidR="00E25EED">
        <w:rPr>
          <w:rFonts w:ascii="Times New Roman" w:hAnsi="Times New Roman" w:cs="Times New Roman"/>
          <w:color w:val="283030"/>
          <w:sz w:val="20"/>
          <w:szCs w:val="20"/>
          <w:shd w:val="clear" w:color="auto" w:fill="FFFFFF"/>
        </w:rPr>
        <w:t>d</w:t>
      </w:r>
      <w:r w:rsidR="009559F6">
        <w:rPr>
          <w:rFonts w:ascii="Times New Roman" w:hAnsi="Times New Roman" w:cs="Times New Roman"/>
          <w:color w:val="283030"/>
          <w:sz w:val="20"/>
          <w:szCs w:val="20"/>
          <w:shd w:val="clear" w:color="auto" w:fill="FFFFFF"/>
        </w:rPr>
        <w:t xml:space="preserve"> for raster dataset</w:t>
      </w:r>
      <w:r w:rsidR="00E25EED">
        <w:rPr>
          <w:rFonts w:ascii="Times New Roman" w:hAnsi="Times New Roman" w:cs="Times New Roman"/>
          <w:color w:val="283030"/>
          <w:sz w:val="20"/>
          <w:szCs w:val="20"/>
          <w:shd w:val="clear" w:color="auto" w:fill="FFFFFF"/>
        </w:rPr>
        <w:t>s</w:t>
      </w:r>
      <w:r w:rsidR="009559F6">
        <w:rPr>
          <w:rFonts w:ascii="Times New Roman" w:hAnsi="Times New Roman" w:cs="Times New Roman"/>
          <w:color w:val="283030"/>
          <w:sz w:val="20"/>
          <w:szCs w:val="20"/>
          <w:shd w:val="clear" w:color="auto" w:fill="FFFFFF"/>
        </w:rPr>
        <w:t xml:space="preserve"> which helps us to calculate sum, mean, average, minimum</w:t>
      </w:r>
      <w:r w:rsidR="00E25EED">
        <w:rPr>
          <w:rFonts w:ascii="Times New Roman" w:hAnsi="Times New Roman" w:cs="Times New Roman"/>
          <w:color w:val="283030"/>
          <w:sz w:val="20"/>
          <w:szCs w:val="20"/>
          <w:shd w:val="clear" w:color="auto" w:fill="FFFFFF"/>
        </w:rPr>
        <w:t>,</w:t>
      </w:r>
      <w:r w:rsidR="009559F6">
        <w:rPr>
          <w:rFonts w:ascii="Times New Roman" w:hAnsi="Times New Roman" w:cs="Times New Roman"/>
          <w:color w:val="283030"/>
          <w:sz w:val="20"/>
          <w:szCs w:val="20"/>
          <w:shd w:val="clear" w:color="auto" w:fill="FFFFFF"/>
        </w:rPr>
        <w:t xml:space="preserve"> and maximum.</w:t>
      </w:r>
    </w:p>
    <w:p w14:paraId="49B70D9B" w14:textId="55D5DCD8" w:rsidR="00354A24" w:rsidRPr="001751DA" w:rsidRDefault="00354A24" w:rsidP="00291B57">
      <w:pPr>
        <w:spacing w:line="360" w:lineRule="auto"/>
        <w:rPr>
          <w:rFonts w:ascii="Times New Roman" w:hAnsi="Times New Roman" w:cs="Times New Roman"/>
          <w:sz w:val="20"/>
          <w:szCs w:val="20"/>
        </w:rPr>
      </w:pPr>
      <w:r w:rsidRPr="001751DA">
        <w:rPr>
          <w:rFonts w:ascii="Times New Roman" w:hAnsi="Times New Roman" w:cs="Times New Roman"/>
          <w:noProof/>
          <w:sz w:val="20"/>
          <w:szCs w:val="20"/>
        </w:rPr>
        <w:drawing>
          <wp:anchor distT="0" distB="0" distL="114300" distR="114300" simplePos="0" relativeHeight="251682816" behindDoc="0" locked="0" layoutInCell="1" allowOverlap="1" wp14:anchorId="00754C71" wp14:editId="411C845C">
            <wp:simplePos x="0" y="0"/>
            <wp:positionH relativeFrom="column">
              <wp:posOffset>0</wp:posOffset>
            </wp:positionH>
            <wp:positionV relativeFrom="paragraph">
              <wp:posOffset>1905</wp:posOffset>
            </wp:positionV>
            <wp:extent cx="5943600" cy="3343275"/>
            <wp:effectExtent l="0" t="0" r="0" b="9525"/>
            <wp:wrapTopAndBottom/>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13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000722BB">
        <w:rPr>
          <w:rFonts w:ascii="Times New Roman" w:hAnsi="Times New Roman" w:cs="Times New Roman"/>
          <w:sz w:val="20"/>
          <w:szCs w:val="20"/>
        </w:rPr>
        <w:t xml:space="preserve">                                                                          Minority analysis map</w:t>
      </w:r>
    </w:p>
    <w:p w14:paraId="0E91E008" w14:textId="77777777" w:rsidR="00354A24" w:rsidRPr="001751DA" w:rsidRDefault="00354A24" w:rsidP="00291B57">
      <w:pPr>
        <w:spacing w:line="360" w:lineRule="auto"/>
        <w:rPr>
          <w:rFonts w:ascii="Times New Roman" w:hAnsi="Times New Roman" w:cs="Times New Roman"/>
          <w:sz w:val="20"/>
          <w:szCs w:val="20"/>
        </w:rPr>
      </w:pPr>
    </w:p>
    <w:p w14:paraId="0D4C5BE4" w14:textId="77777777" w:rsidR="00354A24" w:rsidRPr="001751DA" w:rsidRDefault="00354A24" w:rsidP="0081469C">
      <w:pPr>
        <w:pStyle w:val="Heading2"/>
        <w:spacing w:line="360" w:lineRule="auto"/>
        <w:jc w:val="both"/>
        <w:rPr>
          <w:rFonts w:ascii="Times New Roman" w:hAnsi="Times New Roman" w:cs="Times New Roman"/>
          <w:b/>
          <w:color w:val="auto"/>
          <w:sz w:val="20"/>
          <w:szCs w:val="20"/>
        </w:rPr>
      </w:pPr>
      <w:r w:rsidRPr="001751DA">
        <w:rPr>
          <w:rFonts w:ascii="Times New Roman" w:hAnsi="Times New Roman" w:cs="Times New Roman"/>
          <w:b/>
          <w:color w:val="auto"/>
          <w:sz w:val="20"/>
          <w:szCs w:val="20"/>
        </w:rPr>
        <w:t xml:space="preserve">Uses of spatial analysis </w:t>
      </w:r>
    </w:p>
    <w:p w14:paraId="17F1CE56" w14:textId="0530BF87" w:rsidR="009559F6" w:rsidRPr="009559F6" w:rsidRDefault="00E25EED" w:rsidP="0081469C">
      <w:pPr>
        <w:shd w:val="clear" w:color="auto" w:fill="FEFEFE"/>
        <w:spacing w:after="411" w:line="36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A s</w:t>
      </w:r>
      <w:r w:rsidR="009559F6">
        <w:rPr>
          <w:rFonts w:ascii="Times New Roman" w:eastAsia="Times New Roman" w:hAnsi="Times New Roman" w:cs="Times New Roman"/>
          <w:color w:val="000000" w:themeColor="text1"/>
          <w:sz w:val="20"/>
          <w:szCs w:val="20"/>
        </w:rPr>
        <w:t xml:space="preserve">tatistical analyst is </w:t>
      </w:r>
      <w:r>
        <w:rPr>
          <w:rFonts w:ascii="Times New Roman" w:eastAsia="Times New Roman" w:hAnsi="Times New Roman" w:cs="Times New Roman"/>
          <w:color w:val="000000" w:themeColor="text1"/>
          <w:sz w:val="20"/>
          <w:szCs w:val="20"/>
        </w:rPr>
        <w:t xml:space="preserve">a </w:t>
      </w:r>
      <w:r w:rsidR="009559F6">
        <w:rPr>
          <w:rFonts w:ascii="Times New Roman" w:eastAsia="Times New Roman" w:hAnsi="Times New Roman" w:cs="Times New Roman"/>
          <w:color w:val="000000" w:themeColor="text1"/>
          <w:sz w:val="20"/>
          <w:szCs w:val="20"/>
        </w:rPr>
        <w:t xml:space="preserve">tool in </w:t>
      </w:r>
      <w:proofErr w:type="spellStart"/>
      <w:r w:rsidR="009559F6">
        <w:rPr>
          <w:rFonts w:ascii="Times New Roman" w:eastAsia="Times New Roman" w:hAnsi="Times New Roman" w:cs="Times New Roman"/>
          <w:color w:val="000000" w:themeColor="text1"/>
          <w:sz w:val="20"/>
          <w:szCs w:val="20"/>
        </w:rPr>
        <w:t>ArcMap</w:t>
      </w:r>
      <w:proofErr w:type="spellEnd"/>
      <w:r w:rsidR="009559F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that</w:t>
      </w:r>
      <w:r w:rsidR="009559F6">
        <w:rPr>
          <w:rFonts w:ascii="Times New Roman" w:eastAsia="Times New Roman" w:hAnsi="Times New Roman" w:cs="Times New Roman"/>
          <w:color w:val="000000" w:themeColor="text1"/>
          <w:sz w:val="20"/>
          <w:szCs w:val="20"/>
        </w:rPr>
        <w:t xml:space="preserve"> helps us to solve complex location</w:t>
      </w:r>
      <w:r>
        <w:rPr>
          <w:rFonts w:ascii="Times New Roman" w:eastAsia="Times New Roman" w:hAnsi="Times New Roman" w:cs="Times New Roman"/>
          <w:color w:val="000000" w:themeColor="text1"/>
          <w:sz w:val="20"/>
          <w:szCs w:val="20"/>
        </w:rPr>
        <w:t>-</w:t>
      </w:r>
      <w:r w:rsidR="009559F6">
        <w:rPr>
          <w:rFonts w:ascii="Times New Roman" w:eastAsia="Times New Roman" w:hAnsi="Times New Roman" w:cs="Times New Roman"/>
          <w:color w:val="000000" w:themeColor="text1"/>
          <w:sz w:val="20"/>
          <w:szCs w:val="20"/>
        </w:rPr>
        <w:t>based problems</w:t>
      </w:r>
      <w:r w:rsidR="00354A24" w:rsidRPr="001751DA">
        <w:rPr>
          <w:rFonts w:ascii="Times New Roman" w:eastAsia="Times New Roman" w:hAnsi="Times New Roman" w:cs="Times New Roman"/>
          <w:color w:val="000000" w:themeColor="text1"/>
          <w:sz w:val="20"/>
          <w:szCs w:val="20"/>
        </w:rPr>
        <w:t>.</w:t>
      </w:r>
      <w:r w:rsidR="009559F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S</w:t>
      </w:r>
      <w:r w:rsidR="009559F6">
        <w:rPr>
          <w:rFonts w:ascii="Times New Roman" w:eastAsia="Times New Roman" w:hAnsi="Times New Roman" w:cs="Times New Roman"/>
          <w:color w:val="000000" w:themeColor="text1"/>
          <w:sz w:val="20"/>
          <w:szCs w:val="20"/>
        </w:rPr>
        <w:t>patial analys</w:t>
      </w:r>
      <w:r>
        <w:rPr>
          <w:rFonts w:ascii="Times New Roman" w:eastAsia="Times New Roman" w:hAnsi="Times New Roman" w:cs="Times New Roman"/>
          <w:color w:val="000000" w:themeColor="text1"/>
          <w:sz w:val="20"/>
          <w:szCs w:val="20"/>
        </w:rPr>
        <w:t>is</w:t>
      </w:r>
      <w:r w:rsidR="009559F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is</w:t>
      </w:r>
      <w:r w:rsidR="009559F6">
        <w:rPr>
          <w:rFonts w:ascii="Times New Roman" w:eastAsia="Times New Roman" w:hAnsi="Times New Roman" w:cs="Times New Roman"/>
          <w:color w:val="000000" w:themeColor="text1"/>
          <w:sz w:val="20"/>
          <w:szCs w:val="20"/>
        </w:rPr>
        <w:t xml:space="preserve"> two types </w:t>
      </w:r>
      <w:r>
        <w:rPr>
          <w:rFonts w:ascii="Times New Roman" w:eastAsia="Times New Roman" w:hAnsi="Times New Roman" w:cs="Times New Roman"/>
          <w:color w:val="000000" w:themeColor="text1"/>
          <w:sz w:val="20"/>
          <w:szCs w:val="20"/>
        </w:rPr>
        <w:t xml:space="preserve">of </w:t>
      </w:r>
      <w:r w:rsidR="009559F6">
        <w:rPr>
          <w:rFonts w:ascii="Times New Roman" w:eastAsia="Times New Roman" w:hAnsi="Times New Roman" w:cs="Times New Roman"/>
          <w:color w:val="000000" w:themeColor="text1"/>
          <w:sz w:val="20"/>
          <w:szCs w:val="20"/>
        </w:rPr>
        <w:t xml:space="preserve">raster data and vector data and here we have used both </w:t>
      </w:r>
      <w:r w:rsidR="00236060">
        <w:rPr>
          <w:rFonts w:ascii="Times New Roman" w:eastAsia="Times New Roman" w:hAnsi="Times New Roman" w:cs="Times New Roman"/>
          <w:color w:val="000000" w:themeColor="text1"/>
          <w:sz w:val="20"/>
          <w:szCs w:val="20"/>
        </w:rPr>
        <w:t xml:space="preserve">and we used to classify levels of the parameters like rainfall, radiation, </w:t>
      </w:r>
      <w:r>
        <w:rPr>
          <w:rFonts w:ascii="Times New Roman" w:eastAsia="Times New Roman" w:hAnsi="Times New Roman" w:cs="Times New Roman"/>
          <w:color w:val="000000" w:themeColor="text1"/>
          <w:sz w:val="20"/>
          <w:szCs w:val="20"/>
        </w:rPr>
        <w:t xml:space="preserve">and </w:t>
      </w:r>
      <w:r w:rsidR="000722BB">
        <w:rPr>
          <w:rFonts w:ascii="Times New Roman" w:eastAsia="Times New Roman" w:hAnsi="Times New Roman" w:cs="Times New Roman"/>
          <w:color w:val="000000" w:themeColor="text1"/>
          <w:sz w:val="20"/>
          <w:szCs w:val="20"/>
        </w:rPr>
        <w:t>humidity,</w:t>
      </w:r>
      <w:r w:rsidR="00236060">
        <w:rPr>
          <w:rFonts w:ascii="Times New Roman" w:eastAsia="Times New Roman" w:hAnsi="Times New Roman" w:cs="Times New Roman"/>
          <w:color w:val="000000" w:themeColor="text1"/>
          <w:sz w:val="20"/>
          <w:szCs w:val="20"/>
        </w:rPr>
        <w:t xml:space="preserve"> we used three tools of spatial analyst tools IDW, </w:t>
      </w:r>
      <w:proofErr w:type="spellStart"/>
      <w:r w:rsidR="00236060">
        <w:rPr>
          <w:rFonts w:ascii="Times New Roman" w:eastAsia="Times New Roman" w:hAnsi="Times New Roman" w:cs="Times New Roman"/>
          <w:color w:val="000000" w:themeColor="text1"/>
          <w:sz w:val="20"/>
          <w:szCs w:val="20"/>
        </w:rPr>
        <w:t>Kriging</w:t>
      </w:r>
      <w:proofErr w:type="spellEnd"/>
      <w:r>
        <w:rPr>
          <w:rFonts w:ascii="Times New Roman" w:eastAsia="Times New Roman" w:hAnsi="Times New Roman" w:cs="Times New Roman"/>
          <w:color w:val="000000" w:themeColor="text1"/>
          <w:sz w:val="20"/>
          <w:szCs w:val="20"/>
        </w:rPr>
        <w:t>,</w:t>
      </w:r>
      <w:r w:rsidR="00236060">
        <w:rPr>
          <w:rFonts w:ascii="Times New Roman" w:eastAsia="Times New Roman" w:hAnsi="Times New Roman" w:cs="Times New Roman"/>
          <w:color w:val="000000" w:themeColor="text1"/>
          <w:sz w:val="20"/>
          <w:szCs w:val="20"/>
        </w:rPr>
        <w:t xml:space="preserve"> and Spline.  </w:t>
      </w:r>
    </w:p>
    <w:p w14:paraId="24BCE071" w14:textId="48782F4D" w:rsidR="00354A24" w:rsidRPr="001751DA" w:rsidRDefault="00354A24" w:rsidP="00291B57">
      <w:pPr>
        <w:shd w:val="clear" w:color="auto" w:fill="FEFEFE"/>
        <w:spacing w:after="411" w:line="360" w:lineRule="auto"/>
        <w:rPr>
          <w:rFonts w:ascii="Times New Roman" w:eastAsia="Times New Roman" w:hAnsi="Times New Roman" w:cs="Times New Roman"/>
          <w:color w:val="000000" w:themeColor="text1"/>
          <w:sz w:val="20"/>
          <w:szCs w:val="20"/>
        </w:rPr>
      </w:pPr>
      <w:r w:rsidRPr="001751DA">
        <w:rPr>
          <w:rFonts w:ascii="Times New Roman" w:eastAsia="Times New Roman" w:hAnsi="Times New Roman" w:cs="Times New Roman"/>
          <w:color w:val="000000" w:themeColor="text1"/>
          <w:sz w:val="20"/>
          <w:szCs w:val="20"/>
        </w:rPr>
        <w:t>.</w:t>
      </w:r>
      <w:r w:rsidR="000722BB" w:rsidRPr="000722BB">
        <w:rPr>
          <w:rFonts w:ascii="Times New Roman" w:hAnsi="Times New Roman" w:cs="Times New Roman"/>
          <w:noProof/>
          <w:sz w:val="20"/>
          <w:szCs w:val="20"/>
        </w:rPr>
        <w:t xml:space="preserve"> </w:t>
      </w:r>
      <w:r w:rsidR="000722BB" w:rsidRPr="001751DA">
        <w:rPr>
          <w:rFonts w:ascii="Times New Roman" w:hAnsi="Times New Roman" w:cs="Times New Roman"/>
          <w:noProof/>
          <w:sz w:val="20"/>
          <w:szCs w:val="20"/>
        </w:rPr>
        <w:drawing>
          <wp:inline distT="0" distB="0" distL="0" distR="0" wp14:anchorId="32A59670" wp14:editId="15891F08">
            <wp:extent cx="5805170" cy="2643895"/>
            <wp:effectExtent l="0" t="0" r="5080" b="4445"/>
            <wp:docPr id="30" name="Picture 19" descr="Summary statistics and histogram complement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ary statistics and histogram complement symbolog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3479" cy="2738767"/>
                    </a:xfrm>
                    <a:prstGeom prst="rect">
                      <a:avLst/>
                    </a:prstGeom>
                    <a:noFill/>
                    <a:ln>
                      <a:noFill/>
                    </a:ln>
                  </pic:spPr>
                </pic:pic>
              </a:graphicData>
            </a:graphic>
          </wp:inline>
        </w:drawing>
      </w:r>
    </w:p>
    <w:p w14:paraId="7CFB15B4" w14:textId="23317B18" w:rsidR="00354A24" w:rsidRPr="001751DA" w:rsidRDefault="00354A24" w:rsidP="00291B57">
      <w:pPr>
        <w:spacing w:line="360" w:lineRule="auto"/>
        <w:rPr>
          <w:rFonts w:ascii="Times New Roman" w:hAnsi="Times New Roman" w:cs="Times New Roman"/>
          <w:sz w:val="20"/>
          <w:szCs w:val="20"/>
        </w:rPr>
      </w:pPr>
    </w:p>
    <w:p w14:paraId="477CA59B" w14:textId="4343AB42" w:rsidR="00354A24" w:rsidRDefault="00E25EED" w:rsidP="0081469C">
      <w:pPr>
        <w:pStyle w:val="NormalWeb"/>
        <w:shd w:val="clear" w:color="auto" w:fill="FEFEFE"/>
        <w:spacing w:before="0" w:beforeAutospacing="0" w:after="411" w:afterAutospacing="0" w:line="360" w:lineRule="auto"/>
        <w:jc w:val="both"/>
        <w:rPr>
          <w:color w:val="000000" w:themeColor="text1"/>
          <w:sz w:val="20"/>
          <w:szCs w:val="20"/>
        </w:rPr>
      </w:pPr>
      <w:r>
        <w:rPr>
          <w:color w:val="000000" w:themeColor="text1"/>
          <w:sz w:val="20"/>
          <w:szCs w:val="20"/>
        </w:rPr>
        <w:t>Another use</w:t>
      </w:r>
      <w:r w:rsidR="00236060">
        <w:rPr>
          <w:color w:val="000000" w:themeColor="text1"/>
          <w:sz w:val="20"/>
          <w:szCs w:val="20"/>
        </w:rPr>
        <w:t xml:space="preserve"> of </w:t>
      </w:r>
      <w:r>
        <w:rPr>
          <w:color w:val="000000" w:themeColor="text1"/>
          <w:sz w:val="20"/>
          <w:szCs w:val="20"/>
        </w:rPr>
        <w:t xml:space="preserve">the </w:t>
      </w:r>
      <w:r w:rsidR="00236060">
        <w:rPr>
          <w:color w:val="000000" w:themeColor="text1"/>
          <w:sz w:val="20"/>
          <w:szCs w:val="20"/>
        </w:rPr>
        <w:t>spatial analyst tool is to summarize the data we input into the operation</w:t>
      </w:r>
      <w:r w:rsidR="00354A24" w:rsidRPr="001751DA">
        <w:rPr>
          <w:color w:val="000000" w:themeColor="text1"/>
          <w:sz w:val="20"/>
          <w:szCs w:val="20"/>
        </w:rPr>
        <w:t>.</w:t>
      </w:r>
      <w:r w:rsidR="00236060">
        <w:rPr>
          <w:color w:val="000000" w:themeColor="text1"/>
          <w:sz w:val="20"/>
          <w:szCs w:val="20"/>
        </w:rPr>
        <w:t xml:space="preserve"> And there are five types of spatial operations given below </w:t>
      </w:r>
    </w:p>
    <w:p w14:paraId="35575477" w14:textId="160DCEF5" w:rsidR="005823BD" w:rsidRDefault="005823BD" w:rsidP="0081469C">
      <w:pPr>
        <w:pStyle w:val="NormalWeb"/>
        <w:numPr>
          <w:ilvl w:val="0"/>
          <w:numId w:val="5"/>
        </w:numPr>
        <w:shd w:val="clear" w:color="auto" w:fill="FEFEFE"/>
        <w:spacing w:before="0" w:beforeAutospacing="0" w:after="411" w:afterAutospacing="0"/>
        <w:jc w:val="both"/>
        <w:rPr>
          <w:color w:val="000000" w:themeColor="text1"/>
          <w:sz w:val="20"/>
          <w:szCs w:val="20"/>
        </w:rPr>
      </w:pPr>
      <w:r>
        <w:rPr>
          <w:color w:val="000000" w:themeColor="text1"/>
          <w:sz w:val="20"/>
          <w:szCs w:val="20"/>
        </w:rPr>
        <w:t xml:space="preserve">Queries and reasoning is </w:t>
      </w:r>
      <w:r w:rsidR="00E25EED">
        <w:rPr>
          <w:color w:val="000000" w:themeColor="text1"/>
          <w:sz w:val="20"/>
          <w:szCs w:val="20"/>
        </w:rPr>
        <w:t xml:space="preserve">the </w:t>
      </w:r>
      <w:r>
        <w:rPr>
          <w:color w:val="000000" w:themeColor="text1"/>
          <w:sz w:val="20"/>
          <w:szCs w:val="20"/>
        </w:rPr>
        <w:t>most basic analytical operation.</w:t>
      </w:r>
    </w:p>
    <w:p w14:paraId="4A887DE7" w14:textId="05E20911" w:rsidR="005823BD" w:rsidRDefault="005823BD" w:rsidP="0081469C">
      <w:pPr>
        <w:pStyle w:val="NormalWeb"/>
        <w:numPr>
          <w:ilvl w:val="0"/>
          <w:numId w:val="5"/>
        </w:numPr>
        <w:shd w:val="clear" w:color="auto" w:fill="FEFEFE"/>
        <w:spacing w:before="0" w:beforeAutospacing="0" w:after="411" w:afterAutospacing="0"/>
        <w:jc w:val="both"/>
        <w:rPr>
          <w:color w:val="000000" w:themeColor="text1"/>
          <w:sz w:val="20"/>
          <w:szCs w:val="20"/>
        </w:rPr>
      </w:pPr>
      <w:r>
        <w:rPr>
          <w:color w:val="000000" w:themeColor="text1"/>
          <w:sz w:val="20"/>
          <w:szCs w:val="20"/>
        </w:rPr>
        <w:t xml:space="preserve">Measurements are numbers </w:t>
      </w:r>
      <w:r w:rsidR="00E25EED">
        <w:rPr>
          <w:color w:val="000000" w:themeColor="text1"/>
          <w:sz w:val="20"/>
          <w:szCs w:val="20"/>
        </w:rPr>
        <w:t>that</w:t>
      </w:r>
      <w:r>
        <w:rPr>
          <w:color w:val="000000" w:themeColor="text1"/>
          <w:sz w:val="20"/>
          <w:szCs w:val="20"/>
        </w:rPr>
        <w:t xml:space="preserve"> describe aspects </w:t>
      </w:r>
      <w:r w:rsidR="00E25EED">
        <w:rPr>
          <w:color w:val="000000" w:themeColor="text1"/>
          <w:sz w:val="20"/>
          <w:szCs w:val="20"/>
        </w:rPr>
        <w:t xml:space="preserve">of </w:t>
      </w:r>
      <w:r>
        <w:rPr>
          <w:color w:val="000000" w:themeColor="text1"/>
          <w:sz w:val="20"/>
          <w:szCs w:val="20"/>
        </w:rPr>
        <w:t>geographic data.</w:t>
      </w:r>
    </w:p>
    <w:p w14:paraId="251A2E20" w14:textId="4B8284CE" w:rsidR="005823BD" w:rsidRDefault="005823BD" w:rsidP="0081469C">
      <w:pPr>
        <w:pStyle w:val="NormalWeb"/>
        <w:numPr>
          <w:ilvl w:val="0"/>
          <w:numId w:val="5"/>
        </w:numPr>
        <w:shd w:val="clear" w:color="auto" w:fill="FEFEFE"/>
        <w:spacing w:before="0" w:beforeAutospacing="0" w:after="411" w:afterAutospacing="0"/>
        <w:jc w:val="both"/>
        <w:rPr>
          <w:color w:val="000000" w:themeColor="text1"/>
          <w:sz w:val="20"/>
          <w:szCs w:val="20"/>
        </w:rPr>
      </w:pPr>
      <w:r>
        <w:rPr>
          <w:color w:val="000000" w:themeColor="text1"/>
          <w:sz w:val="20"/>
          <w:szCs w:val="20"/>
        </w:rPr>
        <w:t>Transformations are simple techniques to convert one dataset into another dataset.</w:t>
      </w:r>
    </w:p>
    <w:p w14:paraId="36B441F4" w14:textId="496D1AD3" w:rsidR="005823BD" w:rsidRPr="000722BB" w:rsidRDefault="005823BD" w:rsidP="000722BB">
      <w:pPr>
        <w:pStyle w:val="NormalWeb"/>
        <w:numPr>
          <w:ilvl w:val="0"/>
          <w:numId w:val="5"/>
        </w:numPr>
        <w:shd w:val="clear" w:color="auto" w:fill="FEFEFE"/>
        <w:spacing w:before="0" w:beforeAutospacing="0" w:after="411" w:afterAutospacing="0"/>
        <w:jc w:val="both"/>
        <w:rPr>
          <w:color w:val="000000" w:themeColor="text1"/>
          <w:sz w:val="20"/>
          <w:szCs w:val="20"/>
        </w:rPr>
      </w:pPr>
      <w:r>
        <w:rPr>
          <w:color w:val="000000" w:themeColor="text1"/>
          <w:sz w:val="20"/>
          <w:szCs w:val="20"/>
        </w:rPr>
        <w:t xml:space="preserve">Summaries attempt to capture the sense of </w:t>
      </w:r>
      <w:r w:rsidR="00E25EED">
        <w:rPr>
          <w:color w:val="000000" w:themeColor="text1"/>
          <w:sz w:val="20"/>
          <w:szCs w:val="20"/>
        </w:rPr>
        <w:t xml:space="preserve">the </w:t>
      </w:r>
      <w:r>
        <w:rPr>
          <w:color w:val="000000" w:themeColor="text1"/>
          <w:sz w:val="20"/>
          <w:szCs w:val="20"/>
        </w:rPr>
        <w:t>dataset in one or two numbers.</w:t>
      </w:r>
    </w:p>
    <w:p w14:paraId="3DBA5751" w14:textId="3F99DCCF" w:rsidR="000722BB" w:rsidRDefault="00354A24" w:rsidP="0081469C">
      <w:pPr>
        <w:pStyle w:val="NormalWeb"/>
        <w:shd w:val="clear" w:color="auto" w:fill="FEFEFE"/>
        <w:spacing w:before="0" w:beforeAutospacing="0" w:after="411" w:afterAutospacing="0" w:line="360" w:lineRule="auto"/>
        <w:jc w:val="both"/>
        <w:rPr>
          <w:color w:val="000000" w:themeColor="text1"/>
          <w:sz w:val="20"/>
          <w:szCs w:val="20"/>
        </w:rPr>
      </w:pPr>
      <w:r w:rsidRPr="001751DA">
        <w:rPr>
          <w:color w:val="000000" w:themeColor="text1"/>
          <w:sz w:val="20"/>
          <w:szCs w:val="20"/>
        </w:rPr>
        <w:t>In the example be</w:t>
      </w:r>
      <w:r w:rsidR="0081469C">
        <w:rPr>
          <w:color w:val="000000" w:themeColor="text1"/>
          <w:sz w:val="20"/>
          <w:szCs w:val="20"/>
        </w:rPr>
        <w:t>low spatial analyst</w:t>
      </w:r>
      <w:r w:rsidR="00E25EED">
        <w:rPr>
          <w:color w:val="000000" w:themeColor="text1"/>
          <w:sz w:val="20"/>
          <w:szCs w:val="20"/>
        </w:rPr>
        <w:t>,</w:t>
      </w:r>
      <w:r w:rsidR="0081469C">
        <w:rPr>
          <w:color w:val="000000" w:themeColor="text1"/>
          <w:sz w:val="20"/>
          <w:szCs w:val="20"/>
        </w:rPr>
        <w:t xml:space="preserve"> </w:t>
      </w:r>
      <w:r w:rsidR="00E25EED">
        <w:rPr>
          <w:color w:val="000000" w:themeColor="text1"/>
          <w:sz w:val="20"/>
          <w:szCs w:val="20"/>
        </w:rPr>
        <w:t xml:space="preserve">the </w:t>
      </w:r>
      <w:r w:rsidR="0081469C">
        <w:rPr>
          <w:color w:val="000000" w:themeColor="text1"/>
          <w:sz w:val="20"/>
          <w:szCs w:val="20"/>
        </w:rPr>
        <w:t xml:space="preserve">tool </w:t>
      </w:r>
      <w:r w:rsidR="00E25EED">
        <w:rPr>
          <w:color w:val="000000" w:themeColor="text1"/>
          <w:sz w:val="20"/>
          <w:szCs w:val="20"/>
        </w:rPr>
        <w:t xml:space="preserve">is </w:t>
      </w:r>
      <w:r w:rsidR="0081469C">
        <w:rPr>
          <w:color w:val="000000" w:themeColor="text1"/>
          <w:sz w:val="20"/>
          <w:szCs w:val="20"/>
        </w:rPr>
        <w:t xml:space="preserve">used </w:t>
      </w:r>
      <w:r w:rsidR="000722BB">
        <w:rPr>
          <w:color w:val="000000" w:themeColor="text1"/>
          <w:sz w:val="20"/>
          <w:szCs w:val="20"/>
        </w:rPr>
        <w:t xml:space="preserve">in a map </w:t>
      </w:r>
    </w:p>
    <w:p w14:paraId="13EA1808" w14:textId="2ECCE317" w:rsidR="00354A24" w:rsidRPr="001751DA" w:rsidRDefault="000722BB" w:rsidP="0081469C">
      <w:pPr>
        <w:pStyle w:val="NormalWeb"/>
        <w:shd w:val="clear" w:color="auto" w:fill="FEFEFE"/>
        <w:spacing w:before="0" w:beforeAutospacing="0" w:after="411" w:afterAutospacing="0" w:line="360" w:lineRule="auto"/>
        <w:jc w:val="both"/>
        <w:rPr>
          <w:color w:val="000000" w:themeColor="text1"/>
          <w:sz w:val="20"/>
          <w:szCs w:val="20"/>
        </w:rPr>
      </w:pPr>
      <w:r w:rsidRPr="001751DA">
        <w:rPr>
          <w:noProof/>
          <w:sz w:val="20"/>
          <w:szCs w:val="20"/>
        </w:rPr>
        <w:drawing>
          <wp:anchor distT="0" distB="0" distL="114300" distR="114300" simplePos="0" relativeHeight="251684864" behindDoc="0" locked="0" layoutInCell="1" allowOverlap="1" wp14:anchorId="6F1B56EF" wp14:editId="0802FCAC">
            <wp:simplePos x="0" y="0"/>
            <wp:positionH relativeFrom="column">
              <wp:posOffset>0</wp:posOffset>
            </wp:positionH>
            <wp:positionV relativeFrom="paragraph">
              <wp:posOffset>3175</wp:posOffset>
            </wp:positionV>
            <wp:extent cx="5875019" cy="5516880"/>
            <wp:effectExtent l="0" t="0" r="0" b="7620"/>
            <wp:wrapTopAndBottom/>
            <wp:docPr id="31" name="Picture 20" descr="Parcel feature size may vary with land-use class; statistics can show th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cel feature size may vary with land-use class; statistics can show the patter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5019" cy="5516880"/>
                    </a:xfrm>
                    <a:prstGeom prst="rect">
                      <a:avLst/>
                    </a:prstGeom>
                    <a:noFill/>
                    <a:ln>
                      <a:noFill/>
                    </a:ln>
                  </pic:spPr>
                </pic:pic>
              </a:graphicData>
            </a:graphic>
          </wp:anchor>
        </w:drawing>
      </w:r>
      <w:r>
        <w:rPr>
          <w:color w:val="000000" w:themeColor="text1"/>
          <w:sz w:val="20"/>
          <w:szCs w:val="20"/>
        </w:rPr>
        <w:t xml:space="preserve">                                                                          Street map of </w:t>
      </w:r>
      <w:r w:rsidR="003006FD">
        <w:rPr>
          <w:color w:val="000000" w:themeColor="text1"/>
          <w:sz w:val="20"/>
          <w:szCs w:val="20"/>
        </w:rPr>
        <w:t xml:space="preserve">the </w:t>
      </w:r>
      <w:r>
        <w:rPr>
          <w:color w:val="000000" w:themeColor="text1"/>
          <w:sz w:val="20"/>
          <w:szCs w:val="20"/>
        </w:rPr>
        <w:t xml:space="preserve">city    </w:t>
      </w:r>
    </w:p>
    <w:p w14:paraId="5335F870" w14:textId="619DD1FD" w:rsidR="00354A24" w:rsidRPr="001751DA" w:rsidRDefault="000722BB" w:rsidP="004B3B35">
      <w:pPr>
        <w:spacing w:line="360" w:lineRule="auto"/>
        <w:rPr>
          <w:rFonts w:ascii="Times New Roman" w:hAnsi="Times New Roman" w:cs="Times New Roman"/>
          <w:sz w:val="20"/>
          <w:szCs w:val="20"/>
        </w:rPr>
      </w:pPr>
      <w:r w:rsidRPr="001751DA">
        <w:rPr>
          <w:rFonts w:ascii="Times New Roman" w:hAnsi="Times New Roman" w:cs="Times New Roman"/>
          <w:noProof/>
          <w:sz w:val="20"/>
          <w:szCs w:val="20"/>
        </w:rPr>
        <w:drawing>
          <wp:inline distT="0" distB="0" distL="0" distR="0" wp14:anchorId="3931910D" wp14:editId="3D9664A8">
            <wp:extent cx="5689600" cy="2302933"/>
            <wp:effectExtent l="0" t="0" r="6350" b="2540"/>
            <wp:docPr id="32" name="Picture 21" descr="Summary statistics can reveal patterns i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ry statistics can reveal patterns in da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7019" cy="2314031"/>
                    </a:xfrm>
                    <a:prstGeom prst="rect">
                      <a:avLst/>
                    </a:prstGeom>
                    <a:noFill/>
                    <a:ln>
                      <a:noFill/>
                    </a:ln>
                  </pic:spPr>
                </pic:pic>
              </a:graphicData>
            </a:graphic>
          </wp:inline>
        </w:drawing>
      </w:r>
    </w:p>
    <w:p w14:paraId="57AE81CE" w14:textId="176A42E1" w:rsidR="00163D5C" w:rsidRDefault="00163D5C" w:rsidP="00C4322A">
      <w:pPr>
        <w:spacing w:line="360" w:lineRule="auto"/>
        <w:jc w:val="both"/>
        <w:rPr>
          <w:rFonts w:ascii="Times New Roman" w:hAnsi="Times New Roman" w:cs="Times New Roman"/>
          <w:color w:val="000000" w:themeColor="text1"/>
          <w:sz w:val="20"/>
          <w:szCs w:val="20"/>
          <w:shd w:val="clear" w:color="auto" w:fill="FEFEFE"/>
        </w:rPr>
      </w:pPr>
      <w:r w:rsidRPr="001751DA">
        <w:rPr>
          <w:rFonts w:ascii="Times New Roman" w:hAnsi="Times New Roman" w:cs="Times New Roman"/>
          <w:noProof/>
          <w:sz w:val="20"/>
          <w:szCs w:val="20"/>
        </w:rPr>
        <w:drawing>
          <wp:anchor distT="0" distB="0" distL="114300" distR="114300" simplePos="0" relativeHeight="251675648" behindDoc="0" locked="0" layoutInCell="1" allowOverlap="1" wp14:anchorId="2C1B1A98" wp14:editId="7BBF9D6A">
            <wp:simplePos x="0" y="0"/>
            <wp:positionH relativeFrom="margin">
              <wp:posOffset>-152400</wp:posOffset>
            </wp:positionH>
            <wp:positionV relativeFrom="paragraph">
              <wp:posOffset>1007745</wp:posOffset>
            </wp:positionV>
            <wp:extent cx="5943600" cy="28803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9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880360"/>
                    </a:xfrm>
                    <a:prstGeom prst="rect">
                      <a:avLst/>
                    </a:prstGeom>
                  </pic:spPr>
                </pic:pic>
              </a:graphicData>
            </a:graphic>
            <wp14:sizeRelV relativeFrom="margin">
              <wp14:pctHeight>0</wp14:pctHeight>
            </wp14:sizeRelV>
          </wp:anchor>
        </w:drawing>
      </w:r>
      <w:r w:rsidR="00354A24" w:rsidRPr="001751DA">
        <w:rPr>
          <w:rFonts w:ascii="Times New Roman" w:hAnsi="Times New Roman" w:cs="Times New Roman"/>
          <w:color w:val="000000" w:themeColor="text1"/>
          <w:sz w:val="20"/>
          <w:szCs w:val="20"/>
          <w:shd w:val="clear" w:color="auto" w:fill="FEFEFE"/>
        </w:rPr>
        <w:t xml:space="preserve">Statistical analysis is also used </w:t>
      </w:r>
      <w:r w:rsidR="004B3B35">
        <w:rPr>
          <w:rFonts w:ascii="Times New Roman" w:hAnsi="Times New Roman" w:cs="Times New Roman"/>
          <w:color w:val="000000" w:themeColor="text1"/>
          <w:sz w:val="20"/>
          <w:szCs w:val="20"/>
          <w:shd w:val="clear" w:color="auto" w:fill="FEFEFE"/>
        </w:rPr>
        <w:t>to store the information of</w:t>
      </w:r>
      <w:r w:rsidR="0081469C">
        <w:rPr>
          <w:rFonts w:ascii="Times New Roman" w:hAnsi="Times New Roman" w:cs="Times New Roman"/>
          <w:color w:val="000000" w:themeColor="text1"/>
          <w:sz w:val="20"/>
          <w:szCs w:val="20"/>
          <w:shd w:val="clear" w:color="auto" w:fill="FEFEFE"/>
        </w:rPr>
        <w:t xml:space="preserve"> the reg</w:t>
      </w:r>
      <w:r w:rsidR="004E08FB">
        <w:rPr>
          <w:rFonts w:ascii="Times New Roman" w:hAnsi="Times New Roman" w:cs="Times New Roman"/>
          <w:color w:val="000000" w:themeColor="text1"/>
          <w:sz w:val="20"/>
          <w:szCs w:val="20"/>
          <w:shd w:val="clear" w:color="auto" w:fill="FEFEFE"/>
        </w:rPr>
        <w:t>ion we are studying and the abo</w:t>
      </w:r>
      <w:r w:rsidR="0081469C">
        <w:rPr>
          <w:rFonts w:ascii="Times New Roman" w:hAnsi="Times New Roman" w:cs="Times New Roman"/>
          <w:color w:val="000000" w:themeColor="text1"/>
          <w:sz w:val="20"/>
          <w:szCs w:val="20"/>
          <w:shd w:val="clear" w:color="auto" w:fill="FEFEFE"/>
        </w:rPr>
        <w:t xml:space="preserve">ve table is </w:t>
      </w:r>
      <w:r w:rsidR="00E25EED">
        <w:rPr>
          <w:rFonts w:ascii="Times New Roman" w:hAnsi="Times New Roman" w:cs="Times New Roman"/>
          <w:color w:val="000000" w:themeColor="text1"/>
          <w:sz w:val="20"/>
          <w:szCs w:val="20"/>
          <w:shd w:val="clear" w:color="auto" w:fill="FEFEFE"/>
        </w:rPr>
        <w:t xml:space="preserve">an </w:t>
      </w:r>
      <w:r w:rsidR="0081469C">
        <w:rPr>
          <w:rFonts w:ascii="Times New Roman" w:hAnsi="Times New Roman" w:cs="Times New Roman"/>
          <w:color w:val="000000" w:themeColor="text1"/>
          <w:sz w:val="20"/>
          <w:szCs w:val="20"/>
          <w:shd w:val="clear" w:color="auto" w:fill="FEFEFE"/>
        </w:rPr>
        <w:t>attribu</w:t>
      </w:r>
      <w:r w:rsidR="004E08FB">
        <w:rPr>
          <w:rFonts w:ascii="Times New Roman" w:hAnsi="Times New Roman" w:cs="Times New Roman"/>
          <w:color w:val="000000" w:themeColor="text1"/>
          <w:sz w:val="20"/>
          <w:szCs w:val="20"/>
          <w:shd w:val="clear" w:color="auto" w:fill="FEFEFE"/>
        </w:rPr>
        <w:t xml:space="preserve">te table </w:t>
      </w:r>
      <w:r w:rsidR="00E25EED">
        <w:rPr>
          <w:rFonts w:ascii="Times New Roman" w:hAnsi="Times New Roman" w:cs="Times New Roman"/>
          <w:color w:val="000000" w:themeColor="text1"/>
          <w:sz w:val="20"/>
          <w:szCs w:val="20"/>
          <w:shd w:val="clear" w:color="auto" w:fill="FEFEFE"/>
        </w:rPr>
        <w:t>that</w:t>
      </w:r>
      <w:r w:rsidR="004E08FB">
        <w:rPr>
          <w:rFonts w:ascii="Times New Roman" w:hAnsi="Times New Roman" w:cs="Times New Roman"/>
          <w:color w:val="000000" w:themeColor="text1"/>
          <w:sz w:val="20"/>
          <w:szCs w:val="20"/>
          <w:shd w:val="clear" w:color="auto" w:fill="FEFEFE"/>
        </w:rPr>
        <w:t xml:space="preserve"> consist</w:t>
      </w:r>
      <w:r w:rsidR="00E25EED">
        <w:rPr>
          <w:rFonts w:ascii="Times New Roman" w:hAnsi="Times New Roman" w:cs="Times New Roman"/>
          <w:color w:val="000000" w:themeColor="text1"/>
          <w:sz w:val="20"/>
          <w:szCs w:val="20"/>
          <w:shd w:val="clear" w:color="auto" w:fill="FEFEFE"/>
        </w:rPr>
        <w:t>s</w:t>
      </w:r>
      <w:r w:rsidR="004E08FB">
        <w:rPr>
          <w:rFonts w:ascii="Times New Roman" w:hAnsi="Times New Roman" w:cs="Times New Roman"/>
          <w:color w:val="000000" w:themeColor="text1"/>
          <w:sz w:val="20"/>
          <w:szCs w:val="20"/>
          <w:shd w:val="clear" w:color="auto" w:fill="FEFEFE"/>
        </w:rPr>
        <w:t xml:space="preserve"> </w:t>
      </w:r>
      <w:r w:rsidR="004B3B35">
        <w:rPr>
          <w:rFonts w:ascii="Times New Roman" w:hAnsi="Times New Roman" w:cs="Times New Roman"/>
          <w:color w:val="000000" w:themeColor="text1"/>
          <w:sz w:val="20"/>
          <w:szCs w:val="20"/>
          <w:shd w:val="clear" w:color="auto" w:fill="FEFEFE"/>
        </w:rPr>
        <w:t>of various information of place</w:t>
      </w:r>
      <w:r w:rsidR="004E08FB">
        <w:rPr>
          <w:rFonts w:ascii="Times New Roman" w:hAnsi="Times New Roman" w:cs="Times New Roman"/>
          <w:color w:val="000000" w:themeColor="text1"/>
          <w:sz w:val="20"/>
          <w:szCs w:val="20"/>
          <w:shd w:val="clear" w:color="auto" w:fill="FEFEFE"/>
        </w:rPr>
        <w:t xml:space="preserve"> like </w:t>
      </w:r>
      <w:proofErr w:type="spellStart"/>
      <w:r w:rsidR="004E08FB">
        <w:rPr>
          <w:rFonts w:ascii="Times New Roman" w:hAnsi="Times New Roman" w:cs="Times New Roman"/>
          <w:color w:val="000000" w:themeColor="text1"/>
          <w:sz w:val="20"/>
          <w:szCs w:val="20"/>
          <w:shd w:val="clear" w:color="auto" w:fill="FEFEFE"/>
        </w:rPr>
        <w:t>min_area</w:t>
      </w:r>
      <w:proofErr w:type="spellEnd"/>
      <w:r w:rsidR="004E08FB">
        <w:rPr>
          <w:rFonts w:ascii="Times New Roman" w:hAnsi="Times New Roman" w:cs="Times New Roman"/>
          <w:color w:val="000000" w:themeColor="text1"/>
          <w:sz w:val="20"/>
          <w:szCs w:val="20"/>
          <w:shd w:val="clear" w:color="auto" w:fill="FEFEFE"/>
        </w:rPr>
        <w:t xml:space="preserve"> specifies it is a</w:t>
      </w:r>
      <w:r w:rsidR="00E25EED">
        <w:rPr>
          <w:rFonts w:ascii="Times New Roman" w:hAnsi="Times New Roman" w:cs="Times New Roman"/>
          <w:color w:val="000000" w:themeColor="text1"/>
          <w:sz w:val="20"/>
          <w:szCs w:val="20"/>
          <w:shd w:val="clear" w:color="auto" w:fill="FEFEFE"/>
        </w:rPr>
        <w:t xml:space="preserve"> piece of</w:t>
      </w:r>
      <w:r w:rsidR="004E08FB">
        <w:rPr>
          <w:rFonts w:ascii="Times New Roman" w:hAnsi="Times New Roman" w:cs="Times New Roman"/>
          <w:color w:val="000000" w:themeColor="text1"/>
          <w:sz w:val="20"/>
          <w:szCs w:val="20"/>
          <w:shd w:val="clear" w:color="auto" w:fill="FEFEFE"/>
        </w:rPr>
        <w:t xml:space="preserve"> information related to </w:t>
      </w:r>
      <w:r w:rsidR="00E25EED">
        <w:rPr>
          <w:rFonts w:ascii="Times New Roman" w:hAnsi="Times New Roman" w:cs="Times New Roman"/>
          <w:color w:val="000000" w:themeColor="text1"/>
          <w:sz w:val="20"/>
          <w:szCs w:val="20"/>
          <w:shd w:val="clear" w:color="auto" w:fill="FEFEFE"/>
        </w:rPr>
        <w:t xml:space="preserve">the </w:t>
      </w:r>
      <w:r w:rsidR="004E08FB">
        <w:rPr>
          <w:rFonts w:ascii="Times New Roman" w:hAnsi="Times New Roman" w:cs="Times New Roman"/>
          <w:color w:val="000000" w:themeColor="text1"/>
          <w:sz w:val="20"/>
          <w:szCs w:val="20"/>
          <w:shd w:val="clear" w:color="auto" w:fill="FEFEFE"/>
        </w:rPr>
        <w:t xml:space="preserve">area. </w:t>
      </w:r>
      <w:r w:rsidR="00E25EED">
        <w:rPr>
          <w:rFonts w:ascii="Times New Roman" w:hAnsi="Times New Roman" w:cs="Times New Roman"/>
          <w:color w:val="000000" w:themeColor="text1"/>
          <w:sz w:val="20"/>
          <w:szCs w:val="20"/>
          <w:shd w:val="clear" w:color="auto" w:fill="FEFEFE"/>
        </w:rPr>
        <w:t>In s</w:t>
      </w:r>
      <w:r w:rsidR="004E08FB">
        <w:rPr>
          <w:rFonts w:ascii="Times New Roman" w:hAnsi="Times New Roman" w:cs="Times New Roman"/>
          <w:color w:val="000000" w:themeColor="text1"/>
          <w:sz w:val="20"/>
          <w:szCs w:val="20"/>
          <w:shd w:val="clear" w:color="auto" w:fill="FEFEFE"/>
        </w:rPr>
        <w:t xml:space="preserve">um, </w:t>
      </w:r>
      <w:r w:rsidR="00E25EED">
        <w:rPr>
          <w:rFonts w:ascii="Times New Roman" w:hAnsi="Times New Roman" w:cs="Times New Roman"/>
          <w:color w:val="000000" w:themeColor="text1"/>
          <w:sz w:val="20"/>
          <w:szCs w:val="20"/>
          <w:shd w:val="clear" w:color="auto" w:fill="FEFEFE"/>
        </w:rPr>
        <w:t xml:space="preserve">an </w:t>
      </w:r>
      <w:r w:rsidR="004E08FB">
        <w:rPr>
          <w:rFonts w:ascii="Times New Roman" w:hAnsi="Times New Roman" w:cs="Times New Roman"/>
          <w:color w:val="000000" w:themeColor="text1"/>
          <w:sz w:val="20"/>
          <w:szCs w:val="20"/>
          <w:shd w:val="clear" w:color="auto" w:fill="FEFEFE"/>
        </w:rPr>
        <w:t xml:space="preserve">average </w:t>
      </w:r>
      <w:r w:rsidR="00C8449D">
        <w:rPr>
          <w:rFonts w:ascii="Times New Roman" w:hAnsi="Times New Roman" w:cs="Times New Roman"/>
          <w:color w:val="000000" w:themeColor="text1"/>
          <w:sz w:val="20"/>
          <w:szCs w:val="20"/>
          <w:shd w:val="clear" w:color="auto" w:fill="FEFEFE"/>
        </w:rPr>
        <w:t xml:space="preserve">area </w:t>
      </w:r>
      <w:r w:rsidR="00E25EED">
        <w:rPr>
          <w:rFonts w:ascii="Times New Roman" w:hAnsi="Times New Roman" w:cs="Times New Roman"/>
          <w:color w:val="000000" w:themeColor="text1"/>
          <w:sz w:val="20"/>
          <w:szCs w:val="20"/>
          <w:shd w:val="clear" w:color="auto" w:fill="FEFEFE"/>
        </w:rPr>
        <w:t>is</w:t>
      </w:r>
      <w:r w:rsidR="00C8449D">
        <w:rPr>
          <w:rFonts w:ascii="Times New Roman" w:hAnsi="Times New Roman" w:cs="Times New Roman"/>
          <w:color w:val="000000" w:themeColor="text1"/>
          <w:sz w:val="20"/>
          <w:szCs w:val="20"/>
          <w:shd w:val="clear" w:color="auto" w:fill="FEFEFE"/>
        </w:rPr>
        <w:t xml:space="preserve"> also given here. </w:t>
      </w:r>
      <w:r w:rsidR="00E25EED">
        <w:rPr>
          <w:rFonts w:ascii="Times New Roman" w:hAnsi="Times New Roman" w:cs="Times New Roman"/>
          <w:color w:val="000000" w:themeColor="text1"/>
          <w:sz w:val="20"/>
          <w:szCs w:val="20"/>
          <w:shd w:val="clear" w:color="auto" w:fill="FEFEFE"/>
        </w:rPr>
        <w:t>I</w:t>
      </w:r>
      <w:r w:rsidR="00C8449D">
        <w:rPr>
          <w:rFonts w:ascii="Times New Roman" w:hAnsi="Times New Roman" w:cs="Times New Roman"/>
          <w:color w:val="000000" w:themeColor="text1"/>
          <w:sz w:val="20"/>
          <w:szCs w:val="20"/>
          <w:shd w:val="clear" w:color="auto" w:fill="FEFEFE"/>
        </w:rPr>
        <w:t xml:space="preserve">t is a tabular file </w:t>
      </w:r>
      <w:r w:rsidR="00E25EED">
        <w:rPr>
          <w:rFonts w:ascii="Times New Roman" w:hAnsi="Times New Roman" w:cs="Times New Roman"/>
          <w:color w:val="000000" w:themeColor="text1"/>
          <w:sz w:val="20"/>
          <w:szCs w:val="20"/>
          <w:shd w:val="clear" w:color="auto" w:fill="FEFEFE"/>
        </w:rPr>
        <w:t>that</w:t>
      </w:r>
      <w:r w:rsidR="00C8449D">
        <w:rPr>
          <w:rFonts w:ascii="Times New Roman" w:hAnsi="Times New Roman" w:cs="Times New Roman"/>
          <w:color w:val="000000" w:themeColor="text1"/>
          <w:sz w:val="20"/>
          <w:szCs w:val="20"/>
          <w:shd w:val="clear" w:color="auto" w:fill="FEFEFE"/>
        </w:rPr>
        <w:t xml:space="preserve"> contains all the information about the region we are studying.</w:t>
      </w:r>
    </w:p>
    <w:p w14:paraId="67ABF230" w14:textId="417EA8B7" w:rsidR="00C8449D" w:rsidRDefault="00163D5C" w:rsidP="00291B57">
      <w:pPr>
        <w:spacing w:line="360" w:lineRule="auto"/>
        <w:jc w:val="both"/>
        <w:rPr>
          <w:rFonts w:ascii="Times New Roman" w:hAnsi="Times New Roman" w:cs="Times New Roman"/>
          <w:color w:val="000000" w:themeColor="text1"/>
          <w:sz w:val="20"/>
          <w:szCs w:val="20"/>
          <w:shd w:val="clear" w:color="auto" w:fill="FEFEFE"/>
        </w:rPr>
      </w:pPr>
      <w:r>
        <w:rPr>
          <w:rFonts w:ascii="Times New Roman" w:hAnsi="Times New Roman" w:cs="Times New Roman"/>
          <w:color w:val="000000" w:themeColor="text1"/>
          <w:sz w:val="20"/>
          <w:szCs w:val="20"/>
          <w:shd w:val="clear" w:color="auto" w:fill="FEFEFE"/>
        </w:rPr>
        <w:t xml:space="preserve">                                          </w:t>
      </w:r>
      <w:r w:rsidR="000722BB">
        <w:rPr>
          <w:rFonts w:ascii="Times New Roman" w:hAnsi="Times New Roman" w:cs="Times New Roman"/>
          <w:color w:val="000000" w:themeColor="text1"/>
          <w:sz w:val="20"/>
          <w:szCs w:val="20"/>
          <w:shd w:val="clear" w:color="auto" w:fill="FEFEFE"/>
        </w:rPr>
        <w:t xml:space="preserve">                                     Rainfall map </w:t>
      </w:r>
      <w:r>
        <w:rPr>
          <w:rFonts w:ascii="Times New Roman" w:hAnsi="Times New Roman" w:cs="Times New Roman"/>
          <w:color w:val="000000" w:themeColor="text1"/>
          <w:sz w:val="20"/>
          <w:szCs w:val="20"/>
          <w:shd w:val="clear" w:color="auto" w:fill="FEFEFE"/>
        </w:rPr>
        <w:t xml:space="preserve"> </w:t>
      </w:r>
    </w:p>
    <w:p w14:paraId="254D6AA7" w14:textId="66F9CFF0" w:rsidR="00C4322A" w:rsidRDefault="00163D5C" w:rsidP="00291B57">
      <w:pPr>
        <w:spacing w:line="360" w:lineRule="auto"/>
        <w:jc w:val="both"/>
        <w:rPr>
          <w:rFonts w:ascii="Times New Roman" w:hAnsi="Times New Roman" w:cs="Times New Roman"/>
          <w:color w:val="000000" w:themeColor="text1"/>
          <w:sz w:val="20"/>
          <w:szCs w:val="20"/>
          <w:shd w:val="clear" w:color="auto" w:fill="FEFEFE"/>
        </w:rPr>
      </w:pPr>
      <w:r>
        <w:rPr>
          <w:rFonts w:ascii="Times New Roman" w:hAnsi="Times New Roman" w:cs="Times New Roman"/>
          <w:color w:val="000000" w:themeColor="text1"/>
          <w:sz w:val="20"/>
          <w:szCs w:val="20"/>
          <w:shd w:val="clear" w:color="auto" w:fill="FEFEFE"/>
        </w:rPr>
        <w:t>The above map is the resulted map of rainfall parameter</w:t>
      </w:r>
      <w:r w:rsidR="00C4322A">
        <w:rPr>
          <w:rFonts w:ascii="Times New Roman" w:hAnsi="Times New Roman" w:cs="Times New Roman"/>
          <w:color w:val="000000" w:themeColor="text1"/>
          <w:sz w:val="20"/>
          <w:szCs w:val="20"/>
          <w:shd w:val="clear" w:color="auto" w:fill="FEFEFE"/>
        </w:rPr>
        <w:t>s</w:t>
      </w:r>
      <w:r>
        <w:rPr>
          <w:rFonts w:ascii="Times New Roman" w:hAnsi="Times New Roman" w:cs="Times New Roman"/>
          <w:color w:val="000000" w:themeColor="text1"/>
          <w:sz w:val="20"/>
          <w:szCs w:val="20"/>
          <w:shd w:val="clear" w:color="auto" w:fill="FEFEFE"/>
        </w:rPr>
        <w:t xml:space="preserve"> for over 20 </w:t>
      </w:r>
      <w:proofErr w:type="gramStart"/>
      <w:r>
        <w:rPr>
          <w:rFonts w:ascii="Times New Roman" w:hAnsi="Times New Roman" w:cs="Times New Roman"/>
          <w:color w:val="000000" w:themeColor="text1"/>
          <w:sz w:val="20"/>
          <w:szCs w:val="20"/>
          <w:shd w:val="clear" w:color="auto" w:fill="FEFEFE"/>
        </w:rPr>
        <w:t>years</w:t>
      </w:r>
      <w:proofErr w:type="gramEnd"/>
      <w:r>
        <w:rPr>
          <w:rFonts w:ascii="Times New Roman" w:hAnsi="Times New Roman" w:cs="Times New Roman"/>
          <w:color w:val="000000" w:themeColor="text1"/>
          <w:sz w:val="20"/>
          <w:szCs w:val="20"/>
          <w:shd w:val="clear" w:color="auto" w:fill="FEFEFE"/>
        </w:rPr>
        <w:t xml:space="preserve"> period. As we have already discussed that we made an excel sheet in which we stored rainfall data of </w:t>
      </w:r>
      <w:r w:rsidR="00C4322A">
        <w:rPr>
          <w:rFonts w:ascii="Times New Roman" w:hAnsi="Times New Roman" w:cs="Times New Roman"/>
          <w:color w:val="000000" w:themeColor="text1"/>
          <w:sz w:val="20"/>
          <w:szCs w:val="20"/>
          <w:shd w:val="clear" w:color="auto" w:fill="FEFEFE"/>
        </w:rPr>
        <w:t xml:space="preserve">the </w:t>
      </w:r>
      <w:r>
        <w:rPr>
          <w:rFonts w:ascii="Times New Roman" w:hAnsi="Times New Roman" w:cs="Times New Roman"/>
          <w:color w:val="000000" w:themeColor="text1"/>
          <w:sz w:val="20"/>
          <w:szCs w:val="20"/>
          <w:shd w:val="clear" w:color="auto" w:fill="FEFEFE"/>
        </w:rPr>
        <w:t xml:space="preserve">Bareilly region and we inserted </w:t>
      </w:r>
      <w:r w:rsidR="00C4322A">
        <w:rPr>
          <w:rFonts w:ascii="Times New Roman" w:hAnsi="Times New Roman" w:cs="Times New Roman"/>
          <w:color w:val="000000" w:themeColor="text1"/>
          <w:sz w:val="20"/>
          <w:szCs w:val="20"/>
          <w:shd w:val="clear" w:color="auto" w:fill="FEFEFE"/>
        </w:rPr>
        <w:t>a</w:t>
      </w:r>
      <w:r>
        <w:rPr>
          <w:rFonts w:ascii="Times New Roman" w:hAnsi="Times New Roman" w:cs="Times New Roman"/>
          <w:color w:val="000000" w:themeColor="text1"/>
          <w:sz w:val="20"/>
          <w:szCs w:val="20"/>
          <w:shd w:val="clear" w:color="auto" w:fill="FEFEFE"/>
        </w:rPr>
        <w:t xml:space="preserve">n </w:t>
      </w:r>
      <w:proofErr w:type="spellStart"/>
      <w:r w:rsidR="00C4322A">
        <w:rPr>
          <w:rFonts w:ascii="Times New Roman" w:hAnsi="Times New Roman" w:cs="Times New Roman"/>
          <w:color w:val="000000" w:themeColor="text1"/>
          <w:sz w:val="20"/>
          <w:szCs w:val="20"/>
          <w:shd w:val="clear" w:color="auto" w:fill="FEFEFE"/>
        </w:rPr>
        <w:t>ArcM</w:t>
      </w:r>
      <w:r>
        <w:rPr>
          <w:rFonts w:ascii="Times New Roman" w:hAnsi="Times New Roman" w:cs="Times New Roman"/>
          <w:color w:val="000000" w:themeColor="text1"/>
          <w:sz w:val="20"/>
          <w:szCs w:val="20"/>
          <w:shd w:val="clear" w:color="auto" w:fill="FEFEFE"/>
        </w:rPr>
        <w:t>ap</w:t>
      </w:r>
      <w:proofErr w:type="spellEnd"/>
      <w:r>
        <w:rPr>
          <w:rFonts w:ascii="Times New Roman" w:hAnsi="Times New Roman" w:cs="Times New Roman"/>
          <w:color w:val="000000" w:themeColor="text1"/>
          <w:sz w:val="20"/>
          <w:szCs w:val="20"/>
          <w:shd w:val="clear" w:color="auto" w:fill="FEFEFE"/>
        </w:rPr>
        <w:t xml:space="preserve"> in X and Y format</w:t>
      </w:r>
      <w:r w:rsidR="00C4322A">
        <w:rPr>
          <w:rFonts w:ascii="Times New Roman" w:hAnsi="Times New Roman" w:cs="Times New Roman"/>
          <w:color w:val="000000" w:themeColor="text1"/>
          <w:sz w:val="20"/>
          <w:szCs w:val="20"/>
          <w:shd w:val="clear" w:color="auto" w:fill="FEFEFE"/>
        </w:rPr>
        <w:t xml:space="preserve"> in the toolbar.</w:t>
      </w:r>
    </w:p>
    <w:p w14:paraId="55190382" w14:textId="4DD99243" w:rsidR="00C8449D" w:rsidRDefault="00C4322A" w:rsidP="00C4322A">
      <w:pPr>
        <w:spacing w:line="360" w:lineRule="auto"/>
        <w:jc w:val="both"/>
        <w:rPr>
          <w:rFonts w:ascii="Times New Roman" w:hAnsi="Times New Roman" w:cs="Times New Roman"/>
          <w:color w:val="000000" w:themeColor="text1"/>
          <w:sz w:val="20"/>
          <w:szCs w:val="20"/>
          <w:shd w:val="clear" w:color="auto" w:fill="FEFEFE"/>
        </w:rPr>
      </w:pPr>
      <w:r>
        <w:rPr>
          <w:rFonts w:ascii="Times New Roman" w:hAnsi="Times New Roman" w:cs="Times New Roman"/>
          <w:color w:val="000000" w:themeColor="text1"/>
          <w:sz w:val="20"/>
          <w:szCs w:val="20"/>
          <w:shd w:val="clear" w:color="auto" w:fill="FEFEFE"/>
        </w:rPr>
        <w:t>And then we selected the coordinates and axis longitude as the X axis and year as the Y axis after that we run the operation</w:t>
      </w:r>
      <w:r w:rsidR="00C8449D">
        <w:rPr>
          <w:rFonts w:ascii="Times New Roman" w:hAnsi="Times New Roman" w:cs="Times New Roman"/>
          <w:color w:val="000000" w:themeColor="text1"/>
          <w:sz w:val="20"/>
          <w:szCs w:val="20"/>
          <w:shd w:val="clear" w:color="auto" w:fill="FEFEFE"/>
        </w:rPr>
        <w:t xml:space="preserve"> </w:t>
      </w:r>
      <w:r>
        <w:rPr>
          <w:rFonts w:ascii="Times New Roman" w:hAnsi="Times New Roman" w:cs="Times New Roman"/>
          <w:color w:val="000000" w:themeColor="text1"/>
          <w:sz w:val="20"/>
          <w:szCs w:val="20"/>
          <w:shd w:val="clear" w:color="auto" w:fill="FEFEFE"/>
        </w:rPr>
        <w:t>and we jumped onto the spatial analyst tool and there we run three</w:t>
      </w:r>
      <w:r w:rsidR="004B3B35">
        <w:rPr>
          <w:rFonts w:ascii="Times New Roman" w:hAnsi="Times New Roman" w:cs="Times New Roman"/>
          <w:color w:val="000000" w:themeColor="text1"/>
          <w:sz w:val="20"/>
          <w:szCs w:val="20"/>
          <w:shd w:val="clear" w:color="auto" w:fill="FEFEFE"/>
        </w:rPr>
        <w:t xml:space="preserve"> operations listed below.</w:t>
      </w:r>
    </w:p>
    <w:p w14:paraId="1F7BD0CB" w14:textId="34F70327" w:rsidR="00C4322A" w:rsidRPr="004B3B35" w:rsidRDefault="00C4322A" w:rsidP="004B3B35">
      <w:pPr>
        <w:pStyle w:val="ListParagraph"/>
        <w:numPr>
          <w:ilvl w:val="0"/>
          <w:numId w:val="12"/>
        </w:numPr>
        <w:spacing w:line="360" w:lineRule="auto"/>
        <w:jc w:val="both"/>
        <w:rPr>
          <w:rFonts w:ascii="Times New Roman" w:hAnsi="Times New Roman" w:cs="Times New Roman"/>
          <w:color w:val="000000" w:themeColor="text1"/>
          <w:sz w:val="20"/>
          <w:szCs w:val="20"/>
          <w:shd w:val="clear" w:color="auto" w:fill="FEFEFE"/>
        </w:rPr>
      </w:pPr>
      <w:r w:rsidRPr="004B3B35">
        <w:rPr>
          <w:rFonts w:ascii="Times New Roman" w:hAnsi="Times New Roman" w:cs="Times New Roman"/>
          <w:color w:val="000000" w:themeColor="text1"/>
          <w:sz w:val="20"/>
          <w:szCs w:val="20"/>
          <w:shd w:val="clear" w:color="auto" w:fill="FEFEFE"/>
        </w:rPr>
        <w:t>IDW</w:t>
      </w:r>
    </w:p>
    <w:p w14:paraId="0340AC3D" w14:textId="3C87A1EF" w:rsidR="00C4322A" w:rsidRPr="004B3B35" w:rsidRDefault="00C4322A" w:rsidP="004B3B35">
      <w:pPr>
        <w:pStyle w:val="ListParagraph"/>
        <w:numPr>
          <w:ilvl w:val="0"/>
          <w:numId w:val="12"/>
        </w:numPr>
        <w:spacing w:line="360" w:lineRule="auto"/>
        <w:jc w:val="both"/>
        <w:rPr>
          <w:rFonts w:ascii="Times New Roman" w:hAnsi="Times New Roman" w:cs="Times New Roman"/>
          <w:color w:val="000000" w:themeColor="text1"/>
          <w:sz w:val="20"/>
          <w:szCs w:val="20"/>
          <w:shd w:val="clear" w:color="auto" w:fill="FEFEFE"/>
        </w:rPr>
      </w:pPr>
      <w:proofErr w:type="spellStart"/>
      <w:r w:rsidRPr="004B3B35">
        <w:rPr>
          <w:rFonts w:ascii="Times New Roman" w:hAnsi="Times New Roman" w:cs="Times New Roman"/>
          <w:color w:val="000000" w:themeColor="text1"/>
          <w:sz w:val="20"/>
          <w:szCs w:val="20"/>
          <w:shd w:val="clear" w:color="auto" w:fill="FEFEFE"/>
        </w:rPr>
        <w:t>Kriging</w:t>
      </w:r>
      <w:proofErr w:type="spellEnd"/>
      <w:r w:rsidRPr="004B3B35">
        <w:rPr>
          <w:rFonts w:ascii="Times New Roman" w:hAnsi="Times New Roman" w:cs="Times New Roman"/>
          <w:color w:val="000000" w:themeColor="text1"/>
          <w:sz w:val="20"/>
          <w:szCs w:val="20"/>
          <w:shd w:val="clear" w:color="auto" w:fill="FEFEFE"/>
        </w:rPr>
        <w:t xml:space="preserve"> </w:t>
      </w:r>
    </w:p>
    <w:p w14:paraId="55A881C7" w14:textId="4AA72C61" w:rsidR="00C4322A" w:rsidRPr="004B3B35" w:rsidRDefault="00C4322A" w:rsidP="004B3B35">
      <w:pPr>
        <w:pStyle w:val="ListParagraph"/>
        <w:numPr>
          <w:ilvl w:val="0"/>
          <w:numId w:val="12"/>
        </w:numPr>
        <w:spacing w:line="360" w:lineRule="auto"/>
        <w:jc w:val="both"/>
        <w:rPr>
          <w:rFonts w:ascii="Times New Roman" w:hAnsi="Times New Roman" w:cs="Times New Roman"/>
          <w:color w:val="000000" w:themeColor="text1"/>
          <w:sz w:val="20"/>
          <w:szCs w:val="20"/>
          <w:shd w:val="clear" w:color="auto" w:fill="FEFEFE"/>
        </w:rPr>
      </w:pPr>
      <w:r w:rsidRPr="004B3B35">
        <w:rPr>
          <w:rFonts w:ascii="Times New Roman" w:hAnsi="Times New Roman" w:cs="Times New Roman"/>
          <w:color w:val="000000" w:themeColor="text1"/>
          <w:sz w:val="20"/>
          <w:szCs w:val="20"/>
          <w:shd w:val="clear" w:color="auto" w:fill="FEFEFE"/>
        </w:rPr>
        <w:t xml:space="preserve">Spline </w:t>
      </w:r>
    </w:p>
    <w:p w14:paraId="18DB9C35" w14:textId="0FB62F09" w:rsidR="00C4322A" w:rsidRPr="00C4322A" w:rsidRDefault="004B3B35" w:rsidP="00C4322A">
      <w:pPr>
        <w:spacing w:line="360" w:lineRule="auto"/>
        <w:jc w:val="both"/>
        <w:rPr>
          <w:rFonts w:ascii="Times New Roman" w:hAnsi="Times New Roman" w:cs="Times New Roman"/>
          <w:color w:val="000000" w:themeColor="text1"/>
          <w:sz w:val="20"/>
          <w:szCs w:val="20"/>
          <w:shd w:val="clear" w:color="auto" w:fill="FEFEFE"/>
        </w:rPr>
      </w:pPr>
      <w:r w:rsidRPr="001751DA">
        <w:rPr>
          <w:rFonts w:ascii="Times New Roman" w:hAnsi="Times New Roman" w:cs="Times New Roman"/>
          <w:noProof/>
          <w:sz w:val="20"/>
          <w:szCs w:val="20"/>
        </w:rPr>
        <w:drawing>
          <wp:anchor distT="0" distB="0" distL="114300" distR="114300" simplePos="0" relativeHeight="251663360" behindDoc="0" locked="0" layoutInCell="1" allowOverlap="1" wp14:anchorId="167AA512" wp14:editId="5D347BCF">
            <wp:simplePos x="0" y="0"/>
            <wp:positionH relativeFrom="page">
              <wp:posOffset>822960</wp:posOffset>
            </wp:positionH>
            <wp:positionV relativeFrom="paragraph">
              <wp:posOffset>346075</wp:posOffset>
            </wp:positionV>
            <wp:extent cx="5963285" cy="3284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63285" cy="3284220"/>
                    </a:xfrm>
                    <a:prstGeom prst="rect">
                      <a:avLst/>
                    </a:prstGeom>
                  </pic:spPr>
                </pic:pic>
              </a:graphicData>
            </a:graphic>
            <wp14:sizeRelV relativeFrom="margin">
              <wp14:pctHeight>0</wp14:pctHeight>
            </wp14:sizeRelV>
          </wp:anchor>
        </w:drawing>
      </w:r>
      <w:r w:rsidR="00C4322A">
        <w:rPr>
          <w:rFonts w:ascii="Times New Roman" w:hAnsi="Times New Roman" w:cs="Times New Roman"/>
          <w:color w:val="000000" w:themeColor="text1"/>
          <w:sz w:val="20"/>
          <w:szCs w:val="20"/>
          <w:shd w:val="clear" w:color="auto" w:fill="FEFEFE"/>
        </w:rPr>
        <w:t>Cel</w:t>
      </w:r>
      <w:r>
        <w:rPr>
          <w:rFonts w:ascii="Times New Roman" w:hAnsi="Times New Roman" w:cs="Times New Roman"/>
          <w:color w:val="000000" w:themeColor="text1"/>
          <w:sz w:val="20"/>
          <w:szCs w:val="20"/>
          <w:shd w:val="clear" w:color="auto" w:fill="FEFEFE"/>
        </w:rPr>
        <w:t>l</w:t>
      </w:r>
      <w:r w:rsidR="00C4322A">
        <w:rPr>
          <w:rFonts w:ascii="Times New Roman" w:hAnsi="Times New Roman" w:cs="Times New Roman"/>
          <w:color w:val="000000" w:themeColor="text1"/>
          <w:sz w:val="20"/>
          <w:szCs w:val="20"/>
          <w:shd w:val="clear" w:color="auto" w:fill="FEFEFE"/>
        </w:rPr>
        <w:t xml:space="preserve"> statistics – mean, median, standard deviation.</w:t>
      </w:r>
    </w:p>
    <w:p w14:paraId="48384660" w14:textId="15F26916" w:rsidR="00952606" w:rsidRDefault="004E08FB" w:rsidP="004E08FB">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B3B35">
        <w:rPr>
          <w:rFonts w:ascii="Times New Roman" w:hAnsi="Times New Roman" w:cs="Times New Roman"/>
          <w:sz w:val="20"/>
          <w:szCs w:val="20"/>
        </w:rPr>
        <w:t xml:space="preserve">                                     H</w:t>
      </w:r>
      <w:r>
        <w:rPr>
          <w:rFonts w:ascii="Times New Roman" w:hAnsi="Times New Roman" w:cs="Times New Roman"/>
          <w:sz w:val="20"/>
          <w:szCs w:val="20"/>
        </w:rPr>
        <w:t>umidity</w:t>
      </w:r>
      <w:r w:rsidR="004B3B35">
        <w:rPr>
          <w:rFonts w:ascii="Times New Roman" w:hAnsi="Times New Roman" w:cs="Times New Roman"/>
          <w:sz w:val="20"/>
          <w:szCs w:val="20"/>
        </w:rPr>
        <w:t xml:space="preserve"> map</w:t>
      </w:r>
    </w:p>
    <w:p w14:paraId="2F9D163A" w14:textId="0845FEB5" w:rsidR="00236060" w:rsidRDefault="00236060" w:rsidP="00236060">
      <w:pPr>
        <w:spacing w:line="360" w:lineRule="auto"/>
        <w:jc w:val="center"/>
        <w:rPr>
          <w:rFonts w:ascii="Times New Roman" w:hAnsi="Times New Roman" w:cs="Times New Roman"/>
          <w:b/>
          <w:color w:val="202124"/>
          <w:sz w:val="20"/>
          <w:szCs w:val="20"/>
          <w:shd w:val="clear" w:color="auto" w:fill="FFFFFF"/>
        </w:rPr>
      </w:pPr>
    </w:p>
    <w:p w14:paraId="51CA0F56" w14:textId="1410C87A" w:rsidR="005823BD" w:rsidRDefault="004B3B35" w:rsidP="00236060">
      <w:pPr>
        <w:spacing w:line="360" w:lineRule="auto"/>
        <w:jc w:val="center"/>
        <w:rPr>
          <w:rFonts w:ascii="Times New Roman" w:hAnsi="Times New Roman" w:cs="Times New Roman"/>
          <w:b/>
          <w:color w:val="202124"/>
          <w:sz w:val="20"/>
          <w:szCs w:val="20"/>
          <w:shd w:val="clear" w:color="auto" w:fill="FFFFFF"/>
        </w:rPr>
      </w:pPr>
      <w:r>
        <w:rPr>
          <w:rFonts w:ascii="Times New Roman" w:hAnsi="Times New Roman" w:cs="Times New Roman"/>
          <w:noProof/>
          <w:color w:val="000000" w:themeColor="text1"/>
          <w:sz w:val="20"/>
          <w:szCs w:val="20"/>
        </w:rPr>
        <w:drawing>
          <wp:anchor distT="0" distB="0" distL="114300" distR="114300" simplePos="0" relativeHeight="251661312" behindDoc="0" locked="0" layoutInCell="1" allowOverlap="1" wp14:anchorId="26F6AADC" wp14:editId="2018A57B">
            <wp:simplePos x="0" y="0"/>
            <wp:positionH relativeFrom="margin">
              <wp:align>left</wp:align>
            </wp:positionH>
            <wp:positionV relativeFrom="paragraph">
              <wp:posOffset>470535</wp:posOffset>
            </wp:positionV>
            <wp:extent cx="5939155" cy="3672840"/>
            <wp:effectExtent l="0" t="0" r="4445"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155" cy="3672840"/>
                    </a:xfrm>
                    <a:prstGeom prst="rect">
                      <a:avLst/>
                    </a:prstGeom>
                  </pic:spPr>
                </pic:pic>
              </a:graphicData>
            </a:graphic>
            <wp14:sizeRelH relativeFrom="margin">
              <wp14:pctWidth>0</wp14:pctWidth>
            </wp14:sizeRelH>
            <wp14:sizeRelV relativeFrom="margin">
              <wp14:pctHeight>0</wp14:pctHeight>
            </wp14:sizeRelV>
          </wp:anchor>
        </w:drawing>
      </w:r>
    </w:p>
    <w:p w14:paraId="27EA0C9C" w14:textId="5E9C60B8" w:rsidR="0081469C" w:rsidRPr="00C4322A" w:rsidRDefault="004E08FB" w:rsidP="004B3B35">
      <w:pPr>
        <w:spacing w:line="360" w:lineRule="auto"/>
        <w:jc w:val="center"/>
        <w:rPr>
          <w:rFonts w:ascii="Times New Roman" w:hAnsi="Times New Roman" w:cs="Times New Roman"/>
          <w:color w:val="202124"/>
          <w:sz w:val="20"/>
          <w:szCs w:val="20"/>
          <w:shd w:val="clear" w:color="auto" w:fill="FFFFFF"/>
        </w:rPr>
      </w:pPr>
      <w:r w:rsidRPr="004B3B35">
        <w:rPr>
          <w:rFonts w:ascii="Times New Roman" w:hAnsi="Times New Roman" w:cs="Times New Roman"/>
          <w:noProof/>
          <w:color w:val="000000" w:themeColor="text1"/>
          <w:sz w:val="20"/>
          <w:szCs w:val="20"/>
        </w:rPr>
        <w:drawing>
          <wp:anchor distT="0" distB="0" distL="114300" distR="114300" simplePos="0" relativeHeight="251660288" behindDoc="0" locked="0" layoutInCell="1" allowOverlap="1" wp14:anchorId="6CFA3CA6" wp14:editId="7D5CF863">
            <wp:simplePos x="0" y="0"/>
            <wp:positionH relativeFrom="margin">
              <wp:posOffset>137160</wp:posOffset>
            </wp:positionH>
            <wp:positionV relativeFrom="paragraph">
              <wp:posOffset>721995</wp:posOffset>
            </wp:positionV>
            <wp:extent cx="5440680" cy="259080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40680" cy="2590800"/>
                    </a:xfrm>
                    <a:prstGeom prst="rect">
                      <a:avLst/>
                    </a:prstGeom>
                  </pic:spPr>
                </pic:pic>
              </a:graphicData>
            </a:graphic>
            <wp14:sizeRelH relativeFrom="margin">
              <wp14:pctWidth>0</wp14:pctWidth>
            </wp14:sizeRelH>
            <wp14:sizeRelV relativeFrom="margin">
              <wp14:pctHeight>0</wp14:pctHeight>
            </wp14:sizeRelV>
          </wp:anchor>
        </w:drawing>
      </w:r>
      <w:r w:rsidR="004B3B35">
        <w:rPr>
          <w:rFonts w:ascii="Times New Roman" w:hAnsi="Times New Roman" w:cs="Times New Roman"/>
          <w:color w:val="202124"/>
          <w:sz w:val="20"/>
          <w:szCs w:val="20"/>
          <w:shd w:val="clear" w:color="auto" w:fill="FFFFFF"/>
        </w:rPr>
        <w:t xml:space="preserve">Radiation map </w:t>
      </w:r>
    </w:p>
    <w:p w14:paraId="09EB031F" w14:textId="46CD8F47" w:rsidR="00236060" w:rsidRPr="00236060" w:rsidRDefault="00DF7F81" w:rsidP="00E25EED">
      <w:pPr>
        <w:spacing w:line="360" w:lineRule="auto"/>
        <w:jc w:val="both"/>
        <w:rPr>
          <w:rFonts w:ascii="Times New Roman" w:hAnsi="Times New Roman" w:cs="Times New Roman"/>
          <w:b/>
          <w:color w:val="202124"/>
          <w:sz w:val="20"/>
          <w:szCs w:val="20"/>
          <w:shd w:val="clear" w:color="auto" w:fill="FFFFFF"/>
        </w:rPr>
      </w:pPr>
      <w:r>
        <w:rPr>
          <w:rFonts w:ascii="Times New Roman" w:hAnsi="Times New Roman" w:cs="Times New Roman"/>
          <w:b/>
          <w:color w:val="202124"/>
          <w:sz w:val="20"/>
          <w:szCs w:val="20"/>
          <w:shd w:val="clear" w:color="auto" w:fill="FFFFFF"/>
        </w:rPr>
        <w:t xml:space="preserve">                                                                     </w:t>
      </w:r>
      <w:r w:rsidR="00EB2F51" w:rsidRPr="001751DA">
        <w:rPr>
          <w:rFonts w:ascii="Times New Roman" w:hAnsi="Times New Roman" w:cs="Times New Roman"/>
          <w:b/>
          <w:color w:val="202124"/>
          <w:sz w:val="20"/>
          <w:szCs w:val="20"/>
          <w:shd w:val="clear" w:color="auto" w:fill="FFFFFF"/>
        </w:rPr>
        <w:t>CONCLUSION</w:t>
      </w:r>
    </w:p>
    <w:p w14:paraId="0D8FEA01" w14:textId="5D8FE237" w:rsidR="00DF7F81" w:rsidRDefault="00C8449D" w:rsidP="00E25EED">
      <w:pPr>
        <w:autoSpaceDE w:val="0"/>
        <w:autoSpaceDN w:val="0"/>
        <w:adjustRightInd w:val="0"/>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Our analys</w:t>
      </w:r>
      <w:r w:rsidR="002737FE">
        <w:rPr>
          <w:rFonts w:ascii="Times New Roman" w:hAnsi="Times New Roman" w:cs="Times New Roman"/>
          <w:sz w:val="20"/>
          <w:szCs w:val="20"/>
        </w:rPr>
        <w:t>is of atmospheric parameters is</w:t>
      </w:r>
      <w:r>
        <w:rPr>
          <w:rFonts w:ascii="Times New Roman" w:hAnsi="Times New Roman" w:cs="Times New Roman"/>
          <w:sz w:val="20"/>
          <w:szCs w:val="20"/>
        </w:rPr>
        <w:t xml:space="preserve"> completed</w:t>
      </w:r>
      <w:r w:rsidR="00A24ADB" w:rsidRPr="001751DA">
        <w:rPr>
          <w:rFonts w:ascii="Times New Roman" w:hAnsi="Times New Roman" w:cs="Times New Roman"/>
          <w:sz w:val="20"/>
          <w:szCs w:val="20"/>
        </w:rPr>
        <w:t xml:space="preserve">. </w:t>
      </w:r>
      <w:r w:rsidR="002737FE">
        <w:rPr>
          <w:rFonts w:ascii="Times New Roman" w:hAnsi="Times New Roman" w:cs="Times New Roman"/>
          <w:sz w:val="20"/>
          <w:szCs w:val="20"/>
        </w:rPr>
        <w:t>H</w:t>
      </w:r>
      <w:r w:rsidR="00DF7F81">
        <w:rPr>
          <w:rFonts w:ascii="Times New Roman" w:hAnsi="Times New Roman" w:cs="Times New Roman"/>
          <w:sz w:val="20"/>
          <w:szCs w:val="20"/>
        </w:rPr>
        <w:t>ere we used Remote S</w:t>
      </w:r>
      <w:r w:rsidR="002737FE">
        <w:rPr>
          <w:rFonts w:ascii="Times New Roman" w:hAnsi="Times New Roman" w:cs="Times New Roman"/>
          <w:sz w:val="20"/>
          <w:szCs w:val="20"/>
        </w:rPr>
        <w:t>ensing and GIS to gather some information related to the parameters like Rainfall, Humidity</w:t>
      </w:r>
      <w:r w:rsidR="00E25EED">
        <w:rPr>
          <w:rFonts w:ascii="Times New Roman" w:hAnsi="Times New Roman" w:cs="Times New Roman"/>
          <w:sz w:val="20"/>
          <w:szCs w:val="20"/>
        </w:rPr>
        <w:t>,</w:t>
      </w:r>
      <w:r w:rsidR="002737FE">
        <w:rPr>
          <w:rFonts w:ascii="Times New Roman" w:hAnsi="Times New Roman" w:cs="Times New Roman"/>
          <w:sz w:val="20"/>
          <w:szCs w:val="20"/>
        </w:rPr>
        <w:t xml:space="preserve"> and Radiation. To gather some information first we need to be specific about the region we want to study and here we have selected </w:t>
      </w:r>
      <w:r w:rsidR="00E25EED">
        <w:rPr>
          <w:rFonts w:ascii="Times New Roman" w:hAnsi="Times New Roman" w:cs="Times New Roman"/>
          <w:sz w:val="20"/>
          <w:szCs w:val="20"/>
        </w:rPr>
        <w:t xml:space="preserve">the </w:t>
      </w:r>
      <w:r w:rsidR="002737FE">
        <w:rPr>
          <w:rFonts w:ascii="Times New Roman" w:hAnsi="Times New Roman" w:cs="Times New Roman"/>
          <w:sz w:val="20"/>
          <w:szCs w:val="20"/>
        </w:rPr>
        <w:t xml:space="preserve">Bareilly </w:t>
      </w:r>
      <w:r w:rsidR="00DF7F81">
        <w:rPr>
          <w:rFonts w:ascii="Times New Roman" w:hAnsi="Times New Roman" w:cs="Times New Roman"/>
          <w:sz w:val="20"/>
          <w:szCs w:val="20"/>
        </w:rPr>
        <w:t xml:space="preserve">region because it looks practical to choose </w:t>
      </w:r>
      <w:r w:rsidR="00E25EED">
        <w:rPr>
          <w:rFonts w:ascii="Times New Roman" w:hAnsi="Times New Roman" w:cs="Times New Roman"/>
          <w:sz w:val="20"/>
          <w:szCs w:val="20"/>
        </w:rPr>
        <w:t xml:space="preserve">a </w:t>
      </w:r>
      <w:r w:rsidR="00DF7F81">
        <w:rPr>
          <w:rFonts w:ascii="Times New Roman" w:hAnsi="Times New Roman" w:cs="Times New Roman"/>
          <w:sz w:val="20"/>
          <w:szCs w:val="20"/>
        </w:rPr>
        <w:t xml:space="preserve">region </w:t>
      </w:r>
      <w:r w:rsidR="00E25EED">
        <w:rPr>
          <w:rFonts w:ascii="Times New Roman" w:hAnsi="Times New Roman" w:cs="Times New Roman"/>
          <w:sz w:val="20"/>
          <w:szCs w:val="20"/>
        </w:rPr>
        <w:t xml:space="preserve">in </w:t>
      </w:r>
      <w:r w:rsidR="00DF7F81">
        <w:rPr>
          <w:rFonts w:ascii="Times New Roman" w:hAnsi="Times New Roman" w:cs="Times New Roman"/>
          <w:sz w:val="20"/>
          <w:szCs w:val="20"/>
        </w:rPr>
        <w:t>which you live. As we have discussed earlier we have extracted and form</w:t>
      </w:r>
      <w:r w:rsidR="00E25EED">
        <w:rPr>
          <w:rFonts w:ascii="Times New Roman" w:hAnsi="Times New Roman" w:cs="Times New Roman"/>
          <w:sz w:val="20"/>
          <w:szCs w:val="20"/>
        </w:rPr>
        <w:t>ed</w:t>
      </w:r>
      <w:r w:rsidR="00DF7F81">
        <w:rPr>
          <w:rFonts w:ascii="Times New Roman" w:hAnsi="Times New Roman" w:cs="Times New Roman"/>
          <w:sz w:val="20"/>
          <w:szCs w:val="20"/>
        </w:rPr>
        <w:t xml:space="preserve"> a Bareilly layer and after that</w:t>
      </w:r>
      <w:r w:rsidR="00E25EED">
        <w:rPr>
          <w:rFonts w:ascii="Times New Roman" w:hAnsi="Times New Roman" w:cs="Times New Roman"/>
          <w:sz w:val="20"/>
          <w:szCs w:val="20"/>
        </w:rPr>
        <w:t>,</w:t>
      </w:r>
      <w:r w:rsidR="00DF7F81">
        <w:rPr>
          <w:rFonts w:ascii="Times New Roman" w:hAnsi="Times New Roman" w:cs="Times New Roman"/>
          <w:sz w:val="20"/>
          <w:szCs w:val="20"/>
        </w:rPr>
        <w:t xml:space="preserve"> we inserted the coordinates of Bareilly in </w:t>
      </w:r>
      <w:proofErr w:type="spellStart"/>
      <w:r w:rsidR="00DF7F81">
        <w:rPr>
          <w:rFonts w:ascii="Times New Roman" w:hAnsi="Times New Roman" w:cs="Times New Roman"/>
          <w:sz w:val="20"/>
          <w:szCs w:val="20"/>
        </w:rPr>
        <w:t>ArcMap</w:t>
      </w:r>
      <w:proofErr w:type="spellEnd"/>
      <w:r w:rsidR="00DF7F81">
        <w:rPr>
          <w:rFonts w:ascii="Times New Roman" w:hAnsi="Times New Roman" w:cs="Times New Roman"/>
          <w:sz w:val="20"/>
          <w:szCs w:val="20"/>
        </w:rPr>
        <w:t xml:space="preserve"> in </w:t>
      </w:r>
      <w:r w:rsidR="00E25EED">
        <w:rPr>
          <w:rFonts w:ascii="Times New Roman" w:hAnsi="Times New Roman" w:cs="Times New Roman"/>
          <w:sz w:val="20"/>
          <w:szCs w:val="20"/>
        </w:rPr>
        <w:t xml:space="preserve">the </w:t>
      </w:r>
      <w:r w:rsidR="00DF7F81">
        <w:rPr>
          <w:rFonts w:ascii="Times New Roman" w:hAnsi="Times New Roman" w:cs="Times New Roman"/>
          <w:sz w:val="20"/>
          <w:szCs w:val="20"/>
        </w:rPr>
        <w:t>toolbar as X and Y coordinates.</w:t>
      </w:r>
    </w:p>
    <w:p w14:paraId="30004055" w14:textId="3178ECB5" w:rsidR="003D569A" w:rsidRDefault="00DF7F81" w:rsidP="00E25EED">
      <w:pPr>
        <w:autoSpaceDE w:val="0"/>
        <w:autoSpaceDN w:val="0"/>
        <w:adjustRightInd w:val="0"/>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Then we run the operation spatial analyst under which there is a classification and we run all three of them and we understood the various uses of Remote Sensing and GIS which saved us from </w:t>
      </w:r>
      <w:r w:rsidR="00E97F65">
        <w:rPr>
          <w:rFonts w:ascii="Times New Roman" w:hAnsi="Times New Roman" w:cs="Times New Roman"/>
          <w:sz w:val="20"/>
          <w:szCs w:val="20"/>
        </w:rPr>
        <w:t xml:space="preserve">lots of problems. And </w:t>
      </w:r>
      <w:r>
        <w:rPr>
          <w:rFonts w:ascii="Times New Roman" w:hAnsi="Times New Roman" w:cs="Times New Roman"/>
          <w:sz w:val="20"/>
          <w:szCs w:val="20"/>
        </w:rPr>
        <w:t>used in urban planning</w:t>
      </w:r>
      <w:r w:rsidR="00E97F65">
        <w:rPr>
          <w:rFonts w:ascii="Times New Roman" w:hAnsi="Times New Roman" w:cs="Times New Roman"/>
          <w:sz w:val="20"/>
          <w:szCs w:val="20"/>
        </w:rPr>
        <w:t xml:space="preserve"> and two factors </w:t>
      </w:r>
      <w:r w:rsidR="003006FD">
        <w:rPr>
          <w:rFonts w:ascii="Times New Roman" w:hAnsi="Times New Roman" w:cs="Times New Roman"/>
          <w:sz w:val="20"/>
          <w:szCs w:val="20"/>
        </w:rPr>
        <w:t>that</w:t>
      </w:r>
      <w:r w:rsidR="003D569A">
        <w:rPr>
          <w:rFonts w:ascii="Times New Roman" w:hAnsi="Times New Roman" w:cs="Times New Roman"/>
          <w:sz w:val="20"/>
          <w:szCs w:val="20"/>
        </w:rPr>
        <w:t xml:space="preserve"> need t</w:t>
      </w:r>
      <w:r w:rsidR="004B3B35">
        <w:rPr>
          <w:rFonts w:ascii="Times New Roman" w:hAnsi="Times New Roman" w:cs="Times New Roman"/>
          <w:sz w:val="20"/>
          <w:szCs w:val="20"/>
        </w:rPr>
        <w:t>o be controlled are listed below</w:t>
      </w:r>
    </w:p>
    <w:p w14:paraId="5518FE65" w14:textId="77B69A5E" w:rsidR="00DF7F81" w:rsidRDefault="003D569A" w:rsidP="00E25EED">
      <w:pPr>
        <w:pStyle w:val="ListParagraph"/>
        <w:numPr>
          <w:ilvl w:val="0"/>
          <w:numId w:val="10"/>
        </w:num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Government rules and policies.</w:t>
      </w:r>
    </w:p>
    <w:p w14:paraId="45AC228F" w14:textId="03A59E1E" w:rsidR="003D569A" w:rsidRPr="003D569A" w:rsidRDefault="003D569A" w:rsidP="00E25EED">
      <w:pPr>
        <w:pStyle w:val="ListParagraph"/>
        <w:numPr>
          <w:ilvl w:val="0"/>
          <w:numId w:val="10"/>
        </w:num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Environmental balance</w:t>
      </w:r>
      <w:r w:rsidR="004B3B35">
        <w:rPr>
          <w:rFonts w:ascii="Times New Roman" w:hAnsi="Times New Roman" w:cs="Times New Roman"/>
          <w:sz w:val="20"/>
          <w:szCs w:val="20"/>
        </w:rPr>
        <w:t>.</w:t>
      </w:r>
      <w:r>
        <w:rPr>
          <w:rFonts w:ascii="Times New Roman" w:hAnsi="Times New Roman" w:cs="Times New Roman"/>
          <w:sz w:val="20"/>
          <w:szCs w:val="20"/>
        </w:rPr>
        <w:t xml:space="preserve"> </w:t>
      </w:r>
    </w:p>
    <w:p w14:paraId="799E16F8" w14:textId="6510EB1F" w:rsidR="00A24ADB" w:rsidRPr="001751DA" w:rsidRDefault="00DF7F81" w:rsidP="00E25EED">
      <w:pPr>
        <w:autoSpaceDE w:val="0"/>
        <w:autoSpaceDN w:val="0"/>
        <w:adjustRightInd w:val="0"/>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w:t>
      </w:r>
    </w:p>
    <w:p w14:paraId="3EDC8A12" w14:textId="071DAE07" w:rsidR="004E08FB" w:rsidRDefault="003D569A" w:rsidP="00E25EED">
      <w:pPr>
        <w:autoSpaceDE w:val="0"/>
        <w:autoSpaceDN w:val="0"/>
        <w:adjustRightInd w:val="0"/>
        <w:spacing w:after="0" w:line="360" w:lineRule="auto"/>
        <w:ind w:firstLine="720"/>
        <w:jc w:val="both"/>
        <w:rPr>
          <w:rFonts w:ascii="Times New Roman" w:hAnsi="Times New Roman" w:cs="Times New Roman"/>
          <w:b/>
          <w:sz w:val="20"/>
          <w:szCs w:val="20"/>
        </w:rPr>
      </w:pPr>
      <w:r>
        <w:rPr>
          <w:rFonts w:ascii="Times New Roman" w:eastAsia="TTE159C828t00" w:hAnsi="Times New Roman" w:cs="Times New Roman"/>
          <w:sz w:val="20"/>
          <w:szCs w:val="20"/>
        </w:rPr>
        <w:t xml:space="preserve">Our </w:t>
      </w:r>
      <w:r w:rsidR="00E97F65">
        <w:rPr>
          <w:rFonts w:ascii="Times New Roman" w:eastAsia="TTE159C828t00" w:hAnsi="Times New Roman" w:cs="Times New Roman"/>
          <w:sz w:val="20"/>
          <w:szCs w:val="20"/>
        </w:rPr>
        <w:t>study indicates the</w:t>
      </w:r>
      <w:r w:rsidR="00A24ADB" w:rsidRPr="001751DA">
        <w:rPr>
          <w:rFonts w:ascii="Times New Roman" w:eastAsia="TTE159C828t00" w:hAnsi="Times New Roman" w:cs="Times New Roman"/>
          <w:sz w:val="20"/>
          <w:szCs w:val="20"/>
        </w:rPr>
        <w:t xml:space="preserve"> uses of Remote Sensing and Geographi</w:t>
      </w:r>
      <w:r>
        <w:rPr>
          <w:rFonts w:ascii="Times New Roman" w:eastAsia="TTE159C828t00" w:hAnsi="Times New Roman" w:cs="Times New Roman"/>
          <w:sz w:val="20"/>
          <w:szCs w:val="20"/>
        </w:rPr>
        <w:t xml:space="preserve">c Information </w:t>
      </w:r>
      <w:r w:rsidR="00E97F65">
        <w:rPr>
          <w:rFonts w:ascii="Times New Roman" w:eastAsia="TTE159C828t00" w:hAnsi="Times New Roman" w:cs="Times New Roman"/>
          <w:sz w:val="20"/>
          <w:szCs w:val="20"/>
        </w:rPr>
        <w:t>S</w:t>
      </w:r>
      <w:r w:rsidR="00E25EED">
        <w:rPr>
          <w:rFonts w:ascii="Times New Roman" w:eastAsia="TTE159C828t00" w:hAnsi="Times New Roman" w:cs="Times New Roman"/>
          <w:sz w:val="20"/>
          <w:szCs w:val="20"/>
        </w:rPr>
        <w:t>ystems</w:t>
      </w:r>
      <w:r>
        <w:rPr>
          <w:rFonts w:ascii="Times New Roman" w:eastAsia="TTE159C828t00" w:hAnsi="Times New Roman" w:cs="Times New Roman"/>
          <w:sz w:val="20"/>
          <w:szCs w:val="20"/>
        </w:rPr>
        <w:t xml:space="preserve"> for urban</w:t>
      </w:r>
      <w:r w:rsidR="00A24ADB" w:rsidRPr="001751DA">
        <w:rPr>
          <w:rFonts w:ascii="Times New Roman" w:eastAsia="TTE159C828t00" w:hAnsi="Times New Roman" w:cs="Times New Roman"/>
          <w:sz w:val="20"/>
          <w:szCs w:val="20"/>
        </w:rPr>
        <w:t xml:space="preserve"> planning. The study</w:t>
      </w:r>
      <w:r>
        <w:rPr>
          <w:rFonts w:ascii="Times New Roman" w:eastAsia="TTE159C828t00" w:hAnsi="Times New Roman" w:cs="Times New Roman"/>
          <w:sz w:val="20"/>
          <w:szCs w:val="20"/>
        </w:rPr>
        <w:t xml:space="preserve"> also shows GIS and Remote sensing is used for capturing high pixels image of </w:t>
      </w:r>
      <w:r w:rsidR="00E25EED">
        <w:rPr>
          <w:rFonts w:ascii="Times New Roman" w:eastAsia="TTE159C828t00" w:hAnsi="Times New Roman" w:cs="Times New Roman"/>
          <w:sz w:val="20"/>
          <w:szCs w:val="20"/>
        </w:rPr>
        <w:t xml:space="preserve">the </w:t>
      </w:r>
      <w:r>
        <w:rPr>
          <w:rFonts w:ascii="Times New Roman" w:eastAsia="TTE159C828t00" w:hAnsi="Times New Roman" w:cs="Times New Roman"/>
          <w:sz w:val="20"/>
          <w:szCs w:val="20"/>
        </w:rPr>
        <w:t>study region</w:t>
      </w:r>
      <w:r w:rsidR="00A24ADB" w:rsidRPr="001751DA">
        <w:rPr>
          <w:rFonts w:ascii="Times New Roman" w:eastAsia="TTE159C828t00" w:hAnsi="Times New Roman" w:cs="Times New Roman"/>
          <w:sz w:val="20"/>
          <w:szCs w:val="20"/>
        </w:rPr>
        <w:t>.</w:t>
      </w:r>
      <w:r w:rsidR="00E25EED">
        <w:rPr>
          <w:rFonts w:ascii="Times New Roman" w:eastAsia="TTE159C828t00" w:hAnsi="Times New Roman" w:cs="Times New Roman"/>
          <w:sz w:val="20"/>
          <w:szCs w:val="20"/>
        </w:rPr>
        <w:t xml:space="preserve"> GIS helps us to visualize and study a map of a region. The</w:t>
      </w:r>
      <w:r w:rsidR="00A24ADB" w:rsidRPr="001751DA">
        <w:rPr>
          <w:rFonts w:ascii="Times New Roman" w:eastAsia="TTE159C828t00" w:hAnsi="Times New Roman" w:cs="Times New Roman"/>
          <w:sz w:val="20"/>
          <w:szCs w:val="20"/>
        </w:rPr>
        <w:t xml:space="preserve"> study addresses a ty</w:t>
      </w:r>
      <w:r w:rsidR="00E25EED">
        <w:rPr>
          <w:rFonts w:ascii="Times New Roman" w:eastAsia="TTE159C828t00" w:hAnsi="Times New Roman" w:cs="Times New Roman"/>
          <w:sz w:val="20"/>
          <w:szCs w:val="20"/>
        </w:rPr>
        <w:t>pical problem faced by the</w:t>
      </w:r>
      <w:r w:rsidR="00A24ADB" w:rsidRPr="001751DA">
        <w:rPr>
          <w:rFonts w:ascii="Times New Roman" w:eastAsia="TTE159C828t00" w:hAnsi="Times New Roman" w:cs="Times New Roman"/>
          <w:sz w:val="20"/>
          <w:szCs w:val="20"/>
        </w:rPr>
        <w:t xml:space="preserve"> gover</w:t>
      </w:r>
      <w:r w:rsidR="00E25EED">
        <w:rPr>
          <w:rFonts w:ascii="Times New Roman" w:eastAsia="TTE159C828t00" w:hAnsi="Times New Roman" w:cs="Times New Roman"/>
          <w:sz w:val="20"/>
          <w:szCs w:val="20"/>
        </w:rPr>
        <w:t>nment urban planners</w:t>
      </w:r>
      <w:r w:rsidR="00A24ADB" w:rsidRPr="001751DA">
        <w:rPr>
          <w:rFonts w:ascii="Times New Roman" w:eastAsia="TTE159C828t00" w:hAnsi="Times New Roman" w:cs="Times New Roman"/>
          <w:sz w:val="20"/>
          <w:szCs w:val="20"/>
        </w:rPr>
        <w:t>,</w:t>
      </w:r>
      <w:r w:rsidR="00E25EED">
        <w:rPr>
          <w:rFonts w:ascii="Times New Roman" w:eastAsia="TTE159C828t00" w:hAnsi="Times New Roman" w:cs="Times New Roman"/>
          <w:sz w:val="20"/>
          <w:szCs w:val="20"/>
        </w:rPr>
        <w:t xml:space="preserve"> GIS also helps us to classify the land cover of the region. The region of our study</w:t>
      </w:r>
      <w:r w:rsidR="00A24ADB" w:rsidRPr="001751DA">
        <w:rPr>
          <w:rFonts w:ascii="Times New Roman" w:eastAsia="TTE159C828t00" w:hAnsi="Times New Roman" w:cs="Times New Roman"/>
          <w:sz w:val="20"/>
          <w:szCs w:val="20"/>
        </w:rPr>
        <w:t xml:space="preserve"> was Bareilly; Uttar Pradesh. </w:t>
      </w:r>
    </w:p>
    <w:p w14:paraId="2DA9BC77" w14:textId="77777777" w:rsidR="004E08FB" w:rsidRDefault="004E08FB" w:rsidP="00E25EED">
      <w:pPr>
        <w:spacing w:line="360" w:lineRule="auto"/>
        <w:jc w:val="both"/>
        <w:rPr>
          <w:rFonts w:ascii="Times New Roman" w:hAnsi="Times New Roman" w:cs="Times New Roman"/>
          <w:b/>
          <w:sz w:val="20"/>
          <w:szCs w:val="20"/>
        </w:rPr>
      </w:pPr>
    </w:p>
    <w:p w14:paraId="63AFF898" w14:textId="77777777" w:rsidR="004E08FB" w:rsidRDefault="004E08FB" w:rsidP="00952606">
      <w:pPr>
        <w:spacing w:line="360" w:lineRule="auto"/>
        <w:jc w:val="center"/>
        <w:rPr>
          <w:rFonts w:ascii="Times New Roman" w:hAnsi="Times New Roman" w:cs="Times New Roman"/>
          <w:b/>
          <w:sz w:val="20"/>
          <w:szCs w:val="20"/>
        </w:rPr>
      </w:pPr>
    </w:p>
    <w:p w14:paraId="70E0D77A" w14:textId="77777777" w:rsidR="004E08FB" w:rsidRDefault="004E08FB" w:rsidP="00952606">
      <w:pPr>
        <w:spacing w:line="360" w:lineRule="auto"/>
        <w:jc w:val="center"/>
        <w:rPr>
          <w:rFonts w:ascii="Times New Roman" w:hAnsi="Times New Roman" w:cs="Times New Roman"/>
          <w:b/>
          <w:sz w:val="20"/>
          <w:szCs w:val="20"/>
        </w:rPr>
      </w:pPr>
    </w:p>
    <w:p w14:paraId="7CB7519D" w14:textId="77777777" w:rsidR="004E08FB" w:rsidRDefault="004E08FB" w:rsidP="00952606">
      <w:pPr>
        <w:spacing w:line="360" w:lineRule="auto"/>
        <w:jc w:val="center"/>
        <w:rPr>
          <w:rFonts w:ascii="Times New Roman" w:hAnsi="Times New Roman" w:cs="Times New Roman"/>
          <w:b/>
          <w:sz w:val="20"/>
          <w:szCs w:val="20"/>
        </w:rPr>
      </w:pPr>
    </w:p>
    <w:p w14:paraId="1FC2DC43" w14:textId="77777777" w:rsidR="004E08FB" w:rsidRDefault="004E08FB" w:rsidP="00952606">
      <w:pPr>
        <w:spacing w:line="360" w:lineRule="auto"/>
        <w:jc w:val="center"/>
        <w:rPr>
          <w:rFonts w:ascii="Times New Roman" w:hAnsi="Times New Roman" w:cs="Times New Roman"/>
          <w:b/>
          <w:sz w:val="20"/>
          <w:szCs w:val="20"/>
        </w:rPr>
      </w:pPr>
    </w:p>
    <w:p w14:paraId="1188C34B" w14:textId="77777777" w:rsidR="004E08FB" w:rsidRDefault="004E08FB" w:rsidP="00952606">
      <w:pPr>
        <w:spacing w:line="360" w:lineRule="auto"/>
        <w:jc w:val="center"/>
        <w:rPr>
          <w:rFonts w:ascii="Times New Roman" w:hAnsi="Times New Roman" w:cs="Times New Roman"/>
          <w:b/>
          <w:sz w:val="20"/>
          <w:szCs w:val="20"/>
        </w:rPr>
      </w:pPr>
    </w:p>
    <w:p w14:paraId="46B8DCA0" w14:textId="77777777" w:rsidR="004E08FB" w:rsidRDefault="004E08FB" w:rsidP="00952606">
      <w:pPr>
        <w:spacing w:line="360" w:lineRule="auto"/>
        <w:jc w:val="center"/>
        <w:rPr>
          <w:rFonts w:ascii="Times New Roman" w:hAnsi="Times New Roman" w:cs="Times New Roman"/>
          <w:b/>
          <w:sz w:val="20"/>
          <w:szCs w:val="20"/>
        </w:rPr>
      </w:pPr>
    </w:p>
    <w:p w14:paraId="3CF4D1CC" w14:textId="77777777" w:rsidR="004E08FB" w:rsidRDefault="004E08FB" w:rsidP="00952606">
      <w:pPr>
        <w:spacing w:line="360" w:lineRule="auto"/>
        <w:jc w:val="center"/>
        <w:rPr>
          <w:rFonts w:ascii="Times New Roman" w:hAnsi="Times New Roman" w:cs="Times New Roman"/>
          <w:b/>
          <w:sz w:val="20"/>
          <w:szCs w:val="20"/>
        </w:rPr>
      </w:pPr>
    </w:p>
    <w:p w14:paraId="172159A0" w14:textId="77777777" w:rsidR="004E08FB" w:rsidRDefault="004E08FB" w:rsidP="00952606">
      <w:pPr>
        <w:spacing w:line="360" w:lineRule="auto"/>
        <w:jc w:val="center"/>
        <w:rPr>
          <w:rFonts w:ascii="Times New Roman" w:hAnsi="Times New Roman" w:cs="Times New Roman"/>
          <w:b/>
          <w:sz w:val="20"/>
          <w:szCs w:val="20"/>
        </w:rPr>
      </w:pPr>
    </w:p>
    <w:p w14:paraId="757812C8" w14:textId="77777777" w:rsidR="004E08FB" w:rsidRDefault="004E08FB" w:rsidP="00952606">
      <w:pPr>
        <w:spacing w:line="360" w:lineRule="auto"/>
        <w:jc w:val="center"/>
        <w:rPr>
          <w:rFonts w:ascii="Times New Roman" w:hAnsi="Times New Roman" w:cs="Times New Roman"/>
          <w:b/>
          <w:sz w:val="20"/>
          <w:szCs w:val="20"/>
        </w:rPr>
      </w:pPr>
    </w:p>
    <w:p w14:paraId="1A7583AF" w14:textId="77777777" w:rsidR="004E08FB" w:rsidRDefault="004E08FB" w:rsidP="00952606">
      <w:pPr>
        <w:spacing w:line="360" w:lineRule="auto"/>
        <w:jc w:val="center"/>
        <w:rPr>
          <w:rFonts w:ascii="Times New Roman" w:hAnsi="Times New Roman" w:cs="Times New Roman"/>
          <w:b/>
          <w:sz w:val="20"/>
          <w:szCs w:val="20"/>
        </w:rPr>
      </w:pPr>
    </w:p>
    <w:p w14:paraId="2949A253" w14:textId="77777777" w:rsidR="004E08FB" w:rsidRDefault="004E08FB" w:rsidP="00952606">
      <w:pPr>
        <w:spacing w:line="360" w:lineRule="auto"/>
        <w:jc w:val="center"/>
        <w:rPr>
          <w:rFonts w:ascii="Times New Roman" w:hAnsi="Times New Roman" w:cs="Times New Roman"/>
          <w:b/>
          <w:sz w:val="20"/>
          <w:szCs w:val="20"/>
        </w:rPr>
      </w:pPr>
    </w:p>
    <w:p w14:paraId="08E50427" w14:textId="77777777" w:rsidR="004E08FB" w:rsidRDefault="004E08FB" w:rsidP="00952606">
      <w:pPr>
        <w:spacing w:line="360" w:lineRule="auto"/>
        <w:jc w:val="center"/>
        <w:rPr>
          <w:rFonts w:ascii="Times New Roman" w:hAnsi="Times New Roman" w:cs="Times New Roman"/>
          <w:b/>
          <w:sz w:val="20"/>
          <w:szCs w:val="20"/>
        </w:rPr>
      </w:pPr>
    </w:p>
    <w:p w14:paraId="5F5F440E" w14:textId="77777777" w:rsidR="00C4322A" w:rsidRDefault="00C4322A" w:rsidP="00952606">
      <w:pPr>
        <w:spacing w:line="360" w:lineRule="auto"/>
        <w:jc w:val="center"/>
        <w:rPr>
          <w:rFonts w:ascii="Times New Roman" w:hAnsi="Times New Roman" w:cs="Times New Roman"/>
          <w:b/>
          <w:sz w:val="20"/>
          <w:szCs w:val="20"/>
        </w:rPr>
      </w:pPr>
    </w:p>
    <w:p w14:paraId="0BC1CA5A" w14:textId="77777777" w:rsidR="00C4322A" w:rsidRDefault="00C4322A" w:rsidP="00952606">
      <w:pPr>
        <w:spacing w:line="360" w:lineRule="auto"/>
        <w:jc w:val="center"/>
        <w:rPr>
          <w:rFonts w:ascii="Times New Roman" w:hAnsi="Times New Roman" w:cs="Times New Roman"/>
          <w:b/>
          <w:sz w:val="20"/>
          <w:szCs w:val="20"/>
        </w:rPr>
      </w:pPr>
    </w:p>
    <w:p w14:paraId="486746C8" w14:textId="77777777" w:rsidR="00EB2F51" w:rsidRDefault="00EB2F51" w:rsidP="00952606">
      <w:pPr>
        <w:spacing w:line="360" w:lineRule="auto"/>
        <w:jc w:val="center"/>
        <w:rPr>
          <w:rFonts w:ascii="Times New Roman" w:hAnsi="Times New Roman" w:cs="Times New Roman"/>
          <w:b/>
          <w:sz w:val="20"/>
          <w:szCs w:val="20"/>
        </w:rPr>
      </w:pPr>
      <w:r w:rsidRPr="001751DA">
        <w:rPr>
          <w:rFonts w:ascii="Times New Roman" w:hAnsi="Times New Roman" w:cs="Times New Roman"/>
          <w:b/>
          <w:sz w:val="20"/>
          <w:szCs w:val="20"/>
        </w:rPr>
        <w:t>REFERENCES</w:t>
      </w:r>
    </w:p>
    <w:p w14:paraId="0C7BFDBC" w14:textId="77777777" w:rsidR="00C4322A" w:rsidRPr="001751DA" w:rsidRDefault="00C4322A" w:rsidP="00952606">
      <w:pPr>
        <w:spacing w:line="360" w:lineRule="auto"/>
        <w:jc w:val="center"/>
        <w:rPr>
          <w:rFonts w:ascii="Times New Roman" w:hAnsi="Times New Roman" w:cs="Times New Roman"/>
          <w:b/>
          <w:sz w:val="20"/>
          <w:szCs w:val="20"/>
        </w:rPr>
      </w:pPr>
    </w:p>
    <w:p w14:paraId="3D1351F4" w14:textId="27C224C8" w:rsidR="00EB2F51" w:rsidRPr="001751DA" w:rsidRDefault="00EB2F51" w:rsidP="00EB2F51">
      <w:pPr>
        <w:spacing w:line="360" w:lineRule="auto"/>
        <w:jc w:val="both"/>
        <w:rPr>
          <w:rFonts w:ascii="Times New Roman" w:hAnsi="Times New Roman" w:cs="Times New Roman"/>
          <w:sz w:val="16"/>
          <w:szCs w:val="16"/>
        </w:rPr>
      </w:pPr>
      <w:proofErr w:type="gramStart"/>
      <w:r w:rsidRPr="001751DA">
        <w:rPr>
          <w:rFonts w:ascii="Times New Roman" w:hAnsi="Times New Roman" w:cs="Times New Roman"/>
          <w:sz w:val="16"/>
          <w:szCs w:val="16"/>
        </w:rPr>
        <w:t>1.AnjiReddy.M</w:t>
      </w:r>
      <w:proofErr w:type="gramEnd"/>
      <w:r w:rsidRPr="001751DA">
        <w:rPr>
          <w:rFonts w:ascii="Times New Roman" w:hAnsi="Times New Roman" w:cs="Times New Roman"/>
          <w:sz w:val="16"/>
          <w:szCs w:val="16"/>
        </w:rPr>
        <w:t>, 2001  textbook of  RS and  GIS, second edition,  B.S publications,</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Hyderabad.</w:t>
      </w:r>
    </w:p>
    <w:p w14:paraId="293BDBAD" w14:textId="5E09C394"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2.</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International Conference on Environmental Management, B.S. Publications.</w:t>
      </w:r>
    </w:p>
    <w:p w14:paraId="7867541C" w14:textId="50F7D22D"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3.</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Batty M</w:t>
      </w:r>
      <w:proofErr w:type="gramStart"/>
      <w:r w:rsidRPr="001751DA">
        <w:rPr>
          <w:rFonts w:ascii="Times New Roman" w:hAnsi="Times New Roman" w:cs="Times New Roman"/>
          <w:sz w:val="16"/>
          <w:szCs w:val="16"/>
        </w:rPr>
        <w:t>,  1992</w:t>
      </w:r>
      <w:proofErr w:type="gramEnd"/>
      <w:r w:rsidRPr="001751DA">
        <w:rPr>
          <w:rFonts w:ascii="Times New Roman" w:hAnsi="Times New Roman" w:cs="Times New Roman"/>
          <w:sz w:val="16"/>
          <w:szCs w:val="16"/>
        </w:rPr>
        <w:t>,  Urban modeling computer graphic and geographic information systems environment, Environment and Planning Board.</w:t>
      </w:r>
    </w:p>
    <w:p w14:paraId="2F12B554" w14:textId="1D6D5D11" w:rsidR="00EB2F51" w:rsidRPr="001751DA" w:rsidRDefault="00EB2F51" w:rsidP="00EB2F51">
      <w:pPr>
        <w:spacing w:line="360" w:lineRule="auto"/>
        <w:jc w:val="both"/>
        <w:rPr>
          <w:rFonts w:ascii="Times New Roman" w:hAnsi="Times New Roman" w:cs="Times New Roman"/>
          <w:sz w:val="16"/>
          <w:szCs w:val="16"/>
        </w:rPr>
      </w:pPr>
      <w:proofErr w:type="gramStart"/>
      <w:r w:rsidRPr="001751DA">
        <w:rPr>
          <w:rFonts w:ascii="Times New Roman" w:hAnsi="Times New Roman" w:cs="Times New Roman"/>
          <w:sz w:val="16"/>
          <w:szCs w:val="16"/>
        </w:rPr>
        <w:t>4.D.P.Tiwari</w:t>
      </w:r>
      <w:proofErr w:type="gramEnd"/>
      <w:r w:rsidRPr="001751DA">
        <w:rPr>
          <w:rFonts w:ascii="Times New Roman" w:hAnsi="Times New Roman" w:cs="Times New Roman"/>
          <w:sz w:val="16"/>
          <w:szCs w:val="16"/>
        </w:rPr>
        <w:t>,  Challenges in  Urban  Planning for local bodies in  India,  I.A.S.,</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Commissioner&amp; Director, Town</w:t>
      </w:r>
      <w:r w:rsidR="00E25EED">
        <w:rPr>
          <w:rFonts w:ascii="Times New Roman" w:hAnsi="Times New Roman" w:cs="Times New Roman"/>
          <w:sz w:val="16"/>
          <w:szCs w:val="16"/>
        </w:rPr>
        <w:t>,</w:t>
      </w:r>
      <w:r w:rsidRPr="001751DA">
        <w:rPr>
          <w:rFonts w:ascii="Times New Roman" w:hAnsi="Times New Roman" w:cs="Times New Roman"/>
          <w:sz w:val="16"/>
          <w:szCs w:val="16"/>
        </w:rPr>
        <w:t xml:space="preserve"> and Country </w:t>
      </w:r>
      <w:r w:rsidR="00E25EED">
        <w:rPr>
          <w:rFonts w:ascii="Times New Roman" w:hAnsi="Times New Roman" w:cs="Times New Roman"/>
          <w:sz w:val="16"/>
          <w:szCs w:val="16"/>
        </w:rPr>
        <w:t>P</w:t>
      </w:r>
      <w:r w:rsidRPr="001751DA">
        <w:rPr>
          <w:rFonts w:ascii="Times New Roman" w:hAnsi="Times New Roman" w:cs="Times New Roman"/>
          <w:sz w:val="16"/>
          <w:szCs w:val="16"/>
        </w:rPr>
        <w:t>lanning, Bhopal.</w:t>
      </w:r>
    </w:p>
    <w:p w14:paraId="7BC3146E" w14:textId="714B40E9"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5.</w:t>
      </w:r>
      <w:r w:rsidR="00E25EED">
        <w:rPr>
          <w:rFonts w:ascii="Times New Roman" w:hAnsi="Times New Roman" w:cs="Times New Roman"/>
          <w:sz w:val="16"/>
          <w:szCs w:val="16"/>
        </w:rPr>
        <w:t xml:space="preserve"> </w:t>
      </w:r>
      <w:proofErr w:type="spellStart"/>
      <w:proofErr w:type="gramStart"/>
      <w:r w:rsidRPr="001751DA">
        <w:rPr>
          <w:rFonts w:ascii="Times New Roman" w:hAnsi="Times New Roman" w:cs="Times New Roman"/>
          <w:sz w:val="16"/>
          <w:szCs w:val="16"/>
        </w:rPr>
        <w:t>Dr.S.P.Sekar</w:t>
      </w:r>
      <w:proofErr w:type="spellEnd"/>
      <w:r w:rsidRPr="001751DA">
        <w:rPr>
          <w:rFonts w:ascii="Times New Roman" w:hAnsi="Times New Roman" w:cs="Times New Roman"/>
          <w:sz w:val="16"/>
          <w:szCs w:val="16"/>
        </w:rPr>
        <w:t xml:space="preserve">  2000</w:t>
      </w:r>
      <w:proofErr w:type="gramEnd"/>
      <w:r w:rsidRPr="001751DA">
        <w:rPr>
          <w:rFonts w:ascii="Times New Roman" w:hAnsi="Times New Roman" w:cs="Times New Roman"/>
          <w:sz w:val="16"/>
          <w:szCs w:val="16"/>
        </w:rPr>
        <w:t xml:space="preserve">,  GIS Application for Urban  Planning ± A  Case study of </w:t>
      </w:r>
      <w:proofErr w:type="spellStart"/>
      <w:r w:rsidRPr="001751DA">
        <w:rPr>
          <w:rFonts w:ascii="Times New Roman" w:hAnsi="Times New Roman" w:cs="Times New Roman"/>
          <w:sz w:val="16"/>
          <w:szCs w:val="16"/>
        </w:rPr>
        <w:t>Tinidivanam</w:t>
      </w:r>
      <w:proofErr w:type="spellEnd"/>
      <w:r w:rsidRPr="001751DA">
        <w:rPr>
          <w:rFonts w:ascii="Times New Roman" w:hAnsi="Times New Roman" w:cs="Times New Roman"/>
          <w:sz w:val="16"/>
          <w:szCs w:val="16"/>
        </w:rPr>
        <w:t xml:space="preserve"> Town, Tamil Nadu, GIS Development.</w:t>
      </w:r>
    </w:p>
    <w:p w14:paraId="05F3B3A7" w14:textId="28DD7CCD"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6.</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Ency</w:t>
      </w:r>
      <w:r w:rsidR="00C4322A">
        <w:rPr>
          <w:rFonts w:ascii="Times New Roman" w:hAnsi="Times New Roman" w:cs="Times New Roman"/>
          <w:sz w:val="16"/>
          <w:szCs w:val="16"/>
        </w:rPr>
        <w:t>clop</w:t>
      </w:r>
      <w:r w:rsidRPr="001751DA">
        <w:rPr>
          <w:rFonts w:ascii="Times New Roman" w:hAnsi="Times New Roman" w:cs="Times New Roman"/>
          <w:sz w:val="16"/>
          <w:szCs w:val="16"/>
        </w:rPr>
        <w:t>edia of Environmental Sciences 1992, revised volume 15.</w:t>
      </w:r>
    </w:p>
    <w:p w14:paraId="713FD286" w14:textId="59FD0022"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7.</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Govt. of India, 1988, Report of National Commission on Urbanization, Volume ± VI, Published by Govt. of India.</w:t>
      </w:r>
    </w:p>
    <w:p w14:paraId="387C5C1C" w14:textId="39C1E09F" w:rsidR="00EB2F51" w:rsidRPr="001751DA" w:rsidRDefault="00EB2F51" w:rsidP="00EB2F51">
      <w:pPr>
        <w:spacing w:line="360" w:lineRule="auto"/>
        <w:jc w:val="both"/>
        <w:rPr>
          <w:rFonts w:ascii="Times New Roman" w:hAnsi="Times New Roman" w:cs="Times New Roman"/>
          <w:sz w:val="16"/>
          <w:szCs w:val="16"/>
        </w:rPr>
      </w:pPr>
      <w:proofErr w:type="gramStart"/>
      <w:r w:rsidRPr="001751DA">
        <w:rPr>
          <w:rFonts w:ascii="Times New Roman" w:hAnsi="Times New Roman" w:cs="Times New Roman"/>
          <w:sz w:val="16"/>
          <w:szCs w:val="16"/>
        </w:rPr>
        <w:t>8.G.K.Tripathy</w:t>
      </w:r>
      <w:proofErr w:type="gramEnd"/>
      <w:r w:rsidRPr="001751DA">
        <w:rPr>
          <w:rFonts w:ascii="Times New Roman" w:hAnsi="Times New Roman" w:cs="Times New Roman"/>
          <w:sz w:val="16"/>
          <w:szCs w:val="16"/>
        </w:rPr>
        <w:t xml:space="preserve">,  Urban  Planning and information system for  Municipal corporations, Tata </w:t>
      </w:r>
      <w:proofErr w:type="spellStart"/>
      <w:r w:rsidRPr="001751DA">
        <w:rPr>
          <w:rFonts w:ascii="Times New Roman" w:hAnsi="Times New Roman" w:cs="Times New Roman"/>
          <w:sz w:val="16"/>
          <w:szCs w:val="16"/>
        </w:rPr>
        <w:t>Infotech</w:t>
      </w:r>
      <w:proofErr w:type="spellEnd"/>
      <w:r w:rsidRPr="001751DA">
        <w:rPr>
          <w:rFonts w:ascii="Times New Roman" w:hAnsi="Times New Roman" w:cs="Times New Roman"/>
          <w:sz w:val="16"/>
          <w:szCs w:val="16"/>
        </w:rPr>
        <w:t xml:space="preserve"> Ltd, Mumbai.</w:t>
      </w:r>
    </w:p>
    <w:p w14:paraId="15E67AB6" w14:textId="600CA581"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9.</w:t>
      </w:r>
      <w:r w:rsidR="00E25EED">
        <w:rPr>
          <w:rFonts w:ascii="Times New Roman" w:hAnsi="Times New Roman" w:cs="Times New Roman"/>
          <w:sz w:val="16"/>
          <w:szCs w:val="16"/>
        </w:rPr>
        <w:t xml:space="preserve"> </w:t>
      </w:r>
      <w:proofErr w:type="gramStart"/>
      <w:r w:rsidRPr="001751DA">
        <w:rPr>
          <w:rFonts w:ascii="Times New Roman" w:hAnsi="Times New Roman" w:cs="Times New Roman"/>
          <w:sz w:val="16"/>
          <w:szCs w:val="16"/>
        </w:rPr>
        <w:t>Municipal  Geographic</w:t>
      </w:r>
      <w:proofErr w:type="gramEnd"/>
      <w:r w:rsidRPr="001751DA">
        <w:rPr>
          <w:rFonts w:ascii="Times New Roman" w:hAnsi="Times New Roman" w:cs="Times New Roman"/>
          <w:sz w:val="16"/>
          <w:szCs w:val="16"/>
        </w:rPr>
        <w:t xml:space="preserve">  Information  Systems  2001,  A  note to the  Empowered Committee (EC), APUSP/Governance &amp; Reform component/Municipal GIS/Note to EC/10 Nov 21.</w:t>
      </w:r>
    </w:p>
    <w:p w14:paraId="45FE581B" w14:textId="77777777"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10.1989, National Remote Sensing Centre, Department of Space, Govt. of India.</w:t>
      </w:r>
    </w:p>
    <w:p w14:paraId="4986E24B" w14:textId="71F3013B"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11.</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 xml:space="preserve">National </w:t>
      </w:r>
      <w:r w:rsidR="00E25EED">
        <w:rPr>
          <w:rFonts w:ascii="Times New Roman" w:hAnsi="Times New Roman" w:cs="Times New Roman"/>
          <w:sz w:val="16"/>
          <w:szCs w:val="16"/>
        </w:rPr>
        <w:t>U</w:t>
      </w:r>
      <w:r w:rsidRPr="001751DA">
        <w:rPr>
          <w:rFonts w:ascii="Times New Roman" w:hAnsi="Times New Roman" w:cs="Times New Roman"/>
          <w:sz w:val="16"/>
          <w:szCs w:val="16"/>
        </w:rPr>
        <w:t>rban Information System 2008 (NUIS), Manual for thematic mapping using high</w:t>
      </w:r>
      <w:r w:rsidR="00E25EED">
        <w:rPr>
          <w:rFonts w:ascii="Times New Roman" w:hAnsi="Times New Roman" w:cs="Times New Roman"/>
          <w:sz w:val="16"/>
          <w:szCs w:val="16"/>
        </w:rPr>
        <w:t>-</w:t>
      </w:r>
      <w:r w:rsidRPr="001751DA">
        <w:rPr>
          <w:rFonts w:ascii="Times New Roman" w:hAnsi="Times New Roman" w:cs="Times New Roman"/>
          <w:sz w:val="16"/>
          <w:szCs w:val="16"/>
        </w:rPr>
        <w:t>resolution satellite data and geospatial techniques by National Remote sensing Agency,  Urban studies  &amp;</w:t>
      </w:r>
      <w:proofErr w:type="spellStart"/>
      <w:r w:rsidRPr="001751DA">
        <w:rPr>
          <w:rFonts w:ascii="Times New Roman" w:hAnsi="Times New Roman" w:cs="Times New Roman"/>
          <w:sz w:val="16"/>
          <w:szCs w:val="16"/>
        </w:rPr>
        <w:t>Geoinformatics</w:t>
      </w:r>
      <w:proofErr w:type="spellEnd"/>
      <w:r w:rsidRPr="001751DA">
        <w:rPr>
          <w:rFonts w:ascii="Times New Roman" w:hAnsi="Times New Roman" w:cs="Times New Roman"/>
          <w:sz w:val="16"/>
          <w:szCs w:val="16"/>
        </w:rPr>
        <w:t xml:space="preserve">  Group,  dept.  </w:t>
      </w:r>
      <w:proofErr w:type="gramStart"/>
      <w:r w:rsidRPr="001751DA">
        <w:rPr>
          <w:rFonts w:ascii="Times New Roman" w:hAnsi="Times New Roman" w:cs="Times New Roman"/>
          <w:sz w:val="16"/>
          <w:szCs w:val="16"/>
        </w:rPr>
        <w:t>of</w:t>
      </w:r>
      <w:proofErr w:type="gramEnd"/>
      <w:r w:rsidRPr="001751DA">
        <w:rPr>
          <w:rFonts w:ascii="Times New Roman" w:hAnsi="Times New Roman" w:cs="Times New Roman"/>
          <w:sz w:val="16"/>
          <w:szCs w:val="16"/>
        </w:rPr>
        <w:t xml:space="preserve"> space,  </w:t>
      </w:r>
      <w:proofErr w:type="spellStart"/>
      <w:r w:rsidRPr="001751DA">
        <w:rPr>
          <w:rFonts w:ascii="Times New Roman" w:hAnsi="Times New Roman" w:cs="Times New Roman"/>
          <w:sz w:val="16"/>
          <w:szCs w:val="16"/>
        </w:rPr>
        <w:t>Govt</w:t>
      </w:r>
      <w:proofErr w:type="spellEnd"/>
      <w:r w:rsidRPr="001751DA">
        <w:rPr>
          <w:rFonts w:ascii="Times New Roman" w:hAnsi="Times New Roman" w:cs="Times New Roman"/>
          <w:sz w:val="16"/>
          <w:szCs w:val="16"/>
        </w:rPr>
        <w:t xml:space="preserve"> of </w:t>
      </w:r>
      <w:r w:rsidR="00E25EED">
        <w:rPr>
          <w:rFonts w:ascii="Times New Roman" w:hAnsi="Times New Roman" w:cs="Times New Roman"/>
          <w:sz w:val="16"/>
          <w:szCs w:val="16"/>
        </w:rPr>
        <w:t>I</w:t>
      </w:r>
      <w:r w:rsidRPr="001751DA">
        <w:rPr>
          <w:rFonts w:ascii="Times New Roman" w:hAnsi="Times New Roman" w:cs="Times New Roman"/>
          <w:sz w:val="16"/>
          <w:szCs w:val="16"/>
        </w:rPr>
        <w:t>ndia, Hyderabad.</w:t>
      </w:r>
    </w:p>
    <w:p w14:paraId="56A432F5" w14:textId="128316D1"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12.</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 xml:space="preserve">NRSA, 1994, Mapping and Monitoring Urban sprawl Hyderabad city. </w:t>
      </w:r>
    </w:p>
    <w:p w14:paraId="7443C76E" w14:textId="07D753FA" w:rsidR="00EB2F51" w:rsidRPr="001751DA" w:rsidRDefault="00EB2F51" w:rsidP="00EB2F51">
      <w:pPr>
        <w:spacing w:after="0" w:line="360" w:lineRule="auto"/>
        <w:jc w:val="both"/>
        <w:rPr>
          <w:rFonts w:ascii="Times New Roman" w:eastAsia="Calibri" w:hAnsi="Times New Roman" w:cs="Times New Roman"/>
          <w:sz w:val="16"/>
          <w:szCs w:val="16"/>
        </w:rPr>
      </w:pPr>
      <w:r w:rsidRPr="001751DA">
        <w:rPr>
          <w:rFonts w:ascii="Times New Roman" w:eastAsia="Calibri" w:hAnsi="Times New Roman" w:cs="Times New Roman"/>
          <w:sz w:val="16"/>
          <w:szCs w:val="16"/>
        </w:rPr>
        <w:t>13.</w:t>
      </w:r>
      <w:r w:rsidR="00E25EED">
        <w:rPr>
          <w:rFonts w:ascii="Times New Roman" w:eastAsia="Calibri" w:hAnsi="Times New Roman" w:cs="Times New Roman"/>
          <w:sz w:val="16"/>
          <w:szCs w:val="16"/>
        </w:rPr>
        <w:t xml:space="preserve"> </w:t>
      </w:r>
      <w:r w:rsidRPr="001751DA">
        <w:rPr>
          <w:rFonts w:ascii="Times New Roman" w:eastAsia="Calibri" w:hAnsi="Times New Roman" w:cs="Times New Roman"/>
          <w:sz w:val="16"/>
          <w:szCs w:val="16"/>
        </w:rPr>
        <w:t xml:space="preserve">Anderson, J.R., E.E. hardy, J.T. Roach, and R.E. Witmer, 1976. Reston, </w:t>
      </w:r>
      <w:proofErr w:type="spellStart"/>
      <w:r w:rsidR="00E25EED">
        <w:rPr>
          <w:rFonts w:ascii="Times New Roman" w:eastAsia="Calibri" w:hAnsi="Times New Roman" w:cs="Times New Roman"/>
          <w:sz w:val="16"/>
          <w:szCs w:val="16"/>
        </w:rPr>
        <w:t>VA</w:t>
      </w:r>
      <w:r w:rsidRPr="001751DA">
        <w:rPr>
          <w:rFonts w:ascii="Times New Roman" w:eastAsia="Calibri" w:hAnsi="Times New Roman" w:cs="Times New Roman"/>
          <w:sz w:val="16"/>
          <w:szCs w:val="16"/>
        </w:rPr>
        <w:t>.Professional</w:t>
      </w:r>
      <w:proofErr w:type="spellEnd"/>
      <w:r w:rsidRPr="001751DA">
        <w:rPr>
          <w:rFonts w:ascii="Times New Roman" w:eastAsia="Calibri" w:hAnsi="Times New Roman" w:cs="Times New Roman"/>
          <w:sz w:val="16"/>
          <w:szCs w:val="16"/>
        </w:rPr>
        <w:t xml:space="preserve"> Paper 964, 28pp.</w:t>
      </w:r>
    </w:p>
    <w:p w14:paraId="6746AC69" w14:textId="77777777" w:rsidR="00EB2F51" w:rsidRPr="001751DA" w:rsidRDefault="00EB2F51" w:rsidP="00EB2F51">
      <w:pPr>
        <w:spacing w:after="0" w:line="360" w:lineRule="auto"/>
        <w:jc w:val="both"/>
        <w:rPr>
          <w:rFonts w:ascii="Times New Roman" w:eastAsia="Calibri" w:hAnsi="Times New Roman" w:cs="Times New Roman"/>
          <w:sz w:val="16"/>
          <w:szCs w:val="16"/>
        </w:rPr>
      </w:pPr>
      <w:r w:rsidRPr="001751DA">
        <w:rPr>
          <w:rFonts w:ascii="Times New Roman" w:eastAsia="Calibri" w:hAnsi="Times New Roman" w:cs="Times New Roman"/>
          <w:sz w:val="16"/>
          <w:szCs w:val="16"/>
        </w:rPr>
        <w:t xml:space="preserve">14.AnneVernezMoudon and Michael Hubner (2004) Monitoring Land Supply with </w:t>
      </w:r>
      <w:proofErr w:type="spellStart"/>
      <w:r w:rsidRPr="001751DA">
        <w:rPr>
          <w:rFonts w:ascii="Times New Roman" w:eastAsia="Calibri" w:hAnsi="Times New Roman" w:cs="Times New Roman"/>
          <w:sz w:val="16"/>
          <w:szCs w:val="16"/>
        </w:rPr>
        <w:t>GeographicData</w:t>
      </w:r>
      <w:proofErr w:type="spellEnd"/>
      <w:r w:rsidRPr="001751DA">
        <w:rPr>
          <w:rFonts w:ascii="Times New Roman" w:eastAsia="Calibri" w:hAnsi="Times New Roman" w:cs="Times New Roman"/>
          <w:sz w:val="16"/>
          <w:szCs w:val="16"/>
        </w:rPr>
        <w:t xml:space="preserve"> Systems, John Wiley and Sons Publication, New York.</w:t>
      </w:r>
    </w:p>
    <w:p w14:paraId="1D513640" w14:textId="77777777" w:rsidR="00EB2F51" w:rsidRPr="001751DA" w:rsidRDefault="00EB2F51" w:rsidP="00EB2F51">
      <w:pPr>
        <w:pStyle w:val="ListParagraph"/>
        <w:spacing w:after="0" w:line="360" w:lineRule="auto"/>
        <w:ind w:left="810"/>
        <w:jc w:val="both"/>
        <w:rPr>
          <w:rFonts w:ascii="Times New Roman" w:hAnsi="Times New Roman" w:cs="Times New Roman"/>
          <w:sz w:val="16"/>
          <w:szCs w:val="16"/>
          <w:shd w:val="clear" w:color="auto" w:fill="FFFFFF"/>
        </w:rPr>
      </w:pPr>
    </w:p>
    <w:p w14:paraId="4F9B03A0" w14:textId="77777777" w:rsidR="00EB2F51" w:rsidRPr="001751DA" w:rsidRDefault="00EB2F51" w:rsidP="00EB2F51">
      <w:pPr>
        <w:spacing w:after="0" w:line="360" w:lineRule="auto"/>
        <w:jc w:val="both"/>
        <w:rPr>
          <w:rFonts w:ascii="Times New Roman" w:hAnsi="Times New Roman" w:cs="Times New Roman"/>
          <w:sz w:val="16"/>
          <w:szCs w:val="16"/>
          <w:shd w:val="clear" w:color="auto" w:fill="FFFFFF"/>
        </w:rPr>
      </w:pPr>
      <w:r w:rsidRPr="001751DA">
        <w:rPr>
          <w:rFonts w:ascii="Times New Roman" w:hAnsi="Times New Roman" w:cs="Times New Roman"/>
          <w:sz w:val="16"/>
          <w:szCs w:val="16"/>
          <w:shd w:val="clear" w:color="auto" w:fill="FFFFFF"/>
        </w:rPr>
        <w:t>15.AnneVernezMoudon and Michael Hubner (2004) Monitoring Land Supply with Geographic Information Systems, John Wiley and Sons Publication, New York.</w:t>
      </w:r>
    </w:p>
    <w:p w14:paraId="08E6EAD1" w14:textId="77777777" w:rsidR="00EB2F51" w:rsidRPr="001751DA" w:rsidRDefault="00EB2F51" w:rsidP="00EB2F51">
      <w:pPr>
        <w:pStyle w:val="ListParagraph"/>
        <w:spacing w:after="0" w:line="360" w:lineRule="auto"/>
        <w:ind w:left="2160"/>
        <w:jc w:val="both"/>
        <w:rPr>
          <w:rFonts w:ascii="Times New Roman" w:hAnsi="Times New Roman" w:cs="Times New Roman"/>
          <w:sz w:val="16"/>
          <w:szCs w:val="16"/>
          <w:shd w:val="clear" w:color="auto" w:fill="FFFFFF"/>
        </w:rPr>
      </w:pPr>
    </w:p>
    <w:p w14:paraId="1DCB17AA" w14:textId="6ABD581D" w:rsidR="00EB2F51" w:rsidRPr="001751DA" w:rsidRDefault="00EB2F51" w:rsidP="00EB2F51">
      <w:pPr>
        <w:spacing w:after="0" w:line="360" w:lineRule="auto"/>
        <w:jc w:val="both"/>
        <w:rPr>
          <w:rFonts w:ascii="Times New Roman" w:eastAsia="Calibri" w:hAnsi="Times New Roman" w:cs="Times New Roman"/>
          <w:sz w:val="16"/>
          <w:szCs w:val="16"/>
        </w:rPr>
      </w:pPr>
      <w:r w:rsidRPr="001751DA">
        <w:rPr>
          <w:rFonts w:ascii="Times New Roman" w:eastAsia="Calibri" w:hAnsi="Times New Roman" w:cs="Times New Roman"/>
          <w:sz w:val="16"/>
          <w:szCs w:val="16"/>
        </w:rPr>
        <w:t>16.</w:t>
      </w:r>
      <w:r w:rsidR="00E25EED">
        <w:rPr>
          <w:rFonts w:ascii="Times New Roman" w:eastAsia="Calibri" w:hAnsi="Times New Roman" w:cs="Times New Roman"/>
          <w:sz w:val="16"/>
          <w:szCs w:val="16"/>
        </w:rPr>
        <w:t xml:space="preserve"> </w:t>
      </w:r>
      <w:r w:rsidRPr="001751DA">
        <w:rPr>
          <w:rFonts w:ascii="Times New Roman" w:eastAsia="Calibri" w:hAnsi="Times New Roman" w:cs="Times New Roman"/>
          <w:sz w:val="16"/>
          <w:szCs w:val="16"/>
        </w:rPr>
        <w:t>Annemarie Schneider et.al., 2005, Urban Growth in Chengdu, Western China: Application of Remote Sensing to Assess Planning and Policy Outcomes, Environment and Planning B Planning and Design June 2005 vol. 32 no. 3 Pages. 323-345.</w:t>
      </w:r>
    </w:p>
    <w:p w14:paraId="13579007" w14:textId="77777777" w:rsidR="00EB2F51" w:rsidRPr="001751DA" w:rsidRDefault="00EB2F51" w:rsidP="00EB2F51">
      <w:pPr>
        <w:spacing w:after="0" w:line="360" w:lineRule="auto"/>
        <w:ind w:left="810"/>
        <w:jc w:val="both"/>
        <w:rPr>
          <w:rFonts w:ascii="Times New Roman" w:hAnsi="Times New Roman" w:cs="Times New Roman"/>
          <w:sz w:val="16"/>
          <w:szCs w:val="16"/>
        </w:rPr>
      </w:pPr>
    </w:p>
    <w:p w14:paraId="213D2A05" w14:textId="7CEA3682" w:rsidR="00EB2F51" w:rsidRPr="001751DA" w:rsidRDefault="00EB2F51" w:rsidP="00EB2F51">
      <w:pPr>
        <w:spacing w:after="0" w:line="360" w:lineRule="auto"/>
        <w:jc w:val="both"/>
        <w:rPr>
          <w:rFonts w:ascii="Times New Roman" w:hAnsi="Times New Roman" w:cs="Times New Roman"/>
          <w:sz w:val="16"/>
          <w:szCs w:val="16"/>
        </w:rPr>
      </w:pPr>
      <w:r w:rsidRPr="001751DA">
        <w:rPr>
          <w:rFonts w:ascii="Times New Roman" w:hAnsi="Times New Roman" w:cs="Times New Roman"/>
          <w:sz w:val="16"/>
          <w:szCs w:val="16"/>
        </w:rPr>
        <w:t>17.</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Ansari, J.H. (2009). Revisiting urban planning in South Asia. Regional Study Prepared for Revisiting Urban Planning: Global Report on Human Settlements.</w:t>
      </w:r>
    </w:p>
    <w:p w14:paraId="4281D49D" w14:textId="77777777" w:rsidR="00EB2F51" w:rsidRPr="001751DA" w:rsidRDefault="00EB2F51" w:rsidP="00EB2F51">
      <w:pPr>
        <w:spacing w:after="0" w:line="360" w:lineRule="auto"/>
        <w:ind w:left="810"/>
        <w:jc w:val="both"/>
        <w:rPr>
          <w:rFonts w:ascii="Times New Roman" w:eastAsia="Calibri" w:hAnsi="Times New Roman" w:cs="Times New Roman"/>
          <w:sz w:val="16"/>
          <w:szCs w:val="16"/>
        </w:rPr>
      </w:pPr>
    </w:p>
    <w:p w14:paraId="09C659DD" w14:textId="403A2199" w:rsidR="00EB2F51" w:rsidRPr="001751DA" w:rsidRDefault="00EB2F51" w:rsidP="00EB2F51">
      <w:pPr>
        <w:spacing w:after="0" w:line="360" w:lineRule="auto"/>
        <w:jc w:val="both"/>
        <w:rPr>
          <w:rFonts w:ascii="Times New Roman" w:eastAsia="Calibri" w:hAnsi="Times New Roman" w:cs="Times New Roman"/>
          <w:sz w:val="16"/>
          <w:szCs w:val="16"/>
        </w:rPr>
      </w:pPr>
      <w:r w:rsidRPr="001751DA">
        <w:rPr>
          <w:rFonts w:ascii="Times New Roman" w:eastAsia="Calibri" w:hAnsi="Times New Roman" w:cs="Times New Roman"/>
          <w:sz w:val="16"/>
          <w:szCs w:val="16"/>
        </w:rPr>
        <w:t>18.</w:t>
      </w:r>
      <w:r w:rsidR="00E25EED">
        <w:rPr>
          <w:rFonts w:ascii="Times New Roman" w:eastAsia="Calibri" w:hAnsi="Times New Roman" w:cs="Times New Roman"/>
          <w:sz w:val="16"/>
          <w:szCs w:val="16"/>
        </w:rPr>
        <w:t xml:space="preserve"> </w:t>
      </w:r>
      <w:r w:rsidRPr="001751DA">
        <w:rPr>
          <w:rFonts w:ascii="Times New Roman" w:eastAsia="Calibri" w:hAnsi="Times New Roman" w:cs="Times New Roman"/>
          <w:sz w:val="16"/>
          <w:szCs w:val="16"/>
        </w:rPr>
        <w:t xml:space="preserve">Anthony Gar-on </w:t>
      </w:r>
      <w:proofErr w:type="spellStart"/>
      <w:r w:rsidRPr="001751DA">
        <w:rPr>
          <w:rFonts w:ascii="Times New Roman" w:eastAsia="Calibri" w:hAnsi="Times New Roman" w:cs="Times New Roman"/>
          <w:sz w:val="16"/>
          <w:szCs w:val="16"/>
        </w:rPr>
        <w:t>Yeh</w:t>
      </w:r>
      <w:proofErr w:type="spellEnd"/>
      <w:r w:rsidRPr="001751DA">
        <w:rPr>
          <w:rFonts w:ascii="Times New Roman" w:eastAsia="Calibri" w:hAnsi="Times New Roman" w:cs="Times New Roman"/>
          <w:sz w:val="16"/>
          <w:szCs w:val="16"/>
        </w:rPr>
        <w:t xml:space="preserve"> </w:t>
      </w:r>
      <w:proofErr w:type="gramStart"/>
      <w:r w:rsidRPr="001751DA">
        <w:rPr>
          <w:rFonts w:ascii="Times New Roman" w:eastAsia="Calibri" w:hAnsi="Times New Roman" w:cs="Times New Roman"/>
          <w:sz w:val="16"/>
          <w:szCs w:val="16"/>
        </w:rPr>
        <w:t>et</w:t>
      </w:r>
      <w:proofErr w:type="gramEnd"/>
      <w:r w:rsidRPr="001751DA">
        <w:rPr>
          <w:rFonts w:ascii="Times New Roman" w:eastAsia="Calibri" w:hAnsi="Times New Roman" w:cs="Times New Roman"/>
          <w:sz w:val="16"/>
          <w:szCs w:val="16"/>
        </w:rPr>
        <w:t>. al., 1997, An integrated remote sensing and GIS approach in the monitoring and evaluation of rapid urban growth for sustainable enhancement in the Pearl River Delta, China, International Planning Studies Volume 2, Issue 2, 1997.</w:t>
      </w:r>
    </w:p>
    <w:p w14:paraId="19722A0F" w14:textId="77777777" w:rsidR="00EB2F51" w:rsidRPr="001751DA" w:rsidRDefault="00EB2F51" w:rsidP="00EB2F51">
      <w:pPr>
        <w:spacing w:after="0" w:line="360" w:lineRule="auto"/>
        <w:ind w:left="810"/>
        <w:jc w:val="both"/>
        <w:rPr>
          <w:rFonts w:ascii="Times New Roman" w:eastAsia="Calibri" w:hAnsi="Times New Roman" w:cs="Times New Roman"/>
          <w:sz w:val="16"/>
          <w:szCs w:val="16"/>
        </w:rPr>
      </w:pPr>
    </w:p>
    <w:p w14:paraId="4BC452D2" w14:textId="3B45D053" w:rsidR="00EB2F51" w:rsidRPr="001751DA" w:rsidRDefault="00EB2F51" w:rsidP="00EB2F51">
      <w:pPr>
        <w:spacing w:after="0" w:line="360" w:lineRule="auto"/>
        <w:jc w:val="both"/>
        <w:rPr>
          <w:rFonts w:ascii="Times New Roman" w:eastAsia="Calibri" w:hAnsi="Times New Roman" w:cs="Times New Roman"/>
          <w:sz w:val="16"/>
          <w:szCs w:val="16"/>
        </w:rPr>
      </w:pPr>
      <w:r w:rsidRPr="001751DA">
        <w:rPr>
          <w:rFonts w:ascii="Times New Roman" w:eastAsia="Calibri" w:hAnsi="Times New Roman" w:cs="Times New Roman"/>
          <w:sz w:val="16"/>
          <w:szCs w:val="16"/>
        </w:rPr>
        <w:t>19.</w:t>
      </w:r>
      <w:r w:rsidR="00E25EED">
        <w:rPr>
          <w:rFonts w:ascii="Times New Roman" w:eastAsia="Calibri" w:hAnsi="Times New Roman" w:cs="Times New Roman"/>
          <w:sz w:val="16"/>
          <w:szCs w:val="16"/>
        </w:rPr>
        <w:t xml:space="preserve"> </w:t>
      </w:r>
      <w:proofErr w:type="spellStart"/>
      <w:r w:rsidRPr="001751DA">
        <w:rPr>
          <w:rFonts w:ascii="Times New Roman" w:eastAsia="Calibri" w:hAnsi="Times New Roman" w:cs="Times New Roman"/>
          <w:sz w:val="16"/>
          <w:szCs w:val="16"/>
        </w:rPr>
        <w:t>Arvind</w:t>
      </w:r>
      <w:proofErr w:type="spellEnd"/>
      <w:r w:rsidRPr="001751DA">
        <w:rPr>
          <w:rFonts w:ascii="Times New Roman" w:eastAsia="Calibri" w:hAnsi="Times New Roman" w:cs="Times New Roman"/>
          <w:sz w:val="16"/>
          <w:szCs w:val="16"/>
        </w:rPr>
        <w:t xml:space="preserve"> C. Pandy and M. S. Nathawat 2006. Land Use Land Cover Mapping </w:t>
      </w:r>
      <w:proofErr w:type="gramStart"/>
      <w:r w:rsidRPr="001751DA">
        <w:rPr>
          <w:rFonts w:ascii="Times New Roman" w:eastAsia="Calibri" w:hAnsi="Times New Roman" w:cs="Times New Roman"/>
          <w:sz w:val="16"/>
          <w:szCs w:val="16"/>
        </w:rPr>
        <w:t>Through</w:t>
      </w:r>
      <w:proofErr w:type="gramEnd"/>
      <w:r w:rsidRPr="001751DA">
        <w:rPr>
          <w:rFonts w:ascii="Times New Roman" w:eastAsia="Calibri" w:hAnsi="Times New Roman" w:cs="Times New Roman"/>
          <w:sz w:val="16"/>
          <w:szCs w:val="16"/>
        </w:rPr>
        <w:t xml:space="preserve"> Digital Image Processing of Satellite Data A case study from </w:t>
      </w:r>
      <w:proofErr w:type="spellStart"/>
      <w:r w:rsidRPr="001751DA">
        <w:rPr>
          <w:rFonts w:ascii="Times New Roman" w:eastAsia="Calibri" w:hAnsi="Times New Roman" w:cs="Times New Roman"/>
          <w:sz w:val="16"/>
          <w:szCs w:val="16"/>
        </w:rPr>
        <w:t>Panchkula</w:t>
      </w:r>
      <w:proofErr w:type="spellEnd"/>
      <w:r w:rsidRPr="001751DA">
        <w:rPr>
          <w:rFonts w:ascii="Times New Roman" w:eastAsia="Calibri" w:hAnsi="Times New Roman" w:cs="Times New Roman"/>
          <w:sz w:val="16"/>
          <w:szCs w:val="16"/>
        </w:rPr>
        <w:t xml:space="preserve">, </w:t>
      </w:r>
      <w:proofErr w:type="spellStart"/>
      <w:r w:rsidRPr="001751DA">
        <w:rPr>
          <w:rFonts w:ascii="Times New Roman" w:eastAsia="Calibri" w:hAnsi="Times New Roman" w:cs="Times New Roman"/>
          <w:sz w:val="16"/>
          <w:szCs w:val="16"/>
        </w:rPr>
        <w:t>Ambala</w:t>
      </w:r>
      <w:proofErr w:type="spellEnd"/>
      <w:r w:rsidR="00E25EED">
        <w:rPr>
          <w:rFonts w:ascii="Times New Roman" w:eastAsia="Calibri" w:hAnsi="Times New Roman" w:cs="Times New Roman"/>
          <w:sz w:val="16"/>
          <w:szCs w:val="16"/>
        </w:rPr>
        <w:t>,</w:t>
      </w:r>
      <w:r w:rsidRPr="001751DA">
        <w:rPr>
          <w:rFonts w:ascii="Times New Roman" w:eastAsia="Calibri" w:hAnsi="Times New Roman" w:cs="Times New Roman"/>
          <w:sz w:val="16"/>
          <w:szCs w:val="16"/>
        </w:rPr>
        <w:t xml:space="preserve"> and </w:t>
      </w:r>
      <w:proofErr w:type="spellStart"/>
      <w:r w:rsidRPr="001751DA">
        <w:rPr>
          <w:rFonts w:ascii="Times New Roman" w:eastAsia="Calibri" w:hAnsi="Times New Roman" w:cs="Times New Roman"/>
          <w:sz w:val="16"/>
          <w:szCs w:val="16"/>
        </w:rPr>
        <w:t>Yamunanagar</w:t>
      </w:r>
      <w:proofErr w:type="spellEnd"/>
      <w:r w:rsidRPr="001751DA">
        <w:rPr>
          <w:rFonts w:ascii="Times New Roman" w:eastAsia="Calibri" w:hAnsi="Times New Roman" w:cs="Times New Roman"/>
          <w:sz w:val="16"/>
          <w:szCs w:val="16"/>
        </w:rPr>
        <w:t xml:space="preserve"> Regions, Haryana State, India.</w:t>
      </w:r>
    </w:p>
    <w:p w14:paraId="45AA262B" w14:textId="77777777" w:rsidR="00EB2F51" w:rsidRPr="001751DA" w:rsidRDefault="00EB2F51" w:rsidP="00EB2F51">
      <w:pPr>
        <w:spacing w:after="0" w:line="360" w:lineRule="auto"/>
        <w:ind w:left="810"/>
        <w:jc w:val="both"/>
        <w:rPr>
          <w:rFonts w:ascii="Times New Roman" w:hAnsi="Times New Roman" w:cs="Times New Roman"/>
          <w:sz w:val="16"/>
          <w:szCs w:val="16"/>
        </w:rPr>
      </w:pPr>
    </w:p>
    <w:p w14:paraId="2B871E55" w14:textId="773A06B8" w:rsidR="00EB2F51" w:rsidRPr="001751DA" w:rsidRDefault="00EB2F51" w:rsidP="00EB2F51">
      <w:pPr>
        <w:spacing w:after="0" w:line="360" w:lineRule="auto"/>
        <w:jc w:val="both"/>
        <w:rPr>
          <w:rFonts w:ascii="Times New Roman" w:hAnsi="Times New Roman" w:cs="Times New Roman"/>
          <w:sz w:val="16"/>
          <w:szCs w:val="16"/>
        </w:rPr>
      </w:pPr>
      <w:r w:rsidRPr="001751DA">
        <w:rPr>
          <w:rFonts w:ascii="Times New Roman" w:hAnsi="Times New Roman" w:cs="Times New Roman"/>
          <w:sz w:val="16"/>
          <w:szCs w:val="16"/>
        </w:rPr>
        <w:t>20.</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Atkinson-</w:t>
      </w:r>
      <w:proofErr w:type="spellStart"/>
      <w:r w:rsidRPr="001751DA">
        <w:rPr>
          <w:rFonts w:ascii="Times New Roman" w:hAnsi="Times New Roman" w:cs="Times New Roman"/>
          <w:sz w:val="16"/>
          <w:szCs w:val="16"/>
        </w:rPr>
        <w:t>Palombo</w:t>
      </w:r>
      <w:proofErr w:type="spellEnd"/>
      <w:r w:rsidRPr="001751DA">
        <w:rPr>
          <w:rFonts w:ascii="Times New Roman" w:hAnsi="Times New Roman" w:cs="Times New Roman"/>
          <w:sz w:val="16"/>
          <w:szCs w:val="16"/>
        </w:rPr>
        <w:t>, C., and Kuby, M. (2011). The geography of advance</w:t>
      </w:r>
      <w:r w:rsidR="00E25EED">
        <w:rPr>
          <w:rFonts w:ascii="Times New Roman" w:hAnsi="Times New Roman" w:cs="Times New Roman"/>
          <w:sz w:val="16"/>
          <w:szCs w:val="16"/>
        </w:rPr>
        <w:t>d</w:t>
      </w:r>
      <w:r w:rsidRPr="001751DA">
        <w:rPr>
          <w:rFonts w:ascii="Times New Roman" w:hAnsi="Times New Roman" w:cs="Times New Roman"/>
          <w:sz w:val="16"/>
          <w:szCs w:val="16"/>
        </w:rPr>
        <w:t xml:space="preserve"> transit-oriented development in metropolitan Phoenix, Arizona, 2000–2007. Journal of Transport Geography, 19, 189–199. </w:t>
      </w:r>
    </w:p>
    <w:p w14:paraId="79A36D21" w14:textId="77777777" w:rsidR="00EB2F51" w:rsidRPr="001751DA" w:rsidRDefault="00EB2F51" w:rsidP="00EB2F51">
      <w:pPr>
        <w:spacing w:after="0" w:line="360" w:lineRule="auto"/>
        <w:ind w:left="810"/>
        <w:jc w:val="both"/>
        <w:rPr>
          <w:rFonts w:ascii="Times New Roman" w:hAnsi="Times New Roman" w:cs="Times New Roman"/>
          <w:sz w:val="16"/>
          <w:szCs w:val="16"/>
        </w:rPr>
      </w:pPr>
    </w:p>
    <w:p w14:paraId="0D9E8B6B" w14:textId="0820C4A6" w:rsidR="00EB2F51" w:rsidRPr="001751DA" w:rsidRDefault="00EB2F51" w:rsidP="00EB2F51">
      <w:pPr>
        <w:autoSpaceDE w:val="0"/>
        <w:autoSpaceDN w:val="0"/>
        <w:adjustRightInd w:val="0"/>
        <w:spacing w:after="0" w:line="360" w:lineRule="auto"/>
        <w:jc w:val="both"/>
        <w:rPr>
          <w:rFonts w:ascii="Times New Roman" w:hAnsi="Times New Roman" w:cs="Times New Roman"/>
          <w:color w:val="202124"/>
          <w:sz w:val="16"/>
          <w:szCs w:val="16"/>
          <w:shd w:val="clear" w:color="auto" w:fill="FFFFFF"/>
        </w:rPr>
      </w:pPr>
      <w:r w:rsidRPr="001751DA">
        <w:rPr>
          <w:rFonts w:ascii="Times New Roman" w:hAnsi="Times New Roman" w:cs="Times New Roman"/>
          <w:sz w:val="16"/>
          <w:szCs w:val="16"/>
        </w:rPr>
        <w:t>21.</w:t>
      </w:r>
      <w:r w:rsidR="00E25EED">
        <w:rPr>
          <w:rFonts w:ascii="Times New Roman" w:hAnsi="Times New Roman" w:cs="Times New Roman"/>
          <w:sz w:val="16"/>
          <w:szCs w:val="16"/>
        </w:rPr>
        <w:t xml:space="preserve"> </w:t>
      </w:r>
      <w:proofErr w:type="spellStart"/>
      <w:r w:rsidRPr="001751DA">
        <w:rPr>
          <w:rFonts w:ascii="Times New Roman" w:hAnsi="Times New Roman" w:cs="Times New Roman"/>
          <w:sz w:val="16"/>
          <w:szCs w:val="16"/>
        </w:rPr>
        <w:t>Audirac</w:t>
      </w:r>
      <w:proofErr w:type="spellEnd"/>
      <w:r w:rsidRPr="001751DA">
        <w:rPr>
          <w:rFonts w:ascii="Times New Roman" w:hAnsi="Times New Roman" w:cs="Times New Roman"/>
          <w:sz w:val="16"/>
          <w:szCs w:val="16"/>
        </w:rPr>
        <w:t xml:space="preserve">, </w:t>
      </w:r>
      <w:proofErr w:type="spellStart"/>
      <w:r w:rsidRPr="001751DA">
        <w:rPr>
          <w:rFonts w:ascii="Times New Roman" w:hAnsi="Times New Roman" w:cs="Times New Roman"/>
          <w:sz w:val="16"/>
          <w:szCs w:val="16"/>
        </w:rPr>
        <w:t>Ivonne</w:t>
      </w:r>
      <w:proofErr w:type="spellEnd"/>
      <w:r w:rsidRPr="001751DA">
        <w:rPr>
          <w:rFonts w:ascii="Times New Roman" w:hAnsi="Times New Roman" w:cs="Times New Roman"/>
          <w:sz w:val="16"/>
          <w:szCs w:val="16"/>
        </w:rPr>
        <w:t xml:space="preserve"> (ed.) 1997. Rural Sustainable Development in America. John Wiley and Sons.</w:t>
      </w:r>
    </w:p>
    <w:sectPr w:rsidR="00EB2F51" w:rsidRPr="001751DA" w:rsidSect="005A3027">
      <w:pgSz w:w="11907" w:h="16839" w:code="9"/>
      <w:pgMar w:top="1440" w:right="1275"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TE159C828t00">
    <w:altName w:val="MS Gothic"/>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46A3"/>
    <w:multiLevelType w:val="hybridMultilevel"/>
    <w:tmpl w:val="B6A09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1B63E2"/>
    <w:multiLevelType w:val="hybridMultilevel"/>
    <w:tmpl w:val="4614DD4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9AC58D1"/>
    <w:multiLevelType w:val="hybridMultilevel"/>
    <w:tmpl w:val="4DF2B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3E3306"/>
    <w:multiLevelType w:val="hybridMultilevel"/>
    <w:tmpl w:val="585C3F42"/>
    <w:lvl w:ilvl="0" w:tplc="04090001">
      <w:start w:val="1"/>
      <w:numFmt w:val="bullet"/>
      <w:lvlText w:val=""/>
      <w:lvlJc w:val="left"/>
      <w:pPr>
        <w:ind w:left="1596" w:hanging="360"/>
      </w:pPr>
      <w:rPr>
        <w:rFonts w:ascii="Symbol" w:hAnsi="Symbol" w:hint="default"/>
      </w:rPr>
    </w:lvl>
    <w:lvl w:ilvl="1" w:tplc="04090003" w:tentative="1">
      <w:start w:val="1"/>
      <w:numFmt w:val="bullet"/>
      <w:lvlText w:val="o"/>
      <w:lvlJc w:val="left"/>
      <w:pPr>
        <w:ind w:left="2316" w:hanging="360"/>
      </w:pPr>
      <w:rPr>
        <w:rFonts w:ascii="Courier New" w:hAnsi="Courier New" w:cs="Courier New" w:hint="default"/>
      </w:rPr>
    </w:lvl>
    <w:lvl w:ilvl="2" w:tplc="04090005" w:tentative="1">
      <w:start w:val="1"/>
      <w:numFmt w:val="bullet"/>
      <w:lvlText w:val=""/>
      <w:lvlJc w:val="left"/>
      <w:pPr>
        <w:ind w:left="3036" w:hanging="360"/>
      </w:pPr>
      <w:rPr>
        <w:rFonts w:ascii="Wingdings" w:hAnsi="Wingdings" w:hint="default"/>
      </w:rPr>
    </w:lvl>
    <w:lvl w:ilvl="3" w:tplc="04090001" w:tentative="1">
      <w:start w:val="1"/>
      <w:numFmt w:val="bullet"/>
      <w:lvlText w:val=""/>
      <w:lvlJc w:val="left"/>
      <w:pPr>
        <w:ind w:left="3756" w:hanging="360"/>
      </w:pPr>
      <w:rPr>
        <w:rFonts w:ascii="Symbol" w:hAnsi="Symbol" w:hint="default"/>
      </w:rPr>
    </w:lvl>
    <w:lvl w:ilvl="4" w:tplc="04090003" w:tentative="1">
      <w:start w:val="1"/>
      <w:numFmt w:val="bullet"/>
      <w:lvlText w:val="o"/>
      <w:lvlJc w:val="left"/>
      <w:pPr>
        <w:ind w:left="4476" w:hanging="360"/>
      </w:pPr>
      <w:rPr>
        <w:rFonts w:ascii="Courier New" w:hAnsi="Courier New" w:cs="Courier New" w:hint="default"/>
      </w:rPr>
    </w:lvl>
    <w:lvl w:ilvl="5" w:tplc="04090005" w:tentative="1">
      <w:start w:val="1"/>
      <w:numFmt w:val="bullet"/>
      <w:lvlText w:val=""/>
      <w:lvlJc w:val="left"/>
      <w:pPr>
        <w:ind w:left="5196" w:hanging="360"/>
      </w:pPr>
      <w:rPr>
        <w:rFonts w:ascii="Wingdings" w:hAnsi="Wingdings" w:hint="default"/>
      </w:rPr>
    </w:lvl>
    <w:lvl w:ilvl="6" w:tplc="04090001" w:tentative="1">
      <w:start w:val="1"/>
      <w:numFmt w:val="bullet"/>
      <w:lvlText w:val=""/>
      <w:lvlJc w:val="left"/>
      <w:pPr>
        <w:ind w:left="5916" w:hanging="360"/>
      </w:pPr>
      <w:rPr>
        <w:rFonts w:ascii="Symbol" w:hAnsi="Symbol" w:hint="default"/>
      </w:rPr>
    </w:lvl>
    <w:lvl w:ilvl="7" w:tplc="04090003" w:tentative="1">
      <w:start w:val="1"/>
      <w:numFmt w:val="bullet"/>
      <w:lvlText w:val="o"/>
      <w:lvlJc w:val="left"/>
      <w:pPr>
        <w:ind w:left="6636" w:hanging="360"/>
      </w:pPr>
      <w:rPr>
        <w:rFonts w:ascii="Courier New" w:hAnsi="Courier New" w:cs="Courier New" w:hint="default"/>
      </w:rPr>
    </w:lvl>
    <w:lvl w:ilvl="8" w:tplc="04090005" w:tentative="1">
      <w:start w:val="1"/>
      <w:numFmt w:val="bullet"/>
      <w:lvlText w:val=""/>
      <w:lvlJc w:val="left"/>
      <w:pPr>
        <w:ind w:left="7356" w:hanging="360"/>
      </w:pPr>
      <w:rPr>
        <w:rFonts w:ascii="Wingdings" w:hAnsi="Wingdings" w:hint="default"/>
      </w:rPr>
    </w:lvl>
  </w:abstractNum>
  <w:abstractNum w:abstractNumId="4">
    <w:nsid w:val="2F994104"/>
    <w:multiLevelType w:val="hybridMultilevel"/>
    <w:tmpl w:val="DA1E31A4"/>
    <w:lvl w:ilvl="0" w:tplc="04090001">
      <w:start w:val="1"/>
      <w:numFmt w:val="bullet"/>
      <w:lvlText w:val=""/>
      <w:lvlJc w:val="left"/>
      <w:pPr>
        <w:ind w:left="3876" w:hanging="360"/>
      </w:pPr>
      <w:rPr>
        <w:rFonts w:ascii="Symbol" w:hAnsi="Symbol" w:hint="default"/>
      </w:rPr>
    </w:lvl>
    <w:lvl w:ilvl="1" w:tplc="04090003" w:tentative="1">
      <w:start w:val="1"/>
      <w:numFmt w:val="bullet"/>
      <w:lvlText w:val="o"/>
      <w:lvlJc w:val="left"/>
      <w:pPr>
        <w:ind w:left="4596" w:hanging="360"/>
      </w:pPr>
      <w:rPr>
        <w:rFonts w:ascii="Courier New" w:hAnsi="Courier New" w:cs="Courier New" w:hint="default"/>
      </w:rPr>
    </w:lvl>
    <w:lvl w:ilvl="2" w:tplc="04090005" w:tentative="1">
      <w:start w:val="1"/>
      <w:numFmt w:val="bullet"/>
      <w:lvlText w:val=""/>
      <w:lvlJc w:val="left"/>
      <w:pPr>
        <w:ind w:left="5316" w:hanging="360"/>
      </w:pPr>
      <w:rPr>
        <w:rFonts w:ascii="Wingdings" w:hAnsi="Wingdings" w:hint="default"/>
      </w:rPr>
    </w:lvl>
    <w:lvl w:ilvl="3" w:tplc="04090001" w:tentative="1">
      <w:start w:val="1"/>
      <w:numFmt w:val="bullet"/>
      <w:lvlText w:val=""/>
      <w:lvlJc w:val="left"/>
      <w:pPr>
        <w:ind w:left="6036" w:hanging="360"/>
      </w:pPr>
      <w:rPr>
        <w:rFonts w:ascii="Symbol" w:hAnsi="Symbol" w:hint="default"/>
      </w:rPr>
    </w:lvl>
    <w:lvl w:ilvl="4" w:tplc="04090003" w:tentative="1">
      <w:start w:val="1"/>
      <w:numFmt w:val="bullet"/>
      <w:lvlText w:val="o"/>
      <w:lvlJc w:val="left"/>
      <w:pPr>
        <w:ind w:left="6756" w:hanging="360"/>
      </w:pPr>
      <w:rPr>
        <w:rFonts w:ascii="Courier New" w:hAnsi="Courier New" w:cs="Courier New" w:hint="default"/>
      </w:rPr>
    </w:lvl>
    <w:lvl w:ilvl="5" w:tplc="04090005" w:tentative="1">
      <w:start w:val="1"/>
      <w:numFmt w:val="bullet"/>
      <w:lvlText w:val=""/>
      <w:lvlJc w:val="left"/>
      <w:pPr>
        <w:ind w:left="7476" w:hanging="360"/>
      </w:pPr>
      <w:rPr>
        <w:rFonts w:ascii="Wingdings" w:hAnsi="Wingdings" w:hint="default"/>
      </w:rPr>
    </w:lvl>
    <w:lvl w:ilvl="6" w:tplc="04090001" w:tentative="1">
      <w:start w:val="1"/>
      <w:numFmt w:val="bullet"/>
      <w:lvlText w:val=""/>
      <w:lvlJc w:val="left"/>
      <w:pPr>
        <w:ind w:left="8196" w:hanging="360"/>
      </w:pPr>
      <w:rPr>
        <w:rFonts w:ascii="Symbol" w:hAnsi="Symbol" w:hint="default"/>
      </w:rPr>
    </w:lvl>
    <w:lvl w:ilvl="7" w:tplc="04090003" w:tentative="1">
      <w:start w:val="1"/>
      <w:numFmt w:val="bullet"/>
      <w:lvlText w:val="o"/>
      <w:lvlJc w:val="left"/>
      <w:pPr>
        <w:ind w:left="8916" w:hanging="360"/>
      </w:pPr>
      <w:rPr>
        <w:rFonts w:ascii="Courier New" w:hAnsi="Courier New" w:cs="Courier New" w:hint="default"/>
      </w:rPr>
    </w:lvl>
    <w:lvl w:ilvl="8" w:tplc="04090005" w:tentative="1">
      <w:start w:val="1"/>
      <w:numFmt w:val="bullet"/>
      <w:lvlText w:val=""/>
      <w:lvlJc w:val="left"/>
      <w:pPr>
        <w:ind w:left="9636" w:hanging="360"/>
      </w:pPr>
      <w:rPr>
        <w:rFonts w:ascii="Wingdings" w:hAnsi="Wingdings" w:hint="default"/>
      </w:rPr>
    </w:lvl>
  </w:abstractNum>
  <w:abstractNum w:abstractNumId="5">
    <w:nsid w:val="3575122F"/>
    <w:multiLevelType w:val="hybridMultilevel"/>
    <w:tmpl w:val="88047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2B32B8"/>
    <w:multiLevelType w:val="hybridMultilevel"/>
    <w:tmpl w:val="A50C5590"/>
    <w:lvl w:ilvl="0" w:tplc="03C88E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425970"/>
    <w:multiLevelType w:val="hybridMultilevel"/>
    <w:tmpl w:val="BD5871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850C59"/>
    <w:multiLevelType w:val="hybridMultilevel"/>
    <w:tmpl w:val="BF10391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F96D17"/>
    <w:multiLevelType w:val="hybridMultilevel"/>
    <w:tmpl w:val="C3EE30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B41F65"/>
    <w:multiLevelType w:val="hybridMultilevel"/>
    <w:tmpl w:val="43A8F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FA4409"/>
    <w:multiLevelType w:val="hybridMultilevel"/>
    <w:tmpl w:val="4C20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9"/>
  </w:num>
  <w:num w:numId="4">
    <w:abstractNumId w:val="8"/>
  </w:num>
  <w:num w:numId="5">
    <w:abstractNumId w:val="10"/>
  </w:num>
  <w:num w:numId="6">
    <w:abstractNumId w:val="2"/>
  </w:num>
  <w:num w:numId="7">
    <w:abstractNumId w:val="5"/>
  </w:num>
  <w:num w:numId="8">
    <w:abstractNumId w:val="0"/>
  </w:num>
  <w:num w:numId="9">
    <w:abstractNumId w:val="7"/>
  </w:num>
  <w:num w:numId="10">
    <w:abstractNumId w:val="3"/>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LEwNTAxNzC0NDS1sDRQ0lEKTi0uzszPAykwrQUAsC3mkiwAAAA="/>
  </w:docVars>
  <w:rsids>
    <w:rsidRoot w:val="00260AA1"/>
    <w:rsid w:val="000722BB"/>
    <w:rsid w:val="000821C5"/>
    <w:rsid w:val="000F2287"/>
    <w:rsid w:val="001534A6"/>
    <w:rsid w:val="001537AC"/>
    <w:rsid w:val="00157929"/>
    <w:rsid w:val="001625FF"/>
    <w:rsid w:val="001635AB"/>
    <w:rsid w:val="00163D5C"/>
    <w:rsid w:val="001751DA"/>
    <w:rsid w:val="001B41C8"/>
    <w:rsid w:val="001C600D"/>
    <w:rsid w:val="001E6B46"/>
    <w:rsid w:val="001F3AC5"/>
    <w:rsid w:val="001F4CDA"/>
    <w:rsid w:val="00236060"/>
    <w:rsid w:val="00260AA1"/>
    <w:rsid w:val="002737FE"/>
    <w:rsid w:val="00291B57"/>
    <w:rsid w:val="003006FD"/>
    <w:rsid w:val="00354A24"/>
    <w:rsid w:val="003D569A"/>
    <w:rsid w:val="00424904"/>
    <w:rsid w:val="00434A52"/>
    <w:rsid w:val="004477AB"/>
    <w:rsid w:val="004B3B35"/>
    <w:rsid w:val="004E08FB"/>
    <w:rsid w:val="004E16D0"/>
    <w:rsid w:val="004E232D"/>
    <w:rsid w:val="00511D94"/>
    <w:rsid w:val="00516623"/>
    <w:rsid w:val="00517C0F"/>
    <w:rsid w:val="00526471"/>
    <w:rsid w:val="005331D2"/>
    <w:rsid w:val="00567160"/>
    <w:rsid w:val="005823BD"/>
    <w:rsid w:val="005A3027"/>
    <w:rsid w:val="005F0EBC"/>
    <w:rsid w:val="00600CA8"/>
    <w:rsid w:val="006254D7"/>
    <w:rsid w:val="00651B7B"/>
    <w:rsid w:val="0068159B"/>
    <w:rsid w:val="00686402"/>
    <w:rsid w:val="00791F3A"/>
    <w:rsid w:val="0081469C"/>
    <w:rsid w:val="00817059"/>
    <w:rsid w:val="00835BDC"/>
    <w:rsid w:val="00843066"/>
    <w:rsid w:val="008C1003"/>
    <w:rsid w:val="008C28D5"/>
    <w:rsid w:val="0091552D"/>
    <w:rsid w:val="0093036C"/>
    <w:rsid w:val="00952606"/>
    <w:rsid w:val="009559F6"/>
    <w:rsid w:val="00A2185E"/>
    <w:rsid w:val="00A24ADB"/>
    <w:rsid w:val="00A27AF8"/>
    <w:rsid w:val="00A46DF9"/>
    <w:rsid w:val="00A540A1"/>
    <w:rsid w:val="00AB0B70"/>
    <w:rsid w:val="00AE1EAC"/>
    <w:rsid w:val="00B060BB"/>
    <w:rsid w:val="00B57127"/>
    <w:rsid w:val="00C11176"/>
    <w:rsid w:val="00C4322A"/>
    <w:rsid w:val="00C8449D"/>
    <w:rsid w:val="00D33F86"/>
    <w:rsid w:val="00D9712D"/>
    <w:rsid w:val="00DF7F81"/>
    <w:rsid w:val="00E25EED"/>
    <w:rsid w:val="00E37FA5"/>
    <w:rsid w:val="00E74D62"/>
    <w:rsid w:val="00E97F65"/>
    <w:rsid w:val="00EB2F51"/>
    <w:rsid w:val="00F01EAC"/>
    <w:rsid w:val="00F218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E585C"/>
  <w15:docId w15:val="{5E05B1B3-33C1-4F95-B1B2-E5AC020A4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0BB"/>
  </w:style>
  <w:style w:type="paragraph" w:styleId="Heading2">
    <w:name w:val="heading 2"/>
    <w:basedOn w:val="Normal"/>
    <w:next w:val="Normal"/>
    <w:link w:val="Heading2Char"/>
    <w:uiPriority w:val="9"/>
    <w:unhideWhenUsed/>
    <w:qFormat/>
    <w:rsid w:val="00354A24"/>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2185E"/>
    <w:rPr>
      <w:b/>
      <w:bCs/>
    </w:rPr>
  </w:style>
  <w:style w:type="paragraph" w:styleId="ListParagraph">
    <w:name w:val="List Paragraph"/>
    <w:basedOn w:val="Normal"/>
    <w:uiPriority w:val="34"/>
    <w:qFormat/>
    <w:rsid w:val="00A2185E"/>
    <w:pPr>
      <w:ind w:left="720"/>
      <w:contextualSpacing/>
    </w:pPr>
  </w:style>
  <w:style w:type="character" w:styleId="Hyperlink">
    <w:name w:val="Hyperlink"/>
    <w:basedOn w:val="DefaultParagraphFont"/>
    <w:uiPriority w:val="99"/>
    <w:unhideWhenUsed/>
    <w:rsid w:val="00843066"/>
    <w:rPr>
      <w:color w:val="0000FF"/>
      <w:u w:val="single"/>
    </w:rPr>
  </w:style>
  <w:style w:type="paragraph" w:styleId="NormalWeb">
    <w:name w:val="Normal (Web)"/>
    <w:basedOn w:val="Normal"/>
    <w:uiPriority w:val="99"/>
    <w:semiHidden/>
    <w:unhideWhenUsed/>
    <w:rsid w:val="00424904"/>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51B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1B7B"/>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651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B7B"/>
    <w:rPr>
      <w:rFonts w:ascii="Tahoma" w:hAnsi="Tahoma" w:cs="Tahoma"/>
      <w:sz w:val="16"/>
      <w:szCs w:val="16"/>
    </w:rPr>
  </w:style>
  <w:style w:type="paragraph" w:styleId="NoSpacing">
    <w:name w:val="No Spacing"/>
    <w:uiPriority w:val="1"/>
    <w:qFormat/>
    <w:rsid w:val="00EB2F51"/>
    <w:pPr>
      <w:spacing w:after="0" w:line="240" w:lineRule="auto"/>
    </w:pPr>
  </w:style>
  <w:style w:type="character" w:customStyle="1" w:styleId="Heading2Char">
    <w:name w:val="Heading 2 Char"/>
    <w:basedOn w:val="DefaultParagraphFont"/>
    <w:link w:val="Heading2"/>
    <w:uiPriority w:val="9"/>
    <w:rsid w:val="00354A24"/>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1F3A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iliation">
    <w:name w:val="Affiliation"/>
    <w:uiPriority w:val="99"/>
    <w:rsid w:val="00C11176"/>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C11176"/>
    <w:pPr>
      <w:spacing w:before="360" w:after="40" w:line="240" w:lineRule="auto"/>
      <w:jc w:val="center"/>
    </w:pPr>
    <w:rPr>
      <w:rFonts w:ascii="Times New Roman" w:eastAsia="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179023">
      <w:bodyDiv w:val="1"/>
      <w:marLeft w:val="0"/>
      <w:marRight w:val="0"/>
      <w:marTop w:val="0"/>
      <w:marBottom w:val="0"/>
      <w:divBdr>
        <w:top w:val="none" w:sz="0" w:space="0" w:color="auto"/>
        <w:left w:val="none" w:sz="0" w:space="0" w:color="auto"/>
        <w:bottom w:val="none" w:sz="0" w:space="0" w:color="auto"/>
        <w:right w:val="none" w:sz="0" w:space="0" w:color="auto"/>
      </w:divBdr>
    </w:div>
    <w:div w:id="151992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marshanu.ec@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yk460723@g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mailto:valiant.yogesh@gmail.com"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hyperlink" Target="mailto:harsdik@gmail.com"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gi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17</Pages>
  <Words>2544</Words>
  <Characters>14501</Characters>
  <Application>Microsoft Office Word</Application>
  <DocSecurity>0</DocSecurity>
  <Lines>120</Lines>
  <Paragraphs>34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Uses of spatial analysis </vt:lpstr>
    </vt:vector>
  </TitlesOfParts>
  <Company/>
  <LinksUpToDate>false</LinksUpToDate>
  <CharactersWithSpaces>17011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Microsoft account</cp:lastModifiedBy>
  <cp:revision>10</cp:revision>
  <dcterms:created xsi:type="dcterms:W3CDTF">2022-08-14T04:46:00Z</dcterms:created>
  <dcterms:modified xsi:type="dcterms:W3CDTF">2022-08-18T12:56:00Z</dcterms:modified>
</cp:coreProperties>
</file>