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87C5" w14:textId="77777777" w:rsidR="00B205EE" w:rsidRPr="00E90BA4" w:rsidRDefault="00B205EE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7F6684DA" w14:textId="77777777" w:rsidR="003739D8" w:rsidRDefault="00E2316B" w:rsidP="00FF1E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IN"/>
        </w:rPr>
      </w:pPr>
      <w:r w:rsidRPr="00E90BA4">
        <w:rPr>
          <w:rFonts w:ascii="Times New Roman" w:hAnsi="Times New Roman" w:cs="Times New Roman"/>
          <w:color w:val="000000" w:themeColor="text1"/>
          <w:sz w:val="48"/>
          <w:szCs w:val="48"/>
          <w:lang w:val="en-IN"/>
        </w:rPr>
        <w:t>BIOLOGICAL SYNTHESIS O</w:t>
      </w:r>
      <w:r w:rsidR="00751790" w:rsidRPr="00E90BA4">
        <w:rPr>
          <w:rFonts w:ascii="Times New Roman" w:hAnsi="Times New Roman" w:cs="Times New Roman"/>
          <w:color w:val="000000" w:themeColor="text1"/>
          <w:sz w:val="48"/>
          <w:szCs w:val="48"/>
          <w:lang w:val="en-IN"/>
        </w:rPr>
        <w:t>F NANOPARTICLES</w:t>
      </w:r>
    </w:p>
    <w:p w14:paraId="1B039BCE" w14:textId="77777777" w:rsidR="002E259E" w:rsidRDefault="002E259E" w:rsidP="00FF1E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IN"/>
        </w:rPr>
      </w:pPr>
    </w:p>
    <w:p w14:paraId="747CE402" w14:textId="77777777" w:rsidR="009E27D4" w:rsidRPr="00342790" w:rsidRDefault="009E27D4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342790">
        <w:rPr>
          <w:rFonts w:ascii="Times New Roman" w:hAnsi="Times New Roman" w:cs="Times New Roman"/>
          <w:color w:val="000000" w:themeColor="text1"/>
          <w:sz w:val="20"/>
          <w:lang w:val="en-IN"/>
        </w:rPr>
        <w:t>Prachi Jha</w:t>
      </w:r>
    </w:p>
    <w:p w14:paraId="76440713" w14:textId="77777777" w:rsidR="009E27D4" w:rsidRPr="00342790" w:rsidRDefault="009E27D4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342790">
        <w:rPr>
          <w:rFonts w:ascii="Times New Roman" w:hAnsi="Times New Roman" w:cs="Times New Roman"/>
          <w:color w:val="000000" w:themeColor="text1"/>
          <w:sz w:val="20"/>
          <w:lang w:val="en-IN"/>
        </w:rPr>
        <w:t>School of Sciences</w:t>
      </w:r>
    </w:p>
    <w:p w14:paraId="2AD068E7" w14:textId="77777777" w:rsidR="009E27D4" w:rsidRPr="00342790" w:rsidRDefault="009E27D4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342790">
        <w:rPr>
          <w:rFonts w:ascii="Times New Roman" w:hAnsi="Times New Roman" w:cs="Times New Roman"/>
          <w:color w:val="000000" w:themeColor="text1"/>
          <w:sz w:val="20"/>
          <w:lang w:val="en-IN"/>
        </w:rPr>
        <w:t>MATS University</w:t>
      </w:r>
    </w:p>
    <w:p w14:paraId="18552948" w14:textId="77777777" w:rsidR="002E259E" w:rsidRPr="00342790" w:rsidRDefault="009E27D4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342790">
        <w:rPr>
          <w:rFonts w:ascii="Times New Roman" w:hAnsi="Times New Roman" w:cs="Times New Roman"/>
          <w:color w:val="000000" w:themeColor="text1"/>
          <w:sz w:val="20"/>
          <w:lang w:val="en-IN"/>
        </w:rPr>
        <w:t>Raipur, C.G.</w:t>
      </w:r>
    </w:p>
    <w:p w14:paraId="161D6DF3" w14:textId="77777777" w:rsidR="009E27D4" w:rsidRPr="00342790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342790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E mail id – </w:t>
      </w:r>
      <w:hyperlink r:id="rId8" w:history="1">
        <w:r w:rsidRPr="00342790">
          <w:rPr>
            <w:rStyle w:val="Hyperlink"/>
            <w:rFonts w:ascii="Times New Roman" w:hAnsi="Times New Roman" w:cs="Times New Roman"/>
            <w:sz w:val="20"/>
            <w:lang w:val="en-IN"/>
          </w:rPr>
          <w:t>Prachi.jha0@gmail.com</w:t>
        </w:r>
      </w:hyperlink>
    </w:p>
    <w:p w14:paraId="020FBF00" w14:textId="77777777" w:rsidR="002E259E" w:rsidRPr="00342790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311F0D8F" w14:textId="77777777" w:rsidR="002E259E" w:rsidRPr="00342790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342790">
        <w:rPr>
          <w:rFonts w:ascii="Times New Roman" w:hAnsi="Times New Roman" w:cs="Times New Roman"/>
          <w:color w:val="000000" w:themeColor="text1"/>
          <w:sz w:val="20"/>
          <w:lang w:val="en-IN"/>
        </w:rPr>
        <w:t>Ashish Saraf</w:t>
      </w:r>
    </w:p>
    <w:p w14:paraId="0F580763" w14:textId="77777777" w:rsidR="002E259E" w:rsidRPr="00342790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342790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 School of Sciences</w:t>
      </w:r>
    </w:p>
    <w:p w14:paraId="3F2022AD" w14:textId="77777777" w:rsidR="002E259E" w:rsidRPr="00342790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342790">
        <w:rPr>
          <w:rFonts w:ascii="Times New Roman" w:hAnsi="Times New Roman" w:cs="Times New Roman"/>
          <w:color w:val="000000" w:themeColor="text1"/>
          <w:sz w:val="20"/>
          <w:lang w:val="en-IN"/>
        </w:rPr>
        <w:t>MATS University</w:t>
      </w:r>
    </w:p>
    <w:p w14:paraId="4EDF2C26" w14:textId="77777777" w:rsidR="002E259E" w:rsidRPr="00342790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342790">
        <w:rPr>
          <w:rFonts w:ascii="Times New Roman" w:hAnsi="Times New Roman" w:cs="Times New Roman"/>
          <w:color w:val="000000" w:themeColor="text1"/>
          <w:sz w:val="20"/>
          <w:lang w:val="en-IN"/>
        </w:rPr>
        <w:t>Raipur, C.G.</w:t>
      </w:r>
    </w:p>
    <w:p w14:paraId="62AD9DD2" w14:textId="77777777" w:rsidR="002E259E" w:rsidRPr="00342790" w:rsidRDefault="002E259E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342790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E mail id- </w:t>
      </w:r>
      <w:hyperlink r:id="rId9" w:history="1">
        <w:r w:rsidR="00C665D4" w:rsidRPr="00342790">
          <w:rPr>
            <w:rStyle w:val="Hyperlink"/>
            <w:rFonts w:ascii="Times New Roman" w:hAnsi="Times New Roman" w:cs="Times New Roman"/>
            <w:sz w:val="20"/>
            <w:lang w:val="en-IN"/>
          </w:rPr>
          <w:t>ashish.saraf22@gmail.com</w:t>
        </w:r>
      </w:hyperlink>
    </w:p>
    <w:p w14:paraId="398C7055" w14:textId="77777777" w:rsidR="00C665D4" w:rsidRDefault="00C665D4" w:rsidP="002E2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IN"/>
        </w:rPr>
      </w:pPr>
    </w:p>
    <w:p w14:paraId="5BBE4E0F" w14:textId="77777777" w:rsidR="00C665D4" w:rsidRDefault="00C665D4" w:rsidP="002E25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  <w:r w:rsidRPr="00C665D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ABSTRACT</w:t>
      </w:r>
    </w:p>
    <w:p w14:paraId="2EC585D8" w14:textId="77777777" w:rsidR="00A77ECB" w:rsidRPr="00E90BA4" w:rsidRDefault="00A77ECB" w:rsidP="00A7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Na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>notechnology has emerged as a very promising branch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of scien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ce. Nanoparticles with wide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application in various industries have received global attention. Recently, synthesis of nano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>particles using green methods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has gained importance as it has been consider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>ed cost</w:t>
      </w:r>
      <w:r w:rsidR="0002619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effective, environment safe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as well as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efficient. This method uses microorganism and plants working </w:t>
      </w:r>
      <w:r w:rsidR="00120645">
        <w:rPr>
          <w:rFonts w:ascii="Times New Roman" w:eastAsia="Times New Roman" w:hAnsi="Times New Roman" w:cs="Times New Roman"/>
          <w:color w:val="000000" w:themeColor="text1"/>
          <w:sz w:val="20"/>
        </w:rPr>
        <w:t>as nano-factories to mediate sy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nthesis of nanoparticles with different size, shape and characteristics. This chapter includes green methods of nanoparticle synthesis, advantages of biological methods and characterization techniques of nanoparticles. </w:t>
      </w:r>
    </w:p>
    <w:p w14:paraId="6AAC74A0" w14:textId="77777777" w:rsidR="00D13050" w:rsidRDefault="00D13050" w:rsidP="00D13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75031110" w14:textId="77777777" w:rsidR="00FF1EF8" w:rsidRDefault="00D13050" w:rsidP="00D13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 w:rsidRPr="00645480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Key</w:t>
      </w:r>
      <w:r w:rsidR="00960F38" w:rsidRPr="00645480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 Words</w:t>
      </w:r>
      <w:r w:rsidR="00960F38">
        <w:rPr>
          <w:rFonts w:ascii="Times New Roman" w:hAnsi="Times New Roman" w:cs="Times New Roman"/>
          <w:color w:val="000000" w:themeColor="text1"/>
          <w:sz w:val="20"/>
          <w:lang w:val="en-IN"/>
        </w:rPr>
        <w:t>- Nanoparticles, green</w:t>
      </w:r>
      <w:r w:rsidR="00645480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 method</w:t>
      </w:r>
      <w:r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, </w:t>
      </w:r>
      <w:r w:rsidR="00645480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cost effective, </w:t>
      </w:r>
      <w:r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plant, </w:t>
      </w:r>
      <w:r w:rsidR="00010E9F">
        <w:rPr>
          <w:rFonts w:ascii="Times New Roman" w:hAnsi="Times New Roman" w:cs="Times New Roman"/>
          <w:color w:val="000000" w:themeColor="text1"/>
          <w:sz w:val="20"/>
          <w:lang w:val="en-IN"/>
        </w:rPr>
        <w:t>microbe</w:t>
      </w:r>
      <w:r w:rsidR="00645480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 </w:t>
      </w:r>
    </w:p>
    <w:p w14:paraId="11B28515" w14:textId="77777777" w:rsidR="00D13050" w:rsidRPr="00D13050" w:rsidRDefault="00D13050" w:rsidP="00D13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08A82A42" w14:textId="77777777" w:rsidR="009244FC" w:rsidRPr="00E90BA4" w:rsidRDefault="009244FC" w:rsidP="0013517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  <w:r w:rsidRPr="00E90BA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INTRODUCTION</w:t>
      </w:r>
    </w:p>
    <w:p w14:paraId="3669DF39" w14:textId="77777777" w:rsidR="00FF1EF8" w:rsidRPr="00E90BA4" w:rsidRDefault="00FF1EF8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16A55EDB" w14:textId="77777777" w:rsidR="00477163" w:rsidRPr="00E90BA4" w:rsidRDefault="00FF1EF8" w:rsidP="00FF1EF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E90BA4">
        <w:rPr>
          <w:rFonts w:ascii="Times New Roman" w:hAnsi="Times New Roman" w:cs="Times New Roman"/>
          <w:color w:val="000000" w:themeColor="text1"/>
          <w:sz w:val="20"/>
        </w:rPr>
        <w:tab/>
      </w:r>
      <w:r w:rsidRPr="00E90BA4">
        <w:rPr>
          <w:rFonts w:ascii="Times New Roman" w:hAnsi="Times New Roman" w:cs="Times New Roman"/>
          <w:color w:val="000000" w:themeColor="text1"/>
          <w:sz w:val="20"/>
        </w:rPr>
        <w:tab/>
      </w:r>
      <w:r w:rsidR="002679B7" w:rsidRPr="00E90BA4">
        <w:rPr>
          <w:rFonts w:ascii="Times New Roman" w:hAnsi="Times New Roman" w:cs="Times New Roman"/>
          <w:color w:val="000000" w:themeColor="text1"/>
          <w:sz w:val="20"/>
        </w:rPr>
        <w:t>Nanote</w:t>
      </w:r>
      <w:r w:rsidR="00EC075E">
        <w:rPr>
          <w:rFonts w:ascii="Times New Roman" w:hAnsi="Times New Roman" w:cs="Times New Roman"/>
          <w:color w:val="000000" w:themeColor="text1"/>
          <w:sz w:val="20"/>
        </w:rPr>
        <w:t xml:space="preserve">chnology </w:t>
      </w:r>
      <w:r w:rsidR="00FF1EBB">
        <w:rPr>
          <w:rFonts w:ascii="Times New Roman" w:hAnsi="Times New Roman" w:cs="Times New Roman"/>
          <w:color w:val="000000" w:themeColor="text1"/>
          <w:sz w:val="20"/>
        </w:rPr>
        <w:t>deals with the application of different propertie</w:t>
      </w:r>
      <w:r w:rsidR="00A36D1A">
        <w:rPr>
          <w:rFonts w:ascii="Times New Roman" w:hAnsi="Times New Roman" w:cs="Times New Roman"/>
          <w:color w:val="000000" w:themeColor="text1"/>
          <w:sz w:val="20"/>
        </w:rPr>
        <w:t>s of any matter at nanoscale</w:t>
      </w:r>
      <w:r w:rsidR="00C463EC" w:rsidRPr="00E90BA4">
        <w:rPr>
          <w:rFonts w:ascii="Times New Roman" w:hAnsi="Times New Roman" w:cs="Times New Roman"/>
          <w:color w:val="000000" w:themeColor="text1"/>
          <w:sz w:val="20"/>
        </w:rPr>
        <w:t>.</w:t>
      </w:r>
      <w:r w:rsidR="00777175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777175" w:rsidRPr="00E90BA4">
        <w:rPr>
          <w:rFonts w:ascii="Times New Roman" w:hAnsi="Times New Roman" w:cs="Times New Roman"/>
          <w:color w:val="000000" w:themeColor="text1"/>
          <w:sz w:val="20"/>
        </w:rPr>
        <w:t>It is considered as one of the most pr</w:t>
      </w:r>
      <w:r w:rsidR="008D23F2" w:rsidRPr="00E90BA4">
        <w:rPr>
          <w:rFonts w:ascii="Times New Roman" w:hAnsi="Times New Roman" w:cs="Times New Roman"/>
          <w:color w:val="000000" w:themeColor="text1"/>
          <w:sz w:val="20"/>
        </w:rPr>
        <w:t xml:space="preserve">omising approach to many </w:t>
      </w:r>
      <w:r w:rsidR="00960F38">
        <w:rPr>
          <w:rFonts w:ascii="Times New Roman" w:hAnsi="Times New Roman" w:cs="Times New Roman"/>
          <w:color w:val="000000" w:themeColor="text1"/>
          <w:sz w:val="20"/>
        </w:rPr>
        <w:t xml:space="preserve">areas </w:t>
      </w:r>
      <w:r w:rsidR="001425E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such as 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>biomedicine, el</w:t>
      </w:r>
      <w:r w:rsidR="00BD2310">
        <w:rPr>
          <w:rFonts w:ascii="Times New Roman" w:hAnsi="Times New Roman" w:cs="Times New Roman"/>
          <w:color w:val="000000" w:themeColor="text1"/>
          <w:sz w:val="20"/>
        </w:rPr>
        <w:t>ectronics, agriculture</w:t>
      </w:r>
      <w:r w:rsidR="00A07660" w:rsidRPr="00E90BA4">
        <w:rPr>
          <w:rFonts w:ascii="Times New Roman" w:hAnsi="Times New Roman" w:cs="Times New Roman"/>
          <w:color w:val="000000" w:themeColor="text1"/>
          <w:sz w:val="20"/>
        </w:rPr>
        <w:t>, antimicrobials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and cosmetics, </w:t>
      </w:r>
      <w:r w:rsidR="00986133" w:rsidRPr="00E90BA4">
        <w:rPr>
          <w:rFonts w:ascii="Times New Roman" w:hAnsi="Times New Roman" w:cs="Times New Roman"/>
          <w:color w:val="000000" w:themeColor="text1"/>
          <w:sz w:val="20"/>
        </w:rPr>
        <w:t xml:space="preserve">etc. </w:t>
      </w:r>
      <w:r w:rsidR="00585F88">
        <w:rPr>
          <w:rFonts w:ascii="Times New Roman" w:hAnsi="Times New Roman" w:cs="Times New Roman"/>
          <w:color w:val="000000" w:themeColor="text1"/>
          <w:sz w:val="20"/>
        </w:rPr>
        <w:t>[1]</w:t>
      </w:r>
      <w:r w:rsidR="00DC6D8F">
        <w:rPr>
          <w:rFonts w:ascii="Times New Roman" w:hAnsi="Times New Roman" w:cs="Times New Roman"/>
          <w:color w:val="000000" w:themeColor="text1"/>
          <w:sz w:val="20"/>
        </w:rPr>
        <w:t>[2][3]</w:t>
      </w:r>
      <w:r w:rsidR="00986133" w:rsidRPr="00E90BA4">
        <w:rPr>
          <w:rFonts w:ascii="Times New Roman" w:hAnsi="Times New Roman" w:cs="Times New Roman"/>
          <w:color w:val="000000" w:themeColor="text1"/>
          <w:sz w:val="20"/>
        </w:rPr>
        <w:t>.</w:t>
      </w:r>
      <w:r w:rsidR="001425E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960F38">
        <w:rPr>
          <w:rFonts w:ascii="Times New Roman" w:hAnsi="Times New Roman" w:cs="Times New Roman"/>
          <w:color w:val="000000" w:themeColor="text1"/>
          <w:sz w:val="20"/>
        </w:rPr>
        <w:t>The</w:t>
      </w:r>
      <w:r w:rsidR="00B7723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>physical, che</w:t>
      </w:r>
      <w:r w:rsidR="001B686C">
        <w:rPr>
          <w:rFonts w:ascii="Times New Roman" w:hAnsi="Times New Roman" w:cs="Times New Roman"/>
          <w:color w:val="000000" w:themeColor="text1"/>
          <w:sz w:val="20"/>
        </w:rPr>
        <w:t>mical and optical attributes</w:t>
      </w:r>
      <w:r w:rsidR="00B7723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915FE">
        <w:rPr>
          <w:rFonts w:ascii="Times New Roman" w:hAnsi="Times New Roman" w:cs="Times New Roman"/>
          <w:color w:val="000000" w:themeColor="text1"/>
          <w:sz w:val="20"/>
        </w:rPr>
        <w:t>of Nanoparticles (NP) are different</w:t>
      </w:r>
      <w:r w:rsidR="001B686C">
        <w:rPr>
          <w:rFonts w:ascii="Times New Roman" w:hAnsi="Times New Roman" w:cs="Times New Roman"/>
          <w:color w:val="000000" w:themeColor="text1"/>
          <w:sz w:val="20"/>
        </w:rPr>
        <w:t xml:space="preserve"> from their respective larger</w:t>
      </w:r>
      <w:r w:rsidR="00960F38">
        <w:rPr>
          <w:rFonts w:ascii="Times New Roman" w:hAnsi="Times New Roman" w:cs="Times New Roman"/>
          <w:color w:val="000000" w:themeColor="text1"/>
          <w:sz w:val="20"/>
        </w:rPr>
        <w:t xml:space="preserve"> matters</w:t>
      </w:r>
      <w:r w:rsidR="00AC27CD">
        <w:rPr>
          <w:rFonts w:ascii="Times New Roman" w:hAnsi="Times New Roman" w:cs="Times New Roman"/>
          <w:color w:val="000000" w:themeColor="text1"/>
          <w:sz w:val="20"/>
        </w:rPr>
        <w:t xml:space="preserve">. These </w:t>
      </w:r>
      <w:r w:rsidR="00960F38">
        <w:rPr>
          <w:rFonts w:ascii="Times New Roman" w:hAnsi="Times New Roman" w:cs="Times New Roman"/>
          <w:color w:val="000000" w:themeColor="text1"/>
          <w:sz w:val="20"/>
        </w:rPr>
        <w:t>Properties of NPs change</w:t>
      </w:r>
      <w:r w:rsidR="00B77230">
        <w:rPr>
          <w:rFonts w:ascii="Times New Roman" w:hAnsi="Times New Roman" w:cs="Times New Roman"/>
          <w:color w:val="000000" w:themeColor="text1"/>
          <w:sz w:val="20"/>
        </w:rPr>
        <w:t xml:space="preserve"> with the change in size</w:t>
      </w:r>
      <w:r w:rsidR="00AC27CD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>surface properties and morphology</w:t>
      </w:r>
      <w:r w:rsidR="00AC27CD">
        <w:rPr>
          <w:rFonts w:ascii="Times New Roman" w:hAnsi="Times New Roman" w:cs="Times New Roman"/>
          <w:color w:val="000000" w:themeColor="text1"/>
          <w:sz w:val="20"/>
        </w:rPr>
        <w:t xml:space="preserve"> of the particle.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D23F2" w:rsidRPr="00E90BA4">
        <w:rPr>
          <w:rFonts w:ascii="Times New Roman" w:hAnsi="Times New Roman" w:cs="Times New Roman"/>
          <w:color w:val="000000" w:themeColor="text1"/>
          <w:sz w:val="20"/>
        </w:rPr>
        <w:t>The novel idea of nanotechnology was given for the very first time in 1959 by</w:t>
      </w:r>
      <w:r w:rsidR="008D23F2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Richard Feynman</w:t>
      </w:r>
      <w:r w:rsidR="00EC075E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, b</w:t>
      </w:r>
      <w:r w:rsidR="008D23F2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ut the term </w:t>
      </w:r>
      <w:r w:rsidR="00EC075E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“</w:t>
      </w:r>
      <w:r w:rsidR="008D23F2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Nanotech</w:t>
      </w:r>
      <w:r w:rsidR="00EC075E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nology” was coined in 1974 by </w:t>
      </w:r>
      <w:r w:rsidR="008D23F2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Norio Taniguchi. Since then Nanotechnology has set many milestones. Currently, t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he more </w:t>
      </w:r>
      <w:r w:rsidR="00477163" w:rsidRPr="00E90BA4">
        <w:rPr>
          <w:rFonts w:ascii="Times New Roman" w:hAnsi="Times New Roman" w:cs="Times New Roman"/>
          <w:color w:val="000000" w:themeColor="text1"/>
          <w:sz w:val="20"/>
        </w:rPr>
        <w:t>commercially viable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and environment friendly</w:t>
      </w:r>
      <w:r w:rsidR="00477163" w:rsidRPr="00E90BA4">
        <w:rPr>
          <w:rFonts w:ascii="Times New Roman" w:hAnsi="Times New Roman" w:cs="Times New Roman"/>
          <w:color w:val="000000" w:themeColor="text1"/>
          <w:sz w:val="20"/>
        </w:rPr>
        <w:t xml:space="preserve"> approach</w:t>
      </w:r>
      <w:r w:rsidR="00C460EC">
        <w:rPr>
          <w:rFonts w:ascii="Times New Roman" w:hAnsi="Times New Roman" w:cs="Times New Roman"/>
          <w:color w:val="000000" w:themeColor="text1"/>
          <w:sz w:val="20"/>
        </w:rPr>
        <w:t xml:space="preserve"> to synthesize the NPs</w:t>
      </w:r>
      <w:r w:rsidR="00477163" w:rsidRPr="00E90BA4">
        <w:rPr>
          <w:rFonts w:ascii="Times New Roman" w:hAnsi="Times New Roman" w:cs="Times New Roman"/>
          <w:color w:val="000000" w:themeColor="text1"/>
          <w:sz w:val="20"/>
        </w:rPr>
        <w:t xml:space="preserve"> are being worked upon by the scientist all over the world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 which may eliminate the adverse effe</w:t>
      </w:r>
      <w:r w:rsidR="00D81250" w:rsidRPr="00E90BA4">
        <w:rPr>
          <w:rFonts w:ascii="Times New Roman" w:hAnsi="Times New Roman" w:cs="Times New Roman"/>
          <w:color w:val="000000" w:themeColor="text1"/>
          <w:sz w:val="20"/>
        </w:rPr>
        <w:t>c</w:t>
      </w:r>
      <w:r w:rsidR="001425E6" w:rsidRPr="00E90BA4">
        <w:rPr>
          <w:rFonts w:ascii="Times New Roman" w:hAnsi="Times New Roman" w:cs="Times New Roman"/>
          <w:color w:val="000000" w:themeColor="text1"/>
          <w:sz w:val="20"/>
        </w:rPr>
        <w:t xml:space="preserve">ts of already existing </w:t>
      </w:r>
      <w:r w:rsidR="000F5123">
        <w:rPr>
          <w:rFonts w:ascii="Times New Roman" w:hAnsi="Times New Roman" w:cs="Times New Roman"/>
          <w:color w:val="000000" w:themeColor="text1"/>
          <w:sz w:val="20"/>
        </w:rPr>
        <w:t>physical and chemical processes</w:t>
      </w:r>
      <w:r w:rsidR="00477163" w:rsidRPr="00E90BA4">
        <w:rPr>
          <w:rFonts w:ascii="Times New Roman" w:hAnsi="Times New Roman" w:cs="Times New Roman"/>
          <w:color w:val="000000" w:themeColor="text1"/>
          <w:sz w:val="20"/>
        </w:rPr>
        <w:t xml:space="preserve">. </w:t>
      </w:r>
    </w:p>
    <w:p w14:paraId="6134C688" w14:textId="77777777" w:rsidR="002332DA" w:rsidRDefault="002332DA" w:rsidP="00342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40B13A7B" w14:textId="77777777" w:rsidR="00C72ECE" w:rsidRPr="00E90BA4" w:rsidRDefault="00C72ECE" w:rsidP="00FF1E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6A1D49D0" w14:textId="77777777" w:rsidR="002332DA" w:rsidRPr="00E90BA4" w:rsidRDefault="00C665D4" w:rsidP="002332DA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  <w:t>METHODS OF NANOPARTICLE SYNTHESIS</w:t>
      </w:r>
    </w:p>
    <w:p w14:paraId="00A59532" w14:textId="77777777" w:rsidR="00FF1EF8" w:rsidRPr="00E90BA4" w:rsidRDefault="00FF1EF8" w:rsidP="00FF1E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6B595077" w14:textId="1905F63F" w:rsidR="00F27CD8" w:rsidRPr="00E90BA4" w:rsidRDefault="00E63D0B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lang w:val="en-IN"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A8DD0" wp14:editId="7C9C7373">
                <wp:simplePos x="0" y="0"/>
                <wp:positionH relativeFrom="column">
                  <wp:posOffset>1973580</wp:posOffset>
                </wp:positionH>
                <wp:positionV relativeFrom="paragraph">
                  <wp:posOffset>60960</wp:posOffset>
                </wp:positionV>
                <wp:extent cx="1928495" cy="257810"/>
                <wp:effectExtent l="6985" t="11430" r="7620" b="698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38D0E" w14:textId="77777777" w:rsidR="00A07660" w:rsidRPr="00342790" w:rsidRDefault="00A048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</w:t>
                            </w:r>
                            <w:r w:rsidRPr="00342790">
                              <w:rPr>
                                <w:rFonts w:ascii="Times New Roman" w:hAnsi="Times New Roman" w:cs="Times New Roman"/>
                                <w:sz w:val="20"/>
                                <w:lang w:val="en-IN"/>
                              </w:rPr>
                              <w:t xml:space="preserve">Methods of </w:t>
                            </w:r>
                            <w:r w:rsidR="00A07660" w:rsidRPr="00342790">
                              <w:rPr>
                                <w:rFonts w:ascii="Times New Roman" w:hAnsi="Times New Roman" w:cs="Times New Roman"/>
                                <w:sz w:val="20"/>
                                <w:lang w:val="en-IN"/>
                              </w:rPr>
                              <w:t>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A8D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5.4pt;margin-top:4.8pt;width:151.8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">
                <v:textbox>
                  <w:txbxContent>
                    <w:p w14:paraId="44838D0E" w14:textId="77777777" w:rsidR="00A07660" w:rsidRPr="00342790" w:rsidRDefault="00A04858">
                      <w:pPr>
                        <w:rPr>
                          <w:rFonts w:ascii="Times New Roman" w:hAnsi="Times New Roman" w:cs="Times New Roman"/>
                          <w:sz w:val="20"/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  </w:t>
                      </w:r>
                      <w:r w:rsidRPr="00342790">
                        <w:rPr>
                          <w:rFonts w:ascii="Times New Roman" w:hAnsi="Times New Roman" w:cs="Times New Roman"/>
                          <w:sz w:val="20"/>
                          <w:lang w:val="en-IN"/>
                        </w:rPr>
                        <w:t xml:space="preserve">Methods of </w:t>
                      </w:r>
                      <w:r w:rsidR="00A07660" w:rsidRPr="00342790">
                        <w:rPr>
                          <w:rFonts w:ascii="Times New Roman" w:hAnsi="Times New Roman" w:cs="Times New Roman"/>
                          <w:sz w:val="20"/>
                          <w:lang w:val="en-IN"/>
                        </w:rPr>
                        <w:t>Synthesis</w:t>
                      </w:r>
                    </w:p>
                  </w:txbxContent>
                </v:textbox>
              </v:shape>
            </w:pict>
          </mc:Fallback>
        </mc:AlternateContent>
      </w:r>
    </w:p>
    <w:p w14:paraId="5C70D300" w14:textId="083AB2D3" w:rsidR="00B24929" w:rsidRPr="00E90BA4" w:rsidRDefault="00E63D0B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F5302" wp14:editId="7B3A5779">
                <wp:simplePos x="0" y="0"/>
                <wp:positionH relativeFrom="column">
                  <wp:posOffset>1591310</wp:posOffset>
                </wp:positionH>
                <wp:positionV relativeFrom="paragraph">
                  <wp:posOffset>142875</wp:posOffset>
                </wp:positionV>
                <wp:extent cx="635" cy="253365"/>
                <wp:effectExtent l="53340" t="10795" r="60325" b="2159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E6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5.3pt;margin-top:11.25pt;width:.0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04386" wp14:editId="085A6756">
                <wp:simplePos x="0" y="0"/>
                <wp:positionH relativeFrom="column">
                  <wp:posOffset>1591945</wp:posOffset>
                </wp:positionH>
                <wp:positionV relativeFrom="paragraph">
                  <wp:posOffset>142875</wp:posOffset>
                </wp:positionV>
                <wp:extent cx="382270" cy="0"/>
                <wp:effectExtent l="6350" t="10795" r="11430" b="825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283E" id="AutoShape 11" o:spid="_x0000_s1026" type="#_x0000_t32" style="position:absolute;margin-left:125.35pt;margin-top:11.25pt;width:30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"/>
            </w:pict>
          </mc:Fallback>
        </mc:AlternateContent>
      </w:r>
      <w:r w:rsidR="003F6ABC" w:rsidRPr="00E90BA4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                                                                           </w:t>
      </w:r>
    </w:p>
    <w:p w14:paraId="6F5B906C" w14:textId="464B4246" w:rsidR="003F6ABC" w:rsidRPr="00E90BA4" w:rsidRDefault="00E63D0B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B56AD" wp14:editId="6FF287A9">
                <wp:simplePos x="0" y="0"/>
                <wp:positionH relativeFrom="column">
                  <wp:posOffset>2806065</wp:posOffset>
                </wp:positionH>
                <wp:positionV relativeFrom="paragraph">
                  <wp:posOffset>26670</wp:posOffset>
                </wp:positionV>
                <wp:extent cx="0" cy="169545"/>
                <wp:effectExtent l="58420" t="12065" r="55880" b="1841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3BA0" id="AutoShape 7" o:spid="_x0000_s1026" type="#_x0000_t32" style="position:absolute;margin-left:220.95pt;margin-top:2.1pt;width:0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9135F" wp14:editId="480FD45A">
                <wp:simplePos x="0" y="0"/>
                <wp:positionH relativeFrom="column">
                  <wp:posOffset>4260850</wp:posOffset>
                </wp:positionH>
                <wp:positionV relativeFrom="paragraph">
                  <wp:posOffset>31750</wp:posOffset>
                </wp:positionV>
                <wp:extent cx="0" cy="235585"/>
                <wp:effectExtent l="55880" t="7620" r="58420" b="2349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08E7" id="AutoShape 13" o:spid="_x0000_s1026" type="#_x0000_t32" style="position:absolute;margin-left:335.5pt;margin-top:2.5pt;width:0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90C42" wp14:editId="3BAACAA9">
                <wp:simplePos x="0" y="0"/>
                <wp:positionH relativeFrom="column">
                  <wp:posOffset>3913505</wp:posOffset>
                </wp:positionH>
                <wp:positionV relativeFrom="paragraph">
                  <wp:posOffset>26670</wp:posOffset>
                </wp:positionV>
                <wp:extent cx="347345" cy="0"/>
                <wp:effectExtent l="13335" t="12065" r="10795" b="698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49E5" id="AutoShape 12" o:spid="_x0000_s1026" type="#_x0000_t32" style="position:absolute;margin-left:308.15pt;margin-top:2.1pt;width:27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"/>
            </w:pict>
          </mc:Fallback>
        </mc:AlternateContent>
      </w:r>
      <w:r w:rsidR="003F6ABC" w:rsidRPr="00E90BA4"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</w:t>
      </w:r>
    </w:p>
    <w:p w14:paraId="26C06EE1" w14:textId="0D78147C" w:rsidR="003F6ABC" w:rsidRPr="00E90BA4" w:rsidRDefault="00E63D0B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  <w:r>
        <w:rPr>
          <w:rStyle w:val="Strong"/>
          <w:noProof/>
          <w:bdr w:val="none" w:sz="0" w:space="0" w:color="auto" w:frame="1"/>
          <w:shd w:val="clear" w:color="auto" w:fill="FFFFFF"/>
          <w:lang w:eastAsia="zh-TW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83DA1" wp14:editId="3B74DE11">
                <wp:simplePos x="0" y="0"/>
                <wp:positionH relativeFrom="column">
                  <wp:posOffset>816610</wp:posOffset>
                </wp:positionH>
                <wp:positionV relativeFrom="paragraph">
                  <wp:posOffset>101600</wp:posOffset>
                </wp:positionV>
                <wp:extent cx="1059180" cy="258445"/>
                <wp:effectExtent l="12065" t="13970" r="5080" b="1333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5E86" w14:textId="77777777" w:rsidR="00A07660" w:rsidRPr="00342790" w:rsidRDefault="00A048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N"/>
                              </w:rPr>
                              <w:t xml:space="preserve">    </w:t>
                            </w:r>
                            <w:r w:rsidRPr="00342790">
                              <w:rPr>
                                <w:rFonts w:ascii="Times New Roman" w:hAnsi="Times New Roman" w:cs="Times New Roman"/>
                                <w:sz w:val="20"/>
                                <w:lang w:val="en-IN"/>
                              </w:rPr>
                              <w:t xml:space="preserve"> </w:t>
                            </w:r>
                            <w:r w:rsidR="00A07660" w:rsidRPr="00342790">
                              <w:rPr>
                                <w:rFonts w:ascii="Times New Roman" w:hAnsi="Times New Roman" w:cs="Times New Roman"/>
                                <w:sz w:val="20"/>
                                <w:lang w:val="en-IN"/>
                              </w:rPr>
                              <w:t xml:space="preserve">Physical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3DA1" id="Text Box 8" o:spid="_x0000_s1027" type="#_x0000_t202" style="position:absolute;left:0;text-align:left;margin-left:64.3pt;margin-top:8pt;width:83.4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">
                <v:textbox>
                  <w:txbxContent>
                    <w:p w14:paraId="46DB5E86" w14:textId="77777777" w:rsidR="00A07660" w:rsidRPr="00342790" w:rsidRDefault="00A04858">
                      <w:pPr>
                        <w:rPr>
                          <w:rFonts w:ascii="Times New Roman" w:hAnsi="Times New Roman" w:cs="Times New Roman"/>
                          <w:sz w:val="20"/>
                          <w:lang w:val="en-IN"/>
                        </w:rPr>
                      </w:pPr>
                      <w:r>
                        <w:rPr>
                          <w:sz w:val="16"/>
                          <w:szCs w:val="16"/>
                          <w:lang w:val="en-IN"/>
                        </w:rPr>
                        <w:t xml:space="preserve">    </w:t>
                      </w:r>
                      <w:r w:rsidRPr="00342790">
                        <w:rPr>
                          <w:rFonts w:ascii="Times New Roman" w:hAnsi="Times New Roman" w:cs="Times New Roman"/>
                          <w:sz w:val="20"/>
                          <w:lang w:val="en-IN"/>
                        </w:rPr>
                        <w:t xml:space="preserve"> </w:t>
                      </w:r>
                      <w:r w:rsidR="00A07660" w:rsidRPr="00342790">
                        <w:rPr>
                          <w:rFonts w:ascii="Times New Roman" w:hAnsi="Times New Roman" w:cs="Times New Roman"/>
                          <w:sz w:val="20"/>
                          <w:lang w:val="en-IN"/>
                        </w:rPr>
                        <w:t xml:space="preserve">Physical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noProof/>
          <w:bdr w:val="none" w:sz="0" w:space="0" w:color="auto" w:frame="1"/>
          <w:shd w:val="clear" w:color="auto" w:fill="FFFFFF"/>
          <w:lang w:eastAsia="zh-TW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13ADC" wp14:editId="20D9A2D9">
                <wp:simplePos x="0" y="0"/>
                <wp:positionH relativeFrom="column">
                  <wp:posOffset>3786505</wp:posOffset>
                </wp:positionH>
                <wp:positionV relativeFrom="paragraph">
                  <wp:posOffset>129540</wp:posOffset>
                </wp:positionV>
                <wp:extent cx="995045" cy="258445"/>
                <wp:effectExtent l="10160" t="13335" r="13970" b="1397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F221C" w14:textId="77777777" w:rsidR="00A07660" w:rsidRPr="00342790" w:rsidRDefault="00A048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N"/>
                              </w:rPr>
                              <w:t xml:space="preserve">        </w:t>
                            </w:r>
                            <w:r w:rsidRPr="00342790">
                              <w:rPr>
                                <w:rFonts w:ascii="Times New Roman" w:hAnsi="Times New Roman" w:cs="Times New Roman"/>
                                <w:sz w:val="20"/>
                                <w:lang w:val="en-IN"/>
                              </w:rPr>
                              <w:t xml:space="preserve">Biological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3ADC" id="Text Box 14" o:spid="_x0000_s1028" type="#_x0000_t202" style="position:absolute;left:0;text-align:left;margin-left:298.15pt;margin-top:10.2pt;width:78.3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">
                <v:textbox>
                  <w:txbxContent>
                    <w:p w14:paraId="14FF221C" w14:textId="77777777" w:rsidR="00A07660" w:rsidRPr="00342790" w:rsidRDefault="00A04858">
                      <w:pPr>
                        <w:rPr>
                          <w:rFonts w:ascii="Times New Roman" w:hAnsi="Times New Roman" w:cs="Times New Roman"/>
                          <w:sz w:val="20"/>
                          <w:lang w:val="en-IN"/>
                        </w:rPr>
                      </w:pPr>
                      <w:r>
                        <w:rPr>
                          <w:sz w:val="16"/>
                          <w:szCs w:val="16"/>
                          <w:lang w:val="en-IN"/>
                        </w:rPr>
                        <w:t xml:space="preserve">        </w:t>
                      </w:r>
                      <w:r w:rsidRPr="00342790">
                        <w:rPr>
                          <w:rFonts w:ascii="Times New Roman" w:hAnsi="Times New Roman" w:cs="Times New Roman"/>
                          <w:sz w:val="20"/>
                          <w:lang w:val="en-IN"/>
                        </w:rPr>
                        <w:t xml:space="preserve">Biological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noProof/>
          <w:bdr w:val="none" w:sz="0" w:space="0" w:color="auto" w:frame="1"/>
          <w:shd w:val="clear" w:color="auto" w:fill="FFFFFF"/>
          <w:lang w:eastAsia="zh-TW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BB695" wp14:editId="61F20287">
                <wp:simplePos x="0" y="0"/>
                <wp:positionH relativeFrom="column">
                  <wp:posOffset>2353945</wp:posOffset>
                </wp:positionH>
                <wp:positionV relativeFrom="paragraph">
                  <wp:posOffset>101600</wp:posOffset>
                </wp:positionV>
                <wp:extent cx="979805" cy="258445"/>
                <wp:effectExtent l="6350" t="13970" r="13970" b="1333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9F53" w14:textId="77777777" w:rsidR="00A07660" w:rsidRPr="00342790" w:rsidRDefault="00A048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N"/>
                              </w:rPr>
                              <w:t xml:space="preserve">      </w:t>
                            </w:r>
                            <w:r w:rsidRPr="00342790">
                              <w:rPr>
                                <w:rFonts w:ascii="Times New Roman" w:hAnsi="Times New Roman" w:cs="Times New Roman"/>
                                <w:sz w:val="20"/>
                                <w:lang w:val="en-IN"/>
                              </w:rPr>
                              <w:t xml:space="preserve">Chemical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B695" id="Text Box 9" o:spid="_x0000_s1029" type="#_x0000_t202" style="position:absolute;left:0;text-align:left;margin-left:185.35pt;margin-top:8pt;width:77.1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">
                <v:textbox>
                  <w:txbxContent>
                    <w:p w14:paraId="27CC9F53" w14:textId="77777777" w:rsidR="00A07660" w:rsidRPr="00342790" w:rsidRDefault="00A04858">
                      <w:pPr>
                        <w:rPr>
                          <w:rFonts w:ascii="Times New Roman" w:hAnsi="Times New Roman" w:cs="Times New Roman"/>
                          <w:sz w:val="20"/>
                          <w:lang w:val="en-IN"/>
                        </w:rPr>
                      </w:pPr>
                      <w:r>
                        <w:rPr>
                          <w:sz w:val="16"/>
                          <w:szCs w:val="16"/>
                          <w:lang w:val="en-IN"/>
                        </w:rPr>
                        <w:t xml:space="preserve">      </w:t>
                      </w:r>
                      <w:r w:rsidRPr="00342790">
                        <w:rPr>
                          <w:rFonts w:ascii="Times New Roman" w:hAnsi="Times New Roman" w:cs="Times New Roman"/>
                          <w:sz w:val="20"/>
                          <w:lang w:val="en-IN"/>
                        </w:rPr>
                        <w:t xml:space="preserve">Chemical </w:t>
                      </w:r>
                    </w:p>
                  </w:txbxContent>
                </v:textbox>
              </v:shape>
            </w:pict>
          </mc:Fallback>
        </mc:AlternateContent>
      </w:r>
    </w:p>
    <w:p w14:paraId="3F6A7A17" w14:textId="77777777" w:rsidR="003F6ABC" w:rsidRPr="00E90BA4" w:rsidRDefault="003F6ABC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72DAA1B7" w14:textId="2B1655BF" w:rsidR="003F6ABC" w:rsidRPr="00E90BA4" w:rsidRDefault="00E63D0B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82F7E" wp14:editId="2F174748">
                <wp:simplePos x="0" y="0"/>
                <wp:positionH relativeFrom="column">
                  <wp:posOffset>1304925</wp:posOffset>
                </wp:positionH>
                <wp:positionV relativeFrom="paragraph">
                  <wp:posOffset>50800</wp:posOffset>
                </wp:positionV>
                <wp:extent cx="635" cy="168910"/>
                <wp:effectExtent l="52705" t="7620" r="60960" b="2349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7966" id="AutoShape 15" o:spid="_x0000_s1026" type="#_x0000_t32" style="position:absolute;margin-left:102.75pt;margin-top:4pt;width:.05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2EBE8" wp14:editId="29860B42">
                <wp:simplePos x="0" y="0"/>
                <wp:positionH relativeFrom="column">
                  <wp:posOffset>2806065</wp:posOffset>
                </wp:positionH>
                <wp:positionV relativeFrom="paragraph">
                  <wp:posOffset>95885</wp:posOffset>
                </wp:positionV>
                <wp:extent cx="635" cy="140970"/>
                <wp:effectExtent l="58420" t="5080" r="55245" b="1587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36C6" id="AutoShape 16" o:spid="_x0000_s1026" type="#_x0000_t32" style="position:absolute;margin-left:220.95pt;margin-top:7.55pt;width:.0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11C4A" wp14:editId="5AD0A0FE">
                <wp:simplePos x="0" y="0"/>
                <wp:positionH relativeFrom="column">
                  <wp:posOffset>4260850</wp:posOffset>
                </wp:positionH>
                <wp:positionV relativeFrom="paragraph">
                  <wp:posOffset>42545</wp:posOffset>
                </wp:positionV>
                <wp:extent cx="635" cy="148590"/>
                <wp:effectExtent l="55880" t="8890" r="57785" b="234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B2435" id="AutoShape 17" o:spid="_x0000_s1026" type="#_x0000_t32" style="position:absolute;margin-left:335.5pt;margin-top:3.35pt;width:.05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">
                <v:stroke endarrow="block"/>
              </v:shape>
            </w:pict>
          </mc:Fallback>
        </mc:AlternateContent>
      </w:r>
    </w:p>
    <w:p w14:paraId="487ACFC2" w14:textId="7E3DCEEB" w:rsidR="003F6ABC" w:rsidRPr="00E90BA4" w:rsidRDefault="00E63D0B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  <w:r>
        <w:rPr>
          <w:rStyle w:val="Strong"/>
          <w:noProof/>
          <w:bdr w:val="none" w:sz="0" w:space="0" w:color="auto" w:frame="1"/>
          <w:shd w:val="clear" w:color="auto" w:fill="FFFFFF"/>
          <w:lang w:eastAsia="zh-TW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72A23" wp14:editId="4E4D157A">
                <wp:simplePos x="0" y="0"/>
                <wp:positionH relativeFrom="column">
                  <wp:posOffset>2101850</wp:posOffset>
                </wp:positionH>
                <wp:positionV relativeFrom="paragraph">
                  <wp:posOffset>73660</wp:posOffset>
                </wp:positionV>
                <wp:extent cx="1525905" cy="606425"/>
                <wp:effectExtent l="11430" t="5080" r="5715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19A0" w14:textId="77777777" w:rsidR="00A07660" w:rsidRDefault="00A04858">
                            <w:r w:rsidRPr="003427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Chemical</w:t>
                            </w:r>
                            <w:r w:rsidR="00C4223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precipitation, </w:t>
                            </w:r>
                            <w:r w:rsidR="003427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micro emulsion</w:t>
                            </w:r>
                            <w:r w:rsidRPr="003427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spray method etc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2A23" id="Text Box 18" o:spid="_x0000_s1030" type="#_x0000_t202" style="position:absolute;left:0;text-align:left;margin-left:165.5pt;margin-top:5.8pt;width:120.15pt;height: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">
                <v:textbox>
                  <w:txbxContent>
                    <w:p w14:paraId="23DD19A0" w14:textId="77777777" w:rsidR="00A07660" w:rsidRDefault="00A04858">
                      <w:r w:rsidRPr="00342790">
                        <w:rPr>
                          <w:rFonts w:ascii="Times New Roman" w:hAnsi="Times New Roman" w:cs="Times New Roman"/>
                          <w:sz w:val="20"/>
                        </w:rPr>
                        <w:t>Chemical</w:t>
                      </w:r>
                      <w:r w:rsidR="00C4223F">
                        <w:rPr>
                          <w:rFonts w:ascii="Times New Roman" w:hAnsi="Times New Roman" w:cs="Times New Roman"/>
                          <w:sz w:val="20"/>
                        </w:rPr>
                        <w:t xml:space="preserve"> precipitation, </w:t>
                      </w:r>
                      <w:r w:rsidR="00342790">
                        <w:rPr>
                          <w:rFonts w:ascii="Times New Roman" w:hAnsi="Times New Roman" w:cs="Times New Roman"/>
                          <w:sz w:val="20"/>
                        </w:rPr>
                        <w:t>micro emulsion</w:t>
                      </w:r>
                      <w:r w:rsidRPr="00342790">
                        <w:rPr>
                          <w:rFonts w:ascii="Times New Roman" w:hAnsi="Times New Roman" w:cs="Times New Roman"/>
                          <w:sz w:val="20"/>
                        </w:rPr>
                        <w:t>, spray method etc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noProof/>
          <w:bdr w:val="none" w:sz="0" w:space="0" w:color="auto" w:frame="1"/>
          <w:shd w:val="clear" w:color="auto" w:fill="FFFFFF"/>
          <w:lang w:eastAsia="zh-TW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83FE2" wp14:editId="4DDF81D9">
                <wp:simplePos x="0" y="0"/>
                <wp:positionH relativeFrom="column">
                  <wp:posOffset>3745865</wp:posOffset>
                </wp:positionH>
                <wp:positionV relativeFrom="paragraph">
                  <wp:posOffset>73660</wp:posOffset>
                </wp:positionV>
                <wp:extent cx="1647190" cy="575945"/>
                <wp:effectExtent l="7620" t="5080" r="12065" b="952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E12B" w14:textId="77777777" w:rsidR="00A07660" w:rsidRPr="00342790" w:rsidRDefault="00D1305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427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Use of </w:t>
                            </w:r>
                            <w:r w:rsidR="003427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</w:t>
                            </w:r>
                            <w:r w:rsidR="00A07660" w:rsidRPr="003427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lants</w:t>
                            </w:r>
                            <w:r w:rsidR="003427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algae, bacteria, f</w:t>
                            </w:r>
                            <w:r w:rsidR="00C4223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ungi</w:t>
                            </w:r>
                            <w:r w:rsidRPr="003427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3FE2" id="Text Box 20" o:spid="_x0000_s1031" type="#_x0000_t202" style="position:absolute;left:0;text-align:left;margin-left:294.95pt;margin-top:5.8pt;width:129.7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">
                <v:textbox>
                  <w:txbxContent>
                    <w:p w14:paraId="740FE12B" w14:textId="77777777" w:rsidR="00A07660" w:rsidRPr="00342790" w:rsidRDefault="00D1305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42790">
                        <w:rPr>
                          <w:rFonts w:ascii="Times New Roman" w:hAnsi="Times New Roman" w:cs="Times New Roman"/>
                          <w:sz w:val="20"/>
                        </w:rPr>
                        <w:t xml:space="preserve">Use of </w:t>
                      </w:r>
                      <w:r w:rsidR="00342790">
                        <w:rPr>
                          <w:rFonts w:ascii="Times New Roman" w:hAnsi="Times New Roman" w:cs="Times New Roman"/>
                          <w:sz w:val="20"/>
                        </w:rPr>
                        <w:t>p</w:t>
                      </w:r>
                      <w:r w:rsidR="00A07660" w:rsidRPr="00342790">
                        <w:rPr>
                          <w:rFonts w:ascii="Times New Roman" w:hAnsi="Times New Roman" w:cs="Times New Roman"/>
                          <w:sz w:val="20"/>
                        </w:rPr>
                        <w:t>lants</w:t>
                      </w:r>
                      <w:r w:rsidR="00342790">
                        <w:rPr>
                          <w:rFonts w:ascii="Times New Roman" w:hAnsi="Times New Roman" w:cs="Times New Roman"/>
                          <w:sz w:val="20"/>
                        </w:rPr>
                        <w:t>, algae, bacteria, f</w:t>
                      </w:r>
                      <w:r w:rsidR="00C4223F">
                        <w:rPr>
                          <w:rFonts w:ascii="Times New Roman" w:hAnsi="Times New Roman" w:cs="Times New Roman"/>
                          <w:sz w:val="20"/>
                        </w:rPr>
                        <w:t>ungi</w:t>
                      </w:r>
                      <w:r w:rsidRPr="00342790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7794C" wp14:editId="0CF26507">
                <wp:simplePos x="0" y="0"/>
                <wp:positionH relativeFrom="column">
                  <wp:posOffset>463550</wp:posOffset>
                </wp:positionH>
                <wp:positionV relativeFrom="paragraph">
                  <wp:posOffset>90805</wp:posOffset>
                </wp:positionV>
                <wp:extent cx="1510030" cy="589280"/>
                <wp:effectExtent l="11430" t="12700" r="12065" b="762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55FF" w14:textId="77777777" w:rsidR="00A07660" w:rsidRPr="00342790" w:rsidRDefault="00C4223F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Laser ablation, </w:t>
                            </w:r>
                            <w:r w:rsidR="00A04858" w:rsidRPr="003427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ultrasonication, high energy ball milling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794C" id="Text Box 19" o:spid="_x0000_s1032" type="#_x0000_t202" style="position:absolute;left:0;text-align:left;margin-left:36.5pt;margin-top:7.15pt;width:118.9pt;height:4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ZfGgIAADI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">
                <v:textbox>
                  <w:txbxContent>
                    <w:p w14:paraId="087555FF" w14:textId="77777777" w:rsidR="00A07660" w:rsidRPr="00342790" w:rsidRDefault="00C4223F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Laser ablation, </w:t>
                      </w:r>
                      <w:r w:rsidR="00A04858" w:rsidRPr="00342790">
                        <w:rPr>
                          <w:rFonts w:ascii="Times New Roman" w:hAnsi="Times New Roman" w:cs="Times New Roman"/>
                          <w:sz w:val="20"/>
                        </w:rPr>
                        <w:t xml:space="preserve">ultrasonication, high energy ball milling etc. </w:t>
                      </w:r>
                    </w:p>
                  </w:txbxContent>
                </v:textbox>
              </v:shape>
            </w:pict>
          </mc:Fallback>
        </mc:AlternateContent>
      </w:r>
    </w:p>
    <w:p w14:paraId="2A811D12" w14:textId="77777777" w:rsidR="003F6ABC" w:rsidRPr="00E90BA4" w:rsidRDefault="003F6ABC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3644FBFA" w14:textId="77777777" w:rsidR="000F2A5A" w:rsidRPr="00E90BA4" w:rsidRDefault="000F2A5A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0F8387C1" w14:textId="77777777" w:rsidR="00A72457" w:rsidRPr="00E90BA4" w:rsidRDefault="00A72457" w:rsidP="00FF1EF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43FBBA19" w14:textId="77777777" w:rsidR="00FF1EF8" w:rsidRPr="00E90BA4" w:rsidRDefault="00FF1EF8" w:rsidP="00FF1EF8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</w:pPr>
    </w:p>
    <w:p w14:paraId="2B1F39C2" w14:textId="77777777" w:rsidR="00F24796" w:rsidRDefault="00F24796" w:rsidP="00D83D0B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</w:p>
    <w:p w14:paraId="67F797CC" w14:textId="77777777" w:rsidR="00D83D0B" w:rsidRDefault="00D83D0B" w:rsidP="00D83D0B">
      <w:pPr>
        <w:tabs>
          <w:tab w:val="left" w:pos="1185"/>
        </w:tabs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Figure </w:t>
      </w:r>
      <w:r w:rsidR="00342790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1.     </w:t>
      </w:r>
      <w:r w:rsidR="00342790" w:rsidRPr="00E90BA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 </w:t>
      </w:r>
      <w:r w:rsidR="00342790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N</w:t>
      </w:r>
      <w:r w:rsidR="007D6D59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anoparticle</w:t>
      </w:r>
      <w:r w:rsidR="00342790" w:rsidRPr="00E90BA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 synthesis</w:t>
      </w:r>
      <w:r w:rsidR="00342790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 xml:space="preserve"> method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s</w:t>
      </w:r>
    </w:p>
    <w:p w14:paraId="20876286" w14:textId="77777777" w:rsidR="00486EB2" w:rsidRPr="00D83D0B" w:rsidRDefault="002A6AFA" w:rsidP="002A6AF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  <w:lastRenderedPageBreak/>
        <w:t xml:space="preserve">            </w:t>
      </w:r>
      <w:r w:rsidR="005057D6" w:rsidRPr="00E90BA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bdr w:val="none" w:sz="0" w:space="0" w:color="auto" w:frame="1"/>
          <w:shd w:val="clear" w:color="auto" w:fill="FFFFFF"/>
        </w:rPr>
        <w:t>Generally</w:t>
      </w:r>
      <w:r w:rsidR="005057D6" w:rsidRPr="00E90BA4">
        <w:rPr>
          <w:rStyle w:val="Strong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  <w:t xml:space="preserve"> </w:t>
      </w:r>
      <w:r w:rsidR="00D13050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there are</w:t>
      </w:r>
      <w:r w:rsidR="000220E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3 ways to produce NPs</w:t>
      </w:r>
      <w:r w:rsidR="00D13050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i.e.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chemical, ph</w:t>
      </w:r>
      <w:r w:rsidR="006915FE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ysical, and green method or the biological method</w:t>
      </w:r>
      <w:r w:rsidR="00D13050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8615C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(Fig-1)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7F269A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 first two </w:t>
      </w:r>
      <w:r w:rsidR="005057D6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methods of </w:t>
      </w:r>
      <w:r w:rsidR="00102D9A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 </w:t>
      </w:r>
      <w:r w:rsidR="00912052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NP </w:t>
      </w:r>
      <w:r w:rsidR="005057D6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synthesis are traditional metho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d</w:t>
      </w:r>
      <w:r w:rsidR="005057D6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s with many attractive advantages such as high yield in less time, pre</w:t>
      </w:r>
      <w:r w:rsidR="00160DC7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cise control over structure</w:t>
      </w:r>
      <w:r w:rsidR="00EE6046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of NPs</w:t>
      </w:r>
      <w:r w:rsidR="005057D6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, and extensive scalability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However, 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potential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h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arm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associate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d</w:t>
      </w:r>
      <w:r w:rsidR="00102D9A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with these methods overshadows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the advantages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of these approaches</w:t>
      </w:r>
      <w:r w:rsidR="000220E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. The excessive use of 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chemicals as capping agent and precursor </w:t>
      </w:r>
      <w:r w:rsidR="00102D9A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leading to the production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of 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toxic by-products, </w:t>
      </w:r>
      <w:r w:rsidR="008C2EC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disposal of these by products, 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high pressure and high temperature working condition</w:t>
      </w:r>
      <w:r w:rsidR="001907B4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s</w:t>
      </w:r>
      <w:r w:rsidR="00102D9A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are some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disadvantages that raises 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grave </w:t>
      </w:r>
      <w:r w:rsidR="007511A7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concern.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refore</w:t>
      </w:r>
      <w:r w:rsidR="00CA287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, </w:t>
      </w:r>
      <w:r w:rsidR="00AF74B0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there is </w:t>
      </w:r>
      <w:r w:rsidR="00CA287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an urgent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need for environment friendly, non-toxic, </w:t>
      </w:r>
      <w:r w:rsidR="0066148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and 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cost effective approach</w:t>
      </w:r>
      <w:r w:rsidR="00EE6046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for NP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synt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hesis. These disadvantages can be overcome by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AF74B0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applying 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biological method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or green technology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which uses </w:t>
      </w:r>
      <w:r w:rsidR="006A41EC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the 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biological entities as nano-</w:t>
      </w:r>
      <w:r w:rsidR="00CA287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factories</w:t>
      </w:r>
      <w:r w:rsidR="00490E33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(Fig.</w:t>
      </w:r>
      <w:r w:rsidR="00E63C9C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2)</w:t>
      </w:r>
      <w:r w:rsidR="006A41EC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 In this approach,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natural sources 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like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plants, fungi, yeast, actinomycetes, 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and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bacteria </w:t>
      </w:r>
      <w:r w:rsidR="00B24929" w:rsidRPr="00E90BA4">
        <w:rPr>
          <w:rStyle w:val="Emphasis"/>
          <w:rFonts w:ascii="Times New Roman" w:hAnsi="Times New Roman" w:cs="Times New Roman"/>
          <w:color w:val="000000" w:themeColor="text1"/>
          <w:sz w:val="20"/>
          <w:bdr w:val="none" w:sz="0" w:space="0" w:color="auto" w:frame="1"/>
          <w:shd w:val="clear" w:color="auto" w:fill="FFFFFF"/>
        </w:rPr>
        <w:t>etc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  <w:r w:rsidR="001B4A2D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</w:t>
      </w:r>
      <w:r w:rsidR="0066148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are used to synthesize </w:t>
      </w:r>
      <w:r w:rsidR="00B2492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intracellu</w:t>
      </w:r>
      <w:r w:rsidR="0066148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lar and extra cellular</w:t>
      </w:r>
      <w:r w:rsidR="00EE6046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NPs</w:t>
      </w:r>
      <w:r w:rsidR="003561FE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ha</w:t>
      </w:r>
      <w:r w:rsidR="00CA2879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ving natural reducing and stabilizing properties</w:t>
      </w:r>
      <w:r w:rsidR="002B5AC7" w:rsidRPr="00E90BA4">
        <w:rPr>
          <w:color w:val="000000" w:themeColor="text1"/>
        </w:rPr>
        <w:t xml:space="preserve"> </w:t>
      </w:r>
      <w:r w:rsidR="00DC6D8F">
        <w:rPr>
          <w:rFonts w:ascii="Times New Roman" w:hAnsi="Times New Roman" w:cs="Times New Roman"/>
          <w:color w:val="000000" w:themeColor="text1"/>
          <w:sz w:val="20"/>
        </w:rPr>
        <w:t>[4]</w:t>
      </w:r>
      <w:r w:rsidR="00DF605A" w:rsidRPr="00E90BA4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</w:p>
    <w:p w14:paraId="04DB7A5C" w14:textId="77777777" w:rsidR="00486EB2" w:rsidRPr="00E90BA4" w:rsidRDefault="00486EB2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72F1E06E" w14:textId="4359B754" w:rsidR="008C5373" w:rsidRPr="00E90BA4" w:rsidRDefault="00E63D0B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7936" behindDoc="1" locked="0" layoutInCell="0" allowOverlap="1" wp14:anchorId="0A553B4B" wp14:editId="17C38889">
                <wp:simplePos x="0" y="0"/>
                <wp:positionH relativeFrom="margin">
                  <wp:posOffset>1030605</wp:posOffset>
                </wp:positionH>
                <wp:positionV relativeFrom="margin">
                  <wp:posOffset>1788795</wp:posOffset>
                </wp:positionV>
                <wp:extent cx="1151255" cy="1094740"/>
                <wp:effectExtent l="45085" t="41275" r="41910" b="45085"/>
                <wp:wrapTight wrapText="bothSides">
                  <wp:wrapPolygon edited="0">
                    <wp:start x="9805" y="-363"/>
                    <wp:lineTo x="8530" y="-276"/>
                    <wp:lineTo x="5087" y="814"/>
                    <wp:lineTo x="4361" y="1541"/>
                    <wp:lineTo x="3086" y="2543"/>
                    <wp:lineTo x="1728" y="3997"/>
                    <wp:lineTo x="822" y="5450"/>
                    <wp:lineTo x="179" y="6891"/>
                    <wp:lineTo x="-274" y="8344"/>
                    <wp:lineTo x="-357" y="9798"/>
                    <wp:lineTo x="-357" y="12704"/>
                    <wp:lineTo x="0" y="14158"/>
                    <wp:lineTo x="548" y="15611"/>
                    <wp:lineTo x="1358" y="17065"/>
                    <wp:lineTo x="2538" y="18518"/>
                    <wp:lineTo x="4361" y="20059"/>
                    <wp:lineTo x="6993" y="21412"/>
                    <wp:lineTo x="7256" y="21512"/>
                    <wp:lineTo x="9257" y="21876"/>
                    <wp:lineTo x="9710" y="21876"/>
                    <wp:lineTo x="11795" y="21876"/>
                    <wp:lineTo x="12343" y="21876"/>
                    <wp:lineTo x="14154" y="21512"/>
                    <wp:lineTo x="14428" y="21412"/>
                    <wp:lineTo x="17239" y="20059"/>
                    <wp:lineTo x="18967" y="18518"/>
                    <wp:lineTo x="20242" y="17065"/>
                    <wp:lineTo x="20969" y="15611"/>
                    <wp:lineTo x="21505" y="14158"/>
                    <wp:lineTo x="21874" y="12704"/>
                    <wp:lineTo x="21957" y="11251"/>
                    <wp:lineTo x="21957" y="9798"/>
                    <wp:lineTo x="21779" y="8344"/>
                    <wp:lineTo x="21326" y="6891"/>
                    <wp:lineTo x="20695" y="5450"/>
                    <wp:lineTo x="19789" y="3997"/>
                    <wp:lineTo x="18514" y="2543"/>
                    <wp:lineTo x="17156" y="1541"/>
                    <wp:lineTo x="16513" y="814"/>
                    <wp:lineTo x="12974" y="-276"/>
                    <wp:lineTo x="11711" y="-363"/>
                    <wp:lineTo x="9805" y="-363"/>
                  </wp:wrapPolygon>
                </wp:wrapTight>
                <wp:docPr id="7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1255" cy="10947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751CFF" w14:textId="77777777" w:rsidR="00A07660" w:rsidRPr="004C17C2" w:rsidRDefault="00A07660" w:rsidP="004C17C2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  <w:t xml:space="preserve">   Cost effective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53B4B" id="Oval 27" o:spid="_x0000_s1033" style="position:absolute;left:0;text-align:left;margin-left:81.15pt;margin-top:140.85pt;width:90.65pt;height:86.2pt;z-index:-25162854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38751CFF" w14:textId="77777777" w:rsidR="00A07660" w:rsidRPr="004C17C2" w:rsidRDefault="00A07660" w:rsidP="004C17C2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  <w:t xml:space="preserve">   Cost effective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443BC0F7" w14:textId="77777777" w:rsidR="008C5373" w:rsidRPr="00E90BA4" w:rsidRDefault="008C5373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436697E0" w14:textId="3679E2CA" w:rsidR="00D6097B" w:rsidRPr="00E90BA4" w:rsidRDefault="00E63D0B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5888" behindDoc="1" locked="0" layoutInCell="0" allowOverlap="1" wp14:anchorId="02D06831" wp14:editId="434E8610">
                <wp:simplePos x="0" y="0"/>
                <wp:positionH relativeFrom="margin">
                  <wp:posOffset>2785745</wp:posOffset>
                </wp:positionH>
                <wp:positionV relativeFrom="margin">
                  <wp:posOffset>2059305</wp:posOffset>
                </wp:positionV>
                <wp:extent cx="1090295" cy="1062355"/>
                <wp:effectExtent l="38100" t="45085" r="43180" b="45085"/>
                <wp:wrapTight wrapText="bothSides">
                  <wp:wrapPolygon edited="0">
                    <wp:start x="9800" y="-362"/>
                    <wp:lineTo x="8529" y="-271"/>
                    <wp:lineTo x="5082" y="813"/>
                    <wp:lineTo x="4353" y="1549"/>
                    <wp:lineTo x="3082" y="2543"/>
                    <wp:lineTo x="1723" y="3989"/>
                    <wp:lineTo x="818" y="5448"/>
                    <wp:lineTo x="176" y="6894"/>
                    <wp:lineTo x="-277" y="8353"/>
                    <wp:lineTo x="-365" y="9799"/>
                    <wp:lineTo x="-365" y="12704"/>
                    <wp:lineTo x="0" y="14163"/>
                    <wp:lineTo x="541" y="15609"/>
                    <wp:lineTo x="1359" y="17068"/>
                    <wp:lineTo x="2541" y="18514"/>
                    <wp:lineTo x="4353" y="20051"/>
                    <wp:lineTo x="6982" y="21419"/>
                    <wp:lineTo x="7259" y="21510"/>
                    <wp:lineTo x="9259" y="21871"/>
                    <wp:lineTo x="9712" y="21871"/>
                    <wp:lineTo x="11800" y="21871"/>
                    <wp:lineTo x="12341" y="21871"/>
                    <wp:lineTo x="14153" y="21510"/>
                    <wp:lineTo x="14429" y="21419"/>
                    <wp:lineTo x="17247" y="20051"/>
                    <wp:lineTo x="18971" y="18514"/>
                    <wp:lineTo x="20241" y="17068"/>
                    <wp:lineTo x="20971" y="15609"/>
                    <wp:lineTo x="21512" y="14163"/>
                    <wp:lineTo x="21877" y="12704"/>
                    <wp:lineTo x="21965" y="11258"/>
                    <wp:lineTo x="21965" y="9799"/>
                    <wp:lineTo x="21776" y="8353"/>
                    <wp:lineTo x="21323" y="6894"/>
                    <wp:lineTo x="20694" y="5448"/>
                    <wp:lineTo x="19788" y="3989"/>
                    <wp:lineTo x="18518" y="2543"/>
                    <wp:lineTo x="17159" y="1549"/>
                    <wp:lineTo x="16518" y="813"/>
                    <wp:lineTo x="12983" y="-271"/>
                    <wp:lineTo x="11712" y="-362"/>
                    <wp:lineTo x="9800" y="-362"/>
                  </wp:wrapPolygon>
                </wp:wrapTight>
                <wp:docPr id="6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0295" cy="10623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5AEC25" w14:textId="77777777" w:rsidR="00A07660" w:rsidRDefault="00A07660" w:rsidP="00AB5E33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14:paraId="2A2214FE" w14:textId="77777777" w:rsidR="00A07660" w:rsidRPr="004C17C2" w:rsidRDefault="00A07660" w:rsidP="00AB5E33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  <w:t xml:space="preserve">       Eco friendly</w:t>
                            </w:r>
                          </w:p>
                          <w:p w14:paraId="788C2E09" w14:textId="77777777" w:rsidR="00A07660" w:rsidRPr="00AB5E33" w:rsidRDefault="00A07660" w:rsidP="00AB5E3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06831" id="Oval 25" o:spid="_x0000_s1034" style="position:absolute;left:0;text-align:left;margin-left:219.35pt;margin-top:162.15pt;width:85.85pt;height:83.65pt;z-index:-2516305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3B5AEC25" w14:textId="77777777" w:rsidR="00A07660" w:rsidRDefault="00A07660" w:rsidP="00AB5E33">
                      <w:pP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</w:pPr>
                    </w:p>
                    <w:p w14:paraId="2A2214FE" w14:textId="77777777" w:rsidR="00A07660" w:rsidRPr="004C17C2" w:rsidRDefault="00A07660" w:rsidP="00AB5E33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  <w:t xml:space="preserve">       Eco friendly</w:t>
                      </w:r>
                    </w:p>
                    <w:p w14:paraId="788C2E09" w14:textId="77777777" w:rsidR="00A07660" w:rsidRPr="00AB5E33" w:rsidRDefault="00A07660" w:rsidP="00AB5E33">
                      <w:pPr>
                        <w:rPr>
                          <w:i/>
                          <w:iCs/>
                          <w:sz w:val="16"/>
                          <w:szCs w:val="16"/>
                          <w:lang w:val="en-IN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51DD458A" w14:textId="77777777" w:rsidR="00D6097B" w:rsidRPr="00E90BA4" w:rsidRDefault="00D6097B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30C19ED1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0EF6900B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2400C0DA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4BF33047" w14:textId="54944824" w:rsidR="008C5373" w:rsidRPr="00E90BA4" w:rsidRDefault="00E63D0B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9984" behindDoc="1" locked="0" layoutInCell="0" allowOverlap="1" wp14:anchorId="1039DF45" wp14:editId="1EF91480">
                <wp:simplePos x="0" y="0"/>
                <wp:positionH relativeFrom="margin">
                  <wp:posOffset>1655445</wp:posOffset>
                </wp:positionH>
                <wp:positionV relativeFrom="margin">
                  <wp:posOffset>2796540</wp:posOffset>
                </wp:positionV>
                <wp:extent cx="1522095" cy="1418590"/>
                <wp:effectExtent l="41275" t="39370" r="46355" b="46990"/>
                <wp:wrapTight wrapText="bothSides">
                  <wp:wrapPolygon edited="0">
                    <wp:start x="9804" y="-367"/>
                    <wp:lineTo x="8534" y="-271"/>
                    <wp:lineTo x="5082" y="812"/>
                    <wp:lineTo x="4352" y="1547"/>
                    <wp:lineTo x="3082" y="2543"/>
                    <wp:lineTo x="1721" y="3993"/>
                    <wp:lineTo x="820" y="5444"/>
                    <wp:lineTo x="180" y="6894"/>
                    <wp:lineTo x="-270" y="8354"/>
                    <wp:lineTo x="-360" y="9804"/>
                    <wp:lineTo x="-360" y="12705"/>
                    <wp:lineTo x="0" y="14155"/>
                    <wp:lineTo x="541" y="15605"/>
                    <wp:lineTo x="1361" y="17065"/>
                    <wp:lineTo x="2541" y="18516"/>
                    <wp:lineTo x="4352" y="20053"/>
                    <wp:lineTo x="6984" y="21416"/>
                    <wp:lineTo x="7263" y="21513"/>
                    <wp:lineTo x="9255" y="21871"/>
                    <wp:lineTo x="9714" y="21871"/>
                    <wp:lineTo x="11796" y="21871"/>
                    <wp:lineTo x="12345" y="21871"/>
                    <wp:lineTo x="14157" y="21513"/>
                    <wp:lineTo x="14427" y="21416"/>
                    <wp:lineTo x="17248" y="20053"/>
                    <wp:lineTo x="18969" y="18516"/>
                    <wp:lineTo x="20239" y="17065"/>
                    <wp:lineTo x="20969" y="15605"/>
                    <wp:lineTo x="21510" y="14155"/>
                    <wp:lineTo x="21870" y="12705"/>
                    <wp:lineTo x="21960" y="11254"/>
                    <wp:lineTo x="21960" y="9804"/>
                    <wp:lineTo x="21780" y="8354"/>
                    <wp:lineTo x="21330" y="6894"/>
                    <wp:lineTo x="20690" y="5444"/>
                    <wp:lineTo x="19789" y="3993"/>
                    <wp:lineTo x="18518" y="2543"/>
                    <wp:lineTo x="17157" y="1547"/>
                    <wp:lineTo x="16518" y="812"/>
                    <wp:lineTo x="12976" y="-271"/>
                    <wp:lineTo x="11706" y="-367"/>
                    <wp:lineTo x="9804" y="-367"/>
                  </wp:wrapPolygon>
                </wp:wrapTight>
                <wp:docPr id="5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2095" cy="14185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4CC0D5" w14:textId="77777777" w:rsidR="001248D2" w:rsidRPr="00AB5E33" w:rsidRDefault="001248D2" w:rsidP="001248D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lang w:val="en-IN"/>
                              </w:rPr>
                            </w:pPr>
                            <w:r w:rsidRPr="00AB5E33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lang w:val="en-IN"/>
                              </w:rPr>
                              <w:t>Advantage of Biological synthesis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9DF45" id="Oval 30" o:spid="_x0000_s1035" style="position:absolute;left:0;text-align:left;margin-left:130.35pt;margin-top:220.2pt;width:119.85pt;height:111.7pt;z-index:-25162649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044CC0D5" w14:textId="77777777" w:rsidR="001248D2" w:rsidRPr="00AB5E33" w:rsidRDefault="001248D2" w:rsidP="001248D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0"/>
                          <w:lang w:val="en-IN"/>
                        </w:rPr>
                      </w:pPr>
                      <w:r w:rsidRPr="00AB5E33">
                        <w:rPr>
                          <w:i/>
                          <w:iCs/>
                          <w:color w:val="FFFFFF" w:themeColor="background1"/>
                          <w:sz w:val="20"/>
                          <w:lang w:val="en-IN"/>
                        </w:rPr>
                        <w:t>Advantage of Biological synthesis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4B8FFFC4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6E53D239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20B4D49D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544D40E8" w14:textId="2B480F32" w:rsidR="008C5373" w:rsidRPr="00E90BA4" w:rsidRDefault="00E63D0B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8960" behindDoc="1" locked="0" layoutInCell="0" allowOverlap="1" wp14:anchorId="173707C7" wp14:editId="31C34558">
                <wp:simplePos x="0" y="0"/>
                <wp:positionH relativeFrom="margin">
                  <wp:posOffset>3071495</wp:posOffset>
                </wp:positionH>
                <wp:positionV relativeFrom="margin">
                  <wp:posOffset>3422015</wp:posOffset>
                </wp:positionV>
                <wp:extent cx="1189990" cy="1094740"/>
                <wp:effectExtent l="38100" t="45720" r="38735" b="40640"/>
                <wp:wrapTight wrapText="bothSides">
                  <wp:wrapPolygon edited="0">
                    <wp:start x="9797" y="-363"/>
                    <wp:lineTo x="8529" y="-276"/>
                    <wp:lineTo x="5083" y="814"/>
                    <wp:lineTo x="4357" y="1541"/>
                    <wp:lineTo x="3089" y="2543"/>
                    <wp:lineTo x="1729" y="3997"/>
                    <wp:lineTo x="818" y="5450"/>
                    <wp:lineTo x="184" y="6891"/>
                    <wp:lineTo x="-277" y="8344"/>
                    <wp:lineTo x="-357" y="9798"/>
                    <wp:lineTo x="-357" y="12704"/>
                    <wp:lineTo x="0" y="14158"/>
                    <wp:lineTo x="542" y="15611"/>
                    <wp:lineTo x="1360" y="17065"/>
                    <wp:lineTo x="2536" y="18518"/>
                    <wp:lineTo x="4357" y="20059"/>
                    <wp:lineTo x="6985" y="21412"/>
                    <wp:lineTo x="7261" y="21512"/>
                    <wp:lineTo x="9255" y="21876"/>
                    <wp:lineTo x="9717" y="21876"/>
                    <wp:lineTo x="11803" y="21876"/>
                    <wp:lineTo x="12345" y="21876"/>
                    <wp:lineTo x="14154" y="21512"/>
                    <wp:lineTo x="14431" y="21412"/>
                    <wp:lineTo x="17243" y="20059"/>
                    <wp:lineTo x="18972" y="18518"/>
                    <wp:lineTo x="20240" y="17065"/>
                    <wp:lineTo x="20966" y="15611"/>
                    <wp:lineTo x="21508" y="14158"/>
                    <wp:lineTo x="21877" y="12704"/>
                    <wp:lineTo x="21957" y="11251"/>
                    <wp:lineTo x="21957" y="9798"/>
                    <wp:lineTo x="21784" y="8344"/>
                    <wp:lineTo x="21323" y="6891"/>
                    <wp:lineTo x="20689" y="5450"/>
                    <wp:lineTo x="19790" y="3997"/>
                    <wp:lineTo x="18511" y="2543"/>
                    <wp:lineTo x="17151" y="1541"/>
                    <wp:lineTo x="16517" y="814"/>
                    <wp:lineTo x="12978" y="-276"/>
                    <wp:lineTo x="11711" y="-363"/>
                    <wp:lineTo x="9797" y="-363"/>
                  </wp:wrapPolygon>
                </wp:wrapTight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9990" cy="10947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1931E5" w14:textId="77777777" w:rsidR="00A07660" w:rsidRPr="004C17C2" w:rsidRDefault="00A07660" w:rsidP="00A72457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  <w:t xml:space="preserve">   Single step process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707C7" id="Oval 28" o:spid="_x0000_s1036" style="position:absolute;left:0;text-align:left;margin-left:241.85pt;margin-top:269.45pt;width:93.7pt;height:86.2pt;z-index:-2516275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631931E5" w14:textId="77777777" w:rsidR="00A07660" w:rsidRPr="004C17C2" w:rsidRDefault="00A07660" w:rsidP="00A72457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  <w:t xml:space="preserve">   Single step process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4864" behindDoc="1" locked="0" layoutInCell="0" allowOverlap="1" wp14:anchorId="35322021" wp14:editId="6A236BF6">
                <wp:simplePos x="0" y="0"/>
                <wp:positionH relativeFrom="margin">
                  <wp:posOffset>527050</wp:posOffset>
                </wp:positionH>
                <wp:positionV relativeFrom="margin">
                  <wp:posOffset>3423920</wp:posOffset>
                </wp:positionV>
                <wp:extent cx="1183640" cy="1092835"/>
                <wp:effectExtent l="46355" t="38100" r="46355" b="40640"/>
                <wp:wrapTight wrapText="bothSides">
                  <wp:wrapPolygon edited="0">
                    <wp:start x="9803" y="-364"/>
                    <wp:lineTo x="8529" y="-276"/>
                    <wp:lineTo x="5087" y="816"/>
                    <wp:lineTo x="4357" y="1544"/>
                    <wp:lineTo x="3082" y="2535"/>
                    <wp:lineTo x="1727" y="3991"/>
                    <wp:lineTo x="823" y="5447"/>
                    <wp:lineTo x="185" y="6903"/>
                    <wp:lineTo x="-267" y="8346"/>
                    <wp:lineTo x="-359" y="9802"/>
                    <wp:lineTo x="-359" y="12701"/>
                    <wp:lineTo x="0" y="14157"/>
                    <wp:lineTo x="545" y="15613"/>
                    <wp:lineTo x="1356" y="17057"/>
                    <wp:lineTo x="2538" y="18512"/>
                    <wp:lineTo x="4357" y="20056"/>
                    <wp:lineTo x="6988" y="21412"/>
                    <wp:lineTo x="7266" y="21512"/>
                    <wp:lineTo x="9259" y="21876"/>
                    <wp:lineTo x="9711" y="21876"/>
                    <wp:lineTo x="11797" y="21876"/>
                    <wp:lineTo x="12341" y="21876"/>
                    <wp:lineTo x="14161" y="21512"/>
                    <wp:lineTo x="14427" y="21412"/>
                    <wp:lineTo x="17243" y="20056"/>
                    <wp:lineTo x="18970" y="18512"/>
                    <wp:lineTo x="20244" y="17057"/>
                    <wp:lineTo x="20963" y="15613"/>
                    <wp:lineTo x="21507" y="14157"/>
                    <wp:lineTo x="21867" y="12701"/>
                    <wp:lineTo x="21959" y="11258"/>
                    <wp:lineTo x="21959" y="9802"/>
                    <wp:lineTo x="21785" y="8346"/>
                    <wp:lineTo x="21333" y="6903"/>
                    <wp:lineTo x="20696" y="5447"/>
                    <wp:lineTo x="19781" y="3991"/>
                    <wp:lineTo x="18518" y="2535"/>
                    <wp:lineTo x="17150" y="1544"/>
                    <wp:lineTo x="16513" y="816"/>
                    <wp:lineTo x="12979" y="-276"/>
                    <wp:lineTo x="11704" y="-364"/>
                    <wp:lineTo x="9803" y="-364"/>
                  </wp:wrapPolygon>
                </wp:wrapTight>
                <wp:docPr id="3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3640" cy="10928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98304A" w14:textId="77777777" w:rsidR="00A07660" w:rsidRPr="004C17C2" w:rsidRDefault="00A07660" w:rsidP="004C17C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  <w:t>No hazardous by-products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22021" id="Oval 24" o:spid="_x0000_s1037" style="position:absolute;left:0;text-align:left;margin-left:41.5pt;margin-top:269.6pt;width:93.2pt;height:86.05pt;z-index:-2516316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7398304A" w14:textId="77777777" w:rsidR="00A07660" w:rsidRPr="004C17C2" w:rsidRDefault="00A07660" w:rsidP="004C17C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  <w:t>No hazardous by-products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32BFF520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092B953C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6808D2A5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3585F875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6F996549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6ACF97FB" w14:textId="630220C0" w:rsidR="008C5373" w:rsidRPr="00E90BA4" w:rsidRDefault="00E63D0B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228600" distL="114300" distR="114300" simplePos="0" relativeHeight="251686912" behindDoc="1" locked="0" layoutInCell="0" allowOverlap="1" wp14:anchorId="5F076CBA" wp14:editId="5BB8FE56">
                <wp:simplePos x="0" y="0"/>
                <wp:positionH relativeFrom="margin">
                  <wp:posOffset>1860550</wp:posOffset>
                </wp:positionH>
                <wp:positionV relativeFrom="margin">
                  <wp:posOffset>4245610</wp:posOffset>
                </wp:positionV>
                <wp:extent cx="1189990" cy="1151890"/>
                <wp:effectExtent l="46355" t="40640" r="40005" b="45720"/>
                <wp:wrapTight wrapText="bothSides">
                  <wp:wrapPolygon edited="0">
                    <wp:start x="9797" y="-357"/>
                    <wp:lineTo x="8529" y="-274"/>
                    <wp:lineTo x="5083" y="822"/>
                    <wp:lineTo x="4357" y="1548"/>
                    <wp:lineTo x="3089" y="2536"/>
                    <wp:lineTo x="1729" y="3989"/>
                    <wp:lineTo x="818" y="5442"/>
                    <wp:lineTo x="184" y="6894"/>
                    <wp:lineTo x="-277" y="8347"/>
                    <wp:lineTo x="-357" y="9800"/>
                    <wp:lineTo x="-357" y="12705"/>
                    <wp:lineTo x="0" y="14158"/>
                    <wp:lineTo x="542" y="15611"/>
                    <wp:lineTo x="1360" y="17063"/>
                    <wp:lineTo x="2536" y="18516"/>
                    <wp:lineTo x="4357" y="20052"/>
                    <wp:lineTo x="6985" y="21421"/>
                    <wp:lineTo x="7261" y="21505"/>
                    <wp:lineTo x="9255" y="21874"/>
                    <wp:lineTo x="9717" y="21874"/>
                    <wp:lineTo x="11803" y="21874"/>
                    <wp:lineTo x="12345" y="21874"/>
                    <wp:lineTo x="14154" y="21505"/>
                    <wp:lineTo x="14431" y="21421"/>
                    <wp:lineTo x="17243" y="20052"/>
                    <wp:lineTo x="18972" y="18516"/>
                    <wp:lineTo x="20240" y="17063"/>
                    <wp:lineTo x="20966" y="15611"/>
                    <wp:lineTo x="21508" y="14158"/>
                    <wp:lineTo x="21877" y="12705"/>
                    <wp:lineTo x="21957" y="11252"/>
                    <wp:lineTo x="21957" y="9800"/>
                    <wp:lineTo x="21784" y="8347"/>
                    <wp:lineTo x="21323" y="6894"/>
                    <wp:lineTo x="20689" y="5442"/>
                    <wp:lineTo x="19790" y="3989"/>
                    <wp:lineTo x="18511" y="2536"/>
                    <wp:lineTo x="17151" y="1548"/>
                    <wp:lineTo x="16517" y="822"/>
                    <wp:lineTo x="12978" y="-274"/>
                    <wp:lineTo x="11711" y="-357"/>
                    <wp:lineTo x="9797" y="-357"/>
                  </wp:wrapPolygon>
                </wp:wrapTight>
                <wp:docPr id="2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9990" cy="1151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E91704" w14:textId="77777777" w:rsidR="00A07660" w:rsidRPr="004C17C2" w:rsidRDefault="00A07660" w:rsidP="00AB5E33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IN"/>
                              </w:rPr>
                              <w:t>Presence of natural reducing and capping agents</w:t>
                            </w:r>
                          </w:p>
                          <w:p w14:paraId="7324F148" w14:textId="77777777" w:rsidR="00A07660" w:rsidRPr="004C17C2" w:rsidRDefault="00A07660" w:rsidP="00AB5E33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76CBA" id="Oval 26" o:spid="_x0000_s1038" style="position:absolute;left:0;text-align:left;margin-left:146.5pt;margin-top:334.3pt;width:93.7pt;height:90.7pt;z-index:-2516295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72E91704" w14:textId="77777777" w:rsidR="00A07660" w:rsidRPr="004C17C2" w:rsidRDefault="00A07660" w:rsidP="00AB5E33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IN"/>
                        </w:rPr>
                        <w:t>Presence of natural reducing and capping agents</w:t>
                      </w:r>
                    </w:p>
                    <w:p w14:paraId="7324F148" w14:textId="77777777" w:rsidR="00A07660" w:rsidRPr="004C17C2" w:rsidRDefault="00A07660" w:rsidP="00AB5E33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390658C4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4388364A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5B977B9D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5D6E21DB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6515B702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0D1AA983" w14:textId="77777777" w:rsidR="008C5373" w:rsidRPr="00E90BA4" w:rsidRDefault="008C5373" w:rsidP="00FF1E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52E5BBA3" w14:textId="77777777" w:rsidR="00EB1698" w:rsidRDefault="00EB1698" w:rsidP="00D83D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</w:p>
    <w:p w14:paraId="525C4D22" w14:textId="77777777" w:rsidR="00EB1698" w:rsidRDefault="00EB1698" w:rsidP="00D83D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</w:p>
    <w:p w14:paraId="3A07E0ED" w14:textId="77777777" w:rsidR="008C5373" w:rsidRPr="002145DC" w:rsidRDefault="00D83D0B" w:rsidP="002145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  <w:r w:rsidRPr="00E90BA4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 xml:space="preserve">Fig 2 Advantages of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 xml:space="preserve">the </w:t>
      </w:r>
      <w:r w:rsidRPr="00E90BA4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biological method of Nanoparticle synthesis</w:t>
      </w:r>
    </w:p>
    <w:p w14:paraId="5B4CBA30" w14:textId="77777777" w:rsidR="00670D49" w:rsidRDefault="00670D49" w:rsidP="00670D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</w:p>
    <w:p w14:paraId="298FB854" w14:textId="77777777" w:rsidR="00670D49" w:rsidRDefault="00670D49" w:rsidP="00670D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</w:p>
    <w:p w14:paraId="099F2FC8" w14:textId="77777777" w:rsidR="00670D49" w:rsidRPr="00670D49" w:rsidRDefault="00670D49" w:rsidP="00670D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</w:p>
    <w:p w14:paraId="3AF8C726" w14:textId="77777777" w:rsidR="009244FC" w:rsidRPr="00E90BA4" w:rsidRDefault="00C665D4" w:rsidP="00670D49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  <w:r w:rsidRPr="00E90BA4"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  <w:t>BIOSYNTHESIS OF NANOPARTICLES</w:t>
      </w:r>
    </w:p>
    <w:p w14:paraId="74FCDF2F" w14:textId="77777777" w:rsidR="008C5373" w:rsidRPr="00E90BA4" w:rsidRDefault="008C5373" w:rsidP="008C5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lang w:val="en-IN"/>
        </w:rPr>
      </w:pPr>
    </w:p>
    <w:p w14:paraId="240AFADF" w14:textId="77777777" w:rsidR="00A71DBA" w:rsidRPr="00E90BA4" w:rsidRDefault="00AC42E9" w:rsidP="007E0855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</w:t>
      </w:r>
      <w:r w:rsidR="00CB454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In</w:t>
      </w:r>
      <w:r w:rsidR="00A24108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CB454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the current </w:t>
      </w:r>
      <w:r w:rsidR="00A24108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scenario</w:t>
      </w:r>
      <w:r w:rsidR="00A24108" w:rsidRPr="00E90BA4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 the green method of </w:t>
      </w:r>
      <w:r w:rsidR="00670D49">
        <w:rPr>
          <w:rFonts w:ascii="Times New Roman" w:hAnsi="Times New Roman" w:cs="Times New Roman"/>
          <w:color w:val="000000" w:themeColor="text1"/>
          <w:sz w:val="20"/>
          <w:lang w:val="en-IN"/>
        </w:rPr>
        <w:t>NPs</w:t>
      </w:r>
      <w:r w:rsidR="00A24108" w:rsidRPr="00E90BA4">
        <w:rPr>
          <w:rFonts w:ascii="Times New Roman" w:hAnsi="Times New Roman" w:cs="Times New Roman"/>
          <w:color w:val="000000" w:themeColor="text1"/>
          <w:sz w:val="20"/>
          <w:lang w:val="en-IN"/>
        </w:rPr>
        <w:t xml:space="preserve"> synthesis </w:t>
      </w:r>
      <w:r w:rsidR="00FA0582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using plants, bacteria, fungi </w:t>
      </w:r>
      <w:r w:rsidR="00A24108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etc. </w:t>
      </w:r>
      <w:r w:rsidR="006A41EC">
        <w:rPr>
          <w:rFonts w:ascii="Times New Roman" w:eastAsia="Times New Roman" w:hAnsi="Times New Roman" w:cs="Times New Roman"/>
          <w:color w:val="000000" w:themeColor="text1"/>
          <w:sz w:val="20"/>
        </w:rPr>
        <w:t>has gained</w:t>
      </w:r>
      <w:r w:rsidR="00036D7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attention as they are compatible to be used in </w:t>
      </w:r>
      <w:r w:rsidR="003F5DA0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b</w:t>
      </w:r>
      <w:r w:rsidR="0033164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i</w:t>
      </w:r>
      <w:r w:rsidR="006A15C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omedical and pharmaceutical </w:t>
      </w:r>
      <w:r w:rsidR="00036D7F">
        <w:rPr>
          <w:rFonts w:ascii="Times New Roman" w:eastAsia="Times New Roman" w:hAnsi="Times New Roman" w:cs="Times New Roman"/>
          <w:color w:val="000000" w:themeColor="text1"/>
          <w:sz w:val="20"/>
        </w:rPr>
        <w:t>sectors</w:t>
      </w:r>
      <w:r w:rsidR="00490E33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>[5]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  <w:r w:rsidR="007E0855">
        <w:rPr>
          <w:rFonts w:ascii="Times New Roman" w:hAnsi="Times New Roman" w:cs="Times New Roman"/>
          <w:color w:val="000000" w:themeColor="text1"/>
          <w:sz w:val="20"/>
        </w:rPr>
        <w:t xml:space="preserve">Basically, in biosynthesis, the metal salt is reduced to ions by bioactive compounds. 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Various factors like </w:t>
      </w:r>
      <w:r w:rsidR="00723297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temperature, concentration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723297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of precursor metal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>, and p</w:t>
      </w:r>
      <w:r w:rsidR="00F5749D" w:rsidRPr="00F5749D">
        <w:rPr>
          <w:rFonts w:ascii="Times New Roman" w:eastAsia="Times New Roman" w:hAnsi="Times New Roman" w:cs="Times New Roman"/>
          <w:color w:val="000000" w:themeColor="text1"/>
          <w:sz w:val="20"/>
          <w:vertAlign w:val="superscript"/>
        </w:rPr>
        <w:t>H</w:t>
      </w:r>
      <w:r w:rsidR="00723297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affects the process of synthesis. Thus, it becomes important to understand the interaction mechanism</w:t>
      </w:r>
      <w:r w:rsidR="00CB454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723297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of biological syste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ms and precursor metal to </w:t>
      </w:r>
      <w:r w:rsidR="00C143C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get the </w:t>
      </w:r>
      <w:r w:rsidR="00F5749D">
        <w:rPr>
          <w:rFonts w:ascii="Times New Roman" w:eastAsia="Times New Roman" w:hAnsi="Times New Roman" w:cs="Times New Roman"/>
          <w:color w:val="000000" w:themeColor="text1"/>
          <w:sz w:val="20"/>
        </w:rPr>
        <w:t>control the entire process</w:t>
      </w:r>
      <w:r w:rsidR="00723297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</w:p>
    <w:p w14:paraId="54470CF6" w14:textId="77777777" w:rsidR="00723297" w:rsidRPr="00E90BA4" w:rsidRDefault="00723297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4C90BF0" w14:textId="77777777" w:rsidR="00FA0582" w:rsidRPr="00E90BA4" w:rsidRDefault="00CB454D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6FDBD678" w14:textId="77777777" w:rsidR="009244FC" w:rsidRPr="00DE37B6" w:rsidRDefault="00FA0582" w:rsidP="00DE37B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  <w:r w:rsidRPr="00DE37B6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 xml:space="preserve">Synthesis of Nanoparticles by </w:t>
      </w:r>
      <w:r w:rsidR="00A043D6" w:rsidRPr="00DE37B6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Microorganisms</w:t>
      </w:r>
    </w:p>
    <w:p w14:paraId="5FBFA317" w14:textId="77777777" w:rsidR="007520D7" w:rsidRPr="00E90BA4" w:rsidRDefault="007520D7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5E09FF7" w14:textId="77777777" w:rsidR="0059720D" w:rsidRPr="00E90BA4" w:rsidRDefault="00AC42E9" w:rsidP="00214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</w:t>
      </w:r>
      <w:r w:rsidR="00BF1A6F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The</w:t>
      </w:r>
      <w:r w:rsidR="0039700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670D49">
        <w:rPr>
          <w:rFonts w:ascii="Times New Roman" w:eastAsia="Times New Roman" w:hAnsi="Times New Roman" w:cs="Times New Roman"/>
          <w:color w:val="000000" w:themeColor="text1"/>
          <w:sz w:val="20"/>
        </w:rPr>
        <w:t>NP</w:t>
      </w:r>
      <w:r w:rsidR="00BF1A6F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5231F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39700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are formed when metal salts are reduced to ions 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>[6]</w:t>
      </w:r>
      <w:r w:rsidR="00BF1A6F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  <w:r w:rsidR="009F3CEE" w:rsidRPr="00E90BA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13FB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Pr</w:t>
      </w:r>
      <w:r w:rsidR="0046727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okaryotes are commonly</w:t>
      </w:r>
      <w:r w:rsidR="00B13FB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46727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used </w:t>
      </w:r>
      <w:r w:rsidR="0039700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for the synthesis of metallic 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>NP</w:t>
      </w:r>
      <w:r w:rsidR="000220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 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>[7]</w:t>
      </w:r>
      <w:r w:rsidR="0046727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 Bacteri</w:t>
      </w:r>
      <w:r w:rsidR="00852983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a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mediated synthesis have</w:t>
      </w:r>
      <w:r w:rsidR="0046727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gained attention as bacterial cultures are easy to grow</w:t>
      </w:r>
      <w:r w:rsidR="0046727B" w:rsidRPr="00E90BA4">
        <w:rPr>
          <w:rFonts w:ascii="Times New Roman" w:hAnsi="Times New Roman" w:cs="Times New Roman"/>
          <w:color w:val="000000" w:themeColor="text1"/>
          <w:sz w:val="20"/>
        </w:rPr>
        <w:t xml:space="preserve"> and their</w:t>
      </w:r>
      <w:r w:rsidR="009E2114" w:rsidRPr="00E90BA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6727B" w:rsidRPr="00E90BA4">
        <w:rPr>
          <w:rFonts w:ascii="Times New Roman" w:hAnsi="Times New Roman" w:cs="Times New Roman"/>
          <w:color w:val="000000" w:themeColor="text1"/>
          <w:sz w:val="20"/>
        </w:rPr>
        <w:t xml:space="preserve">genetic </w:t>
      </w:r>
      <w:r w:rsidR="00852983" w:rsidRPr="00E90BA4">
        <w:rPr>
          <w:rFonts w:ascii="Times New Roman" w:hAnsi="Times New Roman" w:cs="Times New Roman"/>
          <w:color w:val="000000" w:themeColor="text1"/>
          <w:sz w:val="20"/>
        </w:rPr>
        <w:t>code can be easily manipulated</w:t>
      </w:r>
      <w:r w:rsidR="00B13FB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The  first 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ever 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bacteria </w:t>
      </w:r>
      <w:r w:rsidR="009E211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mediated </w:t>
      </w:r>
      <w:r w:rsidR="000220E4">
        <w:rPr>
          <w:rFonts w:ascii="Times New Roman" w:eastAsia="Times New Roman" w:hAnsi="Times New Roman" w:cs="Times New Roman"/>
          <w:color w:val="000000" w:themeColor="text1"/>
          <w:sz w:val="20"/>
        </w:rPr>
        <w:t>NP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9E211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synthesis was  reported in  1984  when a strain of </w:t>
      </w:r>
      <w:r w:rsidR="0059720D" w:rsidRPr="00035388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Pseudomonas stutzeri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AG25</w:t>
      </w:r>
      <w:r w:rsidR="009E211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9, 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isolated  from  silver  mine</w:t>
      </w:r>
      <w:r w:rsidR="009F3CEE" w:rsidRPr="00E90BA4">
        <w:rPr>
          <w:rFonts w:ascii="Times New Roman" w:eastAsia="Times New Roman" w:hAnsi="Times New Roman" w:cs="Times New Roman"/>
          <w:color w:val="000000" w:themeColor="text1"/>
          <w:spacing w:val="70"/>
          <w:sz w:val="20"/>
        </w:rPr>
        <w:t xml:space="preserve"> was found to be 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ca</w:t>
      </w:r>
      <w:r w:rsidR="009E211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pable  of  synthesizing  silver </w:t>
      </w:r>
      <w:r w:rsidR="000E0CD7">
        <w:rPr>
          <w:rFonts w:ascii="Times New Roman" w:eastAsia="Times New Roman" w:hAnsi="Times New Roman" w:cs="Times New Roman"/>
          <w:color w:val="000000" w:themeColor="text1"/>
          <w:sz w:val="20"/>
        </w:rPr>
        <w:t>NPs</w:t>
      </w:r>
      <w:r w:rsidR="0014051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>[8]</w:t>
      </w:r>
      <w:r w:rsidR="0059720D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14:paraId="2565B52D" w14:textId="77777777" w:rsidR="00780AA7" w:rsidRPr="00E90BA4" w:rsidRDefault="00780AA7" w:rsidP="00AC42E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AC42E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</w:t>
      </w:r>
      <w:r w:rsidR="00AC42E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>There are reports of fungal mediated synthesis as well</w:t>
      </w:r>
      <w:r w:rsidR="00C72EC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>[9]</w:t>
      </w:r>
      <w:r w:rsidR="00DF1D3C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 H</w:t>
      </w:r>
      <w:r w:rsidR="00A9047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igher tolerance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to toxicity, easy </w:t>
      </w:r>
      <w:r w:rsidR="00A9047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culture methods and simple biomass handling characteristics has made fungus a very si</w:t>
      </w:r>
      <w:r w:rsidR="000220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gnificant medium of NP </w:t>
      </w:r>
      <w:r w:rsidR="00C074A9">
        <w:rPr>
          <w:rFonts w:ascii="Times New Roman" w:eastAsia="Times New Roman" w:hAnsi="Times New Roman" w:cs="Times New Roman"/>
          <w:color w:val="000000" w:themeColor="text1"/>
          <w:sz w:val="20"/>
        </w:rPr>
        <w:t>synthesis. They also produce and release enormous amount</w:t>
      </w:r>
      <w:r w:rsidR="000C37A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of enzymes.</w:t>
      </w:r>
    </w:p>
    <w:p w14:paraId="49E44F25" w14:textId="77777777" w:rsidR="000C433E" w:rsidRPr="00E90BA4" w:rsidRDefault="00AC42E9" w:rsidP="00AC42E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</w:t>
      </w:r>
      <w:r w:rsidR="002D0120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Algae </w:t>
      </w:r>
      <w:r w:rsidR="00584EF1">
        <w:rPr>
          <w:rFonts w:ascii="Times New Roman" w:eastAsia="Times New Roman" w:hAnsi="Times New Roman" w:cs="Times New Roman"/>
          <w:color w:val="000000" w:themeColor="text1"/>
          <w:sz w:val="20"/>
        </w:rPr>
        <w:t>have</w:t>
      </w:r>
      <w:r w:rsidR="00C074A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the ability to merge</w:t>
      </w:r>
      <w:r w:rsidR="00BE2E1C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h</w:t>
      </w:r>
      <w:r w:rsidR="00E255D3">
        <w:rPr>
          <w:rFonts w:ascii="Times New Roman" w:eastAsia="Times New Roman" w:hAnsi="Times New Roman" w:cs="Times New Roman"/>
          <w:color w:val="000000" w:themeColor="text1"/>
          <w:sz w:val="20"/>
        </w:rPr>
        <w:t>eavy metals from the surroundings</w:t>
      </w:r>
      <w:r w:rsidR="00BE2E1C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  <w:r w:rsidR="002D0120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They red</w:t>
      </w:r>
      <w:r w:rsidR="000E0CD7">
        <w:rPr>
          <w:rFonts w:ascii="Times New Roman" w:eastAsia="Times New Roman" w:hAnsi="Times New Roman" w:cs="Times New Roman"/>
          <w:color w:val="000000" w:themeColor="text1"/>
          <w:sz w:val="20"/>
        </w:rPr>
        <w:t>uce these metals to NP</w:t>
      </w:r>
      <w:r w:rsidR="002D0120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s. </w:t>
      </w:r>
      <w:r w:rsidR="00E255D3">
        <w:rPr>
          <w:rFonts w:ascii="Times New Roman" w:eastAsia="Times New Roman" w:hAnsi="Times New Roman" w:cs="Times New Roman"/>
          <w:color w:val="000000" w:themeColor="text1"/>
          <w:sz w:val="20"/>
        </w:rPr>
        <w:t>Fucus vesiculosus, is one such algae which</w:t>
      </w:r>
      <w:r w:rsidR="002D0120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was </w:t>
      </w:r>
      <w:r w:rsidR="00E255D3">
        <w:rPr>
          <w:rFonts w:ascii="Times New Roman" w:eastAsia="Times New Roman" w:hAnsi="Times New Roman" w:cs="Times New Roman"/>
          <w:color w:val="000000" w:themeColor="text1"/>
          <w:sz w:val="20"/>
        </w:rPr>
        <w:t>reported t</w:t>
      </w:r>
      <w:r w:rsidR="00BA1DCC">
        <w:rPr>
          <w:rFonts w:ascii="Times New Roman" w:eastAsia="Times New Roman" w:hAnsi="Times New Roman" w:cs="Times New Roman"/>
          <w:color w:val="000000" w:themeColor="text1"/>
          <w:sz w:val="20"/>
        </w:rPr>
        <w:t>o ab</w:t>
      </w:r>
      <w:r w:rsidR="00BE2E1C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sorb Au [III] io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>n [10]</w:t>
      </w:r>
      <w:r w:rsidR="00BE2E1C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  <w:r w:rsidR="000C433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56BD2970" w14:textId="77777777" w:rsidR="008C5373" w:rsidRPr="00E90BA4" w:rsidRDefault="008C5373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1EB9637" w14:textId="77777777" w:rsidR="00BE2E1C" w:rsidRPr="00DE37B6" w:rsidRDefault="000A0481" w:rsidP="00DE37B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Plant mediated synthesis of Nanoparticles</w:t>
      </w:r>
    </w:p>
    <w:p w14:paraId="35EE7E5E" w14:textId="77777777" w:rsidR="008C5373" w:rsidRPr="00E90BA4" w:rsidRDefault="008C5373" w:rsidP="008C5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14:paraId="1972B371" w14:textId="77777777" w:rsidR="00AC36DC" w:rsidRPr="00E90BA4" w:rsidRDefault="001553B3" w:rsidP="00AC42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Plants contain</w:t>
      </w:r>
      <w:r w:rsidR="00BA1DC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many bioactive elements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0220E4">
        <w:rPr>
          <w:rFonts w:ascii="Times New Roman" w:eastAsia="Times New Roman" w:hAnsi="Times New Roman" w:cs="Times New Roman"/>
          <w:color w:val="000000" w:themeColor="text1"/>
          <w:sz w:val="20"/>
        </w:rPr>
        <w:t>which are responsible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f</w:t>
      </w:r>
      <w:r w:rsidR="002B0170">
        <w:rPr>
          <w:rFonts w:ascii="Times New Roman" w:eastAsia="Times New Roman" w:hAnsi="Times New Roman" w:cs="Times New Roman"/>
          <w:color w:val="000000" w:themeColor="text1"/>
          <w:sz w:val="20"/>
        </w:rPr>
        <w:t>or the formation of NP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s. </w:t>
      </w:r>
      <w:r w:rsidR="00AF74B0">
        <w:rPr>
          <w:rFonts w:ascii="Times New Roman" w:eastAsia="Times New Roman" w:hAnsi="Times New Roman" w:cs="Times New Roman"/>
          <w:color w:val="000000" w:themeColor="text1"/>
          <w:sz w:val="20"/>
        </w:rPr>
        <w:t>Plant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extracts 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based synthesis has advantages</w:t>
      </w:r>
      <w:r w:rsidR="00BA1DC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as it’s single step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process, </w:t>
      </w:r>
      <w:r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cost-effective and nonpathogenic 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(Fig. </w:t>
      </w:r>
      <w:r w:rsidR="00490E33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3)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[11][12][13][14]</w:t>
      </w:r>
      <w:r w:rsidR="00E414B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  <w:r w:rsidR="00141071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It also eliminates the </w:t>
      </w:r>
      <w:r w:rsidR="00AF74B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tedious </w:t>
      </w:r>
      <w:r w:rsidR="00852983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process of </w:t>
      </w:r>
      <w:r w:rsidR="009F0303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maintenance of cell cultures and </w:t>
      </w:r>
      <w:r w:rsidR="00141071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release of hazardous by-products.</w:t>
      </w:r>
    </w:p>
    <w:p w14:paraId="605AC0FA" w14:textId="77777777" w:rsidR="008C5373" w:rsidRPr="00E90BA4" w:rsidRDefault="008C5373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4AA293D" w14:textId="77777777" w:rsidR="004A5E2A" w:rsidRPr="00E90BA4" w:rsidRDefault="00D04D9A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noProof/>
          <w:color w:val="000000" w:themeColor="text1"/>
          <w:sz w:val="20"/>
        </w:rPr>
        <w:drawing>
          <wp:inline distT="0" distB="0" distL="0" distR="0" wp14:anchorId="3AE2F423" wp14:editId="2FBCB104">
            <wp:extent cx="5759450" cy="3797300"/>
            <wp:effectExtent l="19050" t="0" r="0" b="0"/>
            <wp:docPr id="1" name="Picture 1" descr="C:\Users\deb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Desktop\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CCAA5" w14:textId="77777777" w:rsidR="004A5E2A" w:rsidRPr="00E90BA4" w:rsidRDefault="004A5E2A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2F712B4" w14:textId="77777777" w:rsidR="00F57BE2" w:rsidRPr="00E90BA4" w:rsidRDefault="00F57BE2" w:rsidP="00F57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Fig 3 S</w:t>
      </w:r>
      <w:r w:rsidRPr="00E90BA4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ynthesis of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the </w:t>
      </w:r>
      <w:r w:rsidRPr="00E90BA4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Nanoparticles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from Plants</w:t>
      </w:r>
    </w:p>
    <w:p w14:paraId="7B955968" w14:textId="77777777" w:rsidR="004A5E2A" w:rsidRPr="00E90BA4" w:rsidRDefault="004A5E2A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B93D8B4" w14:textId="77777777" w:rsidR="00D04D9A" w:rsidRPr="00E90BA4" w:rsidRDefault="00D04D9A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1ED36D9" w14:textId="77777777" w:rsidR="00D04D9A" w:rsidRPr="00E90BA4" w:rsidRDefault="00D04D9A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45E0B48" w14:textId="77777777" w:rsidR="00AC36DC" w:rsidRPr="00E90BA4" w:rsidRDefault="00C665D4" w:rsidP="00DE37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E90BA4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CHARACTERIZATION OF NANOPARTICLES</w:t>
      </w:r>
    </w:p>
    <w:p w14:paraId="06E3AAF1" w14:textId="77777777" w:rsidR="009E274C" w:rsidRPr="00E90BA4" w:rsidRDefault="009E274C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7219499" w14:textId="77777777" w:rsidR="00AC36DC" w:rsidRPr="00DE37B6" w:rsidRDefault="000D4CF4" w:rsidP="00CF1E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Scanning  Electron  Microscope  (</w:t>
      </w:r>
      <w:r w:rsidR="00AC36DC"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SEM</w:t>
      </w:r>
      <w:r w:rsidRPr="00DE37B6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)</w:t>
      </w:r>
    </w:p>
    <w:p w14:paraId="0E4EA281" w14:textId="77777777" w:rsidR="003A0FB6" w:rsidRPr="00B72A72" w:rsidRDefault="00AC42E9" w:rsidP="00AC42E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position w:val="14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</w:t>
      </w:r>
      <w:r w:rsidR="009171E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0D4CF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SEM</w:t>
      </w:r>
      <w:r w:rsidR="0052764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3A0FB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determine</w:t>
      </w:r>
      <w:r w:rsidR="00BA1DCC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3A0FB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the surface properties of any sample. </w:t>
      </w:r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In </w:t>
      </w:r>
      <w:r w:rsidR="0052764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SEM, electrons beam </w:t>
      </w:r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strikes a </w:t>
      </w:r>
      <w:r w:rsidR="0002619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sample </w:t>
      </w:r>
      <w:r w:rsidR="003A0FB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surface</w:t>
      </w:r>
      <w:r w:rsidR="00CA51B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The </w:t>
      </w:r>
      <w:r w:rsidR="0052764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electron scattered from the surface of the sample is detected </w:t>
      </w:r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to get the information about sample’s </w:t>
      </w:r>
      <w:r w:rsidR="003A0FB6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>urface characteristics</w:t>
      </w:r>
      <w:r w:rsidR="007F04F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>[15]</w:t>
      </w:r>
      <w:r w:rsidR="007F04FB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.</w:t>
      </w:r>
      <w:r w:rsidR="00B72A7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79BCD812" w14:textId="77777777" w:rsidR="0016238F" w:rsidRPr="00E90BA4" w:rsidRDefault="0016238F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position w:val="14"/>
          <w:sz w:val="20"/>
        </w:rPr>
      </w:pPr>
    </w:p>
    <w:p w14:paraId="5CBA26FE" w14:textId="77777777" w:rsidR="00CC2782" w:rsidRDefault="002C662A" w:rsidP="00CC278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position w:val="14"/>
          <w:sz w:val="20"/>
        </w:rPr>
      </w:pPr>
      <w:r w:rsidRPr="009B25DE">
        <w:rPr>
          <w:rFonts w:ascii="Times New Roman" w:eastAsia="Times New Roman" w:hAnsi="Times New Roman" w:cs="Times New Roman"/>
          <w:b/>
          <w:bCs/>
          <w:color w:val="000000" w:themeColor="text1"/>
          <w:position w:val="14"/>
          <w:sz w:val="20"/>
        </w:rPr>
        <w:t>Transmission Electron Microscope (TEM)</w:t>
      </w:r>
    </w:p>
    <w:p w14:paraId="6C76D33C" w14:textId="77777777" w:rsidR="009B25DE" w:rsidRDefault="009171EB" w:rsidP="00AC42E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</w:t>
      </w:r>
      <w:r w:rsidR="002B7E1B">
        <w:rPr>
          <w:rFonts w:ascii="Times New Roman" w:hAnsi="Times New Roman" w:cs="Times New Roman"/>
          <w:color w:val="000000" w:themeColor="text1"/>
          <w:sz w:val="20"/>
        </w:rPr>
        <w:t>TEM studies the dimensions</w:t>
      </w:r>
      <w:r w:rsidR="002C662A" w:rsidRPr="00E90BA4">
        <w:rPr>
          <w:rFonts w:ascii="Times New Roman" w:hAnsi="Times New Roman" w:cs="Times New Roman"/>
          <w:color w:val="000000" w:themeColor="text1"/>
          <w:sz w:val="20"/>
        </w:rPr>
        <w:t xml:space="preserve"> and </w:t>
      </w:r>
      <w:r w:rsidR="002B0170">
        <w:rPr>
          <w:rFonts w:ascii="Times New Roman" w:hAnsi="Times New Roman" w:cs="Times New Roman"/>
          <w:color w:val="000000" w:themeColor="text1"/>
          <w:sz w:val="20"/>
        </w:rPr>
        <w:t>structure of NP</w:t>
      </w:r>
      <w:r w:rsidR="009A0D92">
        <w:rPr>
          <w:rFonts w:ascii="Times New Roman" w:hAnsi="Times New Roman" w:cs="Times New Roman"/>
          <w:color w:val="000000" w:themeColor="text1"/>
          <w:sz w:val="20"/>
        </w:rPr>
        <w:t>s. When electrons are passed through a sample, s</w:t>
      </w:r>
      <w:r w:rsidR="002C662A" w:rsidRPr="00E90BA4">
        <w:rPr>
          <w:rFonts w:ascii="Times New Roman" w:hAnsi="Times New Roman" w:cs="Times New Roman"/>
          <w:color w:val="000000" w:themeColor="text1"/>
          <w:sz w:val="20"/>
        </w:rPr>
        <w:t xml:space="preserve">ome of the electron beam interacts with the sample, remaining is diffracted. </w:t>
      </w:r>
      <w:r w:rsidR="00527644">
        <w:rPr>
          <w:rFonts w:ascii="Times New Roman" w:hAnsi="Times New Roman" w:cs="Times New Roman"/>
          <w:color w:val="000000" w:themeColor="text1"/>
          <w:sz w:val="20"/>
        </w:rPr>
        <w:t>The electrons</w:t>
      </w:r>
      <w:r w:rsidR="004814D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527644">
        <w:rPr>
          <w:rFonts w:ascii="Times New Roman" w:hAnsi="Times New Roman" w:cs="Times New Roman"/>
          <w:color w:val="000000" w:themeColor="text1"/>
          <w:sz w:val="20"/>
        </w:rPr>
        <w:t>transmitted from the sa</w:t>
      </w:r>
      <w:r w:rsidR="004814D6">
        <w:rPr>
          <w:rFonts w:ascii="Times New Roman" w:hAnsi="Times New Roman" w:cs="Times New Roman"/>
          <w:color w:val="000000" w:themeColor="text1"/>
          <w:sz w:val="20"/>
        </w:rPr>
        <w:t xml:space="preserve">mple </w:t>
      </w:r>
      <w:r w:rsidR="00527644">
        <w:rPr>
          <w:rFonts w:ascii="Times New Roman" w:hAnsi="Times New Roman" w:cs="Times New Roman"/>
          <w:color w:val="000000" w:themeColor="text1"/>
          <w:sz w:val="20"/>
        </w:rPr>
        <w:t>g</w:t>
      </w:r>
      <w:r w:rsidR="004814D6">
        <w:rPr>
          <w:rFonts w:ascii="Times New Roman" w:hAnsi="Times New Roman" w:cs="Times New Roman"/>
          <w:color w:val="000000" w:themeColor="text1"/>
          <w:sz w:val="20"/>
        </w:rPr>
        <w:t>enerate</w:t>
      </w:r>
      <w:r w:rsidR="00527644">
        <w:rPr>
          <w:rFonts w:ascii="Times New Roman" w:hAnsi="Times New Roman" w:cs="Times New Roman"/>
          <w:color w:val="000000" w:themeColor="text1"/>
          <w:sz w:val="20"/>
        </w:rPr>
        <w:t xml:space="preserve"> an image which reveals</w:t>
      </w:r>
      <w:r w:rsidR="009A0D92">
        <w:rPr>
          <w:rFonts w:ascii="Times New Roman" w:hAnsi="Times New Roman" w:cs="Times New Roman"/>
          <w:color w:val="000000" w:themeColor="text1"/>
          <w:sz w:val="20"/>
        </w:rPr>
        <w:t xml:space="preserve"> the information</w:t>
      </w:r>
      <w:r w:rsidR="00A239E7">
        <w:rPr>
          <w:rFonts w:ascii="Times New Roman" w:hAnsi="Times New Roman" w:cs="Times New Roman"/>
          <w:color w:val="000000" w:themeColor="text1"/>
          <w:sz w:val="20"/>
        </w:rPr>
        <w:t xml:space="preserve"> abo</w:t>
      </w:r>
      <w:r w:rsidR="00527644">
        <w:rPr>
          <w:rFonts w:ascii="Times New Roman" w:hAnsi="Times New Roman" w:cs="Times New Roman"/>
          <w:color w:val="000000" w:themeColor="text1"/>
          <w:sz w:val="20"/>
        </w:rPr>
        <w:t>ut the internal composition of the sample.</w:t>
      </w:r>
    </w:p>
    <w:p w14:paraId="25929365" w14:textId="77777777" w:rsidR="009B25DE" w:rsidRDefault="009B25DE" w:rsidP="00FF1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32D4111" w14:textId="77777777" w:rsidR="0016238F" w:rsidRPr="00CC2782" w:rsidRDefault="000D4CF4" w:rsidP="009B25D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Dynamic Light</w:t>
      </w:r>
      <w:r w:rsidR="0086327E"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S</w:t>
      </w:r>
      <w:r w:rsidR="0048249F"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cattering </w:t>
      </w:r>
      <w:r w:rsidR="0083276D"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(DLS)</w:t>
      </w:r>
    </w:p>
    <w:p w14:paraId="7A25E591" w14:textId="77777777" w:rsidR="0016238F" w:rsidRPr="00E90BA4" w:rsidRDefault="009171EB" w:rsidP="00AC42E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</w:t>
      </w:r>
      <w:r w:rsidR="00584EF1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DLS 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determine</w:t>
      </w:r>
      <w:r w:rsidR="009A0D92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the</w:t>
      </w:r>
      <w:r w:rsidR="006121A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size of</w:t>
      </w:r>
      <w:r w:rsidR="007C204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the</w:t>
      </w:r>
      <w:r w:rsidR="006121A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particles</w:t>
      </w:r>
      <w:r w:rsidR="007C204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within sub micron range</w:t>
      </w:r>
      <w:r w:rsidR="007F04F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>[15]</w:t>
      </w:r>
      <w:r w:rsidR="007F04FB" w:rsidRPr="00E90BA4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.</w:t>
      </w:r>
      <w:r w:rsidR="003C67E0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 xml:space="preserve"> </w:t>
      </w:r>
      <w:r w:rsidR="003C67E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DLS typically measure the Brownian motion of the sample particles. When the sample particles </w:t>
      </w:r>
      <w:r w:rsidR="00B72A72">
        <w:rPr>
          <w:rFonts w:ascii="Times New Roman" w:eastAsia="Times New Roman" w:hAnsi="Times New Roman" w:cs="Times New Roman"/>
          <w:color w:val="000000" w:themeColor="text1"/>
          <w:sz w:val="20"/>
        </w:rPr>
        <w:t>are hit by the laser</w:t>
      </w:r>
      <w:r w:rsidR="003C67E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, the small sized particles will have fast Brownian motion whereas the large sized particles will move slowly owing to their size. </w:t>
      </w:r>
      <w:r w:rsidR="00891FE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The change in the intensity </w:t>
      </w:r>
      <w:r w:rsidR="003C67E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of light 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is measured </w:t>
      </w:r>
      <w:r w:rsidR="003C67E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with </w:t>
      </w:r>
      <w:r w:rsidR="00B72A7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suitable optical setup 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which corresponds to </w:t>
      </w:r>
      <w:r w:rsidR="00891FE0">
        <w:rPr>
          <w:rFonts w:ascii="Times New Roman" w:eastAsia="Times New Roman" w:hAnsi="Times New Roman" w:cs="Times New Roman"/>
          <w:color w:val="000000" w:themeColor="text1"/>
          <w:sz w:val="20"/>
        </w:rPr>
        <w:t>the size of the sample particle</w:t>
      </w:r>
      <w:r w:rsidR="004154C4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</w:p>
    <w:p w14:paraId="1AE4D4F4" w14:textId="77777777" w:rsidR="00A77A9E" w:rsidRPr="00E90BA4" w:rsidRDefault="00A77A9E" w:rsidP="00FF1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</w:p>
    <w:p w14:paraId="57CA66FC" w14:textId="77777777" w:rsidR="00CC2782" w:rsidRDefault="00166BDC" w:rsidP="00FF1E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  <w:r w:rsidRPr="009B25DE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UV-Vis Spectroscopy</w:t>
      </w:r>
    </w:p>
    <w:p w14:paraId="0ADDC34B" w14:textId="77777777" w:rsidR="00A77A9E" w:rsidRPr="00CC2782" w:rsidRDefault="009171EB" w:rsidP="00AC42E9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</w:t>
      </w:r>
      <w:r w:rsidR="00585F8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NPs are made of metals which have the property to absorb light at a specific wavelength. </w:t>
      </w:r>
      <w:r w:rsidR="0021332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When the </w:t>
      </w:r>
      <w:r w:rsidR="00585F8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Ultraviolet </w:t>
      </w:r>
      <w:r w:rsidR="00995E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light </w:t>
      </w:r>
      <w:r w:rsidR="0021332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is passed through </w:t>
      </w:r>
      <w:r w:rsidR="00995E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 </w:t>
      </w:r>
      <w:r w:rsidR="00213328">
        <w:rPr>
          <w:rFonts w:ascii="Times New Roman" w:eastAsia="Times New Roman" w:hAnsi="Times New Roman" w:cs="Times New Roman"/>
          <w:color w:val="000000" w:themeColor="text1"/>
          <w:sz w:val="20"/>
        </w:rPr>
        <w:t>sample containing NPs, some of t</w:t>
      </w:r>
      <w:r w:rsidR="00995E5E">
        <w:rPr>
          <w:rFonts w:ascii="Times New Roman" w:eastAsia="Times New Roman" w:hAnsi="Times New Roman" w:cs="Times New Roman"/>
          <w:color w:val="000000" w:themeColor="text1"/>
          <w:sz w:val="20"/>
        </w:rPr>
        <w:t>he light is absorbed</w:t>
      </w:r>
      <w:r w:rsidR="00585F8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creating </w:t>
      </w:r>
      <w:r w:rsidR="004852AC">
        <w:rPr>
          <w:rFonts w:ascii="Times New Roman" w:eastAsia="Times New Roman" w:hAnsi="Times New Roman" w:cs="Times New Roman"/>
          <w:color w:val="000000" w:themeColor="text1"/>
          <w:sz w:val="20"/>
        </w:rPr>
        <w:t>absorption spectra. This spectrum</w:t>
      </w:r>
      <w:r w:rsidR="00585F8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is used to identify the metallic NPs. The </w:t>
      </w:r>
      <w:r w:rsidR="002256D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spectrum is dependent on </w:t>
      </w:r>
      <w:r w:rsidR="00585F8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the size, shape, and </w:t>
      </w:r>
      <w:r w:rsidR="002256DE">
        <w:rPr>
          <w:rFonts w:ascii="Times New Roman" w:eastAsia="Times New Roman" w:hAnsi="Times New Roman" w:cs="Times New Roman"/>
          <w:color w:val="000000" w:themeColor="text1"/>
          <w:sz w:val="20"/>
        </w:rPr>
        <w:t>the aggregation state of the NPs.</w:t>
      </w:r>
    </w:p>
    <w:p w14:paraId="7899BD61" w14:textId="77777777" w:rsidR="00166BDC" w:rsidRPr="001C236F" w:rsidRDefault="00166BDC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14:paraId="3D0327BA" w14:textId="77777777" w:rsidR="007368D9" w:rsidRPr="009B25DE" w:rsidRDefault="008B0356" w:rsidP="009B25D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Fourier </w:t>
      </w:r>
      <w:r w:rsidR="0086327E"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T</w:t>
      </w:r>
      <w:r w:rsidR="000D4CF4"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ransform</w:t>
      </w:r>
      <w:r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</w:t>
      </w:r>
      <w:r w:rsidR="0086327E"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I</w:t>
      </w:r>
      <w:r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nfrared </w:t>
      </w:r>
      <w:r w:rsidR="0086327E"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S</w:t>
      </w:r>
      <w:r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pectroscopy</w:t>
      </w:r>
      <w:r w:rsidR="002B5AC7"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(FTIR)</w:t>
      </w:r>
      <w:r w:rsidRPr="009B25D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 </w:t>
      </w:r>
    </w:p>
    <w:p w14:paraId="3D17DD37" w14:textId="77777777" w:rsidR="00800B26" w:rsidRPr="00E90BA4" w:rsidRDefault="009171EB" w:rsidP="00AC42E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</w:t>
      </w:r>
      <w:r w:rsidR="007368D9">
        <w:rPr>
          <w:rFonts w:ascii="Times New Roman" w:eastAsia="Times New Roman" w:hAnsi="Times New Roman" w:cs="Times New Roman"/>
          <w:color w:val="000000" w:themeColor="text1"/>
          <w:sz w:val="20"/>
        </w:rPr>
        <w:t>FTIR</w:t>
      </w:r>
      <w:r w:rsidR="00624DA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is a significant tool to identify functional groups present on the NPs using infrared spectroscope</w:t>
      </w:r>
      <w:r w:rsidR="00A77A9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  <w:r w:rsidR="00624DA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In FTIR, when a sample </w:t>
      </w:r>
      <w:r w:rsidR="007F269A">
        <w:rPr>
          <w:rFonts w:ascii="Times New Roman" w:eastAsia="Times New Roman" w:hAnsi="Times New Roman" w:cs="Times New Roman"/>
          <w:color w:val="000000" w:themeColor="text1"/>
          <w:sz w:val="20"/>
        </w:rPr>
        <w:t>is exposed to IR, some amount</w:t>
      </w:r>
      <w:r w:rsidR="00624DA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of the radia</w:t>
      </w:r>
      <w:r w:rsidR="004852AC">
        <w:rPr>
          <w:rFonts w:ascii="Times New Roman" w:eastAsia="Times New Roman" w:hAnsi="Times New Roman" w:cs="Times New Roman"/>
          <w:color w:val="000000" w:themeColor="text1"/>
          <w:sz w:val="20"/>
        </w:rPr>
        <w:t>tion is absorbed whereas some</w:t>
      </w:r>
      <w:r w:rsidR="00624DA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is transmitte</w:t>
      </w:r>
      <w:r w:rsidR="004852AC">
        <w:rPr>
          <w:rFonts w:ascii="Times New Roman" w:eastAsia="Times New Roman" w:hAnsi="Times New Roman" w:cs="Times New Roman"/>
          <w:color w:val="000000" w:themeColor="text1"/>
          <w:sz w:val="20"/>
        </w:rPr>
        <w:t>d. The resulting spectrum is</w:t>
      </w:r>
      <w:r w:rsidR="00624DA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used to identify the molecule as no two molecules can have the same IR spectrum.</w:t>
      </w:r>
      <w:r w:rsidR="00567CA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Identification o</w:t>
      </w:r>
      <w:r w:rsidR="00584A74">
        <w:rPr>
          <w:rFonts w:ascii="Times New Roman" w:eastAsia="Times New Roman" w:hAnsi="Times New Roman" w:cs="Times New Roman"/>
          <w:color w:val="000000" w:themeColor="text1"/>
          <w:sz w:val="20"/>
        </w:rPr>
        <w:t>f the groups is</w:t>
      </w:r>
      <w:r w:rsidR="00567CA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important as</w:t>
      </w:r>
      <w:r w:rsidR="00624DA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567CA5">
        <w:rPr>
          <w:rFonts w:ascii="Times New Roman" w:eastAsia="Times New Roman" w:hAnsi="Times New Roman" w:cs="Times New Roman"/>
          <w:color w:val="000000" w:themeColor="text1"/>
          <w:sz w:val="20"/>
        </w:rPr>
        <w:t>t</w:t>
      </w:r>
      <w:r w:rsidR="007368D9">
        <w:rPr>
          <w:rFonts w:ascii="Times New Roman" w:eastAsia="Times New Roman" w:hAnsi="Times New Roman" w:cs="Times New Roman"/>
          <w:color w:val="000000" w:themeColor="text1"/>
          <w:sz w:val="20"/>
        </w:rPr>
        <w:t>hese group</w:t>
      </w:r>
      <w:r w:rsidR="00C460EC">
        <w:rPr>
          <w:rFonts w:ascii="Times New Roman" w:eastAsia="Times New Roman" w:hAnsi="Times New Roman" w:cs="Times New Roman"/>
          <w:color w:val="000000" w:themeColor="text1"/>
          <w:sz w:val="20"/>
        </w:rPr>
        <w:t>s can be responsible for synthesis and</w:t>
      </w:r>
      <w:r w:rsidR="007368D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D65309">
        <w:rPr>
          <w:rFonts w:ascii="Times New Roman" w:eastAsia="Times New Roman" w:hAnsi="Times New Roman" w:cs="Times New Roman"/>
          <w:color w:val="000000" w:themeColor="text1"/>
          <w:sz w:val="20"/>
        </w:rPr>
        <w:t>stability of NP</w:t>
      </w:r>
      <w:r w:rsidR="00DC6D8F">
        <w:rPr>
          <w:rFonts w:ascii="Times New Roman" w:eastAsia="Times New Roman" w:hAnsi="Times New Roman" w:cs="Times New Roman"/>
          <w:color w:val="000000" w:themeColor="text1"/>
          <w:sz w:val="20"/>
        </w:rPr>
        <w:t>s [16]</w:t>
      </w:r>
      <w:r w:rsidR="008165F9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14:paraId="578E6E3B" w14:textId="77777777" w:rsidR="00800B26" w:rsidRPr="00E90BA4" w:rsidRDefault="00800B26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E27B2D1" w14:textId="77777777" w:rsidR="002D758C" w:rsidRPr="00E90BA4" w:rsidRDefault="002D758C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403A630" w14:textId="77777777" w:rsidR="002D758C" w:rsidRPr="00E90BA4" w:rsidRDefault="00C665D4" w:rsidP="00DE37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CONCLUSION</w:t>
      </w:r>
    </w:p>
    <w:p w14:paraId="3B0B43FF" w14:textId="77777777" w:rsidR="003D2213" w:rsidRPr="00E90BA4" w:rsidRDefault="003D2213" w:rsidP="0025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14:paraId="3A3C6F32" w14:textId="77777777" w:rsidR="00B21BA5" w:rsidRPr="00E90BA4" w:rsidRDefault="005437F2" w:rsidP="00AC42E9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Various 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studies are reported for the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green 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synthesis of </w:t>
      </w:r>
      <w:r w:rsidR="00C460EC">
        <w:rPr>
          <w:rFonts w:ascii="Times New Roman" w:eastAsia="Times New Roman" w:hAnsi="Times New Roman" w:cs="Times New Roman"/>
          <w:color w:val="000000" w:themeColor="text1"/>
          <w:sz w:val="20"/>
        </w:rPr>
        <w:t>the NPs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. The phys</w:t>
      </w:r>
      <w:r w:rsidR="00D04D9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ical and chemical methods bring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about many drawback</w:t>
      </w:r>
      <w:r w:rsidR="00D04D9A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s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including hazardous by-products, use of toxic chemicals, high energy consumption etc. Therefore it can be assumed that in</w:t>
      </w:r>
      <w:r w:rsidR="009C781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future</w:t>
      </w:r>
      <w:r w:rsidR="009C781E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 clean, safe and green method</w:t>
      </w:r>
      <w:r w:rsidR="00C460E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of the NP</w:t>
      </w:r>
      <w:r w:rsidR="002D758C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synthesis will be largely accepted.  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>Greater understanding of mechanism involved</w:t>
      </w:r>
      <w:r w:rsidR="003901AB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with biological nano-factories</w:t>
      </w:r>
      <w:r w:rsidR="00B21BA5" w:rsidRPr="00E90BA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will help to regulate the process more efficiently. </w:t>
      </w:r>
    </w:p>
    <w:p w14:paraId="3B8297AC" w14:textId="77777777" w:rsidR="000A0481" w:rsidRPr="00E90BA4" w:rsidRDefault="000A0481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C017867" w14:textId="77777777" w:rsidR="00BE2E1C" w:rsidRPr="00E90BA4" w:rsidRDefault="00BE2E1C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F74D5DD" w14:textId="77777777" w:rsidR="001F227D" w:rsidRPr="006F318F" w:rsidRDefault="00C665D4" w:rsidP="00DE37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6F318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BIBLIOGRAPHY</w:t>
      </w:r>
    </w:p>
    <w:p w14:paraId="403D864E" w14:textId="77777777" w:rsidR="00BF1A6F" w:rsidRPr="00E90BA4" w:rsidRDefault="00BF1A6F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3564477" w14:textId="77777777" w:rsidR="00DC6D8F" w:rsidRPr="00D662C5" w:rsidRDefault="00000000" w:rsidP="00DC6D8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11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Shah , M.A.,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12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Pirzada, B.M.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13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Price, G.,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14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Shibiru, A.L.,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15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Qurash, A.</w:t>
        </w:r>
        <w:r w:rsidR="00DC6D8F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Applications of</w:t>
        </w:r>
      </w:hyperlink>
      <w:r w:rsidR="00DC6D8F" w:rsidRPr="00D929CA">
        <w:rPr>
          <w:rStyle w:val="title-text"/>
          <w:rFonts w:ascii="Times New Roman" w:hAnsi="Times New Roman" w:cs="Times New Roman"/>
          <w:color w:val="000000" w:themeColor="text1"/>
          <w:sz w:val="16"/>
          <w:szCs w:val="16"/>
        </w:rPr>
        <w:t xml:space="preserve"> nanotechnology in smart textile industry: A critical review</w:t>
      </w:r>
      <w:r w:rsidR="00DC6D8F">
        <w:rPr>
          <w:rStyle w:val="title-text"/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16" w:tooltip="Go to Journal of Advanced Research on ScienceDirect" w:history="1">
        <w:r w:rsidR="00DC6D8F" w:rsidRPr="00D929CA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Journal of Advanced Research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hyperlink r:id="rId17" w:tooltip="Go to table of contents for this volume/issue" w:history="1">
        <w:r w:rsidR="00DC6D8F" w:rsidRPr="00D929CA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Volume 38</w:t>
        </w:r>
      </w:hyperlink>
      <w:r w:rsidR="00DC6D8F">
        <w:rPr>
          <w:rFonts w:ascii="Times New Roman" w:hAnsi="Times New Roman" w:cs="Times New Roman"/>
          <w:color w:val="000000" w:themeColor="text1"/>
          <w:sz w:val="16"/>
          <w:szCs w:val="16"/>
        </w:rPr>
        <w:t>, pp</w:t>
      </w:r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55-75</w:t>
      </w:r>
      <w:r w:rsidR="00DC6D8F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DC6D8F" w:rsidRPr="00EC4E1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C6D8F">
        <w:rPr>
          <w:rFonts w:ascii="Times New Roman" w:hAnsi="Times New Roman" w:cs="Times New Roman"/>
          <w:color w:val="000000" w:themeColor="text1"/>
          <w:sz w:val="16"/>
          <w:szCs w:val="16"/>
        </w:rPr>
        <w:t>2022.</w:t>
      </w:r>
    </w:p>
    <w:p w14:paraId="6F8D52CF" w14:textId="77777777" w:rsidR="00DC6D8F" w:rsidRDefault="00DC6D8F" w:rsidP="00DC6D8F">
      <w:pPr>
        <w:pStyle w:val="ListParagraph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BAEB747" w14:textId="77777777" w:rsidR="00DC6D8F" w:rsidRPr="00D662C5" w:rsidRDefault="00000000" w:rsidP="00DC6D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18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Salvioni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,L., </w:t>
      </w:r>
      <w:hyperlink r:id="rId19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Morelli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L., </w:t>
      </w:r>
      <w:hyperlink r:id="rId20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Ochoa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E., </w:t>
      </w:r>
      <w:hyperlink r:id="rId21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 xml:space="preserve">Labra, M., </w:t>
        </w:r>
      </w:hyperlink>
      <w:hyperlink r:id="rId22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Fiandra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L., </w:t>
      </w:r>
      <w:hyperlink r:id="rId23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Palugan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L., </w:t>
      </w:r>
      <w:hyperlink r:id="rId24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Prosperi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D., </w:t>
      </w:r>
      <w:hyperlink r:id="rId25" w:anchor="!" w:history="1">
        <w:r w:rsidR="00DC6D8F" w:rsidRPr="00D929CA">
          <w:rPr>
            <w:rStyle w:val="text"/>
            <w:rFonts w:ascii="Times New Roman" w:hAnsi="Times New Roman" w:cs="Times New Roman"/>
            <w:color w:val="000000" w:themeColor="text1"/>
            <w:sz w:val="16"/>
            <w:szCs w:val="16"/>
          </w:rPr>
          <w:t>Colombo</w:t>
        </w:r>
      </w:hyperlink>
      <w:r w:rsidR="00DC6D8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,M. </w:t>
      </w:r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>The emerging role of nanotechnology in skincare</w:t>
      </w:r>
      <w:r w:rsidR="00DC6D8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hyperlink r:id="rId26" w:tooltip="Go to Advances in Colloid and Interface Science on ScienceDirect" w:history="1">
        <w:r w:rsidR="00DC6D8F" w:rsidRPr="00D929CA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Advances in Colloid and Interface Science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27" w:tooltip="Go to table of contents for this volume/issue" w:history="1">
        <w:r w:rsidR="00DC6D8F" w:rsidRPr="00D929CA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Volume 293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>, July</w:t>
      </w:r>
      <w:r w:rsidR="00DC6D8F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2021. </w:t>
      </w:r>
    </w:p>
    <w:p w14:paraId="18B9DDCF" w14:textId="77777777" w:rsidR="00DC6D8F" w:rsidRPr="00D662C5" w:rsidRDefault="00DC6D8F" w:rsidP="00DC6D8F">
      <w:pPr>
        <w:pStyle w:val="ListParagrap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D7F1ED3" w14:textId="77777777" w:rsidR="00DC6D8F" w:rsidRPr="00D929CA" w:rsidRDefault="00DC6D8F" w:rsidP="00DC6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929CA">
        <w:rPr>
          <w:rFonts w:ascii="Times New Roman" w:eastAsia="Times New Roman" w:hAnsi="Times New Roman" w:cs="Times New Roman"/>
          <w:sz w:val="16"/>
          <w:szCs w:val="16"/>
        </w:rPr>
        <w:t xml:space="preserve">Jha,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P., Saraf, A.,  Sohal, J. K. </w:t>
      </w:r>
      <w:r w:rsidRPr="00D929CA">
        <w:rPr>
          <w:rFonts w:ascii="Times New Roman" w:eastAsia="Times New Roman" w:hAnsi="Times New Roman" w:cs="Times New Roman"/>
          <w:sz w:val="16"/>
          <w:szCs w:val="16"/>
        </w:rPr>
        <w:t>Antimicrobial Activity of Biologically Synthesized Gold Nanoparticles from Wild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Mushroom Cantharellus Species. </w:t>
      </w:r>
      <w:r w:rsidRPr="00D929CA">
        <w:rPr>
          <w:rFonts w:ascii="Times New Roman" w:eastAsia="Times New Roman" w:hAnsi="Times New Roman" w:cs="Times New Roman"/>
          <w:sz w:val="16"/>
          <w:szCs w:val="16"/>
        </w:rPr>
        <w:t xml:space="preserve"> Journal of scie</w:t>
      </w:r>
      <w:r>
        <w:rPr>
          <w:rFonts w:ascii="Times New Roman" w:eastAsia="Times New Roman" w:hAnsi="Times New Roman" w:cs="Times New Roman"/>
          <w:sz w:val="16"/>
          <w:szCs w:val="16"/>
        </w:rPr>
        <w:t>ntific Research, Vol 6(3), pp. 78-83, 2021.</w:t>
      </w:r>
    </w:p>
    <w:p w14:paraId="00CE4937" w14:textId="77777777" w:rsidR="00DC6D8F" w:rsidRPr="00D929CA" w:rsidRDefault="00DC6D8F" w:rsidP="00DC6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</w:p>
    <w:p w14:paraId="04DB7E2E" w14:textId="77777777" w:rsidR="00DC6D8F" w:rsidRPr="00D929CA" w:rsidRDefault="00000000" w:rsidP="00DC6D8F">
      <w:pPr>
        <w:pStyle w:val="Heading1"/>
        <w:numPr>
          <w:ilvl w:val="0"/>
          <w:numId w:val="8"/>
        </w:numPr>
        <w:shd w:val="clear" w:color="auto" w:fill="FFFFFF"/>
        <w:spacing w:before="0" w:beforeAutospacing="0" w:after="123" w:afterAutospacing="0"/>
        <w:rPr>
          <w:b w:val="0"/>
          <w:bCs w:val="0"/>
          <w:color w:val="1B3051"/>
          <w:sz w:val="16"/>
          <w:szCs w:val="16"/>
        </w:rPr>
      </w:pPr>
      <w:hyperlink r:id="rId28" w:anchor="auth-Howra-Bahrulolum" w:history="1">
        <w:r w:rsidR="00DC6D8F" w:rsidRPr="00D929CA">
          <w:rPr>
            <w:b w:val="0"/>
            <w:bCs w:val="0"/>
            <w:color w:val="000000" w:themeColor="text1"/>
            <w:sz w:val="16"/>
            <w:szCs w:val="16"/>
          </w:rPr>
          <w:t>Bahrulolum</w:t>
        </w:r>
      </w:hyperlink>
      <w:r w:rsidR="00DC6D8F" w:rsidRPr="00D929CA">
        <w:rPr>
          <w:b w:val="0"/>
          <w:bCs w:val="0"/>
          <w:color w:val="000000" w:themeColor="text1"/>
          <w:sz w:val="16"/>
          <w:szCs w:val="16"/>
        </w:rPr>
        <w:t xml:space="preserve">, H.,   </w:t>
      </w:r>
      <w:hyperlink r:id="rId29" w:anchor="auth-Saghi-Nooraei" w:history="1">
        <w:r w:rsidR="00DC6D8F" w:rsidRPr="00D929CA">
          <w:rPr>
            <w:b w:val="0"/>
            <w:bCs w:val="0"/>
            <w:color w:val="000000" w:themeColor="text1"/>
            <w:sz w:val="16"/>
            <w:szCs w:val="16"/>
          </w:rPr>
          <w:t>Nooraei</w:t>
        </w:r>
      </w:hyperlink>
      <w:r w:rsidR="00DC6D8F" w:rsidRPr="00D929CA">
        <w:rPr>
          <w:b w:val="0"/>
          <w:bCs w:val="0"/>
          <w:color w:val="000000" w:themeColor="text1"/>
          <w:sz w:val="16"/>
          <w:szCs w:val="16"/>
        </w:rPr>
        <w:t xml:space="preserve">, S., </w:t>
      </w:r>
      <w:hyperlink r:id="rId30" w:anchor="auth-Nahid-Javanshir" w:history="1">
        <w:r w:rsidR="00DC6D8F" w:rsidRPr="00D929CA">
          <w:rPr>
            <w:b w:val="0"/>
            <w:bCs w:val="0"/>
            <w:color w:val="000000" w:themeColor="text1"/>
            <w:sz w:val="16"/>
            <w:szCs w:val="16"/>
          </w:rPr>
          <w:t>Javanshir</w:t>
        </w:r>
      </w:hyperlink>
      <w:r w:rsidR="00DC6D8F" w:rsidRPr="00D929CA">
        <w:rPr>
          <w:b w:val="0"/>
          <w:bCs w:val="0"/>
          <w:color w:val="000000" w:themeColor="text1"/>
          <w:sz w:val="16"/>
          <w:szCs w:val="16"/>
        </w:rPr>
        <w:t xml:space="preserve">, N.,  </w:t>
      </w:r>
      <w:hyperlink r:id="rId31" w:anchor="auth-Hossein-Tarrahimofrad" w:history="1">
        <w:r w:rsidR="00DC6D8F" w:rsidRPr="00D929CA">
          <w:rPr>
            <w:b w:val="0"/>
            <w:bCs w:val="0"/>
            <w:color w:val="000000" w:themeColor="text1"/>
            <w:sz w:val="16"/>
            <w:szCs w:val="16"/>
          </w:rPr>
          <w:t>Tarrahimofrad</w:t>
        </w:r>
      </w:hyperlink>
      <w:r w:rsidR="00DC6D8F" w:rsidRPr="00D929CA">
        <w:rPr>
          <w:b w:val="0"/>
          <w:bCs w:val="0"/>
          <w:color w:val="000000" w:themeColor="text1"/>
          <w:sz w:val="16"/>
          <w:szCs w:val="16"/>
        </w:rPr>
        <w:t xml:space="preserve">, H.,  </w:t>
      </w:r>
      <w:hyperlink r:id="rId32" w:anchor="auth-Vasighe_Sadat-Mirbagheri" w:history="1">
        <w:r w:rsidR="00DC6D8F" w:rsidRPr="00D929CA">
          <w:rPr>
            <w:b w:val="0"/>
            <w:bCs w:val="0"/>
            <w:color w:val="000000" w:themeColor="text1"/>
            <w:sz w:val="16"/>
            <w:szCs w:val="16"/>
          </w:rPr>
          <w:t>Sadat, V., Mirbagheri</w:t>
        </w:r>
      </w:hyperlink>
      <w:r w:rsidR="00DC6D8F" w:rsidRPr="00D929CA">
        <w:rPr>
          <w:b w:val="0"/>
          <w:bCs w:val="0"/>
          <w:color w:val="000000" w:themeColor="text1"/>
          <w:sz w:val="16"/>
          <w:szCs w:val="16"/>
        </w:rPr>
        <w:t>, </w:t>
      </w:r>
      <w:hyperlink r:id="rId33" w:anchor="auth-Andrew_J_-Easton" w:history="1">
        <w:r w:rsidR="00DC6D8F" w:rsidRPr="00D929CA">
          <w:rPr>
            <w:b w:val="0"/>
            <w:bCs w:val="0"/>
            <w:color w:val="000000" w:themeColor="text1"/>
            <w:sz w:val="16"/>
            <w:szCs w:val="16"/>
          </w:rPr>
          <w:t>Easton</w:t>
        </w:r>
      </w:hyperlink>
      <w:r w:rsidR="00DC6D8F" w:rsidRPr="00D929CA">
        <w:rPr>
          <w:b w:val="0"/>
          <w:bCs w:val="0"/>
          <w:color w:val="000000" w:themeColor="text1"/>
          <w:sz w:val="16"/>
          <w:szCs w:val="16"/>
        </w:rPr>
        <w:t xml:space="preserve">, A.J., &amp;  </w:t>
      </w:r>
      <w:hyperlink r:id="rId34" w:anchor="auth-Gholamreza-Ahmadian" w:history="1">
        <w:r w:rsidR="00DC6D8F" w:rsidRPr="00D929CA">
          <w:rPr>
            <w:b w:val="0"/>
            <w:bCs w:val="0"/>
            <w:color w:val="000000" w:themeColor="text1"/>
            <w:sz w:val="16"/>
            <w:szCs w:val="16"/>
          </w:rPr>
          <w:t>Ahmadian</w:t>
        </w:r>
      </w:hyperlink>
      <w:r w:rsidR="00DC6D8F">
        <w:rPr>
          <w:b w:val="0"/>
          <w:bCs w:val="0"/>
          <w:color w:val="000000" w:themeColor="text1"/>
          <w:sz w:val="16"/>
          <w:szCs w:val="16"/>
        </w:rPr>
        <w:t xml:space="preserve">, G. </w:t>
      </w:r>
      <w:r w:rsidR="00DC6D8F" w:rsidRPr="00D929CA">
        <w:rPr>
          <w:b w:val="0"/>
          <w:bCs w:val="0"/>
          <w:color w:val="000000" w:themeColor="text1"/>
          <w:sz w:val="16"/>
          <w:szCs w:val="16"/>
        </w:rPr>
        <w:t xml:space="preserve">Green synthesis of metal </w:t>
      </w:r>
      <w:r w:rsidR="00DC6D8F">
        <w:rPr>
          <w:b w:val="0"/>
          <w:bCs w:val="0"/>
          <w:color w:val="000000" w:themeColor="text1"/>
          <w:sz w:val="16"/>
          <w:szCs w:val="16"/>
        </w:rPr>
        <w:t>Np</w:t>
      </w:r>
      <w:r w:rsidR="00DC6D8F" w:rsidRPr="00D929CA">
        <w:rPr>
          <w:b w:val="0"/>
          <w:bCs w:val="0"/>
          <w:color w:val="000000" w:themeColor="text1"/>
          <w:sz w:val="16"/>
          <w:szCs w:val="16"/>
        </w:rPr>
        <w:t xml:space="preserve"> using microorganisms and their appli</w:t>
      </w:r>
      <w:r w:rsidR="00DC6D8F">
        <w:rPr>
          <w:b w:val="0"/>
          <w:bCs w:val="0"/>
          <w:color w:val="000000" w:themeColor="text1"/>
          <w:sz w:val="16"/>
          <w:szCs w:val="16"/>
        </w:rPr>
        <w:t xml:space="preserve">cation in the agrifood sector, </w:t>
      </w:r>
      <w:r w:rsidR="00DC6D8F" w:rsidRPr="00D929CA">
        <w:rPr>
          <w:b w:val="0"/>
          <w:bCs w:val="0"/>
          <w:color w:val="000000" w:themeColor="text1"/>
          <w:sz w:val="16"/>
          <w:szCs w:val="16"/>
        </w:rPr>
        <w:t>journ</w:t>
      </w:r>
      <w:hyperlink r:id="rId35" w:history="1">
        <w:r w:rsidR="00DC6D8F" w:rsidRPr="00D929CA">
          <w:rPr>
            <w:rStyle w:val="Hyperlink"/>
            <w:b w:val="0"/>
            <w:bCs w:val="0"/>
            <w:i/>
            <w:iCs/>
            <w:color w:val="000000" w:themeColor="text1"/>
            <w:sz w:val="16"/>
            <w:szCs w:val="16"/>
            <w:u w:val="none"/>
            <w:shd w:val="clear" w:color="auto" w:fill="FFFFFF"/>
          </w:rPr>
          <w:t>al of Nanobiotechnology</w:t>
        </w:r>
      </w:hyperlink>
      <w:r w:rsidR="00DC6D8F" w:rsidRPr="00D929CA">
        <w:rPr>
          <w:b w:val="0"/>
          <w:bCs w:val="0"/>
          <w:color w:val="000000" w:themeColor="text1"/>
          <w:sz w:val="16"/>
          <w:szCs w:val="16"/>
        </w:rPr>
        <w:t xml:space="preserve">, </w:t>
      </w:r>
      <w:r w:rsidR="00DC6D8F" w:rsidRPr="00D929CA">
        <w:rPr>
          <w:b w:val="0"/>
          <w:bCs w:val="0"/>
          <w:color w:val="000000" w:themeColor="text1"/>
          <w:sz w:val="16"/>
          <w:szCs w:val="16"/>
          <w:shd w:val="clear" w:color="auto" w:fill="FFFFFF"/>
        </w:rPr>
        <w:t> </w:t>
      </w:r>
      <w:r w:rsidR="00DC6D8F" w:rsidRPr="00D929CA">
        <w:rPr>
          <w:rStyle w:val="u-visually-hidden"/>
          <w:b w:val="0"/>
          <w:bCs w:val="0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volume</w:t>
      </w:r>
      <w:r w:rsidR="00DC6D8F">
        <w:rPr>
          <w:b w:val="0"/>
          <w:bCs w:val="0"/>
          <w:color w:val="000000" w:themeColor="text1"/>
          <w:sz w:val="16"/>
          <w:szCs w:val="16"/>
          <w:shd w:val="clear" w:color="auto" w:fill="FFFFFF"/>
        </w:rPr>
        <w:t xml:space="preserve"> 19, Article number: 86 , </w:t>
      </w:r>
      <w:r w:rsidR="00DC6D8F" w:rsidRPr="00D929CA">
        <w:rPr>
          <w:b w:val="0"/>
          <w:bCs w:val="0"/>
          <w:color w:val="000000" w:themeColor="text1"/>
          <w:sz w:val="16"/>
          <w:szCs w:val="16"/>
          <w:shd w:val="clear" w:color="auto" w:fill="FFFFFF"/>
        </w:rPr>
        <w:t>2021</w:t>
      </w:r>
      <w:r w:rsidR="00DC6D8F">
        <w:rPr>
          <w:b w:val="0"/>
          <w:bCs w:val="0"/>
          <w:color w:val="000000" w:themeColor="text1"/>
          <w:sz w:val="16"/>
          <w:szCs w:val="16"/>
          <w:shd w:val="clear" w:color="auto" w:fill="FFFFFF"/>
        </w:rPr>
        <w:t>.</w:t>
      </w:r>
    </w:p>
    <w:p w14:paraId="73844ADB" w14:textId="77777777" w:rsidR="00DC6D8F" w:rsidRDefault="00DC6D8F" w:rsidP="00DC6D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Geethalakshmi R, Sarada DVL. </w:t>
      </w:r>
      <w:r w:rsidRPr="00D929CA">
        <w:rPr>
          <w:rFonts w:ascii="Times New Roman" w:hAnsi="Times New Roman" w:cs="Times New Roman"/>
          <w:sz w:val="16"/>
          <w:szCs w:val="16"/>
        </w:rPr>
        <w:t xml:space="preserve">Synthesis of plant-mediated silver nanoparticles using </w:t>
      </w:r>
      <w:r w:rsidRPr="00D929CA">
        <w:rPr>
          <w:rFonts w:ascii="Times New Roman" w:hAnsi="Times New Roman" w:cs="Times New Roman"/>
          <w:i/>
          <w:iCs/>
          <w:sz w:val="16"/>
          <w:szCs w:val="16"/>
        </w:rPr>
        <w:t xml:space="preserve">Trianthema decandra </w:t>
      </w:r>
      <w:r w:rsidRPr="00D929CA">
        <w:rPr>
          <w:rFonts w:ascii="Times New Roman" w:hAnsi="Times New Roman" w:cs="Times New Roman"/>
          <w:sz w:val="16"/>
          <w:szCs w:val="16"/>
        </w:rPr>
        <w:t>extract and evaluation of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29CA"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heir antimicrobial activities. </w:t>
      </w:r>
      <w:r w:rsidRPr="00D929CA">
        <w:rPr>
          <w:rFonts w:ascii="Times New Roman" w:hAnsi="Times New Roman" w:cs="Times New Roman"/>
          <w:sz w:val="16"/>
          <w:szCs w:val="16"/>
        </w:rPr>
        <w:t xml:space="preserve">International Journal of Engineering Science and Technology, </w:t>
      </w:r>
      <w:r>
        <w:rPr>
          <w:rFonts w:ascii="Times New Roman" w:hAnsi="Times New Roman" w:cs="Times New Roman"/>
          <w:sz w:val="16"/>
          <w:szCs w:val="16"/>
        </w:rPr>
        <w:t>2(5),970-975,2010.</w:t>
      </w:r>
    </w:p>
    <w:p w14:paraId="353895F9" w14:textId="77777777" w:rsidR="00DC6D8F" w:rsidRDefault="00DC6D8F" w:rsidP="00DC6D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Sadowski  Z, MaliszewskaIh, Grochowalska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B, Polowczyk I, Koźlecki   T. </w:t>
      </w:r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>Synthesis  of  silver  nanopar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ticles  using  microorganisms. </w:t>
      </w:r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Materials Science-Poland, 26(2),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419-424,</w:t>
      </w:r>
      <w:r w:rsidRPr="0031658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2008.</w:t>
      </w:r>
    </w:p>
    <w:p w14:paraId="56DE46F3" w14:textId="77777777" w:rsidR="00DC6D8F" w:rsidRPr="00DC6D8F" w:rsidRDefault="00DC6D8F" w:rsidP="00DC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54BBC9" w14:textId="77777777" w:rsidR="00DC6D8F" w:rsidRPr="00DC6D8F" w:rsidRDefault="00000000" w:rsidP="00DC6D8F">
      <w:pPr>
        <w:pStyle w:val="ListParagraph"/>
        <w:numPr>
          <w:ilvl w:val="0"/>
          <w:numId w:val="8"/>
        </w:numPr>
        <w:spacing w:after="0" w:line="240" w:lineRule="auto"/>
        <w:rPr>
          <w:rStyle w:val="c-chapter-book-detailsmeta"/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hyperlink r:id="rId36" w:anchor="auth-R_-Gobinath" w:history="1">
        <w:r w:rsidR="00DC6D8F" w:rsidRPr="00D929CA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Gobinath</w:t>
        </w:r>
      </w:hyperlink>
      <w:r w:rsidR="00DC6D8F" w:rsidRPr="00D929C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 R., </w:t>
      </w:r>
      <w:hyperlink r:id="rId37" w:anchor="auth--Bandeppa" w:history="1">
        <w:r w:rsidR="00DC6D8F" w:rsidRPr="00D929CA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Bandeppa</w:t>
        </w:r>
      </w:hyperlink>
      <w:r w:rsidR="00DC6D8F" w:rsidRPr="00D929C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38" w:anchor="auth-V_-Manasa" w:history="1">
        <w:r w:rsidR="00DC6D8F" w:rsidRPr="00D929CA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Manasa</w:t>
        </w:r>
      </w:hyperlink>
      <w:r w:rsidR="00DC6D8F" w:rsidRPr="00D929C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V., </w:t>
      </w:r>
      <w:hyperlink r:id="rId39" w:anchor="auth-S_-Rajendiran" w:history="1">
        <w:r w:rsidR="00DC6D8F" w:rsidRPr="00D929CA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 xml:space="preserve"> Rajendiran</w:t>
        </w:r>
      </w:hyperlink>
      <w:r w:rsidR="00DC6D8F" w:rsidRPr="00D929C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S., </w:t>
      </w:r>
      <w:hyperlink r:id="rId40" w:anchor="auth-Kiran-Kumar" w:history="1">
        <w:r w:rsidR="00DC6D8F" w:rsidRPr="00D929CA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Kumar</w:t>
        </w:r>
      </w:hyperlink>
      <w:r w:rsidR="00DC6D8F" w:rsidRPr="00D929C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 K.,</w:t>
      </w:r>
      <w:hyperlink r:id="rId41" w:anchor="auth-Ranjan-Paul" w:history="1">
        <w:r w:rsidR="00DC6D8F" w:rsidRPr="00D929CA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 xml:space="preserve"> Paul</w:t>
        </w:r>
      </w:hyperlink>
      <w:r w:rsidR="00DC6D8F" w:rsidRPr="00D929C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R., &amp;   </w:t>
      </w:r>
      <w:hyperlink r:id="rId42" w:anchor="auth-K_-Basavaraj" w:history="1">
        <w:r w:rsidR="00DC6D8F" w:rsidRPr="00D929CA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</w:rPr>
          <w:t>Basavaraj</w:t>
        </w:r>
      </w:hyperlink>
      <w:r w:rsidR="00DC6D8F">
        <w:rPr>
          <w:rFonts w:ascii="Times New Roman" w:hAnsi="Times New Roman" w:cs="Times New Roman"/>
          <w:color w:val="000000" w:themeColor="text1"/>
          <w:sz w:val="16"/>
          <w:szCs w:val="16"/>
        </w:rPr>
        <w:t>, K.</w:t>
      </w:r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Nanoparticle-Mediated Adsorption of Pollutants: A Way Forward to Mitigati</w:t>
      </w:r>
      <w:r w:rsidR="00DC6D8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on of Environmental Pollution. </w:t>
      </w:r>
      <w:r w:rsidR="00DC6D8F" w:rsidRPr="00D929C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43" w:history="1">
        <w:r w:rsidR="00DC6D8F" w:rsidRPr="00D929CA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Microbial Rejuvenation of Polluted Environment</w:t>
        </w:r>
      </w:hyperlink>
      <w:r w:rsidR="00DC6D8F" w:rsidRPr="00D929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,vol 2, </w:t>
      </w:r>
      <w:r w:rsidR="00DC6D8F" w:rsidRPr="00D929CA">
        <w:rPr>
          <w:rStyle w:val="c-chapter-book-detailsmeta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pp 317–348.</w:t>
      </w:r>
      <w:r w:rsidR="00DC6D8F">
        <w:rPr>
          <w:rStyle w:val="c-chapter-book-detailsmeta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,2021. </w:t>
      </w:r>
    </w:p>
    <w:p w14:paraId="55B4C9E3" w14:textId="77777777" w:rsidR="00DC6D8F" w:rsidRPr="00DC6D8F" w:rsidRDefault="00DC6D8F" w:rsidP="00DC6D8F">
      <w:pPr>
        <w:spacing w:after="0" w:line="240" w:lineRule="auto"/>
        <w:rPr>
          <w:rStyle w:val="c-chapter-book-detailsmeta"/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3B1E854" w14:textId="77777777" w:rsidR="00DC6D8F" w:rsidRDefault="00DC6D8F" w:rsidP="00DC6D8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Venkataraman  D,  Kalimuthu  K,  Sureshbabu  RKP,  Sangiliyandi  G,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Rai  M,  Duran  N. </w:t>
      </w:r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Metal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nanoparticles  in  Microbiology. </w:t>
      </w:r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>Springer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Vol.-XI, , 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17-35,</w:t>
      </w:r>
      <w:r w:rsidRPr="00D929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2011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2B2A9058" w14:textId="77777777" w:rsidR="00DC6D8F" w:rsidRPr="00975864" w:rsidRDefault="00DC6D8F" w:rsidP="00DC6D8F">
      <w:pPr>
        <w:pStyle w:val="ListParagrap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F051CB" w14:textId="77777777" w:rsidR="00DC6D8F" w:rsidRPr="00DC6D8F" w:rsidRDefault="00DC6D8F" w:rsidP="00DC6D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Wang, D., Xue, B., Wang, L.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Zhang, Y., Liu, L., Zhou, Y. </w:t>
      </w:r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Fungus-mediated green synthesis of nano-silver using </w:t>
      </w:r>
      <w:r w:rsidRPr="0097586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Aspergillus sydowii</w:t>
      </w:r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 and its antifungal/antiproliferative activities.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r w:rsidRPr="0097586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Sci Rep</w:t>
      </w:r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 </w:t>
      </w:r>
      <w:r w:rsidRPr="00975864">
        <w:rPr>
          <w:rFonts w:ascii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r w:rsidRPr="0097586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10356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 2021.</w:t>
      </w:r>
    </w:p>
    <w:p w14:paraId="107E99B6" w14:textId="77777777" w:rsidR="00DC6D8F" w:rsidRPr="00DC6D8F" w:rsidRDefault="00DC6D8F" w:rsidP="00DC6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</w:p>
    <w:p w14:paraId="63DBA119" w14:textId="77777777" w:rsidR="00DC6D8F" w:rsidRPr="00DC6D8F" w:rsidRDefault="00DC6D8F" w:rsidP="00DC6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29C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Mata YN, Blazquez ML, Ball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ester A, Gonzalez F, Munoz JA. </w:t>
      </w:r>
      <w:r w:rsidRPr="00D929C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Biosorption of cadmium, lead and copper with calcium alginate xerogels and immobilized </w:t>
      </w:r>
      <w:r w:rsidRPr="00D929CA">
        <w:rPr>
          <w:rStyle w:val="Emphasis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Fucus vesiculosus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</w:t>
      </w:r>
      <w:r w:rsidRPr="00D929CA">
        <w:rPr>
          <w:rStyle w:val="ref-journal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Journal of Hazardous Materials</w:t>
      </w:r>
      <w:r>
        <w:rPr>
          <w:rStyle w:val="ref-journal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D929CA">
        <w:rPr>
          <w:rStyle w:val="ref-vol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163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(2–3):555–562,2009</w:t>
      </w:r>
    </w:p>
    <w:p w14:paraId="7BC02EF2" w14:textId="77777777" w:rsidR="00DC6D8F" w:rsidRPr="00DC6D8F" w:rsidRDefault="00DC6D8F" w:rsidP="00DC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6D5E537" w14:textId="77777777" w:rsidR="00DC6D8F" w:rsidRPr="00D929CA" w:rsidRDefault="00DC6D8F" w:rsidP="00DC6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Roy, A., Bharadvaja, N. </w:t>
      </w:r>
      <w:r w:rsidRPr="00D929CA">
        <w:rPr>
          <w:rFonts w:ascii="Times New Roman" w:eastAsia="Times New Roman" w:hAnsi="Times New Roman" w:cs="Times New Roman"/>
          <w:sz w:val="16"/>
          <w:szCs w:val="16"/>
        </w:rPr>
        <w:t>Qualitative analysis of phytocompounds and synthesis of silver nanoparticles from Centella asiat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ica, </w:t>
      </w:r>
      <w:r w:rsidRPr="00D929CA"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novat. Tech. Agric. 1 (2) ,88–95,2017a. </w:t>
      </w:r>
    </w:p>
    <w:p w14:paraId="26C726A7" w14:textId="77777777" w:rsidR="00DC6D8F" w:rsidRPr="00D929CA" w:rsidRDefault="00DC6D8F" w:rsidP="00DC6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</w:p>
    <w:p w14:paraId="4122ACEF" w14:textId="77777777" w:rsidR="00DC6D8F" w:rsidRDefault="00DC6D8F" w:rsidP="00DC6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Roy, A., Bharadvaja, N. </w:t>
      </w:r>
      <w:r w:rsidRPr="00D929CA">
        <w:rPr>
          <w:rFonts w:ascii="Times New Roman" w:eastAsia="Times New Roman" w:hAnsi="Times New Roman" w:cs="Times New Roman"/>
          <w:sz w:val="16"/>
          <w:szCs w:val="16"/>
        </w:rPr>
        <w:t>Silver nanoparticles synthesis from a pharmaceutically important medic</w:t>
      </w:r>
      <w:r>
        <w:rPr>
          <w:rFonts w:ascii="Times New Roman" w:eastAsia="Times New Roman" w:hAnsi="Times New Roman" w:cs="Times New Roman"/>
          <w:sz w:val="16"/>
          <w:szCs w:val="16"/>
        </w:rPr>
        <w:t>inal plant Plumbago zeylanica. MOJ Bioequiv Availab 3 (5),00046,</w:t>
      </w:r>
      <w:r w:rsidRPr="00D929CA">
        <w:rPr>
          <w:rFonts w:ascii="Times New Roman" w:eastAsia="Times New Roman" w:hAnsi="Times New Roman" w:cs="Times New Roman"/>
          <w:sz w:val="16"/>
          <w:szCs w:val="16"/>
        </w:rPr>
        <w:t>2017b.</w:t>
      </w:r>
    </w:p>
    <w:p w14:paraId="6A51259D" w14:textId="77777777" w:rsidR="00DC6D8F" w:rsidRPr="00D662C5" w:rsidRDefault="00DC6D8F" w:rsidP="00DC6D8F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14:paraId="461CDB3D" w14:textId="77777777" w:rsidR="00DC6D8F" w:rsidRPr="00D929CA" w:rsidRDefault="00DC6D8F" w:rsidP="00DC6D8F">
      <w:pPr>
        <w:pStyle w:val="ListParagraph"/>
        <w:numPr>
          <w:ilvl w:val="0"/>
          <w:numId w:val="8"/>
        </w:numPr>
        <w:spacing w:after="0" w:line="240" w:lineRule="auto"/>
        <w:rPr>
          <w:rStyle w:val="c-chapter-book-detailsmeta"/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29CA">
        <w:rPr>
          <w:rFonts w:ascii="Times New Roman" w:eastAsia="Times New Roman" w:hAnsi="Times New Roman" w:cs="Times New Roman"/>
          <w:sz w:val="16"/>
          <w:szCs w:val="16"/>
        </w:rPr>
        <w:t xml:space="preserve">Nagore, P., Ghotekar, S., Mane, K.,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Ghoti, A., Bilal, M., Roy, A. </w:t>
      </w:r>
      <w:r w:rsidRPr="00D929CA">
        <w:rPr>
          <w:rFonts w:ascii="Times New Roman" w:eastAsia="Times New Roman" w:hAnsi="Times New Roman" w:cs="Times New Roman"/>
          <w:sz w:val="16"/>
          <w:szCs w:val="16"/>
        </w:rPr>
        <w:t>Structural properties and antimicrobial activities of polyalthia longifolia leaf extr</w:t>
      </w:r>
      <w:r>
        <w:rPr>
          <w:rFonts w:ascii="Times New Roman" w:eastAsia="Times New Roman" w:hAnsi="Times New Roman" w:cs="Times New Roman"/>
          <w:sz w:val="16"/>
          <w:szCs w:val="16"/>
        </w:rPr>
        <w:t>actmediated CuO nanoparticles. BioNanoScience 11 (2), 579–589, 2021.</w:t>
      </w:r>
    </w:p>
    <w:p w14:paraId="5C139FE1" w14:textId="77777777" w:rsidR="00DC6D8F" w:rsidRDefault="00DC6D8F" w:rsidP="00DC6D8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</w:rPr>
      </w:pPr>
    </w:p>
    <w:p w14:paraId="77E96A14" w14:textId="77777777" w:rsidR="00DC6D8F" w:rsidRDefault="00DC6D8F" w:rsidP="00DC6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Mittal, S., Roy, A. </w:t>
      </w:r>
      <w:r w:rsidRPr="00D929CA">
        <w:rPr>
          <w:rFonts w:ascii="Times New Roman" w:eastAsia="Times New Roman" w:hAnsi="Times New Roman" w:cs="Times New Roman"/>
          <w:sz w:val="16"/>
          <w:szCs w:val="16"/>
        </w:rPr>
        <w:t>Fungus and plant-mediated synthesis of metallic nanoparticles and their appli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cation in degradation of dyes. </w:t>
      </w:r>
      <w:r w:rsidRPr="00D929CA">
        <w:rPr>
          <w:rFonts w:ascii="Times New Roman" w:eastAsia="Times New Roman" w:hAnsi="Times New Roman" w:cs="Times New Roman"/>
          <w:sz w:val="16"/>
          <w:szCs w:val="16"/>
        </w:rPr>
        <w:t>In: Photocatalytic Deg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radation of Dyes. Elsevier,pp. 287–308, 2021. </w:t>
      </w:r>
    </w:p>
    <w:p w14:paraId="50977E52" w14:textId="77777777" w:rsidR="00DC6D8F" w:rsidRPr="00DC6D8F" w:rsidRDefault="00DC6D8F" w:rsidP="00DC6D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D5EFC5" w14:textId="77777777" w:rsidR="00DC6D8F" w:rsidRPr="00DC6D8F" w:rsidRDefault="00DC6D8F" w:rsidP="00DC6D8F">
      <w:pPr>
        <w:pStyle w:val="Heading1"/>
        <w:numPr>
          <w:ilvl w:val="0"/>
          <w:numId w:val="8"/>
        </w:numPr>
        <w:shd w:val="clear" w:color="auto" w:fill="FFFFFF"/>
        <w:spacing w:before="0" w:beforeAutospacing="0" w:after="123" w:afterAutospacing="0"/>
        <w:rPr>
          <w:b w:val="0"/>
          <w:bCs w:val="0"/>
          <w:color w:val="1B3051"/>
          <w:sz w:val="16"/>
          <w:szCs w:val="16"/>
        </w:rPr>
      </w:pPr>
      <w:r w:rsidRPr="00D929CA">
        <w:rPr>
          <w:b w:val="0"/>
          <w:bCs w:val="0"/>
          <w:sz w:val="16"/>
          <w:szCs w:val="16"/>
        </w:rPr>
        <w:t>Begum, S.J.P.; Pratibha, S.; Rawat, J.M.; Venugopal, D.; Sahu, P.; Gowda, A.; Qureshi, K.A.; Jaremko, M. Recent Advances in Green Synthesis, Characterization, and Applications of Bioactive Metallic Nanoparticles.</w:t>
      </w:r>
      <w:r>
        <w:rPr>
          <w:b w:val="0"/>
          <w:bCs w:val="0"/>
          <w:sz w:val="16"/>
          <w:szCs w:val="16"/>
        </w:rPr>
        <w:t xml:space="preserve"> Pharmaceuticals,</w:t>
      </w:r>
      <w:r w:rsidRPr="00D929CA">
        <w:rPr>
          <w:b w:val="0"/>
          <w:bCs w:val="0"/>
          <w:sz w:val="16"/>
          <w:szCs w:val="16"/>
        </w:rPr>
        <w:t>15, 455</w:t>
      </w:r>
      <w:r>
        <w:rPr>
          <w:b w:val="0"/>
          <w:bCs w:val="0"/>
          <w:sz w:val="16"/>
          <w:szCs w:val="16"/>
        </w:rPr>
        <w:t>, 2022.</w:t>
      </w:r>
    </w:p>
    <w:p w14:paraId="505C4C8E" w14:textId="77777777" w:rsidR="00DC6D8F" w:rsidRPr="00DC6D8F" w:rsidRDefault="00DC6D8F" w:rsidP="00DC6D8F">
      <w:pPr>
        <w:pStyle w:val="ListParagraph"/>
        <w:rPr>
          <w:color w:val="000000" w:themeColor="text1"/>
          <w:sz w:val="16"/>
          <w:szCs w:val="16"/>
        </w:rPr>
      </w:pPr>
    </w:p>
    <w:p w14:paraId="7FF1C451" w14:textId="77777777" w:rsidR="00DC6D8F" w:rsidRPr="00DC6D8F" w:rsidRDefault="00DC6D8F" w:rsidP="00DC6D8F">
      <w:pPr>
        <w:pStyle w:val="Heading1"/>
        <w:numPr>
          <w:ilvl w:val="0"/>
          <w:numId w:val="8"/>
        </w:numPr>
        <w:shd w:val="clear" w:color="auto" w:fill="FFFFFF"/>
        <w:spacing w:before="0" w:beforeAutospacing="0" w:after="123" w:afterAutospacing="0"/>
        <w:rPr>
          <w:b w:val="0"/>
          <w:bCs w:val="0"/>
          <w:color w:val="1B3051"/>
          <w:sz w:val="16"/>
          <w:szCs w:val="16"/>
        </w:rPr>
      </w:pPr>
      <w:r w:rsidRPr="00DC6D8F">
        <w:rPr>
          <w:b w:val="0"/>
          <w:bCs w:val="0"/>
          <w:color w:val="000000" w:themeColor="text1"/>
          <w:sz w:val="16"/>
          <w:szCs w:val="16"/>
        </w:rPr>
        <w:t>Eid, M. Characterization of Nanoparticles by FTIR and FTIR-Microscopy.  Handbook of Consumer Nanoproducts,June 2022. DOI:</w:t>
      </w:r>
      <w:hyperlink r:id="rId44" w:tgtFrame="_blank" w:history="1">
        <w:r w:rsidRPr="00DC6D8F">
          <w:rPr>
            <w:b w:val="0"/>
            <w:bCs w:val="0"/>
            <w:color w:val="000000" w:themeColor="text1"/>
            <w:sz w:val="16"/>
            <w:szCs w:val="16"/>
          </w:rPr>
          <w:t>10.1007/978-981-15-6453-6_89-1</w:t>
        </w:r>
      </w:hyperlink>
    </w:p>
    <w:p w14:paraId="7905445E" w14:textId="77777777" w:rsidR="00DC6D8F" w:rsidRPr="00D929CA" w:rsidRDefault="00DC6D8F" w:rsidP="00DC6D8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</w:rPr>
      </w:pPr>
    </w:p>
    <w:p w14:paraId="5A1CCE8C" w14:textId="77777777" w:rsidR="00DC6D8F" w:rsidRPr="00D929CA" w:rsidRDefault="00DC6D8F" w:rsidP="00DC6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</w:p>
    <w:p w14:paraId="1E2CA934" w14:textId="77777777" w:rsidR="00DC6D8F" w:rsidRPr="00D11A14" w:rsidRDefault="00DC6D8F" w:rsidP="00DC6D8F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263E949" w14:textId="77777777" w:rsidR="00DC6D8F" w:rsidRDefault="00DC6D8F" w:rsidP="00DC6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DF9749B" w14:textId="77777777" w:rsidR="00DC6D8F" w:rsidRPr="00D11A14" w:rsidRDefault="00DC6D8F" w:rsidP="00DC6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5FB250B" w14:textId="77777777" w:rsidR="00DC6D8F" w:rsidRPr="00E90BA4" w:rsidRDefault="00DC6D8F" w:rsidP="00DC6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EC8DC75" w14:textId="77777777" w:rsidR="00DC6D8F" w:rsidRDefault="00DC6D8F" w:rsidP="00DC6D8F"/>
    <w:p w14:paraId="6ABE3697" w14:textId="77777777" w:rsidR="00876984" w:rsidRPr="00876984" w:rsidRDefault="00876984" w:rsidP="00FC0368">
      <w:pPr>
        <w:pStyle w:val="Heading1"/>
        <w:spacing w:before="0" w:after="0"/>
        <w:jc w:val="both"/>
        <w:rPr>
          <w:b w:val="0"/>
          <w:bCs w:val="0"/>
          <w:color w:val="000000" w:themeColor="text1"/>
          <w:sz w:val="16"/>
          <w:szCs w:val="16"/>
        </w:rPr>
      </w:pPr>
    </w:p>
    <w:p w14:paraId="1E4120A4" w14:textId="77777777" w:rsidR="00876984" w:rsidRPr="009A5759" w:rsidRDefault="00876984" w:rsidP="008769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</w:p>
    <w:p w14:paraId="438DE8A1" w14:textId="77777777" w:rsidR="00876984" w:rsidRPr="00876984" w:rsidRDefault="00876984" w:rsidP="00876984">
      <w:pPr>
        <w:pStyle w:val="Heading1"/>
        <w:spacing w:before="0" w:after="0"/>
        <w:jc w:val="both"/>
        <w:rPr>
          <w:b w:val="0"/>
          <w:bCs w:val="0"/>
          <w:color w:val="000000" w:themeColor="text1"/>
          <w:sz w:val="16"/>
          <w:szCs w:val="16"/>
        </w:rPr>
      </w:pPr>
    </w:p>
    <w:p w14:paraId="3622330B" w14:textId="77777777" w:rsidR="00E84460" w:rsidRDefault="00E84460" w:rsidP="003A7A7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</w:rPr>
      </w:pPr>
    </w:p>
    <w:p w14:paraId="590CFC92" w14:textId="77777777" w:rsidR="00E84460" w:rsidRPr="00E84460" w:rsidRDefault="00E84460" w:rsidP="00E84460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14:paraId="62424321" w14:textId="77777777" w:rsidR="00E84460" w:rsidRDefault="00E84460" w:rsidP="00E844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163DE1" w14:textId="77777777" w:rsidR="00E84460" w:rsidRDefault="00E84460" w:rsidP="00E844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750A201" w14:textId="77777777" w:rsidR="00E84460" w:rsidRPr="00E84460" w:rsidRDefault="00E84460" w:rsidP="00E844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63BBDB" w14:textId="77777777" w:rsidR="004F00B5" w:rsidRPr="00D929CA" w:rsidRDefault="004F00B5" w:rsidP="00D929CA">
      <w:pPr>
        <w:pStyle w:val="ListParagraph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2AA2F1" w14:textId="77777777" w:rsidR="004F00B5" w:rsidRPr="00D929CA" w:rsidRDefault="004F00B5" w:rsidP="00D929C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</w:rPr>
      </w:pPr>
    </w:p>
    <w:p w14:paraId="2AB9BDFC" w14:textId="77777777" w:rsidR="004F00B5" w:rsidRPr="009A5759" w:rsidRDefault="004F00B5" w:rsidP="004F00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DEA"/>
        </w:rPr>
      </w:pPr>
    </w:p>
    <w:p w14:paraId="32BA3C7F" w14:textId="77777777" w:rsidR="00BF1A6F" w:rsidRPr="00E90BA4" w:rsidRDefault="00BF1A6F" w:rsidP="00FF1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14:paraId="2DAFA6B6" w14:textId="77777777" w:rsidR="009244FC" w:rsidRPr="00E90BA4" w:rsidRDefault="009244FC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469B4E09" w14:textId="77777777" w:rsidR="009244FC" w:rsidRPr="00E90BA4" w:rsidRDefault="009244FC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p w14:paraId="4F0D98C5" w14:textId="77777777" w:rsidR="009521F7" w:rsidRPr="00E90BA4" w:rsidRDefault="009521F7" w:rsidP="00FF1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IN"/>
        </w:rPr>
      </w:pPr>
    </w:p>
    <w:sectPr w:rsidR="009521F7" w:rsidRPr="00E90BA4" w:rsidSect="00D609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878A" w14:textId="77777777" w:rsidR="000565CC" w:rsidRDefault="000565CC" w:rsidP="00C665D4">
      <w:pPr>
        <w:spacing w:after="0" w:line="240" w:lineRule="auto"/>
      </w:pPr>
      <w:r>
        <w:separator/>
      </w:r>
    </w:p>
  </w:endnote>
  <w:endnote w:type="continuationSeparator" w:id="0">
    <w:p w14:paraId="5982928E" w14:textId="77777777" w:rsidR="000565CC" w:rsidRDefault="000565CC" w:rsidP="00C6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7966" w14:textId="77777777" w:rsidR="000565CC" w:rsidRDefault="000565CC" w:rsidP="00C665D4">
      <w:pPr>
        <w:spacing w:after="0" w:line="240" w:lineRule="auto"/>
      </w:pPr>
      <w:r>
        <w:separator/>
      </w:r>
    </w:p>
  </w:footnote>
  <w:footnote w:type="continuationSeparator" w:id="0">
    <w:p w14:paraId="0DD33326" w14:textId="77777777" w:rsidR="000565CC" w:rsidRDefault="000565CC" w:rsidP="00C6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76F"/>
    <w:multiLevelType w:val="multilevel"/>
    <w:tmpl w:val="54A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09C3"/>
    <w:multiLevelType w:val="hybridMultilevel"/>
    <w:tmpl w:val="26305CE0"/>
    <w:lvl w:ilvl="0" w:tplc="8946D2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013F"/>
    <w:multiLevelType w:val="multilevel"/>
    <w:tmpl w:val="D9F6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26D4D"/>
    <w:multiLevelType w:val="hybridMultilevel"/>
    <w:tmpl w:val="4566E91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44099"/>
    <w:multiLevelType w:val="hybridMultilevel"/>
    <w:tmpl w:val="BC687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29B4"/>
    <w:multiLevelType w:val="multilevel"/>
    <w:tmpl w:val="2A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230B7"/>
    <w:multiLevelType w:val="multilevel"/>
    <w:tmpl w:val="1B6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73402"/>
    <w:multiLevelType w:val="hybridMultilevel"/>
    <w:tmpl w:val="A294A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B1D19"/>
    <w:multiLevelType w:val="hybridMultilevel"/>
    <w:tmpl w:val="B750E7E0"/>
    <w:lvl w:ilvl="0" w:tplc="FA9E3F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0C6903"/>
    <w:multiLevelType w:val="hybridMultilevel"/>
    <w:tmpl w:val="B36CA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166E5"/>
    <w:multiLevelType w:val="hybridMultilevel"/>
    <w:tmpl w:val="48FA17F2"/>
    <w:lvl w:ilvl="0" w:tplc="063EE3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271578">
    <w:abstractNumId w:val="0"/>
  </w:num>
  <w:num w:numId="2" w16cid:durableId="1165585832">
    <w:abstractNumId w:val="2"/>
  </w:num>
  <w:num w:numId="3" w16cid:durableId="1741946900">
    <w:abstractNumId w:val="6"/>
  </w:num>
  <w:num w:numId="4" w16cid:durableId="28990905">
    <w:abstractNumId w:val="5"/>
  </w:num>
  <w:num w:numId="5" w16cid:durableId="1448349914">
    <w:abstractNumId w:val="10"/>
  </w:num>
  <w:num w:numId="6" w16cid:durableId="1509176247">
    <w:abstractNumId w:val="1"/>
  </w:num>
  <w:num w:numId="7" w16cid:durableId="1662540156">
    <w:abstractNumId w:val="8"/>
  </w:num>
  <w:num w:numId="8" w16cid:durableId="250359059">
    <w:abstractNumId w:val="3"/>
  </w:num>
  <w:num w:numId="9" w16cid:durableId="1422095654">
    <w:abstractNumId w:val="9"/>
  </w:num>
  <w:num w:numId="10" w16cid:durableId="961306818">
    <w:abstractNumId w:val="7"/>
  </w:num>
  <w:num w:numId="11" w16cid:durableId="454713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90"/>
    <w:rsid w:val="00010E9F"/>
    <w:rsid w:val="000208A7"/>
    <w:rsid w:val="000220E4"/>
    <w:rsid w:val="0002619A"/>
    <w:rsid w:val="00027517"/>
    <w:rsid w:val="00035388"/>
    <w:rsid w:val="00036D7F"/>
    <w:rsid w:val="000565CC"/>
    <w:rsid w:val="000A0481"/>
    <w:rsid w:val="000A1B57"/>
    <w:rsid w:val="000B0C43"/>
    <w:rsid w:val="000B3CE4"/>
    <w:rsid w:val="000C37AA"/>
    <w:rsid w:val="000C433E"/>
    <w:rsid w:val="000D0150"/>
    <w:rsid w:val="000D4CF4"/>
    <w:rsid w:val="000E0CD7"/>
    <w:rsid w:val="000F04F1"/>
    <w:rsid w:val="000F2A5A"/>
    <w:rsid w:val="000F5123"/>
    <w:rsid w:val="00102D9A"/>
    <w:rsid w:val="001046BE"/>
    <w:rsid w:val="00107FE2"/>
    <w:rsid w:val="00111ED9"/>
    <w:rsid w:val="00120645"/>
    <w:rsid w:val="001248D2"/>
    <w:rsid w:val="0013517E"/>
    <w:rsid w:val="00136AC3"/>
    <w:rsid w:val="0014051B"/>
    <w:rsid w:val="00141071"/>
    <w:rsid w:val="001425E6"/>
    <w:rsid w:val="001553B3"/>
    <w:rsid w:val="00160DC7"/>
    <w:rsid w:val="0016238F"/>
    <w:rsid w:val="00166BDC"/>
    <w:rsid w:val="00167F82"/>
    <w:rsid w:val="0017311E"/>
    <w:rsid w:val="00180101"/>
    <w:rsid w:val="0018521E"/>
    <w:rsid w:val="001907B4"/>
    <w:rsid w:val="001B1C43"/>
    <w:rsid w:val="001B4A2D"/>
    <w:rsid w:val="001B686C"/>
    <w:rsid w:val="001C236F"/>
    <w:rsid w:val="001F227D"/>
    <w:rsid w:val="00202212"/>
    <w:rsid w:val="00203C80"/>
    <w:rsid w:val="00207C72"/>
    <w:rsid w:val="00213328"/>
    <w:rsid w:val="002145DC"/>
    <w:rsid w:val="002256DE"/>
    <w:rsid w:val="002332DA"/>
    <w:rsid w:val="00237F78"/>
    <w:rsid w:val="002560BD"/>
    <w:rsid w:val="002679B7"/>
    <w:rsid w:val="00274582"/>
    <w:rsid w:val="002937D0"/>
    <w:rsid w:val="002A6AFA"/>
    <w:rsid w:val="002B0170"/>
    <w:rsid w:val="002B5AC7"/>
    <w:rsid w:val="002B7E1B"/>
    <w:rsid w:val="002C662A"/>
    <w:rsid w:val="002D0120"/>
    <w:rsid w:val="002D758C"/>
    <w:rsid w:val="002E259E"/>
    <w:rsid w:val="002E2CEC"/>
    <w:rsid w:val="00316588"/>
    <w:rsid w:val="0033164D"/>
    <w:rsid w:val="00342790"/>
    <w:rsid w:val="00353833"/>
    <w:rsid w:val="003561FE"/>
    <w:rsid w:val="003739D8"/>
    <w:rsid w:val="00376F99"/>
    <w:rsid w:val="003901AB"/>
    <w:rsid w:val="0039700A"/>
    <w:rsid w:val="003A0FB6"/>
    <w:rsid w:val="003A326A"/>
    <w:rsid w:val="003A7A73"/>
    <w:rsid w:val="003B25CB"/>
    <w:rsid w:val="003B4D57"/>
    <w:rsid w:val="003C67E0"/>
    <w:rsid w:val="003C78CE"/>
    <w:rsid w:val="003D2213"/>
    <w:rsid w:val="003E601D"/>
    <w:rsid w:val="003F5DA0"/>
    <w:rsid w:val="003F6ABC"/>
    <w:rsid w:val="004154C4"/>
    <w:rsid w:val="004368DF"/>
    <w:rsid w:val="00455540"/>
    <w:rsid w:val="0046727B"/>
    <w:rsid w:val="00477163"/>
    <w:rsid w:val="004814D6"/>
    <w:rsid w:val="0048249F"/>
    <w:rsid w:val="004852AC"/>
    <w:rsid w:val="00485422"/>
    <w:rsid w:val="00486EB2"/>
    <w:rsid w:val="00490E33"/>
    <w:rsid w:val="00493369"/>
    <w:rsid w:val="00494772"/>
    <w:rsid w:val="004A5E2A"/>
    <w:rsid w:val="004B086E"/>
    <w:rsid w:val="004B4C07"/>
    <w:rsid w:val="004B67F8"/>
    <w:rsid w:val="004C17C2"/>
    <w:rsid w:val="004E6DF6"/>
    <w:rsid w:val="004F00B5"/>
    <w:rsid w:val="005057D6"/>
    <w:rsid w:val="00517D9C"/>
    <w:rsid w:val="005231F5"/>
    <w:rsid w:val="00527644"/>
    <w:rsid w:val="00533BD6"/>
    <w:rsid w:val="005437F2"/>
    <w:rsid w:val="00567CA5"/>
    <w:rsid w:val="005722DE"/>
    <w:rsid w:val="00584A74"/>
    <w:rsid w:val="00584EF1"/>
    <w:rsid w:val="00585F88"/>
    <w:rsid w:val="0059720D"/>
    <w:rsid w:val="005D2B20"/>
    <w:rsid w:val="005E21B5"/>
    <w:rsid w:val="005F5BE6"/>
    <w:rsid w:val="006121A5"/>
    <w:rsid w:val="00624DAD"/>
    <w:rsid w:val="00645480"/>
    <w:rsid w:val="0066148E"/>
    <w:rsid w:val="00670D49"/>
    <w:rsid w:val="006860B1"/>
    <w:rsid w:val="006915FE"/>
    <w:rsid w:val="00693426"/>
    <w:rsid w:val="006A15CB"/>
    <w:rsid w:val="006A41EC"/>
    <w:rsid w:val="006B0AF2"/>
    <w:rsid w:val="006B2DCF"/>
    <w:rsid w:val="006C7B4F"/>
    <w:rsid w:val="006D67E2"/>
    <w:rsid w:val="006E54CB"/>
    <w:rsid w:val="006F0373"/>
    <w:rsid w:val="006F318F"/>
    <w:rsid w:val="00714286"/>
    <w:rsid w:val="00720EEB"/>
    <w:rsid w:val="00723297"/>
    <w:rsid w:val="00725F50"/>
    <w:rsid w:val="007368D9"/>
    <w:rsid w:val="00742C6E"/>
    <w:rsid w:val="007511A7"/>
    <w:rsid w:val="00751790"/>
    <w:rsid w:val="007520D7"/>
    <w:rsid w:val="00777175"/>
    <w:rsid w:val="00780AA7"/>
    <w:rsid w:val="007C204A"/>
    <w:rsid w:val="007C6ED6"/>
    <w:rsid w:val="007D6D59"/>
    <w:rsid w:val="007D733B"/>
    <w:rsid w:val="007E0855"/>
    <w:rsid w:val="007F04FB"/>
    <w:rsid w:val="007F269A"/>
    <w:rsid w:val="00800B26"/>
    <w:rsid w:val="008165F9"/>
    <w:rsid w:val="00831E3D"/>
    <w:rsid w:val="0083276D"/>
    <w:rsid w:val="00852983"/>
    <w:rsid w:val="008568F7"/>
    <w:rsid w:val="008615C9"/>
    <w:rsid w:val="0086327E"/>
    <w:rsid w:val="0086358A"/>
    <w:rsid w:val="0087067A"/>
    <w:rsid w:val="00876984"/>
    <w:rsid w:val="00891FE0"/>
    <w:rsid w:val="008B0356"/>
    <w:rsid w:val="008B4EB4"/>
    <w:rsid w:val="008C2EC7"/>
    <w:rsid w:val="008C5373"/>
    <w:rsid w:val="008D23F2"/>
    <w:rsid w:val="00912052"/>
    <w:rsid w:val="009171EB"/>
    <w:rsid w:val="009244FC"/>
    <w:rsid w:val="009278ED"/>
    <w:rsid w:val="009354F4"/>
    <w:rsid w:val="00942FE1"/>
    <w:rsid w:val="009521F7"/>
    <w:rsid w:val="00960F38"/>
    <w:rsid w:val="009722F7"/>
    <w:rsid w:val="00975864"/>
    <w:rsid w:val="00986133"/>
    <w:rsid w:val="00995E5E"/>
    <w:rsid w:val="009A0D92"/>
    <w:rsid w:val="009B25DE"/>
    <w:rsid w:val="009C781E"/>
    <w:rsid w:val="009E2114"/>
    <w:rsid w:val="009E274C"/>
    <w:rsid w:val="009E27D4"/>
    <w:rsid w:val="009E5B8A"/>
    <w:rsid w:val="009F0303"/>
    <w:rsid w:val="009F3CEE"/>
    <w:rsid w:val="00A043D6"/>
    <w:rsid w:val="00A04858"/>
    <w:rsid w:val="00A074C5"/>
    <w:rsid w:val="00A07660"/>
    <w:rsid w:val="00A20D85"/>
    <w:rsid w:val="00A21CD6"/>
    <w:rsid w:val="00A229B4"/>
    <w:rsid w:val="00A239E7"/>
    <w:rsid w:val="00A24108"/>
    <w:rsid w:val="00A36D1A"/>
    <w:rsid w:val="00A434F5"/>
    <w:rsid w:val="00A57050"/>
    <w:rsid w:val="00A632AD"/>
    <w:rsid w:val="00A71DBA"/>
    <w:rsid w:val="00A72457"/>
    <w:rsid w:val="00A77A9E"/>
    <w:rsid w:val="00A77ECB"/>
    <w:rsid w:val="00A9047A"/>
    <w:rsid w:val="00AB5E33"/>
    <w:rsid w:val="00AC27CD"/>
    <w:rsid w:val="00AC36DC"/>
    <w:rsid w:val="00AC42E9"/>
    <w:rsid w:val="00AC4B9F"/>
    <w:rsid w:val="00AF74B0"/>
    <w:rsid w:val="00B02B74"/>
    <w:rsid w:val="00B10EA9"/>
    <w:rsid w:val="00B13E9D"/>
    <w:rsid w:val="00B13FBA"/>
    <w:rsid w:val="00B205EE"/>
    <w:rsid w:val="00B21BA5"/>
    <w:rsid w:val="00B24929"/>
    <w:rsid w:val="00B31268"/>
    <w:rsid w:val="00B36202"/>
    <w:rsid w:val="00B72A72"/>
    <w:rsid w:val="00B77230"/>
    <w:rsid w:val="00BA1DCC"/>
    <w:rsid w:val="00BC32F2"/>
    <w:rsid w:val="00BC4012"/>
    <w:rsid w:val="00BD2310"/>
    <w:rsid w:val="00BD6D50"/>
    <w:rsid w:val="00BE2E1C"/>
    <w:rsid w:val="00BF1A6F"/>
    <w:rsid w:val="00C074A9"/>
    <w:rsid w:val="00C143CD"/>
    <w:rsid w:val="00C17DBA"/>
    <w:rsid w:val="00C30227"/>
    <w:rsid w:val="00C33FBB"/>
    <w:rsid w:val="00C4223F"/>
    <w:rsid w:val="00C460EC"/>
    <w:rsid w:val="00C463EC"/>
    <w:rsid w:val="00C57497"/>
    <w:rsid w:val="00C665D4"/>
    <w:rsid w:val="00C72ECE"/>
    <w:rsid w:val="00C80CA9"/>
    <w:rsid w:val="00CA2879"/>
    <w:rsid w:val="00CA51B3"/>
    <w:rsid w:val="00CB3EFE"/>
    <w:rsid w:val="00CB454D"/>
    <w:rsid w:val="00CC2782"/>
    <w:rsid w:val="00CC68A6"/>
    <w:rsid w:val="00CF1E9D"/>
    <w:rsid w:val="00D04D9A"/>
    <w:rsid w:val="00D11A14"/>
    <w:rsid w:val="00D13050"/>
    <w:rsid w:val="00D1551C"/>
    <w:rsid w:val="00D274F6"/>
    <w:rsid w:val="00D6097B"/>
    <w:rsid w:val="00D65309"/>
    <w:rsid w:val="00D77AEE"/>
    <w:rsid w:val="00D81250"/>
    <w:rsid w:val="00D83D0B"/>
    <w:rsid w:val="00D929CA"/>
    <w:rsid w:val="00DA1DEB"/>
    <w:rsid w:val="00DA7DF0"/>
    <w:rsid w:val="00DC6391"/>
    <w:rsid w:val="00DC6D8F"/>
    <w:rsid w:val="00DE37B6"/>
    <w:rsid w:val="00DF1D3C"/>
    <w:rsid w:val="00DF605A"/>
    <w:rsid w:val="00E1038F"/>
    <w:rsid w:val="00E2316B"/>
    <w:rsid w:val="00E255D3"/>
    <w:rsid w:val="00E34215"/>
    <w:rsid w:val="00E414B4"/>
    <w:rsid w:val="00E63C9C"/>
    <w:rsid w:val="00E63D0B"/>
    <w:rsid w:val="00E711C3"/>
    <w:rsid w:val="00E76FE0"/>
    <w:rsid w:val="00E84460"/>
    <w:rsid w:val="00E90BA4"/>
    <w:rsid w:val="00E92FB1"/>
    <w:rsid w:val="00EA4AD6"/>
    <w:rsid w:val="00EB0461"/>
    <w:rsid w:val="00EB1698"/>
    <w:rsid w:val="00EC075E"/>
    <w:rsid w:val="00EC4E11"/>
    <w:rsid w:val="00EE6046"/>
    <w:rsid w:val="00F24796"/>
    <w:rsid w:val="00F27CD8"/>
    <w:rsid w:val="00F344FF"/>
    <w:rsid w:val="00F5749D"/>
    <w:rsid w:val="00F57BE2"/>
    <w:rsid w:val="00FA0582"/>
    <w:rsid w:val="00FA4140"/>
    <w:rsid w:val="00FB0434"/>
    <w:rsid w:val="00FC0368"/>
    <w:rsid w:val="00FC5476"/>
    <w:rsid w:val="00FD68F7"/>
    <w:rsid w:val="00FE2AFF"/>
    <w:rsid w:val="00FE537B"/>
    <w:rsid w:val="00FF1EB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BB27D"/>
  <w15:docId w15:val="{5D8A9F62-7FA2-48AF-9E0B-D51FF926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A6"/>
  </w:style>
  <w:style w:type="paragraph" w:styleId="Heading1">
    <w:name w:val="heading 1"/>
    <w:basedOn w:val="Normal"/>
    <w:link w:val="Heading1Char"/>
    <w:uiPriority w:val="9"/>
    <w:qFormat/>
    <w:rsid w:val="0092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4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4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44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44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244FC"/>
    <w:rPr>
      <w:color w:val="0000FF"/>
      <w:u w:val="single"/>
    </w:rPr>
  </w:style>
  <w:style w:type="paragraph" w:customStyle="1" w:styleId="c-chapter-book-details">
    <w:name w:val="c-chapter-book-details"/>
    <w:basedOn w:val="Normal"/>
    <w:rsid w:val="009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chapter-book-detailsmeta">
    <w:name w:val="c-chapter-book-details__meta"/>
    <w:basedOn w:val="DefaultParagraphFont"/>
    <w:rsid w:val="009244FC"/>
  </w:style>
  <w:style w:type="paragraph" w:customStyle="1" w:styleId="c-article-metrics-barcount">
    <w:name w:val="c-article-metrics-bar__count"/>
    <w:basedOn w:val="Normal"/>
    <w:rsid w:val="009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article-metrics-barlabel">
    <w:name w:val="c-article-metrics-bar__label"/>
    <w:basedOn w:val="DefaultParagraphFont"/>
    <w:rsid w:val="009244FC"/>
  </w:style>
  <w:style w:type="paragraph" w:styleId="NormalWeb">
    <w:name w:val="Normal (Web)"/>
    <w:basedOn w:val="Normal"/>
    <w:uiPriority w:val="99"/>
    <w:semiHidden/>
    <w:unhideWhenUsed/>
    <w:rsid w:val="009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FC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7D733B"/>
    <w:rPr>
      <w:b/>
      <w:bCs/>
    </w:rPr>
  </w:style>
  <w:style w:type="character" w:styleId="Emphasis">
    <w:name w:val="Emphasis"/>
    <w:basedOn w:val="DefaultParagraphFont"/>
    <w:uiPriority w:val="20"/>
    <w:qFormat/>
    <w:rsid w:val="00B24929"/>
    <w:rPr>
      <w:i/>
      <w:iCs/>
    </w:rPr>
  </w:style>
  <w:style w:type="character" w:customStyle="1" w:styleId="a">
    <w:name w:val="_"/>
    <w:basedOn w:val="DefaultParagraphFont"/>
    <w:rsid w:val="00A24108"/>
  </w:style>
  <w:style w:type="character" w:customStyle="1" w:styleId="ff5">
    <w:name w:val="ff5"/>
    <w:basedOn w:val="DefaultParagraphFont"/>
    <w:rsid w:val="00A24108"/>
  </w:style>
  <w:style w:type="character" w:customStyle="1" w:styleId="fs3">
    <w:name w:val="fs3"/>
    <w:basedOn w:val="DefaultParagraphFont"/>
    <w:rsid w:val="00A24108"/>
  </w:style>
  <w:style w:type="character" w:customStyle="1" w:styleId="ff6">
    <w:name w:val="ff6"/>
    <w:basedOn w:val="DefaultParagraphFont"/>
    <w:rsid w:val="0059720D"/>
  </w:style>
  <w:style w:type="character" w:customStyle="1" w:styleId="ff1">
    <w:name w:val="ff1"/>
    <w:basedOn w:val="DefaultParagraphFont"/>
    <w:rsid w:val="0059720D"/>
  </w:style>
  <w:style w:type="character" w:customStyle="1" w:styleId="fc1">
    <w:name w:val="fc1"/>
    <w:basedOn w:val="DefaultParagraphFont"/>
    <w:rsid w:val="00B13FBA"/>
  </w:style>
  <w:style w:type="character" w:customStyle="1" w:styleId="ws113">
    <w:name w:val="ws113"/>
    <w:basedOn w:val="DefaultParagraphFont"/>
    <w:rsid w:val="00B13FBA"/>
  </w:style>
  <w:style w:type="character" w:customStyle="1" w:styleId="ws18f">
    <w:name w:val="ws18f"/>
    <w:basedOn w:val="DefaultParagraphFont"/>
    <w:rsid w:val="00BE2E1C"/>
  </w:style>
  <w:style w:type="character" w:customStyle="1" w:styleId="ff3">
    <w:name w:val="ff3"/>
    <w:basedOn w:val="DefaultParagraphFont"/>
    <w:rsid w:val="00BE2E1C"/>
  </w:style>
  <w:style w:type="character" w:customStyle="1" w:styleId="ws191">
    <w:name w:val="ws191"/>
    <w:basedOn w:val="DefaultParagraphFont"/>
    <w:rsid w:val="00BE2E1C"/>
  </w:style>
  <w:style w:type="character" w:customStyle="1" w:styleId="ws194">
    <w:name w:val="ws194"/>
    <w:basedOn w:val="DefaultParagraphFont"/>
    <w:rsid w:val="00BE2E1C"/>
  </w:style>
  <w:style w:type="character" w:customStyle="1" w:styleId="ws214">
    <w:name w:val="ws214"/>
    <w:basedOn w:val="DefaultParagraphFont"/>
    <w:rsid w:val="00E414B4"/>
  </w:style>
  <w:style w:type="character" w:customStyle="1" w:styleId="ls1a">
    <w:name w:val="ls1a"/>
    <w:basedOn w:val="DefaultParagraphFont"/>
    <w:rsid w:val="00E414B4"/>
  </w:style>
  <w:style w:type="character" w:customStyle="1" w:styleId="fc0">
    <w:name w:val="fc0"/>
    <w:basedOn w:val="DefaultParagraphFont"/>
    <w:rsid w:val="00E414B4"/>
  </w:style>
  <w:style w:type="paragraph" w:styleId="ListParagraph">
    <w:name w:val="List Paragraph"/>
    <w:basedOn w:val="Normal"/>
    <w:uiPriority w:val="34"/>
    <w:qFormat/>
    <w:rsid w:val="00CF1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5D4"/>
  </w:style>
  <w:style w:type="paragraph" w:styleId="Footer">
    <w:name w:val="footer"/>
    <w:basedOn w:val="Normal"/>
    <w:link w:val="FooterChar"/>
    <w:uiPriority w:val="99"/>
    <w:semiHidden/>
    <w:unhideWhenUsed/>
    <w:rsid w:val="00C6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5D4"/>
  </w:style>
  <w:style w:type="character" w:customStyle="1" w:styleId="text">
    <w:name w:val="text"/>
    <w:basedOn w:val="DefaultParagraphFont"/>
    <w:rsid w:val="004F00B5"/>
  </w:style>
  <w:style w:type="character" w:customStyle="1" w:styleId="title-text">
    <w:name w:val="title-text"/>
    <w:basedOn w:val="DefaultParagraphFont"/>
    <w:rsid w:val="004F00B5"/>
  </w:style>
  <w:style w:type="character" w:customStyle="1" w:styleId="u-visually-hidden">
    <w:name w:val="u-visually-hidden"/>
    <w:basedOn w:val="DefaultParagraphFont"/>
    <w:rsid w:val="004F00B5"/>
  </w:style>
  <w:style w:type="character" w:customStyle="1" w:styleId="ref-journal">
    <w:name w:val="ref-journal"/>
    <w:basedOn w:val="DefaultParagraphFont"/>
    <w:rsid w:val="004F00B5"/>
  </w:style>
  <w:style w:type="character" w:customStyle="1" w:styleId="ref-vol">
    <w:name w:val="ref-vol"/>
    <w:basedOn w:val="DefaultParagraphFont"/>
    <w:rsid w:val="004F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88">
          <w:marLeft w:val="0"/>
          <w:marRight w:val="0"/>
          <w:marTop w:val="0"/>
          <w:marBottom w:val="0"/>
          <w:divBdr>
            <w:top w:val="single" w:sz="4" w:space="8" w:color="CCCCCC"/>
            <w:left w:val="single" w:sz="4" w:space="8" w:color="CCCCCC"/>
            <w:bottom w:val="single" w:sz="4" w:space="8" w:color="CCCCCC"/>
            <w:right w:val="single" w:sz="4" w:space="8" w:color="CCCCCC"/>
          </w:divBdr>
          <w:divsChild>
            <w:div w:id="3921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622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92743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20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61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hi.jha0@gmail.com" TargetMode="External"/><Relationship Id="rId13" Type="http://schemas.openxmlformats.org/officeDocument/2006/relationships/hyperlink" Target="https://www.sciencedirect.com/science/article/pii/S2090123222000194" TargetMode="External"/><Relationship Id="rId18" Type="http://schemas.openxmlformats.org/officeDocument/2006/relationships/hyperlink" Target="https://www.sciencedirect.com/science/article/pii/S0001868621000786" TargetMode="External"/><Relationship Id="rId26" Type="http://schemas.openxmlformats.org/officeDocument/2006/relationships/hyperlink" Target="https://www.sciencedirect.com/journal/advances-in-colloid-and-interface-science" TargetMode="External"/><Relationship Id="rId39" Type="http://schemas.openxmlformats.org/officeDocument/2006/relationships/hyperlink" Target="https://link.springer.com/chapter/10.1007/978-981-15-7455-9_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article/pii/S0001868621000786" TargetMode="External"/><Relationship Id="rId34" Type="http://schemas.openxmlformats.org/officeDocument/2006/relationships/hyperlink" Target="https://jnanobiotechnology.biomedcentral.com/articles/10.1186/s12951-021-00834-3" TargetMode="External"/><Relationship Id="rId42" Type="http://schemas.openxmlformats.org/officeDocument/2006/relationships/hyperlink" Target="https://link.springer.com/chapter/10.1007/978-981-15-7455-9_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2090123222000194" TargetMode="External"/><Relationship Id="rId17" Type="http://schemas.openxmlformats.org/officeDocument/2006/relationships/hyperlink" Target="https://www.sciencedirect.com/journal/journal-of-advanced-research/vol/38/suppl/C" TargetMode="External"/><Relationship Id="rId25" Type="http://schemas.openxmlformats.org/officeDocument/2006/relationships/hyperlink" Target="https://www.sciencedirect.com/science/article/pii/S0001868621000786" TargetMode="External"/><Relationship Id="rId33" Type="http://schemas.openxmlformats.org/officeDocument/2006/relationships/hyperlink" Target="https://jnanobiotechnology.biomedcentral.com/articles/10.1186/s12951-021-00834-3" TargetMode="External"/><Relationship Id="rId38" Type="http://schemas.openxmlformats.org/officeDocument/2006/relationships/hyperlink" Target="https://link.springer.com/chapter/10.1007/978-981-15-7455-9_1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journal/journal-of-advanced-research" TargetMode="External"/><Relationship Id="rId20" Type="http://schemas.openxmlformats.org/officeDocument/2006/relationships/hyperlink" Target="https://www.sciencedirect.com/science/article/pii/S0001868621000786" TargetMode="External"/><Relationship Id="rId29" Type="http://schemas.openxmlformats.org/officeDocument/2006/relationships/hyperlink" Target="https://jnanobiotechnology.biomedcentral.com/articles/10.1186/s12951-021-00834-3" TargetMode="External"/><Relationship Id="rId41" Type="http://schemas.openxmlformats.org/officeDocument/2006/relationships/hyperlink" Target="https://link.springer.com/chapter/10.1007/978-981-15-7455-9_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2090123222000194" TargetMode="External"/><Relationship Id="rId24" Type="http://schemas.openxmlformats.org/officeDocument/2006/relationships/hyperlink" Target="https://www.sciencedirect.com/science/article/pii/S0001868621000786" TargetMode="External"/><Relationship Id="rId32" Type="http://schemas.openxmlformats.org/officeDocument/2006/relationships/hyperlink" Target="https://jnanobiotechnology.biomedcentral.com/articles/10.1186/s12951-021-00834-3" TargetMode="External"/><Relationship Id="rId37" Type="http://schemas.openxmlformats.org/officeDocument/2006/relationships/hyperlink" Target="https://link.springer.com/chapter/10.1007/978-981-15-7455-9_13" TargetMode="External"/><Relationship Id="rId40" Type="http://schemas.openxmlformats.org/officeDocument/2006/relationships/hyperlink" Target="https://link.springer.com/chapter/10.1007/978-981-15-7455-9_1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2090123222000194" TargetMode="External"/><Relationship Id="rId23" Type="http://schemas.openxmlformats.org/officeDocument/2006/relationships/hyperlink" Target="https://www.sciencedirect.com/science/article/pii/S0001868621000786" TargetMode="External"/><Relationship Id="rId28" Type="http://schemas.openxmlformats.org/officeDocument/2006/relationships/hyperlink" Target="https://jnanobiotechnology.biomedcentral.com/articles/10.1186/s12951-021-00834-3" TargetMode="External"/><Relationship Id="rId36" Type="http://schemas.openxmlformats.org/officeDocument/2006/relationships/hyperlink" Target="https://link.springer.com/chapter/10.1007/978-981-15-7455-9_13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sciencedirect.com/science/article/pii/S0001868621000786" TargetMode="External"/><Relationship Id="rId31" Type="http://schemas.openxmlformats.org/officeDocument/2006/relationships/hyperlink" Target="https://jnanobiotechnology.biomedcentral.com/articles/10.1186/s12951-021-00834-3" TargetMode="External"/><Relationship Id="rId44" Type="http://schemas.openxmlformats.org/officeDocument/2006/relationships/hyperlink" Target="http://dx.doi.org/10.1007/978-981-15-6453-6_89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ish.saraf22@gmail.com" TargetMode="External"/><Relationship Id="rId14" Type="http://schemas.openxmlformats.org/officeDocument/2006/relationships/hyperlink" Target="https://www.sciencedirect.com/science/article/pii/S2090123222000194" TargetMode="External"/><Relationship Id="rId22" Type="http://schemas.openxmlformats.org/officeDocument/2006/relationships/hyperlink" Target="https://www.sciencedirect.com/science/article/pii/S0001868621000786" TargetMode="External"/><Relationship Id="rId27" Type="http://schemas.openxmlformats.org/officeDocument/2006/relationships/hyperlink" Target="https://www.sciencedirect.com/journal/advances-in-colloid-and-interface-science/vol/293/suppl/C" TargetMode="External"/><Relationship Id="rId30" Type="http://schemas.openxmlformats.org/officeDocument/2006/relationships/hyperlink" Target="https://jnanobiotechnology.biomedcentral.com/articles/10.1186/s12951-021-00834-3" TargetMode="External"/><Relationship Id="rId35" Type="http://schemas.openxmlformats.org/officeDocument/2006/relationships/hyperlink" Target="https://jnanobiotechnology.biomedcentral.com/" TargetMode="External"/><Relationship Id="rId43" Type="http://schemas.openxmlformats.org/officeDocument/2006/relationships/hyperlink" Target="https://link.springer.com/book/10.1007/978-981-15-7455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7B2A-85D2-4B35-802A-558CE00A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deepak dhruw</cp:lastModifiedBy>
  <cp:revision>2</cp:revision>
  <dcterms:created xsi:type="dcterms:W3CDTF">2022-09-14T12:01:00Z</dcterms:created>
  <dcterms:modified xsi:type="dcterms:W3CDTF">2022-09-14T12:01:00Z</dcterms:modified>
</cp:coreProperties>
</file>