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77DC" w:rsidRPr="00F76DB8" w:rsidRDefault="002B37A9" w:rsidP="003C1D9B">
      <w:pPr>
        <w:pStyle w:val="NoSpacing"/>
        <w:spacing w:line="360" w:lineRule="auto"/>
        <w:jc w:val="center"/>
        <w:rPr>
          <w:rFonts w:ascii="Times New Roman" w:hAnsi="Times New Roman"/>
          <w:b/>
          <w:sz w:val="24"/>
          <w:szCs w:val="24"/>
        </w:rPr>
      </w:pPr>
      <w:r w:rsidRPr="00F76DB8">
        <w:rPr>
          <w:rFonts w:ascii="Times New Roman" w:hAnsi="Times New Roman"/>
          <w:b/>
          <w:sz w:val="24"/>
          <w:szCs w:val="24"/>
        </w:rPr>
        <w:t>Biotechnological Approaches for</w:t>
      </w:r>
      <w:r w:rsidR="00D66098" w:rsidRPr="00F76DB8">
        <w:rPr>
          <w:rFonts w:ascii="Times New Roman" w:hAnsi="Times New Roman"/>
          <w:b/>
          <w:sz w:val="24"/>
          <w:szCs w:val="24"/>
        </w:rPr>
        <w:t xml:space="preserve"> I</w:t>
      </w:r>
      <w:r w:rsidR="00907365" w:rsidRPr="00F76DB8">
        <w:rPr>
          <w:rFonts w:ascii="Times New Roman" w:hAnsi="Times New Roman"/>
          <w:b/>
          <w:sz w:val="24"/>
          <w:szCs w:val="24"/>
        </w:rPr>
        <w:t>m</w:t>
      </w:r>
      <w:r w:rsidRPr="00F76DB8">
        <w:rPr>
          <w:rFonts w:ascii="Times New Roman" w:hAnsi="Times New Roman"/>
          <w:b/>
          <w:sz w:val="24"/>
          <w:szCs w:val="24"/>
        </w:rPr>
        <w:t>proving</w:t>
      </w:r>
      <w:r w:rsidR="00D66098" w:rsidRPr="00F76DB8">
        <w:rPr>
          <w:rFonts w:ascii="Times New Roman" w:hAnsi="Times New Roman"/>
          <w:b/>
          <w:sz w:val="24"/>
          <w:szCs w:val="24"/>
        </w:rPr>
        <w:t xml:space="preserve"> Crop Adap</w:t>
      </w:r>
      <w:r w:rsidRPr="00F76DB8">
        <w:rPr>
          <w:rFonts w:ascii="Times New Roman" w:hAnsi="Times New Roman"/>
          <w:b/>
          <w:sz w:val="24"/>
          <w:szCs w:val="24"/>
        </w:rPr>
        <w:t>ta</w:t>
      </w:r>
      <w:r w:rsidR="00D66098" w:rsidRPr="00F76DB8">
        <w:rPr>
          <w:rFonts w:ascii="Times New Roman" w:hAnsi="Times New Roman"/>
          <w:b/>
          <w:sz w:val="24"/>
          <w:szCs w:val="24"/>
        </w:rPr>
        <w:t>tion</w:t>
      </w:r>
      <w:r w:rsidRPr="00F76DB8">
        <w:rPr>
          <w:rFonts w:ascii="Times New Roman" w:hAnsi="Times New Roman"/>
          <w:b/>
          <w:sz w:val="24"/>
          <w:szCs w:val="24"/>
        </w:rPr>
        <w:t>s</w:t>
      </w:r>
      <w:r w:rsidR="00D66098" w:rsidRPr="00F76DB8">
        <w:rPr>
          <w:rFonts w:ascii="Times New Roman" w:hAnsi="Times New Roman"/>
          <w:b/>
          <w:sz w:val="24"/>
          <w:szCs w:val="24"/>
        </w:rPr>
        <w:t xml:space="preserve"> to </w:t>
      </w:r>
      <w:r w:rsidR="00BC5F1E" w:rsidRPr="00F76DB8">
        <w:rPr>
          <w:rFonts w:ascii="Times New Roman" w:hAnsi="Times New Roman"/>
          <w:b/>
          <w:sz w:val="24"/>
          <w:szCs w:val="24"/>
        </w:rPr>
        <w:t>the Changing Climate</w:t>
      </w:r>
    </w:p>
    <w:p w:rsidR="00123540" w:rsidRPr="00F76DB8" w:rsidRDefault="006341A7" w:rsidP="003C1D9B">
      <w:pPr>
        <w:pStyle w:val="NoSpacing"/>
        <w:spacing w:line="360" w:lineRule="auto"/>
        <w:jc w:val="center"/>
        <w:rPr>
          <w:rFonts w:ascii="Times New Roman" w:hAnsi="Times New Roman"/>
          <w:bCs/>
          <w:iCs/>
          <w:sz w:val="24"/>
          <w:szCs w:val="24"/>
          <w:vertAlign w:val="superscript"/>
        </w:rPr>
      </w:pPr>
      <w:proofErr w:type="spellStart"/>
      <w:r w:rsidRPr="00F76DB8">
        <w:rPr>
          <w:rFonts w:ascii="Times New Roman" w:hAnsi="Times New Roman"/>
          <w:bCs/>
          <w:iCs/>
          <w:sz w:val="24"/>
          <w:szCs w:val="24"/>
        </w:rPr>
        <w:t>Devina</w:t>
      </w:r>
      <w:proofErr w:type="spellEnd"/>
      <w:r w:rsidRPr="00F76DB8">
        <w:rPr>
          <w:rFonts w:ascii="Times New Roman" w:hAnsi="Times New Roman"/>
          <w:bCs/>
          <w:iCs/>
          <w:sz w:val="24"/>
          <w:szCs w:val="24"/>
        </w:rPr>
        <w:t xml:space="preserve"> Seram</w:t>
      </w:r>
      <w:r w:rsidRPr="00F76DB8">
        <w:rPr>
          <w:rFonts w:ascii="Times New Roman" w:hAnsi="Times New Roman"/>
          <w:bCs/>
          <w:iCs/>
          <w:sz w:val="24"/>
          <w:szCs w:val="24"/>
          <w:vertAlign w:val="superscript"/>
        </w:rPr>
        <w:t>1</w:t>
      </w:r>
      <w:r w:rsidR="008D577A" w:rsidRPr="00F76DB8">
        <w:rPr>
          <w:rFonts w:ascii="Times New Roman" w:hAnsi="Times New Roman"/>
          <w:bCs/>
          <w:iCs/>
          <w:sz w:val="24"/>
          <w:szCs w:val="24"/>
          <w:vertAlign w:val="superscript"/>
        </w:rPr>
        <w:t>*</w:t>
      </w:r>
      <w:r w:rsidR="00866783" w:rsidRPr="00F76DB8">
        <w:rPr>
          <w:rFonts w:ascii="Times New Roman" w:hAnsi="Times New Roman"/>
          <w:bCs/>
          <w:iCs/>
          <w:sz w:val="24"/>
          <w:szCs w:val="24"/>
        </w:rPr>
        <w:t xml:space="preserve"> and James Watt Haobijam</w:t>
      </w:r>
      <w:r w:rsidR="00866783" w:rsidRPr="00F76DB8">
        <w:rPr>
          <w:rFonts w:ascii="Times New Roman" w:hAnsi="Times New Roman"/>
          <w:bCs/>
          <w:iCs/>
          <w:sz w:val="24"/>
          <w:szCs w:val="24"/>
          <w:vertAlign w:val="superscript"/>
        </w:rPr>
        <w:t>2</w:t>
      </w:r>
    </w:p>
    <w:p w:rsidR="00A06131" w:rsidRPr="00F76DB8" w:rsidRDefault="006341A7" w:rsidP="003C1D9B">
      <w:pPr>
        <w:pStyle w:val="NoSpacing"/>
        <w:spacing w:line="360" w:lineRule="auto"/>
        <w:jc w:val="center"/>
        <w:rPr>
          <w:rFonts w:ascii="Times New Roman" w:hAnsi="Times New Roman"/>
          <w:bCs/>
          <w:iCs/>
          <w:sz w:val="24"/>
          <w:szCs w:val="24"/>
        </w:rPr>
      </w:pPr>
      <w:r w:rsidRPr="00F76DB8">
        <w:rPr>
          <w:rFonts w:ascii="Times New Roman" w:hAnsi="Times New Roman"/>
          <w:bCs/>
          <w:iCs/>
          <w:sz w:val="24"/>
          <w:szCs w:val="24"/>
          <w:vertAlign w:val="superscript"/>
        </w:rPr>
        <w:t>1</w:t>
      </w:r>
      <w:r w:rsidRPr="00F76DB8">
        <w:rPr>
          <w:rFonts w:ascii="Times New Roman" w:hAnsi="Times New Roman"/>
          <w:bCs/>
          <w:iCs/>
          <w:sz w:val="24"/>
          <w:szCs w:val="24"/>
        </w:rPr>
        <w:t xml:space="preserve">Department of Entomology, </w:t>
      </w:r>
      <w:r w:rsidR="00A06131" w:rsidRPr="00F76DB8">
        <w:rPr>
          <w:rFonts w:ascii="Times New Roman" w:hAnsi="Times New Roman"/>
          <w:bCs/>
          <w:iCs/>
          <w:sz w:val="24"/>
          <w:szCs w:val="24"/>
        </w:rPr>
        <w:t xml:space="preserve">School of Agriculture, Lovely Professional University, </w:t>
      </w:r>
      <w:proofErr w:type="spellStart"/>
      <w:r w:rsidR="00A06131" w:rsidRPr="00F76DB8">
        <w:rPr>
          <w:rFonts w:ascii="Times New Roman" w:hAnsi="Times New Roman"/>
          <w:bCs/>
          <w:iCs/>
          <w:sz w:val="24"/>
          <w:szCs w:val="24"/>
        </w:rPr>
        <w:t>Phagwara</w:t>
      </w:r>
      <w:proofErr w:type="spellEnd"/>
      <w:r w:rsidR="00520917" w:rsidRPr="00F76DB8">
        <w:rPr>
          <w:rFonts w:ascii="Times New Roman" w:hAnsi="Times New Roman"/>
          <w:bCs/>
          <w:iCs/>
          <w:sz w:val="24"/>
          <w:szCs w:val="24"/>
        </w:rPr>
        <w:t>, Punjab, India</w:t>
      </w:r>
    </w:p>
    <w:p w:rsidR="00866783" w:rsidRPr="00F76DB8" w:rsidRDefault="00866783" w:rsidP="003C1D9B">
      <w:pPr>
        <w:pStyle w:val="NoSpacing"/>
        <w:spacing w:line="360" w:lineRule="auto"/>
        <w:jc w:val="center"/>
        <w:rPr>
          <w:rFonts w:ascii="Times New Roman" w:hAnsi="Times New Roman"/>
          <w:bCs/>
          <w:iCs/>
          <w:sz w:val="24"/>
          <w:szCs w:val="24"/>
        </w:rPr>
      </w:pPr>
      <w:r w:rsidRPr="00F76DB8">
        <w:rPr>
          <w:rFonts w:ascii="Times New Roman" w:hAnsi="Times New Roman"/>
          <w:bCs/>
          <w:iCs/>
          <w:sz w:val="24"/>
          <w:szCs w:val="24"/>
          <w:vertAlign w:val="superscript"/>
        </w:rPr>
        <w:t>2</w:t>
      </w:r>
      <w:r w:rsidRPr="00F76DB8">
        <w:rPr>
          <w:rFonts w:ascii="Times New Roman" w:hAnsi="Times New Roman"/>
          <w:bCs/>
          <w:iCs/>
          <w:sz w:val="24"/>
          <w:szCs w:val="24"/>
        </w:rPr>
        <w:t xml:space="preserve">Department of Agricultural Economics and Extension, School of Agriculture, Lovely Professional University, </w:t>
      </w:r>
      <w:proofErr w:type="spellStart"/>
      <w:r w:rsidRPr="00F76DB8">
        <w:rPr>
          <w:rFonts w:ascii="Times New Roman" w:hAnsi="Times New Roman"/>
          <w:bCs/>
          <w:iCs/>
          <w:sz w:val="24"/>
          <w:szCs w:val="24"/>
        </w:rPr>
        <w:t>Phagwara</w:t>
      </w:r>
      <w:proofErr w:type="spellEnd"/>
      <w:r w:rsidRPr="00F76DB8">
        <w:rPr>
          <w:rFonts w:ascii="Times New Roman" w:hAnsi="Times New Roman"/>
          <w:bCs/>
          <w:iCs/>
          <w:sz w:val="24"/>
          <w:szCs w:val="24"/>
        </w:rPr>
        <w:t>, Punjab, India</w:t>
      </w:r>
    </w:p>
    <w:p w:rsidR="00147DAF" w:rsidRPr="00F76DB8" w:rsidRDefault="008D577A" w:rsidP="003C1D9B">
      <w:pPr>
        <w:pStyle w:val="NoSpacing"/>
        <w:spacing w:line="360" w:lineRule="auto"/>
        <w:jc w:val="center"/>
        <w:rPr>
          <w:rFonts w:ascii="Times New Roman" w:hAnsi="Times New Roman"/>
          <w:bCs/>
          <w:i/>
          <w:sz w:val="24"/>
          <w:szCs w:val="24"/>
        </w:rPr>
      </w:pPr>
      <w:r w:rsidRPr="00F76DB8">
        <w:rPr>
          <w:rFonts w:ascii="Times New Roman" w:hAnsi="Times New Roman"/>
          <w:bCs/>
          <w:sz w:val="24"/>
          <w:szCs w:val="24"/>
        </w:rPr>
        <w:t>*</w:t>
      </w:r>
      <w:r w:rsidR="006341A7" w:rsidRPr="00F76DB8">
        <w:rPr>
          <w:rFonts w:ascii="Times New Roman" w:hAnsi="Times New Roman"/>
          <w:bCs/>
          <w:sz w:val="24"/>
          <w:szCs w:val="24"/>
        </w:rPr>
        <w:t>Correspondence E</w:t>
      </w:r>
      <w:r w:rsidR="00464FC3" w:rsidRPr="00F76DB8">
        <w:rPr>
          <w:rFonts w:ascii="Times New Roman" w:hAnsi="Times New Roman"/>
          <w:bCs/>
          <w:sz w:val="24"/>
          <w:szCs w:val="24"/>
        </w:rPr>
        <w:t>mail</w:t>
      </w:r>
      <w:r w:rsidR="00147DAF" w:rsidRPr="00F76DB8">
        <w:rPr>
          <w:rFonts w:ascii="Times New Roman" w:hAnsi="Times New Roman"/>
          <w:bCs/>
          <w:sz w:val="24"/>
          <w:szCs w:val="24"/>
        </w:rPr>
        <w:t>:</w:t>
      </w:r>
      <w:r w:rsidR="00147DAF" w:rsidRPr="00F76DB8">
        <w:rPr>
          <w:rFonts w:ascii="Times New Roman" w:hAnsi="Times New Roman"/>
          <w:bCs/>
          <w:i/>
          <w:sz w:val="24"/>
          <w:szCs w:val="24"/>
        </w:rPr>
        <w:t xml:space="preserve"> </w:t>
      </w:r>
      <w:r w:rsidR="002B37A9" w:rsidRPr="00F76DB8">
        <w:rPr>
          <w:rFonts w:ascii="Times New Roman" w:hAnsi="Times New Roman"/>
          <w:b/>
          <w:bCs/>
          <w:i/>
          <w:sz w:val="24"/>
          <w:szCs w:val="24"/>
        </w:rPr>
        <w:t>devnah@gmail.com</w:t>
      </w:r>
    </w:p>
    <w:p w:rsidR="00F94212" w:rsidRPr="00F76DB8" w:rsidRDefault="007E6AEF" w:rsidP="00DA000F">
      <w:pPr>
        <w:spacing w:line="360" w:lineRule="auto"/>
        <w:jc w:val="center"/>
        <w:rPr>
          <w:rFonts w:ascii="Times New Roman" w:hAnsi="Times New Roman"/>
          <w:b/>
          <w:sz w:val="24"/>
          <w:szCs w:val="24"/>
        </w:rPr>
      </w:pPr>
      <w:r w:rsidRPr="00F76DB8">
        <w:rPr>
          <w:rFonts w:ascii="Times New Roman" w:hAnsi="Times New Roman"/>
          <w:b/>
          <w:sz w:val="24"/>
          <w:szCs w:val="24"/>
        </w:rPr>
        <w:t>Abstract</w:t>
      </w:r>
    </w:p>
    <w:p w:rsidR="0077545E" w:rsidRPr="00F76DB8" w:rsidRDefault="00DA000F" w:rsidP="0077545E">
      <w:pPr>
        <w:spacing w:line="360" w:lineRule="auto"/>
        <w:ind w:firstLine="720"/>
        <w:jc w:val="both"/>
        <w:rPr>
          <w:rFonts w:ascii="Times New Roman" w:hAnsi="Times New Roman"/>
          <w:sz w:val="24"/>
          <w:szCs w:val="24"/>
        </w:rPr>
      </w:pPr>
      <w:r w:rsidRPr="00F76DB8">
        <w:rPr>
          <w:rFonts w:ascii="Times New Roman" w:hAnsi="Times New Roman"/>
          <w:sz w:val="24"/>
          <w:szCs w:val="24"/>
        </w:rPr>
        <w:t xml:space="preserve">The role of biotechnology in the adaptation of crops to climate change goes beyond the simple introduction of foreign genes into a crop </w:t>
      </w:r>
      <w:r w:rsidR="00395499" w:rsidRPr="00F76DB8">
        <w:rPr>
          <w:rFonts w:ascii="Times New Roman" w:hAnsi="Times New Roman"/>
          <w:sz w:val="24"/>
          <w:szCs w:val="24"/>
        </w:rPr>
        <w:t xml:space="preserve">that normally would not reproduce </w:t>
      </w:r>
      <w:r w:rsidRPr="00F76DB8">
        <w:rPr>
          <w:rFonts w:ascii="Times New Roman" w:hAnsi="Times New Roman"/>
          <w:sz w:val="24"/>
          <w:szCs w:val="24"/>
        </w:rPr>
        <w:t>(i.e. genetically modified crops). Instead of relying on the outward look or stress response of the plant (its phenotype) as a measure for the existence of that gene, biotechnological methods allow for direct detection and transfer of genes of interest from other plant lines or organisms into the crop of interest.</w:t>
      </w:r>
      <w:r w:rsidR="0077545E" w:rsidRPr="00F76DB8">
        <w:rPr>
          <w:rFonts w:ascii="Times New Roman" w:hAnsi="Times New Roman"/>
          <w:sz w:val="24"/>
          <w:szCs w:val="24"/>
        </w:rPr>
        <w:t xml:space="preserve"> Abiotic stress tolerance genes can be found in </w:t>
      </w:r>
      <w:proofErr w:type="spellStart"/>
      <w:r w:rsidR="0077545E" w:rsidRPr="00F76DB8">
        <w:rPr>
          <w:rFonts w:ascii="Times New Roman" w:hAnsi="Times New Roman"/>
          <w:sz w:val="24"/>
          <w:szCs w:val="24"/>
        </w:rPr>
        <w:t>germplasm</w:t>
      </w:r>
      <w:proofErr w:type="spellEnd"/>
      <w:r w:rsidR="0077545E" w:rsidRPr="00F76DB8">
        <w:rPr>
          <w:rFonts w:ascii="Times New Roman" w:hAnsi="Times New Roman"/>
          <w:sz w:val="24"/>
          <w:szCs w:val="24"/>
        </w:rPr>
        <w:t xml:space="preserve"> collections, wild relatives, or in other species that thrive in conditions of water scarcity, water plenty, high salt, or high temperature. These resources can be transferred to </w:t>
      </w:r>
      <w:r w:rsidR="00FA1EFA" w:rsidRPr="00F76DB8">
        <w:rPr>
          <w:rFonts w:ascii="Times New Roman" w:hAnsi="Times New Roman"/>
          <w:sz w:val="24"/>
          <w:szCs w:val="24"/>
        </w:rPr>
        <w:t xml:space="preserve">various crops </w:t>
      </w:r>
      <w:r w:rsidR="0077545E" w:rsidRPr="00F76DB8">
        <w:rPr>
          <w:rFonts w:ascii="Times New Roman" w:hAnsi="Times New Roman"/>
          <w:sz w:val="24"/>
          <w:szCs w:val="24"/>
        </w:rPr>
        <w:t>in order to facilitate the development of superior hybrid lines.</w:t>
      </w:r>
      <w:r w:rsidR="00FA1EFA" w:rsidRPr="00F76DB8">
        <w:rPr>
          <w:rFonts w:ascii="Times New Roman" w:hAnsi="Times New Roman"/>
          <w:sz w:val="24"/>
          <w:szCs w:val="24"/>
        </w:rPr>
        <w:t xml:space="preserve"> </w:t>
      </w:r>
      <w:r w:rsidR="002E7FED" w:rsidRPr="00F76DB8">
        <w:rPr>
          <w:rFonts w:ascii="Times New Roman" w:hAnsi="Times New Roman"/>
          <w:sz w:val="24"/>
          <w:szCs w:val="24"/>
        </w:rPr>
        <w:t>Biotechnological applications</w:t>
      </w:r>
      <w:r w:rsidR="004E5B34" w:rsidRPr="00F76DB8">
        <w:rPr>
          <w:rFonts w:ascii="Times New Roman" w:hAnsi="Times New Roman"/>
          <w:sz w:val="24"/>
          <w:szCs w:val="24"/>
        </w:rPr>
        <w:t xml:space="preserve"> have</w:t>
      </w:r>
      <w:r w:rsidR="002E7FED" w:rsidRPr="00F76DB8">
        <w:rPr>
          <w:rFonts w:ascii="Times New Roman" w:hAnsi="Times New Roman"/>
          <w:sz w:val="24"/>
          <w:szCs w:val="24"/>
        </w:rPr>
        <w:t xml:space="preserve"> the potential to increase crop yields in the face of biotic and abiotic </w:t>
      </w:r>
      <w:r w:rsidR="00B41552" w:rsidRPr="00F76DB8">
        <w:rPr>
          <w:rFonts w:ascii="Times New Roman" w:hAnsi="Times New Roman"/>
          <w:sz w:val="24"/>
          <w:szCs w:val="24"/>
        </w:rPr>
        <w:t xml:space="preserve">stresses. </w:t>
      </w:r>
      <w:r w:rsidR="00086B47" w:rsidRPr="00F76DB8">
        <w:rPr>
          <w:rFonts w:ascii="Times New Roman" w:hAnsi="Times New Roman"/>
          <w:sz w:val="24"/>
          <w:szCs w:val="24"/>
        </w:rPr>
        <w:t>However, in developing nations, public opinions and acceptability, as well as cultural and institutional processes, will affect the rate of adoption of transgenic crops to counteract abiotic stresses, which are expected to increase in frequency and intensity</w:t>
      </w:r>
      <w:r w:rsidR="003F1989" w:rsidRPr="00F76DB8">
        <w:rPr>
          <w:rFonts w:ascii="Times New Roman" w:hAnsi="Times New Roman"/>
          <w:sz w:val="24"/>
          <w:szCs w:val="24"/>
        </w:rPr>
        <w:t xml:space="preserve"> in the near future. Therefore, t</w:t>
      </w:r>
      <w:r w:rsidR="002E7FED" w:rsidRPr="00F76DB8">
        <w:rPr>
          <w:rFonts w:ascii="Times New Roman" w:hAnsi="Times New Roman"/>
          <w:sz w:val="24"/>
          <w:szCs w:val="24"/>
        </w:rPr>
        <w:t xml:space="preserve">he </w:t>
      </w:r>
      <w:r w:rsidR="00DC78BB" w:rsidRPr="00F76DB8">
        <w:rPr>
          <w:rFonts w:ascii="Times New Roman" w:hAnsi="Times New Roman"/>
          <w:sz w:val="24"/>
          <w:szCs w:val="24"/>
        </w:rPr>
        <w:t xml:space="preserve">complexity of </w:t>
      </w:r>
      <w:r w:rsidR="001520A7" w:rsidRPr="00F76DB8">
        <w:rPr>
          <w:rFonts w:ascii="Times New Roman" w:hAnsi="Times New Roman"/>
          <w:sz w:val="24"/>
          <w:szCs w:val="24"/>
        </w:rPr>
        <w:t xml:space="preserve">crop responses to various </w:t>
      </w:r>
      <w:r w:rsidR="00DC78BB" w:rsidRPr="00F76DB8">
        <w:rPr>
          <w:rFonts w:ascii="Times New Roman" w:hAnsi="Times New Roman"/>
          <w:sz w:val="24"/>
          <w:szCs w:val="24"/>
        </w:rPr>
        <w:t xml:space="preserve">abiotic stresses </w:t>
      </w:r>
      <w:r w:rsidR="004661C7" w:rsidRPr="00F76DB8">
        <w:rPr>
          <w:rFonts w:ascii="Times New Roman" w:hAnsi="Times New Roman"/>
          <w:sz w:val="24"/>
          <w:szCs w:val="24"/>
        </w:rPr>
        <w:t xml:space="preserve">due to climate change </w:t>
      </w:r>
      <w:r w:rsidR="001520A7" w:rsidRPr="00F76DB8">
        <w:rPr>
          <w:rFonts w:ascii="Times New Roman" w:hAnsi="Times New Roman"/>
          <w:sz w:val="24"/>
          <w:szCs w:val="24"/>
        </w:rPr>
        <w:t>and the strategic steps in mitigating the</w:t>
      </w:r>
      <w:r w:rsidR="004661C7" w:rsidRPr="00F76DB8">
        <w:rPr>
          <w:rFonts w:ascii="Times New Roman" w:hAnsi="Times New Roman"/>
          <w:sz w:val="24"/>
          <w:szCs w:val="24"/>
        </w:rPr>
        <w:t>se</w:t>
      </w:r>
      <w:r w:rsidR="001520A7" w:rsidRPr="00F76DB8">
        <w:rPr>
          <w:rFonts w:ascii="Times New Roman" w:hAnsi="Times New Roman"/>
          <w:sz w:val="24"/>
          <w:szCs w:val="24"/>
        </w:rPr>
        <w:t xml:space="preserve"> </w:t>
      </w:r>
      <w:r w:rsidR="00B5039D" w:rsidRPr="00F76DB8">
        <w:rPr>
          <w:rFonts w:ascii="Times New Roman" w:hAnsi="Times New Roman"/>
          <w:sz w:val="24"/>
          <w:szCs w:val="24"/>
        </w:rPr>
        <w:t>challenges through</w:t>
      </w:r>
      <w:r w:rsidR="002E7FED" w:rsidRPr="00F76DB8">
        <w:rPr>
          <w:rFonts w:ascii="Times New Roman" w:hAnsi="Times New Roman"/>
          <w:sz w:val="24"/>
          <w:szCs w:val="24"/>
        </w:rPr>
        <w:t xml:space="preserve"> biotechnolo</w:t>
      </w:r>
      <w:r w:rsidR="004661C7" w:rsidRPr="00F76DB8">
        <w:rPr>
          <w:rFonts w:ascii="Times New Roman" w:hAnsi="Times New Roman"/>
          <w:sz w:val="24"/>
          <w:szCs w:val="24"/>
        </w:rPr>
        <w:t>gical</w:t>
      </w:r>
      <w:r w:rsidR="00B5039D" w:rsidRPr="00F76DB8">
        <w:rPr>
          <w:rFonts w:ascii="Times New Roman" w:hAnsi="Times New Roman"/>
          <w:sz w:val="24"/>
          <w:szCs w:val="24"/>
        </w:rPr>
        <w:t xml:space="preserve"> approaches </w:t>
      </w:r>
      <w:r w:rsidR="00DC78BB" w:rsidRPr="00F76DB8">
        <w:rPr>
          <w:rFonts w:ascii="Times New Roman" w:hAnsi="Times New Roman"/>
          <w:sz w:val="24"/>
          <w:szCs w:val="24"/>
        </w:rPr>
        <w:t xml:space="preserve">are discussed in </w:t>
      </w:r>
      <w:r w:rsidR="00B5039D" w:rsidRPr="00F76DB8">
        <w:rPr>
          <w:rFonts w:ascii="Times New Roman" w:hAnsi="Times New Roman"/>
          <w:sz w:val="24"/>
          <w:szCs w:val="24"/>
        </w:rPr>
        <w:t xml:space="preserve">this chapter. </w:t>
      </w:r>
    </w:p>
    <w:p w:rsidR="002E7FED" w:rsidRPr="00F76DB8" w:rsidRDefault="002E7FED" w:rsidP="009457B6">
      <w:pPr>
        <w:spacing w:line="360" w:lineRule="auto"/>
        <w:ind w:firstLine="720"/>
        <w:jc w:val="center"/>
        <w:rPr>
          <w:rFonts w:ascii="Times New Roman" w:hAnsi="Times New Roman"/>
          <w:sz w:val="24"/>
          <w:szCs w:val="24"/>
        </w:rPr>
      </w:pPr>
      <w:r w:rsidRPr="00F76DB8">
        <w:rPr>
          <w:rFonts w:ascii="Times New Roman" w:hAnsi="Times New Roman"/>
          <w:b/>
          <w:i/>
          <w:sz w:val="24"/>
          <w:szCs w:val="24"/>
        </w:rPr>
        <w:t>Keywords</w:t>
      </w:r>
      <w:r w:rsidRPr="00F76DB8">
        <w:rPr>
          <w:rFonts w:ascii="Times New Roman" w:hAnsi="Times New Roman"/>
          <w:sz w:val="24"/>
          <w:szCs w:val="24"/>
        </w:rPr>
        <w:t xml:space="preserve">: </w:t>
      </w:r>
      <w:r w:rsidR="001520A7" w:rsidRPr="00F76DB8">
        <w:rPr>
          <w:rFonts w:ascii="Times New Roman" w:hAnsi="Times New Roman"/>
          <w:sz w:val="24"/>
          <w:szCs w:val="24"/>
        </w:rPr>
        <w:t xml:space="preserve">climate change, modern technology, crop stress, </w:t>
      </w:r>
      <w:r w:rsidR="003F1989" w:rsidRPr="00F76DB8">
        <w:rPr>
          <w:rFonts w:ascii="Times New Roman" w:hAnsi="Times New Roman"/>
          <w:sz w:val="24"/>
          <w:szCs w:val="24"/>
        </w:rPr>
        <w:t>biotechnology</w:t>
      </w:r>
    </w:p>
    <w:p w:rsidR="00907365" w:rsidRPr="00F76DB8" w:rsidRDefault="008D577A" w:rsidP="0077545E">
      <w:pPr>
        <w:spacing w:line="360" w:lineRule="auto"/>
        <w:jc w:val="both"/>
        <w:rPr>
          <w:rFonts w:ascii="Times New Roman" w:hAnsi="Times New Roman"/>
          <w:b/>
          <w:sz w:val="24"/>
          <w:szCs w:val="24"/>
        </w:rPr>
      </w:pPr>
      <w:r w:rsidRPr="00F76DB8">
        <w:rPr>
          <w:rFonts w:ascii="Times New Roman" w:hAnsi="Times New Roman"/>
          <w:b/>
          <w:sz w:val="24"/>
          <w:szCs w:val="24"/>
        </w:rPr>
        <w:t>Introduction</w:t>
      </w:r>
    </w:p>
    <w:p w:rsidR="00707CF5" w:rsidRPr="00F76DB8" w:rsidRDefault="00DB58CB" w:rsidP="00707CF5">
      <w:pPr>
        <w:spacing w:line="360" w:lineRule="auto"/>
        <w:ind w:firstLine="720"/>
        <w:jc w:val="both"/>
        <w:rPr>
          <w:rFonts w:ascii="Times New Roman" w:hAnsi="Times New Roman"/>
          <w:sz w:val="24"/>
          <w:szCs w:val="24"/>
        </w:rPr>
      </w:pPr>
      <w:r w:rsidRPr="00F76DB8">
        <w:rPr>
          <w:rFonts w:ascii="Times New Roman" w:hAnsi="Times New Roman"/>
          <w:sz w:val="24"/>
          <w:szCs w:val="24"/>
        </w:rPr>
        <w:t xml:space="preserve">The impact of agricultural production on anthropogenic greenhouse gases emissions is increasingly being considered by different spheres of people including scientists, educationist, environmentalists, policymakers, etc. </w:t>
      </w:r>
      <w:r w:rsidR="00967F10" w:rsidRPr="00F76DB8">
        <w:rPr>
          <w:rFonts w:ascii="Times New Roman" w:hAnsi="Times New Roman"/>
          <w:sz w:val="24"/>
          <w:szCs w:val="24"/>
        </w:rPr>
        <w:t xml:space="preserve">This occurs as countries strive to achieve and negotiate mandatory climate change targets. </w:t>
      </w:r>
      <w:r w:rsidR="00707CF5" w:rsidRPr="00F76DB8">
        <w:rPr>
          <w:rFonts w:ascii="Times New Roman" w:hAnsi="Times New Roman"/>
          <w:sz w:val="24"/>
          <w:szCs w:val="24"/>
        </w:rPr>
        <w:t xml:space="preserve">Taking into consideration the significance that agriculture plays in the provision of food, feed, fuel, and fibre, it is imperative </w:t>
      </w:r>
      <w:r w:rsidR="00967F10" w:rsidRPr="00F76DB8">
        <w:rPr>
          <w:rFonts w:ascii="Times New Roman" w:hAnsi="Times New Roman"/>
          <w:sz w:val="24"/>
          <w:szCs w:val="24"/>
        </w:rPr>
        <w:t xml:space="preserve">to identify </w:t>
      </w:r>
      <w:r w:rsidR="00707CF5" w:rsidRPr="00F76DB8">
        <w:rPr>
          <w:rFonts w:ascii="Times New Roman" w:hAnsi="Times New Roman"/>
          <w:sz w:val="24"/>
          <w:szCs w:val="24"/>
        </w:rPr>
        <w:t xml:space="preserve">methods of reducing agricultural </w:t>
      </w:r>
      <w:r w:rsidR="00707CF5" w:rsidRPr="00F76DB8">
        <w:rPr>
          <w:rFonts w:ascii="Times New Roman" w:hAnsi="Times New Roman"/>
          <w:sz w:val="24"/>
          <w:szCs w:val="24"/>
        </w:rPr>
        <w:lastRenderedPageBreak/>
        <w:t>emissions that are both cost-effec</w:t>
      </w:r>
      <w:r w:rsidR="00967F10" w:rsidRPr="00F76DB8">
        <w:rPr>
          <w:rFonts w:ascii="Times New Roman" w:hAnsi="Times New Roman"/>
          <w:sz w:val="24"/>
          <w:szCs w:val="24"/>
        </w:rPr>
        <w:t>tive and efficient</w:t>
      </w:r>
      <w:r w:rsidR="00707CF5" w:rsidRPr="00F76DB8">
        <w:rPr>
          <w:rFonts w:ascii="Times New Roman" w:hAnsi="Times New Roman"/>
          <w:sz w:val="24"/>
          <w:szCs w:val="24"/>
        </w:rPr>
        <w:t>. This needs to be done in a way that does not compromise other goals, such as food security and the reduction of poverty, all of which should be evaluated in light of the expanding population across the world and the shrinking supply of land that is suitable for agricultural production. On the other hand, agriculture will be significantly impacted by climate change, necessitating the development of an efficient adaptation strategy in addition to policies that reduce greenhouse gas emissions. The adverse effects of global warming</w:t>
      </w:r>
      <w:r w:rsidR="00B76FDB" w:rsidRPr="00F76DB8">
        <w:rPr>
          <w:rFonts w:ascii="Times New Roman" w:hAnsi="Times New Roman"/>
          <w:sz w:val="24"/>
          <w:szCs w:val="24"/>
        </w:rPr>
        <w:t xml:space="preserve"> and climate change (</w:t>
      </w:r>
      <w:r w:rsidR="00B76FDB" w:rsidRPr="00F76DB8">
        <w:rPr>
          <w:rFonts w:ascii="Times New Roman" w:hAnsi="Times New Roman"/>
          <w:b/>
          <w:sz w:val="24"/>
          <w:szCs w:val="24"/>
        </w:rPr>
        <w:t>Fig,1</w:t>
      </w:r>
      <w:r w:rsidR="00B76FDB" w:rsidRPr="00F76DB8">
        <w:rPr>
          <w:rFonts w:ascii="Times New Roman" w:hAnsi="Times New Roman"/>
          <w:sz w:val="24"/>
          <w:szCs w:val="24"/>
        </w:rPr>
        <w:t>)</w:t>
      </w:r>
      <w:r w:rsidR="00707CF5" w:rsidRPr="00F76DB8">
        <w:rPr>
          <w:rFonts w:ascii="Times New Roman" w:hAnsi="Times New Roman"/>
          <w:sz w:val="24"/>
          <w:szCs w:val="24"/>
        </w:rPr>
        <w:t>, which include heat waves, storms, floods, changes in the pattern of rainfall, water availability in water-stressed areas, and soil degradation, have the potential to have major repercussions for life's necessities, such as food, water, land, and the environment. Agriculture is a significant contributor to global greenhouse gas emissions, accounting for 13% of all anthropogenic emissions worldwide</w:t>
      </w:r>
      <w:r w:rsidR="009457B6" w:rsidRPr="00F76DB8">
        <w:rPr>
          <w:rFonts w:ascii="Times New Roman" w:hAnsi="Times New Roman"/>
          <w:sz w:val="24"/>
          <w:szCs w:val="24"/>
        </w:rPr>
        <w:t xml:space="preserve"> (Ashraf et al., 2008)</w:t>
      </w:r>
      <w:r w:rsidR="00707CF5" w:rsidRPr="00F76DB8">
        <w:rPr>
          <w:rFonts w:ascii="Times New Roman" w:hAnsi="Times New Roman"/>
          <w:sz w:val="24"/>
          <w:szCs w:val="24"/>
        </w:rPr>
        <w:t xml:space="preserve">. This is especially true for the gases </w:t>
      </w:r>
      <w:r w:rsidR="003D736A" w:rsidRPr="00F76DB8">
        <w:rPr>
          <w:rFonts w:ascii="Times New Roman" w:hAnsi="Times New Roman"/>
          <w:sz w:val="24"/>
          <w:szCs w:val="24"/>
        </w:rPr>
        <w:t xml:space="preserve">like </w:t>
      </w:r>
      <w:r w:rsidR="00707CF5" w:rsidRPr="00F76DB8">
        <w:rPr>
          <w:rFonts w:ascii="Times New Roman" w:hAnsi="Times New Roman"/>
          <w:sz w:val="24"/>
          <w:szCs w:val="24"/>
        </w:rPr>
        <w:t xml:space="preserve">methane and nitrous oxide, which are </w:t>
      </w:r>
      <w:r w:rsidR="003D736A" w:rsidRPr="00F76DB8">
        <w:rPr>
          <w:rFonts w:ascii="Times New Roman" w:hAnsi="Times New Roman"/>
          <w:sz w:val="24"/>
          <w:szCs w:val="24"/>
        </w:rPr>
        <w:t>mainly produced from agricultural fields</w:t>
      </w:r>
      <w:r w:rsidR="00707CF5" w:rsidRPr="00F76DB8">
        <w:rPr>
          <w:rFonts w:ascii="Times New Roman" w:hAnsi="Times New Roman"/>
          <w:sz w:val="24"/>
          <w:szCs w:val="24"/>
        </w:rPr>
        <w:t>. If measures to reduce emissions are not taken, it is likely that emissions will increase, which will be caused in part by factors such as rising population and shifting patterns of food consumption.</w:t>
      </w:r>
    </w:p>
    <w:p w:rsidR="006B1897" w:rsidRPr="00F76DB8" w:rsidRDefault="003D736A" w:rsidP="00707CF5">
      <w:pPr>
        <w:spacing w:line="360" w:lineRule="auto"/>
        <w:ind w:firstLine="720"/>
        <w:jc w:val="both"/>
        <w:rPr>
          <w:rFonts w:ascii="Times New Roman" w:hAnsi="Times New Roman"/>
          <w:sz w:val="24"/>
          <w:szCs w:val="24"/>
        </w:rPr>
      </w:pPr>
      <w:r w:rsidRPr="00F76DB8">
        <w:rPr>
          <w:rFonts w:ascii="Times New Roman" w:hAnsi="Times New Roman"/>
          <w:sz w:val="24"/>
          <w:szCs w:val="24"/>
        </w:rPr>
        <w:t>Advanced</w:t>
      </w:r>
      <w:r w:rsidR="00281E67" w:rsidRPr="00F76DB8">
        <w:rPr>
          <w:rFonts w:ascii="Times New Roman" w:hAnsi="Times New Roman"/>
          <w:sz w:val="24"/>
          <w:szCs w:val="24"/>
        </w:rPr>
        <w:t xml:space="preserve"> techniques such as</w:t>
      </w:r>
      <w:r w:rsidR="006B1897" w:rsidRPr="00F76DB8">
        <w:rPr>
          <w:rFonts w:ascii="Times New Roman" w:hAnsi="Times New Roman"/>
          <w:sz w:val="24"/>
          <w:szCs w:val="24"/>
        </w:rPr>
        <w:t xml:space="preserve"> </w:t>
      </w:r>
      <w:r w:rsidRPr="00F76DB8">
        <w:rPr>
          <w:rFonts w:ascii="Times New Roman" w:hAnsi="Times New Roman"/>
          <w:sz w:val="24"/>
          <w:szCs w:val="24"/>
        </w:rPr>
        <w:t xml:space="preserve">molecular </w:t>
      </w:r>
      <w:r w:rsidR="006B1897" w:rsidRPr="00F76DB8">
        <w:rPr>
          <w:rFonts w:ascii="Times New Roman" w:hAnsi="Times New Roman"/>
          <w:sz w:val="24"/>
          <w:szCs w:val="24"/>
        </w:rPr>
        <w:t xml:space="preserve">breeding, genetic engineering, and genome editing are examples of some of the tools used in agricultural biotechnology. They may offer a variety of </w:t>
      </w:r>
      <w:r w:rsidR="00281E67" w:rsidRPr="00F76DB8">
        <w:rPr>
          <w:rFonts w:ascii="Times New Roman" w:hAnsi="Times New Roman"/>
          <w:sz w:val="24"/>
          <w:szCs w:val="24"/>
        </w:rPr>
        <w:t xml:space="preserve">solutions </w:t>
      </w:r>
      <w:r w:rsidR="006B1897" w:rsidRPr="00F76DB8">
        <w:rPr>
          <w:rFonts w:ascii="Times New Roman" w:hAnsi="Times New Roman"/>
          <w:sz w:val="24"/>
          <w:szCs w:val="24"/>
        </w:rPr>
        <w:t>that are driven by scientific research to simultaneously ease the rapid speed of climate change and global food poverty, while building on decades of successfully utilising these goods in a risk-free manner. Farmers have the option of adopting an integrated set of tools, such as biotech crops, that are more resistant to the effects of climate change and can better endure a variety of stresses, such as heat, drought, and flooding.</w:t>
      </w:r>
      <w:r w:rsidR="00F27622" w:rsidRPr="00F76DB8">
        <w:rPr>
          <w:rFonts w:ascii="Times New Roman" w:hAnsi="Times New Roman"/>
          <w:sz w:val="24"/>
          <w:szCs w:val="24"/>
        </w:rPr>
        <w:t xml:space="preserve"> </w:t>
      </w:r>
      <w:r w:rsidR="00F27622" w:rsidRPr="00F76DB8">
        <w:rPr>
          <w:rFonts w:ascii="Times New Roman" w:hAnsi="Times New Roman"/>
          <w:sz w:val="24"/>
          <w:szCs w:val="24"/>
        </w:rPr>
        <w:t>There are a lot of technological developments in the agricultural field, such as biofuels, biopolymers, nutrient-rich food products, and disease or insect-tolerant crops that can respond to the effects of a changing climate while also addressing food insecurity</w:t>
      </w:r>
      <w:r w:rsidR="0089219F" w:rsidRPr="00F76DB8">
        <w:rPr>
          <w:rFonts w:ascii="Times New Roman" w:hAnsi="Times New Roman"/>
          <w:sz w:val="24"/>
          <w:szCs w:val="24"/>
        </w:rPr>
        <w:t xml:space="preserve"> (Clements </w:t>
      </w:r>
      <w:proofErr w:type="gramStart"/>
      <w:r w:rsidR="0089219F" w:rsidRPr="00F76DB8">
        <w:rPr>
          <w:rFonts w:ascii="Times New Roman" w:hAnsi="Times New Roman"/>
          <w:sz w:val="24"/>
          <w:szCs w:val="24"/>
        </w:rPr>
        <w:t>et.,</w:t>
      </w:r>
      <w:proofErr w:type="gramEnd"/>
      <w:r w:rsidR="0089219F" w:rsidRPr="00F76DB8">
        <w:rPr>
          <w:rFonts w:ascii="Times New Roman" w:hAnsi="Times New Roman"/>
          <w:sz w:val="24"/>
          <w:szCs w:val="24"/>
        </w:rPr>
        <w:t xml:space="preserve"> 2011)</w:t>
      </w:r>
      <w:r w:rsidR="00F27622" w:rsidRPr="00F76DB8">
        <w:rPr>
          <w:rFonts w:ascii="Times New Roman" w:hAnsi="Times New Roman"/>
          <w:sz w:val="24"/>
          <w:szCs w:val="24"/>
        </w:rPr>
        <w:t>.</w:t>
      </w:r>
      <w:r w:rsidR="006B1897" w:rsidRPr="00F76DB8">
        <w:rPr>
          <w:rFonts w:ascii="Times New Roman" w:hAnsi="Times New Roman"/>
          <w:sz w:val="24"/>
          <w:szCs w:val="24"/>
        </w:rPr>
        <w:t xml:space="preserve"> In addition, scientists are developing a wide variety of features with the intention of lowering emissions of greenhouse gases, </w:t>
      </w:r>
      <w:r w:rsidR="00F46E4A" w:rsidRPr="00F76DB8">
        <w:rPr>
          <w:rFonts w:ascii="Times New Roman" w:hAnsi="Times New Roman"/>
          <w:sz w:val="24"/>
          <w:szCs w:val="24"/>
        </w:rPr>
        <w:t xml:space="preserve">reduced wastes, conserving </w:t>
      </w:r>
      <w:r w:rsidR="006B1897" w:rsidRPr="00F76DB8">
        <w:rPr>
          <w:rFonts w:ascii="Times New Roman" w:hAnsi="Times New Roman"/>
          <w:sz w:val="24"/>
          <w:szCs w:val="24"/>
        </w:rPr>
        <w:t xml:space="preserve">water and land resources, </w:t>
      </w:r>
      <w:r w:rsidR="00F46E4A" w:rsidRPr="00F76DB8">
        <w:rPr>
          <w:rFonts w:ascii="Times New Roman" w:hAnsi="Times New Roman"/>
          <w:sz w:val="24"/>
          <w:szCs w:val="24"/>
        </w:rPr>
        <w:t xml:space="preserve">increasing carbon sequestration, </w:t>
      </w:r>
      <w:r w:rsidR="006B1897" w:rsidRPr="00F76DB8">
        <w:rPr>
          <w:rFonts w:ascii="Times New Roman" w:hAnsi="Times New Roman"/>
          <w:sz w:val="24"/>
          <w:szCs w:val="24"/>
        </w:rPr>
        <w:t>and raising crop yields simultaneously</w:t>
      </w:r>
      <w:r w:rsidR="00F46E4A" w:rsidRPr="00F76DB8">
        <w:rPr>
          <w:rFonts w:ascii="Times New Roman" w:hAnsi="Times New Roman"/>
          <w:sz w:val="24"/>
          <w:szCs w:val="24"/>
        </w:rPr>
        <w:t xml:space="preserve"> (</w:t>
      </w:r>
      <w:r w:rsidR="00B76FDB" w:rsidRPr="00F76DB8">
        <w:rPr>
          <w:rFonts w:ascii="Times New Roman" w:hAnsi="Times New Roman"/>
          <w:b/>
          <w:sz w:val="24"/>
          <w:szCs w:val="24"/>
        </w:rPr>
        <w:t>Fig.2</w:t>
      </w:r>
      <w:r w:rsidR="00F46E4A" w:rsidRPr="00F76DB8">
        <w:rPr>
          <w:rFonts w:ascii="Times New Roman" w:hAnsi="Times New Roman"/>
          <w:sz w:val="24"/>
          <w:szCs w:val="24"/>
        </w:rPr>
        <w:t>)</w:t>
      </w:r>
      <w:r w:rsidR="006B1897" w:rsidRPr="00F76DB8">
        <w:rPr>
          <w:rFonts w:ascii="Times New Roman" w:hAnsi="Times New Roman"/>
          <w:sz w:val="24"/>
          <w:szCs w:val="24"/>
        </w:rPr>
        <w:t>. In the end, simply having good</w:t>
      </w:r>
      <w:r w:rsidR="00F46E4A" w:rsidRPr="00F76DB8">
        <w:rPr>
          <w:rFonts w:ascii="Times New Roman" w:hAnsi="Times New Roman"/>
          <w:sz w:val="24"/>
          <w:szCs w:val="24"/>
        </w:rPr>
        <w:t xml:space="preserve"> biotechnological products</w:t>
      </w:r>
      <w:r w:rsidR="006B1897" w:rsidRPr="00F76DB8">
        <w:rPr>
          <w:rFonts w:ascii="Times New Roman" w:hAnsi="Times New Roman"/>
          <w:sz w:val="24"/>
          <w:szCs w:val="24"/>
        </w:rPr>
        <w:t xml:space="preserve"> that function properly is not enough. Our attempts to mitigate the effects of climate change on crop adaptations rely heavily on the regulatory agencies inside each country that </w:t>
      </w:r>
      <w:r w:rsidR="00E831FF" w:rsidRPr="00F76DB8">
        <w:rPr>
          <w:rFonts w:ascii="Times New Roman" w:hAnsi="Times New Roman"/>
          <w:sz w:val="24"/>
          <w:szCs w:val="24"/>
        </w:rPr>
        <w:t>make it possible for these products</w:t>
      </w:r>
      <w:r w:rsidR="00BF5EE9" w:rsidRPr="00F76DB8">
        <w:rPr>
          <w:rFonts w:ascii="Times New Roman" w:hAnsi="Times New Roman"/>
          <w:sz w:val="24"/>
          <w:szCs w:val="24"/>
        </w:rPr>
        <w:t xml:space="preserve"> to be sold i</w:t>
      </w:r>
      <w:r w:rsidR="006B1897" w:rsidRPr="00F76DB8">
        <w:rPr>
          <w:rFonts w:ascii="Times New Roman" w:hAnsi="Times New Roman"/>
          <w:sz w:val="24"/>
          <w:szCs w:val="24"/>
        </w:rPr>
        <w:t>n the market</w:t>
      </w:r>
      <w:r w:rsidR="00F27622" w:rsidRPr="00F76DB8">
        <w:rPr>
          <w:rFonts w:ascii="Times New Roman" w:hAnsi="Times New Roman"/>
          <w:sz w:val="24"/>
          <w:szCs w:val="24"/>
        </w:rPr>
        <w:t>.</w:t>
      </w:r>
      <w:r w:rsidR="006B1897" w:rsidRPr="00F76DB8">
        <w:rPr>
          <w:rFonts w:ascii="Times New Roman" w:hAnsi="Times New Roman"/>
          <w:sz w:val="24"/>
          <w:szCs w:val="24"/>
        </w:rPr>
        <w:t xml:space="preserve"> </w:t>
      </w:r>
      <w:r w:rsidR="00416AE6" w:rsidRPr="00F76DB8">
        <w:rPr>
          <w:rFonts w:ascii="Times New Roman" w:hAnsi="Times New Roman"/>
          <w:sz w:val="24"/>
          <w:szCs w:val="24"/>
        </w:rPr>
        <w:t xml:space="preserve">Acceptance from the general public and a regulatory environment that enables these items to be brought to market are also key components. The agricultural industry as a whole is making a significant number of efforts to disseminate information </w:t>
      </w:r>
      <w:r w:rsidR="00416AE6" w:rsidRPr="00F76DB8">
        <w:rPr>
          <w:rFonts w:ascii="Times New Roman" w:hAnsi="Times New Roman"/>
          <w:sz w:val="24"/>
          <w:szCs w:val="24"/>
        </w:rPr>
        <w:lastRenderedPageBreak/>
        <w:t xml:space="preserve">about the safety, benefits, and advantages of incorporating products of agricultural biotechnology into the vast array of tools that are being developed to combat climate change. </w:t>
      </w:r>
    </w:p>
    <w:p w:rsidR="00B76FDB" w:rsidRPr="00F76DB8" w:rsidRDefault="00DA000F" w:rsidP="002F6A60">
      <w:pPr>
        <w:spacing w:line="360" w:lineRule="auto"/>
        <w:jc w:val="center"/>
        <w:rPr>
          <w:rFonts w:ascii="Times New Roman" w:hAnsi="Times New Roman"/>
          <w:sz w:val="24"/>
          <w:szCs w:val="24"/>
          <w:lang w:eastAsia="en-IN"/>
        </w:rPr>
      </w:pPr>
      <w:r w:rsidRPr="00F76DB8">
        <w:rPr>
          <w:rFonts w:ascii="Times New Roman" w:hAnsi="Times New Roman"/>
          <w:sz w:val="24"/>
          <w:szCs w:val="24"/>
          <w:lang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80.1pt;height:226.9pt">
            <v:imagedata r:id="rId8" o:title="2022_08_04_12_28_56_Biotechnology_and_Climate_Change_USDA" gain="109227f"/>
          </v:shape>
        </w:pict>
      </w:r>
    </w:p>
    <w:p w:rsidR="00B76FDB" w:rsidRPr="00F76DB8" w:rsidRDefault="00B76FDB" w:rsidP="00DA000F">
      <w:pPr>
        <w:spacing w:line="360" w:lineRule="auto"/>
        <w:jc w:val="center"/>
        <w:rPr>
          <w:rFonts w:ascii="Times New Roman" w:hAnsi="Times New Roman"/>
          <w:b/>
          <w:sz w:val="24"/>
          <w:szCs w:val="24"/>
        </w:rPr>
      </w:pPr>
      <w:r w:rsidRPr="00F76DB8">
        <w:rPr>
          <w:rFonts w:ascii="Times New Roman" w:hAnsi="Times New Roman"/>
          <w:b/>
          <w:sz w:val="24"/>
          <w:szCs w:val="24"/>
          <w:lang w:eastAsia="en-IN"/>
        </w:rPr>
        <w:t>Fig.1. Adverse effects of climate change on agriculture and environment</w:t>
      </w:r>
      <w:r w:rsidR="00416AE6" w:rsidRPr="00F76DB8">
        <w:rPr>
          <w:rFonts w:ascii="Times New Roman" w:hAnsi="Times New Roman"/>
          <w:b/>
          <w:sz w:val="24"/>
          <w:szCs w:val="24"/>
          <w:lang w:eastAsia="en-IN"/>
        </w:rPr>
        <w:t xml:space="preserve"> </w:t>
      </w:r>
      <w:r w:rsidR="00416AE6" w:rsidRPr="00F76DB8">
        <w:rPr>
          <w:rFonts w:ascii="Times New Roman" w:hAnsi="Times New Roman"/>
          <w:b/>
          <w:sz w:val="24"/>
          <w:szCs w:val="24"/>
          <w:lang w:eastAsia="en-IN"/>
        </w:rPr>
        <w:t>(</w:t>
      </w:r>
      <w:r w:rsidR="00416AE6" w:rsidRPr="00F76DB8">
        <w:rPr>
          <w:rFonts w:ascii="Times New Roman" w:hAnsi="Times New Roman"/>
          <w:b/>
          <w:i/>
          <w:sz w:val="24"/>
          <w:szCs w:val="24"/>
          <w:lang w:eastAsia="en-IN"/>
        </w:rPr>
        <w:t>Source</w:t>
      </w:r>
      <w:r w:rsidR="00416AE6" w:rsidRPr="00F76DB8">
        <w:rPr>
          <w:rFonts w:ascii="Times New Roman" w:hAnsi="Times New Roman"/>
          <w:b/>
          <w:sz w:val="24"/>
          <w:szCs w:val="24"/>
          <w:lang w:eastAsia="en-IN"/>
        </w:rPr>
        <w:t xml:space="preserve">: </w:t>
      </w:r>
      <w:proofErr w:type="spellStart"/>
      <w:r w:rsidR="00416AE6" w:rsidRPr="00F76DB8">
        <w:rPr>
          <w:rFonts w:ascii="Times New Roman" w:hAnsi="Times New Roman"/>
          <w:sz w:val="24"/>
          <w:szCs w:val="24"/>
        </w:rPr>
        <w:t>Kilaru</w:t>
      </w:r>
      <w:proofErr w:type="spellEnd"/>
      <w:r w:rsidR="00416AE6" w:rsidRPr="00F76DB8">
        <w:rPr>
          <w:rFonts w:ascii="Times New Roman" w:hAnsi="Times New Roman"/>
          <w:sz w:val="24"/>
          <w:szCs w:val="24"/>
        </w:rPr>
        <w:t xml:space="preserve"> and Peterson, 2022)</w:t>
      </w:r>
    </w:p>
    <w:p w:rsidR="003D736A" w:rsidRPr="00F76DB8" w:rsidRDefault="002F6A60" w:rsidP="002F6A60">
      <w:pPr>
        <w:spacing w:line="360" w:lineRule="auto"/>
        <w:jc w:val="center"/>
        <w:rPr>
          <w:rFonts w:ascii="Times New Roman" w:hAnsi="Times New Roman"/>
          <w:sz w:val="24"/>
          <w:szCs w:val="24"/>
          <w:lang w:eastAsia="en-IN"/>
        </w:rPr>
      </w:pPr>
      <w:r w:rsidRPr="00F76DB8">
        <w:rPr>
          <w:rFonts w:ascii="Times New Roman" w:hAnsi="Times New Roman"/>
          <w:sz w:val="24"/>
          <w:szCs w:val="24"/>
          <w:lang w:eastAsia="en-IN"/>
        </w:rPr>
        <w:lastRenderedPageBreak/>
        <w:pict>
          <v:shape id="_x0000_i1028" type="#_x0000_t75" style="width:463.8pt;height:427pt">
            <v:imagedata r:id="rId9" o:title="2022_08_04_12_40_19_Agricultural_Biotechnology_A_Vital_Tool_to_Address_Food_Security_and_Climate_Ch" gain="1.25"/>
          </v:shape>
        </w:pict>
      </w:r>
    </w:p>
    <w:p w:rsidR="003D736A" w:rsidRPr="00F76DB8" w:rsidRDefault="003D736A" w:rsidP="00DF56F9">
      <w:pPr>
        <w:spacing w:line="360" w:lineRule="auto"/>
        <w:ind w:firstLine="720"/>
        <w:jc w:val="center"/>
        <w:rPr>
          <w:rFonts w:ascii="Times New Roman" w:hAnsi="Times New Roman"/>
          <w:b/>
          <w:sz w:val="24"/>
          <w:szCs w:val="24"/>
        </w:rPr>
      </w:pPr>
      <w:r w:rsidRPr="00F76DB8">
        <w:rPr>
          <w:rFonts w:ascii="Times New Roman" w:hAnsi="Times New Roman"/>
          <w:b/>
          <w:sz w:val="24"/>
          <w:szCs w:val="24"/>
          <w:lang w:eastAsia="en-IN"/>
        </w:rPr>
        <w:t>Fig.</w:t>
      </w:r>
      <w:r w:rsidR="00B76FDB" w:rsidRPr="00F76DB8">
        <w:rPr>
          <w:rFonts w:ascii="Times New Roman" w:hAnsi="Times New Roman"/>
          <w:b/>
          <w:sz w:val="24"/>
          <w:szCs w:val="24"/>
          <w:lang w:eastAsia="en-IN"/>
        </w:rPr>
        <w:t>2</w:t>
      </w:r>
      <w:r w:rsidR="00F46E4A" w:rsidRPr="00F76DB8">
        <w:rPr>
          <w:rFonts w:ascii="Times New Roman" w:hAnsi="Times New Roman"/>
          <w:b/>
          <w:sz w:val="24"/>
          <w:szCs w:val="24"/>
          <w:lang w:eastAsia="en-IN"/>
        </w:rPr>
        <w:t>.</w:t>
      </w:r>
      <w:r w:rsidRPr="00F76DB8">
        <w:rPr>
          <w:rFonts w:ascii="Times New Roman" w:hAnsi="Times New Roman"/>
          <w:b/>
          <w:sz w:val="24"/>
          <w:szCs w:val="24"/>
          <w:lang w:eastAsia="en-IN"/>
        </w:rPr>
        <w:t xml:space="preserve"> A schematic representation of agricultural biotechnology products (inner circle) with positive impacts on climate (outer circle)</w:t>
      </w:r>
      <w:r w:rsidR="00DF56F9" w:rsidRPr="00F76DB8">
        <w:rPr>
          <w:rFonts w:ascii="Times New Roman" w:hAnsi="Times New Roman"/>
          <w:b/>
          <w:sz w:val="24"/>
          <w:szCs w:val="24"/>
          <w:lang w:eastAsia="en-IN"/>
        </w:rPr>
        <w:t xml:space="preserve"> </w:t>
      </w:r>
      <w:r w:rsidR="00DF56F9" w:rsidRPr="00F76DB8">
        <w:rPr>
          <w:rFonts w:ascii="Times New Roman" w:hAnsi="Times New Roman"/>
          <w:sz w:val="24"/>
          <w:szCs w:val="24"/>
          <w:lang w:eastAsia="en-IN"/>
        </w:rPr>
        <w:t>(</w:t>
      </w:r>
      <w:r w:rsidR="00DF56F9" w:rsidRPr="00F76DB8">
        <w:rPr>
          <w:rFonts w:ascii="Times New Roman" w:hAnsi="Times New Roman"/>
          <w:i/>
          <w:sz w:val="24"/>
          <w:szCs w:val="24"/>
          <w:lang w:eastAsia="en-IN"/>
        </w:rPr>
        <w:t>Source</w:t>
      </w:r>
      <w:r w:rsidR="00DF56F9" w:rsidRPr="00F76DB8">
        <w:rPr>
          <w:rFonts w:ascii="Times New Roman" w:hAnsi="Times New Roman"/>
          <w:sz w:val="24"/>
          <w:szCs w:val="24"/>
          <w:lang w:eastAsia="en-IN"/>
        </w:rPr>
        <w:t>:</w:t>
      </w:r>
      <w:r w:rsidR="00DF56F9" w:rsidRPr="00F76DB8">
        <w:rPr>
          <w:rFonts w:ascii="Times New Roman" w:hAnsi="Times New Roman"/>
          <w:b/>
          <w:sz w:val="24"/>
          <w:szCs w:val="24"/>
          <w:lang w:eastAsia="en-IN"/>
        </w:rPr>
        <w:t xml:space="preserve"> </w:t>
      </w:r>
      <w:proofErr w:type="spellStart"/>
      <w:r w:rsidR="00DF56F9" w:rsidRPr="00F76DB8">
        <w:rPr>
          <w:rFonts w:ascii="Times New Roman" w:hAnsi="Times New Roman"/>
          <w:sz w:val="24"/>
          <w:szCs w:val="24"/>
        </w:rPr>
        <w:t>Kilaru</w:t>
      </w:r>
      <w:proofErr w:type="spellEnd"/>
      <w:r w:rsidR="00DF56F9" w:rsidRPr="00F76DB8">
        <w:rPr>
          <w:rFonts w:ascii="Times New Roman" w:hAnsi="Times New Roman"/>
          <w:sz w:val="24"/>
          <w:szCs w:val="24"/>
        </w:rPr>
        <w:t xml:space="preserve"> and Peterson, 2022)</w:t>
      </w:r>
    </w:p>
    <w:p w:rsidR="00907365" w:rsidRPr="00F76DB8" w:rsidRDefault="003C1D9B" w:rsidP="002F6A60">
      <w:pPr>
        <w:numPr>
          <w:ilvl w:val="0"/>
          <w:numId w:val="31"/>
        </w:numPr>
        <w:spacing w:line="360" w:lineRule="auto"/>
        <w:ind w:left="284"/>
        <w:jc w:val="both"/>
        <w:rPr>
          <w:rFonts w:ascii="Times New Roman" w:hAnsi="Times New Roman"/>
          <w:sz w:val="24"/>
          <w:szCs w:val="24"/>
        </w:rPr>
      </w:pPr>
      <w:r w:rsidRPr="00F76DB8">
        <w:rPr>
          <w:rFonts w:ascii="Times New Roman" w:hAnsi="Times New Roman"/>
          <w:b/>
          <w:bCs/>
          <w:sz w:val="24"/>
          <w:szCs w:val="24"/>
        </w:rPr>
        <w:t>Innovative Approaches</w:t>
      </w:r>
      <w:r w:rsidR="00907365" w:rsidRPr="00F76DB8">
        <w:rPr>
          <w:rFonts w:ascii="Times New Roman" w:hAnsi="Times New Roman"/>
          <w:b/>
          <w:bCs/>
          <w:sz w:val="24"/>
          <w:szCs w:val="24"/>
        </w:rPr>
        <w:t xml:space="preserve"> to address climate change</w:t>
      </w:r>
    </w:p>
    <w:p w:rsidR="007F6452" w:rsidRPr="00F76DB8" w:rsidRDefault="007F6452" w:rsidP="00035BFE">
      <w:pPr>
        <w:pStyle w:val="Default"/>
        <w:spacing w:line="360" w:lineRule="auto"/>
        <w:ind w:firstLine="720"/>
        <w:jc w:val="both"/>
        <w:rPr>
          <w:rFonts w:ascii="Times New Roman" w:hAnsi="Times New Roman" w:cs="Times New Roman"/>
          <w:color w:val="auto"/>
        </w:rPr>
      </w:pPr>
      <w:r w:rsidRPr="00F76DB8">
        <w:rPr>
          <w:rFonts w:ascii="Times New Roman" w:hAnsi="Times New Roman" w:cs="Times New Roman"/>
          <w:color w:val="auto"/>
        </w:rPr>
        <w:t>A policy framework that encourages, adequately protects, and adequately rewards investment in research, innovation, and technology is essential for successfully addressing the challenges posed by climate change in this complex and dynamic scenario, where growing population levels and the</w:t>
      </w:r>
      <w:r w:rsidR="00035BFE" w:rsidRPr="00F76DB8">
        <w:rPr>
          <w:rFonts w:ascii="Times New Roman" w:hAnsi="Times New Roman" w:cs="Times New Roman"/>
          <w:color w:val="auto"/>
        </w:rPr>
        <w:t xml:space="preserve"> </w:t>
      </w:r>
      <w:r w:rsidRPr="00F76DB8">
        <w:rPr>
          <w:rFonts w:ascii="Times New Roman" w:hAnsi="Times New Roman" w:cs="Times New Roman"/>
          <w:color w:val="auto"/>
        </w:rPr>
        <w:t xml:space="preserve">correspondingly growing demand for food and nutrition must be considered as a crucial aspect. This is necessary in order to successfully address the challenges posed due to climate change. In order to address the problems and identify ways to strategically confront them, it is necessary to develop new </w:t>
      </w:r>
      <w:r w:rsidRPr="00F76DB8">
        <w:rPr>
          <w:rFonts w:ascii="Times New Roman" w:hAnsi="Times New Roman" w:cs="Times New Roman"/>
          <w:color w:val="auto"/>
        </w:rPr>
        <w:lastRenderedPageBreak/>
        <w:t>technologies and inventions. The recently created technologies need to take into account the following factors, including but not limited to:</w:t>
      </w:r>
    </w:p>
    <w:p w:rsidR="00907365" w:rsidRPr="00F76DB8" w:rsidRDefault="00035BFE" w:rsidP="007F6452">
      <w:pPr>
        <w:pStyle w:val="Default"/>
        <w:numPr>
          <w:ilvl w:val="0"/>
          <w:numId w:val="24"/>
        </w:numPr>
        <w:spacing w:line="360" w:lineRule="auto"/>
        <w:rPr>
          <w:rFonts w:ascii="Times New Roman" w:hAnsi="Times New Roman" w:cs="Times New Roman"/>
          <w:color w:val="auto"/>
        </w:rPr>
      </w:pPr>
      <w:r w:rsidRPr="00F76DB8">
        <w:rPr>
          <w:rFonts w:ascii="Times New Roman" w:hAnsi="Times New Roman" w:cs="Times New Roman"/>
          <w:color w:val="auto"/>
        </w:rPr>
        <w:t>Crop</w:t>
      </w:r>
      <w:r w:rsidR="00907365" w:rsidRPr="00F76DB8">
        <w:rPr>
          <w:rFonts w:ascii="Times New Roman" w:hAnsi="Times New Roman" w:cs="Times New Roman"/>
          <w:color w:val="auto"/>
        </w:rPr>
        <w:t xml:space="preserve"> varieties </w:t>
      </w:r>
      <w:r w:rsidR="00ED412F" w:rsidRPr="00F76DB8">
        <w:rPr>
          <w:rFonts w:ascii="Times New Roman" w:hAnsi="Times New Roman" w:cs="Times New Roman"/>
          <w:color w:val="auto"/>
        </w:rPr>
        <w:t>for crop p</w:t>
      </w:r>
      <w:r w:rsidR="00907365" w:rsidRPr="00F76DB8">
        <w:rPr>
          <w:rFonts w:ascii="Times New Roman" w:hAnsi="Times New Roman" w:cs="Times New Roman"/>
          <w:color w:val="auto"/>
        </w:rPr>
        <w:t xml:space="preserve">rotection </w:t>
      </w:r>
      <w:r w:rsidR="00ED412F" w:rsidRPr="00F76DB8">
        <w:rPr>
          <w:rFonts w:ascii="Times New Roman" w:hAnsi="Times New Roman" w:cs="Times New Roman"/>
          <w:color w:val="auto"/>
        </w:rPr>
        <w:t>against abiotic and biotic stresses</w:t>
      </w:r>
    </w:p>
    <w:p w:rsidR="0091712D" w:rsidRPr="00F76DB8" w:rsidRDefault="007E6AEF" w:rsidP="007E6AEF">
      <w:pPr>
        <w:pStyle w:val="Default"/>
        <w:numPr>
          <w:ilvl w:val="0"/>
          <w:numId w:val="24"/>
        </w:numPr>
        <w:spacing w:line="360" w:lineRule="auto"/>
        <w:rPr>
          <w:rFonts w:ascii="Times New Roman" w:hAnsi="Times New Roman" w:cs="Times New Roman"/>
          <w:color w:val="auto"/>
        </w:rPr>
      </w:pPr>
      <w:r w:rsidRPr="00F76DB8">
        <w:rPr>
          <w:rFonts w:ascii="Times New Roman" w:hAnsi="Times New Roman" w:cs="Times New Roman"/>
          <w:color w:val="auto"/>
        </w:rPr>
        <w:t xml:space="preserve">Plant Nutrients or </w:t>
      </w:r>
      <w:r w:rsidR="00907365" w:rsidRPr="00F76DB8">
        <w:rPr>
          <w:rFonts w:ascii="Times New Roman" w:hAnsi="Times New Roman" w:cs="Times New Roman"/>
          <w:color w:val="auto"/>
        </w:rPr>
        <w:t xml:space="preserve">Fertilisers </w:t>
      </w:r>
    </w:p>
    <w:p w:rsidR="0091712D" w:rsidRPr="00F76DB8" w:rsidRDefault="00907365" w:rsidP="007E6AEF">
      <w:pPr>
        <w:pStyle w:val="Default"/>
        <w:numPr>
          <w:ilvl w:val="0"/>
          <w:numId w:val="24"/>
        </w:numPr>
        <w:spacing w:line="360" w:lineRule="auto"/>
        <w:rPr>
          <w:rFonts w:ascii="Times New Roman" w:hAnsi="Times New Roman" w:cs="Times New Roman"/>
          <w:color w:val="auto"/>
        </w:rPr>
      </w:pPr>
      <w:r w:rsidRPr="00F76DB8">
        <w:rPr>
          <w:rFonts w:ascii="Times New Roman" w:hAnsi="Times New Roman" w:cs="Times New Roman"/>
          <w:color w:val="auto"/>
        </w:rPr>
        <w:t xml:space="preserve">Carbon Sequestration </w:t>
      </w:r>
    </w:p>
    <w:p w:rsidR="0091712D" w:rsidRPr="00F76DB8" w:rsidRDefault="00FE6E91" w:rsidP="007E6AEF">
      <w:pPr>
        <w:pStyle w:val="Default"/>
        <w:numPr>
          <w:ilvl w:val="0"/>
          <w:numId w:val="24"/>
        </w:numPr>
        <w:spacing w:line="360" w:lineRule="auto"/>
        <w:rPr>
          <w:rFonts w:ascii="Times New Roman" w:hAnsi="Times New Roman" w:cs="Times New Roman"/>
          <w:color w:val="auto"/>
        </w:rPr>
      </w:pPr>
      <w:r w:rsidRPr="00F76DB8">
        <w:rPr>
          <w:rFonts w:ascii="Times New Roman" w:hAnsi="Times New Roman" w:cs="Times New Roman"/>
          <w:color w:val="auto"/>
        </w:rPr>
        <w:t>Conservation of soil</w:t>
      </w:r>
    </w:p>
    <w:p w:rsidR="0091712D" w:rsidRPr="00F76DB8" w:rsidRDefault="00907365" w:rsidP="007E6AEF">
      <w:pPr>
        <w:pStyle w:val="Default"/>
        <w:numPr>
          <w:ilvl w:val="0"/>
          <w:numId w:val="24"/>
        </w:numPr>
        <w:spacing w:line="360" w:lineRule="auto"/>
        <w:rPr>
          <w:rFonts w:ascii="Times New Roman" w:hAnsi="Times New Roman" w:cs="Times New Roman"/>
          <w:color w:val="auto"/>
        </w:rPr>
      </w:pPr>
      <w:r w:rsidRPr="00F76DB8">
        <w:rPr>
          <w:rFonts w:ascii="Times New Roman" w:hAnsi="Times New Roman" w:cs="Times New Roman"/>
          <w:color w:val="auto"/>
        </w:rPr>
        <w:t xml:space="preserve">Adjustments in Farm Practices </w:t>
      </w:r>
    </w:p>
    <w:p w:rsidR="0091712D" w:rsidRPr="00F76DB8" w:rsidRDefault="00FE6E91" w:rsidP="007E6AEF">
      <w:pPr>
        <w:pStyle w:val="Default"/>
        <w:numPr>
          <w:ilvl w:val="0"/>
          <w:numId w:val="24"/>
        </w:numPr>
        <w:spacing w:line="360" w:lineRule="auto"/>
        <w:rPr>
          <w:rFonts w:ascii="Times New Roman" w:hAnsi="Times New Roman" w:cs="Times New Roman"/>
          <w:color w:val="auto"/>
        </w:rPr>
      </w:pPr>
      <w:r w:rsidRPr="00F76DB8">
        <w:rPr>
          <w:rFonts w:ascii="Times New Roman" w:hAnsi="Times New Roman" w:cs="Times New Roman"/>
          <w:color w:val="auto"/>
        </w:rPr>
        <w:t>Adoption of</w:t>
      </w:r>
      <w:r w:rsidR="00907365" w:rsidRPr="00F76DB8">
        <w:rPr>
          <w:rFonts w:ascii="Times New Roman" w:hAnsi="Times New Roman" w:cs="Times New Roman"/>
          <w:color w:val="auto"/>
        </w:rPr>
        <w:t xml:space="preserve"> </w:t>
      </w:r>
      <w:r w:rsidRPr="00F76DB8">
        <w:rPr>
          <w:rFonts w:ascii="Times New Roman" w:hAnsi="Times New Roman" w:cs="Times New Roman"/>
          <w:color w:val="auto"/>
        </w:rPr>
        <w:t>good</w:t>
      </w:r>
      <w:r w:rsidR="00907365" w:rsidRPr="00F76DB8">
        <w:rPr>
          <w:rFonts w:ascii="Times New Roman" w:hAnsi="Times New Roman" w:cs="Times New Roman"/>
          <w:color w:val="auto"/>
        </w:rPr>
        <w:t xml:space="preserve"> Production Techniques and New Technologies </w:t>
      </w:r>
    </w:p>
    <w:p w:rsidR="0091712D" w:rsidRPr="00F76DB8" w:rsidRDefault="00907365" w:rsidP="007E6AEF">
      <w:pPr>
        <w:pStyle w:val="Default"/>
        <w:numPr>
          <w:ilvl w:val="0"/>
          <w:numId w:val="24"/>
        </w:numPr>
        <w:spacing w:line="360" w:lineRule="auto"/>
        <w:rPr>
          <w:rFonts w:ascii="Times New Roman" w:hAnsi="Times New Roman" w:cs="Times New Roman"/>
          <w:color w:val="auto"/>
        </w:rPr>
      </w:pPr>
      <w:r w:rsidRPr="00F76DB8">
        <w:rPr>
          <w:rFonts w:ascii="Times New Roman" w:hAnsi="Times New Roman" w:cs="Times New Roman"/>
          <w:color w:val="auto"/>
        </w:rPr>
        <w:t xml:space="preserve">Innovative Water Management </w:t>
      </w:r>
    </w:p>
    <w:p w:rsidR="0091712D" w:rsidRPr="00F76DB8" w:rsidRDefault="00FE6E91" w:rsidP="007E6AEF">
      <w:pPr>
        <w:pStyle w:val="Default"/>
        <w:numPr>
          <w:ilvl w:val="0"/>
          <w:numId w:val="24"/>
        </w:numPr>
        <w:spacing w:line="360" w:lineRule="auto"/>
        <w:rPr>
          <w:rFonts w:ascii="Times New Roman" w:hAnsi="Times New Roman" w:cs="Times New Roman"/>
          <w:color w:val="auto"/>
        </w:rPr>
      </w:pPr>
      <w:r w:rsidRPr="00F76DB8">
        <w:rPr>
          <w:rFonts w:ascii="Times New Roman" w:hAnsi="Times New Roman" w:cs="Times New Roman"/>
          <w:color w:val="auto"/>
        </w:rPr>
        <w:t xml:space="preserve">Intensification in </w:t>
      </w:r>
      <w:r w:rsidR="00907365" w:rsidRPr="00F76DB8">
        <w:rPr>
          <w:rFonts w:ascii="Times New Roman" w:hAnsi="Times New Roman" w:cs="Times New Roman"/>
          <w:color w:val="auto"/>
        </w:rPr>
        <w:t xml:space="preserve">agriculture </w:t>
      </w:r>
    </w:p>
    <w:p w:rsidR="0075554C" w:rsidRPr="00F76DB8" w:rsidRDefault="0075554C" w:rsidP="0075554C">
      <w:pPr>
        <w:spacing w:line="360" w:lineRule="auto"/>
        <w:ind w:firstLine="720"/>
        <w:jc w:val="both"/>
        <w:rPr>
          <w:rFonts w:ascii="Times New Roman" w:hAnsi="Times New Roman"/>
          <w:bCs/>
          <w:sz w:val="24"/>
          <w:szCs w:val="24"/>
        </w:rPr>
      </w:pPr>
      <w:r w:rsidRPr="00F76DB8">
        <w:rPr>
          <w:rFonts w:ascii="Times New Roman" w:hAnsi="Times New Roman"/>
          <w:bCs/>
          <w:sz w:val="24"/>
          <w:szCs w:val="24"/>
        </w:rPr>
        <w:t xml:space="preserve">The modification of genetic makeup of crops in order to produce high-yielding results has proven to be a difficult endeavour. Despite this, scientists have been able to effectively generate high-yielding varieties of crops, including corn, rice, wheat, and others. </w:t>
      </w:r>
      <w:r w:rsidR="00D043DD" w:rsidRPr="00F76DB8">
        <w:rPr>
          <w:rFonts w:ascii="Times New Roman" w:hAnsi="Times New Roman"/>
          <w:bCs/>
          <w:sz w:val="24"/>
          <w:szCs w:val="24"/>
        </w:rPr>
        <w:t xml:space="preserve">For example, </w:t>
      </w:r>
      <w:r w:rsidRPr="00F76DB8">
        <w:rPr>
          <w:rFonts w:ascii="Times New Roman" w:hAnsi="Times New Roman"/>
          <w:bCs/>
          <w:sz w:val="24"/>
          <w:szCs w:val="24"/>
        </w:rPr>
        <w:t xml:space="preserve">a genetically altered maize </w:t>
      </w:r>
      <w:r w:rsidR="00D043DD" w:rsidRPr="00F76DB8">
        <w:rPr>
          <w:rFonts w:ascii="Times New Roman" w:hAnsi="Times New Roman"/>
          <w:bCs/>
          <w:sz w:val="24"/>
          <w:szCs w:val="24"/>
        </w:rPr>
        <w:t xml:space="preserve">variety </w:t>
      </w:r>
      <w:r w:rsidRPr="00F76DB8">
        <w:rPr>
          <w:rFonts w:ascii="Times New Roman" w:hAnsi="Times New Roman"/>
          <w:bCs/>
          <w:sz w:val="24"/>
          <w:szCs w:val="24"/>
        </w:rPr>
        <w:t>is more effective a</w:t>
      </w:r>
      <w:r w:rsidR="00D043DD" w:rsidRPr="00F76DB8">
        <w:rPr>
          <w:rFonts w:ascii="Times New Roman" w:hAnsi="Times New Roman"/>
          <w:bCs/>
          <w:sz w:val="24"/>
          <w:szCs w:val="24"/>
        </w:rPr>
        <w:t xml:space="preserve">t turning sunlight into energy due to </w:t>
      </w:r>
      <w:r w:rsidR="00D043DD" w:rsidRPr="00F76DB8">
        <w:rPr>
          <w:rFonts w:ascii="Times New Roman" w:hAnsi="Times New Roman"/>
          <w:bCs/>
          <w:sz w:val="24"/>
          <w:szCs w:val="24"/>
        </w:rPr>
        <w:t>increase</w:t>
      </w:r>
      <w:r w:rsidR="00D043DD" w:rsidRPr="00F76DB8">
        <w:rPr>
          <w:rFonts w:ascii="Times New Roman" w:hAnsi="Times New Roman"/>
          <w:bCs/>
          <w:sz w:val="24"/>
          <w:szCs w:val="24"/>
        </w:rPr>
        <w:t>d</w:t>
      </w:r>
      <w:r w:rsidR="00D043DD" w:rsidRPr="00F76DB8">
        <w:rPr>
          <w:rFonts w:ascii="Times New Roman" w:hAnsi="Times New Roman"/>
          <w:bCs/>
          <w:sz w:val="24"/>
          <w:szCs w:val="24"/>
        </w:rPr>
        <w:t xml:space="preserve"> leaf size</w:t>
      </w:r>
      <w:r w:rsidR="00D043DD" w:rsidRPr="00F76DB8">
        <w:rPr>
          <w:rFonts w:ascii="Times New Roman" w:hAnsi="Times New Roman"/>
          <w:bCs/>
          <w:sz w:val="24"/>
          <w:szCs w:val="24"/>
        </w:rPr>
        <w:t xml:space="preserve"> up to 8 to 9</w:t>
      </w:r>
      <w:r w:rsidR="00D043DD" w:rsidRPr="00F76DB8">
        <w:rPr>
          <w:rFonts w:ascii="Times New Roman" w:hAnsi="Times New Roman"/>
          <w:bCs/>
          <w:sz w:val="24"/>
          <w:szCs w:val="24"/>
        </w:rPr>
        <w:t xml:space="preserve"> per</w:t>
      </w:r>
      <w:r w:rsidR="00D043DD" w:rsidRPr="00F76DB8">
        <w:rPr>
          <w:rFonts w:ascii="Times New Roman" w:hAnsi="Times New Roman"/>
          <w:bCs/>
          <w:sz w:val="24"/>
          <w:szCs w:val="24"/>
        </w:rPr>
        <w:t xml:space="preserve"> </w:t>
      </w:r>
      <w:r w:rsidR="00D043DD" w:rsidRPr="00F76DB8">
        <w:rPr>
          <w:rFonts w:ascii="Times New Roman" w:hAnsi="Times New Roman"/>
          <w:bCs/>
          <w:sz w:val="24"/>
          <w:szCs w:val="24"/>
        </w:rPr>
        <w:t>cent</w:t>
      </w:r>
      <w:r w:rsidR="00D043DD" w:rsidRPr="00F76DB8">
        <w:rPr>
          <w:rFonts w:ascii="Times New Roman" w:hAnsi="Times New Roman"/>
          <w:bCs/>
          <w:sz w:val="24"/>
          <w:szCs w:val="24"/>
        </w:rPr>
        <w:t>, when compared to an existing variety.</w:t>
      </w:r>
      <w:r w:rsidR="00D043DD" w:rsidRPr="00F76DB8">
        <w:rPr>
          <w:rFonts w:ascii="Times New Roman" w:hAnsi="Times New Roman"/>
          <w:bCs/>
          <w:sz w:val="24"/>
          <w:szCs w:val="24"/>
        </w:rPr>
        <w:t xml:space="preserve"> </w:t>
      </w:r>
      <w:r w:rsidR="00D043DD" w:rsidRPr="00F76DB8">
        <w:rPr>
          <w:rFonts w:ascii="Times New Roman" w:hAnsi="Times New Roman"/>
          <w:bCs/>
          <w:sz w:val="24"/>
          <w:szCs w:val="24"/>
        </w:rPr>
        <w:t xml:space="preserve">This results in a 10 </w:t>
      </w:r>
      <w:r w:rsidRPr="00F76DB8">
        <w:rPr>
          <w:rFonts w:ascii="Times New Roman" w:hAnsi="Times New Roman"/>
          <w:bCs/>
          <w:sz w:val="24"/>
          <w:szCs w:val="24"/>
        </w:rPr>
        <w:t>per</w:t>
      </w:r>
      <w:r w:rsidR="00D043DD" w:rsidRPr="00F76DB8">
        <w:rPr>
          <w:rFonts w:ascii="Times New Roman" w:hAnsi="Times New Roman"/>
          <w:bCs/>
          <w:sz w:val="24"/>
          <w:szCs w:val="24"/>
        </w:rPr>
        <w:t xml:space="preserve"> </w:t>
      </w:r>
      <w:r w:rsidRPr="00F76DB8">
        <w:rPr>
          <w:rFonts w:ascii="Times New Roman" w:hAnsi="Times New Roman"/>
          <w:bCs/>
          <w:sz w:val="24"/>
          <w:szCs w:val="24"/>
        </w:rPr>
        <w:t xml:space="preserve">cent increase in yield, regardless of the growth conditions. Adopting these high-yielding varieties can help decrease food insecurity, save </w:t>
      </w:r>
      <w:r w:rsidR="00D043DD" w:rsidRPr="00F76DB8">
        <w:rPr>
          <w:rFonts w:ascii="Times New Roman" w:hAnsi="Times New Roman"/>
          <w:bCs/>
          <w:sz w:val="24"/>
          <w:szCs w:val="24"/>
        </w:rPr>
        <w:t xml:space="preserve">arable </w:t>
      </w:r>
      <w:r w:rsidRPr="00F76DB8">
        <w:rPr>
          <w:rFonts w:ascii="Times New Roman" w:hAnsi="Times New Roman"/>
          <w:bCs/>
          <w:sz w:val="24"/>
          <w:szCs w:val="24"/>
        </w:rPr>
        <w:t>land, and have a good influence on climate change, all while having a favourable impact on the economy. Similarly, a genome-edited strain of rice generated grains that were approximately thirty per</w:t>
      </w:r>
      <w:r w:rsidR="00D043DD" w:rsidRPr="00F76DB8">
        <w:rPr>
          <w:rFonts w:ascii="Times New Roman" w:hAnsi="Times New Roman"/>
          <w:bCs/>
          <w:sz w:val="24"/>
          <w:szCs w:val="24"/>
        </w:rPr>
        <w:t xml:space="preserve"> </w:t>
      </w:r>
      <w:r w:rsidRPr="00F76DB8">
        <w:rPr>
          <w:rFonts w:ascii="Times New Roman" w:hAnsi="Times New Roman"/>
          <w:bCs/>
          <w:sz w:val="24"/>
          <w:szCs w:val="24"/>
        </w:rPr>
        <w:t>cent larger. This is important because a second study found that an increase of 10% in rice biomass can cut meth</w:t>
      </w:r>
      <w:r w:rsidR="00D043DD" w:rsidRPr="00F76DB8">
        <w:rPr>
          <w:rFonts w:ascii="Times New Roman" w:hAnsi="Times New Roman"/>
          <w:bCs/>
          <w:sz w:val="24"/>
          <w:szCs w:val="24"/>
        </w:rPr>
        <w:t>ane emissions by more than 10%, which proves that</w:t>
      </w:r>
      <w:r w:rsidRPr="00F76DB8">
        <w:rPr>
          <w:rFonts w:ascii="Times New Roman" w:hAnsi="Times New Roman"/>
          <w:bCs/>
          <w:sz w:val="24"/>
          <w:szCs w:val="24"/>
        </w:rPr>
        <w:t xml:space="preserve"> the current finding has substantial</w:t>
      </w:r>
      <w:r w:rsidR="008B41BA" w:rsidRPr="00F76DB8">
        <w:rPr>
          <w:rFonts w:ascii="Times New Roman" w:hAnsi="Times New Roman"/>
          <w:bCs/>
          <w:sz w:val="24"/>
          <w:szCs w:val="24"/>
        </w:rPr>
        <w:t xml:space="preserve"> implications. According to various </w:t>
      </w:r>
      <w:r w:rsidRPr="00F76DB8">
        <w:rPr>
          <w:rFonts w:ascii="Times New Roman" w:hAnsi="Times New Roman"/>
          <w:bCs/>
          <w:sz w:val="24"/>
          <w:szCs w:val="24"/>
        </w:rPr>
        <w:t>findings, agriculture is responsible for around 32 per</w:t>
      </w:r>
      <w:r w:rsidR="00D043DD" w:rsidRPr="00F76DB8">
        <w:rPr>
          <w:rFonts w:ascii="Times New Roman" w:hAnsi="Times New Roman"/>
          <w:bCs/>
          <w:sz w:val="24"/>
          <w:szCs w:val="24"/>
        </w:rPr>
        <w:t xml:space="preserve"> </w:t>
      </w:r>
      <w:r w:rsidRPr="00F76DB8">
        <w:rPr>
          <w:rFonts w:ascii="Times New Roman" w:hAnsi="Times New Roman"/>
          <w:bCs/>
          <w:sz w:val="24"/>
          <w:szCs w:val="24"/>
        </w:rPr>
        <w:t xml:space="preserve">cent of the total methane emissions created by humans. As a result, a crucial step in mitigating the effects of global warming is the implementation of environmentally </w:t>
      </w:r>
      <w:r w:rsidR="009563FC" w:rsidRPr="00F76DB8">
        <w:rPr>
          <w:rFonts w:ascii="Times New Roman" w:hAnsi="Times New Roman"/>
          <w:bCs/>
          <w:sz w:val="24"/>
          <w:szCs w:val="24"/>
        </w:rPr>
        <w:t>friendly food production practices including biotechnological applications.</w:t>
      </w:r>
    </w:p>
    <w:p w:rsidR="006D1B6C" w:rsidRPr="00F76DB8" w:rsidRDefault="005211A4" w:rsidP="002F6A60">
      <w:pPr>
        <w:numPr>
          <w:ilvl w:val="1"/>
          <w:numId w:val="31"/>
        </w:numPr>
        <w:spacing w:line="360" w:lineRule="auto"/>
        <w:ind w:left="284"/>
        <w:jc w:val="both"/>
        <w:rPr>
          <w:rFonts w:ascii="Times New Roman" w:hAnsi="Times New Roman"/>
          <w:sz w:val="24"/>
          <w:szCs w:val="24"/>
          <w:lang w:val="en-US"/>
        </w:rPr>
      </w:pPr>
      <w:r w:rsidRPr="00F76DB8">
        <w:rPr>
          <w:rFonts w:ascii="Times New Roman" w:hAnsi="Times New Roman"/>
          <w:b/>
          <w:bCs/>
          <w:sz w:val="24"/>
          <w:szCs w:val="24"/>
        </w:rPr>
        <w:t>Developing New Crop Varieties for the</w:t>
      </w:r>
      <w:r w:rsidR="006D1B6C" w:rsidRPr="00F76DB8">
        <w:rPr>
          <w:rFonts w:ascii="Times New Roman" w:hAnsi="Times New Roman"/>
          <w:b/>
          <w:bCs/>
          <w:sz w:val="24"/>
          <w:szCs w:val="24"/>
        </w:rPr>
        <w:t xml:space="preserve"> Changing Climate</w:t>
      </w:r>
      <w:r w:rsidR="006D1B6C" w:rsidRPr="00F76DB8">
        <w:rPr>
          <w:rFonts w:ascii="Times New Roman" w:hAnsi="Times New Roman"/>
          <w:sz w:val="24"/>
          <w:szCs w:val="24"/>
          <w:lang w:val="en-US"/>
        </w:rPr>
        <w:t xml:space="preserve"> </w:t>
      </w:r>
    </w:p>
    <w:p w:rsidR="003C1D9B" w:rsidRPr="00F76DB8" w:rsidRDefault="00FE6E91" w:rsidP="00F46E4A">
      <w:pPr>
        <w:spacing w:line="360" w:lineRule="auto"/>
        <w:ind w:firstLine="720"/>
        <w:jc w:val="both"/>
        <w:rPr>
          <w:rFonts w:ascii="Times New Roman" w:hAnsi="Times New Roman"/>
          <w:sz w:val="24"/>
          <w:szCs w:val="24"/>
        </w:rPr>
      </w:pPr>
      <w:r w:rsidRPr="00F76DB8">
        <w:rPr>
          <w:rFonts w:ascii="Times New Roman" w:hAnsi="Times New Roman"/>
          <w:sz w:val="24"/>
          <w:szCs w:val="24"/>
        </w:rPr>
        <w:t xml:space="preserve">It will be vital to make investments in new crop varieties in order to boost their tolerance to heat and water stress. For instance, the plant biotechnology industry has the potential to play a significant role in mitigating the unfavourable effects and consequences of climate change. This is particularly true in terms of the reduction of greenhouse gases, the adaptation of crops, as well as the protection of yields and the enhancement of their production. The development of new techniques in </w:t>
      </w:r>
      <w:r w:rsidRPr="00F76DB8">
        <w:rPr>
          <w:rFonts w:ascii="Times New Roman" w:hAnsi="Times New Roman"/>
          <w:sz w:val="24"/>
          <w:szCs w:val="24"/>
        </w:rPr>
        <w:lastRenderedPageBreak/>
        <w:t>the areas of nitrogen use efficiency (NUE) and water use efficiency (WUE) may also prove to be valuable new instruments for climate change adaptation and mitigation</w:t>
      </w:r>
      <w:r w:rsidR="0089219F" w:rsidRPr="00F76DB8">
        <w:rPr>
          <w:rFonts w:ascii="Times New Roman" w:hAnsi="Times New Roman"/>
          <w:sz w:val="24"/>
          <w:szCs w:val="24"/>
        </w:rPr>
        <w:t xml:space="preserve"> (</w:t>
      </w:r>
      <w:proofErr w:type="spellStart"/>
      <w:r w:rsidR="0089219F" w:rsidRPr="00F76DB8">
        <w:rPr>
          <w:rFonts w:ascii="Times New Roman" w:hAnsi="Times New Roman"/>
          <w:sz w:val="24"/>
          <w:szCs w:val="24"/>
        </w:rPr>
        <w:t>Karaba</w:t>
      </w:r>
      <w:proofErr w:type="spellEnd"/>
      <w:r w:rsidR="0089219F" w:rsidRPr="00F76DB8">
        <w:rPr>
          <w:rFonts w:ascii="Times New Roman" w:hAnsi="Times New Roman"/>
          <w:sz w:val="24"/>
          <w:szCs w:val="24"/>
        </w:rPr>
        <w:t xml:space="preserve"> et al., 2007)</w:t>
      </w:r>
      <w:r w:rsidRPr="00F76DB8">
        <w:rPr>
          <w:rFonts w:ascii="Times New Roman" w:hAnsi="Times New Roman"/>
          <w:sz w:val="24"/>
          <w:szCs w:val="24"/>
        </w:rPr>
        <w:t>. Already on the market are genetically modified rice and canola plants that are able to make better use of nitrogen. In light of this history, the primary emphasis of this paper is placed on the application of biotechnology to improve new crop varieties in response to climate change. The development of novel crop varieties is predominately based on, and is capable of being accomplished with the help of, two primary types of biotechnological tools: (a) molecular breeding approaches; and (b) biotechnological strategies such as genetic engineering (transgenic approach).</w:t>
      </w:r>
    </w:p>
    <w:p w:rsidR="00A044B3" w:rsidRPr="00F76DB8" w:rsidRDefault="00A044B3" w:rsidP="009F3710">
      <w:pPr>
        <w:numPr>
          <w:ilvl w:val="0"/>
          <w:numId w:val="27"/>
        </w:numPr>
        <w:spacing w:line="360" w:lineRule="auto"/>
        <w:ind w:left="426"/>
        <w:jc w:val="both"/>
        <w:rPr>
          <w:rFonts w:ascii="Times New Roman" w:hAnsi="Times New Roman"/>
          <w:sz w:val="24"/>
          <w:szCs w:val="24"/>
        </w:rPr>
      </w:pPr>
      <w:r w:rsidRPr="00F76DB8">
        <w:rPr>
          <w:rFonts w:ascii="Times New Roman" w:hAnsi="Times New Roman"/>
          <w:b/>
          <w:bCs/>
          <w:sz w:val="24"/>
          <w:szCs w:val="24"/>
          <w:lang w:val="en-US"/>
        </w:rPr>
        <w:t>Molecular Breeding Approaches</w:t>
      </w:r>
    </w:p>
    <w:p w:rsidR="004921A6" w:rsidRPr="00F76DB8" w:rsidRDefault="009676D7" w:rsidP="004921A6">
      <w:pPr>
        <w:autoSpaceDE w:val="0"/>
        <w:autoSpaceDN w:val="0"/>
        <w:adjustRightInd w:val="0"/>
        <w:spacing w:after="0" w:line="360" w:lineRule="auto"/>
        <w:jc w:val="both"/>
        <w:rPr>
          <w:rFonts w:ascii="Times New Roman" w:hAnsi="Times New Roman"/>
          <w:sz w:val="24"/>
          <w:szCs w:val="24"/>
        </w:rPr>
      </w:pPr>
      <w:r w:rsidRPr="00F76DB8">
        <w:rPr>
          <w:rFonts w:ascii="Times New Roman" w:hAnsi="Times New Roman"/>
          <w:sz w:val="24"/>
          <w:szCs w:val="24"/>
        </w:rPr>
        <w:t xml:space="preserve"> </w:t>
      </w:r>
      <w:r w:rsidR="007A2787" w:rsidRPr="00F76DB8">
        <w:rPr>
          <w:rFonts w:ascii="Times New Roman" w:hAnsi="Times New Roman"/>
          <w:sz w:val="24"/>
          <w:szCs w:val="24"/>
        </w:rPr>
        <w:tab/>
      </w:r>
      <w:r w:rsidR="004921A6" w:rsidRPr="00F76DB8">
        <w:rPr>
          <w:rFonts w:ascii="Times New Roman" w:hAnsi="Times New Roman"/>
          <w:sz w:val="24"/>
          <w:szCs w:val="24"/>
        </w:rPr>
        <w:t xml:space="preserve">Quantitative traits are controlled by a large number of genes and are also referred to as polygenic, multifactorial, or complex traits. Quantitative traits include a wide variety of agriculturally important characteristics, such as yield, quality, and resistance to biotic stresses in the form of disease and insect resistances. The portions of the genome known as quantitative trait loci </w:t>
      </w:r>
      <w:r w:rsidR="009E0FBF" w:rsidRPr="00F76DB8">
        <w:rPr>
          <w:rFonts w:ascii="Times New Roman" w:hAnsi="Times New Roman"/>
          <w:sz w:val="24"/>
          <w:szCs w:val="24"/>
        </w:rPr>
        <w:t xml:space="preserve">(QTL) </w:t>
      </w:r>
      <w:r w:rsidR="004921A6" w:rsidRPr="00F76DB8">
        <w:rPr>
          <w:rFonts w:ascii="Times New Roman" w:hAnsi="Times New Roman"/>
          <w:sz w:val="24"/>
          <w:szCs w:val="24"/>
        </w:rPr>
        <w:t>are those that include genes that are linked to a certain qu</w:t>
      </w:r>
      <w:r w:rsidR="009E0FBF" w:rsidRPr="00F76DB8">
        <w:rPr>
          <w:rFonts w:ascii="Times New Roman" w:hAnsi="Times New Roman"/>
          <w:sz w:val="24"/>
          <w:szCs w:val="24"/>
        </w:rPr>
        <w:t>antitative trait</w:t>
      </w:r>
      <w:r w:rsidR="004921A6" w:rsidRPr="00F76DB8">
        <w:rPr>
          <w:rFonts w:ascii="Times New Roman" w:hAnsi="Times New Roman"/>
          <w:sz w:val="24"/>
          <w:szCs w:val="24"/>
        </w:rPr>
        <w:t>. It is not possible to identify QTLs using only traditional methods of phenotypic evaluation alone. The discovery of DNA (or molecular) markers in the 1980s marked the beginning of a significant advance in the characterization of quantitative characteristics. This advancement made it possible to select for QTLs, which led to a major breakthrough in the field. The use of various DNA markers (such as RAPD, RFLP, SSR, SNP, etc.) in plant breeding is referred to as marker-assisted selection (MAS), and it is a component of the emerging field of</w:t>
      </w:r>
      <w:r w:rsidR="00711324" w:rsidRPr="00F76DB8">
        <w:rPr>
          <w:rFonts w:ascii="Times New Roman" w:hAnsi="Times New Roman"/>
          <w:sz w:val="24"/>
          <w:szCs w:val="24"/>
        </w:rPr>
        <w:t xml:space="preserve"> </w:t>
      </w:r>
      <w:r w:rsidR="00BC191C" w:rsidRPr="00F76DB8">
        <w:rPr>
          <w:rFonts w:ascii="Times New Roman" w:hAnsi="Times New Roman"/>
          <w:sz w:val="24"/>
          <w:szCs w:val="24"/>
        </w:rPr>
        <w:t>molecular breeding.</w:t>
      </w:r>
      <w:r w:rsidR="004921A6" w:rsidRPr="00F76DB8">
        <w:rPr>
          <w:rFonts w:ascii="Times New Roman" w:hAnsi="Times New Roman"/>
          <w:sz w:val="24"/>
          <w:szCs w:val="24"/>
        </w:rPr>
        <w:t xml:space="preserve"> The application of DNA markers is a tool that can assist in the plant breeding programme, where the efficiency and precision could be greatly enhanced.</w:t>
      </w:r>
      <w:r w:rsidR="00175636" w:rsidRPr="00F76DB8">
        <w:rPr>
          <w:rFonts w:ascii="Times New Roman" w:hAnsi="Times New Roman"/>
          <w:sz w:val="24"/>
          <w:szCs w:val="24"/>
        </w:rPr>
        <w:t xml:space="preserve"> Molecular breeding allows for the rapid identification of desirable genes or alleles, even in seeds or very immature plants that have not yet been subjected to the stress in issue, which considerably accelerates the efficient accumulation of these superior genes or alleles. Marker-assisted backcrossing (MAB) and marker-assisted recurrent selection (MARS) are more advanced techniques that allow for the incorporation of precisely identified pieces of DNA (individual alleles, genes, or QTLs) into the target plant line while minimising the transfer of other, less desirable genes. High throughput 'next-generation sequencing' has accelerated this process, and whole genome sequences are now available for soybean, maize, rice, sorghum, and, most recently, potato. This opens the door to sequencing the </w:t>
      </w:r>
      <w:r w:rsidR="00175636" w:rsidRPr="00F76DB8">
        <w:rPr>
          <w:rFonts w:ascii="Times New Roman" w:hAnsi="Times New Roman"/>
          <w:sz w:val="24"/>
          <w:szCs w:val="24"/>
        </w:rPr>
        <w:lastRenderedPageBreak/>
        <w:t>huge and complex genomes of crops like wheat and barley. Any desirable genetic loci found in one genome can be rapidly investigated in others.</w:t>
      </w:r>
    </w:p>
    <w:p w:rsidR="00A044B3" w:rsidRPr="00F76DB8" w:rsidRDefault="00A044B3" w:rsidP="007950BD">
      <w:pPr>
        <w:numPr>
          <w:ilvl w:val="0"/>
          <w:numId w:val="27"/>
        </w:numPr>
        <w:autoSpaceDE w:val="0"/>
        <w:autoSpaceDN w:val="0"/>
        <w:adjustRightInd w:val="0"/>
        <w:spacing w:after="0" w:line="360" w:lineRule="auto"/>
        <w:ind w:left="284"/>
        <w:jc w:val="both"/>
        <w:rPr>
          <w:rFonts w:ascii="Times New Roman" w:hAnsi="Times New Roman"/>
          <w:sz w:val="24"/>
          <w:szCs w:val="24"/>
        </w:rPr>
      </w:pPr>
      <w:r w:rsidRPr="00F76DB8">
        <w:rPr>
          <w:rFonts w:ascii="Times New Roman" w:hAnsi="Times New Roman"/>
          <w:b/>
          <w:bCs/>
          <w:sz w:val="24"/>
          <w:szCs w:val="24"/>
          <w:lang w:val="en-US"/>
        </w:rPr>
        <w:t>Transgenic Approaches</w:t>
      </w:r>
    </w:p>
    <w:p w:rsidR="007950BD" w:rsidRPr="00F76DB8" w:rsidRDefault="007950BD" w:rsidP="007950BD">
      <w:pPr>
        <w:spacing w:line="360" w:lineRule="auto"/>
        <w:ind w:firstLine="720"/>
        <w:jc w:val="both"/>
        <w:rPr>
          <w:rFonts w:ascii="Times New Roman" w:hAnsi="Times New Roman"/>
          <w:sz w:val="24"/>
          <w:szCs w:val="24"/>
        </w:rPr>
      </w:pPr>
      <w:r w:rsidRPr="00F76DB8">
        <w:rPr>
          <w:rFonts w:ascii="Times New Roman" w:hAnsi="Times New Roman"/>
          <w:sz w:val="24"/>
          <w:szCs w:val="24"/>
        </w:rPr>
        <w:t xml:space="preserve">It is possible to produce genetically modified organisms (GMO) through a number of different processes. A transgene is the name given to the foreign gene that has been introduced into the cell of an organism, whether it </w:t>
      </w:r>
      <w:proofErr w:type="gramStart"/>
      <w:r w:rsidRPr="00F76DB8">
        <w:rPr>
          <w:rFonts w:ascii="Times New Roman" w:hAnsi="Times New Roman"/>
          <w:sz w:val="24"/>
          <w:szCs w:val="24"/>
        </w:rPr>
        <w:t>be</w:t>
      </w:r>
      <w:proofErr w:type="gramEnd"/>
      <w:r w:rsidRPr="00F76DB8">
        <w:rPr>
          <w:rFonts w:ascii="Times New Roman" w:hAnsi="Times New Roman"/>
          <w:sz w:val="24"/>
          <w:szCs w:val="24"/>
        </w:rPr>
        <w:t xml:space="preserve"> a bacterium, plant, or mammal. It does so by inserting itself into the genome of the recipients, who are referred to as </w:t>
      </w:r>
      <w:proofErr w:type="spellStart"/>
      <w:r w:rsidRPr="00F76DB8">
        <w:rPr>
          <w:rFonts w:ascii="Times New Roman" w:hAnsi="Times New Roman"/>
          <w:sz w:val="24"/>
          <w:szCs w:val="24"/>
        </w:rPr>
        <w:t>transgenics</w:t>
      </w:r>
      <w:proofErr w:type="spellEnd"/>
      <w:r w:rsidRPr="00F76DB8">
        <w:rPr>
          <w:rFonts w:ascii="Times New Roman" w:hAnsi="Times New Roman"/>
          <w:sz w:val="24"/>
          <w:szCs w:val="24"/>
        </w:rPr>
        <w:t>. The transgenes are either versions of known genes that have undergone mutations or genes that carry known features. Marker genes are utilised across the majority of research projects due to the identification of transgenic organisms. Gene transfer through the use of modified viruses and plasmids and the electroporation method, in which greater permeability of the cell membrane is achieved, are the two primary methods that are used in the integration of transgenes into the cell. In general, these are the only two methods that are used.</w:t>
      </w:r>
    </w:p>
    <w:p w:rsidR="007A2787" w:rsidRPr="00F76DB8" w:rsidRDefault="005211A4" w:rsidP="005211A4">
      <w:pPr>
        <w:numPr>
          <w:ilvl w:val="0"/>
          <w:numId w:val="33"/>
        </w:numPr>
        <w:spacing w:line="360" w:lineRule="auto"/>
        <w:ind w:left="426" w:hanging="426"/>
        <w:jc w:val="both"/>
        <w:rPr>
          <w:rFonts w:ascii="Times New Roman" w:hAnsi="Times New Roman"/>
          <w:b/>
          <w:bCs/>
          <w:sz w:val="24"/>
          <w:szCs w:val="24"/>
        </w:rPr>
      </w:pPr>
      <w:r w:rsidRPr="00F76DB8">
        <w:rPr>
          <w:rFonts w:ascii="Times New Roman" w:hAnsi="Times New Roman"/>
          <w:b/>
          <w:bCs/>
          <w:sz w:val="24"/>
          <w:szCs w:val="24"/>
        </w:rPr>
        <w:t xml:space="preserve">Crop resistance against </w:t>
      </w:r>
      <w:r w:rsidR="009E0FBF" w:rsidRPr="00F76DB8">
        <w:rPr>
          <w:rFonts w:ascii="Times New Roman" w:hAnsi="Times New Roman"/>
          <w:b/>
          <w:bCs/>
          <w:sz w:val="24"/>
          <w:szCs w:val="24"/>
        </w:rPr>
        <w:t xml:space="preserve">insect </w:t>
      </w:r>
      <w:r w:rsidR="007950BD" w:rsidRPr="00F76DB8">
        <w:rPr>
          <w:rFonts w:ascii="Times New Roman" w:hAnsi="Times New Roman"/>
          <w:b/>
          <w:bCs/>
          <w:sz w:val="24"/>
          <w:szCs w:val="24"/>
        </w:rPr>
        <w:t>pests</w:t>
      </w:r>
    </w:p>
    <w:p w:rsidR="009E0FBF" w:rsidRPr="00F76DB8" w:rsidRDefault="009E0FBF" w:rsidP="009E0FBF">
      <w:pPr>
        <w:spacing w:after="0" w:line="360" w:lineRule="auto"/>
        <w:ind w:firstLine="720"/>
        <w:jc w:val="both"/>
        <w:rPr>
          <w:rFonts w:ascii="Times New Roman" w:hAnsi="Times New Roman"/>
          <w:sz w:val="24"/>
          <w:szCs w:val="24"/>
        </w:rPr>
      </w:pPr>
      <w:r w:rsidRPr="00F76DB8">
        <w:rPr>
          <w:rFonts w:ascii="Times New Roman" w:hAnsi="Times New Roman"/>
          <w:sz w:val="24"/>
          <w:szCs w:val="24"/>
        </w:rPr>
        <w:t xml:space="preserve">Chemical pesticides are generally applied in massive quantities by farmers each year. Due to the potential for adverse health effects, customers do not want to purchase and consume food that has been treated with pesticides. Additionally, runoff from agricultural wastes caused by an excessive application of fertilisers and pesticides can poison water supplies and cause damage to the environment. Producing genetically modified foods like </w:t>
      </w:r>
      <w:proofErr w:type="spellStart"/>
      <w:proofErr w:type="gramStart"/>
      <w:r w:rsidRPr="00F76DB8">
        <w:rPr>
          <w:rFonts w:ascii="Times New Roman" w:hAnsi="Times New Roman"/>
          <w:sz w:val="24"/>
          <w:szCs w:val="24"/>
        </w:rPr>
        <w:t>Bt</w:t>
      </w:r>
      <w:proofErr w:type="spellEnd"/>
      <w:proofErr w:type="gramEnd"/>
      <w:r w:rsidRPr="00F76DB8">
        <w:rPr>
          <w:rFonts w:ascii="Times New Roman" w:hAnsi="Times New Roman"/>
          <w:sz w:val="24"/>
          <w:szCs w:val="24"/>
        </w:rPr>
        <w:t xml:space="preserve"> corn can help reduce the need for the use of harmful chemical pesticides and cut down the overall cost of getting a crop to market</w:t>
      </w:r>
      <w:r w:rsidR="005B22B8" w:rsidRPr="00F76DB8">
        <w:rPr>
          <w:rFonts w:ascii="Times New Roman" w:hAnsi="Times New Roman"/>
          <w:sz w:val="24"/>
          <w:szCs w:val="24"/>
        </w:rPr>
        <w:t xml:space="preserve"> (</w:t>
      </w:r>
      <w:proofErr w:type="spellStart"/>
      <w:r w:rsidR="005B22B8" w:rsidRPr="00F76DB8">
        <w:rPr>
          <w:rFonts w:ascii="Times New Roman" w:hAnsi="Times New Roman"/>
          <w:sz w:val="24"/>
          <w:szCs w:val="24"/>
        </w:rPr>
        <w:t>Moellenbeck</w:t>
      </w:r>
      <w:proofErr w:type="spellEnd"/>
      <w:r w:rsidR="005B22B8" w:rsidRPr="00F76DB8">
        <w:rPr>
          <w:rFonts w:ascii="Times New Roman" w:hAnsi="Times New Roman"/>
          <w:sz w:val="24"/>
          <w:szCs w:val="24"/>
        </w:rPr>
        <w:t xml:space="preserve"> et al., 2001)</w:t>
      </w:r>
      <w:r w:rsidRPr="00F76DB8">
        <w:rPr>
          <w:rFonts w:ascii="Times New Roman" w:hAnsi="Times New Roman"/>
          <w:sz w:val="24"/>
          <w:szCs w:val="24"/>
        </w:rPr>
        <w:t>. For example,</w:t>
      </w:r>
    </w:p>
    <w:p w:rsidR="009E0FBF" w:rsidRPr="00F76DB8" w:rsidRDefault="0071011D" w:rsidP="009E0FBF">
      <w:pPr>
        <w:pStyle w:val="Default"/>
        <w:numPr>
          <w:ilvl w:val="0"/>
          <w:numId w:val="18"/>
        </w:numPr>
        <w:spacing w:line="360" w:lineRule="auto"/>
        <w:rPr>
          <w:rFonts w:ascii="Times New Roman" w:hAnsi="Times New Roman" w:cs="Times New Roman"/>
          <w:color w:val="auto"/>
        </w:rPr>
      </w:pPr>
      <w:r w:rsidRPr="00F76DB8">
        <w:rPr>
          <w:rFonts w:ascii="Times New Roman" w:hAnsi="Times New Roman" w:cs="Times New Roman"/>
          <w:color w:val="auto"/>
        </w:rPr>
        <w:t>The</w:t>
      </w:r>
      <w:r w:rsidRPr="00F76DB8">
        <w:rPr>
          <w:rFonts w:ascii="Times New Roman" w:hAnsi="Times New Roman" w:cs="Times New Roman"/>
          <w:i/>
          <w:color w:val="auto"/>
        </w:rPr>
        <w:t xml:space="preserve"> c</w:t>
      </w:r>
      <w:r w:rsidR="009676D7" w:rsidRPr="00F76DB8">
        <w:rPr>
          <w:rFonts w:ascii="Times New Roman" w:hAnsi="Times New Roman" w:cs="Times New Roman"/>
          <w:i/>
          <w:color w:val="auto"/>
        </w:rPr>
        <w:t>ry1Ac</w:t>
      </w:r>
      <w:r w:rsidR="008340F6" w:rsidRPr="00F76DB8">
        <w:rPr>
          <w:rFonts w:ascii="Times New Roman" w:hAnsi="Times New Roman" w:cs="Times New Roman"/>
          <w:color w:val="auto"/>
        </w:rPr>
        <w:t xml:space="preserve"> gene engineered in</w:t>
      </w:r>
      <w:r w:rsidR="009676D7" w:rsidRPr="00F76DB8">
        <w:rPr>
          <w:rFonts w:ascii="Times New Roman" w:hAnsi="Times New Roman" w:cs="Times New Roman"/>
          <w:color w:val="auto"/>
        </w:rPr>
        <w:t xml:space="preserve">to </w:t>
      </w:r>
      <w:proofErr w:type="spellStart"/>
      <w:r w:rsidR="00560A6F" w:rsidRPr="00F76DB8">
        <w:rPr>
          <w:rFonts w:ascii="Times New Roman" w:hAnsi="Times New Roman" w:cs="Times New Roman"/>
          <w:color w:val="auto"/>
        </w:rPr>
        <w:t>Bt</w:t>
      </w:r>
      <w:proofErr w:type="spellEnd"/>
      <w:r w:rsidR="00560A6F" w:rsidRPr="00F76DB8">
        <w:rPr>
          <w:rFonts w:ascii="Times New Roman" w:hAnsi="Times New Roman" w:cs="Times New Roman"/>
          <w:color w:val="auto"/>
        </w:rPr>
        <w:t xml:space="preserve"> cotton,</w:t>
      </w:r>
      <w:r w:rsidRPr="00F76DB8">
        <w:rPr>
          <w:rFonts w:ascii="Times New Roman" w:hAnsi="Times New Roman" w:cs="Times New Roman"/>
          <w:color w:val="auto"/>
        </w:rPr>
        <w:t xml:space="preserve"> </w:t>
      </w:r>
      <w:proofErr w:type="spellStart"/>
      <w:r w:rsidRPr="00F76DB8">
        <w:rPr>
          <w:rFonts w:ascii="Times New Roman" w:hAnsi="Times New Roman" w:cs="Times New Roman"/>
          <w:color w:val="auto"/>
        </w:rPr>
        <w:t>Bollgard</w:t>
      </w:r>
      <w:proofErr w:type="spellEnd"/>
      <w:r w:rsidRPr="00F76DB8">
        <w:rPr>
          <w:rFonts w:ascii="Times New Roman" w:hAnsi="Times New Roman" w:cs="Times New Roman"/>
          <w:color w:val="auto"/>
        </w:rPr>
        <w:t xml:space="preserve"> I</w:t>
      </w:r>
      <w:r w:rsidR="008340F6" w:rsidRPr="00F76DB8">
        <w:rPr>
          <w:rFonts w:ascii="Times New Roman" w:hAnsi="Times New Roman" w:cs="Times New Roman"/>
          <w:color w:val="auto"/>
        </w:rPr>
        <w:t xml:space="preserve"> against c</w:t>
      </w:r>
      <w:r w:rsidR="007950BD" w:rsidRPr="00F76DB8">
        <w:rPr>
          <w:rFonts w:ascii="Times New Roman" w:hAnsi="Times New Roman" w:cs="Times New Roman"/>
          <w:color w:val="auto"/>
        </w:rPr>
        <w:t>otton bollworms complex</w:t>
      </w:r>
    </w:p>
    <w:p w:rsidR="009E0FBF" w:rsidRPr="00F76DB8" w:rsidRDefault="0071011D" w:rsidP="009E0FBF">
      <w:pPr>
        <w:pStyle w:val="Default"/>
        <w:numPr>
          <w:ilvl w:val="0"/>
          <w:numId w:val="18"/>
        </w:numPr>
        <w:spacing w:line="360" w:lineRule="auto"/>
        <w:rPr>
          <w:rFonts w:ascii="Times New Roman" w:hAnsi="Times New Roman" w:cs="Times New Roman"/>
          <w:color w:val="auto"/>
        </w:rPr>
      </w:pPr>
      <w:r w:rsidRPr="00F76DB8">
        <w:rPr>
          <w:rFonts w:ascii="Times New Roman" w:hAnsi="Times New Roman" w:cs="Times New Roman"/>
          <w:color w:val="auto"/>
        </w:rPr>
        <w:t xml:space="preserve">The </w:t>
      </w:r>
      <w:r w:rsidRPr="00F76DB8">
        <w:rPr>
          <w:rFonts w:ascii="Times New Roman" w:hAnsi="Times New Roman" w:cs="Times New Roman"/>
          <w:i/>
          <w:color w:val="auto"/>
        </w:rPr>
        <w:t>c</w:t>
      </w:r>
      <w:r w:rsidR="009676D7" w:rsidRPr="00F76DB8">
        <w:rPr>
          <w:rFonts w:ascii="Times New Roman" w:hAnsi="Times New Roman" w:cs="Times New Roman"/>
          <w:i/>
          <w:color w:val="auto"/>
        </w:rPr>
        <w:t>ry1Ac</w:t>
      </w:r>
      <w:r w:rsidR="009676D7" w:rsidRPr="00F76DB8">
        <w:rPr>
          <w:rFonts w:ascii="Times New Roman" w:hAnsi="Times New Roman" w:cs="Times New Roman"/>
          <w:color w:val="auto"/>
        </w:rPr>
        <w:t xml:space="preserve"> and</w:t>
      </w:r>
      <w:r w:rsidR="007A2787" w:rsidRPr="00F76DB8">
        <w:rPr>
          <w:rFonts w:ascii="Times New Roman" w:hAnsi="Times New Roman" w:cs="Times New Roman"/>
          <w:color w:val="auto"/>
        </w:rPr>
        <w:t xml:space="preserve"> </w:t>
      </w:r>
      <w:r w:rsidR="007A2787" w:rsidRPr="00F76DB8">
        <w:rPr>
          <w:rFonts w:ascii="Times New Roman" w:hAnsi="Times New Roman" w:cs="Times New Roman"/>
          <w:i/>
          <w:color w:val="auto"/>
        </w:rPr>
        <w:t>cry2Ab</w:t>
      </w:r>
      <w:r w:rsidR="008340F6" w:rsidRPr="00F76DB8">
        <w:rPr>
          <w:rFonts w:ascii="Times New Roman" w:hAnsi="Times New Roman" w:cs="Times New Roman"/>
          <w:color w:val="auto"/>
        </w:rPr>
        <w:t xml:space="preserve"> engineered in</w:t>
      </w:r>
      <w:r w:rsidR="007A2787" w:rsidRPr="00F76DB8">
        <w:rPr>
          <w:rFonts w:ascii="Times New Roman" w:hAnsi="Times New Roman" w:cs="Times New Roman"/>
          <w:color w:val="auto"/>
        </w:rPr>
        <w:t xml:space="preserve">to </w:t>
      </w:r>
      <w:proofErr w:type="spellStart"/>
      <w:r w:rsidR="00560A6F" w:rsidRPr="00F76DB8">
        <w:rPr>
          <w:rFonts w:ascii="Times New Roman" w:hAnsi="Times New Roman" w:cs="Times New Roman"/>
          <w:color w:val="auto"/>
        </w:rPr>
        <w:t>Bt</w:t>
      </w:r>
      <w:proofErr w:type="spellEnd"/>
      <w:r w:rsidR="00560A6F" w:rsidRPr="00F76DB8">
        <w:rPr>
          <w:rFonts w:ascii="Times New Roman" w:hAnsi="Times New Roman" w:cs="Times New Roman"/>
          <w:color w:val="auto"/>
        </w:rPr>
        <w:t xml:space="preserve"> </w:t>
      </w:r>
      <w:r w:rsidR="007A2787" w:rsidRPr="00F76DB8">
        <w:rPr>
          <w:rFonts w:ascii="Times New Roman" w:hAnsi="Times New Roman" w:cs="Times New Roman"/>
          <w:color w:val="auto"/>
        </w:rPr>
        <w:t>cotton</w:t>
      </w:r>
      <w:r w:rsidR="00560A6F" w:rsidRPr="00F76DB8">
        <w:rPr>
          <w:rFonts w:ascii="Times New Roman" w:hAnsi="Times New Roman" w:cs="Times New Roman"/>
          <w:color w:val="auto"/>
        </w:rPr>
        <w:t>,</w:t>
      </w:r>
      <w:r w:rsidRPr="00F76DB8">
        <w:rPr>
          <w:rFonts w:ascii="Times New Roman" w:hAnsi="Times New Roman" w:cs="Times New Roman"/>
          <w:color w:val="auto"/>
        </w:rPr>
        <w:t xml:space="preserve"> </w:t>
      </w:r>
      <w:proofErr w:type="spellStart"/>
      <w:r w:rsidRPr="00F76DB8">
        <w:rPr>
          <w:rFonts w:ascii="Times New Roman" w:hAnsi="Times New Roman" w:cs="Times New Roman"/>
          <w:color w:val="auto"/>
        </w:rPr>
        <w:t>Bollgard</w:t>
      </w:r>
      <w:proofErr w:type="spellEnd"/>
      <w:r w:rsidRPr="00F76DB8">
        <w:rPr>
          <w:rFonts w:ascii="Times New Roman" w:hAnsi="Times New Roman" w:cs="Times New Roman"/>
          <w:color w:val="auto"/>
        </w:rPr>
        <w:t xml:space="preserve"> II</w:t>
      </w:r>
    </w:p>
    <w:p w:rsidR="007A2787" w:rsidRPr="00F76DB8" w:rsidRDefault="0071011D" w:rsidP="009E0FBF">
      <w:pPr>
        <w:pStyle w:val="Default"/>
        <w:numPr>
          <w:ilvl w:val="0"/>
          <w:numId w:val="18"/>
        </w:numPr>
        <w:spacing w:line="360" w:lineRule="auto"/>
        <w:rPr>
          <w:rFonts w:ascii="Times New Roman" w:hAnsi="Times New Roman" w:cs="Times New Roman"/>
          <w:color w:val="auto"/>
        </w:rPr>
      </w:pPr>
      <w:r w:rsidRPr="00F76DB8">
        <w:rPr>
          <w:rFonts w:ascii="Times New Roman" w:hAnsi="Times New Roman" w:cs="Times New Roman"/>
          <w:color w:val="auto"/>
        </w:rPr>
        <w:t>The</w:t>
      </w:r>
      <w:r w:rsidRPr="00F76DB8">
        <w:rPr>
          <w:rFonts w:ascii="Times New Roman" w:hAnsi="Times New Roman" w:cs="Times New Roman"/>
          <w:i/>
          <w:color w:val="auto"/>
        </w:rPr>
        <w:t xml:space="preserve"> c</w:t>
      </w:r>
      <w:r w:rsidR="007A2787" w:rsidRPr="00F76DB8">
        <w:rPr>
          <w:rFonts w:ascii="Times New Roman" w:hAnsi="Times New Roman" w:cs="Times New Roman"/>
          <w:i/>
          <w:color w:val="auto"/>
        </w:rPr>
        <w:t>ry1Ac</w:t>
      </w:r>
      <w:r w:rsidR="007A2787" w:rsidRPr="00F76DB8">
        <w:rPr>
          <w:rFonts w:ascii="Times New Roman" w:hAnsi="Times New Roman" w:cs="Times New Roman"/>
          <w:color w:val="auto"/>
        </w:rPr>
        <w:t xml:space="preserve"> gene </w:t>
      </w:r>
      <w:r w:rsidR="008340F6" w:rsidRPr="00F76DB8">
        <w:rPr>
          <w:rFonts w:ascii="Times New Roman" w:hAnsi="Times New Roman" w:cs="Times New Roman"/>
          <w:color w:val="auto"/>
        </w:rPr>
        <w:t>engineered in</w:t>
      </w:r>
      <w:r w:rsidR="00560A6F" w:rsidRPr="00F76DB8">
        <w:rPr>
          <w:rFonts w:ascii="Times New Roman" w:hAnsi="Times New Roman" w:cs="Times New Roman"/>
          <w:color w:val="auto"/>
        </w:rPr>
        <w:t xml:space="preserve">to </w:t>
      </w:r>
      <w:r w:rsidR="007A2787" w:rsidRPr="00F76DB8">
        <w:rPr>
          <w:rFonts w:ascii="Times New Roman" w:hAnsi="Times New Roman" w:cs="Times New Roman"/>
          <w:color w:val="auto"/>
        </w:rPr>
        <w:t>canol</w:t>
      </w:r>
      <w:r w:rsidR="00560A6F" w:rsidRPr="00F76DB8">
        <w:rPr>
          <w:rFonts w:ascii="Times New Roman" w:hAnsi="Times New Roman" w:cs="Times New Roman"/>
          <w:color w:val="auto"/>
        </w:rPr>
        <w:t>a oil seeds for insect tolerance</w:t>
      </w:r>
    </w:p>
    <w:p w:rsidR="009676D7" w:rsidRPr="00F76DB8" w:rsidRDefault="005211A4" w:rsidP="005211A4">
      <w:pPr>
        <w:pStyle w:val="Default"/>
        <w:numPr>
          <w:ilvl w:val="0"/>
          <w:numId w:val="33"/>
        </w:numPr>
        <w:spacing w:line="360" w:lineRule="auto"/>
        <w:ind w:left="426" w:hanging="426"/>
        <w:rPr>
          <w:rFonts w:ascii="Times New Roman" w:hAnsi="Times New Roman" w:cs="Times New Roman"/>
          <w:color w:val="auto"/>
        </w:rPr>
      </w:pPr>
      <w:r w:rsidRPr="00F76DB8">
        <w:rPr>
          <w:rFonts w:ascii="Times New Roman" w:hAnsi="Times New Roman" w:cs="Times New Roman"/>
          <w:b/>
          <w:bCs/>
          <w:color w:val="auto"/>
        </w:rPr>
        <w:t>Crop tolerance against herbicide application</w:t>
      </w:r>
    </w:p>
    <w:p w:rsidR="009E0FBF" w:rsidRPr="00F76DB8" w:rsidRDefault="009E0FBF" w:rsidP="009E0FBF">
      <w:pPr>
        <w:spacing w:after="0" w:line="360" w:lineRule="auto"/>
        <w:ind w:firstLine="720"/>
        <w:jc w:val="both"/>
        <w:rPr>
          <w:rFonts w:ascii="Times New Roman" w:hAnsi="Times New Roman"/>
          <w:sz w:val="24"/>
          <w:szCs w:val="24"/>
        </w:rPr>
      </w:pPr>
      <w:r w:rsidRPr="00F76DB8">
        <w:rPr>
          <w:rFonts w:ascii="Times New Roman" w:hAnsi="Times New Roman"/>
          <w:sz w:val="24"/>
          <w:szCs w:val="24"/>
        </w:rPr>
        <w:t>Reduced use of herbicides is one way in which genetically modified crop plants can help protect the environment. For instance, Monsanto developed a Roundup-resistant variety of genetically modified</w:t>
      </w:r>
      <w:r w:rsidR="005211A4" w:rsidRPr="00F76DB8">
        <w:rPr>
          <w:rFonts w:ascii="Times New Roman" w:hAnsi="Times New Roman"/>
          <w:sz w:val="24"/>
          <w:szCs w:val="24"/>
        </w:rPr>
        <w:t xml:space="preserve"> soybeans. Long-term exposure of a freshwater fish</w:t>
      </w:r>
      <w:r w:rsidRPr="00F76DB8">
        <w:rPr>
          <w:rFonts w:ascii="Times New Roman" w:hAnsi="Times New Roman"/>
          <w:sz w:val="24"/>
          <w:szCs w:val="24"/>
        </w:rPr>
        <w:t xml:space="preserve"> </w:t>
      </w:r>
      <w:r w:rsidR="005211A4" w:rsidRPr="00F76DB8">
        <w:rPr>
          <w:rFonts w:ascii="Times New Roman" w:hAnsi="Times New Roman"/>
          <w:sz w:val="24"/>
          <w:szCs w:val="24"/>
        </w:rPr>
        <w:t>(</w:t>
      </w:r>
      <w:proofErr w:type="spellStart"/>
      <w:r w:rsidRPr="00F76DB8">
        <w:rPr>
          <w:rFonts w:ascii="Times New Roman" w:hAnsi="Times New Roman"/>
          <w:i/>
          <w:sz w:val="24"/>
          <w:szCs w:val="24"/>
        </w:rPr>
        <w:t>Leporinus</w:t>
      </w:r>
      <w:proofErr w:type="spellEnd"/>
      <w:r w:rsidRPr="00F76DB8">
        <w:rPr>
          <w:rFonts w:ascii="Times New Roman" w:hAnsi="Times New Roman"/>
          <w:i/>
          <w:sz w:val="24"/>
          <w:szCs w:val="24"/>
        </w:rPr>
        <w:t xml:space="preserve"> </w:t>
      </w:r>
      <w:proofErr w:type="spellStart"/>
      <w:r w:rsidRPr="00F76DB8">
        <w:rPr>
          <w:rFonts w:ascii="Times New Roman" w:hAnsi="Times New Roman"/>
          <w:i/>
          <w:sz w:val="24"/>
          <w:szCs w:val="24"/>
        </w:rPr>
        <w:t>obtusidens</w:t>
      </w:r>
      <w:proofErr w:type="spellEnd"/>
      <w:r w:rsidR="005211A4" w:rsidRPr="00F76DB8">
        <w:rPr>
          <w:rFonts w:ascii="Times New Roman" w:hAnsi="Times New Roman"/>
          <w:sz w:val="24"/>
          <w:szCs w:val="24"/>
        </w:rPr>
        <w:t xml:space="preserve">) </w:t>
      </w:r>
      <w:r w:rsidRPr="00F76DB8">
        <w:rPr>
          <w:rFonts w:ascii="Times New Roman" w:hAnsi="Times New Roman"/>
          <w:sz w:val="24"/>
          <w:szCs w:val="24"/>
        </w:rPr>
        <w:t>to environmentally appropriate doses of a Roundup formulation disrupts the fish's metabolism, according to a study publ</w:t>
      </w:r>
      <w:r w:rsidR="005211A4" w:rsidRPr="00F76DB8">
        <w:rPr>
          <w:rFonts w:ascii="Times New Roman" w:hAnsi="Times New Roman"/>
          <w:sz w:val="24"/>
          <w:szCs w:val="24"/>
        </w:rPr>
        <w:t xml:space="preserve">ished by </w:t>
      </w:r>
      <w:proofErr w:type="spellStart"/>
      <w:r w:rsidR="005211A4" w:rsidRPr="00F76DB8">
        <w:rPr>
          <w:rFonts w:ascii="Times New Roman" w:hAnsi="Times New Roman"/>
          <w:sz w:val="24"/>
          <w:szCs w:val="24"/>
        </w:rPr>
        <w:t>Salbego</w:t>
      </w:r>
      <w:proofErr w:type="spellEnd"/>
      <w:r w:rsidR="005211A4" w:rsidRPr="00F76DB8">
        <w:rPr>
          <w:rFonts w:ascii="Times New Roman" w:hAnsi="Times New Roman"/>
          <w:sz w:val="24"/>
          <w:szCs w:val="24"/>
        </w:rPr>
        <w:t xml:space="preserve"> </w:t>
      </w:r>
      <w:r w:rsidR="005211A4" w:rsidRPr="00F76DB8">
        <w:rPr>
          <w:rFonts w:ascii="Times New Roman" w:hAnsi="Times New Roman"/>
          <w:i/>
          <w:sz w:val="24"/>
          <w:szCs w:val="24"/>
        </w:rPr>
        <w:t>et al</w:t>
      </w:r>
      <w:r w:rsidR="005211A4" w:rsidRPr="00F76DB8">
        <w:rPr>
          <w:rFonts w:ascii="Times New Roman" w:hAnsi="Times New Roman"/>
          <w:sz w:val="24"/>
          <w:szCs w:val="24"/>
        </w:rPr>
        <w:t>. (2010). Production of this soybean variety</w:t>
      </w:r>
      <w:r w:rsidRPr="00F76DB8">
        <w:rPr>
          <w:rFonts w:ascii="Times New Roman" w:hAnsi="Times New Roman"/>
          <w:sz w:val="24"/>
          <w:szCs w:val="24"/>
        </w:rPr>
        <w:t xml:space="preserve"> only requires a single </w:t>
      </w:r>
      <w:r w:rsidRPr="00F76DB8">
        <w:rPr>
          <w:rFonts w:ascii="Times New Roman" w:hAnsi="Times New Roman"/>
          <w:sz w:val="24"/>
          <w:szCs w:val="24"/>
        </w:rPr>
        <w:lastRenderedPageBreak/>
        <w:t xml:space="preserve">application of </w:t>
      </w:r>
      <w:r w:rsidR="005211A4" w:rsidRPr="00F76DB8">
        <w:rPr>
          <w:rFonts w:ascii="Times New Roman" w:hAnsi="Times New Roman"/>
          <w:sz w:val="24"/>
          <w:szCs w:val="24"/>
        </w:rPr>
        <w:t>the herbicide</w:t>
      </w:r>
      <w:r w:rsidRPr="00F76DB8">
        <w:rPr>
          <w:rFonts w:ascii="Times New Roman" w:hAnsi="Times New Roman"/>
          <w:sz w:val="24"/>
          <w:szCs w:val="24"/>
        </w:rPr>
        <w:t>, saving money and lowering the risk of agricultural waste</w:t>
      </w:r>
      <w:r w:rsidR="005211A4" w:rsidRPr="00F76DB8">
        <w:rPr>
          <w:rFonts w:ascii="Times New Roman" w:hAnsi="Times New Roman"/>
          <w:sz w:val="24"/>
          <w:szCs w:val="24"/>
        </w:rPr>
        <w:t>s</w:t>
      </w:r>
      <w:r w:rsidRPr="00F76DB8">
        <w:rPr>
          <w:rFonts w:ascii="Times New Roman" w:hAnsi="Times New Roman"/>
          <w:sz w:val="24"/>
          <w:szCs w:val="24"/>
        </w:rPr>
        <w:t xml:space="preserve"> run-off, which </w:t>
      </w:r>
      <w:r w:rsidR="005211A4" w:rsidRPr="00F76DB8">
        <w:rPr>
          <w:rFonts w:ascii="Times New Roman" w:hAnsi="Times New Roman"/>
          <w:sz w:val="24"/>
          <w:szCs w:val="24"/>
        </w:rPr>
        <w:t xml:space="preserve">ultimately </w:t>
      </w:r>
      <w:r w:rsidRPr="00F76DB8">
        <w:rPr>
          <w:rFonts w:ascii="Times New Roman" w:hAnsi="Times New Roman"/>
          <w:sz w:val="24"/>
          <w:szCs w:val="24"/>
        </w:rPr>
        <w:t>benefit</w:t>
      </w:r>
      <w:r w:rsidR="005211A4" w:rsidRPr="00F76DB8">
        <w:rPr>
          <w:rFonts w:ascii="Times New Roman" w:hAnsi="Times New Roman"/>
          <w:sz w:val="24"/>
          <w:szCs w:val="24"/>
        </w:rPr>
        <w:t>s</w:t>
      </w:r>
      <w:r w:rsidRPr="00F76DB8">
        <w:rPr>
          <w:rFonts w:ascii="Times New Roman" w:hAnsi="Times New Roman"/>
          <w:sz w:val="24"/>
          <w:szCs w:val="24"/>
        </w:rPr>
        <w:t xml:space="preserve"> the farmer</w:t>
      </w:r>
      <w:r w:rsidR="005211A4" w:rsidRPr="00F76DB8">
        <w:rPr>
          <w:rFonts w:ascii="Times New Roman" w:hAnsi="Times New Roman"/>
          <w:sz w:val="24"/>
          <w:szCs w:val="24"/>
        </w:rPr>
        <w:t>s</w:t>
      </w:r>
      <w:r w:rsidRPr="00F76DB8">
        <w:rPr>
          <w:rFonts w:ascii="Times New Roman" w:hAnsi="Times New Roman"/>
          <w:sz w:val="24"/>
          <w:szCs w:val="24"/>
        </w:rPr>
        <w:t xml:space="preserve"> (</w:t>
      </w:r>
      <w:proofErr w:type="spellStart"/>
      <w:r w:rsidRPr="00F76DB8">
        <w:rPr>
          <w:rFonts w:ascii="Times New Roman" w:hAnsi="Times New Roman"/>
          <w:sz w:val="24"/>
          <w:szCs w:val="24"/>
        </w:rPr>
        <w:t>Ohkawa</w:t>
      </w:r>
      <w:proofErr w:type="spellEnd"/>
      <w:r w:rsidRPr="00F76DB8">
        <w:rPr>
          <w:rFonts w:ascii="Times New Roman" w:hAnsi="Times New Roman"/>
          <w:sz w:val="24"/>
          <w:szCs w:val="24"/>
        </w:rPr>
        <w:t xml:space="preserve"> et al., 1999).</w:t>
      </w:r>
    </w:p>
    <w:p w:rsidR="00337D82" w:rsidRPr="00F76DB8" w:rsidRDefault="00751370" w:rsidP="00497045">
      <w:pPr>
        <w:numPr>
          <w:ilvl w:val="0"/>
          <w:numId w:val="31"/>
        </w:numPr>
        <w:spacing w:after="0" w:line="360" w:lineRule="auto"/>
        <w:ind w:left="284"/>
        <w:jc w:val="both"/>
        <w:rPr>
          <w:rFonts w:ascii="Times New Roman" w:hAnsi="Times New Roman"/>
          <w:b/>
          <w:bCs/>
          <w:sz w:val="24"/>
          <w:szCs w:val="24"/>
          <w:lang w:val="en-US"/>
        </w:rPr>
      </w:pPr>
      <w:r w:rsidRPr="00F76DB8">
        <w:rPr>
          <w:rFonts w:ascii="Times New Roman" w:hAnsi="Times New Roman"/>
          <w:b/>
          <w:bCs/>
          <w:sz w:val="24"/>
          <w:szCs w:val="24"/>
          <w:lang w:val="en-US"/>
        </w:rPr>
        <w:t xml:space="preserve">Responses </w:t>
      </w:r>
      <w:r w:rsidR="005211A4" w:rsidRPr="00F76DB8">
        <w:rPr>
          <w:rFonts w:ascii="Times New Roman" w:hAnsi="Times New Roman"/>
          <w:b/>
          <w:bCs/>
          <w:sz w:val="24"/>
          <w:szCs w:val="24"/>
          <w:lang w:val="en-US"/>
        </w:rPr>
        <w:t>of p</w:t>
      </w:r>
      <w:r w:rsidR="009E0FBF" w:rsidRPr="00F76DB8">
        <w:rPr>
          <w:rFonts w:ascii="Times New Roman" w:hAnsi="Times New Roman"/>
          <w:b/>
          <w:bCs/>
          <w:sz w:val="24"/>
          <w:szCs w:val="24"/>
          <w:lang w:val="en-US"/>
        </w:rPr>
        <w:t xml:space="preserve">lants to </w:t>
      </w:r>
      <w:r w:rsidR="00497045" w:rsidRPr="00F76DB8">
        <w:rPr>
          <w:rFonts w:ascii="Times New Roman" w:hAnsi="Times New Roman"/>
          <w:b/>
          <w:bCs/>
          <w:sz w:val="24"/>
          <w:szCs w:val="24"/>
          <w:lang w:val="en-US"/>
        </w:rPr>
        <w:t xml:space="preserve">different </w:t>
      </w:r>
      <w:r w:rsidR="009E0FBF" w:rsidRPr="00F76DB8">
        <w:rPr>
          <w:rFonts w:ascii="Times New Roman" w:hAnsi="Times New Roman"/>
          <w:b/>
          <w:bCs/>
          <w:sz w:val="24"/>
          <w:szCs w:val="24"/>
          <w:lang w:val="en-US"/>
        </w:rPr>
        <w:t>Abiotic Stresses</w:t>
      </w:r>
    </w:p>
    <w:p w:rsidR="00337D82" w:rsidRPr="00F76DB8" w:rsidRDefault="009E0FBF" w:rsidP="009E0FBF">
      <w:pPr>
        <w:spacing w:after="0" w:line="360" w:lineRule="auto"/>
        <w:ind w:firstLine="720"/>
        <w:jc w:val="both"/>
        <w:rPr>
          <w:rFonts w:ascii="Times New Roman" w:hAnsi="Times New Roman"/>
          <w:sz w:val="24"/>
          <w:szCs w:val="24"/>
        </w:rPr>
      </w:pPr>
      <w:r w:rsidRPr="00F76DB8">
        <w:rPr>
          <w:rFonts w:ascii="Times New Roman" w:hAnsi="Times New Roman"/>
          <w:sz w:val="24"/>
          <w:szCs w:val="24"/>
        </w:rPr>
        <w:t>Complex plant responses to abiotic conditions such drought, salinity, cold, heat, and chemical pollution induce cellular damage and secondary stresses like osmotic and oxidative stress. Initial stress signals (e.g. osmotic and ionic effects or changes in temperature or membrane fluidity) activate stress-responsive mechanisms to re-establish homeostasis and protect and repair damaged proteins and membranes. Inadequate responses at one or more levels in signalling and gene activation may cause irreversible alterations in cellular homeostasis and the breakdown of functional and structural proteins and membranes</w:t>
      </w:r>
      <w:r w:rsidR="00F46E4A" w:rsidRPr="00F76DB8">
        <w:rPr>
          <w:rFonts w:ascii="Times New Roman" w:hAnsi="Times New Roman"/>
          <w:sz w:val="24"/>
          <w:szCs w:val="24"/>
        </w:rPr>
        <w:t>, resulting to cell death (</w:t>
      </w:r>
      <w:r w:rsidR="00B76FDB" w:rsidRPr="00F76DB8">
        <w:rPr>
          <w:rFonts w:ascii="Times New Roman" w:hAnsi="Times New Roman"/>
          <w:b/>
          <w:sz w:val="24"/>
          <w:szCs w:val="24"/>
        </w:rPr>
        <w:t>Fig.3</w:t>
      </w:r>
      <w:r w:rsidRPr="00F76DB8">
        <w:rPr>
          <w:rFonts w:ascii="Times New Roman" w:hAnsi="Times New Roman"/>
          <w:sz w:val="24"/>
          <w:szCs w:val="24"/>
        </w:rPr>
        <w:t>).</w:t>
      </w:r>
    </w:p>
    <w:p w:rsidR="00303A1B" w:rsidRPr="00F76DB8" w:rsidRDefault="00303A1B" w:rsidP="00B9258C">
      <w:pPr>
        <w:numPr>
          <w:ilvl w:val="1"/>
          <w:numId w:val="31"/>
        </w:numPr>
        <w:spacing w:after="0" w:line="360" w:lineRule="auto"/>
        <w:ind w:left="284"/>
        <w:jc w:val="both"/>
        <w:rPr>
          <w:rFonts w:ascii="Times New Roman" w:hAnsi="Times New Roman"/>
          <w:sz w:val="24"/>
          <w:szCs w:val="24"/>
        </w:rPr>
      </w:pPr>
      <w:r w:rsidRPr="00F76DB8">
        <w:rPr>
          <w:rFonts w:ascii="Times New Roman" w:hAnsi="Times New Roman"/>
          <w:b/>
          <w:bCs/>
          <w:sz w:val="24"/>
          <w:szCs w:val="24"/>
          <w:lang w:val="en-US"/>
        </w:rPr>
        <w:t xml:space="preserve">Effects </w:t>
      </w:r>
      <w:r w:rsidR="003447CA" w:rsidRPr="00F76DB8">
        <w:rPr>
          <w:rFonts w:ascii="Times New Roman" w:hAnsi="Times New Roman"/>
          <w:b/>
          <w:bCs/>
          <w:sz w:val="24"/>
          <w:szCs w:val="24"/>
          <w:lang w:val="en-US"/>
        </w:rPr>
        <w:t>of water stress on p</w:t>
      </w:r>
      <w:r w:rsidR="00CD72B5" w:rsidRPr="00F76DB8">
        <w:rPr>
          <w:rFonts w:ascii="Times New Roman" w:hAnsi="Times New Roman"/>
          <w:b/>
          <w:bCs/>
          <w:sz w:val="24"/>
          <w:szCs w:val="24"/>
          <w:lang w:val="en-US"/>
        </w:rPr>
        <w:t>lant metabolism</w:t>
      </w:r>
    </w:p>
    <w:p w:rsidR="00303A1B" w:rsidRPr="00F76DB8" w:rsidRDefault="00303A1B" w:rsidP="00303A1B">
      <w:pPr>
        <w:numPr>
          <w:ilvl w:val="0"/>
          <w:numId w:val="5"/>
        </w:numPr>
        <w:spacing w:after="0" w:line="360" w:lineRule="auto"/>
        <w:jc w:val="both"/>
        <w:rPr>
          <w:rFonts w:ascii="Times New Roman" w:hAnsi="Times New Roman"/>
          <w:bCs/>
          <w:sz w:val="24"/>
          <w:szCs w:val="24"/>
        </w:rPr>
      </w:pPr>
      <w:r w:rsidRPr="00F76DB8">
        <w:rPr>
          <w:rFonts w:ascii="Times New Roman" w:hAnsi="Times New Roman"/>
          <w:bCs/>
          <w:sz w:val="24"/>
          <w:szCs w:val="24"/>
          <w:lang w:val="en-US"/>
        </w:rPr>
        <w:t>Limits photosynthesis</w:t>
      </w:r>
      <w:r w:rsidR="00B9258C" w:rsidRPr="00F76DB8">
        <w:rPr>
          <w:rFonts w:ascii="Times New Roman" w:hAnsi="Times New Roman"/>
          <w:bCs/>
          <w:sz w:val="24"/>
          <w:szCs w:val="24"/>
          <w:lang w:val="en-US"/>
        </w:rPr>
        <w:t xml:space="preserve"> process</w:t>
      </w:r>
    </w:p>
    <w:p w:rsidR="00303A1B" w:rsidRPr="00F76DB8" w:rsidRDefault="00303A1B" w:rsidP="00303A1B">
      <w:pPr>
        <w:numPr>
          <w:ilvl w:val="0"/>
          <w:numId w:val="5"/>
        </w:numPr>
        <w:spacing w:after="0" w:line="360" w:lineRule="auto"/>
        <w:jc w:val="both"/>
        <w:rPr>
          <w:rFonts w:ascii="Times New Roman" w:hAnsi="Times New Roman"/>
          <w:bCs/>
          <w:sz w:val="24"/>
          <w:szCs w:val="24"/>
        </w:rPr>
      </w:pPr>
      <w:r w:rsidRPr="00F76DB8">
        <w:rPr>
          <w:rFonts w:ascii="Times New Roman" w:hAnsi="Times New Roman"/>
          <w:bCs/>
          <w:sz w:val="24"/>
          <w:szCs w:val="24"/>
          <w:lang w:val="en-US"/>
        </w:rPr>
        <w:t>Water stress affects translocation</w:t>
      </w:r>
      <w:r w:rsidR="00B9258C" w:rsidRPr="00F76DB8">
        <w:rPr>
          <w:rFonts w:ascii="Times New Roman" w:hAnsi="Times New Roman"/>
          <w:bCs/>
          <w:sz w:val="24"/>
          <w:szCs w:val="24"/>
          <w:lang w:val="en-US"/>
        </w:rPr>
        <w:t xml:space="preserve"> of nutrients</w:t>
      </w:r>
    </w:p>
    <w:p w:rsidR="00303A1B" w:rsidRPr="00F76DB8" w:rsidRDefault="00303A1B" w:rsidP="00303A1B">
      <w:pPr>
        <w:numPr>
          <w:ilvl w:val="0"/>
          <w:numId w:val="5"/>
        </w:numPr>
        <w:spacing w:after="0" w:line="360" w:lineRule="auto"/>
        <w:jc w:val="both"/>
        <w:rPr>
          <w:rFonts w:ascii="Times New Roman" w:hAnsi="Times New Roman"/>
          <w:bCs/>
          <w:sz w:val="24"/>
          <w:szCs w:val="24"/>
        </w:rPr>
      </w:pPr>
      <w:r w:rsidRPr="00F76DB8">
        <w:rPr>
          <w:rFonts w:ascii="Times New Roman" w:hAnsi="Times New Roman"/>
          <w:bCs/>
          <w:sz w:val="24"/>
          <w:szCs w:val="24"/>
          <w:lang w:val="en-US"/>
        </w:rPr>
        <w:t>Affects hormonal balance</w:t>
      </w:r>
    </w:p>
    <w:p w:rsidR="00303A1B" w:rsidRPr="00F76DB8" w:rsidRDefault="00B9258C" w:rsidP="00303A1B">
      <w:pPr>
        <w:numPr>
          <w:ilvl w:val="0"/>
          <w:numId w:val="5"/>
        </w:numPr>
        <w:spacing w:after="0" w:line="360" w:lineRule="auto"/>
        <w:jc w:val="both"/>
        <w:rPr>
          <w:rFonts w:ascii="Times New Roman" w:hAnsi="Times New Roman"/>
          <w:bCs/>
          <w:sz w:val="24"/>
          <w:szCs w:val="24"/>
        </w:rPr>
      </w:pPr>
      <w:r w:rsidRPr="00F76DB8">
        <w:rPr>
          <w:rFonts w:ascii="Times New Roman" w:hAnsi="Times New Roman"/>
          <w:bCs/>
          <w:sz w:val="24"/>
          <w:szCs w:val="24"/>
          <w:lang w:val="en-US"/>
        </w:rPr>
        <w:t>Reduction in enzyme activities</w:t>
      </w:r>
    </w:p>
    <w:p w:rsidR="00386095" w:rsidRPr="00F76DB8" w:rsidRDefault="00303A1B" w:rsidP="00303A1B">
      <w:pPr>
        <w:numPr>
          <w:ilvl w:val="0"/>
          <w:numId w:val="5"/>
        </w:numPr>
        <w:spacing w:after="0" w:line="360" w:lineRule="auto"/>
        <w:jc w:val="both"/>
        <w:rPr>
          <w:rFonts w:ascii="Times New Roman" w:hAnsi="Times New Roman"/>
          <w:bCs/>
          <w:sz w:val="24"/>
          <w:szCs w:val="24"/>
        </w:rPr>
      </w:pPr>
      <w:r w:rsidRPr="00F76DB8">
        <w:rPr>
          <w:rFonts w:ascii="Times New Roman" w:hAnsi="Times New Roman"/>
          <w:bCs/>
          <w:sz w:val="24"/>
          <w:szCs w:val="24"/>
          <w:lang w:val="en-US"/>
        </w:rPr>
        <w:t>Affects the development, reproduction and assimilate partitioning</w:t>
      </w:r>
    </w:p>
    <w:p w:rsidR="00303A1B" w:rsidRPr="00F76DB8" w:rsidRDefault="00386095" w:rsidP="00303A1B">
      <w:pPr>
        <w:numPr>
          <w:ilvl w:val="0"/>
          <w:numId w:val="5"/>
        </w:numPr>
        <w:spacing w:after="0" w:line="360" w:lineRule="auto"/>
        <w:jc w:val="both"/>
        <w:rPr>
          <w:rFonts w:ascii="Times New Roman" w:hAnsi="Times New Roman"/>
          <w:bCs/>
          <w:sz w:val="24"/>
          <w:szCs w:val="24"/>
        </w:rPr>
      </w:pPr>
      <w:r w:rsidRPr="00F76DB8">
        <w:rPr>
          <w:rFonts w:ascii="Times New Roman" w:hAnsi="Times New Roman"/>
          <w:bCs/>
          <w:sz w:val="24"/>
          <w:szCs w:val="24"/>
          <w:lang w:val="en-US"/>
        </w:rPr>
        <w:t>Cellular osmotic adjustment contributes to plant water balance</w:t>
      </w:r>
    </w:p>
    <w:p w:rsidR="00392761" w:rsidRPr="00F76DB8" w:rsidRDefault="00B9258C" w:rsidP="003C1D9B">
      <w:pPr>
        <w:spacing w:after="0" w:line="360" w:lineRule="auto"/>
        <w:jc w:val="center"/>
      </w:pPr>
      <w:r w:rsidRPr="00F76DB8">
        <w:lastRenderedPageBreak/>
        <w:pict>
          <v:shape id="_x0000_i1025" type="#_x0000_t75" style="width:468pt;height:523.25pt">
            <v:imagedata r:id="rId10" o:title="2022_08_20_21_41_33_" gain="109227f"/>
          </v:shape>
        </w:pict>
      </w:r>
    </w:p>
    <w:p w:rsidR="00337D82" w:rsidRPr="00F76DB8" w:rsidRDefault="00B76FDB" w:rsidP="007E6AEF">
      <w:pPr>
        <w:spacing w:line="360" w:lineRule="auto"/>
        <w:jc w:val="center"/>
        <w:rPr>
          <w:rFonts w:ascii="Times New Roman" w:eastAsia="+mn-ea" w:hAnsi="Times New Roman"/>
          <w:b/>
          <w:bCs/>
          <w:shadow/>
          <w:kern w:val="24"/>
          <w:sz w:val="24"/>
          <w:szCs w:val="24"/>
          <w:lang w:val="en-US" w:eastAsia="en-IN"/>
        </w:rPr>
      </w:pPr>
      <w:r w:rsidRPr="00F76DB8">
        <w:rPr>
          <w:rFonts w:ascii="Times New Roman" w:hAnsi="Times New Roman"/>
          <w:b/>
          <w:sz w:val="24"/>
          <w:szCs w:val="24"/>
        </w:rPr>
        <w:t>Fig.3</w:t>
      </w:r>
      <w:r w:rsidR="008E394E" w:rsidRPr="00F76DB8">
        <w:rPr>
          <w:rFonts w:ascii="Times New Roman" w:hAnsi="Times New Roman"/>
          <w:b/>
          <w:sz w:val="24"/>
          <w:szCs w:val="24"/>
        </w:rPr>
        <w:t>.</w:t>
      </w:r>
      <w:r w:rsidR="007A2787" w:rsidRPr="00F76DB8">
        <w:rPr>
          <w:rFonts w:ascii="Times New Roman" w:eastAsia="+mn-ea" w:hAnsi="Times New Roman"/>
          <w:b/>
          <w:bCs/>
          <w:shadow/>
          <w:kern w:val="24"/>
          <w:sz w:val="24"/>
          <w:szCs w:val="24"/>
          <w:lang w:val="en-US" w:eastAsia="en-IN"/>
        </w:rPr>
        <w:t xml:space="preserve"> </w:t>
      </w:r>
      <w:r w:rsidR="00386095" w:rsidRPr="00F76DB8">
        <w:rPr>
          <w:rFonts w:ascii="Times New Roman" w:hAnsi="Times New Roman"/>
          <w:b/>
          <w:bCs/>
          <w:sz w:val="24"/>
          <w:szCs w:val="24"/>
          <w:lang w:val="en-US"/>
        </w:rPr>
        <w:t>Response</w:t>
      </w:r>
      <w:r w:rsidR="00CA34D6" w:rsidRPr="00F76DB8">
        <w:rPr>
          <w:rFonts w:ascii="Times New Roman" w:hAnsi="Times New Roman"/>
          <w:b/>
          <w:bCs/>
          <w:sz w:val="24"/>
          <w:szCs w:val="24"/>
          <w:lang w:val="en-US"/>
        </w:rPr>
        <w:t>s</w:t>
      </w:r>
      <w:r w:rsidR="00386095" w:rsidRPr="00F76DB8">
        <w:rPr>
          <w:rFonts w:ascii="Times New Roman" w:hAnsi="Times New Roman"/>
          <w:b/>
          <w:bCs/>
          <w:sz w:val="24"/>
          <w:szCs w:val="24"/>
          <w:lang w:val="en-US"/>
        </w:rPr>
        <w:t xml:space="preserve"> of plants to </w:t>
      </w:r>
      <w:r w:rsidR="00CA34D6" w:rsidRPr="00F76DB8">
        <w:rPr>
          <w:rFonts w:ascii="Times New Roman" w:hAnsi="Times New Roman"/>
          <w:b/>
          <w:bCs/>
          <w:sz w:val="24"/>
          <w:szCs w:val="24"/>
          <w:lang w:val="en-US"/>
        </w:rPr>
        <w:t xml:space="preserve">various </w:t>
      </w:r>
      <w:r w:rsidR="00386095" w:rsidRPr="00F76DB8">
        <w:rPr>
          <w:rFonts w:ascii="Times New Roman" w:hAnsi="Times New Roman"/>
          <w:b/>
          <w:bCs/>
          <w:sz w:val="24"/>
          <w:szCs w:val="24"/>
          <w:lang w:val="en-US"/>
        </w:rPr>
        <w:t>abiotic stresses</w:t>
      </w:r>
    </w:p>
    <w:p w:rsidR="007A2787" w:rsidRPr="00F76DB8" w:rsidRDefault="007A2787" w:rsidP="007E6AEF">
      <w:pPr>
        <w:spacing w:after="0" w:line="360" w:lineRule="auto"/>
        <w:jc w:val="both"/>
        <w:rPr>
          <w:rFonts w:ascii="Times New Roman" w:hAnsi="Times New Roman"/>
          <w:sz w:val="20"/>
          <w:szCs w:val="24"/>
        </w:rPr>
      </w:pPr>
      <w:r w:rsidRPr="00F76DB8">
        <w:rPr>
          <w:rFonts w:ascii="Times New Roman" w:hAnsi="Times New Roman"/>
          <w:b/>
          <w:i/>
          <w:sz w:val="20"/>
          <w:szCs w:val="24"/>
        </w:rPr>
        <w:t>Abbreviations</w:t>
      </w:r>
      <w:r w:rsidRPr="00F76DB8">
        <w:rPr>
          <w:rFonts w:ascii="Times New Roman" w:hAnsi="Times New Roman"/>
          <w:sz w:val="20"/>
          <w:szCs w:val="24"/>
        </w:rPr>
        <w:t xml:space="preserve">: ABF, ABRE binding factor; AtHK1, </w:t>
      </w:r>
      <w:r w:rsidRPr="00F76DB8">
        <w:rPr>
          <w:rFonts w:ascii="Times New Roman" w:hAnsi="Times New Roman"/>
          <w:i/>
          <w:sz w:val="20"/>
          <w:szCs w:val="24"/>
        </w:rPr>
        <w:t>Arabidopsis thaliana</w:t>
      </w:r>
      <w:r w:rsidRPr="00F76DB8">
        <w:rPr>
          <w:rFonts w:ascii="Times New Roman" w:hAnsi="Times New Roman"/>
          <w:sz w:val="20"/>
          <w:szCs w:val="24"/>
        </w:rPr>
        <w:t xml:space="preserve"> histamine kinase-1; </w:t>
      </w:r>
      <w:proofErr w:type="spellStart"/>
      <w:r w:rsidRPr="00F76DB8">
        <w:rPr>
          <w:rFonts w:ascii="Times New Roman" w:hAnsi="Times New Roman"/>
          <w:sz w:val="20"/>
          <w:szCs w:val="24"/>
        </w:rPr>
        <w:t>bZIP</w:t>
      </w:r>
      <w:proofErr w:type="spellEnd"/>
      <w:r w:rsidRPr="00F76DB8">
        <w:rPr>
          <w:rFonts w:ascii="Times New Roman" w:hAnsi="Times New Roman"/>
          <w:sz w:val="20"/>
          <w:szCs w:val="24"/>
        </w:rPr>
        <w:t xml:space="preserve">, basic </w:t>
      </w:r>
      <w:proofErr w:type="spellStart"/>
      <w:r w:rsidRPr="00F76DB8">
        <w:rPr>
          <w:rFonts w:ascii="Times New Roman" w:hAnsi="Times New Roman"/>
          <w:sz w:val="20"/>
          <w:szCs w:val="24"/>
        </w:rPr>
        <w:t>leucine</w:t>
      </w:r>
      <w:proofErr w:type="spellEnd"/>
      <w:r w:rsidRPr="00F76DB8">
        <w:rPr>
          <w:rFonts w:ascii="Times New Roman" w:hAnsi="Times New Roman"/>
          <w:sz w:val="20"/>
          <w:szCs w:val="24"/>
        </w:rPr>
        <w:t xml:space="preserve"> zipper transcription factor; CBF/DREB, C-repeat-binding factor/ dehydration-responsive binding protein; CDPK, calcium-dependent protein kinase; COR, cold-responsive protein; </w:t>
      </w:r>
      <w:proofErr w:type="spellStart"/>
      <w:r w:rsidRPr="00F76DB8">
        <w:rPr>
          <w:rFonts w:ascii="Times New Roman" w:hAnsi="Times New Roman"/>
          <w:sz w:val="20"/>
          <w:szCs w:val="24"/>
        </w:rPr>
        <w:t>Hsp</w:t>
      </w:r>
      <w:proofErr w:type="spellEnd"/>
      <w:r w:rsidRPr="00F76DB8">
        <w:rPr>
          <w:rFonts w:ascii="Times New Roman" w:hAnsi="Times New Roman"/>
          <w:sz w:val="20"/>
          <w:szCs w:val="24"/>
        </w:rPr>
        <w:t xml:space="preserve">, heat shock protein; LEA, late embryogenesis abundant; MAP, mitogen-activated protein; PLD, phospholipase D; </w:t>
      </w:r>
      <w:proofErr w:type="spellStart"/>
      <w:r w:rsidRPr="00F76DB8">
        <w:rPr>
          <w:rFonts w:ascii="Times New Roman" w:hAnsi="Times New Roman"/>
          <w:sz w:val="20"/>
          <w:szCs w:val="24"/>
        </w:rPr>
        <w:t>PtdOH</w:t>
      </w:r>
      <w:proofErr w:type="spellEnd"/>
      <w:r w:rsidRPr="00F76DB8">
        <w:rPr>
          <w:rFonts w:ascii="Times New Roman" w:hAnsi="Times New Roman"/>
          <w:sz w:val="20"/>
          <w:szCs w:val="24"/>
        </w:rPr>
        <w:t xml:space="preserve">, </w:t>
      </w:r>
      <w:proofErr w:type="spellStart"/>
      <w:r w:rsidRPr="00F76DB8">
        <w:rPr>
          <w:rFonts w:ascii="Times New Roman" w:hAnsi="Times New Roman"/>
          <w:sz w:val="20"/>
          <w:szCs w:val="24"/>
        </w:rPr>
        <w:t>phosphatidic</w:t>
      </w:r>
      <w:proofErr w:type="spellEnd"/>
      <w:r w:rsidRPr="00F76DB8">
        <w:rPr>
          <w:rFonts w:ascii="Times New Roman" w:hAnsi="Times New Roman"/>
          <w:sz w:val="20"/>
          <w:szCs w:val="24"/>
        </w:rPr>
        <w:t xml:space="preserve"> acid; PX, peroxidase; ROS, reactive oxygen species; SOD, superoxide dismutase; SP1, stable protein.</w:t>
      </w:r>
      <w:r w:rsidR="00303A1B" w:rsidRPr="00F76DB8">
        <w:rPr>
          <w:rFonts w:ascii="Times New Roman" w:hAnsi="Times New Roman"/>
          <w:sz w:val="20"/>
          <w:szCs w:val="24"/>
        </w:rPr>
        <w:t xml:space="preserve"> (</w:t>
      </w:r>
      <w:r w:rsidR="00303A1B" w:rsidRPr="00F76DB8">
        <w:rPr>
          <w:rFonts w:ascii="Times New Roman" w:hAnsi="Times New Roman"/>
          <w:i/>
          <w:sz w:val="20"/>
          <w:szCs w:val="24"/>
        </w:rPr>
        <w:t>Source</w:t>
      </w:r>
      <w:r w:rsidR="00303A1B" w:rsidRPr="00F76DB8">
        <w:rPr>
          <w:rFonts w:ascii="Times New Roman" w:hAnsi="Times New Roman"/>
          <w:sz w:val="20"/>
          <w:szCs w:val="24"/>
        </w:rPr>
        <w:t>: Wang et al., 2003)</w:t>
      </w:r>
    </w:p>
    <w:p w:rsidR="00A14A70" w:rsidRPr="00F76DB8" w:rsidRDefault="00386095" w:rsidP="00F832E0">
      <w:pPr>
        <w:numPr>
          <w:ilvl w:val="1"/>
          <w:numId w:val="31"/>
        </w:numPr>
        <w:spacing w:after="0" w:line="360" w:lineRule="auto"/>
        <w:ind w:left="284"/>
        <w:jc w:val="both"/>
        <w:rPr>
          <w:rFonts w:ascii="Times New Roman" w:hAnsi="Times New Roman"/>
          <w:b/>
          <w:bCs/>
          <w:sz w:val="24"/>
          <w:szCs w:val="24"/>
        </w:rPr>
      </w:pPr>
      <w:r w:rsidRPr="00F76DB8">
        <w:rPr>
          <w:rFonts w:ascii="Times New Roman" w:hAnsi="Times New Roman"/>
          <w:b/>
          <w:sz w:val="24"/>
          <w:szCs w:val="24"/>
        </w:rPr>
        <w:lastRenderedPageBreak/>
        <w:t>D</w:t>
      </w:r>
      <w:r w:rsidR="00497045" w:rsidRPr="00F76DB8">
        <w:rPr>
          <w:rFonts w:ascii="Times New Roman" w:hAnsi="Times New Roman"/>
          <w:b/>
          <w:sz w:val="24"/>
          <w:szCs w:val="24"/>
        </w:rPr>
        <w:t>rought tolerant</w:t>
      </w:r>
      <w:r w:rsidRPr="00F76DB8">
        <w:rPr>
          <w:rFonts w:ascii="Times New Roman" w:hAnsi="Times New Roman"/>
          <w:b/>
          <w:sz w:val="24"/>
          <w:szCs w:val="24"/>
        </w:rPr>
        <w:t xml:space="preserve"> </w:t>
      </w:r>
      <w:r w:rsidR="00497045" w:rsidRPr="00F76DB8">
        <w:rPr>
          <w:rFonts w:ascii="Times New Roman" w:hAnsi="Times New Roman"/>
          <w:b/>
          <w:sz w:val="24"/>
          <w:szCs w:val="24"/>
        </w:rPr>
        <w:t xml:space="preserve">crops </w:t>
      </w:r>
      <w:r w:rsidRPr="00F76DB8">
        <w:rPr>
          <w:rFonts w:ascii="Times New Roman" w:hAnsi="Times New Roman"/>
          <w:b/>
          <w:sz w:val="24"/>
          <w:szCs w:val="24"/>
        </w:rPr>
        <w:t>through Marker-Assisted Breeding (MAB)</w:t>
      </w:r>
    </w:p>
    <w:p w:rsidR="00FF4636" w:rsidRPr="00F76DB8" w:rsidRDefault="00CD72B5" w:rsidP="008C102D">
      <w:pPr>
        <w:autoSpaceDE w:val="0"/>
        <w:autoSpaceDN w:val="0"/>
        <w:adjustRightInd w:val="0"/>
        <w:spacing w:after="0" w:line="360" w:lineRule="auto"/>
        <w:ind w:firstLine="720"/>
        <w:jc w:val="both"/>
        <w:rPr>
          <w:rFonts w:ascii="Times New Roman" w:hAnsi="Times New Roman"/>
          <w:sz w:val="24"/>
          <w:szCs w:val="24"/>
        </w:rPr>
      </w:pPr>
      <w:r w:rsidRPr="00F76DB8">
        <w:rPr>
          <w:rFonts w:ascii="Times New Roman" w:hAnsi="Times New Roman"/>
          <w:sz w:val="24"/>
          <w:szCs w:val="24"/>
        </w:rPr>
        <w:t>Crop t</w:t>
      </w:r>
      <w:r w:rsidR="00FF4636" w:rsidRPr="00F76DB8">
        <w:rPr>
          <w:rFonts w:ascii="Times New Roman" w:hAnsi="Times New Roman"/>
          <w:sz w:val="24"/>
          <w:szCs w:val="24"/>
        </w:rPr>
        <w:t>olerance to drought stress is mainly controlled by a large number of small genes known as polygene</w:t>
      </w:r>
      <w:r w:rsidR="00033002" w:rsidRPr="00F76DB8">
        <w:rPr>
          <w:rFonts w:ascii="Times New Roman" w:hAnsi="Times New Roman"/>
          <w:sz w:val="24"/>
          <w:szCs w:val="24"/>
        </w:rPr>
        <w:t xml:space="preserve">s and these </w:t>
      </w:r>
      <w:r w:rsidR="00FF4636" w:rsidRPr="00F76DB8">
        <w:rPr>
          <w:rFonts w:ascii="Times New Roman" w:hAnsi="Times New Roman"/>
          <w:sz w:val="24"/>
          <w:szCs w:val="24"/>
        </w:rPr>
        <w:t>polygenes have cumulative effects in the way they are expressed (Cho et al., 2008). Because of this, the regions of chromosomes that con</w:t>
      </w:r>
      <w:r w:rsidR="00033002" w:rsidRPr="00F76DB8">
        <w:rPr>
          <w:rFonts w:ascii="Times New Roman" w:hAnsi="Times New Roman"/>
          <w:sz w:val="24"/>
          <w:szCs w:val="24"/>
        </w:rPr>
        <w:t xml:space="preserve">tain genes of this kind are </w:t>
      </w:r>
      <w:r w:rsidR="00FF4636" w:rsidRPr="00F76DB8">
        <w:rPr>
          <w:rFonts w:ascii="Times New Roman" w:hAnsi="Times New Roman"/>
          <w:sz w:val="24"/>
          <w:szCs w:val="24"/>
        </w:rPr>
        <w:t>known as qua</w:t>
      </w:r>
      <w:r w:rsidR="00540C73" w:rsidRPr="00F76DB8">
        <w:rPr>
          <w:rFonts w:ascii="Times New Roman" w:hAnsi="Times New Roman"/>
          <w:sz w:val="24"/>
          <w:szCs w:val="24"/>
        </w:rPr>
        <w:t>ntitative trait loci (QTL)</w:t>
      </w:r>
      <w:r w:rsidR="00FF4636" w:rsidRPr="00F76DB8">
        <w:rPr>
          <w:rFonts w:ascii="Times New Roman" w:hAnsi="Times New Roman"/>
          <w:sz w:val="24"/>
          <w:szCs w:val="24"/>
        </w:rPr>
        <w:t xml:space="preserve">. Direct selection under stressful conditions, whether simulated or natural, can be used to take advantage of the natural genetic variation of a crop. Another option is to map QTL (polygenes) and then use marker-assisted selection </w:t>
      </w:r>
      <w:r w:rsidR="00033002" w:rsidRPr="00F76DB8">
        <w:rPr>
          <w:rFonts w:ascii="Times New Roman" w:hAnsi="Times New Roman"/>
          <w:sz w:val="24"/>
          <w:szCs w:val="24"/>
        </w:rPr>
        <w:t xml:space="preserve">(MAS) </w:t>
      </w:r>
      <w:r w:rsidR="00FF4636" w:rsidRPr="00F76DB8">
        <w:rPr>
          <w:rFonts w:ascii="Times New Roman" w:hAnsi="Times New Roman"/>
          <w:sz w:val="24"/>
          <w:szCs w:val="24"/>
        </w:rPr>
        <w:t xml:space="preserve">to take advantage of the natural genetic variation (Ashraf </w:t>
      </w:r>
      <w:r w:rsidR="00FF4636" w:rsidRPr="00F76DB8">
        <w:rPr>
          <w:rFonts w:ascii="Times New Roman" w:hAnsi="Times New Roman"/>
          <w:i/>
          <w:sz w:val="24"/>
          <w:szCs w:val="24"/>
        </w:rPr>
        <w:t>et al</w:t>
      </w:r>
      <w:r w:rsidR="00FF4636" w:rsidRPr="00F76DB8">
        <w:rPr>
          <w:rFonts w:ascii="Times New Roman" w:hAnsi="Times New Roman"/>
          <w:sz w:val="24"/>
          <w:szCs w:val="24"/>
        </w:rPr>
        <w:t>., 2008).</w:t>
      </w:r>
      <w:r w:rsidR="00033002" w:rsidRPr="00F76DB8">
        <w:rPr>
          <w:rFonts w:ascii="Times New Roman" w:hAnsi="Times New Roman"/>
          <w:sz w:val="24"/>
          <w:szCs w:val="24"/>
        </w:rPr>
        <w:t xml:space="preserve"> For example, u</w:t>
      </w:r>
      <w:r w:rsidR="00FF4636" w:rsidRPr="00F76DB8">
        <w:rPr>
          <w:rFonts w:ascii="Times New Roman" w:hAnsi="Times New Roman"/>
          <w:sz w:val="24"/>
          <w:szCs w:val="24"/>
        </w:rPr>
        <w:t>sing F</w:t>
      </w:r>
      <w:r w:rsidR="00FF4636" w:rsidRPr="00F76DB8">
        <w:rPr>
          <w:rFonts w:ascii="Times New Roman" w:hAnsi="Times New Roman"/>
          <w:sz w:val="24"/>
          <w:szCs w:val="24"/>
          <w:vertAlign w:val="subscript"/>
        </w:rPr>
        <w:t>3</w:t>
      </w:r>
      <w:r w:rsidR="00FF4636" w:rsidRPr="00F76DB8">
        <w:rPr>
          <w:rFonts w:ascii="Times New Roman" w:hAnsi="Times New Roman"/>
          <w:sz w:val="24"/>
          <w:szCs w:val="24"/>
        </w:rPr>
        <w:t xml:space="preserve"> </w:t>
      </w:r>
      <w:r w:rsidR="00033002" w:rsidRPr="00F76DB8">
        <w:rPr>
          <w:rFonts w:ascii="Times New Roman" w:hAnsi="Times New Roman"/>
          <w:sz w:val="24"/>
          <w:szCs w:val="24"/>
        </w:rPr>
        <w:t>cotton populations derived from a</w:t>
      </w:r>
      <w:r w:rsidR="00FF4636" w:rsidRPr="00F76DB8">
        <w:rPr>
          <w:rFonts w:ascii="Times New Roman" w:hAnsi="Times New Roman"/>
          <w:sz w:val="24"/>
          <w:szCs w:val="24"/>
        </w:rPr>
        <w:t xml:space="preserve"> cross between </w:t>
      </w:r>
      <w:proofErr w:type="spellStart"/>
      <w:r w:rsidR="00FF4636" w:rsidRPr="00F76DB8">
        <w:rPr>
          <w:rFonts w:ascii="Times New Roman" w:hAnsi="Times New Roman"/>
          <w:i/>
          <w:sz w:val="24"/>
          <w:szCs w:val="24"/>
        </w:rPr>
        <w:t>Gossypium</w:t>
      </w:r>
      <w:proofErr w:type="spellEnd"/>
      <w:r w:rsidR="00FF4636" w:rsidRPr="00F76DB8">
        <w:rPr>
          <w:rFonts w:ascii="Times New Roman" w:hAnsi="Times New Roman"/>
          <w:i/>
          <w:sz w:val="24"/>
          <w:szCs w:val="24"/>
        </w:rPr>
        <w:t xml:space="preserve"> </w:t>
      </w:r>
      <w:proofErr w:type="spellStart"/>
      <w:r w:rsidR="00FF4636" w:rsidRPr="00F76DB8">
        <w:rPr>
          <w:rFonts w:ascii="Times New Roman" w:hAnsi="Times New Roman"/>
          <w:i/>
          <w:sz w:val="24"/>
          <w:szCs w:val="24"/>
        </w:rPr>
        <w:t>barbadense</w:t>
      </w:r>
      <w:proofErr w:type="spellEnd"/>
      <w:r w:rsidR="00FF4636" w:rsidRPr="00F76DB8">
        <w:rPr>
          <w:rFonts w:ascii="Times New Roman" w:hAnsi="Times New Roman"/>
          <w:sz w:val="24"/>
          <w:szCs w:val="24"/>
        </w:rPr>
        <w:t xml:space="preserve"> (cv. F-177) and </w:t>
      </w:r>
      <w:proofErr w:type="spellStart"/>
      <w:r w:rsidR="00FF4636" w:rsidRPr="00F76DB8">
        <w:rPr>
          <w:rFonts w:ascii="Times New Roman" w:hAnsi="Times New Roman"/>
          <w:i/>
          <w:sz w:val="24"/>
          <w:szCs w:val="24"/>
        </w:rPr>
        <w:t>Gossypium</w:t>
      </w:r>
      <w:proofErr w:type="spellEnd"/>
      <w:r w:rsidR="00FF4636" w:rsidRPr="00F76DB8">
        <w:rPr>
          <w:rFonts w:ascii="Times New Roman" w:hAnsi="Times New Roman"/>
          <w:i/>
          <w:sz w:val="24"/>
          <w:szCs w:val="24"/>
        </w:rPr>
        <w:t xml:space="preserve"> </w:t>
      </w:r>
      <w:proofErr w:type="spellStart"/>
      <w:r w:rsidR="00FF4636" w:rsidRPr="00F76DB8">
        <w:rPr>
          <w:rFonts w:ascii="Times New Roman" w:hAnsi="Times New Roman"/>
          <w:i/>
          <w:sz w:val="24"/>
          <w:szCs w:val="24"/>
        </w:rPr>
        <w:t>hirsutum</w:t>
      </w:r>
      <w:proofErr w:type="spellEnd"/>
      <w:r w:rsidR="00FF4636" w:rsidRPr="00F76DB8">
        <w:rPr>
          <w:rFonts w:ascii="Times New Roman" w:hAnsi="Times New Roman"/>
          <w:sz w:val="24"/>
          <w:szCs w:val="24"/>
        </w:rPr>
        <w:t>, researchers were able to identify a subset of 33 quantitative trait loci (QTL</w:t>
      </w:r>
      <w:r w:rsidR="00033002" w:rsidRPr="00F76DB8">
        <w:rPr>
          <w:rFonts w:ascii="Times New Roman" w:hAnsi="Times New Roman"/>
          <w:sz w:val="24"/>
          <w:szCs w:val="24"/>
        </w:rPr>
        <w:t>s</w:t>
      </w:r>
      <w:r w:rsidR="00FF4636" w:rsidRPr="00F76DB8">
        <w:rPr>
          <w:rFonts w:ascii="Times New Roman" w:hAnsi="Times New Roman"/>
          <w:sz w:val="24"/>
          <w:szCs w:val="24"/>
        </w:rPr>
        <w:t xml:space="preserve">) under water </w:t>
      </w:r>
      <w:r w:rsidR="00033002" w:rsidRPr="00F76DB8">
        <w:rPr>
          <w:rFonts w:ascii="Times New Roman" w:hAnsi="Times New Roman"/>
          <w:sz w:val="24"/>
          <w:szCs w:val="24"/>
        </w:rPr>
        <w:t>scarcity</w:t>
      </w:r>
      <w:r w:rsidR="00FF4636" w:rsidRPr="00F76DB8">
        <w:rPr>
          <w:rFonts w:ascii="Times New Roman" w:hAnsi="Times New Roman"/>
          <w:sz w:val="24"/>
          <w:szCs w:val="24"/>
        </w:rPr>
        <w:t xml:space="preserve"> conditions. This subset included 11 QTLs for plant productivity, 5 QTLs for some key physiological traits, and 17 QTLs for fibre quality. Recently, using marker-assisted selection, near-isogenic lines </w:t>
      </w:r>
      <w:r w:rsidR="00033002" w:rsidRPr="00F76DB8">
        <w:rPr>
          <w:rFonts w:ascii="Times New Roman" w:hAnsi="Times New Roman"/>
          <w:sz w:val="24"/>
          <w:szCs w:val="24"/>
        </w:rPr>
        <w:t xml:space="preserve">(NILs) </w:t>
      </w:r>
      <w:r w:rsidR="00FF4636" w:rsidRPr="00F76DB8">
        <w:rPr>
          <w:rFonts w:ascii="Times New Roman" w:hAnsi="Times New Roman"/>
          <w:sz w:val="24"/>
          <w:szCs w:val="24"/>
        </w:rPr>
        <w:t xml:space="preserve">were produced by exchanging QTL for yield and some drought-related traits between </w:t>
      </w:r>
      <w:r w:rsidR="00FF4636" w:rsidRPr="00F76DB8">
        <w:rPr>
          <w:rFonts w:ascii="Times New Roman" w:hAnsi="Times New Roman"/>
          <w:i/>
          <w:sz w:val="24"/>
          <w:szCs w:val="24"/>
        </w:rPr>
        <w:t xml:space="preserve">G. </w:t>
      </w:r>
      <w:proofErr w:type="spellStart"/>
      <w:r w:rsidR="00FF4636" w:rsidRPr="00F76DB8">
        <w:rPr>
          <w:rFonts w:ascii="Times New Roman" w:hAnsi="Times New Roman"/>
          <w:i/>
          <w:sz w:val="24"/>
          <w:szCs w:val="24"/>
        </w:rPr>
        <w:t>barbadense</w:t>
      </w:r>
      <w:proofErr w:type="spellEnd"/>
      <w:r w:rsidR="00FF4636" w:rsidRPr="00F76DB8">
        <w:rPr>
          <w:rFonts w:ascii="Times New Roman" w:hAnsi="Times New Roman"/>
          <w:sz w:val="24"/>
          <w:szCs w:val="24"/>
        </w:rPr>
        <w:t xml:space="preserve"> cv. F-177 and </w:t>
      </w:r>
      <w:r w:rsidR="00FF4636" w:rsidRPr="00F76DB8">
        <w:rPr>
          <w:rFonts w:ascii="Times New Roman" w:hAnsi="Times New Roman"/>
          <w:i/>
          <w:sz w:val="24"/>
          <w:szCs w:val="24"/>
        </w:rPr>
        <w:t xml:space="preserve">G. </w:t>
      </w:r>
      <w:proofErr w:type="spellStart"/>
      <w:r w:rsidR="00FF4636" w:rsidRPr="00F76DB8">
        <w:rPr>
          <w:rFonts w:ascii="Times New Roman" w:hAnsi="Times New Roman"/>
          <w:i/>
          <w:sz w:val="24"/>
          <w:szCs w:val="24"/>
        </w:rPr>
        <w:t>hirsutum</w:t>
      </w:r>
      <w:proofErr w:type="spellEnd"/>
      <w:r w:rsidR="00724CAE" w:rsidRPr="00F76DB8">
        <w:rPr>
          <w:rFonts w:ascii="Times New Roman" w:hAnsi="Times New Roman"/>
          <w:sz w:val="24"/>
          <w:szCs w:val="24"/>
        </w:rPr>
        <w:t xml:space="preserve"> cv. </w:t>
      </w:r>
      <w:proofErr w:type="spellStart"/>
      <w:r w:rsidR="00724CAE" w:rsidRPr="00F76DB8">
        <w:rPr>
          <w:rFonts w:ascii="Times New Roman" w:hAnsi="Times New Roman"/>
          <w:sz w:val="24"/>
          <w:szCs w:val="24"/>
        </w:rPr>
        <w:t>Siv</w:t>
      </w:r>
      <w:r w:rsidR="00033002" w:rsidRPr="00F76DB8">
        <w:rPr>
          <w:rFonts w:ascii="Times New Roman" w:hAnsi="Times New Roman"/>
          <w:sz w:val="24"/>
          <w:szCs w:val="24"/>
        </w:rPr>
        <w:t>on</w:t>
      </w:r>
      <w:proofErr w:type="spellEnd"/>
      <w:r w:rsidR="00033002" w:rsidRPr="00F76DB8">
        <w:rPr>
          <w:rFonts w:ascii="Times New Roman" w:hAnsi="Times New Roman"/>
          <w:sz w:val="24"/>
          <w:szCs w:val="24"/>
        </w:rPr>
        <w:t xml:space="preserve"> </w:t>
      </w:r>
      <w:r w:rsidR="00FF4636" w:rsidRPr="00F76DB8">
        <w:rPr>
          <w:rFonts w:ascii="Times New Roman" w:hAnsi="Times New Roman"/>
          <w:sz w:val="24"/>
          <w:szCs w:val="24"/>
        </w:rPr>
        <w:t>(Levi et al., 2009).</w:t>
      </w:r>
    </w:p>
    <w:p w:rsidR="003F7D8D" w:rsidRPr="00F76DB8" w:rsidRDefault="003F7D8D" w:rsidP="003F7D8D">
      <w:pPr>
        <w:autoSpaceDE w:val="0"/>
        <w:autoSpaceDN w:val="0"/>
        <w:adjustRightInd w:val="0"/>
        <w:spacing w:after="0" w:line="360" w:lineRule="auto"/>
        <w:ind w:firstLine="720"/>
        <w:jc w:val="both"/>
        <w:rPr>
          <w:rFonts w:ascii="Times New Roman" w:hAnsi="Times New Roman"/>
          <w:sz w:val="24"/>
          <w:szCs w:val="24"/>
        </w:rPr>
      </w:pPr>
      <w:r w:rsidRPr="00F76DB8">
        <w:rPr>
          <w:rFonts w:ascii="Times New Roman" w:hAnsi="Times New Roman"/>
          <w:sz w:val="24"/>
          <w:szCs w:val="24"/>
        </w:rPr>
        <w:t xml:space="preserve">In wheat, the position of genes exhibiting a significant effect on </w:t>
      </w:r>
      <w:proofErr w:type="spellStart"/>
      <w:r w:rsidR="00724CAE" w:rsidRPr="00F76DB8">
        <w:rPr>
          <w:rFonts w:ascii="Times New Roman" w:hAnsi="Times New Roman"/>
          <w:sz w:val="24"/>
          <w:szCs w:val="24"/>
        </w:rPr>
        <w:t>abscissic</w:t>
      </w:r>
      <w:proofErr w:type="spellEnd"/>
      <w:r w:rsidR="00724CAE" w:rsidRPr="00F76DB8">
        <w:rPr>
          <w:rFonts w:ascii="Times New Roman" w:hAnsi="Times New Roman"/>
          <w:sz w:val="24"/>
          <w:szCs w:val="24"/>
        </w:rPr>
        <w:t xml:space="preserve"> acid (</w:t>
      </w:r>
      <w:r w:rsidRPr="00F76DB8">
        <w:rPr>
          <w:rFonts w:ascii="Times New Roman" w:hAnsi="Times New Roman"/>
          <w:sz w:val="24"/>
          <w:szCs w:val="24"/>
        </w:rPr>
        <w:t>ABA</w:t>
      </w:r>
      <w:r w:rsidR="00724CAE" w:rsidRPr="00F76DB8">
        <w:rPr>
          <w:rFonts w:ascii="Times New Roman" w:hAnsi="Times New Roman"/>
          <w:sz w:val="24"/>
          <w:szCs w:val="24"/>
        </w:rPr>
        <w:t>)</w:t>
      </w:r>
      <w:r w:rsidRPr="00F76DB8">
        <w:rPr>
          <w:rFonts w:ascii="Times New Roman" w:hAnsi="Times New Roman"/>
          <w:sz w:val="24"/>
          <w:szCs w:val="24"/>
        </w:rPr>
        <w:t xml:space="preserve"> accumulation due to drought stress was identified using a series of single chromosome substitution lines and populations obtained from a cross between a high-ABA-producing </w:t>
      </w:r>
      <w:r w:rsidR="00724CAE" w:rsidRPr="00F76DB8">
        <w:rPr>
          <w:rFonts w:ascii="Times New Roman" w:hAnsi="Times New Roman"/>
          <w:sz w:val="24"/>
          <w:szCs w:val="24"/>
        </w:rPr>
        <w:t>cultivar</w:t>
      </w:r>
      <w:r w:rsidRPr="00F76DB8">
        <w:rPr>
          <w:rFonts w:ascii="Times New Roman" w:hAnsi="Times New Roman"/>
          <w:sz w:val="24"/>
          <w:szCs w:val="24"/>
        </w:rPr>
        <w:t xml:space="preserve"> </w:t>
      </w:r>
      <w:r w:rsidR="00724CAE" w:rsidRPr="00F76DB8">
        <w:rPr>
          <w:rFonts w:ascii="Times New Roman" w:hAnsi="Times New Roman"/>
          <w:sz w:val="24"/>
          <w:szCs w:val="24"/>
        </w:rPr>
        <w:t xml:space="preserve">(cv. </w:t>
      </w:r>
      <w:r w:rsidRPr="00F76DB8">
        <w:rPr>
          <w:rFonts w:ascii="Times New Roman" w:hAnsi="Times New Roman"/>
          <w:sz w:val="24"/>
          <w:szCs w:val="24"/>
        </w:rPr>
        <w:t>Ciano 67</w:t>
      </w:r>
      <w:r w:rsidR="00724CAE" w:rsidRPr="00F76DB8">
        <w:rPr>
          <w:rFonts w:ascii="Times New Roman" w:hAnsi="Times New Roman"/>
          <w:sz w:val="24"/>
          <w:szCs w:val="24"/>
        </w:rPr>
        <w:t>)</w:t>
      </w:r>
      <w:r w:rsidRPr="00F76DB8">
        <w:rPr>
          <w:rFonts w:ascii="Times New Roman" w:hAnsi="Times New Roman"/>
          <w:sz w:val="24"/>
          <w:szCs w:val="24"/>
        </w:rPr>
        <w:t xml:space="preserve"> and a low-ABA-</w:t>
      </w:r>
      <w:r w:rsidR="00540C73" w:rsidRPr="00F76DB8">
        <w:rPr>
          <w:rFonts w:ascii="Times New Roman" w:hAnsi="Times New Roman"/>
          <w:sz w:val="24"/>
          <w:szCs w:val="24"/>
        </w:rPr>
        <w:t xml:space="preserve">producing </w:t>
      </w:r>
      <w:r w:rsidR="00724CAE" w:rsidRPr="00F76DB8">
        <w:rPr>
          <w:rFonts w:ascii="Times New Roman" w:hAnsi="Times New Roman"/>
          <w:sz w:val="24"/>
          <w:szCs w:val="24"/>
        </w:rPr>
        <w:t>cultivar (cv. Chinese Spring)</w:t>
      </w:r>
      <w:r w:rsidR="00AE5F0A" w:rsidRPr="00F76DB8">
        <w:rPr>
          <w:rFonts w:ascii="Times New Roman" w:hAnsi="Times New Roman"/>
          <w:sz w:val="24"/>
          <w:szCs w:val="24"/>
        </w:rPr>
        <w:t xml:space="preserve"> </w:t>
      </w:r>
      <w:r w:rsidR="00AE5F0A" w:rsidRPr="00F76DB8">
        <w:rPr>
          <w:rFonts w:ascii="Times New Roman" w:hAnsi="Times New Roman"/>
          <w:sz w:val="24"/>
          <w:szCs w:val="24"/>
        </w:rPr>
        <w:t>(</w:t>
      </w:r>
      <w:proofErr w:type="spellStart"/>
      <w:r w:rsidR="00AE5F0A" w:rsidRPr="00F76DB8">
        <w:rPr>
          <w:rFonts w:ascii="Times New Roman" w:hAnsi="Times New Roman"/>
          <w:sz w:val="24"/>
          <w:szCs w:val="24"/>
        </w:rPr>
        <w:t>Quarrie</w:t>
      </w:r>
      <w:proofErr w:type="spellEnd"/>
      <w:r w:rsidR="00AE5F0A" w:rsidRPr="00F76DB8">
        <w:rPr>
          <w:rFonts w:ascii="Times New Roman" w:hAnsi="Times New Roman"/>
          <w:sz w:val="24"/>
          <w:szCs w:val="24"/>
        </w:rPr>
        <w:t xml:space="preserve"> </w:t>
      </w:r>
      <w:r w:rsidR="00AE5F0A" w:rsidRPr="00F76DB8">
        <w:rPr>
          <w:rFonts w:ascii="Times New Roman" w:hAnsi="Times New Roman"/>
          <w:i/>
          <w:sz w:val="24"/>
          <w:szCs w:val="24"/>
        </w:rPr>
        <w:t>et al.,</w:t>
      </w:r>
      <w:r w:rsidR="00AE5F0A" w:rsidRPr="00F76DB8">
        <w:rPr>
          <w:rFonts w:ascii="Times New Roman" w:hAnsi="Times New Roman"/>
          <w:sz w:val="24"/>
          <w:szCs w:val="24"/>
        </w:rPr>
        <w:t xml:space="preserve"> 1994)</w:t>
      </w:r>
      <w:r w:rsidR="00724CAE" w:rsidRPr="00F76DB8">
        <w:rPr>
          <w:rFonts w:ascii="Times New Roman" w:hAnsi="Times New Roman"/>
          <w:sz w:val="24"/>
          <w:szCs w:val="24"/>
        </w:rPr>
        <w:t>.</w:t>
      </w:r>
      <w:r w:rsidR="00540C73" w:rsidRPr="00F76DB8">
        <w:rPr>
          <w:rFonts w:ascii="Times New Roman" w:hAnsi="Times New Roman"/>
          <w:sz w:val="24"/>
          <w:szCs w:val="24"/>
        </w:rPr>
        <w:t xml:space="preserve"> </w:t>
      </w:r>
      <w:r w:rsidR="00AE5F0A" w:rsidRPr="00F76DB8">
        <w:rPr>
          <w:rFonts w:ascii="Times New Roman" w:hAnsi="Times New Roman"/>
          <w:sz w:val="24"/>
          <w:szCs w:val="24"/>
        </w:rPr>
        <w:t>I</w:t>
      </w:r>
      <w:r w:rsidRPr="00F76DB8">
        <w:rPr>
          <w:rFonts w:ascii="Times New Roman" w:hAnsi="Times New Roman"/>
          <w:sz w:val="24"/>
          <w:szCs w:val="24"/>
        </w:rPr>
        <w:t xml:space="preserve">n light of a number of previous reports, </w:t>
      </w:r>
      <w:r w:rsidR="00AE5F0A" w:rsidRPr="00F76DB8">
        <w:rPr>
          <w:rFonts w:ascii="Times New Roman" w:hAnsi="Times New Roman"/>
          <w:sz w:val="24"/>
          <w:szCs w:val="24"/>
        </w:rPr>
        <w:t xml:space="preserve">it is evident </w:t>
      </w:r>
      <w:r w:rsidRPr="00F76DB8">
        <w:rPr>
          <w:rFonts w:ascii="Times New Roman" w:hAnsi="Times New Roman"/>
          <w:sz w:val="24"/>
          <w:szCs w:val="24"/>
        </w:rPr>
        <w:t>that molecular mapping and QTL</w:t>
      </w:r>
      <w:r w:rsidR="00AE5F0A" w:rsidRPr="00F76DB8">
        <w:rPr>
          <w:rFonts w:ascii="Times New Roman" w:hAnsi="Times New Roman"/>
          <w:sz w:val="24"/>
          <w:szCs w:val="24"/>
        </w:rPr>
        <w:t>s</w:t>
      </w:r>
      <w:r w:rsidRPr="00F76DB8">
        <w:rPr>
          <w:rFonts w:ascii="Times New Roman" w:hAnsi="Times New Roman"/>
          <w:sz w:val="24"/>
          <w:szCs w:val="24"/>
        </w:rPr>
        <w:t xml:space="preserve"> associated with drought tolerance that have been identified in various crops can be effectively utilised in appropriate breeding programmes meant for improving drought tolerance</w:t>
      </w:r>
      <w:r w:rsidR="00AE5F0A" w:rsidRPr="00F76DB8">
        <w:rPr>
          <w:rFonts w:ascii="Times New Roman" w:hAnsi="Times New Roman"/>
          <w:sz w:val="24"/>
          <w:szCs w:val="24"/>
        </w:rPr>
        <w:t xml:space="preserve"> in crops.</w:t>
      </w:r>
      <w:r w:rsidRPr="00F76DB8">
        <w:rPr>
          <w:rFonts w:ascii="Times New Roman" w:hAnsi="Times New Roman"/>
          <w:sz w:val="24"/>
          <w:szCs w:val="24"/>
        </w:rPr>
        <w:t xml:space="preserve"> During the process of routine QTL mapping, complex phenotypes are replicated based on the available molecular information that is crucial to the comprehension of the genetic basis of stress tolerance.</w:t>
      </w:r>
    </w:p>
    <w:p w:rsidR="00337D82" w:rsidRPr="00F76DB8" w:rsidRDefault="00BD11ED" w:rsidP="001667CC">
      <w:pPr>
        <w:autoSpaceDE w:val="0"/>
        <w:autoSpaceDN w:val="0"/>
        <w:adjustRightInd w:val="0"/>
        <w:spacing w:after="0" w:line="360" w:lineRule="auto"/>
        <w:jc w:val="both"/>
        <w:rPr>
          <w:rFonts w:ascii="Times New Roman" w:hAnsi="Times New Roman"/>
          <w:b/>
          <w:bCs/>
          <w:sz w:val="24"/>
          <w:szCs w:val="24"/>
        </w:rPr>
      </w:pPr>
      <w:r w:rsidRPr="00F76DB8">
        <w:rPr>
          <w:rFonts w:ascii="Times New Roman" w:hAnsi="Times New Roman"/>
          <w:b/>
          <w:bCs/>
          <w:sz w:val="24"/>
          <w:szCs w:val="24"/>
          <w:lang w:val="en-US"/>
        </w:rPr>
        <w:t xml:space="preserve">Table.1. </w:t>
      </w:r>
      <w:r w:rsidR="001667CC" w:rsidRPr="00F76DB8">
        <w:rPr>
          <w:rFonts w:ascii="Times New Roman" w:hAnsi="Times New Roman"/>
          <w:b/>
          <w:bCs/>
          <w:sz w:val="24"/>
          <w:szCs w:val="24"/>
          <w:lang w:val="en-US"/>
        </w:rPr>
        <w:t>Molecular breeding approaches</w:t>
      </w:r>
      <w:r w:rsidR="001667CC" w:rsidRPr="00F76DB8">
        <w:rPr>
          <w:rFonts w:ascii="Times New Roman" w:hAnsi="Times New Roman"/>
          <w:b/>
          <w:bCs/>
          <w:sz w:val="24"/>
          <w:szCs w:val="24"/>
        </w:rPr>
        <w:t xml:space="preserve"> in different crops for </w:t>
      </w:r>
      <w:r w:rsidR="001667CC" w:rsidRPr="00F76DB8">
        <w:rPr>
          <w:rFonts w:ascii="Times New Roman" w:hAnsi="Times New Roman"/>
          <w:b/>
          <w:bCs/>
          <w:sz w:val="24"/>
          <w:szCs w:val="24"/>
          <w:lang w:val="en-US"/>
        </w:rPr>
        <w:t>d</w:t>
      </w:r>
      <w:r w:rsidR="009411F2" w:rsidRPr="00F76DB8">
        <w:rPr>
          <w:rFonts w:ascii="Times New Roman" w:hAnsi="Times New Roman"/>
          <w:b/>
          <w:bCs/>
          <w:sz w:val="24"/>
          <w:szCs w:val="24"/>
          <w:lang w:val="en-US"/>
        </w:rPr>
        <w:t xml:space="preserve">rought </w:t>
      </w:r>
      <w:r w:rsidR="001667CC" w:rsidRPr="00F76DB8">
        <w:rPr>
          <w:rFonts w:ascii="Times New Roman" w:hAnsi="Times New Roman"/>
          <w:b/>
          <w:bCs/>
          <w:sz w:val="24"/>
          <w:szCs w:val="24"/>
          <w:lang w:val="en-US"/>
        </w:rPr>
        <w:t>tolerance</w:t>
      </w:r>
      <w:r w:rsidR="002F0566" w:rsidRPr="00F76DB8">
        <w:rPr>
          <w:rFonts w:ascii="Times New Roman" w:hAnsi="Times New Roman"/>
          <w:b/>
          <w:bCs/>
          <w:sz w:val="24"/>
          <w:szCs w:val="24"/>
          <w:lang w:val="en-US"/>
        </w:rPr>
        <w:t xml:space="preserve"> </w:t>
      </w:r>
    </w:p>
    <w:tbl>
      <w:tblPr>
        <w:tblW w:w="9863" w:type="dxa"/>
        <w:jc w:val="center"/>
        <w:tblInd w:w="-358" w:type="dxa"/>
        <w:tblCellMar>
          <w:left w:w="0" w:type="dxa"/>
          <w:right w:w="0" w:type="dxa"/>
        </w:tblCellMar>
        <w:tblLook w:val="04A0" w:firstRow="1" w:lastRow="0" w:firstColumn="1" w:lastColumn="0" w:noHBand="0" w:noVBand="1"/>
      </w:tblPr>
      <w:tblGrid>
        <w:gridCol w:w="1276"/>
        <w:gridCol w:w="1978"/>
        <w:gridCol w:w="1417"/>
        <w:gridCol w:w="1276"/>
        <w:gridCol w:w="3916"/>
      </w:tblGrid>
      <w:tr w:rsidR="00646C6F" w:rsidRPr="00F76DB8" w:rsidTr="00C75907">
        <w:trPr>
          <w:trHeight w:val="832"/>
          <w:jc w:val="center"/>
        </w:trPr>
        <w:tc>
          <w:tcPr>
            <w:tcW w:w="1276" w:type="dxa"/>
            <w:tcBorders>
              <w:top w:val="single" w:sz="8" w:space="0" w:color="000000"/>
              <w:left w:val="single" w:sz="8" w:space="0" w:color="000000"/>
              <w:bottom w:val="single" w:sz="8" w:space="0" w:color="000000"/>
              <w:right w:val="single" w:sz="8" w:space="0" w:color="000000"/>
            </w:tcBorders>
            <w:shd w:val="clear" w:color="auto" w:fill="auto"/>
            <w:tcMar>
              <w:top w:w="19" w:type="dxa"/>
              <w:left w:w="65" w:type="dxa"/>
              <w:bottom w:w="0" w:type="dxa"/>
              <w:right w:w="65" w:type="dxa"/>
            </w:tcMar>
            <w:vAlign w:val="center"/>
            <w:hideMark/>
          </w:tcPr>
          <w:p w:rsidR="00646C6F" w:rsidRPr="00F76DB8" w:rsidRDefault="00646C6F" w:rsidP="00392761">
            <w:pPr>
              <w:autoSpaceDE w:val="0"/>
              <w:autoSpaceDN w:val="0"/>
              <w:adjustRightInd w:val="0"/>
              <w:spacing w:after="0"/>
              <w:jc w:val="center"/>
              <w:rPr>
                <w:rFonts w:ascii="Times New Roman" w:hAnsi="Times New Roman"/>
                <w:sz w:val="24"/>
                <w:szCs w:val="24"/>
              </w:rPr>
            </w:pPr>
            <w:r w:rsidRPr="00F76DB8">
              <w:rPr>
                <w:rFonts w:ascii="Times New Roman" w:hAnsi="Times New Roman"/>
                <w:b/>
                <w:bCs/>
                <w:sz w:val="24"/>
                <w:szCs w:val="24"/>
              </w:rPr>
              <w:t>Crop</w:t>
            </w:r>
            <w:r w:rsidR="008C102D" w:rsidRPr="00F76DB8">
              <w:rPr>
                <w:rFonts w:ascii="Times New Roman" w:hAnsi="Times New Roman"/>
                <w:b/>
                <w:bCs/>
                <w:sz w:val="24"/>
                <w:szCs w:val="24"/>
              </w:rPr>
              <w:t>s</w:t>
            </w:r>
          </w:p>
        </w:tc>
        <w:tc>
          <w:tcPr>
            <w:tcW w:w="1978" w:type="dxa"/>
            <w:tcBorders>
              <w:top w:val="single" w:sz="8" w:space="0" w:color="000000"/>
              <w:left w:val="single" w:sz="8" w:space="0" w:color="000000"/>
              <w:bottom w:val="single" w:sz="8" w:space="0" w:color="000000"/>
              <w:right w:val="single" w:sz="8" w:space="0" w:color="000000"/>
            </w:tcBorders>
            <w:shd w:val="clear" w:color="auto" w:fill="auto"/>
            <w:tcMar>
              <w:top w:w="19" w:type="dxa"/>
              <w:left w:w="65" w:type="dxa"/>
              <w:bottom w:w="0" w:type="dxa"/>
              <w:right w:w="65" w:type="dxa"/>
            </w:tcMar>
            <w:vAlign w:val="center"/>
            <w:hideMark/>
          </w:tcPr>
          <w:p w:rsidR="00907207" w:rsidRPr="00F76DB8" w:rsidRDefault="00907207" w:rsidP="00392761">
            <w:pPr>
              <w:autoSpaceDE w:val="0"/>
              <w:autoSpaceDN w:val="0"/>
              <w:adjustRightInd w:val="0"/>
              <w:spacing w:after="0"/>
              <w:jc w:val="center"/>
              <w:rPr>
                <w:rFonts w:ascii="Times New Roman" w:hAnsi="Times New Roman"/>
                <w:b/>
                <w:bCs/>
                <w:sz w:val="24"/>
                <w:szCs w:val="24"/>
              </w:rPr>
            </w:pPr>
            <w:r w:rsidRPr="00F76DB8">
              <w:rPr>
                <w:rFonts w:ascii="Times New Roman" w:hAnsi="Times New Roman"/>
                <w:b/>
                <w:bCs/>
                <w:sz w:val="24"/>
                <w:szCs w:val="24"/>
              </w:rPr>
              <w:t>Identified</w:t>
            </w:r>
          </w:p>
          <w:p w:rsidR="00646C6F" w:rsidRPr="00F76DB8" w:rsidRDefault="00646C6F" w:rsidP="00392761">
            <w:pPr>
              <w:autoSpaceDE w:val="0"/>
              <w:autoSpaceDN w:val="0"/>
              <w:adjustRightInd w:val="0"/>
              <w:spacing w:after="0"/>
              <w:jc w:val="center"/>
              <w:rPr>
                <w:rFonts w:ascii="Times New Roman" w:hAnsi="Times New Roman"/>
                <w:sz w:val="24"/>
                <w:szCs w:val="24"/>
              </w:rPr>
            </w:pPr>
            <w:r w:rsidRPr="00F76DB8">
              <w:rPr>
                <w:rFonts w:ascii="Times New Roman" w:hAnsi="Times New Roman"/>
                <w:b/>
                <w:bCs/>
                <w:sz w:val="24"/>
                <w:szCs w:val="24"/>
              </w:rPr>
              <w:t>QTL</w:t>
            </w:r>
            <w:r w:rsidR="008C102D" w:rsidRPr="00F76DB8">
              <w:rPr>
                <w:rFonts w:ascii="Times New Roman" w:hAnsi="Times New Roman"/>
                <w:b/>
                <w:bCs/>
                <w:sz w:val="24"/>
                <w:szCs w:val="24"/>
              </w:rPr>
              <w:t>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9" w:type="dxa"/>
              <w:left w:w="65" w:type="dxa"/>
              <w:bottom w:w="0" w:type="dxa"/>
              <w:right w:w="65" w:type="dxa"/>
            </w:tcMar>
            <w:vAlign w:val="center"/>
            <w:hideMark/>
          </w:tcPr>
          <w:p w:rsidR="00907207" w:rsidRPr="00F76DB8" w:rsidRDefault="00907207" w:rsidP="00907207">
            <w:pPr>
              <w:autoSpaceDE w:val="0"/>
              <w:autoSpaceDN w:val="0"/>
              <w:adjustRightInd w:val="0"/>
              <w:spacing w:after="0"/>
              <w:jc w:val="center"/>
              <w:rPr>
                <w:rFonts w:ascii="Times New Roman" w:hAnsi="Times New Roman"/>
                <w:b/>
                <w:bCs/>
                <w:sz w:val="24"/>
                <w:szCs w:val="24"/>
              </w:rPr>
            </w:pPr>
            <w:r w:rsidRPr="00F76DB8">
              <w:rPr>
                <w:rFonts w:ascii="Times New Roman" w:hAnsi="Times New Roman"/>
                <w:b/>
                <w:bCs/>
                <w:sz w:val="24"/>
                <w:szCs w:val="24"/>
              </w:rPr>
              <w:t>Donor</w:t>
            </w:r>
            <w:r w:rsidR="00646C6F" w:rsidRPr="00F76DB8">
              <w:rPr>
                <w:rFonts w:ascii="Times New Roman" w:hAnsi="Times New Roman"/>
                <w:b/>
                <w:bCs/>
                <w:sz w:val="24"/>
                <w:szCs w:val="24"/>
              </w:rPr>
              <w:t xml:space="preserve"> Cultivar</w:t>
            </w:r>
          </w:p>
          <w:p w:rsidR="00646C6F" w:rsidRPr="00F76DB8" w:rsidRDefault="00907207" w:rsidP="00907207">
            <w:pPr>
              <w:autoSpaceDE w:val="0"/>
              <w:autoSpaceDN w:val="0"/>
              <w:adjustRightInd w:val="0"/>
              <w:spacing w:after="0"/>
              <w:jc w:val="center"/>
              <w:rPr>
                <w:rFonts w:ascii="Times New Roman" w:hAnsi="Times New Roman"/>
                <w:sz w:val="24"/>
                <w:szCs w:val="24"/>
              </w:rPr>
            </w:pPr>
            <w:r w:rsidRPr="00F76DB8">
              <w:rPr>
                <w:rFonts w:ascii="Times New Roman" w:hAnsi="Times New Roman"/>
                <w:b/>
                <w:bCs/>
                <w:sz w:val="24"/>
                <w:szCs w:val="24"/>
              </w:rPr>
              <w:t>for QTL</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9" w:type="dxa"/>
              <w:left w:w="65" w:type="dxa"/>
              <w:bottom w:w="0" w:type="dxa"/>
              <w:right w:w="65" w:type="dxa"/>
            </w:tcMar>
            <w:vAlign w:val="center"/>
            <w:hideMark/>
          </w:tcPr>
          <w:p w:rsidR="00907207" w:rsidRPr="00F76DB8" w:rsidRDefault="00907207" w:rsidP="00392761">
            <w:pPr>
              <w:autoSpaceDE w:val="0"/>
              <w:autoSpaceDN w:val="0"/>
              <w:adjustRightInd w:val="0"/>
              <w:spacing w:after="0"/>
              <w:jc w:val="center"/>
              <w:rPr>
                <w:rFonts w:ascii="Times New Roman" w:hAnsi="Times New Roman"/>
                <w:b/>
                <w:bCs/>
                <w:sz w:val="24"/>
                <w:szCs w:val="24"/>
              </w:rPr>
            </w:pPr>
            <w:r w:rsidRPr="00F76DB8">
              <w:rPr>
                <w:rFonts w:ascii="Times New Roman" w:hAnsi="Times New Roman"/>
                <w:b/>
                <w:bCs/>
                <w:sz w:val="24"/>
                <w:szCs w:val="24"/>
              </w:rPr>
              <w:t>Recipient</w:t>
            </w:r>
          </w:p>
          <w:p w:rsidR="00646C6F" w:rsidRPr="00F76DB8" w:rsidRDefault="00907207" w:rsidP="00392761">
            <w:pPr>
              <w:autoSpaceDE w:val="0"/>
              <w:autoSpaceDN w:val="0"/>
              <w:adjustRightInd w:val="0"/>
              <w:spacing w:after="0"/>
              <w:jc w:val="center"/>
              <w:rPr>
                <w:rFonts w:ascii="Times New Roman" w:hAnsi="Times New Roman"/>
                <w:sz w:val="24"/>
                <w:szCs w:val="24"/>
              </w:rPr>
            </w:pPr>
            <w:r w:rsidRPr="00F76DB8">
              <w:rPr>
                <w:rFonts w:ascii="Times New Roman" w:hAnsi="Times New Roman"/>
                <w:b/>
                <w:bCs/>
                <w:sz w:val="24"/>
                <w:szCs w:val="24"/>
              </w:rPr>
              <w:t>Cultivar for QTL</w:t>
            </w:r>
          </w:p>
        </w:tc>
        <w:tc>
          <w:tcPr>
            <w:tcW w:w="3916" w:type="dxa"/>
            <w:tcBorders>
              <w:top w:val="single" w:sz="8" w:space="0" w:color="000000"/>
              <w:left w:val="single" w:sz="8" w:space="0" w:color="000000"/>
              <w:bottom w:val="single" w:sz="8" w:space="0" w:color="000000"/>
              <w:right w:val="single" w:sz="8" w:space="0" w:color="000000"/>
            </w:tcBorders>
            <w:shd w:val="clear" w:color="auto" w:fill="auto"/>
            <w:tcMar>
              <w:top w:w="19" w:type="dxa"/>
              <w:left w:w="65" w:type="dxa"/>
              <w:bottom w:w="0" w:type="dxa"/>
              <w:right w:w="65" w:type="dxa"/>
            </w:tcMar>
            <w:vAlign w:val="center"/>
            <w:hideMark/>
          </w:tcPr>
          <w:p w:rsidR="00646C6F" w:rsidRPr="00F76DB8" w:rsidRDefault="00C75907" w:rsidP="00392761">
            <w:pPr>
              <w:autoSpaceDE w:val="0"/>
              <w:autoSpaceDN w:val="0"/>
              <w:adjustRightInd w:val="0"/>
              <w:spacing w:after="0"/>
              <w:jc w:val="center"/>
              <w:rPr>
                <w:rFonts w:ascii="Times New Roman" w:hAnsi="Times New Roman"/>
                <w:sz w:val="24"/>
                <w:szCs w:val="24"/>
              </w:rPr>
            </w:pPr>
            <w:r w:rsidRPr="00F76DB8">
              <w:rPr>
                <w:rFonts w:ascii="Times New Roman" w:hAnsi="Times New Roman"/>
                <w:b/>
                <w:bCs/>
                <w:sz w:val="24"/>
                <w:szCs w:val="24"/>
              </w:rPr>
              <w:t>Improved Traits in crops</w:t>
            </w:r>
          </w:p>
        </w:tc>
      </w:tr>
      <w:tr w:rsidR="00646C6F" w:rsidRPr="00F76DB8" w:rsidTr="00907207">
        <w:trPr>
          <w:trHeight w:val="546"/>
          <w:jc w:val="center"/>
        </w:trPr>
        <w:tc>
          <w:tcPr>
            <w:tcW w:w="1276" w:type="dxa"/>
            <w:tcBorders>
              <w:top w:val="single" w:sz="8" w:space="0" w:color="000000"/>
              <w:left w:val="single" w:sz="8" w:space="0" w:color="000000"/>
              <w:bottom w:val="single" w:sz="8" w:space="0" w:color="000000"/>
              <w:right w:val="single" w:sz="8" w:space="0" w:color="000000"/>
            </w:tcBorders>
            <w:shd w:val="clear" w:color="auto" w:fill="auto"/>
            <w:tcMar>
              <w:top w:w="19" w:type="dxa"/>
              <w:left w:w="65" w:type="dxa"/>
              <w:bottom w:w="0" w:type="dxa"/>
              <w:right w:w="65" w:type="dxa"/>
            </w:tcMar>
            <w:vAlign w:val="center"/>
            <w:hideMark/>
          </w:tcPr>
          <w:p w:rsidR="00646C6F" w:rsidRPr="00F76DB8" w:rsidRDefault="00646C6F" w:rsidP="00907207">
            <w:pPr>
              <w:autoSpaceDE w:val="0"/>
              <w:autoSpaceDN w:val="0"/>
              <w:adjustRightInd w:val="0"/>
              <w:spacing w:after="0" w:line="360" w:lineRule="auto"/>
              <w:jc w:val="center"/>
              <w:rPr>
                <w:rFonts w:ascii="Times New Roman" w:hAnsi="Times New Roman"/>
                <w:sz w:val="24"/>
                <w:szCs w:val="24"/>
              </w:rPr>
            </w:pPr>
            <w:r w:rsidRPr="00F76DB8">
              <w:rPr>
                <w:rFonts w:ascii="Times New Roman" w:hAnsi="Times New Roman"/>
                <w:sz w:val="24"/>
                <w:szCs w:val="24"/>
              </w:rPr>
              <w:t>Rice</w:t>
            </w:r>
          </w:p>
        </w:tc>
        <w:tc>
          <w:tcPr>
            <w:tcW w:w="1978" w:type="dxa"/>
            <w:tcBorders>
              <w:top w:val="single" w:sz="8" w:space="0" w:color="000000"/>
              <w:left w:val="single" w:sz="8" w:space="0" w:color="000000"/>
              <w:bottom w:val="single" w:sz="8" w:space="0" w:color="000000"/>
              <w:right w:val="single" w:sz="8" w:space="0" w:color="000000"/>
            </w:tcBorders>
            <w:shd w:val="clear" w:color="auto" w:fill="auto"/>
            <w:tcMar>
              <w:top w:w="19" w:type="dxa"/>
              <w:left w:w="65" w:type="dxa"/>
              <w:bottom w:w="0" w:type="dxa"/>
              <w:right w:w="65" w:type="dxa"/>
            </w:tcMar>
            <w:vAlign w:val="center"/>
            <w:hideMark/>
          </w:tcPr>
          <w:p w:rsidR="00646C6F" w:rsidRPr="00F76DB8" w:rsidRDefault="00646C6F" w:rsidP="00392761">
            <w:pPr>
              <w:autoSpaceDE w:val="0"/>
              <w:autoSpaceDN w:val="0"/>
              <w:adjustRightInd w:val="0"/>
              <w:spacing w:after="0" w:line="360" w:lineRule="auto"/>
              <w:jc w:val="center"/>
              <w:rPr>
                <w:rFonts w:ascii="Times New Roman" w:hAnsi="Times New Roman"/>
                <w:sz w:val="24"/>
                <w:szCs w:val="24"/>
              </w:rPr>
            </w:pPr>
            <w:r w:rsidRPr="00F76DB8">
              <w:rPr>
                <w:rFonts w:ascii="Times New Roman" w:hAnsi="Times New Roman"/>
                <w:sz w:val="24"/>
                <w:szCs w:val="24"/>
              </w:rPr>
              <w:t>QTL 9 on Chr. 9</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9" w:type="dxa"/>
              <w:left w:w="65" w:type="dxa"/>
              <w:bottom w:w="0" w:type="dxa"/>
              <w:right w:w="65" w:type="dxa"/>
            </w:tcMar>
            <w:vAlign w:val="center"/>
            <w:hideMark/>
          </w:tcPr>
          <w:p w:rsidR="00646C6F" w:rsidRPr="00F76DB8" w:rsidRDefault="00646C6F" w:rsidP="008E5174">
            <w:pPr>
              <w:autoSpaceDE w:val="0"/>
              <w:autoSpaceDN w:val="0"/>
              <w:adjustRightInd w:val="0"/>
              <w:spacing w:after="0" w:line="360" w:lineRule="auto"/>
              <w:jc w:val="center"/>
              <w:rPr>
                <w:rFonts w:ascii="Times New Roman" w:hAnsi="Times New Roman"/>
                <w:sz w:val="24"/>
                <w:szCs w:val="24"/>
              </w:rPr>
            </w:pPr>
            <w:proofErr w:type="spellStart"/>
            <w:r w:rsidRPr="00F76DB8">
              <w:rPr>
                <w:rFonts w:ascii="Times New Roman" w:hAnsi="Times New Roman"/>
                <w:sz w:val="24"/>
                <w:szCs w:val="24"/>
              </w:rPr>
              <w:t>Azucena</w:t>
            </w:r>
            <w:proofErr w:type="spellEnd"/>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9" w:type="dxa"/>
              <w:left w:w="65" w:type="dxa"/>
              <w:bottom w:w="0" w:type="dxa"/>
              <w:right w:w="65" w:type="dxa"/>
            </w:tcMar>
            <w:vAlign w:val="center"/>
            <w:hideMark/>
          </w:tcPr>
          <w:p w:rsidR="00646C6F" w:rsidRPr="00F76DB8" w:rsidRDefault="00646C6F" w:rsidP="008E5174">
            <w:pPr>
              <w:autoSpaceDE w:val="0"/>
              <w:autoSpaceDN w:val="0"/>
              <w:adjustRightInd w:val="0"/>
              <w:spacing w:after="0" w:line="360" w:lineRule="auto"/>
              <w:jc w:val="center"/>
              <w:rPr>
                <w:rFonts w:ascii="Times New Roman" w:hAnsi="Times New Roman"/>
                <w:sz w:val="24"/>
                <w:szCs w:val="24"/>
              </w:rPr>
            </w:pPr>
            <w:proofErr w:type="spellStart"/>
            <w:r w:rsidRPr="00F76DB8">
              <w:rPr>
                <w:rFonts w:ascii="Times New Roman" w:hAnsi="Times New Roman"/>
                <w:sz w:val="24"/>
                <w:szCs w:val="24"/>
              </w:rPr>
              <w:t>Kalinga</w:t>
            </w:r>
            <w:proofErr w:type="spellEnd"/>
          </w:p>
        </w:tc>
        <w:tc>
          <w:tcPr>
            <w:tcW w:w="3916" w:type="dxa"/>
            <w:tcBorders>
              <w:top w:val="single" w:sz="8" w:space="0" w:color="000000"/>
              <w:left w:val="single" w:sz="8" w:space="0" w:color="000000"/>
              <w:bottom w:val="single" w:sz="8" w:space="0" w:color="000000"/>
              <w:right w:val="single" w:sz="8" w:space="0" w:color="000000"/>
            </w:tcBorders>
            <w:shd w:val="clear" w:color="auto" w:fill="auto"/>
            <w:tcMar>
              <w:top w:w="19" w:type="dxa"/>
              <w:left w:w="65" w:type="dxa"/>
              <w:bottom w:w="0" w:type="dxa"/>
              <w:right w:w="65" w:type="dxa"/>
            </w:tcMar>
            <w:vAlign w:val="center"/>
            <w:hideMark/>
          </w:tcPr>
          <w:p w:rsidR="00646C6F" w:rsidRPr="00F76DB8" w:rsidRDefault="00907207" w:rsidP="00907207">
            <w:pPr>
              <w:autoSpaceDE w:val="0"/>
              <w:autoSpaceDN w:val="0"/>
              <w:adjustRightInd w:val="0"/>
              <w:spacing w:after="0" w:line="360" w:lineRule="auto"/>
              <w:jc w:val="both"/>
              <w:rPr>
                <w:rFonts w:ascii="Times New Roman" w:hAnsi="Times New Roman"/>
                <w:sz w:val="24"/>
                <w:szCs w:val="24"/>
              </w:rPr>
            </w:pPr>
            <w:r w:rsidRPr="00F76DB8">
              <w:rPr>
                <w:rFonts w:ascii="Times New Roman" w:hAnsi="Times New Roman"/>
                <w:sz w:val="24"/>
                <w:szCs w:val="24"/>
              </w:rPr>
              <w:t xml:space="preserve">Increased root </w:t>
            </w:r>
            <w:r w:rsidR="00646C6F" w:rsidRPr="00F76DB8">
              <w:rPr>
                <w:rFonts w:ascii="Times New Roman" w:hAnsi="Times New Roman"/>
                <w:sz w:val="24"/>
                <w:szCs w:val="24"/>
              </w:rPr>
              <w:t>thickness</w:t>
            </w:r>
            <w:r w:rsidRPr="00F76DB8">
              <w:rPr>
                <w:rFonts w:ascii="Times New Roman" w:hAnsi="Times New Roman"/>
                <w:sz w:val="24"/>
                <w:szCs w:val="24"/>
              </w:rPr>
              <w:t xml:space="preserve"> and length</w:t>
            </w:r>
          </w:p>
        </w:tc>
      </w:tr>
      <w:tr w:rsidR="00646C6F" w:rsidRPr="00F76DB8" w:rsidTr="00907207">
        <w:trPr>
          <w:trHeight w:val="1141"/>
          <w:jc w:val="center"/>
        </w:trPr>
        <w:tc>
          <w:tcPr>
            <w:tcW w:w="1276" w:type="dxa"/>
            <w:tcBorders>
              <w:top w:val="single" w:sz="8" w:space="0" w:color="000000"/>
              <w:left w:val="single" w:sz="8" w:space="0" w:color="000000"/>
              <w:bottom w:val="single" w:sz="8" w:space="0" w:color="000000"/>
              <w:right w:val="single" w:sz="8" w:space="0" w:color="000000"/>
            </w:tcBorders>
            <w:shd w:val="clear" w:color="auto" w:fill="auto"/>
            <w:tcMar>
              <w:top w:w="19" w:type="dxa"/>
              <w:left w:w="65" w:type="dxa"/>
              <w:bottom w:w="0" w:type="dxa"/>
              <w:right w:w="65" w:type="dxa"/>
            </w:tcMar>
            <w:vAlign w:val="center"/>
            <w:hideMark/>
          </w:tcPr>
          <w:p w:rsidR="00646C6F" w:rsidRPr="00F76DB8" w:rsidRDefault="00646C6F" w:rsidP="00907207">
            <w:pPr>
              <w:autoSpaceDE w:val="0"/>
              <w:autoSpaceDN w:val="0"/>
              <w:adjustRightInd w:val="0"/>
              <w:spacing w:after="0" w:line="360" w:lineRule="auto"/>
              <w:jc w:val="center"/>
              <w:rPr>
                <w:rFonts w:ascii="Times New Roman" w:hAnsi="Times New Roman"/>
                <w:sz w:val="24"/>
                <w:szCs w:val="24"/>
              </w:rPr>
            </w:pPr>
            <w:r w:rsidRPr="00F76DB8">
              <w:rPr>
                <w:rFonts w:ascii="Times New Roman" w:hAnsi="Times New Roman"/>
                <w:sz w:val="24"/>
                <w:szCs w:val="24"/>
              </w:rPr>
              <w:t>Pearl millet</w:t>
            </w:r>
          </w:p>
        </w:tc>
        <w:tc>
          <w:tcPr>
            <w:tcW w:w="1978" w:type="dxa"/>
            <w:tcBorders>
              <w:top w:val="single" w:sz="8" w:space="0" w:color="000000"/>
              <w:left w:val="single" w:sz="8" w:space="0" w:color="000000"/>
              <w:bottom w:val="single" w:sz="8" w:space="0" w:color="000000"/>
              <w:right w:val="single" w:sz="8" w:space="0" w:color="000000"/>
            </w:tcBorders>
            <w:shd w:val="clear" w:color="auto" w:fill="auto"/>
            <w:tcMar>
              <w:top w:w="19" w:type="dxa"/>
              <w:left w:w="65" w:type="dxa"/>
              <w:bottom w:w="0" w:type="dxa"/>
              <w:right w:w="65" w:type="dxa"/>
            </w:tcMar>
            <w:vAlign w:val="center"/>
            <w:hideMark/>
          </w:tcPr>
          <w:p w:rsidR="00646C6F" w:rsidRPr="00F76DB8" w:rsidRDefault="00646C6F" w:rsidP="00392761">
            <w:pPr>
              <w:autoSpaceDE w:val="0"/>
              <w:autoSpaceDN w:val="0"/>
              <w:adjustRightInd w:val="0"/>
              <w:spacing w:after="0" w:line="360" w:lineRule="auto"/>
              <w:jc w:val="center"/>
              <w:rPr>
                <w:rFonts w:ascii="Times New Roman" w:hAnsi="Times New Roman"/>
                <w:sz w:val="24"/>
                <w:szCs w:val="24"/>
              </w:rPr>
            </w:pPr>
            <w:r w:rsidRPr="00F76DB8">
              <w:rPr>
                <w:rFonts w:ascii="Times New Roman" w:hAnsi="Times New Roman"/>
                <w:sz w:val="24"/>
                <w:szCs w:val="24"/>
              </w:rPr>
              <w:t>QTL on linkage group 2 (LG 2)</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9" w:type="dxa"/>
              <w:left w:w="65" w:type="dxa"/>
              <w:bottom w:w="0" w:type="dxa"/>
              <w:right w:w="65" w:type="dxa"/>
            </w:tcMar>
            <w:vAlign w:val="center"/>
            <w:hideMark/>
          </w:tcPr>
          <w:p w:rsidR="00646C6F" w:rsidRPr="00F76DB8" w:rsidRDefault="00646C6F" w:rsidP="008E5174">
            <w:pPr>
              <w:autoSpaceDE w:val="0"/>
              <w:autoSpaceDN w:val="0"/>
              <w:adjustRightInd w:val="0"/>
              <w:spacing w:after="0" w:line="360" w:lineRule="auto"/>
              <w:jc w:val="center"/>
              <w:rPr>
                <w:rFonts w:ascii="Times New Roman" w:hAnsi="Times New Roman"/>
                <w:sz w:val="24"/>
                <w:szCs w:val="24"/>
              </w:rPr>
            </w:pPr>
            <w:r w:rsidRPr="00F76DB8">
              <w:rPr>
                <w:rFonts w:ascii="Times New Roman" w:hAnsi="Times New Roman"/>
                <w:sz w:val="24"/>
                <w:szCs w:val="24"/>
              </w:rPr>
              <w:t>PRLT 2/89-33</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9" w:type="dxa"/>
              <w:left w:w="65" w:type="dxa"/>
              <w:bottom w:w="0" w:type="dxa"/>
              <w:right w:w="65" w:type="dxa"/>
            </w:tcMar>
            <w:vAlign w:val="center"/>
            <w:hideMark/>
          </w:tcPr>
          <w:p w:rsidR="00646C6F" w:rsidRPr="00F76DB8" w:rsidRDefault="00646C6F" w:rsidP="008E5174">
            <w:pPr>
              <w:autoSpaceDE w:val="0"/>
              <w:autoSpaceDN w:val="0"/>
              <w:adjustRightInd w:val="0"/>
              <w:spacing w:after="0" w:line="360" w:lineRule="auto"/>
              <w:jc w:val="center"/>
              <w:rPr>
                <w:rFonts w:ascii="Times New Roman" w:hAnsi="Times New Roman"/>
                <w:sz w:val="24"/>
                <w:szCs w:val="24"/>
              </w:rPr>
            </w:pPr>
            <w:r w:rsidRPr="00F76DB8">
              <w:rPr>
                <w:rFonts w:ascii="Times New Roman" w:hAnsi="Times New Roman"/>
                <w:sz w:val="24"/>
                <w:szCs w:val="24"/>
              </w:rPr>
              <w:t>H-77/833-2</w:t>
            </w:r>
          </w:p>
        </w:tc>
        <w:tc>
          <w:tcPr>
            <w:tcW w:w="3916" w:type="dxa"/>
            <w:tcBorders>
              <w:top w:val="single" w:sz="8" w:space="0" w:color="000000"/>
              <w:left w:val="single" w:sz="8" w:space="0" w:color="000000"/>
              <w:bottom w:val="single" w:sz="8" w:space="0" w:color="000000"/>
              <w:right w:val="single" w:sz="8" w:space="0" w:color="000000"/>
            </w:tcBorders>
            <w:shd w:val="clear" w:color="auto" w:fill="auto"/>
            <w:tcMar>
              <w:top w:w="19" w:type="dxa"/>
              <w:left w:w="65" w:type="dxa"/>
              <w:bottom w:w="0" w:type="dxa"/>
              <w:right w:w="65" w:type="dxa"/>
            </w:tcMar>
            <w:vAlign w:val="center"/>
            <w:hideMark/>
          </w:tcPr>
          <w:p w:rsidR="00646C6F" w:rsidRPr="00F76DB8" w:rsidRDefault="00907207" w:rsidP="00907207">
            <w:pPr>
              <w:autoSpaceDE w:val="0"/>
              <w:autoSpaceDN w:val="0"/>
              <w:adjustRightInd w:val="0"/>
              <w:spacing w:after="0" w:line="360" w:lineRule="auto"/>
              <w:jc w:val="both"/>
              <w:rPr>
                <w:rFonts w:ascii="Times New Roman" w:hAnsi="Times New Roman"/>
                <w:sz w:val="24"/>
                <w:szCs w:val="24"/>
              </w:rPr>
            </w:pPr>
            <w:r w:rsidRPr="00F76DB8">
              <w:rPr>
                <w:rFonts w:ascii="Times New Roman" w:hAnsi="Times New Roman"/>
                <w:sz w:val="24"/>
                <w:szCs w:val="24"/>
              </w:rPr>
              <w:t xml:space="preserve">High </w:t>
            </w:r>
            <w:r w:rsidR="00646C6F" w:rsidRPr="00F76DB8">
              <w:rPr>
                <w:rFonts w:ascii="Times New Roman" w:hAnsi="Times New Roman"/>
                <w:sz w:val="24"/>
                <w:szCs w:val="24"/>
              </w:rPr>
              <w:t xml:space="preserve">grain yield </w:t>
            </w:r>
            <w:r w:rsidRPr="00F76DB8">
              <w:rPr>
                <w:rFonts w:ascii="Times New Roman" w:hAnsi="Times New Roman"/>
                <w:sz w:val="24"/>
                <w:szCs w:val="24"/>
              </w:rPr>
              <w:t xml:space="preserve">in </w:t>
            </w:r>
            <w:proofErr w:type="spellStart"/>
            <w:r w:rsidRPr="00F76DB8">
              <w:rPr>
                <w:rFonts w:ascii="Times New Roman" w:hAnsi="Times New Roman"/>
                <w:sz w:val="24"/>
                <w:szCs w:val="24"/>
              </w:rPr>
              <w:t>introgressed</w:t>
            </w:r>
            <w:proofErr w:type="spellEnd"/>
            <w:r w:rsidRPr="00F76DB8">
              <w:rPr>
                <w:rFonts w:ascii="Times New Roman" w:hAnsi="Times New Roman"/>
                <w:sz w:val="24"/>
                <w:szCs w:val="24"/>
              </w:rPr>
              <w:t xml:space="preserve"> lines</w:t>
            </w:r>
          </w:p>
        </w:tc>
      </w:tr>
      <w:tr w:rsidR="00646C6F" w:rsidRPr="00F76DB8" w:rsidTr="00907207">
        <w:trPr>
          <w:trHeight w:val="1512"/>
          <w:jc w:val="center"/>
        </w:trPr>
        <w:tc>
          <w:tcPr>
            <w:tcW w:w="1276" w:type="dxa"/>
            <w:tcBorders>
              <w:top w:val="single" w:sz="8" w:space="0" w:color="000000"/>
              <w:left w:val="single" w:sz="8" w:space="0" w:color="000000"/>
              <w:bottom w:val="single" w:sz="8" w:space="0" w:color="000000"/>
              <w:right w:val="single" w:sz="8" w:space="0" w:color="000000"/>
            </w:tcBorders>
            <w:shd w:val="clear" w:color="auto" w:fill="auto"/>
            <w:tcMar>
              <w:top w:w="19" w:type="dxa"/>
              <w:left w:w="65" w:type="dxa"/>
              <w:bottom w:w="0" w:type="dxa"/>
              <w:right w:w="65" w:type="dxa"/>
            </w:tcMar>
            <w:vAlign w:val="center"/>
            <w:hideMark/>
          </w:tcPr>
          <w:p w:rsidR="00646C6F" w:rsidRPr="00F76DB8" w:rsidRDefault="00646C6F" w:rsidP="00907207">
            <w:pPr>
              <w:autoSpaceDE w:val="0"/>
              <w:autoSpaceDN w:val="0"/>
              <w:adjustRightInd w:val="0"/>
              <w:spacing w:after="0" w:line="360" w:lineRule="auto"/>
              <w:jc w:val="center"/>
              <w:rPr>
                <w:rFonts w:ascii="Times New Roman" w:hAnsi="Times New Roman"/>
                <w:sz w:val="24"/>
                <w:szCs w:val="24"/>
              </w:rPr>
            </w:pPr>
            <w:r w:rsidRPr="00F76DB8">
              <w:rPr>
                <w:rFonts w:ascii="Times New Roman" w:hAnsi="Times New Roman"/>
                <w:sz w:val="24"/>
                <w:szCs w:val="24"/>
              </w:rPr>
              <w:lastRenderedPageBreak/>
              <w:t>Maize</w:t>
            </w:r>
          </w:p>
          <w:p w:rsidR="00646C6F" w:rsidRPr="00F76DB8" w:rsidRDefault="00646C6F" w:rsidP="00907207">
            <w:pPr>
              <w:autoSpaceDE w:val="0"/>
              <w:autoSpaceDN w:val="0"/>
              <w:adjustRightInd w:val="0"/>
              <w:spacing w:after="0" w:line="360" w:lineRule="auto"/>
              <w:jc w:val="center"/>
              <w:rPr>
                <w:rFonts w:ascii="Times New Roman" w:hAnsi="Times New Roman"/>
                <w:sz w:val="24"/>
                <w:szCs w:val="24"/>
              </w:rPr>
            </w:pPr>
          </w:p>
        </w:tc>
        <w:tc>
          <w:tcPr>
            <w:tcW w:w="1978" w:type="dxa"/>
            <w:tcBorders>
              <w:top w:val="single" w:sz="8" w:space="0" w:color="000000"/>
              <w:left w:val="single" w:sz="8" w:space="0" w:color="000000"/>
              <w:bottom w:val="single" w:sz="8" w:space="0" w:color="000000"/>
              <w:right w:val="single" w:sz="8" w:space="0" w:color="000000"/>
            </w:tcBorders>
            <w:shd w:val="clear" w:color="auto" w:fill="auto"/>
            <w:tcMar>
              <w:top w:w="19" w:type="dxa"/>
              <w:left w:w="65" w:type="dxa"/>
              <w:bottom w:w="0" w:type="dxa"/>
              <w:right w:w="65" w:type="dxa"/>
            </w:tcMar>
            <w:vAlign w:val="center"/>
            <w:hideMark/>
          </w:tcPr>
          <w:p w:rsidR="00646C6F" w:rsidRPr="00F76DB8" w:rsidRDefault="00907207" w:rsidP="00392761">
            <w:pPr>
              <w:autoSpaceDE w:val="0"/>
              <w:autoSpaceDN w:val="0"/>
              <w:adjustRightInd w:val="0"/>
              <w:spacing w:after="0" w:line="360" w:lineRule="auto"/>
              <w:jc w:val="center"/>
              <w:rPr>
                <w:rFonts w:ascii="Times New Roman" w:hAnsi="Times New Roman"/>
                <w:sz w:val="24"/>
                <w:szCs w:val="24"/>
              </w:rPr>
            </w:pPr>
            <w:r w:rsidRPr="00F76DB8">
              <w:rPr>
                <w:rFonts w:ascii="Times New Roman" w:hAnsi="Times New Roman"/>
                <w:sz w:val="24"/>
                <w:szCs w:val="24"/>
              </w:rPr>
              <w:t>5</w:t>
            </w:r>
            <w:r w:rsidR="00D777DC" w:rsidRPr="00F76DB8">
              <w:rPr>
                <w:rFonts w:ascii="Times New Roman" w:hAnsi="Times New Roman"/>
                <w:sz w:val="24"/>
                <w:szCs w:val="24"/>
              </w:rPr>
              <w:t xml:space="preserve"> QTLs</w:t>
            </w:r>
            <w:r w:rsidRPr="00F76DB8">
              <w:rPr>
                <w:rFonts w:ascii="Times New Roman" w:hAnsi="Times New Roman"/>
                <w:sz w:val="24"/>
                <w:szCs w:val="24"/>
              </w:rPr>
              <w:t xml:space="preserve"> on C</w:t>
            </w:r>
            <w:r w:rsidR="00D777DC" w:rsidRPr="00F76DB8">
              <w:rPr>
                <w:rFonts w:ascii="Times New Roman" w:hAnsi="Times New Roman"/>
                <w:sz w:val="24"/>
                <w:szCs w:val="24"/>
              </w:rPr>
              <w:t>hr.</w:t>
            </w:r>
          </w:p>
          <w:p w:rsidR="00646C6F" w:rsidRPr="00F76DB8" w:rsidRDefault="00646C6F" w:rsidP="00392761">
            <w:pPr>
              <w:autoSpaceDE w:val="0"/>
              <w:autoSpaceDN w:val="0"/>
              <w:adjustRightInd w:val="0"/>
              <w:spacing w:after="0" w:line="360" w:lineRule="auto"/>
              <w:jc w:val="center"/>
              <w:rPr>
                <w:rFonts w:ascii="Times New Roman" w:hAnsi="Times New Roman"/>
                <w:sz w:val="24"/>
                <w:szCs w:val="24"/>
              </w:rPr>
            </w:pPr>
            <w:r w:rsidRPr="00F76DB8">
              <w:rPr>
                <w:rFonts w:ascii="Times New Roman" w:hAnsi="Times New Roman"/>
                <w:sz w:val="24"/>
                <w:szCs w:val="24"/>
              </w:rPr>
              <w:t>1, 2, 3, 8, and 10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9" w:type="dxa"/>
              <w:left w:w="65" w:type="dxa"/>
              <w:bottom w:w="0" w:type="dxa"/>
              <w:right w:w="65" w:type="dxa"/>
            </w:tcMar>
            <w:vAlign w:val="center"/>
            <w:hideMark/>
          </w:tcPr>
          <w:p w:rsidR="00646C6F" w:rsidRPr="00F76DB8" w:rsidRDefault="00646C6F" w:rsidP="008E5174">
            <w:pPr>
              <w:autoSpaceDE w:val="0"/>
              <w:autoSpaceDN w:val="0"/>
              <w:adjustRightInd w:val="0"/>
              <w:spacing w:after="0" w:line="360" w:lineRule="auto"/>
              <w:jc w:val="center"/>
              <w:rPr>
                <w:rFonts w:ascii="Times New Roman" w:hAnsi="Times New Roman"/>
                <w:sz w:val="24"/>
                <w:szCs w:val="24"/>
              </w:rPr>
            </w:pPr>
            <w:r w:rsidRPr="00F76DB8">
              <w:rPr>
                <w:rFonts w:ascii="Times New Roman" w:hAnsi="Times New Roman"/>
                <w:sz w:val="24"/>
                <w:szCs w:val="24"/>
              </w:rPr>
              <w:t>Ac7643</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9" w:type="dxa"/>
              <w:left w:w="65" w:type="dxa"/>
              <w:bottom w:w="0" w:type="dxa"/>
              <w:right w:w="65" w:type="dxa"/>
            </w:tcMar>
            <w:vAlign w:val="center"/>
            <w:hideMark/>
          </w:tcPr>
          <w:p w:rsidR="00646C6F" w:rsidRPr="00F76DB8" w:rsidRDefault="00646C6F" w:rsidP="008E5174">
            <w:pPr>
              <w:autoSpaceDE w:val="0"/>
              <w:autoSpaceDN w:val="0"/>
              <w:adjustRightInd w:val="0"/>
              <w:spacing w:after="0" w:line="360" w:lineRule="auto"/>
              <w:jc w:val="center"/>
              <w:rPr>
                <w:rFonts w:ascii="Times New Roman" w:hAnsi="Times New Roman"/>
                <w:sz w:val="24"/>
                <w:szCs w:val="24"/>
              </w:rPr>
            </w:pPr>
            <w:r w:rsidRPr="00F76DB8">
              <w:rPr>
                <w:rFonts w:ascii="Times New Roman" w:hAnsi="Times New Roman"/>
                <w:sz w:val="24"/>
                <w:szCs w:val="24"/>
              </w:rPr>
              <w:t>CML 247</w:t>
            </w:r>
          </w:p>
        </w:tc>
        <w:tc>
          <w:tcPr>
            <w:tcW w:w="3916" w:type="dxa"/>
            <w:tcBorders>
              <w:top w:val="single" w:sz="8" w:space="0" w:color="000000"/>
              <w:left w:val="single" w:sz="8" w:space="0" w:color="000000"/>
              <w:bottom w:val="single" w:sz="8" w:space="0" w:color="000000"/>
              <w:right w:val="single" w:sz="8" w:space="0" w:color="000000"/>
            </w:tcBorders>
            <w:shd w:val="clear" w:color="auto" w:fill="auto"/>
            <w:tcMar>
              <w:top w:w="19" w:type="dxa"/>
              <w:left w:w="65" w:type="dxa"/>
              <w:bottom w:w="0" w:type="dxa"/>
              <w:right w:w="65" w:type="dxa"/>
            </w:tcMar>
            <w:vAlign w:val="center"/>
            <w:hideMark/>
          </w:tcPr>
          <w:p w:rsidR="00646C6F" w:rsidRPr="00F76DB8" w:rsidRDefault="00646C6F" w:rsidP="00724CAE">
            <w:pPr>
              <w:autoSpaceDE w:val="0"/>
              <w:autoSpaceDN w:val="0"/>
              <w:adjustRightInd w:val="0"/>
              <w:spacing w:after="0" w:line="360" w:lineRule="auto"/>
              <w:jc w:val="both"/>
              <w:rPr>
                <w:rFonts w:ascii="Times New Roman" w:hAnsi="Times New Roman"/>
                <w:sz w:val="24"/>
                <w:szCs w:val="24"/>
              </w:rPr>
            </w:pPr>
            <w:r w:rsidRPr="00F76DB8">
              <w:rPr>
                <w:rFonts w:ascii="Times New Roman" w:hAnsi="Times New Roman"/>
                <w:sz w:val="24"/>
                <w:szCs w:val="24"/>
              </w:rPr>
              <w:t xml:space="preserve">MAS derived varieties </w:t>
            </w:r>
            <w:r w:rsidR="00724CAE" w:rsidRPr="00F76DB8">
              <w:rPr>
                <w:rFonts w:ascii="Times New Roman" w:hAnsi="Times New Roman"/>
                <w:sz w:val="24"/>
                <w:szCs w:val="24"/>
              </w:rPr>
              <w:t>gave 50% better yield u</w:t>
            </w:r>
            <w:r w:rsidR="00724CAE" w:rsidRPr="00F76DB8">
              <w:rPr>
                <w:rFonts w:ascii="Times New Roman" w:hAnsi="Times New Roman"/>
                <w:sz w:val="24"/>
                <w:szCs w:val="24"/>
              </w:rPr>
              <w:t>nder severe drought stress conditions</w:t>
            </w:r>
          </w:p>
        </w:tc>
      </w:tr>
      <w:tr w:rsidR="00646C6F" w:rsidRPr="00F76DB8" w:rsidTr="00907207">
        <w:trPr>
          <w:trHeight w:val="1377"/>
          <w:jc w:val="center"/>
        </w:trPr>
        <w:tc>
          <w:tcPr>
            <w:tcW w:w="1276" w:type="dxa"/>
            <w:tcBorders>
              <w:top w:val="single" w:sz="8" w:space="0" w:color="000000"/>
              <w:left w:val="single" w:sz="8" w:space="0" w:color="000000"/>
              <w:bottom w:val="single" w:sz="8" w:space="0" w:color="000000"/>
              <w:right w:val="single" w:sz="8" w:space="0" w:color="000000"/>
            </w:tcBorders>
            <w:shd w:val="clear" w:color="auto" w:fill="auto"/>
            <w:tcMar>
              <w:top w:w="19" w:type="dxa"/>
              <w:left w:w="65" w:type="dxa"/>
              <w:bottom w:w="0" w:type="dxa"/>
              <w:right w:w="65" w:type="dxa"/>
            </w:tcMar>
            <w:vAlign w:val="center"/>
            <w:hideMark/>
          </w:tcPr>
          <w:p w:rsidR="00646C6F" w:rsidRPr="00F76DB8" w:rsidRDefault="00646C6F" w:rsidP="00907207">
            <w:pPr>
              <w:autoSpaceDE w:val="0"/>
              <w:autoSpaceDN w:val="0"/>
              <w:adjustRightInd w:val="0"/>
              <w:spacing w:after="0" w:line="360" w:lineRule="auto"/>
              <w:jc w:val="center"/>
              <w:rPr>
                <w:rFonts w:ascii="Times New Roman" w:hAnsi="Times New Roman"/>
                <w:sz w:val="24"/>
                <w:szCs w:val="24"/>
              </w:rPr>
            </w:pPr>
            <w:r w:rsidRPr="00F76DB8">
              <w:rPr>
                <w:rFonts w:ascii="Times New Roman" w:hAnsi="Times New Roman"/>
                <w:sz w:val="24"/>
                <w:szCs w:val="24"/>
              </w:rPr>
              <w:t>Barley</w:t>
            </w:r>
          </w:p>
          <w:p w:rsidR="00646C6F" w:rsidRPr="00F76DB8" w:rsidRDefault="00646C6F" w:rsidP="00907207">
            <w:pPr>
              <w:autoSpaceDE w:val="0"/>
              <w:autoSpaceDN w:val="0"/>
              <w:adjustRightInd w:val="0"/>
              <w:spacing w:after="0" w:line="360" w:lineRule="auto"/>
              <w:jc w:val="center"/>
              <w:rPr>
                <w:rFonts w:ascii="Times New Roman" w:hAnsi="Times New Roman"/>
                <w:sz w:val="24"/>
                <w:szCs w:val="24"/>
              </w:rPr>
            </w:pPr>
          </w:p>
        </w:tc>
        <w:tc>
          <w:tcPr>
            <w:tcW w:w="1978" w:type="dxa"/>
            <w:tcBorders>
              <w:top w:val="single" w:sz="8" w:space="0" w:color="000000"/>
              <w:left w:val="single" w:sz="8" w:space="0" w:color="000000"/>
              <w:bottom w:val="single" w:sz="8" w:space="0" w:color="000000"/>
              <w:right w:val="single" w:sz="8" w:space="0" w:color="000000"/>
            </w:tcBorders>
            <w:shd w:val="clear" w:color="auto" w:fill="auto"/>
            <w:tcMar>
              <w:top w:w="19" w:type="dxa"/>
              <w:left w:w="65" w:type="dxa"/>
              <w:bottom w:w="0" w:type="dxa"/>
              <w:right w:w="65" w:type="dxa"/>
            </w:tcMar>
            <w:vAlign w:val="center"/>
            <w:hideMark/>
          </w:tcPr>
          <w:p w:rsidR="00646C6F" w:rsidRPr="00F76DB8" w:rsidRDefault="00646C6F" w:rsidP="00392761">
            <w:pPr>
              <w:autoSpaceDE w:val="0"/>
              <w:autoSpaceDN w:val="0"/>
              <w:adjustRightInd w:val="0"/>
              <w:spacing w:after="0" w:line="360" w:lineRule="auto"/>
              <w:jc w:val="center"/>
              <w:rPr>
                <w:rFonts w:ascii="Times New Roman" w:hAnsi="Times New Roman"/>
                <w:sz w:val="24"/>
                <w:szCs w:val="24"/>
              </w:rPr>
            </w:pPr>
            <w:r w:rsidRPr="00F76DB8">
              <w:rPr>
                <w:rFonts w:ascii="Times New Roman" w:hAnsi="Times New Roman"/>
                <w:sz w:val="24"/>
                <w:szCs w:val="24"/>
              </w:rPr>
              <w:t>81 QTLs used, of</w:t>
            </w:r>
          </w:p>
          <w:p w:rsidR="00646C6F" w:rsidRPr="00F76DB8" w:rsidRDefault="00907207" w:rsidP="00392761">
            <w:pPr>
              <w:autoSpaceDE w:val="0"/>
              <w:autoSpaceDN w:val="0"/>
              <w:adjustRightInd w:val="0"/>
              <w:spacing w:after="0" w:line="360" w:lineRule="auto"/>
              <w:jc w:val="center"/>
              <w:rPr>
                <w:rFonts w:ascii="Times New Roman" w:hAnsi="Times New Roman"/>
                <w:sz w:val="24"/>
                <w:szCs w:val="24"/>
              </w:rPr>
            </w:pPr>
            <w:r w:rsidRPr="00F76DB8">
              <w:rPr>
                <w:rFonts w:ascii="Times New Roman" w:hAnsi="Times New Roman"/>
                <w:sz w:val="24"/>
                <w:szCs w:val="24"/>
              </w:rPr>
              <w:t>which 6 QTLs</w:t>
            </w:r>
            <w:r w:rsidR="00646C6F" w:rsidRPr="00F76DB8">
              <w:rPr>
                <w:rFonts w:ascii="Times New Roman" w:hAnsi="Times New Roman"/>
                <w:sz w:val="24"/>
                <w:szCs w:val="24"/>
              </w:rPr>
              <w:t xml:space="preserve"> for grain yield</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9" w:type="dxa"/>
              <w:left w:w="65" w:type="dxa"/>
              <w:bottom w:w="0" w:type="dxa"/>
              <w:right w:w="65" w:type="dxa"/>
            </w:tcMar>
            <w:vAlign w:val="center"/>
            <w:hideMark/>
          </w:tcPr>
          <w:p w:rsidR="00646C6F" w:rsidRPr="00F76DB8" w:rsidRDefault="00646C6F" w:rsidP="008E5174">
            <w:pPr>
              <w:autoSpaceDE w:val="0"/>
              <w:autoSpaceDN w:val="0"/>
              <w:adjustRightInd w:val="0"/>
              <w:spacing w:after="0" w:line="360" w:lineRule="auto"/>
              <w:jc w:val="center"/>
              <w:rPr>
                <w:rFonts w:ascii="Times New Roman" w:hAnsi="Times New Roman"/>
                <w:sz w:val="24"/>
                <w:szCs w:val="24"/>
              </w:rPr>
            </w:pPr>
            <w:proofErr w:type="spellStart"/>
            <w:r w:rsidRPr="00F76DB8">
              <w:rPr>
                <w:rFonts w:ascii="Times New Roman" w:hAnsi="Times New Roman"/>
                <w:i/>
                <w:iCs/>
                <w:sz w:val="24"/>
                <w:szCs w:val="24"/>
              </w:rPr>
              <w:t>Hordeum</w:t>
            </w:r>
            <w:proofErr w:type="spellEnd"/>
          </w:p>
          <w:p w:rsidR="00646C6F" w:rsidRPr="00F76DB8" w:rsidRDefault="00646C6F" w:rsidP="008E5174">
            <w:pPr>
              <w:autoSpaceDE w:val="0"/>
              <w:autoSpaceDN w:val="0"/>
              <w:adjustRightInd w:val="0"/>
              <w:spacing w:after="0" w:line="360" w:lineRule="auto"/>
              <w:jc w:val="center"/>
              <w:rPr>
                <w:rFonts w:ascii="Times New Roman" w:hAnsi="Times New Roman"/>
                <w:sz w:val="24"/>
                <w:szCs w:val="24"/>
              </w:rPr>
            </w:pPr>
            <w:proofErr w:type="spellStart"/>
            <w:r w:rsidRPr="00F76DB8">
              <w:rPr>
                <w:rFonts w:ascii="Times New Roman" w:hAnsi="Times New Roman"/>
                <w:i/>
                <w:iCs/>
                <w:sz w:val="24"/>
                <w:szCs w:val="24"/>
              </w:rPr>
              <w:t>spontaneum</w:t>
            </w:r>
            <w:proofErr w:type="spellEnd"/>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9" w:type="dxa"/>
              <w:left w:w="65" w:type="dxa"/>
              <w:bottom w:w="0" w:type="dxa"/>
              <w:right w:w="65" w:type="dxa"/>
            </w:tcMar>
            <w:vAlign w:val="center"/>
            <w:hideMark/>
          </w:tcPr>
          <w:p w:rsidR="00646C6F" w:rsidRPr="00F76DB8" w:rsidRDefault="00646C6F" w:rsidP="008E5174">
            <w:pPr>
              <w:autoSpaceDE w:val="0"/>
              <w:autoSpaceDN w:val="0"/>
              <w:adjustRightInd w:val="0"/>
              <w:spacing w:after="0" w:line="360" w:lineRule="auto"/>
              <w:jc w:val="center"/>
              <w:rPr>
                <w:rFonts w:ascii="Times New Roman" w:hAnsi="Times New Roman"/>
                <w:sz w:val="24"/>
                <w:szCs w:val="24"/>
              </w:rPr>
            </w:pPr>
            <w:proofErr w:type="spellStart"/>
            <w:r w:rsidRPr="00F76DB8">
              <w:rPr>
                <w:rFonts w:ascii="Times New Roman" w:hAnsi="Times New Roman"/>
                <w:i/>
                <w:iCs/>
                <w:sz w:val="24"/>
                <w:szCs w:val="24"/>
              </w:rPr>
              <w:t>Hordeum</w:t>
            </w:r>
            <w:proofErr w:type="spellEnd"/>
          </w:p>
          <w:p w:rsidR="00646C6F" w:rsidRPr="00F76DB8" w:rsidRDefault="00646C6F" w:rsidP="008E5174">
            <w:pPr>
              <w:autoSpaceDE w:val="0"/>
              <w:autoSpaceDN w:val="0"/>
              <w:adjustRightInd w:val="0"/>
              <w:spacing w:after="0" w:line="360" w:lineRule="auto"/>
              <w:jc w:val="center"/>
              <w:rPr>
                <w:rFonts w:ascii="Times New Roman" w:hAnsi="Times New Roman"/>
                <w:sz w:val="24"/>
                <w:szCs w:val="24"/>
              </w:rPr>
            </w:pPr>
            <w:proofErr w:type="spellStart"/>
            <w:r w:rsidRPr="00F76DB8">
              <w:rPr>
                <w:rFonts w:ascii="Times New Roman" w:hAnsi="Times New Roman"/>
                <w:i/>
                <w:iCs/>
                <w:sz w:val="24"/>
                <w:szCs w:val="24"/>
              </w:rPr>
              <w:t>vulgare</w:t>
            </w:r>
            <w:proofErr w:type="spellEnd"/>
          </w:p>
        </w:tc>
        <w:tc>
          <w:tcPr>
            <w:tcW w:w="3916" w:type="dxa"/>
            <w:tcBorders>
              <w:top w:val="single" w:sz="8" w:space="0" w:color="000000"/>
              <w:left w:val="single" w:sz="8" w:space="0" w:color="000000"/>
              <w:bottom w:val="single" w:sz="8" w:space="0" w:color="000000"/>
              <w:right w:val="single" w:sz="8" w:space="0" w:color="000000"/>
            </w:tcBorders>
            <w:shd w:val="clear" w:color="auto" w:fill="auto"/>
            <w:tcMar>
              <w:top w:w="19" w:type="dxa"/>
              <w:left w:w="65" w:type="dxa"/>
              <w:bottom w:w="0" w:type="dxa"/>
              <w:right w:w="65" w:type="dxa"/>
            </w:tcMar>
            <w:vAlign w:val="center"/>
            <w:hideMark/>
          </w:tcPr>
          <w:p w:rsidR="00646C6F" w:rsidRPr="00F76DB8" w:rsidRDefault="00646C6F" w:rsidP="007E6AEF">
            <w:pPr>
              <w:autoSpaceDE w:val="0"/>
              <w:autoSpaceDN w:val="0"/>
              <w:adjustRightInd w:val="0"/>
              <w:spacing w:after="0" w:line="360" w:lineRule="auto"/>
              <w:jc w:val="both"/>
              <w:rPr>
                <w:rFonts w:ascii="Times New Roman" w:hAnsi="Times New Roman"/>
                <w:sz w:val="24"/>
                <w:szCs w:val="24"/>
              </w:rPr>
            </w:pPr>
            <w:r w:rsidRPr="00F76DB8">
              <w:rPr>
                <w:rFonts w:ascii="Times New Roman" w:hAnsi="Times New Roman"/>
                <w:sz w:val="24"/>
                <w:szCs w:val="24"/>
              </w:rPr>
              <w:t>Improved grain yield, and reduced negative impact of</w:t>
            </w:r>
            <w:r w:rsidR="001667CC" w:rsidRPr="00F76DB8">
              <w:rPr>
                <w:rFonts w:ascii="Times New Roman" w:hAnsi="Times New Roman"/>
                <w:sz w:val="24"/>
                <w:szCs w:val="24"/>
              </w:rPr>
              <w:t xml:space="preserve"> </w:t>
            </w:r>
            <w:r w:rsidRPr="00F76DB8">
              <w:rPr>
                <w:rFonts w:ascii="Times New Roman" w:hAnsi="Times New Roman"/>
                <w:sz w:val="24"/>
                <w:szCs w:val="24"/>
              </w:rPr>
              <w:t>drought on grain filling</w:t>
            </w:r>
          </w:p>
        </w:tc>
      </w:tr>
      <w:tr w:rsidR="00646C6F" w:rsidRPr="00F76DB8" w:rsidTr="00907207">
        <w:trPr>
          <w:trHeight w:val="1403"/>
          <w:jc w:val="center"/>
        </w:trPr>
        <w:tc>
          <w:tcPr>
            <w:tcW w:w="1276" w:type="dxa"/>
            <w:tcBorders>
              <w:top w:val="single" w:sz="8" w:space="0" w:color="000000"/>
              <w:left w:val="single" w:sz="8" w:space="0" w:color="000000"/>
              <w:bottom w:val="single" w:sz="8" w:space="0" w:color="000000"/>
              <w:right w:val="single" w:sz="8" w:space="0" w:color="000000"/>
            </w:tcBorders>
            <w:shd w:val="clear" w:color="auto" w:fill="auto"/>
            <w:tcMar>
              <w:top w:w="19" w:type="dxa"/>
              <w:left w:w="65" w:type="dxa"/>
              <w:bottom w:w="0" w:type="dxa"/>
              <w:right w:w="65" w:type="dxa"/>
            </w:tcMar>
            <w:vAlign w:val="center"/>
            <w:hideMark/>
          </w:tcPr>
          <w:p w:rsidR="00646C6F" w:rsidRPr="00F76DB8" w:rsidRDefault="00646C6F" w:rsidP="00907207">
            <w:pPr>
              <w:autoSpaceDE w:val="0"/>
              <w:autoSpaceDN w:val="0"/>
              <w:adjustRightInd w:val="0"/>
              <w:spacing w:after="0" w:line="360" w:lineRule="auto"/>
              <w:jc w:val="center"/>
              <w:rPr>
                <w:rFonts w:ascii="Times New Roman" w:hAnsi="Times New Roman"/>
                <w:sz w:val="24"/>
                <w:szCs w:val="24"/>
              </w:rPr>
            </w:pPr>
            <w:r w:rsidRPr="00F76DB8">
              <w:rPr>
                <w:rFonts w:ascii="Times New Roman" w:hAnsi="Times New Roman"/>
                <w:sz w:val="24"/>
                <w:szCs w:val="24"/>
              </w:rPr>
              <w:t>Sorghum</w:t>
            </w:r>
          </w:p>
          <w:p w:rsidR="00646C6F" w:rsidRPr="00F76DB8" w:rsidRDefault="00646C6F" w:rsidP="00907207">
            <w:pPr>
              <w:autoSpaceDE w:val="0"/>
              <w:autoSpaceDN w:val="0"/>
              <w:adjustRightInd w:val="0"/>
              <w:spacing w:after="0" w:line="360" w:lineRule="auto"/>
              <w:jc w:val="center"/>
              <w:rPr>
                <w:rFonts w:ascii="Times New Roman" w:hAnsi="Times New Roman"/>
                <w:sz w:val="24"/>
                <w:szCs w:val="24"/>
              </w:rPr>
            </w:pPr>
          </w:p>
        </w:tc>
        <w:tc>
          <w:tcPr>
            <w:tcW w:w="1978" w:type="dxa"/>
            <w:tcBorders>
              <w:top w:val="single" w:sz="8" w:space="0" w:color="000000"/>
              <w:left w:val="single" w:sz="8" w:space="0" w:color="000000"/>
              <w:bottom w:val="single" w:sz="8" w:space="0" w:color="000000"/>
              <w:right w:val="single" w:sz="8" w:space="0" w:color="000000"/>
            </w:tcBorders>
            <w:shd w:val="clear" w:color="auto" w:fill="auto"/>
            <w:tcMar>
              <w:top w:w="19" w:type="dxa"/>
              <w:left w:w="65" w:type="dxa"/>
              <w:bottom w:w="0" w:type="dxa"/>
              <w:right w:w="65" w:type="dxa"/>
            </w:tcMar>
            <w:vAlign w:val="center"/>
            <w:hideMark/>
          </w:tcPr>
          <w:p w:rsidR="00646C6F" w:rsidRPr="00F76DB8" w:rsidRDefault="001A0F81" w:rsidP="00907207">
            <w:pPr>
              <w:autoSpaceDE w:val="0"/>
              <w:autoSpaceDN w:val="0"/>
              <w:adjustRightInd w:val="0"/>
              <w:spacing w:after="0" w:line="360" w:lineRule="auto"/>
              <w:jc w:val="center"/>
              <w:rPr>
                <w:rFonts w:ascii="Times New Roman" w:hAnsi="Times New Roman"/>
                <w:sz w:val="24"/>
                <w:szCs w:val="24"/>
              </w:rPr>
            </w:pPr>
            <w:r w:rsidRPr="00F76DB8">
              <w:rPr>
                <w:rFonts w:ascii="Times New Roman" w:hAnsi="Times New Roman"/>
                <w:sz w:val="24"/>
                <w:szCs w:val="24"/>
              </w:rPr>
              <w:t xml:space="preserve">4 QTLs - </w:t>
            </w:r>
            <w:r w:rsidR="00646C6F" w:rsidRPr="00F76DB8">
              <w:rPr>
                <w:rFonts w:ascii="Times New Roman" w:hAnsi="Times New Roman"/>
                <w:sz w:val="24"/>
                <w:szCs w:val="24"/>
              </w:rPr>
              <w:t>Stg1, Stg2, Stg3, or Stg4</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9" w:type="dxa"/>
              <w:left w:w="65" w:type="dxa"/>
              <w:bottom w:w="0" w:type="dxa"/>
              <w:right w:w="65" w:type="dxa"/>
            </w:tcMar>
            <w:vAlign w:val="center"/>
            <w:hideMark/>
          </w:tcPr>
          <w:p w:rsidR="00646C6F" w:rsidRPr="00F76DB8" w:rsidRDefault="00646C6F" w:rsidP="008E5174">
            <w:pPr>
              <w:autoSpaceDE w:val="0"/>
              <w:autoSpaceDN w:val="0"/>
              <w:adjustRightInd w:val="0"/>
              <w:spacing w:after="0" w:line="360" w:lineRule="auto"/>
              <w:jc w:val="center"/>
              <w:rPr>
                <w:rFonts w:ascii="Times New Roman" w:hAnsi="Times New Roman"/>
                <w:sz w:val="24"/>
                <w:szCs w:val="24"/>
              </w:rPr>
            </w:pPr>
            <w:r w:rsidRPr="00F76DB8">
              <w:rPr>
                <w:rFonts w:ascii="Times New Roman" w:hAnsi="Times New Roman"/>
                <w:sz w:val="24"/>
                <w:szCs w:val="24"/>
              </w:rPr>
              <w:t>BT×642</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9" w:type="dxa"/>
              <w:left w:w="65" w:type="dxa"/>
              <w:bottom w:w="0" w:type="dxa"/>
              <w:right w:w="65" w:type="dxa"/>
            </w:tcMar>
            <w:vAlign w:val="center"/>
            <w:hideMark/>
          </w:tcPr>
          <w:p w:rsidR="00646C6F" w:rsidRPr="00F76DB8" w:rsidRDefault="00646C6F" w:rsidP="008E5174">
            <w:pPr>
              <w:autoSpaceDE w:val="0"/>
              <w:autoSpaceDN w:val="0"/>
              <w:adjustRightInd w:val="0"/>
              <w:spacing w:after="0" w:line="360" w:lineRule="auto"/>
              <w:jc w:val="center"/>
              <w:rPr>
                <w:rFonts w:ascii="Times New Roman" w:hAnsi="Times New Roman"/>
                <w:sz w:val="24"/>
                <w:szCs w:val="24"/>
              </w:rPr>
            </w:pPr>
            <w:r w:rsidRPr="00F76DB8">
              <w:rPr>
                <w:rFonts w:ascii="Times New Roman" w:hAnsi="Times New Roman"/>
                <w:sz w:val="24"/>
                <w:szCs w:val="24"/>
              </w:rPr>
              <w:t>BT×642 RT×7000</w:t>
            </w:r>
          </w:p>
        </w:tc>
        <w:tc>
          <w:tcPr>
            <w:tcW w:w="3916" w:type="dxa"/>
            <w:tcBorders>
              <w:top w:val="single" w:sz="8" w:space="0" w:color="000000"/>
              <w:left w:val="single" w:sz="8" w:space="0" w:color="000000"/>
              <w:bottom w:val="single" w:sz="8" w:space="0" w:color="000000"/>
              <w:right w:val="single" w:sz="8" w:space="0" w:color="000000"/>
            </w:tcBorders>
            <w:shd w:val="clear" w:color="auto" w:fill="auto"/>
            <w:tcMar>
              <w:top w:w="19" w:type="dxa"/>
              <w:left w:w="65" w:type="dxa"/>
              <w:bottom w:w="0" w:type="dxa"/>
              <w:right w:w="65" w:type="dxa"/>
            </w:tcMar>
            <w:vAlign w:val="center"/>
            <w:hideMark/>
          </w:tcPr>
          <w:p w:rsidR="00646C6F" w:rsidRPr="00F76DB8" w:rsidRDefault="00646C6F" w:rsidP="007E6AEF">
            <w:pPr>
              <w:autoSpaceDE w:val="0"/>
              <w:autoSpaceDN w:val="0"/>
              <w:adjustRightInd w:val="0"/>
              <w:spacing w:after="0" w:line="360" w:lineRule="auto"/>
              <w:jc w:val="both"/>
              <w:rPr>
                <w:rFonts w:ascii="Times New Roman" w:hAnsi="Times New Roman"/>
                <w:sz w:val="24"/>
                <w:szCs w:val="24"/>
              </w:rPr>
            </w:pPr>
            <w:r w:rsidRPr="00F76DB8">
              <w:rPr>
                <w:rFonts w:ascii="Times New Roman" w:hAnsi="Times New Roman"/>
                <w:sz w:val="24"/>
                <w:szCs w:val="24"/>
              </w:rPr>
              <w:t xml:space="preserve">Delayed leaf senescence and better grain yield at maturity under drought stress conditions </w:t>
            </w:r>
          </w:p>
        </w:tc>
      </w:tr>
    </w:tbl>
    <w:p w:rsidR="009676D7" w:rsidRPr="00F76DB8" w:rsidRDefault="00D777DC" w:rsidP="00CA34D6">
      <w:pPr>
        <w:spacing w:after="0" w:line="360" w:lineRule="auto"/>
        <w:jc w:val="both"/>
        <w:rPr>
          <w:rFonts w:ascii="Times New Roman" w:hAnsi="Times New Roman"/>
          <w:sz w:val="20"/>
          <w:szCs w:val="24"/>
        </w:rPr>
      </w:pPr>
      <w:r w:rsidRPr="00F76DB8">
        <w:rPr>
          <w:rFonts w:ascii="Times New Roman" w:hAnsi="Times New Roman"/>
          <w:sz w:val="20"/>
          <w:szCs w:val="24"/>
        </w:rPr>
        <w:t xml:space="preserve">LG – Linkage Group, QTL – Quantitative Trait Loci, Chr. </w:t>
      </w:r>
      <w:r w:rsidR="001667CC" w:rsidRPr="00F76DB8">
        <w:rPr>
          <w:rFonts w:ascii="Times New Roman" w:hAnsi="Times New Roman"/>
          <w:sz w:val="20"/>
          <w:szCs w:val="24"/>
        </w:rPr>
        <w:t>–</w:t>
      </w:r>
      <w:r w:rsidRPr="00F76DB8">
        <w:rPr>
          <w:rFonts w:ascii="Times New Roman" w:hAnsi="Times New Roman"/>
          <w:sz w:val="20"/>
          <w:szCs w:val="24"/>
        </w:rPr>
        <w:t xml:space="preserve"> Chromosome</w:t>
      </w:r>
      <w:r w:rsidR="001667CC" w:rsidRPr="00F76DB8">
        <w:rPr>
          <w:rFonts w:ascii="Times New Roman" w:hAnsi="Times New Roman"/>
          <w:sz w:val="20"/>
          <w:szCs w:val="24"/>
        </w:rPr>
        <w:t>, MAS – Marker Assisted Selection</w:t>
      </w:r>
    </w:p>
    <w:p w:rsidR="00337D82" w:rsidRPr="00F76DB8" w:rsidRDefault="00337D82" w:rsidP="00F832E0">
      <w:pPr>
        <w:numPr>
          <w:ilvl w:val="1"/>
          <w:numId w:val="31"/>
        </w:numPr>
        <w:autoSpaceDE w:val="0"/>
        <w:autoSpaceDN w:val="0"/>
        <w:adjustRightInd w:val="0"/>
        <w:spacing w:after="0" w:line="360" w:lineRule="auto"/>
        <w:ind w:left="284"/>
        <w:rPr>
          <w:rFonts w:ascii="Times New Roman" w:hAnsi="Times New Roman"/>
          <w:b/>
          <w:sz w:val="24"/>
          <w:szCs w:val="24"/>
          <w:lang w:eastAsia="en-IN"/>
        </w:rPr>
      </w:pPr>
      <w:r w:rsidRPr="00F76DB8">
        <w:rPr>
          <w:rFonts w:ascii="Times New Roman" w:hAnsi="Times New Roman"/>
          <w:b/>
          <w:sz w:val="24"/>
          <w:szCs w:val="24"/>
          <w:lang w:eastAsia="en-IN"/>
        </w:rPr>
        <w:t>Engineering crops for enhanced drought tolerance</w:t>
      </w:r>
      <w:r w:rsidR="00540C73" w:rsidRPr="00F76DB8">
        <w:rPr>
          <w:rFonts w:ascii="Times New Roman" w:hAnsi="Times New Roman"/>
          <w:b/>
          <w:sz w:val="24"/>
          <w:szCs w:val="24"/>
          <w:lang w:eastAsia="en-IN"/>
        </w:rPr>
        <w:t xml:space="preserve"> through transgenic approach</w:t>
      </w:r>
    </w:p>
    <w:p w:rsidR="00861CA2" w:rsidRPr="00F76DB8" w:rsidRDefault="003A18F7" w:rsidP="00B015A9">
      <w:pPr>
        <w:autoSpaceDE w:val="0"/>
        <w:autoSpaceDN w:val="0"/>
        <w:adjustRightInd w:val="0"/>
        <w:spacing w:after="0" w:line="360" w:lineRule="auto"/>
        <w:ind w:firstLine="720"/>
        <w:jc w:val="both"/>
        <w:rPr>
          <w:rFonts w:ascii="Times New Roman" w:hAnsi="Times New Roman"/>
          <w:sz w:val="24"/>
          <w:szCs w:val="24"/>
          <w:lang w:eastAsia="en-IN"/>
        </w:rPr>
      </w:pPr>
      <w:r w:rsidRPr="00F76DB8">
        <w:rPr>
          <w:rFonts w:ascii="Times New Roman" w:hAnsi="Times New Roman"/>
          <w:sz w:val="24"/>
          <w:szCs w:val="24"/>
          <w:lang w:eastAsia="en-IN"/>
        </w:rPr>
        <w:t xml:space="preserve">The transgenic technique is being actively employed all over the world in order to improve features such as resistance to biotic and abiotic stresses in a variety of </w:t>
      </w:r>
      <w:r w:rsidR="006A0C13" w:rsidRPr="00F76DB8">
        <w:rPr>
          <w:rFonts w:ascii="Times New Roman" w:hAnsi="Times New Roman"/>
          <w:sz w:val="24"/>
          <w:szCs w:val="24"/>
          <w:lang w:eastAsia="en-IN"/>
        </w:rPr>
        <w:t>crops</w:t>
      </w:r>
      <w:r w:rsidRPr="00F76DB8">
        <w:rPr>
          <w:rFonts w:ascii="Times New Roman" w:hAnsi="Times New Roman"/>
          <w:sz w:val="24"/>
          <w:szCs w:val="24"/>
          <w:lang w:eastAsia="en-IN"/>
        </w:rPr>
        <w:t xml:space="preserve"> (Ashraf </w:t>
      </w:r>
      <w:r w:rsidRPr="00F76DB8">
        <w:rPr>
          <w:rFonts w:ascii="Times New Roman" w:hAnsi="Times New Roman"/>
          <w:i/>
          <w:sz w:val="24"/>
          <w:szCs w:val="24"/>
          <w:lang w:eastAsia="en-IN"/>
        </w:rPr>
        <w:t>et al.</w:t>
      </w:r>
      <w:r w:rsidR="00A052ED" w:rsidRPr="00F76DB8">
        <w:rPr>
          <w:rFonts w:ascii="Times New Roman" w:hAnsi="Times New Roman"/>
          <w:i/>
          <w:sz w:val="24"/>
          <w:szCs w:val="24"/>
          <w:lang w:eastAsia="en-IN"/>
        </w:rPr>
        <w:t>,</w:t>
      </w:r>
      <w:r w:rsidRPr="00F76DB8">
        <w:rPr>
          <w:rFonts w:ascii="Times New Roman" w:hAnsi="Times New Roman"/>
          <w:sz w:val="24"/>
          <w:szCs w:val="24"/>
          <w:lang w:eastAsia="en-IN"/>
        </w:rPr>
        <w:t xml:space="preserve"> 2008). It has been demonstrated beyond a reasonable doubt that suitable organic solutes play a crucial part in the drought tolerance of plants. However, one of the most prominent responses of plants that have been subjected to osmotic stress is an increase in the productio</w:t>
      </w:r>
      <w:r w:rsidR="00A052ED" w:rsidRPr="00F76DB8">
        <w:rPr>
          <w:rFonts w:ascii="Times New Roman" w:hAnsi="Times New Roman"/>
          <w:sz w:val="24"/>
          <w:szCs w:val="24"/>
          <w:lang w:eastAsia="en-IN"/>
        </w:rPr>
        <w:t xml:space="preserve">n of compatible organic </w:t>
      </w:r>
      <w:proofErr w:type="spellStart"/>
      <w:r w:rsidR="00A052ED" w:rsidRPr="00F76DB8">
        <w:rPr>
          <w:rFonts w:ascii="Times New Roman" w:hAnsi="Times New Roman"/>
          <w:sz w:val="24"/>
          <w:szCs w:val="24"/>
          <w:lang w:eastAsia="en-IN"/>
        </w:rPr>
        <w:t>osmolyte</w:t>
      </w:r>
      <w:proofErr w:type="spellEnd"/>
      <w:r w:rsidRPr="00F76DB8">
        <w:rPr>
          <w:rFonts w:ascii="Times New Roman" w:hAnsi="Times New Roman"/>
          <w:sz w:val="24"/>
          <w:szCs w:val="24"/>
          <w:lang w:eastAsia="en-IN"/>
        </w:rPr>
        <w:t xml:space="preserve"> (Ashraf </w:t>
      </w:r>
      <w:r w:rsidRPr="00F76DB8">
        <w:rPr>
          <w:rFonts w:ascii="Times New Roman" w:hAnsi="Times New Roman"/>
          <w:i/>
          <w:sz w:val="24"/>
          <w:szCs w:val="24"/>
          <w:lang w:eastAsia="en-IN"/>
        </w:rPr>
        <w:t>et al.,</w:t>
      </w:r>
      <w:r w:rsidRPr="00F76DB8">
        <w:rPr>
          <w:rFonts w:ascii="Times New Roman" w:hAnsi="Times New Roman"/>
          <w:sz w:val="24"/>
          <w:szCs w:val="24"/>
          <w:lang w:eastAsia="en-IN"/>
        </w:rPr>
        <w:t xml:space="preserve"> 2008). The genes that code for the synthesis of such organic solutes can be engineered so that transgenic plants produce an increased amount of these solutes. For instance, in response to dehydration stress, an abundance of the organic </w:t>
      </w:r>
      <w:proofErr w:type="spellStart"/>
      <w:r w:rsidRPr="00F76DB8">
        <w:rPr>
          <w:rFonts w:ascii="Times New Roman" w:hAnsi="Times New Roman"/>
          <w:sz w:val="24"/>
          <w:szCs w:val="24"/>
          <w:lang w:eastAsia="en-IN"/>
        </w:rPr>
        <w:t>osmolyte</w:t>
      </w:r>
      <w:proofErr w:type="spellEnd"/>
      <w:r w:rsidRPr="00F76DB8">
        <w:rPr>
          <w:rFonts w:ascii="Times New Roman" w:hAnsi="Times New Roman"/>
          <w:sz w:val="24"/>
          <w:szCs w:val="24"/>
          <w:lang w:eastAsia="en-IN"/>
        </w:rPr>
        <w:t xml:space="preserve"> glycine </w:t>
      </w:r>
      <w:proofErr w:type="spellStart"/>
      <w:r w:rsidRPr="00F76DB8">
        <w:rPr>
          <w:rFonts w:ascii="Times New Roman" w:hAnsi="Times New Roman"/>
          <w:sz w:val="24"/>
          <w:szCs w:val="24"/>
          <w:lang w:eastAsia="en-IN"/>
        </w:rPr>
        <w:t>betaine</w:t>
      </w:r>
      <w:proofErr w:type="spellEnd"/>
      <w:r w:rsidRPr="00F76DB8">
        <w:rPr>
          <w:rFonts w:ascii="Times New Roman" w:hAnsi="Times New Roman"/>
          <w:sz w:val="24"/>
          <w:szCs w:val="24"/>
          <w:lang w:eastAsia="en-IN"/>
        </w:rPr>
        <w:t xml:space="preserve"> (GB), which is a quaternary ammonium molecule, is produced. GB is one of the numerous organic </w:t>
      </w:r>
      <w:proofErr w:type="spellStart"/>
      <w:r w:rsidRPr="00F76DB8">
        <w:rPr>
          <w:rFonts w:ascii="Times New Roman" w:hAnsi="Times New Roman"/>
          <w:sz w:val="24"/>
          <w:szCs w:val="24"/>
          <w:lang w:eastAsia="en-IN"/>
        </w:rPr>
        <w:t>osmolytes</w:t>
      </w:r>
      <w:proofErr w:type="spellEnd"/>
      <w:r w:rsidRPr="00F76DB8">
        <w:rPr>
          <w:rFonts w:ascii="Times New Roman" w:hAnsi="Times New Roman"/>
          <w:sz w:val="24"/>
          <w:szCs w:val="24"/>
          <w:lang w:eastAsia="en-IN"/>
        </w:rPr>
        <w:t xml:space="preserve"> known to play a significant role in stress tolerance. When compared to wild-type maize plants at their early stages of development, the </w:t>
      </w:r>
      <w:proofErr w:type="spellStart"/>
      <w:r w:rsidR="00A052ED" w:rsidRPr="00F76DB8">
        <w:rPr>
          <w:rFonts w:ascii="Times New Roman" w:hAnsi="Times New Roman"/>
          <w:sz w:val="24"/>
          <w:szCs w:val="24"/>
          <w:lang w:eastAsia="en-IN"/>
        </w:rPr>
        <w:t>introgressed</w:t>
      </w:r>
      <w:proofErr w:type="spellEnd"/>
      <w:r w:rsidRPr="00F76DB8">
        <w:rPr>
          <w:rFonts w:ascii="Times New Roman" w:hAnsi="Times New Roman"/>
          <w:sz w:val="24"/>
          <w:szCs w:val="24"/>
          <w:lang w:eastAsia="en-IN"/>
        </w:rPr>
        <w:t xml:space="preserve"> maize plants showed a higher level of drought tolerance and contained higher quantities of glycine </w:t>
      </w:r>
      <w:proofErr w:type="spellStart"/>
      <w:r w:rsidRPr="00F76DB8">
        <w:rPr>
          <w:rFonts w:ascii="Times New Roman" w:hAnsi="Times New Roman"/>
          <w:sz w:val="24"/>
          <w:szCs w:val="24"/>
          <w:lang w:eastAsia="en-IN"/>
        </w:rPr>
        <w:t>betai</w:t>
      </w:r>
      <w:r w:rsidR="00A052ED" w:rsidRPr="00F76DB8">
        <w:rPr>
          <w:rFonts w:ascii="Times New Roman" w:hAnsi="Times New Roman"/>
          <w:sz w:val="24"/>
          <w:szCs w:val="24"/>
          <w:lang w:eastAsia="en-IN"/>
        </w:rPr>
        <w:t>ne</w:t>
      </w:r>
      <w:proofErr w:type="spellEnd"/>
      <w:r w:rsidR="00A052ED" w:rsidRPr="00F76DB8">
        <w:rPr>
          <w:rFonts w:ascii="Times New Roman" w:hAnsi="Times New Roman"/>
          <w:sz w:val="24"/>
          <w:szCs w:val="24"/>
          <w:lang w:eastAsia="en-IN"/>
        </w:rPr>
        <w:t xml:space="preserve"> than the wild-type maize plants</w:t>
      </w:r>
      <w:r w:rsidR="009C3979" w:rsidRPr="00F76DB8">
        <w:rPr>
          <w:rFonts w:ascii="Times New Roman" w:hAnsi="Times New Roman"/>
          <w:sz w:val="24"/>
          <w:szCs w:val="24"/>
          <w:lang w:eastAsia="en-IN"/>
        </w:rPr>
        <w:t xml:space="preserve"> (</w:t>
      </w:r>
      <w:proofErr w:type="spellStart"/>
      <w:r w:rsidR="009C3979" w:rsidRPr="00F76DB8">
        <w:rPr>
          <w:rFonts w:ascii="Times New Roman" w:hAnsi="Times New Roman"/>
          <w:sz w:val="24"/>
          <w:szCs w:val="24"/>
          <w:lang w:eastAsia="en-IN"/>
        </w:rPr>
        <w:t>Castiglioni</w:t>
      </w:r>
      <w:proofErr w:type="spellEnd"/>
      <w:r w:rsidR="009C3979" w:rsidRPr="00F76DB8">
        <w:rPr>
          <w:rFonts w:ascii="Times New Roman" w:hAnsi="Times New Roman"/>
          <w:sz w:val="24"/>
          <w:szCs w:val="24"/>
          <w:lang w:eastAsia="en-IN"/>
        </w:rPr>
        <w:t xml:space="preserve"> et al., 2008)</w:t>
      </w:r>
      <w:r w:rsidRPr="00F76DB8">
        <w:rPr>
          <w:rFonts w:ascii="Times New Roman" w:hAnsi="Times New Roman"/>
          <w:sz w:val="24"/>
          <w:szCs w:val="24"/>
          <w:lang w:eastAsia="en-IN"/>
        </w:rPr>
        <w:t xml:space="preserve">. </w:t>
      </w:r>
      <w:r w:rsidR="00751172" w:rsidRPr="00F76DB8">
        <w:rPr>
          <w:rFonts w:ascii="Times New Roman" w:hAnsi="Times New Roman"/>
          <w:sz w:val="24"/>
          <w:szCs w:val="24"/>
          <w:lang w:eastAsia="en-IN"/>
        </w:rPr>
        <w:t xml:space="preserve">Another example </w:t>
      </w:r>
      <w:r w:rsidR="00A052ED" w:rsidRPr="00F76DB8">
        <w:rPr>
          <w:rFonts w:ascii="Times New Roman" w:hAnsi="Times New Roman"/>
          <w:sz w:val="24"/>
          <w:szCs w:val="24"/>
          <w:lang w:eastAsia="en-IN"/>
        </w:rPr>
        <w:t xml:space="preserve">of </w:t>
      </w:r>
      <w:r w:rsidR="00751172" w:rsidRPr="00F76DB8">
        <w:rPr>
          <w:rFonts w:ascii="Times New Roman" w:hAnsi="Times New Roman"/>
          <w:sz w:val="24"/>
          <w:szCs w:val="24"/>
          <w:lang w:eastAsia="en-IN"/>
        </w:rPr>
        <w:t xml:space="preserve">drought tolerance is seen in wheat. In </w:t>
      </w:r>
      <w:r w:rsidR="00751172" w:rsidRPr="00F76DB8">
        <w:rPr>
          <w:rFonts w:ascii="Times New Roman" w:hAnsi="Times New Roman"/>
          <w:sz w:val="24"/>
          <w:szCs w:val="24"/>
          <w:lang w:eastAsia="en-IN"/>
        </w:rPr>
        <w:t>Brazil and Argentina</w:t>
      </w:r>
      <w:r w:rsidR="00751172" w:rsidRPr="00F76DB8">
        <w:rPr>
          <w:rFonts w:ascii="Times New Roman" w:hAnsi="Times New Roman"/>
          <w:sz w:val="24"/>
          <w:szCs w:val="24"/>
          <w:lang w:eastAsia="en-IN"/>
        </w:rPr>
        <w:t xml:space="preserve">, wheat </w:t>
      </w:r>
      <w:r w:rsidR="00A50844" w:rsidRPr="00F76DB8">
        <w:rPr>
          <w:rFonts w:ascii="Times New Roman" w:hAnsi="Times New Roman"/>
          <w:sz w:val="24"/>
          <w:szCs w:val="24"/>
          <w:lang w:eastAsia="en-IN"/>
        </w:rPr>
        <w:t xml:space="preserve">breeding lines </w:t>
      </w:r>
      <w:r w:rsidR="00751172" w:rsidRPr="00F76DB8">
        <w:rPr>
          <w:rFonts w:ascii="Times New Roman" w:hAnsi="Times New Roman"/>
          <w:sz w:val="24"/>
          <w:szCs w:val="24"/>
          <w:lang w:eastAsia="en-IN"/>
        </w:rPr>
        <w:t>that can withstand drought and provide a better yield of 20% despite being grown in arid regions has b</w:t>
      </w:r>
      <w:r w:rsidR="00A50844" w:rsidRPr="00F76DB8">
        <w:rPr>
          <w:rFonts w:ascii="Times New Roman" w:hAnsi="Times New Roman"/>
          <w:sz w:val="24"/>
          <w:szCs w:val="24"/>
          <w:lang w:eastAsia="en-IN"/>
        </w:rPr>
        <w:t>een certified for cultivation</w:t>
      </w:r>
      <w:r w:rsidR="0089219F" w:rsidRPr="00F76DB8">
        <w:rPr>
          <w:rFonts w:ascii="Times New Roman" w:hAnsi="Times New Roman"/>
          <w:sz w:val="24"/>
          <w:szCs w:val="24"/>
          <w:lang w:eastAsia="en-IN"/>
        </w:rPr>
        <w:t xml:space="preserve"> (Lightfoot et al., 207)</w:t>
      </w:r>
      <w:r w:rsidR="00A50844" w:rsidRPr="00F76DB8">
        <w:rPr>
          <w:rFonts w:ascii="Times New Roman" w:hAnsi="Times New Roman"/>
          <w:sz w:val="24"/>
          <w:szCs w:val="24"/>
          <w:lang w:eastAsia="en-IN"/>
        </w:rPr>
        <w:t xml:space="preserve">. These transgenic wheat lines also boost carbon sequestration by 7% and </w:t>
      </w:r>
      <w:r w:rsidR="00751172" w:rsidRPr="00F76DB8">
        <w:rPr>
          <w:rFonts w:ascii="Times New Roman" w:hAnsi="Times New Roman"/>
          <w:sz w:val="24"/>
          <w:szCs w:val="24"/>
          <w:lang w:eastAsia="en-IN"/>
        </w:rPr>
        <w:t xml:space="preserve">have a modified form of the sunflower transcription factor </w:t>
      </w:r>
      <w:r w:rsidR="00751172" w:rsidRPr="00F76DB8">
        <w:rPr>
          <w:rFonts w:ascii="Times New Roman" w:hAnsi="Times New Roman"/>
          <w:i/>
          <w:sz w:val="24"/>
          <w:szCs w:val="24"/>
          <w:lang w:eastAsia="en-IN"/>
        </w:rPr>
        <w:t>HaHB4</w:t>
      </w:r>
      <w:r w:rsidR="00751172" w:rsidRPr="00F76DB8">
        <w:rPr>
          <w:rFonts w:ascii="Times New Roman" w:hAnsi="Times New Roman"/>
          <w:sz w:val="24"/>
          <w:szCs w:val="24"/>
          <w:lang w:eastAsia="en-IN"/>
        </w:rPr>
        <w:t xml:space="preserve"> that increases yield and improves water efficiency under a wide </w:t>
      </w:r>
      <w:r w:rsidR="00A50844" w:rsidRPr="00F76DB8">
        <w:rPr>
          <w:rFonts w:ascii="Times New Roman" w:hAnsi="Times New Roman"/>
          <w:sz w:val="24"/>
          <w:szCs w:val="24"/>
          <w:lang w:eastAsia="en-IN"/>
        </w:rPr>
        <w:t xml:space="preserve">range </w:t>
      </w:r>
      <w:r w:rsidR="00751172" w:rsidRPr="00F76DB8">
        <w:rPr>
          <w:rFonts w:ascii="Times New Roman" w:hAnsi="Times New Roman"/>
          <w:sz w:val="24"/>
          <w:szCs w:val="24"/>
          <w:lang w:eastAsia="en-IN"/>
        </w:rPr>
        <w:t>of growing conditions</w:t>
      </w:r>
      <w:r w:rsidR="005B22B8" w:rsidRPr="00F76DB8">
        <w:rPr>
          <w:rFonts w:ascii="Times New Roman" w:hAnsi="Times New Roman"/>
          <w:sz w:val="24"/>
          <w:szCs w:val="24"/>
          <w:lang w:eastAsia="en-IN"/>
        </w:rPr>
        <w:t xml:space="preserve"> (</w:t>
      </w:r>
      <w:proofErr w:type="spellStart"/>
      <w:r w:rsidR="005B22B8" w:rsidRPr="00F76DB8">
        <w:rPr>
          <w:rFonts w:ascii="Times New Roman" w:hAnsi="Times New Roman"/>
          <w:sz w:val="24"/>
          <w:szCs w:val="24"/>
          <w:lang w:eastAsia="en-IN"/>
        </w:rPr>
        <w:t>Rivero</w:t>
      </w:r>
      <w:proofErr w:type="spellEnd"/>
      <w:r w:rsidR="005B22B8" w:rsidRPr="00F76DB8">
        <w:rPr>
          <w:rFonts w:ascii="Times New Roman" w:hAnsi="Times New Roman"/>
          <w:sz w:val="24"/>
          <w:szCs w:val="24"/>
          <w:lang w:eastAsia="en-IN"/>
        </w:rPr>
        <w:t xml:space="preserve"> et al., 2007)</w:t>
      </w:r>
      <w:r w:rsidR="00751172" w:rsidRPr="00F76DB8">
        <w:rPr>
          <w:rFonts w:ascii="Times New Roman" w:hAnsi="Times New Roman"/>
          <w:sz w:val="24"/>
          <w:szCs w:val="24"/>
          <w:lang w:eastAsia="en-IN"/>
        </w:rPr>
        <w:t xml:space="preserve">. Cultivation of this wheat type can make better use of agricultural resources, including water, leading to a less net carbon footprint and less need to grow </w:t>
      </w:r>
      <w:r w:rsidR="00890F7F" w:rsidRPr="00F76DB8">
        <w:rPr>
          <w:rFonts w:ascii="Times New Roman" w:hAnsi="Times New Roman"/>
          <w:sz w:val="24"/>
          <w:szCs w:val="24"/>
          <w:lang w:eastAsia="en-IN"/>
        </w:rPr>
        <w:t xml:space="preserve">in </w:t>
      </w:r>
      <w:r w:rsidR="00751172" w:rsidRPr="00F76DB8">
        <w:rPr>
          <w:rFonts w:ascii="Times New Roman" w:hAnsi="Times New Roman"/>
          <w:sz w:val="24"/>
          <w:szCs w:val="24"/>
          <w:lang w:eastAsia="en-IN"/>
        </w:rPr>
        <w:t xml:space="preserve">arable area. </w:t>
      </w:r>
      <w:r w:rsidRPr="00F76DB8">
        <w:rPr>
          <w:rFonts w:ascii="Times New Roman" w:hAnsi="Times New Roman"/>
          <w:sz w:val="24"/>
          <w:szCs w:val="24"/>
          <w:lang w:eastAsia="en-IN"/>
        </w:rPr>
        <w:t xml:space="preserve">The classic illustration of </w:t>
      </w:r>
      <w:r w:rsidR="00890F7F" w:rsidRPr="00F76DB8">
        <w:rPr>
          <w:rFonts w:ascii="Times New Roman" w:hAnsi="Times New Roman"/>
          <w:sz w:val="24"/>
          <w:szCs w:val="24"/>
          <w:lang w:eastAsia="en-IN"/>
        </w:rPr>
        <w:lastRenderedPageBreak/>
        <w:t>drought tolerance</w:t>
      </w:r>
      <w:r w:rsidRPr="00F76DB8">
        <w:rPr>
          <w:rFonts w:ascii="Times New Roman" w:hAnsi="Times New Roman"/>
          <w:sz w:val="24"/>
          <w:szCs w:val="24"/>
          <w:lang w:eastAsia="en-IN"/>
        </w:rPr>
        <w:t xml:space="preserve"> may be seen in the engineering of </w:t>
      </w:r>
      <w:r w:rsidRPr="00F76DB8">
        <w:rPr>
          <w:rFonts w:ascii="Times New Roman" w:hAnsi="Times New Roman"/>
          <w:i/>
          <w:sz w:val="24"/>
          <w:szCs w:val="24"/>
          <w:lang w:eastAsia="en-IN"/>
        </w:rPr>
        <w:t>DREB1A</w:t>
      </w:r>
      <w:r w:rsidRPr="00F76DB8">
        <w:rPr>
          <w:rFonts w:ascii="Times New Roman" w:hAnsi="Times New Roman"/>
          <w:sz w:val="24"/>
          <w:szCs w:val="24"/>
          <w:lang w:eastAsia="en-IN"/>
        </w:rPr>
        <w:t xml:space="preserve"> transgenic rice plants</w:t>
      </w:r>
      <w:r w:rsidR="005B22B8" w:rsidRPr="00F76DB8">
        <w:rPr>
          <w:rFonts w:ascii="Times New Roman" w:hAnsi="Times New Roman"/>
          <w:sz w:val="24"/>
          <w:szCs w:val="24"/>
          <w:lang w:eastAsia="en-IN"/>
        </w:rPr>
        <w:t xml:space="preserve"> (L</w:t>
      </w:r>
      <w:r w:rsidR="0089219F" w:rsidRPr="00F76DB8">
        <w:rPr>
          <w:rFonts w:ascii="Times New Roman" w:hAnsi="Times New Roman"/>
          <w:sz w:val="24"/>
          <w:szCs w:val="24"/>
          <w:lang w:eastAsia="en-IN"/>
        </w:rPr>
        <w:t>ightfoot et al., 2007)</w:t>
      </w:r>
      <w:r w:rsidRPr="00F76DB8">
        <w:rPr>
          <w:rFonts w:ascii="Times New Roman" w:hAnsi="Times New Roman"/>
          <w:sz w:val="24"/>
          <w:szCs w:val="24"/>
          <w:lang w:eastAsia="en-IN"/>
        </w:rPr>
        <w:t>, which exhibit</w:t>
      </w:r>
      <w:r w:rsidR="00890F7F" w:rsidRPr="00F76DB8">
        <w:rPr>
          <w:rFonts w:ascii="Times New Roman" w:hAnsi="Times New Roman"/>
          <w:sz w:val="24"/>
          <w:szCs w:val="24"/>
          <w:lang w:eastAsia="en-IN"/>
        </w:rPr>
        <w:t>s</w:t>
      </w:r>
      <w:r w:rsidRPr="00F76DB8">
        <w:rPr>
          <w:rFonts w:ascii="Times New Roman" w:hAnsi="Times New Roman"/>
          <w:sz w:val="24"/>
          <w:szCs w:val="24"/>
          <w:lang w:eastAsia="en-IN"/>
        </w:rPr>
        <w:t xml:space="preserve"> increased resistance to the effects of </w:t>
      </w:r>
      <w:r w:rsidR="00890F7F" w:rsidRPr="00F76DB8">
        <w:rPr>
          <w:rFonts w:ascii="Times New Roman" w:hAnsi="Times New Roman"/>
          <w:sz w:val="24"/>
          <w:szCs w:val="24"/>
          <w:lang w:eastAsia="en-IN"/>
        </w:rPr>
        <w:t xml:space="preserve">water stress and high salinity by expression of more than 40 genes </w:t>
      </w:r>
      <w:r w:rsidR="00861CA2" w:rsidRPr="00F76DB8">
        <w:rPr>
          <w:rFonts w:ascii="Times New Roman" w:hAnsi="Times New Roman"/>
          <w:bCs/>
          <w:iCs/>
          <w:sz w:val="24"/>
          <w:szCs w:val="24"/>
          <w:lang w:val="en-US"/>
        </w:rPr>
        <w:t>(</w:t>
      </w:r>
      <w:r w:rsidR="00861CA2" w:rsidRPr="00F76DB8">
        <w:rPr>
          <w:rFonts w:ascii="Times New Roman" w:hAnsi="Times New Roman"/>
          <w:b/>
          <w:bCs/>
          <w:iCs/>
          <w:sz w:val="24"/>
          <w:szCs w:val="24"/>
          <w:lang w:val="en-US"/>
        </w:rPr>
        <w:t>Fig.</w:t>
      </w:r>
      <w:r w:rsidR="00B76FDB" w:rsidRPr="00F76DB8">
        <w:rPr>
          <w:rFonts w:ascii="Times New Roman" w:hAnsi="Times New Roman"/>
          <w:b/>
          <w:bCs/>
          <w:iCs/>
          <w:sz w:val="24"/>
          <w:szCs w:val="24"/>
          <w:lang w:val="en-US"/>
        </w:rPr>
        <w:t>4</w:t>
      </w:r>
      <w:r w:rsidR="00861CA2" w:rsidRPr="00F76DB8">
        <w:rPr>
          <w:rFonts w:ascii="Times New Roman" w:hAnsi="Times New Roman"/>
          <w:bCs/>
          <w:iCs/>
          <w:sz w:val="24"/>
          <w:szCs w:val="24"/>
          <w:lang w:val="en-US"/>
        </w:rPr>
        <w:t>).</w:t>
      </w:r>
      <w:r w:rsidR="005A38E7" w:rsidRPr="00F76DB8">
        <w:rPr>
          <w:rFonts w:ascii="Times New Roman" w:hAnsi="Times New Roman"/>
          <w:bCs/>
          <w:iCs/>
          <w:sz w:val="24"/>
          <w:szCs w:val="24"/>
          <w:lang w:val="en-US"/>
        </w:rPr>
        <w:t xml:space="preserve"> </w:t>
      </w:r>
      <w:r w:rsidR="006A0C13" w:rsidRPr="00F76DB8">
        <w:rPr>
          <w:rFonts w:ascii="Times New Roman" w:hAnsi="Times New Roman"/>
          <w:bCs/>
          <w:spacing w:val="-2"/>
          <w:w w:val="101"/>
          <w:sz w:val="24"/>
          <w:szCs w:val="24"/>
        </w:rPr>
        <w:t>Examples of crops with improved drough</w:t>
      </w:r>
      <w:r w:rsidR="00A50844" w:rsidRPr="00F76DB8">
        <w:rPr>
          <w:rFonts w:ascii="Times New Roman" w:hAnsi="Times New Roman"/>
          <w:bCs/>
          <w:spacing w:val="-2"/>
          <w:w w:val="101"/>
          <w:sz w:val="24"/>
          <w:szCs w:val="24"/>
        </w:rPr>
        <w:t>t tolerance are given in Table.</w:t>
      </w:r>
      <w:r w:rsidR="006A0C13" w:rsidRPr="00F76DB8">
        <w:rPr>
          <w:rFonts w:ascii="Times New Roman" w:hAnsi="Times New Roman"/>
          <w:bCs/>
          <w:spacing w:val="-2"/>
          <w:w w:val="101"/>
          <w:sz w:val="24"/>
          <w:szCs w:val="24"/>
        </w:rPr>
        <w:t>2.</w:t>
      </w:r>
    </w:p>
    <w:p w:rsidR="00861CA2" w:rsidRPr="00F76DB8" w:rsidRDefault="00861CA2" w:rsidP="007E6AEF">
      <w:pPr>
        <w:autoSpaceDE w:val="0"/>
        <w:autoSpaceDN w:val="0"/>
        <w:adjustRightInd w:val="0"/>
        <w:spacing w:after="0" w:line="360" w:lineRule="auto"/>
        <w:jc w:val="both"/>
        <w:rPr>
          <w:rFonts w:ascii="Times New Roman" w:hAnsi="Times New Roman"/>
          <w:sz w:val="24"/>
          <w:szCs w:val="24"/>
          <w:lang w:eastAsia="en-IN"/>
        </w:rPr>
      </w:pPr>
    </w:p>
    <w:p w:rsidR="00337D82" w:rsidRPr="00F76DB8" w:rsidRDefault="00337D82" w:rsidP="007E6AEF">
      <w:pPr>
        <w:spacing w:after="0" w:line="360" w:lineRule="auto"/>
        <w:jc w:val="both"/>
        <w:rPr>
          <w:rFonts w:ascii="Times New Roman" w:hAnsi="Times New Roman"/>
          <w:bCs/>
          <w:sz w:val="24"/>
          <w:szCs w:val="24"/>
          <w:lang w:val="en-US" w:eastAsia="en-IN"/>
        </w:rPr>
      </w:pPr>
    </w:p>
    <w:p w:rsidR="00337D82" w:rsidRPr="00F76DB8" w:rsidRDefault="00B9531A" w:rsidP="007E6AEF">
      <w:pPr>
        <w:spacing w:after="0" w:line="360" w:lineRule="auto"/>
        <w:jc w:val="both"/>
        <w:rPr>
          <w:rFonts w:ascii="Times New Roman" w:hAnsi="Times New Roman"/>
          <w:bCs/>
          <w:sz w:val="24"/>
          <w:szCs w:val="24"/>
          <w:lang w:val="en-US" w:eastAsia="en-IN"/>
        </w:rPr>
      </w:pPr>
      <w:r w:rsidRPr="00F76DB8">
        <w:rPr>
          <w:rFonts w:ascii="Times New Roman" w:hAnsi="Times New Roman"/>
          <w:noProof/>
          <w:sz w:val="24"/>
          <w:szCs w:val="24"/>
        </w:rPr>
        <w:pict>
          <v:shape id="Object 1" o:spid="_x0000_s1026" type="#_x0000_t75" style="position:absolute;left:0;text-align:left;margin-left:2.5pt;margin-top:19.9pt;width:482.25pt;height:280.5pt;z-index:-3;visibility:visible;mso-position-horizontal-relative:text;mso-position-vertical-relative:text" wrapcoords="12419 483 2008 552 2008 1380 4672 1656 4713 2691 2582 3588 2582 3865 2377 4900 2377 6487 3730 7108 4672 7108 4795 8212 3648 9316 3525 9661 3525 10489 2869 11456 2869 11525 2787 12284 6640 12560 1557 12767 1557 13388 10780 13733 2295 13802 1394 13871 1394 14837 369 15389 287 15527 287 16079 2295 17045 2541 17045 2418 17804 2459 18978 5082 19254 943 19392 943 20289 10943 20358 10943 20841 20616 20841 20698 20358 19797 19254 20698 18702 20739 18495 20083 18150 20165 17252 13935 17045 21231 16493 21190 15803 19797 14906 19469 14837 19551 14078 18977 14009 10780 13733 19797 13595 19879 13112 15985 12629 18198 12629 18772 12422 18772 11525 18649 11318 17870 10420 17911 9247 17419 8902 15985 8212 16067 7108 16231 6211 15821 6142 16190 5866 15985 4900 17665 4900 18280 4624 18321 3381 17870 3174 16108 2691 16108 2070 15985 1587 18157 1380 18362 690 17870 483 12419 483"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">
            <v:imagedata r:id="rId11" o:title="" croptop="-1425f" cropbottom="-2119f" cropleft="-969f" cropright="-1179f"/>
            <o:lock v:ext="edit" aspectratio="f"/>
            <w10:wrap type="tight"/>
          </v:shape>
        </w:pict>
      </w:r>
    </w:p>
    <w:p w:rsidR="00337D82" w:rsidRPr="00F76DB8" w:rsidRDefault="00337D82" w:rsidP="007E6AEF">
      <w:pPr>
        <w:spacing w:after="0" w:line="360" w:lineRule="auto"/>
        <w:jc w:val="both"/>
        <w:rPr>
          <w:rFonts w:ascii="Times New Roman" w:hAnsi="Times New Roman"/>
          <w:bCs/>
          <w:sz w:val="24"/>
          <w:szCs w:val="24"/>
          <w:lang w:val="en-US" w:eastAsia="en-IN"/>
        </w:rPr>
      </w:pPr>
    </w:p>
    <w:p w:rsidR="00337D82" w:rsidRPr="00F76DB8" w:rsidRDefault="00337D82" w:rsidP="007E6AEF">
      <w:pPr>
        <w:spacing w:after="0" w:line="360" w:lineRule="auto"/>
        <w:jc w:val="both"/>
        <w:rPr>
          <w:rFonts w:ascii="Times New Roman" w:hAnsi="Times New Roman"/>
          <w:bCs/>
          <w:sz w:val="24"/>
          <w:szCs w:val="24"/>
          <w:lang w:val="en-US" w:eastAsia="en-IN"/>
        </w:rPr>
      </w:pPr>
    </w:p>
    <w:p w:rsidR="00337D82" w:rsidRPr="00F76DB8" w:rsidRDefault="00337D82" w:rsidP="007E6AEF">
      <w:pPr>
        <w:spacing w:after="0" w:line="360" w:lineRule="auto"/>
        <w:jc w:val="both"/>
        <w:rPr>
          <w:rFonts w:ascii="Times New Roman" w:hAnsi="Times New Roman"/>
          <w:bCs/>
          <w:sz w:val="24"/>
          <w:szCs w:val="24"/>
          <w:lang w:val="en-US" w:eastAsia="en-IN"/>
        </w:rPr>
      </w:pPr>
    </w:p>
    <w:p w:rsidR="00337D82" w:rsidRPr="00F76DB8" w:rsidRDefault="00337D82" w:rsidP="007E6AEF">
      <w:pPr>
        <w:spacing w:after="0" w:line="360" w:lineRule="auto"/>
        <w:jc w:val="both"/>
        <w:rPr>
          <w:rFonts w:ascii="Times New Roman" w:hAnsi="Times New Roman"/>
          <w:bCs/>
          <w:sz w:val="24"/>
          <w:szCs w:val="24"/>
          <w:lang w:val="en-US" w:eastAsia="en-IN"/>
        </w:rPr>
      </w:pPr>
    </w:p>
    <w:p w:rsidR="008E5174" w:rsidRPr="00F76DB8" w:rsidRDefault="008E5174" w:rsidP="008E5174">
      <w:pPr>
        <w:spacing w:line="360" w:lineRule="auto"/>
        <w:jc w:val="center"/>
        <w:rPr>
          <w:rFonts w:ascii="Times New Roman" w:hAnsi="Times New Roman"/>
          <w:b/>
          <w:bCs/>
          <w:iCs/>
          <w:sz w:val="24"/>
          <w:szCs w:val="24"/>
          <w:lang w:val="en-US"/>
        </w:rPr>
      </w:pPr>
    </w:p>
    <w:p w:rsidR="008E5174" w:rsidRPr="00F76DB8" w:rsidRDefault="008E5174" w:rsidP="008E5174">
      <w:pPr>
        <w:spacing w:line="360" w:lineRule="auto"/>
        <w:jc w:val="center"/>
        <w:rPr>
          <w:rFonts w:ascii="Times New Roman" w:hAnsi="Times New Roman"/>
          <w:b/>
          <w:bCs/>
          <w:iCs/>
          <w:sz w:val="24"/>
          <w:szCs w:val="24"/>
          <w:lang w:val="en-US"/>
        </w:rPr>
      </w:pPr>
    </w:p>
    <w:p w:rsidR="00963945" w:rsidRPr="00F76DB8" w:rsidRDefault="00963945" w:rsidP="008E5174">
      <w:pPr>
        <w:spacing w:line="360" w:lineRule="auto"/>
        <w:jc w:val="center"/>
        <w:rPr>
          <w:rFonts w:ascii="Times New Roman" w:hAnsi="Times New Roman"/>
          <w:b/>
          <w:bCs/>
          <w:iCs/>
          <w:sz w:val="24"/>
          <w:szCs w:val="24"/>
          <w:lang w:val="en-US"/>
        </w:rPr>
      </w:pPr>
    </w:p>
    <w:p w:rsidR="00963945" w:rsidRPr="00F76DB8" w:rsidRDefault="00963945" w:rsidP="008E5174">
      <w:pPr>
        <w:spacing w:line="360" w:lineRule="auto"/>
        <w:jc w:val="center"/>
        <w:rPr>
          <w:rFonts w:ascii="Times New Roman" w:hAnsi="Times New Roman"/>
          <w:b/>
          <w:bCs/>
          <w:iCs/>
          <w:sz w:val="24"/>
          <w:szCs w:val="24"/>
          <w:lang w:val="en-US"/>
        </w:rPr>
      </w:pPr>
    </w:p>
    <w:p w:rsidR="003A18F7" w:rsidRPr="00F76DB8" w:rsidRDefault="003A18F7" w:rsidP="008E5174">
      <w:pPr>
        <w:spacing w:line="360" w:lineRule="auto"/>
        <w:jc w:val="center"/>
        <w:rPr>
          <w:rFonts w:ascii="Times New Roman" w:hAnsi="Times New Roman"/>
          <w:b/>
          <w:bCs/>
          <w:iCs/>
          <w:sz w:val="24"/>
          <w:szCs w:val="24"/>
          <w:lang w:val="en-US"/>
        </w:rPr>
      </w:pPr>
    </w:p>
    <w:p w:rsidR="00B9531A" w:rsidRPr="00F76DB8" w:rsidRDefault="00B9531A" w:rsidP="008E5174">
      <w:pPr>
        <w:spacing w:line="360" w:lineRule="auto"/>
        <w:jc w:val="center"/>
        <w:rPr>
          <w:rFonts w:ascii="Times New Roman" w:hAnsi="Times New Roman"/>
          <w:b/>
          <w:bCs/>
          <w:iCs/>
          <w:sz w:val="24"/>
          <w:szCs w:val="24"/>
          <w:lang w:val="en-US"/>
        </w:rPr>
      </w:pPr>
    </w:p>
    <w:p w:rsidR="00B9531A" w:rsidRPr="00F76DB8" w:rsidRDefault="00B9531A" w:rsidP="00B9531A">
      <w:pPr>
        <w:spacing w:line="360" w:lineRule="auto"/>
        <w:jc w:val="center"/>
        <w:rPr>
          <w:rFonts w:ascii="Times New Roman" w:hAnsi="Times New Roman"/>
          <w:b/>
          <w:bCs/>
          <w:iCs/>
          <w:sz w:val="24"/>
          <w:szCs w:val="24"/>
          <w:lang w:val="en-US"/>
        </w:rPr>
      </w:pPr>
    </w:p>
    <w:p w:rsidR="00B8409D" w:rsidRPr="00F76DB8" w:rsidRDefault="00B76FDB" w:rsidP="00B9531A">
      <w:pPr>
        <w:pStyle w:val="NoSpacing"/>
        <w:jc w:val="center"/>
        <w:rPr>
          <w:rFonts w:ascii="Times New Roman" w:hAnsi="Times New Roman"/>
          <w:b/>
          <w:sz w:val="24"/>
          <w:szCs w:val="24"/>
          <w:lang w:val="en-US" w:eastAsia="en-IN"/>
        </w:rPr>
      </w:pPr>
      <w:r w:rsidRPr="00F76DB8">
        <w:rPr>
          <w:rFonts w:ascii="Times New Roman" w:hAnsi="Times New Roman"/>
          <w:b/>
          <w:iCs/>
          <w:sz w:val="24"/>
          <w:szCs w:val="24"/>
          <w:lang w:val="en-US"/>
        </w:rPr>
        <w:t>Fig.4</w:t>
      </w:r>
      <w:r w:rsidR="00963945" w:rsidRPr="00F76DB8">
        <w:rPr>
          <w:rFonts w:ascii="Times New Roman" w:hAnsi="Times New Roman"/>
          <w:b/>
          <w:iCs/>
          <w:sz w:val="24"/>
          <w:szCs w:val="24"/>
          <w:lang w:val="en-US"/>
        </w:rPr>
        <w:t xml:space="preserve">. </w:t>
      </w:r>
      <w:r w:rsidR="00337D82" w:rsidRPr="00F76DB8">
        <w:rPr>
          <w:rFonts w:ascii="Times New Roman" w:hAnsi="Times New Roman"/>
          <w:b/>
          <w:i/>
          <w:iCs/>
          <w:sz w:val="24"/>
          <w:szCs w:val="24"/>
          <w:lang w:val="en-US"/>
        </w:rPr>
        <w:t xml:space="preserve">DREB1A </w:t>
      </w:r>
      <w:r w:rsidR="00337D82" w:rsidRPr="00F76DB8">
        <w:rPr>
          <w:rFonts w:ascii="Times New Roman" w:hAnsi="Times New Roman"/>
          <w:b/>
          <w:sz w:val="24"/>
          <w:szCs w:val="24"/>
          <w:lang w:val="en-US"/>
        </w:rPr>
        <w:t xml:space="preserve">gene regulates a lot of target genes </w:t>
      </w:r>
      <w:r w:rsidR="00337D82" w:rsidRPr="00F76DB8">
        <w:rPr>
          <w:rFonts w:ascii="Times New Roman" w:hAnsi="Times New Roman"/>
          <w:b/>
          <w:sz w:val="24"/>
          <w:szCs w:val="24"/>
          <w:lang w:val="en-US" w:eastAsia="en-IN"/>
        </w:rPr>
        <w:t xml:space="preserve">to enhance tolerance </w:t>
      </w:r>
      <w:r w:rsidR="00BD11ED" w:rsidRPr="00F76DB8">
        <w:rPr>
          <w:rFonts w:ascii="Times New Roman" w:hAnsi="Times New Roman"/>
          <w:b/>
          <w:sz w:val="24"/>
          <w:szCs w:val="24"/>
          <w:lang w:val="en-US" w:eastAsia="en-IN"/>
        </w:rPr>
        <w:t>drought</w:t>
      </w:r>
    </w:p>
    <w:p w:rsidR="00B867EE" w:rsidRPr="00F76DB8" w:rsidRDefault="00B9531A" w:rsidP="009C3979">
      <w:pPr>
        <w:pStyle w:val="NoSpacing"/>
        <w:jc w:val="center"/>
        <w:rPr>
          <w:rFonts w:ascii="Times New Roman" w:hAnsi="Times New Roman"/>
          <w:sz w:val="24"/>
          <w:szCs w:val="24"/>
          <w:lang w:val="en-US"/>
        </w:rPr>
      </w:pPr>
      <w:r w:rsidRPr="00F76DB8">
        <w:rPr>
          <w:rFonts w:ascii="Times New Roman" w:hAnsi="Times New Roman"/>
          <w:sz w:val="24"/>
          <w:szCs w:val="24"/>
          <w:lang w:val="en-US" w:eastAsia="en-IN"/>
        </w:rPr>
        <w:t>(</w:t>
      </w:r>
      <w:r w:rsidRPr="00F76DB8">
        <w:rPr>
          <w:rFonts w:ascii="Times New Roman" w:hAnsi="Times New Roman"/>
          <w:i/>
          <w:sz w:val="24"/>
          <w:szCs w:val="24"/>
          <w:lang w:val="en-US" w:eastAsia="en-IN"/>
        </w:rPr>
        <w:t>Source</w:t>
      </w:r>
      <w:r w:rsidRPr="00F76DB8">
        <w:rPr>
          <w:rFonts w:ascii="Times New Roman" w:hAnsi="Times New Roman"/>
          <w:sz w:val="24"/>
          <w:szCs w:val="24"/>
          <w:lang w:val="en-US" w:eastAsia="en-IN"/>
        </w:rPr>
        <w:t xml:space="preserve">: </w:t>
      </w:r>
      <w:r w:rsidR="0089219F" w:rsidRPr="00F76DB8">
        <w:rPr>
          <w:rFonts w:ascii="Times New Roman" w:hAnsi="Times New Roman"/>
          <w:sz w:val="24"/>
          <w:szCs w:val="24"/>
          <w:lang w:val="en-US" w:eastAsia="en-IN"/>
        </w:rPr>
        <w:t>Lightfoot et al., 2007)</w:t>
      </w:r>
    </w:p>
    <w:p w:rsidR="00BD11ED" w:rsidRPr="00F76DB8" w:rsidRDefault="00963945" w:rsidP="00CA34D6">
      <w:pPr>
        <w:spacing w:line="360" w:lineRule="auto"/>
        <w:ind w:left="-142"/>
        <w:jc w:val="both"/>
        <w:rPr>
          <w:rFonts w:ascii="Times New Roman" w:hAnsi="Times New Roman"/>
          <w:b/>
          <w:bCs/>
          <w:sz w:val="24"/>
          <w:szCs w:val="24"/>
          <w:lang w:val="en-US" w:eastAsia="en-IN"/>
        </w:rPr>
      </w:pPr>
      <w:r w:rsidRPr="00F76DB8">
        <w:rPr>
          <w:rFonts w:ascii="Times New Roman" w:hAnsi="Times New Roman"/>
          <w:b/>
          <w:bCs/>
          <w:sz w:val="24"/>
          <w:szCs w:val="24"/>
          <w:lang w:val="en-US" w:eastAsia="en-IN"/>
        </w:rPr>
        <w:t>Table.</w:t>
      </w:r>
      <w:r w:rsidR="00BD11ED" w:rsidRPr="00F76DB8">
        <w:rPr>
          <w:rFonts w:ascii="Times New Roman" w:hAnsi="Times New Roman"/>
          <w:b/>
          <w:bCs/>
          <w:sz w:val="24"/>
          <w:szCs w:val="24"/>
          <w:lang w:val="en-US" w:eastAsia="en-IN"/>
        </w:rPr>
        <w:t xml:space="preserve">2. </w:t>
      </w:r>
      <w:r w:rsidR="00337D82" w:rsidRPr="00F76DB8">
        <w:rPr>
          <w:rFonts w:ascii="Times New Roman" w:hAnsi="Times New Roman"/>
          <w:b/>
          <w:bCs/>
          <w:sz w:val="24"/>
          <w:szCs w:val="24"/>
          <w:lang w:val="en-US" w:eastAsia="en-IN"/>
        </w:rPr>
        <w:t xml:space="preserve">Examples of improved drought tolerance </w:t>
      </w:r>
      <w:r w:rsidR="00B015A9" w:rsidRPr="00F76DB8">
        <w:rPr>
          <w:rFonts w:ascii="Times New Roman" w:hAnsi="Times New Roman"/>
          <w:b/>
          <w:bCs/>
          <w:sz w:val="24"/>
          <w:szCs w:val="24"/>
          <w:lang w:val="en-US" w:eastAsia="en-IN"/>
        </w:rPr>
        <w:t xml:space="preserve">in different crops </w:t>
      </w:r>
      <w:r w:rsidR="00337D82" w:rsidRPr="00F76DB8">
        <w:rPr>
          <w:rFonts w:ascii="Times New Roman" w:hAnsi="Times New Roman"/>
          <w:b/>
          <w:bCs/>
          <w:sz w:val="24"/>
          <w:szCs w:val="24"/>
          <w:lang w:val="en-US" w:eastAsia="en-IN"/>
        </w:rPr>
        <w:t xml:space="preserve">through </w:t>
      </w:r>
      <w:r w:rsidR="003F7D85" w:rsidRPr="00F76DB8">
        <w:rPr>
          <w:rFonts w:ascii="Times New Roman" w:hAnsi="Times New Roman"/>
          <w:b/>
          <w:bCs/>
          <w:sz w:val="24"/>
          <w:szCs w:val="24"/>
          <w:lang w:val="en-US" w:eastAsia="en-IN"/>
        </w:rPr>
        <w:t>transgenic approach</w:t>
      </w:r>
    </w:p>
    <w:tbl>
      <w:tblPr>
        <w:tblW w:w="9796" w:type="dxa"/>
        <w:tblCellMar>
          <w:left w:w="0" w:type="dxa"/>
          <w:right w:w="0" w:type="dxa"/>
        </w:tblCellMar>
        <w:tblLook w:val="04A0" w:firstRow="1" w:lastRow="0" w:firstColumn="1" w:lastColumn="0" w:noHBand="0" w:noVBand="1"/>
      </w:tblPr>
      <w:tblGrid>
        <w:gridCol w:w="1860"/>
        <w:gridCol w:w="1963"/>
        <w:gridCol w:w="1757"/>
        <w:gridCol w:w="4216"/>
      </w:tblGrid>
      <w:tr w:rsidR="00337D82" w:rsidRPr="00F76DB8" w:rsidTr="00963945">
        <w:trPr>
          <w:trHeight w:val="557"/>
        </w:trPr>
        <w:tc>
          <w:tcPr>
            <w:tcW w:w="1860" w:type="dxa"/>
            <w:tcBorders>
              <w:top w:val="single" w:sz="8" w:space="0" w:color="000000"/>
              <w:left w:val="single" w:sz="8" w:space="0" w:color="000000"/>
              <w:bottom w:val="single" w:sz="8" w:space="0" w:color="000000"/>
              <w:right w:val="single" w:sz="8" w:space="0" w:color="000000"/>
            </w:tcBorders>
            <w:shd w:val="clear" w:color="auto" w:fill="auto"/>
            <w:tcMar>
              <w:top w:w="19" w:type="dxa"/>
              <w:left w:w="91" w:type="dxa"/>
              <w:bottom w:w="0" w:type="dxa"/>
              <w:right w:w="91" w:type="dxa"/>
            </w:tcMar>
            <w:vAlign w:val="center"/>
            <w:hideMark/>
          </w:tcPr>
          <w:p w:rsidR="00E97FAD" w:rsidRPr="00F76DB8" w:rsidRDefault="00337D82" w:rsidP="00963945">
            <w:pPr>
              <w:spacing w:after="0"/>
              <w:jc w:val="center"/>
              <w:rPr>
                <w:rFonts w:ascii="Times New Roman" w:hAnsi="Times New Roman"/>
                <w:sz w:val="24"/>
                <w:szCs w:val="24"/>
                <w:lang w:eastAsia="en-IN"/>
              </w:rPr>
            </w:pPr>
            <w:r w:rsidRPr="00F76DB8">
              <w:rPr>
                <w:rFonts w:ascii="Times New Roman" w:hAnsi="Times New Roman"/>
                <w:b/>
                <w:bCs/>
                <w:sz w:val="24"/>
                <w:szCs w:val="24"/>
                <w:lang w:eastAsia="en-IN"/>
              </w:rPr>
              <w:t>Gene</w:t>
            </w:r>
            <w:r w:rsidR="00AD17E6" w:rsidRPr="00F76DB8">
              <w:rPr>
                <w:rFonts w:ascii="Times New Roman" w:hAnsi="Times New Roman"/>
                <w:b/>
                <w:bCs/>
                <w:sz w:val="24"/>
                <w:szCs w:val="24"/>
                <w:lang w:eastAsia="en-IN"/>
              </w:rPr>
              <w:t>(s)</w:t>
            </w:r>
          </w:p>
        </w:tc>
        <w:tc>
          <w:tcPr>
            <w:tcW w:w="1963" w:type="dxa"/>
            <w:tcBorders>
              <w:top w:val="single" w:sz="8" w:space="0" w:color="000000"/>
              <w:left w:val="single" w:sz="8" w:space="0" w:color="000000"/>
              <w:bottom w:val="single" w:sz="8" w:space="0" w:color="000000"/>
              <w:right w:val="single" w:sz="8" w:space="0" w:color="000000"/>
            </w:tcBorders>
            <w:shd w:val="clear" w:color="auto" w:fill="auto"/>
            <w:tcMar>
              <w:top w:w="19" w:type="dxa"/>
              <w:left w:w="91" w:type="dxa"/>
              <w:bottom w:w="0" w:type="dxa"/>
              <w:right w:w="91" w:type="dxa"/>
            </w:tcMar>
            <w:vAlign w:val="center"/>
            <w:hideMark/>
          </w:tcPr>
          <w:p w:rsidR="00E97FAD" w:rsidRPr="00F76DB8" w:rsidRDefault="00337D82" w:rsidP="00963945">
            <w:pPr>
              <w:spacing w:after="0"/>
              <w:jc w:val="center"/>
              <w:rPr>
                <w:rFonts w:ascii="Times New Roman" w:hAnsi="Times New Roman"/>
                <w:sz w:val="24"/>
                <w:szCs w:val="24"/>
                <w:lang w:eastAsia="en-IN"/>
              </w:rPr>
            </w:pPr>
            <w:r w:rsidRPr="00F76DB8">
              <w:rPr>
                <w:rFonts w:ascii="Times New Roman" w:hAnsi="Times New Roman"/>
                <w:b/>
                <w:bCs/>
                <w:sz w:val="24"/>
                <w:szCs w:val="24"/>
                <w:lang w:eastAsia="en-IN"/>
              </w:rPr>
              <w:t>Host  plant</w:t>
            </w:r>
            <w:r w:rsidR="00802291" w:rsidRPr="00F76DB8">
              <w:rPr>
                <w:rFonts w:ascii="Times New Roman" w:hAnsi="Times New Roman"/>
                <w:b/>
                <w:bCs/>
                <w:sz w:val="24"/>
                <w:szCs w:val="24"/>
                <w:lang w:eastAsia="en-IN"/>
              </w:rPr>
              <w:t>s</w:t>
            </w:r>
          </w:p>
        </w:tc>
        <w:tc>
          <w:tcPr>
            <w:tcW w:w="1757" w:type="dxa"/>
            <w:tcBorders>
              <w:top w:val="single" w:sz="8" w:space="0" w:color="000000"/>
              <w:left w:val="single" w:sz="8" w:space="0" w:color="000000"/>
              <w:bottom w:val="single" w:sz="8" w:space="0" w:color="000000"/>
              <w:right w:val="single" w:sz="8" w:space="0" w:color="000000"/>
            </w:tcBorders>
            <w:shd w:val="clear" w:color="auto" w:fill="auto"/>
            <w:tcMar>
              <w:top w:w="19" w:type="dxa"/>
              <w:left w:w="91" w:type="dxa"/>
              <w:bottom w:w="0" w:type="dxa"/>
              <w:right w:w="91" w:type="dxa"/>
            </w:tcMar>
            <w:vAlign w:val="center"/>
            <w:hideMark/>
          </w:tcPr>
          <w:p w:rsidR="00E97FAD" w:rsidRPr="00F76DB8" w:rsidRDefault="00337D82" w:rsidP="00963945">
            <w:pPr>
              <w:spacing w:after="0"/>
              <w:jc w:val="center"/>
              <w:rPr>
                <w:rFonts w:ascii="Times New Roman" w:hAnsi="Times New Roman"/>
                <w:sz w:val="24"/>
                <w:szCs w:val="24"/>
                <w:lang w:eastAsia="en-IN"/>
              </w:rPr>
            </w:pPr>
            <w:r w:rsidRPr="00F76DB8">
              <w:rPr>
                <w:rFonts w:ascii="Times New Roman" w:hAnsi="Times New Roman"/>
                <w:b/>
                <w:bCs/>
                <w:sz w:val="24"/>
                <w:szCs w:val="24"/>
                <w:lang w:eastAsia="en-IN"/>
              </w:rPr>
              <w:t>Source organism</w:t>
            </w:r>
            <w:r w:rsidR="00802291" w:rsidRPr="00F76DB8">
              <w:rPr>
                <w:rFonts w:ascii="Times New Roman" w:hAnsi="Times New Roman"/>
                <w:b/>
                <w:bCs/>
                <w:sz w:val="24"/>
                <w:szCs w:val="24"/>
                <w:lang w:eastAsia="en-IN"/>
              </w:rPr>
              <w:t>s</w:t>
            </w:r>
          </w:p>
        </w:tc>
        <w:tc>
          <w:tcPr>
            <w:tcW w:w="4216" w:type="dxa"/>
            <w:tcBorders>
              <w:top w:val="single" w:sz="8" w:space="0" w:color="000000"/>
              <w:left w:val="single" w:sz="8" w:space="0" w:color="000000"/>
              <w:bottom w:val="single" w:sz="8" w:space="0" w:color="000000"/>
              <w:right w:val="single" w:sz="8" w:space="0" w:color="000000"/>
            </w:tcBorders>
            <w:shd w:val="clear" w:color="auto" w:fill="auto"/>
            <w:tcMar>
              <w:top w:w="19" w:type="dxa"/>
              <w:left w:w="91" w:type="dxa"/>
              <w:bottom w:w="0" w:type="dxa"/>
              <w:right w:w="91" w:type="dxa"/>
            </w:tcMar>
            <w:vAlign w:val="center"/>
            <w:hideMark/>
          </w:tcPr>
          <w:p w:rsidR="00E97FAD" w:rsidRPr="00F76DB8" w:rsidRDefault="00B9531A" w:rsidP="00963945">
            <w:pPr>
              <w:spacing w:after="0"/>
              <w:jc w:val="center"/>
              <w:rPr>
                <w:rFonts w:ascii="Times New Roman" w:hAnsi="Times New Roman"/>
                <w:sz w:val="24"/>
                <w:szCs w:val="24"/>
                <w:lang w:eastAsia="en-IN"/>
              </w:rPr>
            </w:pPr>
            <w:r w:rsidRPr="00F76DB8">
              <w:rPr>
                <w:rFonts w:ascii="Times New Roman" w:hAnsi="Times New Roman"/>
                <w:b/>
                <w:bCs/>
                <w:sz w:val="24"/>
                <w:szCs w:val="24"/>
                <w:lang w:eastAsia="en-IN"/>
              </w:rPr>
              <w:t xml:space="preserve">Improved </w:t>
            </w:r>
            <w:r w:rsidR="00337D82" w:rsidRPr="00F76DB8">
              <w:rPr>
                <w:rFonts w:ascii="Times New Roman" w:hAnsi="Times New Roman"/>
                <w:b/>
                <w:bCs/>
                <w:sz w:val="24"/>
                <w:szCs w:val="24"/>
                <w:lang w:eastAsia="en-IN"/>
              </w:rPr>
              <w:t>Trait</w:t>
            </w:r>
            <w:r w:rsidR="00AD17E6" w:rsidRPr="00F76DB8">
              <w:rPr>
                <w:rFonts w:ascii="Times New Roman" w:hAnsi="Times New Roman"/>
                <w:b/>
                <w:bCs/>
                <w:sz w:val="24"/>
                <w:szCs w:val="24"/>
                <w:lang w:eastAsia="en-IN"/>
              </w:rPr>
              <w:t>(</w:t>
            </w:r>
            <w:r w:rsidR="00337D82" w:rsidRPr="00F76DB8">
              <w:rPr>
                <w:rFonts w:ascii="Times New Roman" w:hAnsi="Times New Roman"/>
                <w:b/>
                <w:bCs/>
                <w:sz w:val="24"/>
                <w:szCs w:val="24"/>
                <w:lang w:eastAsia="en-IN"/>
              </w:rPr>
              <w:t>s</w:t>
            </w:r>
            <w:r w:rsidR="00AD17E6" w:rsidRPr="00F76DB8">
              <w:rPr>
                <w:rFonts w:ascii="Times New Roman" w:hAnsi="Times New Roman"/>
                <w:b/>
                <w:bCs/>
                <w:sz w:val="24"/>
                <w:szCs w:val="24"/>
                <w:lang w:eastAsia="en-IN"/>
              </w:rPr>
              <w:t>)</w:t>
            </w:r>
          </w:p>
        </w:tc>
      </w:tr>
      <w:tr w:rsidR="00337D82" w:rsidRPr="00F76DB8" w:rsidTr="00455A4F">
        <w:trPr>
          <w:trHeight w:val="1239"/>
        </w:trPr>
        <w:tc>
          <w:tcPr>
            <w:tcW w:w="1860" w:type="dxa"/>
            <w:tcBorders>
              <w:top w:val="single" w:sz="8" w:space="0" w:color="000000"/>
              <w:left w:val="single" w:sz="8" w:space="0" w:color="000000"/>
              <w:bottom w:val="single" w:sz="8" w:space="0" w:color="000000"/>
              <w:right w:val="single" w:sz="8" w:space="0" w:color="000000"/>
            </w:tcBorders>
            <w:shd w:val="clear" w:color="auto" w:fill="auto"/>
            <w:tcMar>
              <w:top w:w="19" w:type="dxa"/>
              <w:left w:w="91" w:type="dxa"/>
              <w:bottom w:w="0" w:type="dxa"/>
              <w:right w:w="91" w:type="dxa"/>
            </w:tcMar>
            <w:hideMark/>
          </w:tcPr>
          <w:p w:rsidR="00337D82" w:rsidRPr="00F76DB8" w:rsidRDefault="00B9531A" w:rsidP="007E6AEF">
            <w:pPr>
              <w:spacing w:after="0" w:line="360" w:lineRule="auto"/>
              <w:jc w:val="both"/>
              <w:rPr>
                <w:rFonts w:ascii="Times New Roman" w:hAnsi="Times New Roman"/>
                <w:sz w:val="24"/>
                <w:szCs w:val="24"/>
                <w:lang w:eastAsia="en-IN"/>
              </w:rPr>
            </w:pPr>
            <w:r w:rsidRPr="00F76DB8">
              <w:rPr>
                <w:rFonts w:ascii="Times New Roman" w:hAnsi="Times New Roman"/>
                <w:sz w:val="24"/>
                <w:szCs w:val="24"/>
                <w:lang w:eastAsia="en-IN"/>
              </w:rPr>
              <w:t>C</w:t>
            </w:r>
            <w:r w:rsidR="00337D82" w:rsidRPr="00F76DB8">
              <w:rPr>
                <w:rFonts w:ascii="Times New Roman" w:hAnsi="Times New Roman"/>
                <w:sz w:val="24"/>
                <w:szCs w:val="24"/>
                <w:lang w:eastAsia="en-IN"/>
              </w:rPr>
              <w:t xml:space="preserve">holine </w:t>
            </w:r>
            <w:proofErr w:type="spellStart"/>
            <w:r w:rsidR="00337D82" w:rsidRPr="00F76DB8">
              <w:rPr>
                <w:rFonts w:ascii="Times New Roman" w:hAnsi="Times New Roman"/>
                <w:sz w:val="24"/>
                <w:szCs w:val="24"/>
                <w:lang w:eastAsia="en-IN"/>
              </w:rPr>
              <w:t>monooxygenase</w:t>
            </w:r>
            <w:proofErr w:type="spellEnd"/>
            <w:r w:rsidR="00337D82" w:rsidRPr="00F76DB8">
              <w:rPr>
                <w:rFonts w:ascii="Times New Roman" w:hAnsi="Times New Roman"/>
                <w:sz w:val="24"/>
                <w:szCs w:val="24"/>
                <w:lang w:eastAsia="en-IN"/>
              </w:rPr>
              <w:t xml:space="preserve"> </w:t>
            </w:r>
          </w:p>
          <w:p w:rsidR="00E97FAD" w:rsidRPr="00F76DB8" w:rsidRDefault="00337D82" w:rsidP="007E6AEF">
            <w:pPr>
              <w:spacing w:after="0" w:line="360" w:lineRule="auto"/>
              <w:jc w:val="both"/>
              <w:rPr>
                <w:rFonts w:ascii="Times New Roman" w:hAnsi="Times New Roman"/>
                <w:sz w:val="24"/>
                <w:szCs w:val="24"/>
                <w:lang w:eastAsia="en-IN"/>
              </w:rPr>
            </w:pPr>
            <w:r w:rsidRPr="00F76DB8">
              <w:rPr>
                <w:rFonts w:ascii="Times New Roman" w:hAnsi="Times New Roman"/>
                <w:sz w:val="24"/>
                <w:szCs w:val="24"/>
                <w:lang w:eastAsia="en-IN"/>
              </w:rPr>
              <w:t>(</w:t>
            </w:r>
            <w:proofErr w:type="spellStart"/>
            <w:r w:rsidRPr="00F76DB8">
              <w:rPr>
                <w:rFonts w:ascii="Times New Roman" w:hAnsi="Times New Roman"/>
                <w:i/>
                <w:sz w:val="24"/>
                <w:szCs w:val="24"/>
                <w:lang w:eastAsia="en-IN"/>
              </w:rPr>
              <w:t>BvCMO</w:t>
            </w:r>
            <w:proofErr w:type="spellEnd"/>
            <w:r w:rsidRPr="00F76DB8">
              <w:rPr>
                <w:rFonts w:ascii="Times New Roman" w:hAnsi="Times New Roman"/>
                <w:sz w:val="24"/>
                <w:szCs w:val="24"/>
                <w:lang w:eastAsia="en-IN"/>
              </w:rPr>
              <w:t xml:space="preserve">) </w:t>
            </w:r>
          </w:p>
        </w:tc>
        <w:tc>
          <w:tcPr>
            <w:tcW w:w="1963" w:type="dxa"/>
            <w:tcBorders>
              <w:top w:val="single" w:sz="8" w:space="0" w:color="000000"/>
              <w:left w:val="single" w:sz="8" w:space="0" w:color="000000"/>
              <w:bottom w:val="single" w:sz="8" w:space="0" w:color="000000"/>
              <w:right w:val="single" w:sz="8" w:space="0" w:color="000000"/>
            </w:tcBorders>
            <w:shd w:val="clear" w:color="auto" w:fill="auto"/>
            <w:tcMar>
              <w:top w:w="19" w:type="dxa"/>
              <w:left w:w="91" w:type="dxa"/>
              <w:bottom w:w="0" w:type="dxa"/>
              <w:right w:w="91" w:type="dxa"/>
            </w:tcMar>
            <w:hideMark/>
          </w:tcPr>
          <w:p w:rsidR="00E97FAD" w:rsidRPr="00F76DB8" w:rsidRDefault="00BF650A" w:rsidP="007E6AEF">
            <w:pPr>
              <w:spacing w:after="0" w:line="360" w:lineRule="auto"/>
              <w:jc w:val="both"/>
              <w:rPr>
                <w:rFonts w:ascii="Times New Roman" w:hAnsi="Times New Roman"/>
                <w:sz w:val="24"/>
                <w:szCs w:val="24"/>
                <w:lang w:eastAsia="en-IN"/>
              </w:rPr>
            </w:pPr>
            <w:proofErr w:type="spellStart"/>
            <w:r w:rsidRPr="00F76DB8">
              <w:rPr>
                <w:rFonts w:ascii="Times New Roman" w:hAnsi="Times New Roman"/>
                <w:i/>
                <w:iCs/>
                <w:sz w:val="24"/>
                <w:szCs w:val="24"/>
                <w:lang w:eastAsia="en-IN"/>
              </w:rPr>
              <w:t>Nicotiana</w:t>
            </w:r>
            <w:proofErr w:type="spellEnd"/>
            <w:r w:rsidRPr="00F76DB8">
              <w:rPr>
                <w:rFonts w:ascii="Times New Roman" w:hAnsi="Times New Roman"/>
                <w:i/>
                <w:iCs/>
                <w:sz w:val="24"/>
                <w:szCs w:val="24"/>
                <w:lang w:eastAsia="en-IN"/>
              </w:rPr>
              <w:t xml:space="preserve"> </w:t>
            </w:r>
            <w:proofErr w:type="spellStart"/>
            <w:r w:rsidRPr="00F76DB8">
              <w:rPr>
                <w:rFonts w:ascii="Times New Roman" w:hAnsi="Times New Roman"/>
                <w:i/>
                <w:iCs/>
                <w:sz w:val="24"/>
                <w:szCs w:val="24"/>
                <w:lang w:eastAsia="en-IN"/>
              </w:rPr>
              <w:t>tabacum</w:t>
            </w:r>
            <w:proofErr w:type="spellEnd"/>
            <w:r w:rsidR="00B867EE" w:rsidRPr="00F76DB8">
              <w:rPr>
                <w:rFonts w:ascii="Times New Roman" w:hAnsi="Times New Roman"/>
                <w:sz w:val="24"/>
                <w:szCs w:val="24"/>
                <w:lang w:eastAsia="en-IN"/>
              </w:rPr>
              <w:t xml:space="preserve"> - T</w:t>
            </w:r>
            <w:r w:rsidRPr="00F76DB8">
              <w:rPr>
                <w:rFonts w:ascii="Times New Roman" w:hAnsi="Times New Roman"/>
                <w:sz w:val="24"/>
                <w:szCs w:val="24"/>
                <w:lang w:eastAsia="en-IN"/>
              </w:rPr>
              <w:t>obacco</w:t>
            </w:r>
          </w:p>
        </w:tc>
        <w:tc>
          <w:tcPr>
            <w:tcW w:w="1757" w:type="dxa"/>
            <w:tcBorders>
              <w:top w:val="single" w:sz="8" w:space="0" w:color="000000"/>
              <w:left w:val="single" w:sz="8" w:space="0" w:color="000000"/>
              <w:bottom w:val="single" w:sz="8" w:space="0" w:color="000000"/>
              <w:right w:val="single" w:sz="8" w:space="0" w:color="000000"/>
            </w:tcBorders>
            <w:shd w:val="clear" w:color="auto" w:fill="auto"/>
            <w:tcMar>
              <w:top w:w="19" w:type="dxa"/>
              <w:left w:w="91" w:type="dxa"/>
              <w:bottom w:w="0" w:type="dxa"/>
              <w:right w:w="91" w:type="dxa"/>
            </w:tcMar>
            <w:hideMark/>
          </w:tcPr>
          <w:p w:rsidR="00BF650A" w:rsidRPr="00F76DB8" w:rsidRDefault="00BF650A" w:rsidP="00BF650A">
            <w:pPr>
              <w:spacing w:after="0" w:line="360" w:lineRule="auto"/>
              <w:jc w:val="both"/>
              <w:rPr>
                <w:rFonts w:ascii="Times New Roman" w:hAnsi="Times New Roman"/>
                <w:sz w:val="24"/>
                <w:szCs w:val="24"/>
                <w:lang w:eastAsia="en-IN"/>
              </w:rPr>
            </w:pPr>
            <w:r w:rsidRPr="00F76DB8">
              <w:rPr>
                <w:rFonts w:ascii="Times New Roman" w:hAnsi="Times New Roman"/>
                <w:i/>
                <w:iCs/>
                <w:sz w:val="24"/>
                <w:szCs w:val="24"/>
                <w:lang w:eastAsia="en-IN"/>
              </w:rPr>
              <w:t xml:space="preserve">Beta vulgaris - </w:t>
            </w:r>
            <w:r w:rsidRPr="00F76DB8">
              <w:rPr>
                <w:rFonts w:ascii="Times New Roman" w:hAnsi="Times New Roman"/>
                <w:sz w:val="24"/>
                <w:szCs w:val="24"/>
                <w:lang w:eastAsia="en-IN"/>
              </w:rPr>
              <w:t>Beet root</w:t>
            </w:r>
          </w:p>
          <w:p w:rsidR="00E97FAD" w:rsidRPr="00F76DB8" w:rsidRDefault="00E97FAD" w:rsidP="007E6AEF">
            <w:pPr>
              <w:spacing w:after="0" w:line="360" w:lineRule="auto"/>
              <w:jc w:val="both"/>
              <w:rPr>
                <w:rFonts w:ascii="Times New Roman" w:hAnsi="Times New Roman"/>
                <w:sz w:val="24"/>
                <w:szCs w:val="24"/>
                <w:lang w:eastAsia="en-IN"/>
              </w:rPr>
            </w:pPr>
          </w:p>
        </w:tc>
        <w:tc>
          <w:tcPr>
            <w:tcW w:w="4216" w:type="dxa"/>
            <w:tcBorders>
              <w:top w:val="single" w:sz="8" w:space="0" w:color="000000"/>
              <w:left w:val="single" w:sz="8" w:space="0" w:color="000000"/>
              <w:bottom w:val="single" w:sz="8" w:space="0" w:color="000000"/>
              <w:right w:val="single" w:sz="8" w:space="0" w:color="000000"/>
            </w:tcBorders>
            <w:shd w:val="clear" w:color="auto" w:fill="auto"/>
            <w:tcMar>
              <w:top w:w="19" w:type="dxa"/>
              <w:left w:w="91" w:type="dxa"/>
              <w:bottom w:w="0" w:type="dxa"/>
              <w:right w:w="91" w:type="dxa"/>
            </w:tcMar>
            <w:hideMark/>
          </w:tcPr>
          <w:p w:rsidR="00E97FAD" w:rsidRPr="00F76DB8" w:rsidRDefault="00BF650A" w:rsidP="00BF650A">
            <w:pPr>
              <w:spacing w:after="0" w:line="360" w:lineRule="auto"/>
              <w:jc w:val="both"/>
              <w:rPr>
                <w:rFonts w:ascii="Times New Roman" w:hAnsi="Times New Roman"/>
                <w:sz w:val="24"/>
                <w:szCs w:val="24"/>
                <w:lang w:eastAsia="en-IN"/>
              </w:rPr>
            </w:pPr>
            <w:r w:rsidRPr="00F76DB8">
              <w:rPr>
                <w:rFonts w:ascii="Times New Roman" w:hAnsi="Times New Roman"/>
                <w:sz w:val="24"/>
                <w:szCs w:val="24"/>
                <w:lang w:eastAsia="en-IN"/>
              </w:rPr>
              <w:t xml:space="preserve">Leave, roots and seeds with higher  </w:t>
            </w:r>
            <w:proofErr w:type="spellStart"/>
            <w:r w:rsidRPr="00F76DB8">
              <w:rPr>
                <w:rFonts w:ascii="Times New Roman" w:hAnsi="Times New Roman"/>
                <w:sz w:val="24"/>
                <w:szCs w:val="24"/>
                <w:lang w:eastAsia="en-IN"/>
              </w:rPr>
              <w:t>glycinebetaine</w:t>
            </w:r>
            <w:proofErr w:type="spellEnd"/>
            <w:r w:rsidRPr="00F76DB8">
              <w:rPr>
                <w:rFonts w:ascii="Times New Roman" w:hAnsi="Times New Roman"/>
                <w:sz w:val="24"/>
                <w:szCs w:val="24"/>
                <w:lang w:eastAsia="en-IN"/>
              </w:rPr>
              <w:t xml:space="preserve"> accumulation; improved tolerance to</w:t>
            </w:r>
            <w:r w:rsidR="00337D82" w:rsidRPr="00F76DB8">
              <w:rPr>
                <w:rFonts w:ascii="Times New Roman" w:hAnsi="Times New Roman"/>
                <w:sz w:val="24"/>
                <w:szCs w:val="24"/>
                <w:lang w:eastAsia="en-IN"/>
              </w:rPr>
              <w:t xml:space="preserve"> drought stress </w:t>
            </w:r>
            <w:r w:rsidRPr="00F76DB8">
              <w:rPr>
                <w:rFonts w:ascii="Times New Roman" w:hAnsi="Times New Roman"/>
                <w:sz w:val="24"/>
                <w:szCs w:val="24"/>
                <w:lang w:eastAsia="en-IN"/>
              </w:rPr>
              <w:t>and toxic choline level</w:t>
            </w:r>
          </w:p>
        </w:tc>
      </w:tr>
      <w:tr w:rsidR="00337D82" w:rsidRPr="00F76DB8" w:rsidTr="00BF650A">
        <w:trPr>
          <w:trHeight w:val="387"/>
        </w:trPr>
        <w:tc>
          <w:tcPr>
            <w:tcW w:w="1860" w:type="dxa"/>
            <w:tcBorders>
              <w:top w:val="single" w:sz="8" w:space="0" w:color="000000"/>
              <w:left w:val="single" w:sz="8" w:space="0" w:color="000000"/>
              <w:bottom w:val="single" w:sz="8" w:space="0" w:color="000000"/>
              <w:right w:val="single" w:sz="8" w:space="0" w:color="000000"/>
            </w:tcBorders>
            <w:shd w:val="clear" w:color="auto" w:fill="auto"/>
            <w:tcMar>
              <w:top w:w="19" w:type="dxa"/>
              <w:left w:w="91" w:type="dxa"/>
              <w:bottom w:w="0" w:type="dxa"/>
              <w:right w:w="91" w:type="dxa"/>
            </w:tcMar>
            <w:hideMark/>
          </w:tcPr>
          <w:p w:rsidR="00337D82" w:rsidRPr="00F76DB8" w:rsidRDefault="00337D82" w:rsidP="007E6AEF">
            <w:pPr>
              <w:spacing w:after="0" w:line="360" w:lineRule="auto"/>
              <w:jc w:val="both"/>
              <w:rPr>
                <w:rFonts w:ascii="Times New Roman" w:hAnsi="Times New Roman"/>
                <w:sz w:val="24"/>
                <w:szCs w:val="24"/>
                <w:lang w:eastAsia="en-IN"/>
              </w:rPr>
            </w:pPr>
            <w:r w:rsidRPr="00F76DB8">
              <w:rPr>
                <w:rFonts w:ascii="Times New Roman" w:hAnsi="Times New Roman"/>
                <w:sz w:val="24"/>
                <w:szCs w:val="24"/>
                <w:lang w:eastAsia="en-IN"/>
              </w:rPr>
              <w:t xml:space="preserve">Choline </w:t>
            </w:r>
            <w:r w:rsidRPr="00F76DB8">
              <w:rPr>
                <w:rFonts w:ascii="Times New Roman" w:hAnsi="Times New Roman"/>
                <w:sz w:val="24"/>
                <w:szCs w:val="24"/>
                <w:lang w:eastAsia="en-IN"/>
              </w:rPr>
              <w:lastRenderedPageBreak/>
              <w:t xml:space="preserve">dehydrogenase </w:t>
            </w:r>
          </w:p>
          <w:p w:rsidR="00E97FAD" w:rsidRPr="00F76DB8" w:rsidRDefault="00337D82" w:rsidP="007E6AEF">
            <w:pPr>
              <w:spacing w:after="0" w:line="360" w:lineRule="auto"/>
              <w:jc w:val="both"/>
              <w:rPr>
                <w:rFonts w:ascii="Times New Roman" w:hAnsi="Times New Roman"/>
                <w:sz w:val="24"/>
                <w:szCs w:val="24"/>
                <w:lang w:eastAsia="en-IN"/>
              </w:rPr>
            </w:pPr>
            <w:r w:rsidRPr="00F76DB8">
              <w:rPr>
                <w:rFonts w:ascii="Times New Roman" w:hAnsi="Times New Roman"/>
                <w:sz w:val="24"/>
                <w:szCs w:val="24"/>
                <w:lang w:eastAsia="en-IN"/>
              </w:rPr>
              <w:t>(</w:t>
            </w:r>
            <w:proofErr w:type="spellStart"/>
            <w:r w:rsidRPr="00F76DB8">
              <w:rPr>
                <w:rFonts w:ascii="Times New Roman" w:hAnsi="Times New Roman"/>
                <w:i/>
                <w:sz w:val="24"/>
                <w:szCs w:val="24"/>
                <w:lang w:eastAsia="en-IN"/>
              </w:rPr>
              <w:t>betA</w:t>
            </w:r>
            <w:proofErr w:type="spellEnd"/>
            <w:r w:rsidRPr="00F76DB8">
              <w:rPr>
                <w:rFonts w:ascii="Times New Roman" w:hAnsi="Times New Roman"/>
                <w:sz w:val="24"/>
                <w:szCs w:val="24"/>
                <w:lang w:eastAsia="en-IN"/>
              </w:rPr>
              <w:t xml:space="preserve">) </w:t>
            </w:r>
          </w:p>
        </w:tc>
        <w:tc>
          <w:tcPr>
            <w:tcW w:w="1963" w:type="dxa"/>
            <w:tcBorders>
              <w:top w:val="single" w:sz="8" w:space="0" w:color="000000"/>
              <w:left w:val="single" w:sz="8" w:space="0" w:color="000000"/>
              <w:bottom w:val="single" w:sz="8" w:space="0" w:color="000000"/>
              <w:right w:val="single" w:sz="8" w:space="0" w:color="000000"/>
            </w:tcBorders>
            <w:shd w:val="clear" w:color="auto" w:fill="auto"/>
            <w:tcMar>
              <w:top w:w="19" w:type="dxa"/>
              <w:left w:w="91" w:type="dxa"/>
              <w:bottom w:w="0" w:type="dxa"/>
              <w:right w:w="91" w:type="dxa"/>
            </w:tcMar>
            <w:hideMark/>
          </w:tcPr>
          <w:p w:rsidR="00337D82" w:rsidRPr="00F76DB8" w:rsidRDefault="00BF650A" w:rsidP="00BF650A">
            <w:pPr>
              <w:spacing w:after="0" w:line="360" w:lineRule="auto"/>
              <w:rPr>
                <w:rFonts w:ascii="Times New Roman" w:hAnsi="Times New Roman"/>
                <w:sz w:val="24"/>
                <w:szCs w:val="24"/>
                <w:lang w:eastAsia="en-IN"/>
              </w:rPr>
            </w:pPr>
            <w:proofErr w:type="spellStart"/>
            <w:r w:rsidRPr="00F76DB8">
              <w:rPr>
                <w:rFonts w:ascii="Times New Roman" w:hAnsi="Times New Roman"/>
                <w:i/>
                <w:iCs/>
                <w:sz w:val="24"/>
                <w:szCs w:val="24"/>
                <w:lang w:eastAsia="en-IN"/>
              </w:rPr>
              <w:lastRenderedPageBreak/>
              <w:t>Zea</w:t>
            </w:r>
            <w:proofErr w:type="spellEnd"/>
            <w:r w:rsidRPr="00F76DB8">
              <w:rPr>
                <w:rFonts w:ascii="Times New Roman" w:hAnsi="Times New Roman"/>
                <w:i/>
                <w:iCs/>
                <w:sz w:val="24"/>
                <w:szCs w:val="24"/>
                <w:lang w:eastAsia="en-IN"/>
              </w:rPr>
              <w:t xml:space="preserve"> mays - </w:t>
            </w:r>
            <w:r w:rsidR="00B867EE" w:rsidRPr="00F76DB8">
              <w:rPr>
                <w:rFonts w:ascii="Times New Roman" w:hAnsi="Times New Roman"/>
                <w:iCs/>
                <w:sz w:val="24"/>
                <w:szCs w:val="24"/>
                <w:lang w:eastAsia="en-IN"/>
              </w:rPr>
              <w:t>M</w:t>
            </w:r>
            <w:r w:rsidRPr="00F76DB8">
              <w:rPr>
                <w:rFonts w:ascii="Times New Roman" w:hAnsi="Times New Roman"/>
                <w:iCs/>
                <w:sz w:val="24"/>
                <w:szCs w:val="24"/>
                <w:lang w:eastAsia="en-IN"/>
              </w:rPr>
              <w:t>aize</w:t>
            </w:r>
          </w:p>
          <w:p w:rsidR="00E97FAD" w:rsidRPr="00F76DB8" w:rsidRDefault="00B867EE" w:rsidP="00BF650A">
            <w:pPr>
              <w:spacing w:after="0" w:line="360" w:lineRule="auto"/>
              <w:rPr>
                <w:rFonts w:ascii="Times New Roman" w:hAnsi="Times New Roman"/>
                <w:sz w:val="24"/>
                <w:szCs w:val="24"/>
                <w:lang w:eastAsia="en-IN"/>
              </w:rPr>
            </w:pPr>
            <w:r w:rsidRPr="00F76DB8">
              <w:rPr>
                <w:rFonts w:ascii="Times New Roman" w:hAnsi="Times New Roman"/>
                <w:sz w:val="24"/>
                <w:szCs w:val="24"/>
                <w:lang w:eastAsia="en-IN"/>
              </w:rPr>
              <w:lastRenderedPageBreak/>
              <w:t xml:space="preserve">inbred line, </w:t>
            </w:r>
            <w:r w:rsidR="00337D82" w:rsidRPr="00F76DB8">
              <w:rPr>
                <w:rFonts w:ascii="Times New Roman" w:hAnsi="Times New Roman"/>
                <w:sz w:val="24"/>
                <w:szCs w:val="24"/>
                <w:lang w:eastAsia="en-IN"/>
              </w:rPr>
              <w:t xml:space="preserve">DH4866 </w:t>
            </w:r>
          </w:p>
        </w:tc>
        <w:tc>
          <w:tcPr>
            <w:tcW w:w="1757" w:type="dxa"/>
            <w:tcBorders>
              <w:top w:val="single" w:sz="8" w:space="0" w:color="000000"/>
              <w:left w:val="single" w:sz="8" w:space="0" w:color="000000"/>
              <w:bottom w:val="single" w:sz="8" w:space="0" w:color="000000"/>
              <w:right w:val="single" w:sz="8" w:space="0" w:color="000000"/>
            </w:tcBorders>
            <w:shd w:val="clear" w:color="auto" w:fill="auto"/>
            <w:tcMar>
              <w:top w:w="19" w:type="dxa"/>
              <w:left w:w="91" w:type="dxa"/>
              <w:bottom w:w="0" w:type="dxa"/>
              <w:right w:w="91" w:type="dxa"/>
            </w:tcMar>
            <w:hideMark/>
          </w:tcPr>
          <w:p w:rsidR="00E97FAD" w:rsidRPr="00F76DB8" w:rsidRDefault="00B8409D" w:rsidP="007E6AEF">
            <w:pPr>
              <w:spacing w:after="0" w:line="360" w:lineRule="auto"/>
              <w:jc w:val="both"/>
              <w:rPr>
                <w:rFonts w:ascii="Times New Roman" w:hAnsi="Times New Roman"/>
                <w:i/>
                <w:iCs/>
                <w:sz w:val="24"/>
                <w:szCs w:val="24"/>
                <w:lang w:eastAsia="en-IN"/>
              </w:rPr>
            </w:pPr>
            <w:r w:rsidRPr="00F76DB8">
              <w:rPr>
                <w:rFonts w:ascii="Times New Roman" w:hAnsi="Times New Roman"/>
                <w:i/>
                <w:iCs/>
                <w:sz w:val="24"/>
                <w:szCs w:val="24"/>
                <w:lang w:eastAsia="en-IN"/>
              </w:rPr>
              <w:lastRenderedPageBreak/>
              <w:t>E</w:t>
            </w:r>
            <w:r w:rsidR="00963945" w:rsidRPr="00F76DB8">
              <w:rPr>
                <w:rFonts w:ascii="Times New Roman" w:hAnsi="Times New Roman"/>
                <w:i/>
                <w:iCs/>
                <w:sz w:val="24"/>
                <w:szCs w:val="24"/>
                <w:lang w:eastAsia="en-IN"/>
              </w:rPr>
              <w:t>scherichia</w:t>
            </w:r>
            <w:r w:rsidRPr="00F76DB8">
              <w:rPr>
                <w:rFonts w:ascii="Times New Roman" w:hAnsi="Times New Roman"/>
                <w:i/>
                <w:iCs/>
                <w:sz w:val="24"/>
                <w:szCs w:val="24"/>
                <w:lang w:eastAsia="en-IN"/>
              </w:rPr>
              <w:t xml:space="preserve"> </w:t>
            </w:r>
            <w:r w:rsidR="00365B22" w:rsidRPr="00F76DB8">
              <w:rPr>
                <w:rFonts w:ascii="Times New Roman" w:hAnsi="Times New Roman"/>
                <w:i/>
                <w:iCs/>
                <w:sz w:val="24"/>
                <w:szCs w:val="24"/>
                <w:lang w:eastAsia="en-IN"/>
              </w:rPr>
              <w:t>coli</w:t>
            </w:r>
          </w:p>
          <w:p w:rsidR="00365B22" w:rsidRPr="00F76DB8" w:rsidRDefault="00BF650A" w:rsidP="00253FC4">
            <w:pPr>
              <w:numPr>
                <w:ilvl w:val="0"/>
                <w:numId w:val="28"/>
              </w:numPr>
              <w:spacing w:after="0" w:line="360" w:lineRule="auto"/>
              <w:ind w:left="146" w:hanging="137"/>
              <w:jc w:val="both"/>
              <w:rPr>
                <w:rFonts w:ascii="Times New Roman" w:hAnsi="Times New Roman"/>
                <w:iCs/>
                <w:sz w:val="24"/>
                <w:szCs w:val="24"/>
                <w:lang w:eastAsia="en-IN"/>
              </w:rPr>
            </w:pPr>
            <w:r w:rsidRPr="00F76DB8">
              <w:rPr>
                <w:rFonts w:ascii="Times New Roman" w:hAnsi="Times New Roman"/>
                <w:iCs/>
                <w:sz w:val="24"/>
                <w:szCs w:val="24"/>
                <w:lang w:eastAsia="en-IN"/>
              </w:rPr>
              <w:lastRenderedPageBreak/>
              <w:t>Bacterium</w:t>
            </w:r>
          </w:p>
        </w:tc>
        <w:tc>
          <w:tcPr>
            <w:tcW w:w="4216" w:type="dxa"/>
            <w:tcBorders>
              <w:top w:val="single" w:sz="8" w:space="0" w:color="000000"/>
              <w:left w:val="single" w:sz="8" w:space="0" w:color="000000"/>
              <w:bottom w:val="single" w:sz="8" w:space="0" w:color="000000"/>
              <w:right w:val="single" w:sz="8" w:space="0" w:color="000000"/>
            </w:tcBorders>
            <w:shd w:val="clear" w:color="auto" w:fill="auto"/>
            <w:tcMar>
              <w:top w:w="19" w:type="dxa"/>
              <w:left w:w="91" w:type="dxa"/>
              <w:bottom w:w="0" w:type="dxa"/>
              <w:right w:w="91" w:type="dxa"/>
            </w:tcMar>
            <w:hideMark/>
          </w:tcPr>
          <w:p w:rsidR="00337D82" w:rsidRPr="00F76DB8" w:rsidRDefault="00337D82" w:rsidP="007E6AEF">
            <w:pPr>
              <w:spacing w:after="0" w:line="360" w:lineRule="auto"/>
              <w:jc w:val="both"/>
              <w:rPr>
                <w:rFonts w:ascii="Times New Roman" w:hAnsi="Times New Roman"/>
                <w:sz w:val="24"/>
                <w:szCs w:val="24"/>
                <w:lang w:eastAsia="en-IN"/>
              </w:rPr>
            </w:pPr>
            <w:r w:rsidRPr="00F76DB8">
              <w:rPr>
                <w:rFonts w:ascii="Times New Roman" w:hAnsi="Times New Roman"/>
                <w:sz w:val="24"/>
                <w:szCs w:val="24"/>
                <w:lang w:eastAsia="en-IN"/>
              </w:rPr>
              <w:lastRenderedPageBreak/>
              <w:t xml:space="preserve">Higher </w:t>
            </w:r>
            <w:proofErr w:type="spellStart"/>
            <w:r w:rsidRPr="00F76DB8">
              <w:rPr>
                <w:rFonts w:ascii="Times New Roman" w:hAnsi="Times New Roman"/>
                <w:sz w:val="24"/>
                <w:szCs w:val="24"/>
                <w:lang w:eastAsia="en-IN"/>
              </w:rPr>
              <w:t>glycinebetaine</w:t>
            </w:r>
            <w:proofErr w:type="spellEnd"/>
            <w:r w:rsidR="00BF650A" w:rsidRPr="00F76DB8">
              <w:rPr>
                <w:rFonts w:ascii="Times New Roman" w:hAnsi="Times New Roman"/>
                <w:sz w:val="24"/>
                <w:szCs w:val="24"/>
                <w:lang w:eastAsia="en-IN"/>
              </w:rPr>
              <w:t xml:space="preserve"> accumulation</w:t>
            </w:r>
            <w:r w:rsidRPr="00F76DB8">
              <w:rPr>
                <w:rFonts w:ascii="Times New Roman" w:hAnsi="Times New Roman"/>
                <w:sz w:val="24"/>
                <w:szCs w:val="24"/>
                <w:lang w:eastAsia="en-IN"/>
              </w:rPr>
              <w:t xml:space="preserve">; </w:t>
            </w:r>
          </w:p>
          <w:p w:rsidR="00E97FAD" w:rsidRPr="00F76DB8" w:rsidRDefault="00BF650A" w:rsidP="007E6AEF">
            <w:pPr>
              <w:spacing w:after="0" w:line="360" w:lineRule="auto"/>
              <w:jc w:val="both"/>
              <w:rPr>
                <w:rFonts w:ascii="Times New Roman" w:hAnsi="Times New Roman"/>
                <w:sz w:val="24"/>
                <w:szCs w:val="24"/>
                <w:lang w:eastAsia="en-IN"/>
              </w:rPr>
            </w:pPr>
            <w:r w:rsidRPr="00F76DB8">
              <w:rPr>
                <w:rFonts w:ascii="Times New Roman" w:hAnsi="Times New Roman"/>
                <w:sz w:val="24"/>
                <w:szCs w:val="24"/>
                <w:lang w:eastAsia="en-IN"/>
              </w:rPr>
              <w:lastRenderedPageBreak/>
              <w:t>d</w:t>
            </w:r>
            <w:r w:rsidR="00337D82" w:rsidRPr="00F76DB8">
              <w:rPr>
                <w:rFonts w:ascii="Times New Roman" w:hAnsi="Times New Roman"/>
                <w:sz w:val="24"/>
                <w:szCs w:val="24"/>
                <w:lang w:eastAsia="en-IN"/>
              </w:rPr>
              <w:t>rought stress</w:t>
            </w:r>
            <w:r w:rsidRPr="00F76DB8">
              <w:rPr>
                <w:rFonts w:ascii="Times New Roman" w:hAnsi="Times New Roman"/>
                <w:sz w:val="24"/>
                <w:szCs w:val="24"/>
                <w:lang w:eastAsia="en-IN"/>
              </w:rPr>
              <w:t xml:space="preserve"> tolerance during </w:t>
            </w:r>
            <w:r w:rsidR="00337D82" w:rsidRPr="00F76DB8">
              <w:rPr>
                <w:rFonts w:ascii="Times New Roman" w:hAnsi="Times New Roman"/>
                <w:sz w:val="24"/>
                <w:szCs w:val="24"/>
                <w:lang w:eastAsia="en-IN"/>
              </w:rPr>
              <w:t xml:space="preserve">germination </w:t>
            </w:r>
          </w:p>
        </w:tc>
      </w:tr>
      <w:tr w:rsidR="00337D82" w:rsidRPr="00F76DB8" w:rsidTr="00455A4F">
        <w:trPr>
          <w:trHeight w:val="1102"/>
        </w:trPr>
        <w:tc>
          <w:tcPr>
            <w:tcW w:w="1860" w:type="dxa"/>
            <w:tcBorders>
              <w:top w:val="single" w:sz="8" w:space="0" w:color="000000"/>
              <w:left w:val="single" w:sz="8" w:space="0" w:color="000000"/>
              <w:bottom w:val="single" w:sz="8" w:space="0" w:color="000000"/>
              <w:right w:val="single" w:sz="8" w:space="0" w:color="000000"/>
            </w:tcBorders>
            <w:shd w:val="clear" w:color="auto" w:fill="auto"/>
            <w:tcMar>
              <w:top w:w="19" w:type="dxa"/>
              <w:left w:w="91" w:type="dxa"/>
              <w:bottom w:w="0" w:type="dxa"/>
              <w:right w:w="91" w:type="dxa"/>
            </w:tcMar>
            <w:hideMark/>
          </w:tcPr>
          <w:p w:rsidR="00337D82" w:rsidRPr="00F76DB8" w:rsidRDefault="00BF650A" w:rsidP="007E6AEF">
            <w:pPr>
              <w:spacing w:after="0" w:line="360" w:lineRule="auto"/>
              <w:jc w:val="both"/>
              <w:rPr>
                <w:rFonts w:ascii="Times New Roman" w:hAnsi="Times New Roman"/>
                <w:sz w:val="24"/>
                <w:szCs w:val="24"/>
                <w:lang w:eastAsia="en-IN"/>
              </w:rPr>
            </w:pPr>
            <w:r w:rsidRPr="00F76DB8">
              <w:rPr>
                <w:rFonts w:ascii="Times New Roman" w:hAnsi="Times New Roman"/>
                <w:sz w:val="24"/>
                <w:szCs w:val="24"/>
                <w:lang w:eastAsia="en-IN"/>
              </w:rPr>
              <w:lastRenderedPageBreak/>
              <w:t>S</w:t>
            </w:r>
            <w:r w:rsidR="00337D82" w:rsidRPr="00F76DB8">
              <w:rPr>
                <w:rFonts w:ascii="Times New Roman" w:hAnsi="Times New Roman"/>
                <w:sz w:val="24"/>
                <w:szCs w:val="24"/>
                <w:lang w:eastAsia="en-IN"/>
              </w:rPr>
              <w:t xml:space="preserve">alt tolerance gene </w:t>
            </w:r>
          </w:p>
          <w:p w:rsidR="00E97FAD" w:rsidRPr="00F76DB8" w:rsidRDefault="00337D82" w:rsidP="007E6AEF">
            <w:pPr>
              <w:spacing w:after="0" w:line="360" w:lineRule="auto"/>
              <w:jc w:val="both"/>
              <w:rPr>
                <w:rFonts w:ascii="Times New Roman" w:hAnsi="Times New Roman"/>
                <w:sz w:val="24"/>
                <w:szCs w:val="24"/>
                <w:lang w:eastAsia="en-IN"/>
              </w:rPr>
            </w:pPr>
            <w:r w:rsidRPr="00F76DB8">
              <w:rPr>
                <w:rFonts w:ascii="Times New Roman" w:hAnsi="Times New Roman"/>
                <w:sz w:val="24"/>
                <w:szCs w:val="24"/>
                <w:lang w:eastAsia="en-IN"/>
              </w:rPr>
              <w:t>(</w:t>
            </w:r>
            <w:proofErr w:type="spellStart"/>
            <w:r w:rsidRPr="00F76DB8">
              <w:rPr>
                <w:rFonts w:ascii="Times New Roman" w:hAnsi="Times New Roman"/>
                <w:i/>
                <w:sz w:val="24"/>
                <w:szCs w:val="24"/>
                <w:lang w:eastAsia="en-IN"/>
              </w:rPr>
              <w:t>TaSTRG</w:t>
            </w:r>
            <w:proofErr w:type="spellEnd"/>
            <w:r w:rsidRPr="00F76DB8">
              <w:rPr>
                <w:rFonts w:ascii="Times New Roman" w:hAnsi="Times New Roman"/>
                <w:sz w:val="24"/>
                <w:szCs w:val="24"/>
                <w:lang w:eastAsia="en-IN"/>
              </w:rPr>
              <w:t xml:space="preserve">) </w:t>
            </w:r>
          </w:p>
        </w:tc>
        <w:tc>
          <w:tcPr>
            <w:tcW w:w="1963" w:type="dxa"/>
            <w:tcBorders>
              <w:top w:val="single" w:sz="8" w:space="0" w:color="000000"/>
              <w:left w:val="single" w:sz="8" w:space="0" w:color="000000"/>
              <w:bottom w:val="single" w:sz="8" w:space="0" w:color="000000"/>
              <w:right w:val="single" w:sz="8" w:space="0" w:color="000000"/>
            </w:tcBorders>
            <w:shd w:val="clear" w:color="auto" w:fill="auto"/>
            <w:tcMar>
              <w:top w:w="19" w:type="dxa"/>
              <w:left w:w="91" w:type="dxa"/>
              <w:bottom w:w="0" w:type="dxa"/>
              <w:right w:w="91" w:type="dxa"/>
            </w:tcMar>
            <w:hideMark/>
          </w:tcPr>
          <w:p w:rsidR="00E97FAD" w:rsidRPr="00F76DB8" w:rsidRDefault="00337D82" w:rsidP="00BF650A">
            <w:pPr>
              <w:spacing w:after="0" w:line="360" w:lineRule="auto"/>
              <w:rPr>
                <w:rFonts w:ascii="Times New Roman" w:hAnsi="Times New Roman"/>
                <w:sz w:val="24"/>
                <w:szCs w:val="24"/>
                <w:lang w:eastAsia="en-IN"/>
              </w:rPr>
            </w:pPr>
            <w:proofErr w:type="spellStart"/>
            <w:r w:rsidRPr="00F76DB8">
              <w:rPr>
                <w:rFonts w:ascii="Times New Roman" w:hAnsi="Times New Roman"/>
                <w:i/>
                <w:iCs/>
                <w:sz w:val="24"/>
                <w:szCs w:val="24"/>
                <w:lang w:eastAsia="en-IN"/>
              </w:rPr>
              <w:t>Oryza</w:t>
            </w:r>
            <w:proofErr w:type="spellEnd"/>
            <w:r w:rsidRPr="00F76DB8">
              <w:rPr>
                <w:rFonts w:ascii="Times New Roman" w:hAnsi="Times New Roman"/>
                <w:i/>
                <w:iCs/>
                <w:sz w:val="24"/>
                <w:szCs w:val="24"/>
                <w:lang w:eastAsia="en-IN"/>
              </w:rPr>
              <w:t xml:space="preserve"> </w:t>
            </w:r>
            <w:proofErr w:type="spellStart"/>
            <w:r w:rsidRPr="00F76DB8">
              <w:rPr>
                <w:rFonts w:ascii="Times New Roman" w:hAnsi="Times New Roman"/>
                <w:i/>
                <w:iCs/>
                <w:sz w:val="24"/>
                <w:szCs w:val="24"/>
                <w:lang w:eastAsia="en-IN"/>
              </w:rPr>
              <w:t>sativa</w:t>
            </w:r>
            <w:proofErr w:type="spellEnd"/>
            <w:r w:rsidRPr="00F76DB8">
              <w:rPr>
                <w:rFonts w:ascii="Times New Roman" w:hAnsi="Times New Roman"/>
                <w:i/>
                <w:iCs/>
                <w:sz w:val="24"/>
                <w:szCs w:val="24"/>
                <w:lang w:eastAsia="en-IN"/>
              </w:rPr>
              <w:t xml:space="preserve"> </w:t>
            </w:r>
            <w:r w:rsidR="00BF650A" w:rsidRPr="00F76DB8">
              <w:rPr>
                <w:rFonts w:ascii="Times New Roman" w:hAnsi="Times New Roman"/>
                <w:sz w:val="24"/>
                <w:szCs w:val="24"/>
                <w:lang w:eastAsia="en-IN"/>
              </w:rPr>
              <w:t>- Rice</w:t>
            </w:r>
          </w:p>
        </w:tc>
        <w:tc>
          <w:tcPr>
            <w:tcW w:w="1757" w:type="dxa"/>
            <w:tcBorders>
              <w:top w:val="single" w:sz="8" w:space="0" w:color="000000"/>
              <w:left w:val="single" w:sz="8" w:space="0" w:color="000000"/>
              <w:bottom w:val="single" w:sz="8" w:space="0" w:color="000000"/>
              <w:right w:val="single" w:sz="8" w:space="0" w:color="000000"/>
            </w:tcBorders>
            <w:shd w:val="clear" w:color="auto" w:fill="auto"/>
            <w:tcMar>
              <w:top w:w="19" w:type="dxa"/>
              <w:left w:w="91" w:type="dxa"/>
              <w:bottom w:w="0" w:type="dxa"/>
              <w:right w:w="91" w:type="dxa"/>
            </w:tcMar>
            <w:hideMark/>
          </w:tcPr>
          <w:p w:rsidR="00E97FAD" w:rsidRPr="00F76DB8" w:rsidRDefault="00337D82" w:rsidP="00253FC4">
            <w:pPr>
              <w:spacing w:after="0" w:line="360" w:lineRule="auto"/>
              <w:rPr>
                <w:rFonts w:ascii="Times New Roman" w:hAnsi="Times New Roman"/>
                <w:sz w:val="24"/>
                <w:szCs w:val="24"/>
                <w:lang w:eastAsia="en-IN"/>
              </w:rPr>
            </w:pPr>
            <w:proofErr w:type="spellStart"/>
            <w:r w:rsidRPr="00F76DB8">
              <w:rPr>
                <w:rFonts w:ascii="Times New Roman" w:hAnsi="Times New Roman"/>
                <w:i/>
                <w:iCs/>
                <w:sz w:val="24"/>
                <w:szCs w:val="24"/>
                <w:lang w:eastAsia="en-IN"/>
              </w:rPr>
              <w:t>Triticum</w:t>
            </w:r>
            <w:proofErr w:type="spellEnd"/>
            <w:r w:rsidRPr="00F76DB8">
              <w:rPr>
                <w:rFonts w:ascii="Times New Roman" w:hAnsi="Times New Roman"/>
                <w:i/>
                <w:iCs/>
                <w:sz w:val="24"/>
                <w:szCs w:val="24"/>
                <w:lang w:eastAsia="en-IN"/>
              </w:rPr>
              <w:t xml:space="preserve"> </w:t>
            </w:r>
            <w:proofErr w:type="spellStart"/>
            <w:r w:rsidRPr="00F76DB8">
              <w:rPr>
                <w:rFonts w:ascii="Times New Roman" w:hAnsi="Times New Roman"/>
                <w:i/>
                <w:iCs/>
                <w:sz w:val="24"/>
                <w:szCs w:val="24"/>
                <w:lang w:eastAsia="en-IN"/>
              </w:rPr>
              <w:t>aesti</w:t>
            </w:r>
            <w:r w:rsidR="00BF650A" w:rsidRPr="00F76DB8">
              <w:rPr>
                <w:rFonts w:ascii="Times New Roman" w:hAnsi="Times New Roman"/>
                <w:i/>
                <w:iCs/>
                <w:sz w:val="24"/>
                <w:szCs w:val="24"/>
                <w:lang w:eastAsia="en-IN"/>
              </w:rPr>
              <w:t>vum</w:t>
            </w:r>
            <w:proofErr w:type="spellEnd"/>
            <w:r w:rsidR="00BF650A" w:rsidRPr="00F76DB8">
              <w:rPr>
                <w:rFonts w:ascii="Times New Roman" w:hAnsi="Times New Roman"/>
                <w:i/>
                <w:iCs/>
                <w:sz w:val="24"/>
                <w:szCs w:val="24"/>
                <w:lang w:eastAsia="en-IN"/>
              </w:rPr>
              <w:t xml:space="preserve"> - </w:t>
            </w:r>
            <w:r w:rsidR="00BF650A" w:rsidRPr="00F76DB8">
              <w:rPr>
                <w:rFonts w:ascii="Times New Roman" w:hAnsi="Times New Roman"/>
                <w:iCs/>
                <w:sz w:val="24"/>
                <w:szCs w:val="24"/>
                <w:lang w:eastAsia="en-IN"/>
              </w:rPr>
              <w:t>wheat</w:t>
            </w:r>
          </w:p>
        </w:tc>
        <w:tc>
          <w:tcPr>
            <w:tcW w:w="4216" w:type="dxa"/>
            <w:tcBorders>
              <w:top w:val="single" w:sz="8" w:space="0" w:color="000000"/>
              <w:left w:val="single" w:sz="8" w:space="0" w:color="000000"/>
              <w:bottom w:val="single" w:sz="8" w:space="0" w:color="000000"/>
              <w:right w:val="single" w:sz="8" w:space="0" w:color="000000"/>
            </w:tcBorders>
            <w:shd w:val="clear" w:color="auto" w:fill="auto"/>
            <w:tcMar>
              <w:top w:w="19" w:type="dxa"/>
              <w:left w:w="91" w:type="dxa"/>
              <w:bottom w:w="0" w:type="dxa"/>
              <w:right w:w="91" w:type="dxa"/>
            </w:tcMar>
            <w:hideMark/>
          </w:tcPr>
          <w:p w:rsidR="00E97FAD" w:rsidRPr="00F76DB8" w:rsidRDefault="00337D82" w:rsidP="00176070">
            <w:pPr>
              <w:spacing w:after="0" w:line="360" w:lineRule="auto"/>
              <w:jc w:val="both"/>
              <w:rPr>
                <w:rFonts w:ascii="Times New Roman" w:hAnsi="Times New Roman"/>
                <w:sz w:val="24"/>
                <w:szCs w:val="24"/>
                <w:lang w:eastAsia="en-IN"/>
              </w:rPr>
            </w:pPr>
            <w:r w:rsidRPr="00F76DB8">
              <w:rPr>
                <w:rFonts w:ascii="Times New Roman" w:hAnsi="Times New Roman"/>
                <w:sz w:val="24"/>
                <w:szCs w:val="24"/>
                <w:lang w:eastAsia="en-IN"/>
              </w:rPr>
              <w:t xml:space="preserve">Improved </w:t>
            </w:r>
            <w:r w:rsidR="00BF650A" w:rsidRPr="00F76DB8">
              <w:rPr>
                <w:rFonts w:ascii="Times New Roman" w:hAnsi="Times New Roman"/>
                <w:sz w:val="24"/>
                <w:szCs w:val="24"/>
                <w:lang w:eastAsia="en-IN"/>
              </w:rPr>
              <w:t>chlorophyll content,</w:t>
            </w:r>
            <w:r w:rsidR="00176070" w:rsidRPr="00F76DB8">
              <w:rPr>
                <w:rFonts w:ascii="Times New Roman" w:hAnsi="Times New Roman"/>
                <w:sz w:val="24"/>
                <w:szCs w:val="24"/>
                <w:lang w:eastAsia="en-IN"/>
              </w:rPr>
              <w:t xml:space="preserve"> </w:t>
            </w:r>
            <w:r w:rsidRPr="00F76DB8">
              <w:rPr>
                <w:rFonts w:ascii="Times New Roman" w:hAnsi="Times New Roman"/>
                <w:sz w:val="24"/>
                <w:szCs w:val="24"/>
                <w:lang w:eastAsia="en-IN"/>
              </w:rPr>
              <w:t xml:space="preserve">fresh weight, higher </w:t>
            </w:r>
            <w:proofErr w:type="spellStart"/>
            <w:r w:rsidRPr="00F76DB8">
              <w:rPr>
                <w:rFonts w:ascii="Times New Roman" w:hAnsi="Times New Roman"/>
                <w:sz w:val="24"/>
                <w:szCs w:val="24"/>
                <w:lang w:eastAsia="en-IN"/>
              </w:rPr>
              <w:t>proline</w:t>
            </w:r>
            <w:proofErr w:type="spellEnd"/>
            <w:r w:rsidR="00176070" w:rsidRPr="00F76DB8">
              <w:rPr>
                <w:rFonts w:ascii="Times New Roman" w:hAnsi="Times New Roman"/>
                <w:sz w:val="24"/>
                <w:szCs w:val="24"/>
                <w:lang w:eastAsia="en-IN"/>
              </w:rPr>
              <w:t xml:space="preserve"> content, soluble  sugar and plant survival rate</w:t>
            </w:r>
          </w:p>
        </w:tc>
      </w:tr>
      <w:tr w:rsidR="00BD11ED" w:rsidRPr="00F76DB8" w:rsidTr="00455A4F">
        <w:trPr>
          <w:trHeight w:val="1114"/>
        </w:trPr>
        <w:tc>
          <w:tcPr>
            <w:tcW w:w="1860" w:type="dxa"/>
            <w:tcBorders>
              <w:top w:val="single" w:sz="8" w:space="0" w:color="000000"/>
              <w:left w:val="single" w:sz="8" w:space="0" w:color="000000"/>
              <w:bottom w:val="single" w:sz="8" w:space="0" w:color="000000"/>
              <w:right w:val="single" w:sz="8" w:space="0" w:color="000000"/>
            </w:tcBorders>
            <w:shd w:val="clear" w:color="auto" w:fill="auto"/>
            <w:tcMar>
              <w:top w:w="19" w:type="dxa"/>
              <w:left w:w="91" w:type="dxa"/>
              <w:bottom w:w="0" w:type="dxa"/>
              <w:right w:w="91" w:type="dxa"/>
            </w:tcMar>
            <w:hideMark/>
          </w:tcPr>
          <w:p w:rsidR="00BD11ED" w:rsidRPr="00F76DB8" w:rsidRDefault="00BD11ED" w:rsidP="007E6AEF">
            <w:pPr>
              <w:spacing w:after="0" w:line="360" w:lineRule="auto"/>
              <w:jc w:val="both"/>
              <w:rPr>
                <w:rFonts w:ascii="Times New Roman" w:hAnsi="Times New Roman"/>
                <w:sz w:val="24"/>
                <w:szCs w:val="24"/>
                <w:lang w:eastAsia="en-IN"/>
              </w:rPr>
            </w:pPr>
            <w:r w:rsidRPr="00F76DB8">
              <w:rPr>
                <w:rFonts w:ascii="Times New Roman" w:hAnsi="Times New Roman"/>
                <w:sz w:val="24"/>
                <w:szCs w:val="24"/>
                <w:lang w:eastAsia="en-IN"/>
              </w:rPr>
              <w:t xml:space="preserve">Late embryogenesis abundant </w:t>
            </w:r>
            <w:r w:rsidR="00BF650A" w:rsidRPr="00F76DB8">
              <w:rPr>
                <w:rFonts w:ascii="Times New Roman" w:hAnsi="Times New Roman"/>
                <w:sz w:val="24"/>
                <w:szCs w:val="24"/>
                <w:lang w:eastAsia="en-IN"/>
              </w:rPr>
              <w:t xml:space="preserve">gene </w:t>
            </w:r>
            <w:r w:rsidRPr="00F76DB8">
              <w:rPr>
                <w:rFonts w:ascii="Times New Roman" w:hAnsi="Times New Roman"/>
                <w:sz w:val="24"/>
                <w:szCs w:val="24"/>
                <w:lang w:eastAsia="en-IN"/>
              </w:rPr>
              <w:t>(</w:t>
            </w:r>
            <w:r w:rsidRPr="00F76DB8">
              <w:rPr>
                <w:rFonts w:ascii="Times New Roman" w:hAnsi="Times New Roman"/>
                <w:i/>
                <w:sz w:val="24"/>
                <w:szCs w:val="24"/>
                <w:lang w:eastAsia="en-IN"/>
              </w:rPr>
              <w:t>HVA1</w:t>
            </w:r>
            <w:r w:rsidRPr="00F76DB8">
              <w:rPr>
                <w:rFonts w:ascii="Times New Roman" w:hAnsi="Times New Roman"/>
                <w:sz w:val="24"/>
                <w:szCs w:val="24"/>
                <w:lang w:eastAsia="en-IN"/>
              </w:rPr>
              <w:t xml:space="preserve">) </w:t>
            </w:r>
          </w:p>
        </w:tc>
        <w:tc>
          <w:tcPr>
            <w:tcW w:w="1963" w:type="dxa"/>
            <w:tcBorders>
              <w:top w:val="single" w:sz="8" w:space="0" w:color="000000"/>
              <w:left w:val="single" w:sz="8" w:space="0" w:color="000000"/>
              <w:bottom w:val="single" w:sz="8" w:space="0" w:color="000000"/>
              <w:right w:val="single" w:sz="8" w:space="0" w:color="000000"/>
            </w:tcBorders>
            <w:shd w:val="clear" w:color="auto" w:fill="auto"/>
            <w:tcMar>
              <w:top w:w="19" w:type="dxa"/>
              <w:left w:w="91" w:type="dxa"/>
              <w:bottom w:w="0" w:type="dxa"/>
              <w:right w:w="91" w:type="dxa"/>
            </w:tcMar>
            <w:hideMark/>
          </w:tcPr>
          <w:p w:rsidR="00BD11ED" w:rsidRPr="00F76DB8" w:rsidRDefault="00BF650A" w:rsidP="007E6AEF">
            <w:pPr>
              <w:spacing w:after="0" w:line="360" w:lineRule="auto"/>
              <w:jc w:val="both"/>
              <w:rPr>
                <w:rFonts w:ascii="Times New Roman" w:hAnsi="Times New Roman"/>
                <w:sz w:val="24"/>
                <w:szCs w:val="24"/>
                <w:lang w:eastAsia="en-IN"/>
              </w:rPr>
            </w:pPr>
            <w:proofErr w:type="spellStart"/>
            <w:r w:rsidRPr="00F76DB8">
              <w:rPr>
                <w:rFonts w:ascii="Times New Roman" w:hAnsi="Times New Roman"/>
                <w:i/>
                <w:iCs/>
                <w:sz w:val="24"/>
                <w:szCs w:val="24"/>
                <w:lang w:eastAsia="en-IN"/>
              </w:rPr>
              <w:t>Oryza</w:t>
            </w:r>
            <w:proofErr w:type="spellEnd"/>
            <w:r w:rsidRPr="00F76DB8">
              <w:rPr>
                <w:rFonts w:ascii="Times New Roman" w:hAnsi="Times New Roman"/>
                <w:i/>
                <w:iCs/>
                <w:sz w:val="24"/>
                <w:szCs w:val="24"/>
                <w:lang w:eastAsia="en-IN"/>
              </w:rPr>
              <w:t xml:space="preserve"> </w:t>
            </w:r>
            <w:proofErr w:type="spellStart"/>
            <w:r w:rsidRPr="00F76DB8">
              <w:rPr>
                <w:rFonts w:ascii="Times New Roman" w:hAnsi="Times New Roman"/>
                <w:i/>
                <w:iCs/>
                <w:sz w:val="24"/>
                <w:szCs w:val="24"/>
                <w:lang w:eastAsia="en-IN"/>
              </w:rPr>
              <w:t>sativa</w:t>
            </w:r>
            <w:proofErr w:type="spellEnd"/>
            <w:r w:rsidRPr="00F76DB8">
              <w:rPr>
                <w:rFonts w:ascii="Times New Roman" w:hAnsi="Times New Roman"/>
                <w:i/>
                <w:iCs/>
                <w:sz w:val="24"/>
                <w:szCs w:val="24"/>
                <w:lang w:eastAsia="en-IN"/>
              </w:rPr>
              <w:t xml:space="preserve"> </w:t>
            </w:r>
            <w:r w:rsidRPr="00F76DB8">
              <w:rPr>
                <w:rFonts w:ascii="Times New Roman" w:hAnsi="Times New Roman"/>
                <w:sz w:val="24"/>
                <w:szCs w:val="24"/>
                <w:lang w:eastAsia="en-IN"/>
              </w:rPr>
              <w:t>- Rice</w:t>
            </w:r>
          </w:p>
        </w:tc>
        <w:tc>
          <w:tcPr>
            <w:tcW w:w="1757" w:type="dxa"/>
            <w:tcBorders>
              <w:top w:val="single" w:sz="8" w:space="0" w:color="000000"/>
              <w:left w:val="single" w:sz="8" w:space="0" w:color="000000"/>
              <w:bottom w:val="single" w:sz="8" w:space="0" w:color="000000"/>
              <w:right w:val="single" w:sz="8" w:space="0" w:color="000000"/>
            </w:tcBorders>
            <w:shd w:val="clear" w:color="auto" w:fill="auto"/>
            <w:tcMar>
              <w:top w:w="19" w:type="dxa"/>
              <w:left w:w="91" w:type="dxa"/>
              <w:bottom w:w="0" w:type="dxa"/>
              <w:right w:w="91" w:type="dxa"/>
            </w:tcMar>
            <w:hideMark/>
          </w:tcPr>
          <w:p w:rsidR="00BD11ED" w:rsidRPr="00F76DB8" w:rsidRDefault="00BD11ED" w:rsidP="007E6AEF">
            <w:pPr>
              <w:spacing w:after="0" w:line="360" w:lineRule="auto"/>
              <w:jc w:val="both"/>
              <w:rPr>
                <w:rFonts w:ascii="Times New Roman" w:hAnsi="Times New Roman"/>
                <w:sz w:val="24"/>
                <w:szCs w:val="24"/>
                <w:lang w:eastAsia="en-IN"/>
              </w:rPr>
            </w:pPr>
            <w:proofErr w:type="spellStart"/>
            <w:r w:rsidRPr="00F76DB8">
              <w:rPr>
                <w:rFonts w:ascii="Times New Roman" w:hAnsi="Times New Roman"/>
                <w:i/>
                <w:iCs/>
                <w:sz w:val="24"/>
                <w:szCs w:val="24"/>
                <w:lang w:eastAsia="en-IN"/>
              </w:rPr>
              <w:t>Hordeum</w:t>
            </w:r>
            <w:proofErr w:type="spellEnd"/>
            <w:r w:rsidRPr="00F76DB8">
              <w:rPr>
                <w:rFonts w:ascii="Times New Roman" w:hAnsi="Times New Roman"/>
                <w:i/>
                <w:iCs/>
                <w:sz w:val="24"/>
                <w:szCs w:val="24"/>
                <w:lang w:eastAsia="en-IN"/>
              </w:rPr>
              <w:t xml:space="preserve"> </w:t>
            </w:r>
            <w:proofErr w:type="spellStart"/>
            <w:r w:rsidRPr="00F76DB8">
              <w:rPr>
                <w:rFonts w:ascii="Times New Roman" w:hAnsi="Times New Roman"/>
                <w:i/>
                <w:iCs/>
                <w:sz w:val="24"/>
                <w:szCs w:val="24"/>
                <w:lang w:eastAsia="en-IN"/>
              </w:rPr>
              <w:t>vulgare</w:t>
            </w:r>
            <w:proofErr w:type="spellEnd"/>
            <w:r w:rsidRPr="00F76DB8">
              <w:rPr>
                <w:rFonts w:ascii="Times New Roman" w:hAnsi="Times New Roman"/>
                <w:i/>
                <w:iCs/>
                <w:sz w:val="24"/>
                <w:szCs w:val="24"/>
                <w:lang w:eastAsia="en-IN"/>
              </w:rPr>
              <w:t xml:space="preserve"> </w:t>
            </w:r>
            <w:r w:rsidR="00BF650A" w:rsidRPr="00F76DB8">
              <w:rPr>
                <w:rFonts w:ascii="Times New Roman" w:hAnsi="Times New Roman"/>
                <w:sz w:val="24"/>
                <w:szCs w:val="24"/>
                <w:lang w:eastAsia="en-IN"/>
              </w:rPr>
              <w:t>- Barley</w:t>
            </w:r>
          </w:p>
        </w:tc>
        <w:tc>
          <w:tcPr>
            <w:tcW w:w="4216" w:type="dxa"/>
            <w:tcBorders>
              <w:top w:val="single" w:sz="8" w:space="0" w:color="000000"/>
              <w:left w:val="single" w:sz="8" w:space="0" w:color="000000"/>
              <w:bottom w:val="single" w:sz="8" w:space="0" w:color="000000"/>
              <w:right w:val="single" w:sz="8" w:space="0" w:color="000000"/>
            </w:tcBorders>
            <w:shd w:val="clear" w:color="auto" w:fill="auto"/>
            <w:tcMar>
              <w:top w:w="19" w:type="dxa"/>
              <w:left w:w="91" w:type="dxa"/>
              <w:bottom w:w="0" w:type="dxa"/>
              <w:right w:w="91" w:type="dxa"/>
            </w:tcMar>
            <w:hideMark/>
          </w:tcPr>
          <w:p w:rsidR="00BD11ED" w:rsidRPr="00F76DB8" w:rsidRDefault="00BD11ED" w:rsidP="00176070">
            <w:pPr>
              <w:spacing w:after="0" w:line="360" w:lineRule="auto"/>
              <w:jc w:val="both"/>
              <w:rPr>
                <w:rFonts w:ascii="Times New Roman" w:hAnsi="Times New Roman"/>
                <w:sz w:val="24"/>
                <w:szCs w:val="24"/>
                <w:lang w:eastAsia="en-IN"/>
              </w:rPr>
            </w:pPr>
            <w:r w:rsidRPr="00F76DB8">
              <w:rPr>
                <w:rFonts w:ascii="Times New Roman" w:hAnsi="Times New Roman"/>
                <w:sz w:val="24"/>
                <w:szCs w:val="24"/>
                <w:lang w:eastAsia="en-IN"/>
              </w:rPr>
              <w:t>Higher relative water content</w:t>
            </w:r>
            <w:r w:rsidR="00176070" w:rsidRPr="00F76DB8">
              <w:rPr>
                <w:rFonts w:ascii="Times New Roman" w:hAnsi="Times New Roman"/>
                <w:sz w:val="24"/>
                <w:szCs w:val="24"/>
                <w:lang w:eastAsia="en-IN"/>
              </w:rPr>
              <w:t xml:space="preserve"> in leaves</w:t>
            </w:r>
            <w:r w:rsidRPr="00F76DB8">
              <w:rPr>
                <w:rFonts w:ascii="Times New Roman" w:hAnsi="Times New Roman"/>
                <w:sz w:val="24"/>
                <w:szCs w:val="24"/>
                <w:lang w:eastAsia="en-IN"/>
              </w:rPr>
              <w:t xml:space="preserve">, </w:t>
            </w:r>
            <w:r w:rsidR="00176070" w:rsidRPr="00F76DB8">
              <w:rPr>
                <w:rFonts w:ascii="Times New Roman" w:hAnsi="Times New Roman"/>
                <w:sz w:val="24"/>
                <w:szCs w:val="24"/>
                <w:lang w:eastAsia="en-IN"/>
              </w:rPr>
              <w:t xml:space="preserve">greater </w:t>
            </w:r>
            <w:r w:rsidRPr="00F76DB8">
              <w:rPr>
                <w:rFonts w:ascii="Times New Roman" w:hAnsi="Times New Roman"/>
                <w:sz w:val="24"/>
                <w:szCs w:val="24"/>
                <w:lang w:eastAsia="en-IN"/>
              </w:rPr>
              <w:t>cell membrane protection</w:t>
            </w:r>
            <w:r w:rsidR="00176070" w:rsidRPr="00F76DB8">
              <w:rPr>
                <w:rFonts w:ascii="Times New Roman" w:hAnsi="Times New Roman"/>
                <w:sz w:val="24"/>
                <w:szCs w:val="24"/>
                <w:lang w:eastAsia="en-IN"/>
              </w:rPr>
              <w:t xml:space="preserve">; </w:t>
            </w:r>
            <w:r w:rsidRPr="00F76DB8">
              <w:rPr>
                <w:rFonts w:ascii="Times New Roman" w:hAnsi="Times New Roman"/>
                <w:sz w:val="24"/>
                <w:szCs w:val="24"/>
                <w:lang w:eastAsia="en-IN"/>
              </w:rPr>
              <w:t xml:space="preserve">and drought tolerance </w:t>
            </w:r>
          </w:p>
        </w:tc>
      </w:tr>
    </w:tbl>
    <w:p w:rsidR="00455A4F" w:rsidRPr="00F76DB8" w:rsidRDefault="00455A4F" w:rsidP="007E6AEF">
      <w:pPr>
        <w:spacing w:after="0" w:line="360" w:lineRule="auto"/>
        <w:jc w:val="both"/>
        <w:rPr>
          <w:rFonts w:ascii="Times New Roman" w:hAnsi="Times New Roman"/>
          <w:b/>
          <w:bCs/>
          <w:sz w:val="24"/>
          <w:szCs w:val="24"/>
          <w:lang w:val="en-US" w:eastAsia="en-IN"/>
        </w:rPr>
      </w:pPr>
    </w:p>
    <w:p w:rsidR="00B015A9" w:rsidRPr="00F76DB8" w:rsidRDefault="00B015A9" w:rsidP="00B867EE">
      <w:pPr>
        <w:numPr>
          <w:ilvl w:val="1"/>
          <w:numId w:val="31"/>
        </w:numPr>
        <w:spacing w:after="0" w:line="360" w:lineRule="auto"/>
        <w:ind w:left="284"/>
        <w:jc w:val="both"/>
        <w:rPr>
          <w:rFonts w:ascii="Times New Roman" w:hAnsi="Times New Roman"/>
          <w:b/>
          <w:bCs/>
          <w:sz w:val="24"/>
          <w:szCs w:val="24"/>
          <w:lang w:val="en-US" w:eastAsia="en-IN"/>
        </w:rPr>
      </w:pPr>
      <w:r w:rsidRPr="00F76DB8">
        <w:rPr>
          <w:rFonts w:ascii="Times New Roman" w:hAnsi="Times New Roman"/>
          <w:b/>
          <w:sz w:val="24"/>
          <w:szCs w:val="24"/>
          <w:lang w:eastAsia="en-IN"/>
        </w:rPr>
        <w:t xml:space="preserve">Engineering crops for enhanced </w:t>
      </w:r>
      <w:r w:rsidRPr="00F76DB8">
        <w:rPr>
          <w:rFonts w:ascii="Times New Roman" w:hAnsi="Times New Roman"/>
          <w:b/>
          <w:bCs/>
          <w:sz w:val="24"/>
          <w:szCs w:val="24"/>
          <w:lang w:val="en-US" w:eastAsia="en-IN"/>
        </w:rPr>
        <w:t xml:space="preserve">salinity tolerance </w:t>
      </w:r>
      <w:r w:rsidR="00CA34D6" w:rsidRPr="00F76DB8">
        <w:rPr>
          <w:rFonts w:ascii="Times New Roman" w:hAnsi="Times New Roman"/>
          <w:b/>
          <w:sz w:val="24"/>
          <w:szCs w:val="24"/>
          <w:lang w:eastAsia="en-IN"/>
        </w:rPr>
        <w:t>through transgenic approach</w:t>
      </w:r>
    </w:p>
    <w:p w:rsidR="007C7B31" w:rsidRPr="00F76DB8" w:rsidRDefault="007C7B31" w:rsidP="00B867EE">
      <w:pPr>
        <w:numPr>
          <w:ilvl w:val="2"/>
          <w:numId w:val="31"/>
        </w:numPr>
        <w:spacing w:after="0" w:line="360" w:lineRule="auto"/>
        <w:ind w:left="709"/>
        <w:jc w:val="both"/>
        <w:rPr>
          <w:rFonts w:ascii="Times New Roman" w:hAnsi="Times New Roman"/>
          <w:b/>
          <w:bCs/>
          <w:sz w:val="24"/>
          <w:szCs w:val="24"/>
          <w:lang w:val="en-US" w:eastAsia="en-IN"/>
        </w:rPr>
      </w:pPr>
      <w:r w:rsidRPr="00F76DB8">
        <w:rPr>
          <w:rFonts w:ascii="Times New Roman" w:hAnsi="Times New Roman"/>
          <w:b/>
          <w:bCs/>
          <w:sz w:val="24"/>
          <w:szCs w:val="24"/>
          <w:lang w:val="en-US" w:eastAsia="en-IN"/>
        </w:rPr>
        <w:t xml:space="preserve">Salinity </w:t>
      </w:r>
      <w:r w:rsidR="00176070" w:rsidRPr="00F76DB8">
        <w:rPr>
          <w:rFonts w:ascii="Times New Roman" w:hAnsi="Times New Roman"/>
          <w:b/>
          <w:bCs/>
          <w:sz w:val="24"/>
          <w:szCs w:val="24"/>
          <w:lang w:val="en-US" w:eastAsia="en-IN"/>
        </w:rPr>
        <w:t>effects on crop p</w:t>
      </w:r>
      <w:r w:rsidRPr="00F76DB8">
        <w:rPr>
          <w:rFonts w:ascii="Times New Roman" w:hAnsi="Times New Roman"/>
          <w:b/>
          <w:bCs/>
          <w:sz w:val="24"/>
          <w:szCs w:val="24"/>
          <w:lang w:val="en-US" w:eastAsia="en-IN"/>
        </w:rPr>
        <w:t>lants</w:t>
      </w:r>
    </w:p>
    <w:p w:rsidR="00556A2A" w:rsidRPr="00F76DB8" w:rsidRDefault="00176070" w:rsidP="00556A2A">
      <w:pPr>
        <w:numPr>
          <w:ilvl w:val="0"/>
          <w:numId w:val="29"/>
        </w:numPr>
        <w:spacing w:after="0" w:line="360" w:lineRule="auto"/>
        <w:ind w:left="284"/>
        <w:jc w:val="both"/>
        <w:rPr>
          <w:rFonts w:ascii="Times New Roman" w:hAnsi="Times New Roman"/>
          <w:sz w:val="24"/>
          <w:szCs w:val="24"/>
          <w:lang w:eastAsia="en-IN"/>
        </w:rPr>
      </w:pPr>
      <w:r w:rsidRPr="00F76DB8">
        <w:rPr>
          <w:rFonts w:ascii="Times New Roman" w:hAnsi="Times New Roman"/>
          <w:b/>
          <w:bCs/>
          <w:sz w:val="24"/>
          <w:szCs w:val="24"/>
          <w:lang w:val="en-US" w:eastAsia="en-IN"/>
        </w:rPr>
        <w:t>W</w:t>
      </w:r>
      <w:r w:rsidR="00E97FAD" w:rsidRPr="00F76DB8">
        <w:rPr>
          <w:rFonts w:ascii="Times New Roman" w:hAnsi="Times New Roman"/>
          <w:b/>
          <w:bCs/>
          <w:sz w:val="24"/>
          <w:szCs w:val="24"/>
          <w:lang w:val="en-US" w:eastAsia="en-IN"/>
        </w:rPr>
        <w:t>ater deficit effect</w:t>
      </w:r>
      <w:r w:rsidRPr="00F76DB8">
        <w:rPr>
          <w:rFonts w:ascii="Times New Roman" w:hAnsi="Times New Roman"/>
          <w:b/>
          <w:bCs/>
          <w:sz w:val="24"/>
          <w:szCs w:val="24"/>
          <w:lang w:val="en-US" w:eastAsia="en-IN"/>
        </w:rPr>
        <w:t xml:space="preserve"> or osmotic effect</w:t>
      </w:r>
      <w:r w:rsidR="00035E2C" w:rsidRPr="00F76DB8">
        <w:rPr>
          <w:rFonts w:ascii="Times New Roman" w:hAnsi="Times New Roman"/>
          <w:b/>
          <w:bCs/>
          <w:sz w:val="24"/>
          <w:szCs w:val="24"/>
          <w:lang w:val="en-US" w:eastAsia="en-IN"/>
        </w:rPr>
        <w:t xml:space="preserve"> of salinity </w:t>
      </w:r>
      <w:r w:rsidR="007F4B35" w:rsidRPr="00F76DB8">
        <w:rPr>
          <w:rFonts w:ascii="Times New Roman" w:hAnsi="Times New Roman"/>
          <w:sz w:val="24"/>
          <w:szCs w:val="24"/>
          <w:lang w:eastAsia="en-IN"/>
        </w:rPr>
        <w:t>–</w:t>
      </w:r>
      <w:r w:rsidR="005F0F36" w:rsidRPr="00F76DB8">
        <w:rPr>
          <w:rFonts w:ascii="Times New Roman" w:hAnsi="Times New Roman"/>
          <w:sz w:val="24"/>
          <w:szCs w:val="24"/>
          <w:lang w:eastAsia="en-IN"/>
        </w:rPr>
        <w:t xml:space="preserve"> </w:t>
      </w:r>
      <w:r w:rsidR="007F4B35" w:rsidRPr="00F76DB8">
        <w:rPr>
          <w:rFonts w:ascii="Times New Roman" w:hAnsi="Times New Roman"/>
          <w:sz w:val="24"/>
          <w:szCs w:val="24"/>
          <w:lang w:val="en-US" w:eastAsia="en-IN"/>
        </w:rPr>
        <w:t>Reduction in</w:t>
      </w:r>
      <w:r w:rsidR="00E97FAD" w:rsidRPr="00F76DB8">
        <w:rPr>
          <w:rFonts w:ascii="Times New Roman" w:hAnsi="Times New Roman"/>
          <w:sz w:val="24"/>
          <w:szCs w:val="24"/>
          <w:lang w:val="en-US" w:eastAsia="en-IN"/>
        </w:rPr>
        <w:t xml:space="preserve"> the </w:t>
      </w:r>
      <w:r w:rsidR="007F4B35" w:rsidRPr="00F76DB8">
        <w:rPr>
          <w:rFonts w:ascii="Times New Roman" w:hAnsi="Times New Roman"/>
          <w:sz w:val="24"/>
          <w:szCs w:val="24"/>
          <w:lang w:val="en-US" w:eastAsia="en-IN"/>
        </w:rPr>
        <w:t>capacity of plants</w:t>
      </w:r>
      <w:r w:rsidR="00E97FAD" w:rsidRPr="00F76DB8">
        <w:rPr>
          <w:rFonts w:ascii="Times New Roman" w:hAnsi="Times New Roman"/>
          <w:sz w:val="24"/>
          <w:szCs w:val="24"/>
          <w:lang w:val="en-US" w:eastAsia="en-IN"/>
        </w:rPr>
        <w:t xml:space="preserve"> to </w:t>
      </w:r>
      <w:r w:rsidR="007F4B35" w:rsidRPr="00F76DB8">
        <w:rPr>
          <w:rFonts w:ascii="Times New Roman" w:hAnsi="Times New Roman"/>
          <w:sz w:val="24"/>
          <w:szCs w:val="24"/>
          <w:lang w:val="en-US" w:eastAsia="en-IN"/>
        </w:rPr>
        <w:t xml:space="preserve">absorb water, which leads to decreased plant </w:t>
      </w:r>
      <w:r w:rsidR="00035E2C" w:rsidRPr="00F76DB8">
        <w:rPr>
          <w:rFonts w:ascii="Times New Roman" w:hAnsi="Times New Roman"/>
          <w:sz w:val="24"/>
          <w:szCs w:val="24"/>
          <w:lang w:val="en-US" w:eastAsia="en-IN"/>
        </w:rPr>
        <w:t>growth.</w:t>
      </w:r>
    </w:p>
    <w:p w:rsidR="00556A2A" w:rsidRPr="00F76DB8" w:rsidRDefault="002A29E4" w:rsidP="00556A2A">
      <w:pPr>
        <w:numPr>
          <w:ilvl w:val="0"/>
          <w:numId w:val="29"/>
        </w:numPr>
        <w:spacing w:after="0" w:line="360" w:lineRule="auto"/>
        <w:ind w:left="284"/>
        <w:jc w:val="both"/>
        <w:rPr>
          <w:rFonts w:ascii="Times New Roman" w:hAnsi="Times New Roman"/>
          <w:sz w:val="24"/>
          <w:szCs w:val="24"/>
          <w:lang w:eastAsia="en-IN"/>
        </w:rPr>
      </w:pPr>
      <w:r w:rsidRPr="00F76DB8">
        <w:rPr>
          <w:rFonts w:ascii="Times New Roman" w:hAnsi="Times New Roman"/>
          <w:b/>
          <w:bCs/>
          <w:sz w:val="24"/>
          <w:szCs w:val="24"/>
          <w:lang w:val="en-US" w:eastAsia="en-IN"/>
        </w:rPr>
        <w:t xml:space="preserve">Ion excess effect and salt specific effect </w:t>
      </w:r>
      <w:r w:rsidR="005F0F36" w:rsidRPr="00F76DB8">
        <w:rPr>
          <w:rFonts w:ascii="Times New Roman" w:hAnsi="Times New Roman"/>
          <w:sz w:val="24"/>
          <w:szCs w:val="24"/>
          <w:lang w:eastAsia="en-IN"/>
        </w:rPr>
        <w:t xml:space="preserve">- </w:t>
      </w:r>
      <w:r w:rsidR="00556A2A" w:rsidRPr="00F76DB8">
        <w:rPr>
          <w:rFonts w:ascii="Times New Roman" w:hAnsi="Times New Roman"/>
          <w:sz w:val="24"/>
          <w:szCs w:val="24"/>
          <w:lang w:val="en-US" w:eastAsia="en-IN"/>
        </w:rPr>
        <w:t>Salts absorbed through the leaves during transpiration can cause cell damage and stunt development.</w:t>
      </w:r>
      <w:r w:rsidR="00D642A0" w:rsidRPr="00F76DB8">
        <w:rPr>
          <w:rFonts w:ascii="Times New Roman" w:hAnsi="Times New Roman"/>
          <w:sz w:val="24"/>
          <w:szCs w:val="24"/>
          <w:lang w:val="en-US" w:eastAsia="en-IN"/>
        </w:rPr>
        <w:t xml:space="preserve"> </w:t>
      </w:r>
    </w:p>
    <w:p w:rsidR="00E6372A" w:rsidRPr="00F76DB8" w:rsidRDefault="00E6372A" w:rsidP="00B867EE">
      <w:pPr>
        <w:widowControl w:val="0"/>
        <w:numPr>
          <w:ilvl w:val="2"/>
          <w:numId w:val="31"/>
        </w:numPr>
        <w:autoSpaceDE w:val="0"/>
        <w:autoSpaceDN w:val="0"/>
        <w:adjustRightInd w:val="0"/>
        <w:spacing w:before="33" w:after="0" w:line="360" w:lineRule="auto"/>
        <w:ind w:left="709"/>
        <w:jc w:val="both"/>
        <w:rPr>
          <w:rFonts w:ascii="Times New Roman" w:hAnsi="Times New Roman"/>
          <w:b/>
          <w:bCs/>
          <w:spacing w:val="-2"/>
          <w:w w:val="101"/>
          <w:sz w:val="24"/>
          <w:szCs w:val="24"/>
        </w:rPr>
      </w:pPr>
      <w:r w:rsidRPr="00F76DB8">
        <w:rPr>
          <w:rFonts w:ascii="Times New Roman" w:hAnsi="Times New Roman"/>
          <w:b/>
          <w:bCs/>
          <w:sz w:val="24"/>
          <w:szCs w:val="24"/>
        </w:rPr>
        <w:t>T</w:t>
      </w:r>
      <w:r w:rsidRPr="00F76DB8">
        <w:rPr>
          <w:rFonts w:ascii="Times New Roman" w:hAnsi="Times New Roman"/>
          <w:b/>
          <w:bCs/>
          <w:spacing w:val="-3"/>
          <w:sz w:val="24"/>
          <w:szCs w:val="24"/>
        </w:rPr>
        <w:t>h</w:t>
      </w:r>
      <w:r w:rsidRPr="00F76DB8">
        <w:rPr>
          <w:rFonts w:ascii="Times New Roman" w:hAnsi="Times New Roman"/>
          <w:b/>
          <w:bCs/>
          <w:sz w:val="24"/>
          <w:szCs w:val="24"/>
        </w:rPr>
        <w:t>e</w:t>
      </w:r>
      <w:r w:rsidR="005F0F36" w:rsidRPr="00F76DB8">
        <w:rPr>
          <w:rFonts w:ascii="Times New Roman" w:hAnsi="Times New Roman"/>
          <w:b/>
          <w:bCs/>
          <w:spacing w:val="6"/>
          <w:sz w:val="24"/>
          <w:szCs w:val="24"/>
        </w:rPr>
        <w:t xml:space="preserve"> </w:t>
      </w:r>
      <w:r w:rsidRPr="00F76DB8">
        <w:rPr>
          <w:rFonts w:ascii="Times New Roman" w:hAnsi="Times New Roman"/>
          <w:b/>
          <w:bCs/>
          <w:sz w:val="24"/>
          <w:szCs w:val="24"/>
        </w:rPr>
        <w:t>S</w:t>
      </w:r>
      <w:r w:rsidRPr="00F76DB8">
        <w:rPr>
          <w:rFonts w:ascii="Times New Roman" w:hAnsi="Times New Roman"/>
          <w:b/>
          <w:bCs/>
          <w:spacing w:val="1"/>
          <w:sz w:val="24"/>
          <w:szCs w:val="24"/>
        </w:rPr>
        <w:t>O</w:t>
      </w:r>
      <w:r w:rsidRPr="00F76DB8">
        <w:rPr>
          <w:rFonts w:ascii="Times New Roman" w:hAnsi="Times New Roman"/>
          <w:b/>
          <w:bCs/>
          <w:sz w:val="24"/>
          <w:szCs w:val="24"/>
        </w:rPr>
        <w:t>S</w:t>
      </w:r>
      <w:r w:rsidRPr="00F76DB8">
        <w:rPr>
          <w:rFonts w:ascii="Times New Roman" w:hAnsi="Times New Roman"/>
          <w:b/>
          <w:bCs/>
          <w:spacing w:val="4"/>
          <w:sz w:val="24"/>
          <w:szCs w:val="24"/>
        </w:rPr>
        <w:t xml:space="preserve"> </w:t>
      </w:r>
      <w:r w:rsidRPr="00F76DB8">
        <w:rPr>
          <w:rFonts w:ascii="Times New Roman" w:hAnsi="Times New Roman"/>
          <w:b/>
          <w:bCs/>
          <w:spacing w:val="1"/>
          <w:sz w:val="24"/>
          <w:szCs w:val="24"/>
        </w:rPr>
        <w:t>(</w:t>
      </w:r>
      <w:r w:rsidRPr="00F76DB8">
        <w:rPr>
          <w:rFonts w:ascii="Times New Roman" w:hAnsi="Times New Roman"/>
          <w:b/>
          <w:bCs/>
          <w:spacing w:val="-3"/>
          <w:sz w:val="24"/>
          <w:szCs w:val="24"/>
        </w:rPr>
        <w:t>S</w:t>
      </w:r>
      <w:r w:rsidRPr="00F76DB8">
        <w:rPr>
          <w:rFonts w:ascii="Times New Roman" w:hAnsi="Times New Roman"/>
          <w:b/>
          <w:bCs/>
          <w:spacing w:val="1"/>
          <w:sz w:val="24"/>
          <w:szCs w:val="24"/>
        </w:rPr>
        <w:t>a</w:t>
      </w:r>
      <w:r w:rsidRPr="00F76DB8">
        <w:rPr>
          <w:rFonts w:ascii="Times New Roman" w:hAnsi="Times New Roman"/>
          <w:b/>
          <w:bCs/>
          <w:sz w:val="24"/>
          <w:szCs w:val="24"/>
        </w:rPr>
        <w:t>lt</w:t>
      </w:r>
      <w:r w:rsidRPr="00F76DB8">
        <w:rPr>
          <w:rFonts w:ascii="Times New Roman" w:hAnsi="Times New Roman"/>
          <w:b/>
          <w:bCs/>
          <w:spacing w:val="6"/>
          <w:sz w:val="24"/>
          <w:szCs w:val="24"/>
        </w:rPr>
        <w:t xml:space="preserve"> </w:t>
      </w:r>
      <w:r w:rsidR="00540C73" w:rsidRPr="00F76DB8">
        <w:rPr>
          <w:rFonts w:ascii="Times New Roman" w:hAnsi="Times New Roman"/>
          <w:b/>
          <w:bCs/>
          <w:spacing w:val="-2"/>
          <w:sz w:val="24"/>
          <w:szCs w:val="24"/>
        </w:rPr>
        <w:t>O</w:t>
      </w:r>
      <w:r w:rsidRPr="00F76DB8">
        <w:rPr>
          <w:rFonts w:ascii="Times New Roman" w:hAnsi="Times New Roman"/>
          <w:b/>
          <w:bCs/>
          <w:spacing w:val="1"/>
          <w:sz w:val="24"/>
          <w:szCs w:val="24"/>
        </w:rPr>
        <w:t>v</w:t>
      </w:r>
      <w:r w:rsidRPr="00F76DB8">
        <w:rPr>
          <w:rFonts w:ascii="Times New Roman" w:hAnsi="Times New Roman"/>
          <w:b/>
          <w:bCs/>
          <w:spacing w:val="2"/>
          <w:sz w:val="24"/>
          <w:szCs w:val="24"/>
        </w:rPr>
        <w:t>e</w:t>
      </w:r>
      <w:r w:rsidRPr="00F76DB8">
        <w:rPr>
          <w:rFonts w:ascii="Times New Roman" w:hAnsi="Times New Roman"/>
          <w:b/>
          <w:bCs/>
          <w:sz w:val="24"/>
          <w:szCs w:val="24"/>
        </w:rPr>
        <w:t>rly</w:t>
      </w:r>
      <w:r w:rsidRPr="00F76DB8">
        <w:rPr>
          <w:rFonts w:ascii="Times New Roman" w:hAnsi="Times New Roman"/>
          <w:b/>
          <w:bCs/>
          <w:spacing w:val="7"/>
          <w:sz w:val="24"/>
          <w:szCs w:val="24"/>
        </w:rPr>
        <w:t xml:space="preserve"> </w:t>
      </w:r>
      <w:r w:rsidR="00540C73" w:rsidRPr="00F76DB8">
        <w:rPr>
          <w:rFonts w:ascii="Times New Roman" w:hAnsi="Times New Roman"/>
          <w:b/>
          <w:bCs/>
          <w:sz w:val="24"/>
          <w:szCs w:val="24"/>
        </w:rPr>
        <w:t>S</w:t>
      </w:r>
      <w:r w:rsidRPr="00F76DB8">
        <w:rPr>
          <w:rFonts w:ascii="Times New Roman" w:hAnsi="Times New Roman"/>
          <w:b/>
          <w:bCs/>
          <w:sz w:val="24"/>
          <w:szCs w:val="24"/>
        </w:rPr>
        <w:t>e</w:t>
      </w:r>
      <w:r w:rsidRPr="00F76DB8">
        <w:rPr>
          <w:rFonts w:ascii="Times New Roman" w:hAnsi="Times New Roman"/>
          <w:b/>
          <w:bCs/>
          <w:spacing w:val="-3"/>
          <w:sz w:val="24"/>
          <w:szCs w:val="24"/>
        </w:rPr>
        <w:t>n</w:t>
      </w:r>
      <w:r w:rsidRPr="00F76DB8">
        <w:rPr>
          <w:rFonts w:ascii="Times New Roman" w:hAnsi="Times New Roman"/>
          <w:b/>
          <w:bCs/>
          <w:sz w:val="24"/>
          <w:szCs w:val="24"/>
        </w:rPr>
        <w:t>s</w:t>
      </w:r>
      <w:r w:rsidRPr="00F76DB8">
        <w:rPr>
          <w:rFonts w:ascii="Times New Roman" w:hAnsi="Times New Roman"/>
          <w:b/>
          <w:bCs/>
          <w:spacing w:val="2"/>
          <w:sz w:val="24"/>
          <w:szCs w:val="24"/>
        </w:rPr>
        <w:t>i</w:t>
      </w:r>
      <w:r w:rsidRPr="00F76DB8">
        <w:rPr>
          <w:rFonts w:ascii="Times New Roman" w:hAnsi="Times New Roman"/>
          <w:b/>
          <w:bCs/>
          <w:spacing w:val="-1"/>
          <w:sz w:val="24"/>
          <w:szCs w:val="24"/>
        </w:rPr>
        <w:t>t</w:t>
      </w:r>
      <w:r w:rsidRPr="00F76DB8">
        <w:rPr>
          <w:rFonts w:ascii="Times New Roman" w:hAnsi="Times New Roman"/>
          <w:b/>
          <w:bCs/>
          <w:sz w:val="24"/>
          <w:szCs w:val="24"/>
        </w:rPr>
        <w:t>i</w:t>
      </w:r>
      <w:r w:rsidRPr="00F76DB8">
        <w:rPr>
          <w:rFonts w:ascii="Times New Roman" w:hAnsi="Times New Roman"/>
          <w:b/>
          <w:bCs/>
          <w:spacing w:val="1"/>
          <w:sz w:val="24"/>
          <w:szCs w:val="24"/>
        </w:rPr>
        <w:t>v</w:t>
      </w:r>
      <w:r w:rsidRPr="00F76DB8">
        <w:rPr>
          <w:rFonts w:ascii="Times New Roman" w:hAnsi="Times New Roman"/>
          <w:b/>
          <w:bCs/>
          <w:spacing w:val="-3"/>
          <w:sz w:val="24"/>
          <w:szCs w:val="24"/>
        </w:rPr>
        <w:t>e</w:t>
      </w:r>
      <w:r w:rsidRPr="00F76DB8">
        <w:rPr>
          <w:rFonts w:ascii="Times New Roman" w:hAnsi="Times New Roman"/>
          <w:b/>
          <w:bCs/>
          <w:sz w:val="24"/>
          <w:szCs w:val="24"/>
        </w:rPr>
        <w:t>)</w:t>
      </w:r>
      <w:r w:rsidRPr="00F76DB8">
        <w:rPr>
          <w:rFonts w:ascii="Times New Roman" w:hAnsi="Times New Roman"/>
          <w:b/>
          <w:bCs/>
          <w:spacing w:val="11"/>
          <w:sz w:val="24"/>
          <w:szCs w:val="24"/>
        </w:rPr>
        <w:t xml:space="preserve"> </w:t>
      </w:r>
      <w:r w:rsidRPr="00F76DB8">
        <w:rPr>
          <w:rFonts w:ascii="Times New Roman" w:hAnsi="Times New Roman"/>
          <w:b/>
          <w:bCs/>
          <w:sz w:val="24"/>
          <w:szCs w:val="24"/>
        </w:rPr>
        <w:t>si</w:t>
      </w:r>
      <w:r w:rsidRPr="00F76DB8">
        <w:rPr>
          <w:rFonts w:ascii="Times New Roman" w:hAnsi="Times New Roman"/>
          <w:b/>
          <w:bCs/>
          <w:spacing w:val="3"/>
          <w:sz w:val="24"/>
          <w:szCs w:val="24"/>
        </w:rPr>
        <w:t>g</w:t>
      </w:r>
      <w:r w:rsidRPr="00F76DB8">
        <w:rPr>
          <w:rFonts w:ascii="Times New Roman" w:hAnsi="Times New Roman"/>
          <w:b/>
          <w:bCs/>
          <w:spacing w:val="-3"/>
          <w:sz w:val="24"/>
          <w:szCs w:val="24"/>
        </w:rPr>
        <w:t>n</w:t>
      </w:r>
      <w:r w:rsidRPr="00F76DB8">
        <w:rPr>
          <w:rFonts w:ascii="Times New Roman" w:hAnsi="Times New Roman"/>
          <w:b/>
          <w:bCs/>
          <w:spacing w:val="1"/>
          <w:sz w:val="24"/>
          <w:szCs w:val="24"/>
        </w:rPr>
        <w:t>a</w:t>
      </w:r>
      <w:r w:rsidRPr="00F76DB8">
        <w:rPr>
          <w:rFonts w:ascii="Times New Roman" w:hAnsi="Times New Roman"/>
          <w:b/>
          <w:bCs/>
          <w:sz w:val="24"/>
          <w:szCs w:val="24"/>
        </w:rPr>
        <w:t>ll</w:t>
      </w:r>
      <w:r w:rsidRPr="00F76DB8">
        <w:rPr>
          <w:rFonts w:ascii="Times New Roman" w:hAnsi="Times New Roman"/>
          <w:b/>
          <w:bCs/>
          <w:spacing w:val="2"/>
          <w:sz w:val="24"/>
          <w:szCs w:val="24"/>
        </w:rPr>
        <w:t>i</w:t>
      </w:r>
      <w:r w:rsidRPr="00F76DB8">
        <w:rPr>
          <w:rFonts w:ascii="Times New Roman" w:hAnsi="Times New Roman"/>
          <w:b/>
          <w:bCs/>
          <w:spacing w:val="-3"/>
          <w:sz w:val="24"/>
          <w:szCs w:val="24"/>
        </w:rPr>
        <w:t>n</w:t>
      </w:r>
      <w:r w:rsidRPr="00F76DB8">
        <w:rPr>
          <w:rFonts w:ascii="Times New Roman" w:hAnsi="Times New Roman"/>
          <w:b/>
          <w:bCs/>
          <w:sz w:val="24"/>
          <w:szCs w:val="24"/>
        </w:rPr>
        <w:t>g</w:t>
      </w:r>
      <w:r w:rsidRPr="00F76DB8">
        <w:rPr>
          <w:rFonts w:ascii="Times New Roman" w:hAnsi="Times New Roman"/>
          <w:b/>
          <w:bCs/>
          <w:spacing w:val="10"/>
          <w:sz w:val="24"/>
          <w:szCs w:val="24"/>
        </w:rPr>
        <w:t xml:space="preserve"> </w:t>
      </w:r>
      <w:r w:rsidRPr="00F76DB8">
        <w:rPr>
          <w:rFonts w:ascii="Times New Roman" w:hAnsi="Times New Roman"/>
          <w:b/>
          <w:bCs/>
          <w:w w:val="101"/>
          <w:sz w:val="24"/>
          <w:szCs w:val="24"/>
        </w:rPr>
        <w:t>p</w:t>
      </w:r>
      <w:r w:rsidRPr="00F76DB8">
        <w:rPr>
          <w:rFonts w:ascii="Times New Roman" w:hAnsi="Times New Roman"/>
          <w:b/>
          <w:bCs/>
          <w:spacing w:val="1"/>
          <w:w w:val="101"/>
          <w:sz w:val="24"/>
          <w:szCs w:val="24"/>
        </w:rPr>
        <w:t>at</w:t>
      </w:r>
      <w:r w:rsidRPr="00F76DB8">
        <w:rPr>
          <w:rFonts w:ascii="Times New Roman" w:hAnsi="Times New Roman"/>
          <w:b/>
          <w:bCs/>
          <w:w w:val="101"/>
          <w:sz w:val="24"/>
          <w:szCs w:val="24"/>
        </w:rPr>
        <w:t>h</w:t>
      </w:r>
      <w:r w:rsidRPr="00F76DB8">
        <w:rPr>
          <w:rFonts w:ascii="Times New Roman" w:hAnsi="Times New Roman"/>
          <w:b/>
          <w:bCs/>
          <w:spacing w:val="2"/>
          <w:w w:val="101"/>
          <w:sz w:val="24"/>
          <w:szCs w:val="24"/>
        </w:rPr>
        <w:t>w</w:t>
      </w:r>
      <w:r w:rsidRPr="00F76DB8">
        <w:rPr>
          <w:rFonts w:ascii="Times New Roman" w:hAnsi="Times New Roman"/>
          <w:b/>
          <w:bCs/>
          <w:spacing w:val="1"/>
          <w:w w:val="101"/>
          <w:sz w:val="24"/>
          <w:szCs w:val="24"/>
        </w:rPr>
        <w:t>a</w:t>
      </w:r>
      <w:r w:rsidRPr="00F76DB8">
        <w:rPr>
          <w:rFonts w:ascii="Times New Roman" w:hAnsi="Times New Roman"/>
          <w:b/>
          <w:bCs/>
          <w:spacing w:val="-2"/>
          <w:w w:val="101"/>
          <w:sz w:val="24"/>
          <w:szCs w:val="24"/>
        </w:rPr>
        <w:t>y</w:t>
      </w:r>
      <w:r w:rsidR="000F6E49" w:rsidRPr="00F76DB8">
        <w:rPr>
          <w:rFonts w:ascii="Times New Roman" w:hAnsi="Times New Roman"/>
          <w:b/>
          <w:bCs/>
          <w:spacing w:val="-2"/>
          <w:w w:val="101"/>
          <w:sz w:val="24"/>
          <w:szCs w:val="24"/>
        </w:rPr>
        <w:t xml:space="preserve"> related to salinity</w:t>
      </w:r>
    </w:p>
    <w:p w:rsidR="004426C2" w:rsidRPr="00F76DB8" w:rsidRDefault="004426C2" w:rsidP="00556A2A">
      <w:pPr>
        <w:widowControl w:val="0"/>
        <w:autoSpaceDE w:val="0"/>
        <w:autoSpaceDN w:val="0"/>
        <w:adjustRightInd w:val="0"/>
        <w:spacing w:before="33" w:after="0" w:line="360" w:lineRule="auto"/>
        <w:jc w:val="both"/>
        <w:rPr>
          <w:rFonts w:ascii="Times New Roman" w:hAnsi="Times New Roman"/>
          <w:sz w:val="24"/>
          <w:szCs w:val="24"/>
        </w:rPr>
      </w:pPr>
      <w:r w:rsidRPr="00F76DB8">
        <w:rPr>
          <w:rFonts w:ascii="Times New Roman" w:hAnsi="Times New Roman"/>
          <w:bCs/>
          <w:spacing w:val="-2"/>
          <w:w w:val="101"/>
          <w:sz w:val="24"/>
          <w:szCs w:val="24"/>
        </w:rPr>
        <w:tab/>
      </w:r>
      <w:r w:rsidR="00B83102" w:rsidRPr="00F76DB8">
        <w:rPr>
          <w:rFonts w:ascii="Times New Roman" w:hAnsi="Times New Roman"/>
          <w:bCs/>
          <w:spacing w:val="-2"/>
          <w:w w:val="101"/>
          <w:sz w:val="24"/>
          <w:szCs w:val="24"/>
        </w:rPr>
        <w:t>It is possible to construct a model in which a short-lived elevation in cytosolic Ca</w:t>
      </w:r>
      <w:r w:rsidR="00B83102" w:rsidRPr="00F76DB8">
        <w:rPr>
          <w:rFonts w:ascii="Times New Roman" w:hAnsi="Times New Roman"/>
          <w:bCs/>
          <w:spacing w:val="-2"/>
          <w:w w:val="101"/>
          <w:sz w:val="24"/>
          <w:szCs w:val="24"/>
          <w:vertAlign w:val="superscript"/>
        </w:rPr>
        <w:t>2+</w:t>
      </w:r>
      <w:r w:rsidR="00B83102" w:rsidRPr="00F76DB8">
        <w:rPr>
          <w:rFonts w:ascii="Times New Roman" w:hAnsi="Times New Roman"/>
          <w:bCs/>
          <w:spacing w:val="-2"/>
          <w:w w:val="101"/>
          <w:sz w:val="24"/>
          <w:szCs w:val="24"/>
        </w:rPr>
        <w:t xml:space="preserve"> follows either directly or indirectly from an increase in the concentration of Na</w:t>
      </w:r>
      <w:r w:rsidR="00540C73" w:rsidRPr="00F76DB8">
        <w:rPr>
          <w:rFonts w:ascii="Times New Roman" w:hAnsi="Times New Roman"/>
          <w:bCs/>
          <w:spacing w:val="-2"/>
          <w:w w:val="101"/>
          <w:sz w:val="24"/>
          <w:szCs w:val="24"/>
        </w:rPr>
        <w:t xml:space="preserve"> </w:t>
      </w:r>
      <w:proofErr w:type="spellStart"/>
      <w:r w:rsidR="00B83102" w:rsidRPr="00F76DB8">
        <w:rPr>
          <w:rFonts w:ascii="Times New Roman" w:hAnsi="Times New Roman"/>
          <w:bCs/>
          <w:spacing w:val="-2"/>
          <w:w w:val="101"/>
          <w:sz w:val="24"/>
          <w:szCs w:val="24"/>
        </w:rPr>
        <w:t>Cl</w:t>
      </w:r>
      <w:proofErr w:type="spellEnd"/>
      <w:r w:rsidR="00B83102" w:rsidRPr="00F76DB8">
        <w:rPr>
          <w:rFonts w:ascii="Times New Roman" w:hAnsi="Times New Roman"/>
          <w:bCs/>
          <w:spacing w:val="-2"/>
          <w:w w:val="101"/>
          <w:sz w:val="24"/>
          <w:szCs w:val="24"/>
        </w:rPr>
        <w:t xml:space="preserve"> in the environment. After that, cytosolic Ca</w:t>
      </w:r>
      <w:r w:rsidR="00B83102" w:rsidRPr="00F76DB8">
        <w:rPr>
          <w:rFonts w:ascii="Times New Roman" w:hAnsi="Times New Roman"/>
          <w:bCs/>
          <w:spacing w:val="-2"/>
          <w:w w:val="101"/>
          <w:sz w:val="24"/>
          <w:szCs w:val="24"/>
          <w:vertAlign w:val="superscript"/>
        </w:rPr>
        <w:t>2+</w:t>
      </w:r>
      <w:r w:rsidR="00B83102" w:rsidRPr="00F76DB8">
        <w:rPr>
          <w:rFonts w:ascii="Times New Roman" w:hAnsi="Times New Roman"/>
          <w:bCs/>
          <w:spacing w:val="-2"/>
          <w:w w:val="101"/>
          <w:sz w:val="24"/>
          <w:szCs w:val="24"/>
        </w:rPr>
        <w:t xml:space="preserve"> connects with and activates </w:t>
      </w:r>
      <w:proofErr w:type="spellStart"/>
      <w:r w:rsidR="00B83102" w:rsidRPr="00F76DB8">
        <w:rPr>
          <w:rFonts w:ascii="Times New Roman" w:hAnsi="Times New Roman"/>
          <w:bCs/>
          <w:spacing w:val="-2"/>
          <w:w w:val="101"/>
          <w:sz w:val="24"/>
          <w:szCs w:val="24"/>
        </w:rPr>
        <w:t>calmodulin</w:t>
      </w:r>
      <w:proofErr w:type="spellEnd"/>
      <w:r w:rsidR="00B83102" w:rsidRPr="00F76DB8">
        <w:rPr>
          <w:rFonts w:ascii="Times New Roman" w:hAnsi="Times New Roman"/>
          <w:bCs/>
          <w:spacing w:val="-2"/>
          <w:w w:val="101"/>
          <w:sz w:val="24"/>
          <w:szCs w:val="24"/>
        </w:rPr>
        <w:t xml:space="preserve">, which then binds with the Ca2+ binding protein </w:t>
      </w:r>
      <w:r w:rsidR="00B83102" w:rsidRPr="00F76DB8">
        <w:rPr>
          <w:rFonts w:ascii="Times New Roman" w:hAnsi="Times New Roman"/>
          <w:bCs/>
          <w:i/>
          <w:spacing w:val="-2"/>
          <w:w w:val="101"/>
          <w:sz w:val="24"/>
          <w:szCs w:val="24"/>
        </w:rPr>
        <w:t>SOS3</w:t>
      </w:r>
      <w:r w:rsidR="00B83102" w:rsidRPr="00F76DB8">
        <w:rPr>
          <w:rFonts w:ascii="Times New Roman" w:hAnsi="Times New Roman"/>
          <w:bCs/>
          <w:spacing w:val="-2"/>
          <w:w w:val="101"/>
          <w:sz w:val="24"/>
          <w:szCs w:val="24"/>
        </w:rPr>
        <w:t xml:space="preserve">, leading in the activation of the </w:t>
      </w:r>
      <w:r w:rsidR="00B83102" w:rsidRPr="00F76DB8">
        <w:rPr>
          <w:rFonts w:ascii="Times New Roman" w:hAnsi="Times New Roman"/>
          <w:bCs/>
          <w:i/>
          <w:spacing w:val="-2"/>
          <w:w w:val="101"/>
          <w:sz w:val="24"/>
          <w:szCs w:val="24"/>
        </w:rPr>
        <w:t>SOS2</w:t>
      </w:r>
      <w:r w:rsidR="00B83102" w:rsidRPr="00F76DB8">
        <w:rPr>
          <w:rFonts w:ascii="Times New Roman" w:hAnsi="Times New Roman"/>
          <w:bCs/>
          <w:spacing w:val="-2"/>
          <w:w w:val="101"/>
          <w:sz w:val="24"/>
          <w:szCs w:val="24"/>
        </w:rPr>
        <w:t xml:space="preserve"> serine/threonine protein kinase</w:t>
      </w:r>
      <w:r w:rsidR="00F46E4A" w:rsidRPr="00F76DB8">
        <w:rPr>
          <w:rFonts w:ascii="Times New Roman" w:hAnsi="Times New Roman"/>
          <w:bCs/>
          <w:spacing w:val="-2"/>
          <w:w w:val="101"/>
          <w:sz w:val="24"/>
          <w:szCs w:val="24"/>
        </w:rPr>
        <w:t xml:space="preserve"> (</w:t>
      </w:r>
      <w:r w:rsidR="00B76FDB" w:rsidRPr="00F76DB8">
        <w:rPr>
          <w:rFonts w:ascii="Times New Roman" w:hAnsi="Times New Roman"/>
          <w:b/>
          <w:bCs/>
          <w:spacing w:val="-2"/>
          <w:w w:val="101"/>
          <w:sz w:val="24"/>
          <w:szCs w:val="24"/>
        </w:rPr>
        <w:t>Fig.5</w:t>
      </w:r>
      <w:r w:rsidR="00F46E4A" w:rsidRPr="00F76DB8">
        <w:rPr>
          <w:rFonts w:ascii="Times New Roman" w:hAnsi="Times New Roman"/>
          <w:bCs/>
          <w:spacing w:val="-2"/>
          <w:w w:val="101"/>
          <w:sz w:val="24"/>
          <w:szCs w:val="24"/>
        </w:rPr>
        <w:t>)</w:t>
      </w:r>
      <w:r w:rsidR="00B83102" w:rsidRPr="00F76DB8">
        <w:rPr>
          <w:rFonts w:ascii="Times New Roman" w:hAnsi="Times New Roman"/>
          <w:bCs/>
          <w:spacing w:val="-2"/>
          <w:w w:val="101"/>
          <w:sz w:val="24"/>
          <w:szCs w:val="24"/>
        </w:rPr>
        <w:t>. All of these steps take place in the cytosol of the cell. Through the plasma membrane-localized Na</w:t>
      </w:r>
      <w:r w:rsidR="00B83102" w:rsidRPr="00F76DB8">
        <w:rPr>
          <w:rFonts w:ascii="Times New Roman" w:hAnsi="Times New Roman"/>
          <w:bCs/>
          <w:spacing w:val="-2"/>
          <w:w w:val="101"/>
          <w:sz w:val="24"/>
          <w:szCs w:val="24"/>
          <w:vertAlign w:val="superscript"/>
        </w:rPr>
        <w:t>+</w:t>
      </w:r>
      <w:r w:rsidR="00B83102" w:rsidRPr="00F76DB8">
        <w:rPr>
          <w:rFonts w:ascii="Times New Roman" w:hAnsi="Times New Roman"/>
          <w:bCs/>
          <w:spacing w:val="-2"/>
          <w:w w:val="101"/>
          <w:sz w:val="24"/>
          <w:szCs w:val="24"/>
        </w:rPr>
        <w:t>/H</w:t>
      </w:r>
      <w:r w:rsidR="00B83102" w:rsidRPr="00F76DB8">
        <w:rPr>
          <w:rFonts w:ascii="Times New Roman" w:hAnsi="Times New Roman"/>
          <w:bCs/>
          <w:spacing w:val="-2"/>
          <w:w w:val="101"/>
          <w:sz w:val="24"/>
          <w:szCs w:val="24"/>
          <w:vertAlign w:val="superscript"/>
        </w:rPr>
        <w:t>+</w:t>
      </w:r>
      <w:r w:rsidR="00B83102" w:rsidRPr="00F76DB8">
        <w:rPr>
          <w:rFonts w:ascii="Times New Roman" w:hAnsi="Times New Roman"/>
          <w:bCs/>
          <w:spacing w:val="-2"/>
          <w:w w:val="101"/>
          <w:sz w:val="24"/>
          <w:szCs w:val="24"/>
        </w:rPr>
        <w:t xml:space="preserve"> </w:t>
      </w:r>
      <w:proofErr w:type="spellStart"/>
      <w:r w:rsidR="00B83102" w:rsidRPr="00F76DB8">
        <w:rPr>
          <w:rFonts w:ascii="Times New Roman" w:hAnsi="Times New Roman"/>
          <w:bCs/>
          <w:spacing w:val="-2"/>
          <w:w w:val="101"/>
          <w:sz w:val="24"/>
          <w:szCs w:val="24"/>
        </w:rPr>
        <w:t>antiporter</w:t>
      </w:r>
      <w:proofErr w:type="spellEnd"/>
      <w:r w:rsidR="00B83102" w:rsidRPr="00F76DB8">
        <w:rPr>
          <w:rFonts w:ascii="Times New Roman" w:hAnsi="Times New Roman"/>
          <w:bCs/>
          <w:spacing w:val="-2"/>
          <w:w w:val="101"/>
          <w:sz w:val="24"/>
          <w:szCs w:val="24"/>
        </w:rPr>
        <w:t>, SOS</w:t>
      </w:r>
      <w:r w:rsidR="00B83102" w:rsidRPr="00F76DB8">
        <w:rPr>
          <w:rFonts w:ascii="Times New Roman" w:hAnsi="Times New Roman"/>
          <w:bCs/>
          <w:spacing w:val="-2"/>
          <w:w w:val="101"/>
          <w:sz w:val="24"/>
          <w:szCs w:val="24"/>
          <w:vertAlign w:val="subscript"/>
        </w:rPr>
        <w:t>1</w:t>
      </w:r>
      <w:r w:rsidR="00B83102" w:rsidRPr="00F76DB8">
        <w:rPr>
          <w:rFonts w:ascii="Times New Roman" w:hAnsi="Times New Roman"/>
          <w:bCs/>
          <w:spacing w:val="-2"/>
          <w:w w:val="101"/>
          <w:sz w:val="24"/>
          <w:szCs w:val="24"/>
        </w:rPr>
        <w:t xml:space="preserve">, and maybe other ion transporters or downstream effectors as well, the </w:t>
      </w:r>
      <w:r w:rsidR="00B83102" w:rsidRPr="00F76DB8">
        <w:rPr>
          <w:rFonts w:ascii="Times New Roman" w:hAnsi="Times New Roman"/>
          <w:bCs/>
          <w:i/>
          <w:spacing w:val="-2"/>
          <w:w w:val="101"/>
          <w:sz w:val="24"/>
          <w:szCs w:val="24"/>
        </w:rPr>
        <w:t>SOS2-SOS3</w:t>
      </w:r>
      <w:r w:rsidR="00B83102" w:rsidRPr="00F76DB8">
        <w:rPr>
          <w:rFonts w:ascii="Times New Roman" w:hAnsi="Times New Roman"/>
          <w:bCs/>
          <w:spacing w:val="-2"/>
          <w:w w:val="101"/>
          <w:sz w:val="24"/>
          <w:szCs w:val="24"/>
        </w:rPr>
        <w:t xml:space="preserve"> complex can either pre- or post-transcriptionally up-regulate Na</w:t>
      </w:r>
      <w:r w:rsidR="00B83102" w:rsidRPr="00F76DB8">
        <w:rPr>
          <w:rFonts w:ascii="Times New Roman" w:hAnsi="Times New Roman"/>
          <w:bCs/>
          <w:spacing w:val="-2"/>
          <w:w w:val="101"/>
          <w:sz w:val="24"/>
          <w:szCs w:val="24"/>
          <w:vertAlign w:val="superscript"/>
        </w:rPr>
        <w:t>+</w:t>
      </w:r>
      <w:r w:rsidR="00B83102" w:rsidRPr="00F76DB8">
        <w:rPr>
          <w:rFonts w:ascii="Times New Roman" w:hAnsi="Times New Roman"/>
          <w:bCs/>
          <w:spacing w:val="-2"/>
          <w:w w:val="101"/>
          <w:sz w:val="24"/>
          <w:szCs w:val="24"/>
        </w:rPr>
        <w:t xml:space="preserve"> export. After that, the ion transporters take on a direct role in the process of restoring ion homeostasis. On the basis of this process, the genes involved in salinity tolerance in plants were designed to be present. The well-known example of engineering </w:t>
      </w:r>
      <w:proofErr w:type="spellStart"/>
      <w:r w:rsidR="00B83102" w:rsidRPr="00F76DB8">
        <w:rPr>
          <w:rFonts w:ascii="Times New Roman" w:hAnsi="Times New Roman"/>
          <w:bCs/>
          <w:spacing w:val="-2"/>
          <w:w w:val="101"/>
          <w:sz w:val="24"/>
          <w:szCs w:val="24"/>
        </w:rPr>
        <w:t>antiporters</w:t>
      </w:r>
      <w:proofErr w:type="spellEnd"/>
      <w:r w:rsidR="00B83102" w:rsidRPr="00F76DB8">
        <w:rPr>
          <w:rFonts w:ascii="Times New Roman" w:hAnsi="Times New Roman"/>
          <w:bCs/>
          <w:spacing w:val="-2"/>
          <w:w w:val="101"/>
          <w:sz w:val="24"/>
          <w:szCs w:val="24"/>
        </w:rPr>
        <w:t xml:space="preserve"> of </w:t>
      </w:r>
      <w:r w:rsidR="00B83102" w:rsidRPr="00F76DB8">
        <w:rPr>
          <w:rFonts w:ascii="Times New Roman" w:hAnsi="Times New Roman"/>
          <w:bCs/>
          <w:i/>
          <w:spacing w:val="-2"/>
          <w:w w:val="101"/>
          <w:sz w:val="24"/>
          <w:szCs w:val="24"/>
        </w:rPr>
        <w:t>NHX</w:t>
      </w:r>
      <w:r w:rsidR="00B83102" w:rsidRPr="00F76DB8">
        <w:rPr>
          <w:rFonts w:ascii="Times New Roman" w:hAnsi="Times New Roman"/>
          <w:bCs/>
          <w:spacing w:val="-2"/>
          <w:w w:val="101"/>
          <w:sz w:val="24"/>
          <w:szCs w:val="24"/>
        </w:rPr>
        <w:t xml:space="preserve"> or </w:t>
      </w:r>
      <w:r w:rsidR="00B83102" w:rsidRPr="00F76DB8">
        <w:rPr>
          <w:rFonts w:ascii="Times New Roman" w:hAnsi="Times New Roman"/>
          <w:bCs/>
          <w:i/>
          <w:spacing w:val="-2"/>
          <w:w w:val="101"/>
          <w:sz w:val="24"/>
          <w:szCs w:val="24"/>
        </w:rPr>
        <w:t>HKT1</w:t>
      </w:r>
      <w:r w:rsidR="00B83102" w:rsidRPr="00F76DB8">
        <w:rPr>
          <w:rFonts w:ascii="Times New Roman" w:hAnsi="Times New Roman"/>
          <w:bCs/>
          <w:spacing w:val="-2"/>
          <w:w w:val="101"/>
          <w:sz w:val="24"/>
          <w:szCs w:val="24"/>
        </w:rPr>
        <w:t xml:space="preserve"> or </w:t>
      </w:r>
      <w:r w:rsidR="00B83102" w:rsidRPr="00F76DB8">
        <w:rPr>
          <w:rFonts w:ascii="Times New Roman" w:hAnsi="Times New Roman"/>
          <w:bCs/>
          <w:i/>
          <w:spacing w:val="-2"/>
          <w:w w:val="101"/>
          <w:sz w:val="24"/>
          <w:szCs w:val="24"/>
        </w:rPr>
        <w:t>SOS1</w:t>
      </w:r>
      <w:r w:rsidR="00B83102" w:rsidRPr="00F76DB8">
        <w:rPr>
          <w:rFonts w:ascii="Times New Roman" w:hAnsi="Times New Roman"/>
          <w:bCs/>
          <w:spacing w:val="-2"/>
          <w:w w:val="101"/>
          <w:sz w:val="24"/>
          <w:szCs w:val="24"/>
        </w:rPr>
        <w:t xml:space="preserve"> into plants showed increased tolerance to extreme conditions. </w:t>
      </w:r>
      <w:r w:rsidR="006A0C13" w:rsidRPr="00F76DB8">
        <w:rPr>
          <w:rFonts w:ascii="Times New Roman" w:hAnsi="Times New Roman"/>
          <w:bCs/>
          <w:spacing w:val="-2"/>
          <w:w w:val="101"/>
          <w:sz w:val="24"/>
          <w:szCs w:val="24"/>
        </w:rPr>
        <w:t xml:space="preserve">Examples of crops with enhanced salinity stress tolerance are given in Table. 3. </w:t>
      </w:r>
    </w:p>
    <w:p w:rsidR="007C7B31" w:rsidRPr="00F76DB8" w:rsidRDefault="00216B42" w:rsidP="007E6AEF">
      <w:pPr>
        <w:spacing w:after="0" w:line="360" w:lineRule="auto"/>
        <w:jc w:val="center"/>
        <w:rPr>
          <w:rFonts w:ascii="Times New Roman" w:hAnsi="Times New Roman"/>
          <w:sz w:val="24"/>
          <w:szCs w:val="24"/>
          <w:lang w:eastAsia="en-IN"/>
        </w:rPr>
      </w:pPr>
      <w:r w:rsidRPr="00F76DB8">
        <w:rPr>
          <w:rFonts w:ascii="Times New Roman" w:hAnsi="Times New Roman"/>
          <w:sz w:val="24"/>
          <w:szCs w:val="24"/>
        </w:rPr>
        <w:lastRenderedPageBreak/>
        <w:pict>
          <v:shape id="_x0000_i1026" type="#_x0000_t75" style="width:446.25pt;height:318.15pt">
            <v:imagedata r:id="rId12" o:title=""/>
          </v:shape>
        </w:pict>
      </w:r>
    </w:p>
    <w:p w:rsidR="009411F2" w:rsidRPr="00F76DB8" w:rsidRDefault="00B76FDB" w:rsidP="007E6AEF">
      <w:pPr>
        <w:spacing w:after="0" w:line="360" w:lineRule="auto"/>
        <w:jc w:val="center"/>
        <w:rPr>
          <w:rFonts w:ascii="Times New Roman" w:hAnsi="Times New Roman"/>
          <w:b/>
          <w:bCs/>
          <w:w w:val="101"/>
          <w:sz w:val="24"/>
          <w:szCs w:val="24"/>
        </w:rPr>
      </w:pPr>
      <w:r w:rsidRPr="00F76DB8">
        <w:rPr>
          <w:rFonts w:ascii="Times New Roman" w:hAnsi="Times New Roman"/>
          <w:b/>
          <w:bCs/>
          <w:sz w:val="24"/>
          <w:szCs w:val="24"/>
        </w:rPr>
        <w:t>Fig.5</w:t>
      </w:r>
      <w:r w:rsidR="00E6372A" w:rsidRPr="00F76DB8">
        <w:rPr>
          <w:rFonts w:ascii="Times New Roman" w:hAnsi="Times New Roman"/>
          <w:b/>
          <w:bCs/>
          <w:sz w:val="24"/>
          <w:szCs w:val="24"/>
        </w:rPr>
        <w:t xml:space="preserve">. </w:t>
      </w:r>
      <w:proofErr w:type="gramStart"/>
      <w:r w:rsidR="00E6372A" w:rsidRPr="00F76DB8">
        <w:rPr>
          <w:rFonts w:ascii="Times New Roman" w:hAnsi="Times New Roman"/>
          <w:b/>
          <w:bCs/>
          <w:sz w:val="24"/>
          <w:szCs w:val="24"/>
        </w:rPr>
        <w:t>T</w:t>
      </w:r>
      <w:r w:rsidR="00E6372A" w:rsidRPr="00F76DB8">
        <w:rPr>
          <w:rFonts w:ascii="Times New Roman" w:hAnsi="Times New Roman"/>
          <w:b/>
          <w:bCs/>
          <w:spacing w:val="-3"/>
          <w:sz w:val="24"/>
          <w:szCs w:val="24"/>
        </w:rPr>
        <w:t>h</w:t>
      </w:r>
      <w:r w:rsidR="00E6372A" w:rsidRPr="00F76DB8">
        <w:rPr>
          <w:rFonts w:ascii="Times New Roman" w:hAnsi="Times New Roman"/>
          <w:b/>
          <w:bCs/>
          <w:sz w:val="24"/>
          <w:szCs w:val="24"/>
        </w:rPr>
        <w:t>e</w:t>
      </w:r>
      <w:proofErr w:type="gramEnd"/>
      <w:r w:rsidR="00E6372A" w:rsidRPr="00F76DB8">
        <w:rPr>
          <w:rFonts w:ascii="Times New Roman" w:hAnsi="Times New Roman"/>
          <w:b/>
          <w:bCs/>
          <w:spacing w:val="6"/>
          <w:sz w:val="24"/>
          <w:szCs w:val="24"/>
        </w:rPr>
        <w:t xml:space="preserve"> </w:t>
      </w:r>
      <w:r w:rsidR="00E6372A" w:rsidRPr="00F76DB8">
        <w:rPr>
          <w:rFonts w:ascii="Times New Roman" w:hAnsi="Times New Roman"/>
          <w:b/>
          <w:bCs/>
          <w:spacing w:val="-3"/>
          <w:sz w:val="24"/>
          <w:szCs w:val="24"/>
        </w:rPr>
        <w:t>S</w:t>
      </w:r>
      <w:r w:rsidR="00E6372A" w:rsidRPr="00F76DB8">
        <w:rPr>
          <w:rFonts w:ascii="Times New Roman" w:hAnsi="Times New Roman"/>
          <w:b/>
          <w:bCs/>
          <w:spacing w:val="1"/>
          <w:sz w:val="24"/>
          <w:szCs w:val="24"/>
        </w:rPr>
        <w:t>a</w:t>
      </w:r>
      <w:r w:rsidR="00E6372A" w:rsidRPr="00F76DB8">
        <w:rPr>
          <w:rFonts w:ascii="Times New Roman" w:hAnsi="Times New Roman"/>
          <w:b/>
          <w:bCs/>
          <w:sz w:val="24"/>
          <w:szCs w:val="24"/>
        </w:rPr>
        <w:t>lt</w:t>
      </w:r>
      <w:r w:rsidR="00E6372A" w:rsidRPr="00F76DB8">
        <w:rPr>
          <w:rFonts w:ascii="Times New Roman" w:hAnsi="Times New Roman"/>
          <w:b/>
          <w:bCs/>
          <w:spacing w:val="6"/>
          <w:sz w:val="24"/>
          <w:szCs w:val="24"/>
        </w:rPr>
        <w:t xml:space="preserve"> </w:t>
      </w:r>
      <w:r w:rsidR="00AC3F11" w:rsidRPr="00F76DB8">
        <w:rPr>
          <w:rFonts w:ascii="Times New Roman" w:hAnsi="Times New Roman"/>
          <w:b/>
          <w:bCs/>
          <w:spacing w:val="-2"/>
          <w:sz w:val="24"/>
          <w:szCs w:val="24"/>
        </w:rPr>
        <w:t>O</w:t>
      </w:r>
      <w:r w:rsidR="00E6372A" w:rsidRPr="00F76DB8">
        <w:rPr>
          <w:rFonts w:ascii="Times New Roman" w:hAnsi="Times New Roman"/>
          <w:b/>
          <w:bCs/>
          <w:spacing w:val="1"/>
          <w:sz w:val="24"/>
          <w:szCs w:val="24"/>
        </w:rPr>
        <w:t>v</w:t>
      </w:r>
      <w:r w:rsidR="00E6372A" w:rsidRPr="00F76DB8">
        <w:rPr>
          <w:rFonts w:ascii="Times New Roman" w:hAnsi="Times New Roman"/>
          <w:b/>
          <w:bCs/>
          <w:spacing w:val="2"/>
          <w:sz w:val="24"/>
          <w:szCs w:val="24"/>
        </w:rPr>
        <w:t>e</w:t>
      </w:r>
      <w:r w:rsidR="00E6372A" w:rsidRPr="00F76DB8">
        <w:rPr>
          <w:rFonts w:ascii="Times New Roman" w:hAnsi="Times New Roman"/>
          <w:b/>
          <w:bCs/>
          <w:sz w:val="24"/>
          <w:szCs w:val="24"/>
        </w:rPr>
        <w:t>rly</w:t>
      </w:r>
      <w:r w:rsidR="00E6372A" w:rsidRPr="00F76DB8">
        <w:rPr>
          <w:rFonts w:ascii="Times New Roman" w:hAnsi="Times New Roman"/>
          <w:b/>
          <w:bCs/>
          <w:spacing w:val="7"/>
          <w:sz w:val="24"/>
          <w:szCs w:val="24"/>
        </w:rPr>
        <w:t xml:space="preserve"> </w:t>
      </w:r>
      <w:r w:rsidR="00AC3F11" w:rsidRPr="00F76DB8">
        <w:rPr>
          <w:rFonts w:ascii="Times New Roman" w:hAnsi="Times New Roman"/>
          <w:b/>
          <w:bCs/>
          <w:sz w:val="24"/>
          <w:szCs w:val="24"/>
        </w:rPr>
        <w:t>S</w:t>
      </w:r>
      <w:r w:rsidR="00E6372A" w:rsidRPr="00F76DB8">
        <w:rPr>
          <w:rFonts w:ascii="Times New Roman" w:hAnsi="Times New Roman"/>
          <w:b/>
          <w:bCs/>
          <w:sz w:val="24"/>
          <w:szCs w:val="24"/>
        </w:rPr>
        <w:t>e</w:t>
      </w:r>
      <w:r w:rsidR="00E6372A" w:rsidRPr="00F76DB8">
        <w:rPr>
          <w:rFonts w:ascii="Times New Roman" w:hAnsi="Times New Roman"/>
          <w:b/>
          <w:bCs/>
          <w:spacing w:val="-3"/>
          <w:sz w:val="24"/>
          <w:szCs w:val="24"/>
        </w:rPr>
        <w:t>n</w:t>
      </w:r>
      <w:r w:rsidR="00E6372A" w:rsidRPr="00F76DB8">
        <w:rPr>
          <w:rFonts w:ascii="Times New Roman" w:hAnsi="Times New Roman"/>
          <w:b/>
          <w:bCs/>
          <w:sz w:val="24"/>
          <w:szCs w:val="24"/>
        </w:rPr>
        <w:t>s</w:t>
      </w:r>
      <w:r w:rsidR="00E6372A" w:rsidRPr="00F76DB8">
        <w:rPr>
          <w:rFonts w:ascii="Times New Roman" w:hAnsi="Times New Roman"/>
          <w:b/>
          <w:bCs/>
          <w:spacing w:val="2"/>
          <w:sz w:val="24"/>
          <w:szCs w:val="24"/>
        </w:rPr>
        <w:t>i</w:t>
      </w:r>
      <w:r w:rsidR="00E6372A" w:rsidRPr="00F76DB8">
        <w:rPr>
          <w:rFonts w:ascii="Times New Roman" w:hAnsi="Times New Roman"/>
          <w:b/>
          <w:bCs/>
          <w:spacing w:val="-1"/>
          <w:sz w:val="24"/>
          <w:szCs w:val="24"/>
        </w:rPr>
        <w:t>t</w:t>
      </w:r>
      <w:r w:rsidR="00E6372A" w:rsidRPr="00F76DB8">
        <w:rPr>
          <w:rFonts w:ascii="Times New Roman" w:hAnsi="Times New Roman"/>
          <w:b/>
          <w:bCs/>
          <w:sz w:val="24"/>
          <w:szCs w:val="24"/>
        </w:rPr>
        <w:t>i</w:t>
      </w:r>
      <w:r w:rsidR="00E6372A" w:rsidRPr="00F76DB8">
        <w:rPr>
          <w:rFonts w:ascii="Times New Roman" w:hAnsi="Times New Roman"/>
          <w:b/>
          <w:bCs/>
          <w:spacing w:val="1"/>
          <w:sz w:val="24"/>
          <w:szCs w:val="24"/>
        </w:rPr>
        <w:t>ve</w:t>
      </w:r>
      <w:r w:rsidR="00E6372A" w:rsidRPr="00F76DB8">
        <w:rPr>
          <w:rFonts w:ascii="Times New Roman" w:hAnsi="Times New Roman"/>
          <w:b/>
          <w:bCs/>
          <w:spacing w:val="11"/>
          <w:sz w:val="24"/>
          <w:szCs w:val="24"/>
        </w:rPr>
        <w:t xml:space="preserve"> </w:t>
      </w:r>
      <w:r w:rsidR="000F6E49" w:rsidRPr="00F76DB8">
        <w:rPr>
          <w:rFonts w:ascii="Times New Roman" w:hAnsi="Times New Roman"/>
          <w:b/>
          <w:bCs/>
          <w:spacing w:val="11"/>
          <w:sz w:val="24"/>
          <w:szCs w:val="24"/>
        </w:rPr>
        <w:t xml:space="preserve">(SOS) </w:t>
      </w:r>
      <w:r w:rsidR="00E6372A" w:rsidRPr="00F76DB8">
        <w:rPr>
          <w:rFonts w:ascii="Times New Roman" w:hAnsi="Times New Roman"/>
          <w:b/>
          <w:bCs/>
          <w:sz w:val="24"/>
          <w:szCs w:val="24"/>
        </w:rPr>
        <w:t>si</w:t>
      </w:r>
      <w:r w:rsidR="00E6372A" w:rsidRPr="00F76DB8">
        <w:rPr>
          <w:rFonts w:ascii="Times New Roman" w:hAnsi="Times New Roman"/>
          <w:b/>
          <w:bCs/>
          <w:spacing w:val="3"/>
          <w:sz w:val="24"/>
          <w:szCs w:val="24"/>
        </w:rPr>
        <w:t>g</w:t>
      </w:r>
      <w:r w:rsidR="00E6372A" w:rsidRPr="00F76DB8">
        <w:rPr>
          <w:rFonts w:ascii="Times New Roman" w:hAnsi="Times New Roman"/>
          <w:b/>
          <w:bCs/>
          <w:spacing w:val="-3"/>
          <w:sz w:val="24"/>
          <w:szCs w:val="24"/>
        </w:rPr>
        <w:t>n</w:t>
      </w:r>
      <w:r w:rsidR="00E6372A" w:rsidRPr="00F76DB8">
        <w:rPr>
          <w:rFonts w:ascii="Times New Roman" w:hAnsi="Times New Roman"/>
          <w:b/>
          <w:bCs/>
          <w:spacing w:val="1"/>
          <w:sz w:val="24"/>
          <w:szCs w:val="24"/>
        </w:rPr>
        <w:t>a</w:t>
      </w:r>
      <w:r w:rsidR="00E6372A" w:rsidRPr="00F76DB8">
        <w:rPr>
          <w:rFonts w:ascii="Times New Roman" w:hAnsi="Times New Roman"/>
          <w:b/>
          <w:bCs/>
          <w:sz w:val="24"/>
          <w:szCs w:val="24"/>
        </w:rPr>
        <w:t>ll</w:t>
      </w:r>
      <w:r w:rsidR="00E6372A" w:rsidRPr="00F76DB8">
        <w:rPr>
          <w:rFonts w:ascii="Times New Roman" w:hAnsi="Times New Roman"/>
          <w:b/>
          <w:bCs/>
          <w:spacing w:val="2"/>
          <w:sz w:val="24"/>
          <w:szCs w:val="24"/>
        </w:rPr>
        <w:t>i</w:t>
      </w:r>
      <w:r w:rsidR="00E6372A" w:rsidRPr="00F76DB8">
        <w:rPr>
          <w:rFonts w:ascii="Times New Roman" w:hAnsi="Times New Roman"/>
          <w:b/>
          <w:bCs/>
          <w:spacing w:val="-3"/>
          <w:sz w:val="24"/>
          <w:szCs w:val="24"/>
        </w:rPr>
        <w:t>n</w:t>
      </w:r>
      <w:r w:rsidR="00E6372A" w:rsidRPr="00F76DB8">
        <w:rPr>
          <w:rFonts w:ascii="Times New Roman" w:hAnsi="Times New Roman"/>
          <w:b/>
          <w:bCs/>
          <w:sz w:val="24"/>
          <w:szCs w:val="24"/>
        </w:rPr>
        <w:t>g</w:t>
      </w:r>
      <w:r w:rsidR="00E6372A" w:rsidRPr="00F76DB8">
        <w:rPr>
          <w:rFonts w:ascii="Times New Roman" w:hAnsi="Times New Roman"/>
          <w:b/>
          <w:bCs/>
          <w:spacing w:val="10"/>
          <w:sz w:val="24"/>
          <w:szCs w:val="24"/>
        </w:rPr>
        <w:t xml:space="preserve"> </w:t>
      </w:r>
      <w:r w:rsidR="009411F2" w:rsidRPr="00F76DB8">
        <w:rPr>
          <w:rFonts w:ascii="Times New Roman" w:hAnsi="Times New Roman"/>
          <w:b/>
          <w:bCs/>
          <w:w w:val="101"/>
          <w:sz w:val="24"/>
          <w:szCs w:val="24"/>
        </w:rPr>
        <w:t>pathway</w:t>
      </w:r>
      <w:r w:rsidR="00AC3F11" w:rsidRPr="00F76DB8">
        <w:rPr>
          <w:rFonts w:ascii="Times New Roman" w:hAnsi="Times New Roman"/>
          <w:b/>
          <w:bCs/>
          <w:w w:val="101"/>
          <w:sz w:val="24"/>
          <w:szCs w:val="24"/>
        </w:rPr>
        <w:t xml:space="preserve"> for salinity tolerance</w:t>
      </w:r>
    </w:p>
    <w:p w:rsidR="00FA0DA4" w:rsidRPr="00F76DB8" w:rsidRDefault="00CA34D6" w:rsidP="00CA34D6">
      <w:pPr>
        <w:spacing w:after="0" w:line="360" w:lineRule="auto"/>
        <w:jc w:val="center"/>
        <w:rPr>
          <w:rFonts w:ascii="Times New Roman" w:hAnsi="Times New Roman"/>
          <w:bCs/>
          <w:spacing w:val="-2"/>
          <w:w w:val="101"/>
          <w:sz w:val="24"/>
          <w:szCs w:val="24"/>
        </w:rPr>
      </w:pPr>
      <w:r w:rsidRPr="00F76DB8">
        <w:rPr>
          <w:rFonts w:ascii="Times New Roman" w:hAnsi="Times New Roman"/>
          <w:bCs/>
          <w:w w:val="101"/>
          <w:sz w:val="24"/>
          <w:szCs w:val="24"/>
        </w:rPr>
        <w:t>(</w:t>
      </w:r>
      <w:r w:rsidRPr="00F76DB8">
        <w:rPr>
          <w:rFonts w:ascii="Times New Roman" w:hAnsi="Times New Roman"/>
          <w:bCs/>
          <w:i/>
          <w:w w:val="101"/>
          <w:sz w:val="24"/>
          <w:szCs w:val="24"/>
        </w:rPr>
        <w:t>Source</w:t>
      </w:r>
      <w:r w:rsidRPr="00F76DB8">
        <w:rPr>
          <w:rFonts w:ascii="Times New Roman" w:hAnsi="Times New Roman"/>
          <w:bCs/>
          <w:w w:val="101"/>
          <w:sz w:val="24"/>
          <w:szCs w:val="24"/>
        </w:rPr>
        <w:t xml:space="preserve">: </w:t>
      </w:r>
    </w:p>
    <w:p w:rsidR="00E6372A" w:rsidRPr="00F76DB8" w:rsidRDefault="005F0F36" w:rsidP="00AC3F11">
      <w:pPr>
        <w:spacing w:after="0" w:line="360" w:lineRule="auto"/>
        <w:ind w:left="851" w:hanging="851"/>
        <w:rPr>
          <w:rFonts w:ascii="Times New Roman" w:hAnsi="Times New Roman"/>
          <w:sz w:val="24"/>
          <w:szCs w:val="24"/>
          <w:lang w:eastAsia="en-IN"/>
        </w:rPr>
      </w:pPr>
      <w:r w:rsidRPr="00F76DB8">
        <w:rPr>
          <w:rFonts w:ascii="Times New Roman" w:hAnsi="Times New Roman"/>
          <w:b/>
          <w:sz w:val="24"/>
          <w:szCs w:val="24"/>
          <w:lang w:eastAsia="en-IN"/>
        </w:rPr>
        <w:t>Table</w:t>
      </w:r>
      <w:r w:rsidR="003F2F7D" w:rsidRPr="00F76DB8">
        <w:rPr>
          <w:rFonts w:ascii="Times New Roman" w:hAnsi="Times New Roman"/>
          <w:b/>
          <w:sz w:val="24"/>
          <w:szCs w:val="24"/>
          <w:lang w:eastAsia="en-IN"/>
        </w:rPr>
        <w:t>.</w:t>
      </w:r>
      <w:r w:rsidRPr="00F76DB8">
        <w:rPr>
          <w:rFonts w:ascii="Times New Roman" w:hAnsi="Times New Roman"/>
          <w:b/>
          <w:sz w:val="24"/>
          <w:szCs w:val="24"/>
          <w:lang w:eastAsia="en-IN"/>
        </w:rPr>
        <w:t>3</w:t>
      </w:r>
      <w:r w:rsidR="00E6372A" w:rsidRPr="00F76DB8">
        <w:rPr>
          <w:rFonts w:ascii="Times New Roman" w:hAnsi="Times New Roman"/>
          <w:b/>
          <w:sz w:val="24"/>
          <w:szCs w:val="24"/>
          <w:lang w:eastAsia="en-IN"/>
        </w:rPr>
        <w:t>.</w:t>
      </w:r>
      <w:r w:rsidR="00E6372A" w:rsidRPr="00F76DB8">
        <w:rPr>
          <w:rFonts w:ascii="Times New Roman" w:hAnsi="Times New Roman"/>
          <w:sz w:val="24"/>
          <w:szCs w:val="24"/>
          <w:lang w:eastAsia="en-IN"/>
        </w:rPr>
        <w:t xml:space="preserve"> </w:t>
      </w:r>
      <w:r w:rsidR="00E6372A" w:rsidRPr="00F76DB8">
        <w:rPr>
          <w:rFonts w:ascii="Times New Roman" w:hAnsi="Times New Roman"/>
          <w:b/>
          <w:bCs/>
          <w:sz w:val="24"/>
          <w:szCs w:val="24"/>
          <w:lang w:val="en-US" w:eastAsia="en-IN"/>
        </w:rPr>
        <w:t>Examples of enhanc</w:t>
      </w:r>
      <w:r w:rsidR="003F2F7D" w:rsidRPr="00F76DB8">
        <w:rPr>
          <w:rFonts w:ascii="Times New Roman" w:hAnsi="Times New Roman"/>
          <w:b/>
          <w:bCs/>
          <w:sz w:val="24"/>
          <w:szCs w:val="24"/>
          <w:lang w:val="en-US" w:eastAsia="en-IN"/>
        </w:rPr>
        <w:t xml:space="preserve">ed tolerance to salinity stress </w:t>
      </w:r>
      <w:r w:rsidR="00B015A9" w:rsidRPr="00F76DB8">
        <w:rPr>
          <w:rFonts w:ascii="Times New Roman" w:hAnsi="Times New Roman"/>
          <w:b/>
          <w:bCs/>
          <w:sz w:val="24"/>
          <w:szCs w:val="24"/>
          <w:lang w:val="en-US" w:eastAsia="en-IN"/>
        </w:rPr>
        <w:t xml:space="preserve">in different crops </w:t>
      </w:r>
      <w:r w:rsidR="00AC3F11" w:rsidRPr="00F76DB8">
        <w:rPr>
          <w:rFonts w:ascii="Times New Roman" w:hAnsi="Times New Roman"/>
          <w:b/>
          <w:bCs/>
          <w:sz w:val="24"/>
          <w:szCs w:val="24"/>
          <w:lang w:val="en-US" w:eastAsia="en-IN"/>
        </w:rPr>
        <w:t>through transgenic approach</w:t>
      </w:r>
    </w:p>
    <w:tbl>
      <w:tblPr>
        <w:tblW w:w="9639" w:type="dxa"/>
        <w:tblInd w:w="250" w:type="dxa"/>
        <w:tblCellMar>
          <w:left w:w="0" w:type="dxa"/>
          <w:right w:w="0" w:type="dxa"/>
        </w:tblCellMar>
        <w:tblLook w:val="04A0" w:firstRow="1" w:lastRow="0" w:firstColumn="1" w:lastColumn="0" w:noHBand="0" w:noVBand="1"/>
      </w:tblPr>
      <w:tblGrid>
        <w:gridCol w:w="2835"/>
        <w:gridCol w:w="3119"/>
        <w:gridCol w:w="3685"/>
      </w:tblGrid>
      <w:tr w:rsidR="00E6372A" w:rsidRPr="00F76DB8" w:rsidTr="005644D1">
        <w:trPr>
          <w:trHeight w:val="343"/>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E97FAD" w:rsidRPr="00F76DB8" w:rsidRDefault="007D06F3" w:rsidP="007E6AEF">
            <w:pPr>
              <w:spacing w:after="0" w:line="360" w:lineRule="auto"/>
              <w:jc w:val="center"/>
              <w:rPr>
                <w:rFonts w:ascii="Times New Roman" w:hAnsi="Times New Roman"/>
                <w:sz w:val="24"/>
                <w:szCs w:val="24"/>
                <w:lang w:eastAsia="en-IN"/>
              </w:rPr>
            </w:pPr>
            <w:r w:rsidRPr="00F76DB8">
              <w:rPr>
                <w:rFonts w:ascii="Times New Roman" w:hAnsi="Times New Roman"/>
                <w:b/>
                <w:bCs/>
                <w:sz w:val="24"/>
                <w:szCs w:val="24"/>
                <w:lang w:eastAsia="en-IN"/>
              </w:rPr>
              <w:t xml:space="preserve">Crop </w:t>
            </w:r>
            <w:r w:rsidR="00E6372A" w:rsidRPr="00F76DB8">
              <w:rPr>
                <w:rFonts w:ascii="Times New Roman" w:hAnsi="Times New Roman"/>
                <w:b/>
                <w:bCs/>
                <w:sz w:val="24"/>
                <w:szCs w:val="24"/>
                <w:lang w:eastAsia="en-IN"/>
              </w:rPr>
              <w:t>Species</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E97FAD" w:rsidRPr="00F76DB8" w:rsidRDefault="00E6372A" w:rsidP="007E6AEF">
            <w:pPr>
              <w:spacing w:after="0" w:line="360" w:lineRule="auto"/>
              <w:jc w:val="center"/>
              <w:rPr>
                <w:rFonts w:ascii="Times New Roman" w:hAnsi="Times New Roman"/>
                <w:sz w:val="24"/>
                <w:szCs w:val="24"/>
                <w:lang w:eastAsia="en-IN"/>
              </w:rPr>
            </w:pPr>
            <w:r w:rsidRPr="00F76DB8">
              <w:rPr>
                <w:rFonts w:ascii="Times New Roman" w:hAnsi="Times New Roman"/>
                <w:b/>
                <w:bCs/>
                <w:sz w:val="24"/>
                <w:szCs w:val="24"/>
                <w:lang w:eastAsia="en-IN"/>
              </w:rPr>
              <w:t>Gene</w:t>
            </w:r>
            <w:r w:rsidR="007D06F3" w:rsidRPr="00F76DB8">
              <w:rPr>
                <w:rFonts w:ascii="Times New Roman" w:hAnsi="Times New Roman"/>
                <w:b/>
                <w:bCs/>
                <w:sz w:val="24"/>
                <w:szCs w:val="24"/>
                <w:lang w:eastAsia="en-IN"/>
              </w:rPr>
              <w:t>(</w:t>
            </w:r>
            <w:r w:rsidRPr="00F76DB8">
              <w:rPr>
                <w:rFonts w:ascii="Times New Roman" w:hAnsi="Times New Roman"/>
                <w:b/>
                <w:bCs/>
                <w:sz w:val="24"/>
                <w:szCs w:val="24"/>
                <w:lang w:eastAsia="en-IN"/>
              </w:rPr>
              <w:t>s</w:t>
            </w:r>
            <w:r w:rsidR="007D06F3" w:rsidRPr="00F76DB8">
              <w:rPr>
                <w:rFonts w:ascii="Times New Roman" w:hAnsi="Times New Roman"/>
                <w:b/>
                <w:bCs/>
                <w:sz w:val="24"/>
                <w:szCs w:val="24"/>
                <w:lang w:eastAsia="en-IN"/>
              </w:rPr>
              <w:t>)</w:t>
            </w:r>
            <w:r w:rsidRPr="00F76DB8">
              <w:rPr>
                <w:rFonts w:ascii="Times New Roman" w:hAnsi="Times New Roman"/>
                <w:b/>
                <w:bCs/>
                <w:sz w:val="24"/>
                <w:szCs w:val="24"/>
                <w:lang w:eastAsia="en-IN"/>
              </w:rPr>
              <w:t xml:space="preserve"> transferred</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E97FAD" w:rsidRPr="00F76DB8" w:rsidRDefault="00770EA3" w:rsidP="007E6AEF">
            <w:pPr>
              <w:spacing w:after="0" w:line="360" w:lineRule="auto"/>
              <w:jc w:val="center"/>
              <w:rPr>
                <w:rFonts w:ascii="Times New Roman" w:hAnsi="Times New Roman"/>
                <w:sz w:val="24"/>
                <w:szCs w:val="24"/>
                <w:lang w:eastAsia="en-IN"/>
              </w:rPr>
            </w:pPr>
            <w:r w:rsidRPr="00F76DB8">
              <w:rPr>
                <w:rFonts w:ascii="Times New Roman" w:hAnsi="Times New Roman"/>
                <w:b/>
                <w:bCs/>
                <w:sz w:val="24"/>
                <w:szCs w:val="24"/>
                <w:lang w:eastAsia="en-IN"/>
              </w:rPr>
              <w:t>Improved Traits</w:t>
            </w:r>
          </w:p>
        </w:tc>
      </w:tr>
      <w:tr w:rsidR="00E6372A" w:rsidRPr="00F76DB8" w:rsidTr="005644D1">
        <w:trPr>
          <w:trHeight w:val="686"/>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E97FAD" w:rsidRPr="00F76DB8" w:rsidRDefault="00E6372A" w:rsidP="007E6AEF">
            <w:pPr>
              <w:spacing w:after="0" w:line="360" w:lineRule="auto"/>
              <w:rPr>
                <w:rFonts w:ascii="Times New Roman" w:hAnsi="Times New Roman"/>
                <w:sz w:val="24"/>
                <w:szCs w:val="24"/>
                <w:lang w:eastAsia="en-IN"/>
              </w:rPr>
            </w:pPr>
            <w:r w:rsidRPr="00F76DB8">
              <w:rPr>
                <w:rFonts w:ascii="Times New Roman" w:hAnsi="Times New Roman"/>
                <w:i/>
                <w:iCs/>
                <w:sz w:val="24"/>
                <w:szCs w:val="24"/>
                <w:lang w:eastAsia="en-IN"/>
              </w:rPr>
              <w:t>Arabidopsis thaliana</w:t>
            </w:r>
            <w:r w:rsidRPr="00F76DB8">
              <w:rPr>
                <w:rFonts w:ascii="Times New Roman" w:hAnsi="Times New Roman"/>
                <w:sz w:val="24"/>
                <w:szCs w:val="24"/>
                <w:lang w:eastAsia="en-IN"/>
              </w:rPr>
              <w:t xml:space="preserve"> </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E97FAD" w:rsidRPr="00F76DB8" w:rsidRDefault="00E6372A" w:rsidP="007E6AEF">
            <w:pPr>
              <w:spacing w:after="0" w:line="360" w:lineRule="auto"/>
              <w:rPr>
                <w:rFonts w:ascii="Times New Roman" w:hAnsi="Times New Roman"/>
                <w:sz w:val="24"/>
                <w:szCs w:val="24"/>
                <w:lang w:eastAsia="en-IN"/>
              </w:rPr>
            </w:pPr>
            <w:proofErr w:type="spellStart"/>
            <w:r w:rsidRPr="00F76DB8">
              <w:rPr>
                <w:rFonts w:ascii="Times New Roman" w:hAnsi="Times New Roman"/>
                <w:sz w:val="24"/>
                <w:szCs w:val="24"/>
                <w:lang w:eastAsia="en-IN"/>
              </w:rPr>
              <w:t>Apoplastic</w:t>
            </w:r>
            <w:proofErr w:type="spellEnd"/>
            <w:r w:rsidRPr="00F76DB8">
              <w:rPr>
                <w:rFonts w:ascii="Times New Roman" w:hAnsi="Times New Roman"/>
                <w:sz w:val="24"/>
                <w:szCs w:val="24"/>
                <w:lang w:eastAsia="en-IN"/>
              </w:rPr>
              <w:t xml:space="preserve"> </w:t>
            </w:r>
            <w:proofErr w:type="spellStart"/>
            <w:r w:rsidRPr="00F76DB8">
              <w:rPr>
                <w:rFonts w:ascii="Times New Roman" w:hAnsi="Times New Roman"/>
                <w:sz w:val="24"/>
                <w:szCs w:val="24"/>
                <w:lang w:eastAsia="en-IN"/>
              </w:rPr>
              <w:t>invertase</w:t>
            </w:r>
            <w:proofErr w:type="spellEnd"/>
            <w:r w:rsidRPr="00F76DB8">
              <w:rPr>
                <w:rFonts w:ascii="Times New Roman" w:hAnsi="Times New Roman"/>
                <w:i/>
                <w:iCs/>
                <w:sz w:val="24"/>
                <w:szCs w:val="24"/>
                <w:lang w:eastAsia="en-IN"/>
              </w:rPr>
              <w:t>, Apo-</w:t>
            </w:r>
            <w:proofErr w:type="spellStart"/>
            <w:r w:rsidRPr="00F76DB8">
              <w:rPr>
                <w:rFonts w:ascii="Times New Roman" w:hAnsi="Times New Roman"/>
                <w:i/>
                <w:iCs/>
                <w:sz w:val="24"/>
                <w:szCs w:val="24"/>
                <w:lang w:eastAsia="en-IN"/>
              </w:rPr>
              <w:t>Inv</w:t>
            </w:r>
            <w:proofErr w:type="spellEnd"/>
            <w:r w:rsidRPr="00F76DB8">
              <w:rPr>
                <w:rFonts w:ascii="Times New Roman" w:hAnsi="Times New Roman"/>
                <w:sz w:val="24"/>
                <w:szCs w:val="24"/>
                <w:lang w:eastAsia="en-IN"/>
              </w:rPr>
              <w:t xml:space="preserve"> </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E97FAD" w:rsidRPr="00F76DB8" w:rsidRDefault="000F6E49" w:rsidP="007E6AEF">
            <w:pPr>
              <w:spacing w:after="0" w:line="360" w:lineRule="auto"/>
              <w:rPr>
                <w:rFonts w:ascii="Times New Roman" w:hAnsi="Times New Roman"/>
                <w:sz w:val="24"/>
                <w:szCs w:val="24"/>
                <w:lang w:eastAsia="en-IN"/>
              </w:rPr>
            </w:pPr>
            <w:r w:rsidRPr="00F76DB8">
              <w:rPr>
                <w:rFonts w:ascii="Times New Roman" w:hAnsi="Times New Roman"/>
                <w:sz w:val="24"/>
                <w:szCs w:val="24"/>
                <w:lang w:eastAsia="en-IN"/>
              </w:rPr>
              <w:t>Salinity tolerance, increased germination and growth</w:t>
            </w:r>
          </w:p>
        </w:tc>
      </w:tr>
      <w:tr w:rsidR="00E6372A" w:rsidRPr="00F76DB8" w:rsidTr="005644D1">
        <w:trPr>
          <w:trHeight w:val="686"/>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E97FAD" w:rsidRPr="00F76DB8" w:rsidRDefault="00AC3F11" w:rsidP="00AC3F11">
            <w:pPr>
              <w:spacing w:after="0" w:line="360" w:lineRule="auto"/>
              <w:rPr>
                <w:rFonts w:ascii="Times New Roman" w:hAnsi="Times New Roman"/>
                <w:sz w:val="24"/>
                <w:szCs w:val="24"/>
                <w:lang w:eastAsia="en-IN"/>
              </w:rPr>
            </w:pPr>
            <w:r w:rsidRPr="00F76DB8">
              <w:rPr>
                <w:rFonts w:ascii="Times New Roman" w:hAnsi="Times New Roman"/>
                <w:iCs/>
                <w:sz w:val="24"/>
                <w:szCs w:val="24"/>
                <w:lang w:eastAsia="en-IN"/>
              </w:rPr>
              <w:t>Rapeseed (</w:t>
            </w:r>
            <w:r w:rsidRPr="00F76DB8">
              <w:rPr>
                <w:rFonts w:ascii="Times New Roman" w:hAnsi="Times New Roman"/>
                <w:i/>
                <w:iCs/>
                <w:sz w:val="24"/>
                <w:szCs w:val="24"/>
                <w:lang w:eastAsia="en-IN"/>
              </w:rPr>
              <w:t xml:space="preserve">Brassica </w:t>
            </w:r>
            <w:proofErr w:type="spellStart"/>
            <w:r w:rsidRPr="00F76DB8">
              <w:rPr>
                <w:rFonts w:ascii="Times New Roman" w:hAnsi="Times New Roman"/>
                <w:i/>
                <w:iCs/>
                <w:sz w:val="24"/>
                <w:szCs w:val="24"/>
                <w:lang w:eastAsia="en-IN"/>
              </w:rPr>
              <w:t>napus</w:t>
            </w:r>
            <w:proofErr w:type="spellEnd"/>
            <w:r w:rsidRPr="00F76DB8">
              <w:rPr>
                <w:rFonts w:ascii="Times New Roman" w:hAnsi="Times New Roman"/>
                <w:iCs/>
                <w:sz w:val="24"/>
                <w:szCs w:val="24"/>
                <w:lang w:eastAsia="en-IN"/>
              </w:rPr>
              <w:t>)</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E97FAD" w:rsidRPr="00F76DB8" w:rsidRDefault="00E6372A" w:rsidP="007E6AEF">
            <w:pPr>
              <w:spacing w:after="0" w:line="360" w:lineRule="auto"/>
              <w:rPr>
                <w:rFonts w:ascii="Times New Roman" w:hAnsi="Times New Roman"/>
                <w:sz w:val="24"/>
                <w:szCs w:val="24"/>
                <w:lang w:eastAsia="en-IN"/>
              </w:rPr>
            </w:pPr>
            <w:r w:rsidRPr="00F76DB8">
              <w:rPr>
                <w:rFonts w:ascii="Times New Roman" w:hAnsi="Times New Roman"/>
                <w:sz w:val="24"/>
                <w:szCs w:val="24"/>
                <w:lang w:eastAsia="en-IN"/>
              </w:rPr>
              <w:t xml:space="preserve">Arginine decarboxylase, </w:t>
            </w:r>
            <w:r w:rsidRPr="00F76DB8">
              <w:rPr>
                <w:rFonts w:ascii="Times New Roman" w:hAnsi="Times New Roman"/>
                <w:i/>
                <w:sz w:val="24"/>
                <w:szCs w:val="24"/>
                <w:lang w:eastAsia="en-IN"/>
              </w:rPr>
              <w:t>ADC</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E97FAD" w:rsidRPr="00F76DB8" w:rsidRDefault="000F6E49" w:rsidP="000F6E49">
            <w:pPr>
              <w:spacing w:after="0" w:line="360" w:lineRule="auto"/>
              <w:rPr>
                <w:rFonts w:ascii="Times New Roman" w:hAnsi="Times New Roman"/>
                <w:sz w:val="24"/>
                <w:szCs w:val="24"/>
                <w:lang w:eastAsia="en-IN"/>
              </w:rPr>
            </w:pPr>
            <w:r w:rsidRPr="00F76DB8">
              <w:rPr>
                <w:rFonts w:ascii="Times New Roman" w:hAnsi="Times New Roman"/>
                <w:sz w:val="24"/>
                <w:szCs w:val="24"/>
                <w:lang w:eastAsia="en-IN"/>
              </w:rPr>
              <w:t>Salinity tolerance, increased g</w:t>
            </w:r>
            <w:r w:rsidR="00E6372A" w:rsidRPr="00F76DB8">
              <w:rPr>
                <w:rFonts w:ascii="Times New Roman" w:hAnsi="Times New Roman"/>
                <w:sz w:val="24"/>
                <w:szCs w:val="24"/>
                <w:lang w:eastAsia="en-IN"/>
              </w:rPr>
              <w:t xml:space="preserve">ermination </w:t>
            </w:r>
            <w:r w:rsidRPr="00F76DB8">
              <w:rPr>
                <w:rFonts w:ascii="Times New Roman" w:hAnsi="Times New Roman"/>
                <w:sz w:val="24"/>
                <w:szCs w:val="24"/>
                <w:lang w:eastAsia="en-IN"/>
              </w:rPr>
              <w:t>and yield</w:t>
            </w:r>
            <w:r w:rsidR="00E6372A" w:rsidRPr="00F76DB8">
              <w:rPr>
                <w:rFonts w:ascii="Times New Roman" w:hAnsi="Times New Roman"/>
                <w:sz w:val="24"/>
                <w:szCs w:val="24"/>
                <w:lang w:eastAsia="en-IN"/>
              </w:rPr>
              <w:t xml:space="preserve"> </w:t>
            </w:r>
          </w:p>
        </w:tc>
      </w:tr>
      <w:tr w:rsidR="00E6372A" w:rsidRPr="00F76DB8" w:rsidTr="005644D1">
        <w:trPr>
          <w:trHeight w:val="686"/>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E6372A" w:rsidRPr="00F76DB8" w:rsidRDefault="00E6372A" w:rsidP="007E6AEF">
            <w:pPr>
              <w:spacing w:after="0" w:line="360" w:lineRule="auto"/>
              <w:rPr>
                <w:rFonts w:ascii="Times New Roman" w:hAnsi="Times New Roman"/>
                <w:sz w:val="24"/>
                <w:szCs w:val="24"/>
                <w:lang w:eastAsia="en-IN"/>
              </w:rPr>
            </w:pPr>
            <w:r w:rsidRPr="00F76DB8">
              <w:rPr>
                <w:rFonts w:ascii="Times New Roman" w:hAnsi="Times New Roman"/>
                <w:sz w:val="24"/>
                <w:szCs w:val="24"/>
                <w:lang w:eastAsia="en-IN"/>
              </w:rPr>
              <w:t xml:space="preserve">Citrus </w:t>
            </w:r>
          </w:p>
          <w:p w:rsidR="00E97FAD" w:rsidRPr="00F76DB8" w:rsidRDefault="00E6372A" w:rsidP="007E6AEF">
            <w:pPr>
              <w:spacing w:after="0" w:line="360" w:lineRule="auto"/>
              <w:rPr>
                <w:rFonts w:ascii="Times New Roman" w:hAnsi="Times New Roman"/>
                <w:sz w:val="24"/>
                <w:szCs w:val="24"/>
                <w:lang w:eastAsia="en-IN"/>
              </w:rPr>
            </w:pPr>
            <w:r w:rsidRPr="00F76DB8">
              <w:rPr>
                <w:rFonts w:ascii="Times New Roman" w:hAnsi="Times New Roman"/>
                <w:sz w:val="24"/>
                <w:szCs w:val="24"/>
                <w:lang w:eastAsia="en-IN"/>
              </w:rPr>
              <w:t>(</w:t>
            </w:r>
            <w:r w:rsidRPr="00F76DB8">
              <w:rPr>
                <w:rFonts w:ascii="Times New Roman" w:hAnsi="Times New Roman"/>
                <w:i/>
                <w:iCs/>
                <w:sz w:val="24"/>
                <w:szCs w:val="24"/>
                <w:lang w:eastAsia="en-IN"/>
              </w:rPr>
              <w:t xml:space="preserve">Carrizo </w:t>
            </w:r>
            <w:proofErr w:type="spellStart"/>
            <w:r w:rsidRPr="00F76DB8">
              <w:rPr>
                <w:rFonts w:ascii="Times New Roman" w:hAnsi="Times New Roman"/>
                <w:i/>
                <w:iCs/>
                <w:sz w:val="24"/>
                <w:szCs w:val="24"/>
                <w:lang w:eastAsia="en-IN"/>
              </w:rPr>
              <w:t>citrange</w:t>
            </w:r>
            <w:proofErr w:type="spellEnd"/>
            <w:r w:rsidRPr="00F76DB8">
              <w:rPr>
                <w:rFonts w:ascii="Times New Roman" w:hAnsi="Times New Roman"/>
                <w:sz w:val="24"/>
                <w:szCs w:val="24"/>
                <w:lang w:eastAsia="en-IN"/>
              </w:rPr>
              <w:t>)</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E97FAD" w:rsidRPr="00F76DB8" w:rsidRDefault="00E6372A" w:rsidP="007E6AEF">
            <w:pPr>
              <w:spacing w:after="0" w:line="360" w:lineRule="auto"/>
              <w:rPr>
                <w:rFonts w:ascii="Times New Roman" w:hAnsi="Times New Roman"/>
                <w:sz w:val="24"/>
                <w:szCs w:val="24"/>
                <w:lang w:eastAsia="en-IN"/>
              </w:rPr>
            </w:pPr>
            <w:proofErr w:type="spellStart"/>
            <w:r w:rsidRPr="00F76DB8">
              <w:rPr>
                <w:rFonts w:ascii="Times New Roman" w:hAnsi="Times New Roman"/>
                <w:sz w:val="24"/>
                <w:szCs w:val="24"/>
                <w:lang w:eastAsia="en-IN"/>
              </w:rPr>
              <w:t>Betai</w:t>
            </w:r>
            <w:r w:rsidR="003F7D85" w:rsidRPr="00F76DB8">
              <w:rPr>
                <w:rFonts w:ascii="Times New Roman" w:hAnsi="Times New Roman"/>
                <w:sz w:val="24"/>
                <w:szCs w:val="24"/>
                <w:lang w:eastAsia="en-IN"/>
              </w:rPr>
              <w:t>ne</w:t>
            </w:r>
            <w:proofErr w:type="spellEnd"/>
            <w:r w:rsidR="003F7D85" w:rsidRPr="00F76DB8">
              <w:rPr>
                <w:rFonts w:ascii="Times New Roman" w:hAnsi="Times New Roman"/>
                <w:sz w:val="24"/>
                <w:szCs w:val="24"/>
                <w:lang w:eastAsia="en-IN"/>
              </w:rPr>
              <w:t xml:space="preserve"> aldehyde dehydrogenase, </w:t>
            </w:r>
            <w:r w:rsidR="003F7D85" w:rsidRPr="00F76DB8">
              <w:rPr>
                <w:rFonts w:ascii="Times New Roman" w:hAnsi="Times New Roman"/>
                <w:i/>
                <w:sz w:val="24"/>
                <w:szCs w:val="24"/>
                <w:lang w:eastAsia="en-IN"/>
              </w:rPr>
              <w:t>BADH</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E97FAD" w:rsidRPr="00F76DB8" w:rsidRDefault="000F6E49" w:rsidP="007E6AEF">
            <w:pPr>
              <w:spacing w:after="0" w:line="360" w:lineRule="auto"/>
              <w:rPr>
                <w:rFonts w:ascii="Times New Roman" w:hAnsi="Times New Roman"/>
                <w:sz w:val="24"/>
                <w:szCs w:val="24"/>
                <w:lang w:eastAsia="en-IN"/>
              </w:rPr>
            </w:pPr>
            <w:r w:rsidRPr="00F76DB8">
              <w:rPr>
                <w:rFonts w:ascii="Times New Roman" w:hAnsi="Times New Roman"/>
                <w:sz w:val="24"/>
                <w:szCs w:val="24"/>
                <w:lang w:eastAsia="en-IN"/>
              </w:rPr>
              <w:t xml:space="preserve">Salinity tolerance, </w:t>
            </w:r>
            <w:r w:rsidR="00484F8E" w:rsidRPr="00F76DB8">
              <w:rPr>
                <w:rFonts w:ascii="Times New Roman" w:hAnsi="Times New Roman"/>
                <w:sz w:val="24"/>
                <w:szCs w:val="24"/>
                <w:lang w:eastAsia="en-IN"/>
              </w:rPr>
              <w:t>increased growth and yield</w:t>
            </w:r>
          </w:p>
        </w:tc>
      </w:tr>
      <w:tr w:rsidR="00E6372A" w:rsidRPr="00F76DB8" w:rsidTr="005644D1">
        <w:trPr>
          <w:trHeight w:val="686"/>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E6372A" w:rsidRPr="00F76DB8" w:rsidRDefault="00E6372A" w:rsidP="007E6AEF">
            <w:pPr>
              <w:spacing w:after="0" w:line="360" w:lineRule="auto"/>
              <w:rPr>
                <w:rFonts w:ascii="Times New Roman" w:hAnsi="Times New Roman"/>
                <w:sz w:val="24"/>
                <w:szCs w:val="24"/>
                <w:lang w:eastAsia="en-IN"/>
              </w:rPr>
            </w:pPr>
            <w:r w:rsidRPr="00F76DB8">
              <w:rPr>
                <w:rFonts w:ascii="Times New Roman" w:hAnsi="Times New Roman"/>
                <w:sz w:val="24"/>
                <w:szCs w:val="24"/>
                <w:lang w:eastAsia="en-IN"/>
              </w:rPr>
              <w:t>Melon</w:t>
            </w:r>
          </w:p>
          <w:p w:rsidR="00E97FAD" w:rsidRPr="00F76DB8" w:rsidRDefault="00E6372A" w:rsidP="007E6AEF">
            <w:pPr>
              <w:spacing w:after="0" w:line="360" w:lineRule="auto"/>
              <w:rPr>
                <w:rFonts w:ascii="Times New Roman" w:hAnsi="Times New Roman"/>
                <w:sz w:val="24"/>
                <w:szCs w:val="24"/>
                <w:lang w:eastAsia="en-IN"/>
              </w:rPr>
            </w:pPr>
            <w:r w:rsidRPr="00F76DB8">
              <w:rPr>
                <w:rFonts w:ascii="Times New Roman" w:hAnsi="Times New Roman"/>
                <w:sz w:val="24"/>
                <w:szCs w:val="24"/>
                <w:lang w:eastAsia="en-IN"/>
              </w:rPr>
              <w:t>(</w:t>
            </w:r>
            <w:proofErr w:type="spellStart"/>
            <w:r w:rsidRPr="00F76DB8">
              <w:rPr>
                <w:rFonts w:ascii="Times New Roman" w:hAnsi="Times New Roman"/>
                <w:sz w:val="24"/>
                <w:szCs w:val="24"/>
                <w:lang w:eastAsia="en-IN"/>
              </w:rPr>
              <w:t>Cuc</w:t>
            </w:r>
            <w:r w:rsidRPr="00F76DB8">
              <w:rPr>
                <w:rFonts w:ascii="Times New Roman" w:hAnsi="Times New Roman"/>
                <w:i/>
                <w:iCs/>
                <w:sz w:val="24"/>
                <w:szCs w:val="24"/>
                <w:lang w:eastAsia="en-IN"/>
              </w:rPr>
              <w:t>umis</w:t>
            </w:r>
            <w:proofErr w:type="spellEnd"/>
            <w:r w:rsidRPr="00F76DB8">
              <w:rPr>
                <w:rFonts w:ascii="Times New Roman" w:hAnsi="Times New Roman"/>
                <w:i/>
                <w:iCs/>
                <w:sz w:val="24"/>
                <w:szCs w:val="24"/>
                <w:lang w:eastAsia="en-IN"/>
              </w:rPr>
              <w:t xml:space="preserve"> </w:t>
            </w:r>
            <w:proofErr w:type="spellStart"/>
            <w:r w:rsidRPr="00F76DB8">
              <w:rPr>
                <w:rFonts w:ascii="Times New Roman" w:hAnsi="Times New Roman"/>
                <w:i/>
                <w:iCs/>
                <w:sz w:val="24"/>
                <w:szCs w:val="24"/>
                <w:lang w:eastAsia="en-IN"/>
              </w:rPr>
              <w:t>melo</w:t>
            </w:r>
            <w:proofErr w:type="spellEnd"/>
            <w:r w:rsidRPr="00F76DB8">
              <w:rPr>
                <w:rFonts w:ascii="Times New Roman" w:hAnsi="Times New Roman"/>
                <w:sz w:val="24"/>
                <w:szCs w:val="24"/>
                <w:lang w:eastAsia="en-IN"/>
              </w:rPr>
              <w:t xml:space="preserve">) </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E97FAD" w:rsidRPr="00F76DB8" w:rsidRDefault="00E6372A" w:rsidP="007E6AEF">
            <w:pPr>
              <w:spacing w:after="0" w:line="360" w:lineRule="auto"/>
              <w:rPr>
                <w:rFonts w:ascii="Times New Roman" w:hAnsi="Times New Roman"/>
                <w:sz w:val="24"/>
                <w:szCs w:val="24"/>
                <w:lang w:eastAsia="en-IN"/>
              </w:rPr>
            </w:pPr>
            <w:r w:rsidRPr="00F76DB8">
              <w:rPr>
                <w:rFonts w:ascii="Times New Roman" w:hAnsi="Times New Roman"/>
                <w:sz w:val="24"/>
                <w:szCs w:val="24"/>
                <w:lang w:eastAsia="en-IN"/>
              </w:rPr>
              <w:t xml:space="preserve">Ca2+-dependent protein kinase, </w:t>
            </w:r>
            <w:r w:rsidRPr="00F76DB8">
              <w:rPr>
                <w:rFonts w:ascii="Times New Roman" w:hAnsi="Times New Roman"/>
                <w:i/>
                <w:sz w:val="24"/>
                <w:szCs w:val="24"/>
                <w:lang w:eastAsia="en-IN"/>
              </w:rPr>
              <w:t>CDPK</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E97FAD" w:rsidRPr="00F76DB8" w:rsidRDefault="000F6E49" w:rsidP="007E6AEF">
            <w:pPr>
              <w:spacing w:after="0" w:line="360" w:lineRule="auto"/>
              <w:rPr>
                <w:rFonts w:ascii="Times New Roman" w:hAnsi="Times New Roman"/>
                <w:sz w:val="24"/>
                <w:szCs w:val="24"/>
                <w:lang w:eastAsia="en-IN"/>
              </w:rPr>
            </w:pPr>
            <w:r w:rsidRPr="00F76DB8">
              <w:rPr>
                <w:rFonts w:ascii="Times New Roman" w:hAnsi="Times New Roman"/>
                <w:sz w:val="24"/>
                <w:szCs w:val="24"/>
                <w:lang w:eastAsia="en-IN"/>
              </w:rPr>
              <w:t xml:space="preserve">Salinity tolerance, </w:t>
            </w:r>
            <w:r w:rsidR="00484F8E" w:rsidRPr="00F76DB8">
              <w:rPr>
                <w:rFonts w:ascii="Times New Roman" w:hAnsi="Times New Roman"/>
                <w:sz w:val="24"/>
                <w:szCs w:val="24"/>
                <w:lang w:eastAsia="en-IN"/>
              </w:rPr>
              <w:t>increased growth and yield</w:t>
            </w:r>
          </w:p>
        </w:tc>
      </w:tr>
      <w:tr w:rsidR="00E6372A" w:rsidRPr="00F76DB8" w:rsidTr="005644D1">
        <w:trPr>
          <w:trHeight w:val="686"/>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E6372A" w:rsidRPr="00F76DB8" w:rsidRDefault="00E6372A" w:rsidP="007E6AEF">
            <w:pPr>
              <w:spacing w:after="0" w:line="360" w:lineRule="auto"/>
              <w:rPr>
                <w:rFonts w:ascii="Times New Roman" w:hAnsi="Times New Roman"/>
                <w:sz w:val="24"/>
                <w:szCs w:val="24"/>
                <w:lang w:eastAsia="en-IN"/>
              </w:rPr>
            </w:pPr>
            <w:r w:rsidRPr="00F76DB8">
              <w:rPr>
                <w:rFonts w:ascii="Times New Roman" w:hAnsi="Times New Roman"/>
                <w:sz w:val="24"/>
                <w:szCs w:val="24"/>
                <w:lang w:eastAsia="en-IN"/>
              </w:rPr>
              <w:t xml:space="preserve">Tomato </w:t>
            </w:r>
          </w:p>
          <w:p w:rsidR="00E97FAD" w:rsidRPr="00F76DB8" w:rsidRDefault="00E6372A" w:rsidP="007E6AEF">
            <w:pPr>
              <w:spacing w:after="0" w:line="360" w:lineRule="auto"/>
              <w:rPr>
                <w:rFonts w:ascii="Times New Roman" w:hAnsi="Times New Roman"/>
                <w:sz w:val="24"/>
                <w:szCs w:val="24"/>
                <w:lang w:eastAsia="en-IN"/>
              </w:rPr>
            </w:pPr>
            <w:r w:rsidRPr="00F76DB8">
              <w:rPr>
                <w:rFonts w:ascii="Times New Roman" w:hAnsi="Times New Roman"/>
                <w:sz w:val="24"/>
                <w:szCs w:val="24"/>
                <w:lang w:eastAsia="en-IN"/>
              </w:rPr>
              <w:t>(</w:t>
            </w:r>
            <w:proofErr w:type="spellStart"/>
            <w:r w:rsidRPr="00F76DB8">
              <w:rPr>
                <w:rFonts w:ascii="Times New Roman" w:hAnsi="Times New Roman"/>
                <w:i/>
                <w:iCs/>
                <w:sz w:val="24"/>
                <w:szCs w:val="24"/>
                <w:lang w:eastAsia="en-IN"/>
              </w:rPr>
              <w:t>Lycopersicon</w:t>
            </w:r>
            <w:proofErr w:type="spellEnd"/>
            <w:r w:rsidRPr="00F76DB8">
              <w:rPr>
                <w:rFonts w:ascii="Times New Roman" w:hAnsi="Times New Roman"/>
                <w:i/>
                <w:iCs/>
                <w:sz w:val="24"/>
                <w:szCs w:val="24"/>
                <w:lang w:eastAsia="en-IN"/>
              </w:rPr>
              <w:t xml:space="preserve"> </w:t>
            </w:r>
            <w:proofErr w:type="spellStart"/>
            <w:r w:rsidRPr="00F76DB8">
              <w:rPr>
                <w:rFonts w:ascii="Times New Roman" w:hAnsi="Times New Roman"/>
                <w:i/>
                <w:iCs/>
                <w:sz w:val="24"/>
                <w:szCs w:val="24"/>
                <w:lang w:eastAsia="en-IN"/>
              </w:rPr>
              <w:t>esculentum</w:t>
            </w:r>
            <w:proofErr w:type="spellEnd"/>
            <w:r w:rsidRPr="00F76DB8">
              <w:rPr>
                <w:rFonts w:ascii="Times New Roman" w:hAnsi="Times New Roman"/>
                <w:sz w:val="24"/>
                <w:szCs w:val="24"/>
                <w:lang w:eastAsia="en-IN"/>
              </w:rPr>
              <w:t>)</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E97FAD" w:rsidRPr="00F76DB8" w:rsidRDefault="00E6372A" w:rsidP="007E6AEF">
            <w:pPr>
              <w:spacing w:after="0" w:line="360" w:lineRule="auto"/>
              <w:rPr>
                <w:rFonts w:ascii="Times New Roman" w:hAnsi="Times New Roman"/>
                <w:sz w:val="24"/>
                <w:szCs w:val="24"/>
                <w:lang w:eastAsia="en-IN"/>
              </w:rPr>
            </w:pPr>
            <w:proofErr w:type="spellStart"/>
            <w:r w:rsidRPr="00F76DB8">
              <w:rPr>
                <w:rFonts w:ascii="Times New Roman" w:hAnsi="Times New Roman"/>
                <w:sz w:val="24"/>
                <w:szCs w:val="24"/>
                <w:lang w:eastAsia="en-IN"/>
              </w:rPr>
              <w:t>Ca</w:t>
            </w:r>
            <w:proofErr w:type="spellEnd"/>
            <w:r w:rsidRPr="00F76DB8">
              <w:rPr>
                <w:rFonts w:ascii="Times New Roman" w:hAnsi="Times New Roman"/>
                <w:sz w:val="24"/>
                <w:szCs w:val="24"/>
                <w:lang w:eastAsia="en-IN"/>
              </w:rPr>
              <w:t xml:space="preserve">/H </w:t>
            </w:r>
            <w:proofErr w:type="spellStart"/>
            <w:r w:rsidRPr="00F76DB8">
              <w:rPr>
                <w:rFonts w:ascii="Times New Roman" w:hAnsi="Times New Roman"/>
                <w:sz w:val="24"/>
                <w:szCs w:val="24"/>
                <w:lang w:eastAsia="en-IN"/>
              </w:rPr>
              <w:t>antiporter</w:t>
            </w:r>
            <w:proofErr w:type="spellEnd"/>
            <w:r w:rsidRPr="00F76DB8">
              <w:rPr>
                <w:rFonts w:ascii="Times New Roman" w:hAnsi="Times New Roman"/>
                <w:sz w:val="24"/>
                <w:szCs w:val="24"/>
                <w:lang w:eastAsia="en-IN"/>
              </w:rPr>
              <w:t xml:space="preserve">, </w:t>
            </w:r>
            <w:r w:rsidRPr="00F76DB8">
              <w:rPr>
                <w:rFonts w:ascii="Times New Roman" w:hAnsi="Times New Roman"/>
                <w:i/>
                <w:sz w:val="24"/>
                <w:szCs w:val="24"/>
                <w:lang w:eastAsia="en-IN"/>
              </w:rPr>
              <w:t>CAX1</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E97FAD" w:rsidRPr="00F76DB8" w:rsidRDefault="000F6E49" w:rsidP="007E6AEF">
            <w:pPr>
              <w:spacing w:after="0" w:line="360" w:lineRule="auto"/>
              <w:rPr>
                <w:rFonts w:ascii="Times New Roman" w:hAnsi="Times New Roman"/>
                <w:sz w:val="24"/>
                <w:szCs w:val="24"/>
                <w:lang w:eastAsia="en-IN"/>
              </w:rPr>
            </w:pPr>
            <w:r w:rsidRPr="00F76DB8">
              <w:rPr>
                <w:rFonts w:ascii="Times New Roman" w:hAnsi="Times New Roman"/>
                <w:sz w:val="24"/>
                <w:szCs w:val="24"/>
                <w:lang w:eastAsia="en-IN"/>
              </w:rPr>
              <w:t xml:space="preserve">Salinity tolerance, </w:t>
            </w:r>
            <w:r w:rsidR="00484F8E" w:rsidRPr="00F76DB8">
              <w:rPr>
                <w:rFonts w:ascii="Times New Roman" w:hAnsi="Times New Roman"/>
                <w:sz w:val="24"/>
                <w:szCs w:val="24"/>
                <w:lang w:eastAsia="en-IN"/>
              </w:rPr>
              <w:t>increased growth and yield</w:t>
            </w:r>
          </w:p>
        </w:tc>
      </w:tr>
      <w:tr w:rsidR="00E6372A" w:rsidRPr="00F76DB8" w:rsidTr="005644D1">
        <w:trPr>
          <w:trHeight w:val="686"/>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E6372A" w:rsidRPr="00F76DB8" w:rsidRDefault="00E6372A" w:rsidP="007E6AEF">
            <w:pPr>
              <w:spacing w:after="0" w:line="360" w:lineRule="auto"/>
              <w:rPr>
                <w:rFonts w:ascii="Times New Roman" w:hAnsi="Times New Roman"/>
                <w:sz w:val="24"/>
                <w:szCs w:val="24"/>
                <w:lang w:eastAsia="en-IN"/>
              </w:rPr>
            </w:pPr>
            <w:r w:rsidRPr="00F76DB8">
              <w:rPr>
                <w:rFonts w:ascii="Times New Roman" w:hAnsi="Times New Roman"/>
                <w:sz w:val="24"/>
                <w:szCs w:val="24"/>
                <w:lang w:eastAsia="en-IN"/>
              </w:rPr>
              <w:lastRenderedPageBreak/>
              <w:t xml:space="preserve">Tobacco </w:t>
            </w:r>
          </w:p>
          <w:p w:rsidR="00E97FAD" w:rsidRPr="00F76DB8" w:rsidRDefault="00E6372A" w:rsidP="007E6AEF">
            <w:pPr>
              <w:spacing w:after="0" w:line="360" w:lineRule="auto"/>
              <w:rPr>
                <w:rFonts w:ascii="Times New Roman" w:hAnsi="Times New Roman"/>
                <w:sz w:val="24"/>
                <w:szCs w:val="24"/>
                <w:lang w:eastAsia="en-IN"/>
              </w:rPr>
            </w:pPr>
            <w:r w:rsidRPr="00F76DB8">
              <w:rPr>
                <w:rFonts w:ascii="Times New Roman" w:hAnsi="Times New Roman"/>
                <w:i/>
                <w:iCs/>
                <w:sz w:val="24"/>
                <w:szCs w:val="24"/>
                <w:lang w:eastAsia="en-IN"/>
              </w:rPr>
              <w:t>(</w:t>
            </w:r>
            <w:proofErr w:type="spellStart"/>
            <w:r w:rsidRPr="00F76DB8">
              <w:rPr>
                <w:rFonts w:ascii="Times New Roman" w:hAnsi="Times New Roman"/>
                <w:i/>
                <w:iCs/>
                <w:sz w:val="24"/>
                <w:szCs w:val="24"/>
                <w:lang w:eastAsia="en-IN"/>
              </w:rPr>
              <w:t>Nicotiana</w:t>
            </w:r>
            <w:proofErr w:type="spellEnd"/>
            <w:r w:rsidRPr="00F76DB8">
              <w:rPr>
                <w:rFonts w:ascii="Times New Roman" w:hAnsi="Times New Roman"/>
                <w:i/>
                <w:iCs/>
                <w:sz w:val="24"/>
                <w:szCs w:val="24"/>
                <w:lang w:eastAsia="en-IN"/>
              </w:rPr>
              <w:t xml:space="preserve"> </w:t>
            </w:r>
            <w:proofErr w:type="spellStart"/>
            <w:r w:rsidRPr="00F76DB8">
              <w:rPr>
                <w:rFonts w:ascii="Times New Roman" w:hAnsi="Times New Roman"/>
                <w:i/>
                <w:iCs/>
                <w:sz w:val="24"/>
                <w:szCs w:val="24"/>
                <w:lang w:eastAsia="en-IN"/>
              </w:rPr>
              <w:t>tabaccum</w:t>
            </w:r>
            <w:proofErr w:type="spellEnd"/>
            <w:r w:rsidRPr="00F76DB8">
              <w:rPr>
                <w:rFonts w:ascii="Times New Roman" w:hAnsi="Times New Roman"/>
                <w:sz w:val="24"/>
                <w:szCs w:val="24"/>
                <w:lang w:eastAsia="en-IN"/>
              </w:rPr>
              <w:t>)</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3F7D85" w:rsidRPr="00F76DB8" w:rsidRDefault="003F7D85" w:rsidP="007E6AEF">
            <w:pPr>
              <w:spacing w:after="0" w:line="360" w:lineRule="auto"/>
              <w:rPr>
                <w:rFonts w:ascii="Times New Roman" w:hAnsi="Times New Roman"/>
                <w:sz w:val="24"/>
                <w:szCs w:val="24"/>
                <w:lang w:eastAsia="en-IN"/>
              </w:rPr>
            </w:pPr>
            <w:r w:rsidRPr="00F76DB8">
              <w:rPr>
                <w:rFonts w:ascii="Times New Roman" w:hAnsi="Times New Roman"/>
                <w:sz w:val="24"/>
                <w:szCs w:val="24"/>
                <w:lang w:eastAsia="en-IN"/>
              </w:rPr>
              <w:t>Serine/threonine kinase,</w:t>
            </w:r>
          </w:p>
          <w:p w:rsidR="00E97FAD" w:rsidRPr="00F76DB8" w:rsidRDefault="00E6372A" w:rsidP="007E6AEF">
            <w:pPr>
              <w:spacing w:after="0" w:line="360" w:lineRule="auto"/>
              <w:rPr>
                <w:rFonts w:ascii="Times New Roman" w:hAnsi="Times New Roman"/>
                <w:i/>
                <w:sz w:val="24"/>
                <w:szCs w:val="24"/>
                <w:lang w:eastAsia="en-IN"/>
              </w:rPr>
            </w:pPr>
            <w:r w:rsidRPr="00F76DB8">
              <w:rPr>
                <w:rFonts w:ascii="Times New Roman" w:hAnsi="Times New Roman"/>
                <w:i/>
                <w:sz w:val="24"/>
                <w:szCs w:val="24"/>
                <w:lang w:eastAsia="en-IN"/>
              </w:rPr>
              <w:t>AT-DBF2</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E97FAD" w:rsidRPr="00F76DB8" w:rsidRDefault="000F6E49" w:rsidP="007E6AEF">
            <w:pPr>
              <w:spacing w:after="0" w:line="360" w:lineRule="auto"/>
              <w:rPr>
                <w:rFonts w:ascii="Times New Roman" w:hAnsi="Times New Roman"/>
                <w:sz w:val="24"/>
                <w:szCs w:val="24"/>
                <w:lang w:eastAsia="en-IN"/>
              </w:rPr>
            </w:pPr>
            <w:r w:rsidRPr="00F76DB8">
              <w:rPr>
                <w:rFonts w:ascii="Times New Roman" w:hAnsi="Times New Roman"/>
                <w:sz w:val="24"/>
                <w:szCs w:val="24"/>
                <w:lang w:eastAsia="en-IN"/>
              </w:rPr>
              <w:t xml:space="preserve">Salinity tolerance,  </w:t>
            </w:r>
            <w:r w:rsidR="00484F8E" w:rsidRPr="00F76DB8">
              <w:rPr>
                <w:rFonts w:ascii="Times New Roman" w:hAnsi="Times New Roman"/>
                <w:sz w:val="24"/>
                <w:szCs w:val="24"/>
                <w:lang w:eastAsia="en-IN"/>
              </w:rPr>
              <w:t xml:space="preserve">increased </w:t>
            </w:r>
            <w:r w:rsidRPr="00F76DB8">
              <w:rPr>
                <w:rFonts w:ascii="Times New Roman" w:hAnsi="Times New Roman"/>
                <w:sz w:val="24"/>
                <w:szCs w:val="24"/>
                <w:lang w:eastAsia="en-IN"/>
              </w:rPr>
              <w:t>g</w:t>
            </w:r>
            <w:r w:rsidR="00E6372A" w:rsidRPr="00F76DB8">
              <w:rPr>
                <w:rFonts w:ascii="Times New Roman" w:hAnsi="Times New Roman"/>
                <w:sz w:val="24"/>
                <w:szCs w:val="24"/>
                <w:lang w:eastAsia="en-IN"/>
              </w:rPr>
              <w:t>rowth</w:t>
            </w:r>
          </w:p>
        </w:tc>
      </w:tr>
      <w:tr w:rsidR="00E6372A" w:rsidRPr="00F76DB8" w:rsidTr="005644D1">
        <w:trPr>
          <w:trHeight w:val="686"/>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E97FAD" w:rsidRPr="00F76DB8" w:rsidRDefault="00E6372A" w:rsidP="007E6AEF">
            <w:pPr>
              <w:spacing w:after="0" w:line="360" w:lineRule="auto"/>
              <w:rPr>
                <w:rFonts w:ascii="Times New Roman" w:hAnsi="Times New Roman"/>
                <w:sz w:val="24"/>
                <w:szCs w:val="24"/>
                <w:lang w:eastAsia="en-IN"/>
              </w:rPr>
            </w:pPr>
            <w:r w:rsidRPr="00F76DB8">
              <w:rPr>
                <w:rFonts w:ascii="Times New Roman" w:hAnsi="Times New Roman"/>
                <w:sz w:val="24"/>
                <w:szCs w:val="24"/>
                <w:lang w:eastAsia="en-IN"/>
              </w:rPr>
              <w:t xml:space="preserve">Rice </w:t>
            </w:r>
            <w:r w:rsidRPr="00F76DB8">
              <w:rPr>
                <w:rFonts w:ascii="Times New Roman" w:hAnsi="Times New Roman"/>
                <w:i/>
                <w:iCs/>
                <w:sz w:val="24"/>
                <w:szCs w:val="24"/>
                <w:lang w:eastAsia="en-IN"/>
              </w:rPr>
              <w:t>(</w:t>
            </w:r>
            <w:proofErr w:type="spellStart"/>
            <w:r w:rsidRPr="00F76DB8">
              <w:rPr>
                <w:rFonts w:ascii="Times New Roman" w:hAnsi="Times New Roman"/>
                <w:i/>
                <w:iCs/>
                <w:sz w:val="24"/>
                <w:szCs w:val="24"/>
                <w:lang w:eastAsia="en-IN"/>
              </w:rPr>
              <w:t>Oryza</w:t>
            </w:r>
            <w:proofErr w:type="spellEnd"/>
            <w:r w:rsidRPr="00F76DB8">
              <w:rPr>
                <w:rFonts w:ascii="Times New Roman" w:hAnsi="Times New Roman"/>
                <w:i/>
                <w:iCs/>
                <w:sz w:val="24"/>
                <w:szCs w:val="24"/>
                <w:lang w:eastAsia="en-IN"/>
              </w:rPr>
              <w:t xml:space="preserve"> </w:t>
            </w:r>
            <w:proofErr w:type="spellStart"/>
            <w:r w:rsidRPr="00F76DB8">
              <w:rPr>
                <w:rFonts w:ascii="Times New Roman" w:hAnsi="Times New Roman"/>
                <w:i/>
                <w:iCs/>
                <w:sz w:val="24"/>
                <w:szCs w:val="24"/>
                <w:lang w:eastAsia="en-IN"/>
              </w:rPr>
              <w:t>sativa</w:t>
            </w:r>
            <w:proofErr w:type="spellEnd"/>
            <w:r w:rsidRPr="00F76DB8">
              <w:rPr>
                <w:rFonts w:ascii="Times New Roman" w:hAnsi="Times New Roman"/>
                <w:sz w:val="24"/>
                <w:szCs w:val="24"/>
                <w:lang w:eastAsia="en-IN"/>
              </w:rPr>
              <w:t>)</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E97FAD" w:rsidRPr="00F76DB8" w:rsidRDefault="00E6372A" w:rsidP="007E6AEF">
            <w:pPr>
              <w:spacing w:after="0" w:line="360" w:lineRule="auto"/>
              <w:rPr>
                <w:rFonts w:ascii="Times New Roman" w:hAnsi="Times New Roman"/>
                <w:sz w:val="24"/>
                <w:szCs w:val="24"/>
                <w:lang w:eastAsia="en-IN"/>
              </w:rPr>
            </w:pPr>
            <w:r w:rsidRPr="00F76DB8">
              <w:rPr>
                <w:rFonts w:ascii="Times New Roman" w:hAnsi="Times New Roman"/>
                <w:sz w:val="24"/>
                <w:szCs w:val="24"/>
                <w:lang w:eastAsia="en-IN"/>
              </w:rPr>
              <w:t xml:space="preserve">Calcium-binding protein, </w:t>
            </w:r>
            <w:proofErr w:type="spellStart"/>
            <w:r w:rsidR="008913A4" w:rsidRPr="00F76DB8">
              <w:rPr>
                <w:rFonts w:ascii="Times New Roman" w:hAnsi="Times New Roman"/>
                <w:i/>
                <w:sz w:val="24"/>
                <w:szCs w:val="24"/>
                <w:lang w:eastAsia="en-IN"/>
              </w:rPr>
              <w:t>EhCaBP</w:t>
            </w:r>
            <w:proofErr w:type="spellEnd"/>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E97FAD" w:rsidRPr="00F76DB8" w:rsidRDefault="000F6E49" w:rsidP="007E6AEF">
            <w:pPr>
              <w:spacing w:after="0" w:line="360" w:lineRule="auto"/>
              <w:rPr>
                <w:rFonts w:ascii="Times New Roman" w:hAnsi="Times New Roman"/>
                <w:sz w:val="24"/>
                <w:szCs w:val="24"/>
                <w:lang w:eastAsia="en-IN"/>
              </w:rPr>
            </w:pPr>
            <w:r w:rsidRPr="00F76DB8">
              <w:rPr>
                <w:rFonts w:ascii="Times New Roman" w:hAnsi="Times New Roman"/>
                <w:sz w:val="24"/>
                <w:szCs w:val="24"/>
                <w:lang w:eastAsia="en-IN"/>
              </w:rPr>
              <w:t xml:space="preserve">Salinity tolerance, </w:t>
            </w:r>
            <w:r w:rsidR="00484F8E" w:rsidRPr="00F76DB8">
              <w:rPr>
                <w:rFonts w:ascii="Times New Roman" w:hAnsi="Times New Roman"/>
                <w:sz w:val="24"/>
                <w:szCs w:val="24"/>
                <w:lang w:eastAsia="en-IN"/>
              </w:rPr>
              <w:t xml:space="preserve">increased </w:t>
            </w:r>
            <w:r w:rsidRPr="00F76DB8">
              <w:rPr>
                <w:rFonts w:ascii="Times New Roman" w:hAnsi="Times New Roman"/>
                <w:sz w:val="24"/>
                <w:szCs w:val="24"/>
                <w:lang w:eastAsia="en-IN"/>
              </w:rPr>
              <w:t>g</w:t>
            </w:r>
            <w:r w:rsidR="00484F8E" w:rsidRPr="00F76DB8">
              <w:rPr>
                <w:rFonts w:ascii="Times New Roman" w:hAnsi="Times New Roman"/>
                <w:sz w:val="24"/>
                <w:szCs w:val="24"/>
                <w:lang w:eastAsia="en-IN"/>
              </w:rPr>
              <w:t>ermination</w:t>
            </w:r>
          </w:p>
        </w:tc>
      </w:tr>
      <w:tr w:rsidR="00E6372A" w:rsidRPr="00F76DB8" w:rsidTr="005644D1">
        <w:trPr>
          <w:trHeight w:val="686"/>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E6372A" w:rsidRPr="00F76DB8" w:rsidRDefault="00E6372A" w:rsidP="007E6AEF">
            <w:pPr>
              <w:spacing w:after="0" w:line="360" w:lineRule="auto"/>
              <w:jc w:val="both"/>
              <w:rPr>
                <w:rFonts w:ascii="Times New Roman" w:hAnsi="Times New Roman"/>
                <w:sz w:val="24"/>
                <w:szCs w:val="24"/>
                <w:lang w:eastAsia="en-IN"/>
              </w:rPr>
            </w:pPr>
            <w:r w:rsidRPr="00F76DB8">
              <w:rPr>
                <w:rFonts w:ascii="Times New Roman" w:hAnsi="Times New Roman"/>
                <w:sz w:val="24"/>
                <w:szCs w:val="24"/>
                <w:lang w:eastAsia="en-IN"/>
              </w:rPr>
              <w:t xml:space="preserve"> Potato </w:t>
            </w:r>
          </w:p>
          <w:p w:rsidR="00E97FAD" w:rsidRPr="00F76DB8" w:rsidRDefault="00E6372A" w:rsidP="007E6AEF">
            <w:pPr>
              <w:spacing w:after="0" w:line="360" w:lineRule="auto"/>
              <w:jc w:val="both"/>
              <w:rPr>
                <w:rFonts w:ascii="Times New Roman" w:hAnsi="Times New Roman"/>
                <w:sz w:val="24"/>
                <w:szCs w:val="24"/>
                <w:lang w:eastAsia="en-IN"/>
              </w:rPr>
            </w:pPr>
            <w:r w:rsidRPr="00F76DB8">
              <w:rPr>
                <w:rFonts w:ascii="Times New Roman" w:hAnsi="Times New Roman"/>
                <w:sz w:val="24"/>
                <w:szCs w:val="24"/>
                <w:lang w:eastAsia="en-IN"/>
              </w:rPr>
              <w:t>(</w:t>
            </w:r>
            <w:proofErr w:type="spellStart"/>
            <w:r w:rsidRPr="00F76DB8">
              <w:rPr>
                <w:rFonts w:ascii="Times New Roman" w:hAnsi="Times New Roman"/>
                <w:i/>
                <w:iCs/>
                <w:sz w:val="24"/>
                <w:szCs w:val="24"/>
                <w:lang w:eastAsia="en-IN"/>
              </w:rPr>
              <w:t>Solanum</w:t>
            </w:r>
            <w:proofErr w:type="spellEnd"/>
            <w:r w:rsidRPr="00F76DB8">
              <w:rPr>
                <w:rFonts w:ascii="Times New Roman" w:hAnsi="Times New Roman"/>
                <w:i/>
                <w:iCs/>
                <w:sz w:val="24"/>
                <w:szCs w:val="24"/>
                <w:lang w:eastAsia="en-IN"/>
              </w:rPr>
              <w:t xml:space="preserve"> </w:t>
            </w:r>
            <w:proofErr w:type="spellStart"/>
            <w:r w:rsidRPr="00F76DB8">
              <w:rPr>
                <w:rFonts w:ascii="Times New Roman" w:hAnsi="Times New Roman"/>
                <w:i/>
                <w:iCs/>
                <w:sz w:val="24"/>
                <w:szCs w:val="24"/>
                <w:lang w:eastAsia="en-IN"/>
              </w:rPr>
              <w:t>tuberosum</w:t>
            </w:r>
            <w:proofErr w:type="spellEnd"/>
            <w:r w:rsidRPr="00F76DB8">
              <w:rPr>
                <w:rFonts w:ascii="Times New Roman" w:hAnsi="Times New Roman"/>
                <w:sz w:val="24"/>
                <w:szCs w:val="24"/>
                <w:lang w:eastAsia="en-IN"/>
              </w:rPr>
              <w:t>)</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E97FAD" w:rsidRPr="00F76DB8" w:rsidRDefault="00E6372A" w:rsidP="007E6AEF">
            <w:pPr>
              <w:spacing w:after="0" w:line="360" w:lineRule="auto"/>
              <w:jc w:val="both"/>
              <w:rPr>
                <w:rFonts w:ascii="Times New Roman" w:hAnsi="Times New Roman"/>
                <w:sz w:val="24"/>
                <w:szCs w:val="24"/>
                <w:lang w:eastAsia="en-IN"/>
              </w:rPr>
            </w:pPr>
            <w:r w:rsidRPr="00F76DB8">
              <w:rPr>
                <w:rFonts w:ascii="Times New Roman" w:hAnsi="Times New Roman"/>
                <w:sz w:val="24"/>
                <w:szCs w:val="24"/>
                <w:lang w:eastAsia="en-IN"/>
              </w:rPr>
              <w:t xml:space="preserve">Heat shock protein, </w:t>
            </w:r>
            <w:proofErr w:type="spellStart"/>
            <w:r w:rsidRPr="00F76DB8">
              <w:rPr>
                <w:rFonts w:ascii="Times New Roman" w:hAnsi="Times New Roman"/>
                <w:i/>
                <w:sz w:val="24"/>
                <w:szCs w:val="24"/>
                <w:lang w:eastAsia="en-IN"/>
              </w:rPr>
              <w:t>DnaK</w:t>
            </w:r>
            <w:proofErr w:type="spellEnd"/>
            <w:r w:rsidRPr="00F76DB8">
              <w:rPr>
                <w:rFonts w:ascii="Times New Roman" w:hAnsi="Times New Roman"/>
                <w:i/>
                <w:sz w:val="24"/>
                <w:szCs w:val="24"/>
                <w:lang w:eastAsia="en-IN"/>
              </w:rPr>
              <w:t>/HSP70</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E97FAD" w:rsidRPr="00F76DB8" w:rsidRDefault="000F6E49" w:rsidP="007E6AEF">
            <w:pPr>
              <w:spacing w:after="0" w:line="360" w:lineRule="auto"/>
              <w:jc w:val="both"/>
              <w:rPr>
                <w:rFonts w:ascii="Times New Roman" w:hAnsi="Times New Roman"/>
                <w:sz w:val="24"/>
                <w:szCs w:val="24"/>
                <w:lang w:eastAsia="en-IN"/>
              </w:rPr>
            </w:pPr>
            <w:r w:rsidRPr="00F76DB8">
              <w:rPr>
                <w:rFonts w:ascii="Times New Roman" w:hAnsi="Times New Roman"/>
                <w:sz w:val="24"/>
                <w:szCs w:val="24"/>
                <w:lang w:eastAsia="en-IN"/>
              </w:rPr>
              <w:t xml:space="preserve">Salinity tolerance, </w:t>
            </w:r>
            <w:r w:rsidR="00484F8E" w:rsidRPr="00F76DB8">
              <w:rPr>
                <w:rFonts w:ascii="Times New Roman" w:hAnsi="Times New Roman"/>
                <w:sz w:val="24"/>
                <w:szCs w:val="24"/>
                <w:lang w:eastAsia="en-IN"/>
              </w:rPr>
              <w:t>increased growth and yield</w:t>
            </w:r>
          </w:p>
        </w:tc>
      </w:tr>
    </w:tbl>
    <w:p w:rsidR="00337D82" w:rsidRPr="00F76DB8" w:rsidRDefault="00337D82" w:rsidP="007E6AEF">
      <w:pPr>
        <w:spacing w:after="0" w:line="360" w:lineRule="auto"/>
        <w:jc w:val="both"/>
        <w:rPr>
          <w:rFonts w:ascii="Times New Roman" w:hAnsi="Times New Roman"/>
          <w:sz w:val="24"/>
          <w:szCs w:val="24"/>
          <w:lang w:eastAsia="en-IN"/>
        </w:rPr>
      </w:pPr>
    </w:p>
    <w:p w:rsidR="00337D82" w:rsidRPr="00F76DB8" w:rsidRDefault="00484F8E" w:rsidP="00B867EE">
      <w:pPr>
        <w:numPr>
          <w:ilvl w:val="1"/>
          <w:numId w:val="31"/>
        </w:numPr>
        <w:spacing w:after="0" w:line="360" w:lineRule="auto"/>
        <w:ind w:left="284"/>
        <w:jc w:val="both"/>
        <w:rPr>
          <w:rFonts w:ascii="Times New Roman" w:hAnsi="Times New Roman"/>
          <w:b/>
          <w:bCs/>
          <w:sz w:val="24"/>
          <w:szCs w:val="24"/>
          <w:lang w:val="fr-FR" w:eastAsia="en-IN"/>
        </w:rPr>
      </w:pPr>
      <w:r w:rsidRPr="00F76DB8">
        <w:rPr>
          <w:rFonts w:ascii="Times New Roman" w:hAnsi="Times New Roman"/>
          <w:b/>
          <w:bCs/>
          <w:sz w:val="24"/>
          <w:szCs w:val="24"/>
          <w:lang w:val="en-US" w:eastAsia="en-IN"/>
        </w:rPr>
        <w:t>Crops for s</w:t>
      </w:r>
      <w:r w:rsidR="0040628C" w:rsidRPr="00F76DB8">
        <w:rPr>
          <w:rFonts w:ascii="Times New Roman" w:hAnsi="Times New Roman"/>
          <w:b/>
          <w:bCs/>
          <w:sz w:val="24"/>
          <w:szCs w:val="24"/>
          <w:lang w:val="en-US" w:eastAsia="en-IN"/>
        </w:rPr>
        <w:t xml:space="preserve">ubmergence </w:t>
      </w:r>
      <w:r w:rsidR="00B867EE" w:rsidRPr="00F76DB8">
        <w:rPr>
          <w:rFonts w:ascii="Times New Roman" w:hAnsi="Times New Roman"/>
          <w:b/>
          <w:bCs/>
          <w:sz w:val="24"/>
          <w:szCs w:val="24"/>
          <w:lang w:val="en-US" w:eastAsia="en-IN"/>
        </w:rPr>
        <w:t>or</w:t>
      </w:r>
      <w:r w:rsidR="00E6372A" w:rsidRPr="00F76DB8">
        <w:rPr>
          <w:rFonts w:ascii="Times New Roman" w:hAnsi="Times New Roman"/>
          <w:b/>
          <w:bCs/>
          <w:sz w:val="24"/>
          <w:szCs w:val="24"/>
          <w:lang w:val="en-US" w:eastAsia="en-IN"/>
        </w:rPr>
        <w:t xml:space="preserve"> </w:t>
      </w:r>
      <w:proofErr w:type="spellStart"/>
      <w:r w:rsidR="00B867EE" w:rsidRPr="00F76DB8">
        <w:rPr>
          <w:rFonts w:ascii="Times New Roman" w:hAnsi="Times New Roman"/>
          <w:b/>
          <w:bCs/>
          <w:sz w:val="24"/>
          <w:szCs w:val="24"/>
          <w:lang w:val="fr-FR" w:eastAsia="en-IN"/>
        </w:rPr>
        <w:t>flooding</w:t>
      </w:r>
      <w:proofErr w:type="spellEnd"/>
      <w:r w:rsidR="00B867EE" w:rsidRPr="00F76DB8">
        <w:rPr>
          <w:rFonts w:ascii="Times New Roman" w:hAnsi="Times New Roman"/>
          <w:b/>
          <w:bCs/>
          <w:sz w:val="24"/>
          <w:szCs w:val="24"/>
          <w:lang w:val="fr-FR" w:eastAsia="en-IN"/>
        </w:rPr>
        <w:t xml:space="preserve"> or</w:t>
      </w:r>
      <w:r w:rsidRPr="00F76DB8">
        <w:rPr>
          <w:rFonts w:ascii="Times New Roman" w:hAnsi="Times New Roman"/>
          <w:b/>
          <w:bCs/>
          <w:sz w:val="24"/>
          <w:szCs w:val="24"/>
          <w:lang w:val="fr-FR" w:eastAsia="en-IN"/>
        </w:rPr>
        <w:t xml:space="preserve"> </w:t>
      </w:r>
      <w:proofErr w:type="spellStart"/>
      <w:r w:rsidRPr="00F76DB8">
        <w:rPr>
          <w:rFonts w:ascii="Times New Roman" w:hAnsi="Times New Roman"/>
          <w:b/>
          <w:bCs/>
          <w:sz w:val="24"/>
          <w:szCs w:val="24"/>
          <w:lang w:val="fr-FR" w:eastAsia="en-IN"/>
        </w:rPr>
        <w:t>a</w:t>
      </w:r>
      <w:r w:rsidR="00802291" w:rsidRPr="00F76DB8">
        <w:rPr>
          <w:rFonts w:ascii="Times New Roman" w:hAnsi="Times New Roman"/>
          <w:b/>
          <w:bCs/>
          <w:sz w:val="24"/>
          <w:szCs w:val="24"/>
          <w:lang w:val="fr-FR" w:eastAsia="en-IN"/>
        </w:rPr>
        <w:t>noxia</w:t>
      </w:r>
      <w:proofErr w:type="spellEnd"/>
      <w:r w:rsidR="00802291" w:rsidRPr="00F76DB8">
        <w:rPr>
          <w:rFonts w:ascii="Times New Roman" w:hAnsi="Times New Roman"/>
          <w:b/>
          <w:bCs/>
          <w:sz w:val="24"/>
          <w:szCs w:val="24"/>
          <w:lang w:val="fr-FR" w:eastAsia="en-IN"/>
        </w:rPr>
        <w:t xml:space="preserve"> </w:t>
      </w:r>
      <w:proofErr w:type="spellStart"/>
      <w:r w:rsidR="00802291" w:rsidRPr="00F76DB8">
        <w:rPr>
          <w:rFonts w:ascii="Times New Roman" w:hAnsi="Times New Roman"/>
          <w:b/>
          <w:bCs/>
          <w:sz w:val="24"/>
          <w:szCs w:val="24"/>
          <w:lang w:val="fr-FR" w:eastAsia="en-IN"/>
        </w:rPr>
        <w:t>tolerance</w:t>
      </w:r>
      <w:proofErr w:type="spellEnd"/>
      <w:r w:rsidR="00E6372A" w:rsidRPr="00F76DB8">
        <w:rPr>
          <w:rFonts w:ascii="Times New Roman" w:hAnsi="Times New Roman"/>
          <w:b/>
          <w:bCs/>
          <w:sz w:val="24"/>
          <w:szCs w:val="24"/>
          <w:lang w:val="fr-FR" w:eastAsia="en-IN"/>
        </w:rPr>
        <w:t xml:space="preserve"> </w:t>
      </w:r>
      <w:proofErr w:type="spellStart"/>
      <w:r w:rsidRPr="00F76DB8">
        <w:rPr>
          <w:rFonts w:ascii="Times New Roman" w:hAnsi="Times New Roman"/>
          <w:b/>
          <w:bCs/>
          <w:sz w:val="24"/>
          <w:szCs w:val="24"/>
          <w:lang w:val="fr-FR" w:eastAsia="en-IN"/>
        </w:rPr>
        <w:t>through</w:t>
      </w:r>
      <w:proofErr w:type="spellEnd"/>
      <w:r w:rsidRPr="00F76DB8">
        <w:rPr>
          <w:rFonts w:ascii="Times New Roman" w:hAnsi="Times New Roman"/>
          <w:b/>
          <w:bCs/>
          <w:sz w:val="24"/>
          <w:szCs w:val="24"/>
          <w:lang w:val="fr-FR" w:eastAsia="en-IN"/>
        </w:rPr>
        <w:t xml:space="preserve"> MAS </w:t>
      </w:r>
      <w:proofErr w:type="spellStart"/>
      <w:r w:rsidRPr="00F76DB8">
        <w:rPr>
          <w:rFonts w:ascii="Times New Roman" w:hAnsi="Times New Roman"/>
          <w:b/>
          <w:bCs/>
          <w:sz w:val="24"/>
          <w:szCs w:val="24"/>
          <w:lang w:val="fr-FR" w:eastAsia="en-IN"/>
        </w:rPr>
        <w:t>approach</w:t>
      </w:r>
      <w:proofErr w:type="spellEnd"/>
    </w:p>
    <w:p w:rsidR="009C3979" w:rsidRPr="00F76DB8" w:rsidRDefault="008E03A3" w:rsidP="005B22B8">
      <w:pPr>
        <w:autoSpaceDE w:val="0"/>
        <w:autoSpaceDN w:val="0"/>
        <w:adjustRightInd w:val="0"/>
        <w:spacing w:after="0" w:line="360" w:lineRule="auto"/>
        <w:ind w:firstLine="720"/>
        <w:jc w:val="both"/>
        <w:rPr>
          <w:rFonts w:ascii="Times New Roman" w:hAnsi="Times New Roman"/>
          <w:sz w:val="24"/>
          <w:szCs w:val="24"/>
          <w:lang w:eastAsia="en-IN"/>
        </w:rPr>
      </w:pPr>
      <w:r w:rsidRPr="00F76DB8">
        <w:rPr>
          <w:rFonts w:ascii="Times New Roman" w:hAnsi="Times New Roman"/>
          <w:sz w:val="24"/>
          <w:szCs w:val="24"/>
          <w:lang w:eastAsia="en-IN"/>
        </w:rPr>
        <w:t xml:space="preserve">The majority of rice types exhibit a moderate capacity to lengthen their leaves and the portion of their stems that become entangled in water when they are submerged, whether partially </w:t>
      </w:r>
      <w:r w:rsidR="00991DB7" w:rsidRPr="00F76DB8">
        <w:rPr>
          <w:rFonts w:ascii="Times New Roman" w:hAnsi="Times New Roman"/>
          <w:sz w:val="24"/>
          <w:szCs w:val="24"/>
          <w:lang w:eastAsia="en-IN"/>
        </w:rPr>
        <w:t xml:space="preserve">or totally. </w:t>
      </w:r>
      <w:proofErr w:type="gramStart"/>
      <w:r w:rsidR="00991DB7" w:rsidRPr="00F76DB8">
        <w:rPr>
          <w:rFonts w:ascii="Times New Roman" w:hAnsi="Times New Roman"/>
          <w:sz w:val="24"/>
          <w:szCs w:val="24"/>
          <w:lang w:eastAsia="en-IN"/>
        </w:rPr>
        <w:t>When the floodwater</w:t>
      </w:r>
      <w:r w:rsidRPr="00F76DB8">
        <w:rPr>
          <w:rFonts w:ascii="Times New Roman" w:hAnsi="Times New Roman"/>
          <w:sz w:val="24"/>
          <w:szCs w:val="24"/>
          <w:lang w:eastAsia="en-IN"/>
        </w:rPr>
        <w:t xml:space="preserve"> recede</w:t>
      </w:r>
      <w:r w:rsidR="00991DB7" w:rsidRPr="00F76DB8">
        <w:rPr>
          <w:rFonts w:ascii="Times New Roman" w:hAnsi="Times New Roman"/>
          <w:sz w:val="24"/>
          <w:szCs w:val="24"/>
          <w:lang w:eastAsia="en-IN"/>
        </w:rPr>
        <w:t>s</w:t>
      </w:r>
      <w:r w:rsidRPr="00F76DB8">
        <w:rPr>
          <w:rFonts w:ascii="Times New Roman" w:hAnsi="Times New Roman"/>
          <w:sz w:val="24"/>
          <w:szCs w:val="24"/>
          <w:lang w:eastAsia="en-IN"/>
        </w:rPr>
        <w:t xml:space="preserve">, this type of growth </w:t>
      </w:r>
      <w:r w:rsidR="00991DB7" w:rsidRPr="00F76DB8">
        <w:rPr>
          <w:rFonts w:ascii="Times New Roman" w:hAnsi="Times New Roman"/>
          <w:sz w:val="24"/>
          <w:szCs w:val="24"/>
          <w:lang w:eastAsia="en-IN"/>
        </w:rPr>
        <w:t xml:space="preserve">elongation </w:t>
      </w:r>
      <w:r w:rsidRPr="00F76DB8">
        <w:rPr>
          <w:rFonts w:ascii="Times New Roman" w:hAnsi="Times New Roman"/>
          <w:sz w:val="24"/>
          <w:szCs w:val="24"/>
          <w:lang w:eastAsia="en-IN"/>
        </w:rPr>
        <w:t xml:space="preserve">results in a plant that is </w:t>
      </w:r>
      <w:r w:rsidR="00991DB7" w:rsidRPr="00F76DB8">
        <w:rPr>
          <w:rFonts w:ascii="Times New Roman" w:hAnsi="Times New Roman"/>
          <w:sz w:val="24"/>
          <w:szCs w:val="24"/>
          <w:lang w:eastAsia="en-IN"/>
        </w:rPr>
        <w:t>slender, weak</w:t>
      </w:r>
      <w:r w:rsidRPr="00F76DB8">
        <w:rPr>
          <w:rFonts w:ascii="Times New Roman" w:hAnsi="Times New Roman"/>
          <w:sz w:val="24"/>
          <w:szCs w:val="24"/>
          <w:lang w:eastAsia="en-IN"/>
        </w:rPr>
        <w:t xml:space="preserve"> and easily entangled.</w:t>
      </w:r>
      <w:proofErr w:type="gramEnd"/>
      <w:r w:rsidRPr="00F76DB8">
        <w:rPr>
          <w:rFonts w:ascii="Times New Roman" w:hAnsi="Times New Roman"/>
          <w:sz w:val="24"/>
          <w:szCs w:val="24"/>
          <w:lang w:eastAsia="en-IN"/>
        </w:rPr>
        <w:t xml:space="preserve"> If the flood is very severe, the </w:t>
      </w:r>
      <w:r w:rsidR="00281DFE" w:rsidRPr="00F76DB8">
        <w:rPr>
          <w:rFonts w:ascii="Times New Roman" w:hAnsi="Times New Roman"/>
          <w:sz w:val="24"/>
          <w:szCs w:val="24"/>
          <w:lang w:eastAsia="en-IN"/>
        </w:rPr>
        <w:t xml:space="preserve">growth elongation </w:t>
      </w:r>
      <w:r w:rsidRPr="00F76DB8">
        <w:rPr>
          <w:rFonts w:ascii="Times New Roman" w:hAnsi="Times New Roman"/>
          <w:sz w:val="24"/>
          <w:szCs w:val="24"/>
          <w:lang w:eastAsia="en-IN"/>
        </w:rPr>
        <w:t xml:space="preserve">that occurs underwater may deplete the </w:t>
      </w:r>
      <w:r w:rsidR="00281DFE" w:rsidRPr="00F76DB8">
        <w:rPr>
          <w:rFonts w:ascii="Times New Roman" w:hAnsi="Times New Roman"/>
          <w:sz w:val="24"/>
          <w:szCs w:val="24"/>
          <w:lang w:eastAsia="en-IN"/>
        </w:rPr>
        <w:t>plant’s</w:t>
      </w:r>
      <w:r w:rsidRPr="00F76DB8">
        <w:rPr>
          <w:rFonts w:ascii="Times New Roman" w:hAnsi="Times New Roman"/>
          <w:sz w:val="24"/>
          <w:szCs w:val="24"/>
          <w:lang w:eastAsia="en-IN"/>
        </w:rPr>
        <w:t xml:space="preserve"> energy supplies, resulting in death in a matter of days. There were no negative effects on </w:t>
      </w:r>
      <w:r w:rsidR="00281DFE" w:rsidRPr="00F76DB8">
        <w:rPr>
          <w:rFonts w:ascii="Times New Roman" w:hAnsi="Times New Roman"/>
          <w:sz w:val="24"/>
          <w:szCs w:val="24"/>
          <w:lang w:eastAsia="en-IN"/>
        </w:rPr>
        <w:t xml:space="preserve">the </w:t>
      </w:r>
      <w:r w:rsidRPr="00F76DB8">
        <w:rPr>
          <w:rFonts w:ascii="Times New Roman" w:hAnsi="Times New Roman"/>
          <w:sz w:val="24"/>
          <w:szCs w:val="24"/>
          <w:lang w:eastAsia="en-IN"/>
        </w:rPr>
        <w:t xml:space="preserve">development, yield, or grain quality as a result of the marker-assisted </w:t>
      </w:r>
      <w:proofErr w:type="spellStart"/>
      <w:r w:rsidRPr="00F76DB8">
        <w:rPr>
          <w:rFonts w:ascii="Times New Roman" w:hAnsi="Times New Roman"/>
          <w:sz w:val="24"/>
          <w:szCs w:val="24"/>
          <w:lang w:eastAsia="en-IN"/>
        </w:rPr>
        <w:t>introgression</w:t>
      </w:r>
      <w:proofErr w:type="spellEnd"/>
      <w:r w:rsidRPr="00F76DB8">
        <w:rPr>
          <w:rFonts w:ascii="Times New Roman" w:hAnsi="Times New Roman"/>
          <w:sz w:val="24"/>
          <w:szCs w:val="24"/>
          <w:lang w:eastAsia="en-IN"/>
        </w:rPr>
        <w:t xml:space="preserve"> of the </w:t>
      </w:r>
      <w:r w:rsidRPr="00F76DB8">
        <w:rPr>
          <w:rFonts w:ascii="Times New Roman" w:hAnsi="Times New Roman"/>
          <w:i/>
          <w:sz w:val="24"/>
          <w:szCs w:val="24"/>
          <w:lang w:eastAsia="en-IN"/>
        </w:rPr>
        <w:t>Sub1</w:t>
      </w:r>
      <w:r w:rsidRPr="00F76DB8">
        <w:rPr>
          <w:rFonts w:ascii="Times New Roman" w:hAnsi="Times New Roman"/>
          <w:sz w:val="24"/>
          <w:szCs w:val="24"/>
          <w:lang w:eastAsia="en-IN"/>
        </w:rPr>
        <w:t xml:space="preserve"> region, which was successful in improving submergence tole</w:t>
      </w:r>
      <w:r w:rsidR="00DB3E93" w:rsidRPr="00F76DB8">
        <w:rPr>
          <w:rFonts w:ascii="Times New Roman" w:hAnsi="Times New Roman"/>
          <w:sz w:val="24"/>
          <w:szCs w:val="24"/>
          <w:lang w:eastAsia="en-IN"/>
        </w:rPr>
        <w:t xml:space="preserve">rance over a wide range of crop </w:t>
      </w:r>
      <w:r w:rsidRPr="00F76DB8">
        <w:rPr>
          <w:rFonts w:ascii="Times New Roman" w:hAnsi="Times New Roman"/>
          <w:sz w:val="24"/>
          <w:szCs w:val="24"/>
          <w:lang w:eastAsia="en-IN"/>
        </w:rPr>
        <w:t>varieties (</w:t>
      </w:r>
      <w:proofErr w:type="spellStart"/>
      <w:r w:rsidRPr="00F76DB8">
        <w:rPr>
          <w:rFonts w:ascii="Times New Roman" w:hAnsi="Times New Roman"/>
          <w:sz w:val="24"/>
          <w:szCs w:val="24"/>
          <w:lang w:eastAsia="en-IN"/>
        </w:rPr>
        <w:t>Sarkar</w:t>
      </w:r>
      <w:proofErr w:type="spellEnd"/>
      <w:r w:rsidRPr="00F76DB8">
        <w:rPr>
          <w:rFonts w:ascii="Times New Roman" w:hAnsi="Times New Roman"/>
          <w:sz w:val="24"/>
          <w:szCs w:val="24"/>
          <w:lang w:eastAsia="en-IN"/>
        </w:rPr>
        <w:t xml:space="preserve"> </w:t>
      </w:r>
      <w:r w:rsidRPr="00F76DB8">
        <w:rPr>
          <w:rFonts w:ascii="Times New Roman" w:hAnsi="Times New Roman"/>
          <w:i/>
          <w:sz w:val="24"/>
          <w:szCs w:val="24"/>
          <w:lang w:eastAsia="en-IN"/>
        </w:rPr>
        <w:t>et al.,</w:t>
      </w:r>
      <w:r w:rsidRPr="00F76DB8">
        <w:rPr>
          <w:rFonts w:ascii="Times New Roman" w:hAnsi="Times New Roman"/>
          <w:sz w:val="24"/>
          <w:szCs w:val="24"/>
          <w:lang w:eastAsia="en-IN"/>
        </w:rPr>
        <w:t xml:space="preserve"> 2009). The newly </w:t>
      </w:r>
      <w:proofErr w:type="spellStart"/>
      <w:r w:rsidRPr="00F76DB8">
        <w:rPr>
          <w:rFonts w:ascii="Times New Roman" w:hAnsi="Times New Roman"/>
          <w:sz w:val="24"/>
          <w:szCs w:val="24"/>
          <w:lang w:eastAsia="en-IN"/>
        </w:rPr>
        <w:t>introgressed</w:t>
      </w:r>
      <w:proofErr w:type="spellEnd"/>
      <w:r w:rsidRPr="00F76DB8">
        <w:rPr>
          <w:rFonts w:ascii="Times New Roman" w:hAnsi="Times New Roman"/>
          <w:sz w:val="24"/>
          <w:szCs w:val="24"/>
          <w:lang w:eastAsia="en-IN"/>
        </w:rPr>
        <w:t xml:space="preserve"> lines are able to survive being submerged as long as the flood takes place after the seedling stage but prior to flowering and the flood entirely recedes within ten to twenty days, depending on t</w:t>
      </w:r>
      <w:r w:rsidR="00953891" w:rsidRPr="00F76DB8">
        <w:rPr>
          <w:rFonts w:ascii="Times New Roman" w:hAnsi="Times New Roman"/>
          <w:sz w:val="24"/>
          <w:szCs w:val="24"/>
          <w:lang w:eastAsia="en-IN"/>
        </w:rPr>
        <w:t xml:space="preserve">he parameters of the floodwater </w:t>
      </w:r>
      <w:r w:rsidRPr="00F76DB8">
        <w:rPr>
          <w:rFonts w:ascii="Times New Roman" w:hAnsi="Times New Roman"/>
          <w:sz w:val="24"/>
          <w:szCs w:val="24"/>
          <w:lang w:eastAsia="en-IN"/>
        </w:rPr>
        <w:t xml:space="preserve">(Das </w:t>
      </w:r>
      <w:r w:rsidRPr="00F76DB8">
        <w:rPr>
          <w:rFonts w:ascii="Times New Roman" w:hAnsi="Times New Roman"/>
          <w:i/>
          <w:sz w:val="24"/>
          <w:szCs w:val="24"/>
          <w:lang w:eastAsia="en-IN"/>
        </w:rPr>
        <w:t>et al.,</w:t>
      </w:r>
      <w:r w:rsidRPr="00F76DB8">
        <w:rPr>
          <w:rFonts w:ascii="Times New Roman" w:hAnsi="Times New Roman"/>
          <w:sz w:val="24"/>
          <w:szCs w:val="24"/>
          <w:lang w:eastAsia="en-IN"/>
        </w:rPr>
        <w:t xml:space="preserve"> 2009). It is anticipated that the yield advantage offered by </w:t>
      </w:r>
      <w:r w:rsidRPr="00F76DB8">
        <w:rPr>
          <w:rFonts w:ascii="Times New Roman" w:hAnsi="Times New Roman"/>
          <w:i/>
          <w:sz w:val="24"/>
          <w:szCs w:val="24"/>
          <w:lang w:eastAsia="en-IN"/>
        </w:rPr>
        <w:t xml:space="preserve">Sub1 </w:t>
      </w:r>
      <w:r w:rsidR="00281DFE" w:rsidRPr="00F76DB8">
        <w:rPr>
          <w:rFonts w:ascii="Times New Roman" w:hAnsi="Times New Roman"/>
          <w:sz w:val="24"/>
          <w:szCs w:val="24"/>
          <w:lang w:eastAsia="en-IN"/>
        </w:rPr>
        <w:t xml:space="preserve">gene </w:t>
      </w:r>
      <w:proofErr w:type="spellStart"/>
      <w:r w:rsidRPr="00F76DB8">
        <w:rPr>
          <w:rFonts w:ascii="Times New Roman" w:hAnsi="Times New Roman"/>
          <w:sz w:val="24"/>
          <w:szCs w:val="24"/>
          <w:lang w:eastAsia="en-IN"/>
        </w:rPr>
        <w:t>introgression</w:t>
      </w:r>
      <w:proofErr w:type="spellEnd"/>
      <w:r w:rsidRPr="00F76DB8">
        <w:rPr>
          <w:rFonts w:ascii="Times New Roman" w:hAnsi="Times New Roman"/>
          <w:sz w:val="24"/>
          <w:szCs w:val="24"/>
          <w:lang w:eastAsia="en-IN"/>
        </w:rPr>
        <w:t xml:space="preserve"> lines will significantly stabilise production in rain-fed lowland areas that are prone to flash flooding.</w:t>
      </w:r>
      <w:r w:rsidR="00953891" w:rsidRPr="00F76DB8">
        <w:rPr>
          <w:rFonts w:ascii="Times New Roman" w:hAnsi="Times New Roman"/>
          <w:sz w:val="24"/>
          <w:szCs w:val="24"/>
          <w:lang w:eastAsia="en-IN"/>
        </w:rPr>
        <w:t xml:space="preserve"> </w:t>
      </w:r>
      <w:r w:rsidR="00953891" w:rsidRPr="00F76DB8">
        <w:rPr>
          <w:rFonts w:ascii="Times New Roman" w:hAnsi="Times New Roman"/>
          <w:bCs/>
          <w:spacing w:val="-2"/>
          <w:w w:val="101"/>
          <w:sz w:val="24"/>
          <w:szCs w:val="24"/>
        </w:rPr>
        <w:t>Examples of crops with submergence tolerance developed through MAS are given in Table.</w:t>
      </w:r>
      <w:r w:rsidR="005202AB" w:rsidRPr="00F76DB8">
        <w:rPr>
          <w:rFonts w:ascii="Times New Roman" w:hAnsi="Times New Roman"/>
          <w:bCs/>
          <w:spacing w:val="-2"/>
          <w:w w:val="101"/>
          <w:sz w:val="24"/>
          <w:szCs w:val="24"/>
        </w:rPr>
        <w:t>4</w:t>
      </w:r>
      <w:r w:rsidR="00953891" w:rsidRPr="00F76DB8">
        <w:rPr>
          <w:rFonts w:ascii="Times New Roman" w:hAnsi="Times New Roman"/>
          <w:bCs/>
          <w:spacing w:val="-2"/>
          <w:w w:val="101"/>
          <w:sz w:val="24"/>
          <w:szCs w:val="24"/>
        </w:rPr>
        <w:t>.</w:t>
      </w:r>
    </w:p>
    <w:p w:rsidR="004C2889" w:rsidRPr="00F76DB8" w:rsidRDefault="003F2F7D" w:rsidP="00A810D3">
      <w:pPr>
        <w:autoSpaceDE w:val="0"/>
        <w:autoSpaceDN w:val="0"/>
        <w:adjustRightInd w:val="0"/>
        <w:spacing w:after="0" w:line="360" w:lineRule="auto"/>
        <w:jc w:val="both"/>
        <w:rPr>
          <w:rFonts w:ascii="Times New Roman" w:hAnsi="Times New Roman"/>
          <w:sz w:val="24"/>
          <w:szCs w:val="24"/>
          <w:lang w:eastAsia="en-IN"/>
        </w:rPr>
      </w:pPr>
      <w:r w:rsidRPr="00F76DB8">
        <w:rPr>
          <w:rFonts w:ascii="Times New Roman" w:hAnsi="Times New Roman"/>
          <w:b/>
          <w:bCs/>
          <w:sz w:val="24"/>
          <w:szCs w:val="24"/>
          <w:lang w:val="en-US" w:eastAsia="en-IN"/>
        </w:rPr>
        <w:t>Table.</w:t>
      </w:r>
      <w:r w:rsidR="004C2889" w:rsidRPr="00F76DB8">
        <w:rPr>
          <w:rFonts w:ascii="Times New Roman" w:hAnsi="Times New Roman"/>
          <w:b/>
          <w:bCs/>
          <w:sz w:val="24"/>
          <w:szCs w:val="24"/>
          <w:lang w:val="en-US" w:eastAsia="en-IN"/>
        </w:rPr>
        <w:t xml:space="preserve">4. Examples of submergence tolerance </w:t>
      </w:r>
      <w:r w:rsidR="00A810D3" w:rsidRPr="00F76DB8">
        <w:rPr>
          <w:rFonts w:ascii="Times New Roman" w:hAnsi="Times New Roman"/>
          <w:b/>
          <w:bCs/>
          <w:sz w:val="24"/>
          <w:szCs w:val="24"/>
          <w:lang w:val="en-US" w:eastAsia="en-IN"/>
        </w:rPr>
        <w:t xml:space="preserve">varieties developed through </w:t>
      </w:r>
      <w:r w:rsidR="004C2889" w:rsidRPr="00F76DB8">
        <w:rPr>
          <w:rFonts w:ascii="Times New Roman" w:hAnsi="Times New Roman"/>
          <w:b/>
          <w:bCs/>
          <w:sz w:val="24"/>
          <w:szCs w:val="24"/>
          <w:lang w:val="en-US" w:eastAsia="en-IN"/>
        </w:rPr>
        <w:t>MAS approaches</w:t>
      </w:r>
    </w:p>
    <w:tbl>
      <w:tblPr>
        <w:tblW w:w="7522" w:type="dxa"/>
        <w:jc w:val="center"/>
        <w:tblCellMar>
          <w:left w:w="0" w:type="dxa"/>
          <w:right w:w="0" w:type="dxa"/>
        </w:tblCellMar>
        <w:tblLook w:val="04A0" w:firstRow="1" w:lastRow="0" w:firstColumn="1" w:lastColumn="0" w:noHBand="0" w:noVBand="1"/>
      </w:tblPr>
      <w:tblGrid>
        <w:gridCol w:w="2487"/>
        <w:gridCol w:w="1797"/>
        <w:gridCol w:w="3238"/>
      </w:tblGrid>
      <w:tr w:rsidR="004C2889" w:rsidRPr="00F76DB8" w:rsidTr="00686382">
        <w:trPr>
          <w:trHeight w:val="780"/>
          <w:jc w:val="center"/>
        </w:trPr>
        <w:tc>
          <w:tcPr>
            <w:tcW w:w="2487"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CD57AB" w:rsidRPr="00F76DB8" w:rsidRDefault="00CD57AB" w:rsidP="00665C03">
            <w:pPr>
              <w:spacing w:line="240" w:lineRule="auto"/>
              <w:jc w:val="center"/>
              <w:rPr>
                <w:rFonts w:ascii="Times New Roman" w:hAnsi="Times New Roman"/>
                <w:b/>
                <w:bCs/>
                <w:sz w:val="24"/>
                <w:szCs w:val="24"/>
                <w:lang w:eastAsia="en-IN"/>
              </w:rPr>
            </w:pPr>
            <w:r w:rsidRPr="00F76DB8">
              <w:rPr>
                <w:rFonts w:ascii="Times New Roman" w:hAnsi="Times New Roman"/>
                <w:b/>
                <w:bCs/>
                <w:sz w:val="24"/>
                <w:szCs w:val="24"/>
                <w:lang w:eastAsia="en-IN"/>
              </w:rPr>
              <w:t>Crop</w:t>
            </w:r>
          </w:p>
          <w:p w:rsidR="00E97FAD" w:rsidRPr="00F76DB8" w:rsidRDefault="00CD57AB" w:rsidP="00665C03">
            <w:pPr>
              <w:spacing w:line="240" w:lineRule="auto"/>
              <w:jc w:val="center"/>
              <w:rPr>
                <w:rFonts w:ascii="Times New Roman" w:hAnsi="Times New Roman"/>
                <w:sz w:val="24"/>
                <w:szCs w:val="24"/>
                <w:lang w:eastAsia="en-IN"/>
              </w:rPr>
            </w:pPr>
            <w:r w:rsidRPr="00F76DB8">
              <w:rPr>
                <w:rFonts w:ascii="Times New Roman" w:hAnsi="Times New Roman"/>
                <w:b/>
                <w:bCs/>
                <w:sz w:val="24"/>
                <w:szCs w:val="24"/>
                <w:lang w:eastAsia="en-IN"/>
              </w:rPr>
              <w:t>v</w:t>
            </w:r>
            <w:r w:rsidR="004C2889" w:rsidRPr="00F76DB8">
              <w:rPr>
                <w:rFonts w:ascii="Times New Roman" w:hAnsi="Times New Roman"/>
                <w:b/>
                <w:bCs/>
                <w:sz w:val="24"/>
                <w:szCs w:val="24"/>
                <w:lang w:eastAsia="en-IN"/>
              </w:rPr>
              <w:t>ariety or line</w:t>
            </w:r>
          </w:p>
        </w:tc>
        <w:tc>
          <w:tcPr>
            <w:tcW w:w="1797"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E97FAD" w:rsidRPr="00F76DB8" w:rsidRDefault="004C2889" w:rsidP="00665C03">
            <w:pPr>
              <w:spacing w:line="240" w:lineRule="auto"/>
              <w:jc w:val="center"/>
              <w:rPr>
                <w:rFonts w:ascii="Times New Roman" w:hAnsi="Times New Roman"/>
                <w:sz w:val="24"/>
                <w:szCs w:val="24"/>
                <w:lang w:eastAsia="en-IN"/>
              </w:rPr>
            </w:pPr>
            <w:r w:rsidRPr="00F76DB8">
              <w:rPr>
                <w:rFonts w:ascii="Times New Roman" w:hAnsi="Times New Roman"/>
                <w:b/>
                <w:bCs/>
                <w:sz w:val="24"/>
                <w:szCs w:val="24"/>
                <w:lang w:eastAsia="en-IN"/>
              </w:rPr>
              <w:t>QTL</w:t>
            </w:r>
            <w:r w:rsidR="00963945" w:rsidRPr="00F76DB8">
              <w:rPr>
                <w:rFonts w:ascii="Times New Roman" w:hAnsi="Times New Roman"/>
                <w:b/>
                <w:bCs/>
                <w:sz w:val="24"/>
                <w:szCs w:val="24"/>
                <w:lang w:eastAsia="en-IN"/>
              </w:rPr>
              <w:t>s</w:t>
            </w:r>
          </w:p>
        </w:tc>
        <w:tc>
          <w:tcPr>
            <w:tcW w:w="3238"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E97FAD" w:rsidRPr="00F76DB8" w:rsidRDefault="00CD57AB" w:rsidP="00665C03">
            <w:pPr>
              <w:spacing w:line="240" w:lineRule="auto"/>
              <w:jc w:val="center"/>
              <w:rPr>
                <w:rFonts w:ascii="Times New Roman" w:hAnsi="Times New Roman"/>
                <w:sz w:val="24"/>
                <w:szCs w:val="24"/>
                <w:lang w:eastAsia="en-IN"/>
              </w:rPr>
            </w:pPr>
            <w:r w:rsidRPr="00F76DB8">
              <w:rPr>
                <w:rFonts w:ascii="Times New Roman" w:hAnsi="Times New Roman"/>
                <w:b/>
                <w:bCs/>
                <w:sz w:val="24"/>
                <w:szCs w:val="24"/>
                <w:lang w:eastAsia="en-IN"/>
              </w:rPr>
              <w:t>Improved Trait(s)</w:t>
            </w:r>
          </w:p>
        </w:tc>
      </w:tr>
      <w:tr w:rsidR="004C2889" w:rsidRPr="00F76DB8" w:rsidTr="00963945">
        <w:trPr>
          <w:trHeight w:val="123"/>
          <w:jc w:val="center"/>
        </w:trPr>
        <w:tc>
          <w:tcPr>
            <w:tcW w:w="2487"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E97FAD" w:rsidRPr="00F76DB8" w:rsidRDefault="004C2889" w:rsidP="00665C03">
            <w:pPr>
              <w:spacing w:line="240" w:lineRule="auto"/>
              <w:ind w:firstLine="688"/>
              <w:jc w:val="both"/>
              <w:rPr>
                <w:rFonts w:ascii="Times New Roman" w:hAnsi="Times New Roman"/>
                <w:sz w:val="24"/>
                <w:szCs w:val="24"/>
                <w:lang w:eastAsia="en-IN"/>
              </w:rPr>
            </w:pPr>
            <w:proofErr w:type="spellStart"/>
            <w:r w:rsidRPr="00F76DB8">
              <w:rPr>
                <w:rFonts w:ascii="Times New Roman" w:hAnsi="Times New Roman"/>
                <w:sz w:val="24"/>
                <w:szCs w:val="24"/>
                <w:lang w:eastAsia="en-IN"/>
              </w:rPr>
              <w:t>Swarna</w:t>
            </w:r>
            <w:proofErr w:type="spellEnd"/>
            <w:r w:rsidRPr="00F76DB8">
              <w:rPr>
                <w:rFonts w:ascii="Times New Roman" w:hAnsi="Times New Roman"/>
                <w:sz w:val="24"/>
                <w:szCs w:val="24"/>
                <w:lang w:eastAsia="en-IN"/>
              </w:rPr>
              <w:t xml:space="preserve"> </w:t>
            </w:r>
          </w:p>
        </w:tc>
        <w:tc>
          <w:tcPr>
            <w:tcW w:w="1797"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E97FAD" w:rsidRPr="00F76DB8" w:rsidRDefault="004C2889" w:rsidP="00665C03">
            <w:pPr>
              <w:spacing w:line="240" w:lineRule="auto"/>
              <w:ind w:firstLine="454"/>
              <w:jc w:val="both"/>
              <w:rPr>
                <w:rFonts w:ascii="Times New Roman" w:hAnsi="Times New Roman"/>
                <w:sz w:val="24"/>
                <w:szCs w:val="24"/>
                <w:lang w:eastAsia="en-IN"/>
              </w:rPr>
            </w:pPr>
            <w:r w:rsidRPr="00F76DB8">
              <w:rPr>
                <w:rFonts w:ascii="Times New Roman" w:hAnsi="Times New Roman"/>
                <w:i/>
                <w:iCs/>
                <w:sz w:val="24"/>
                <w:szCs w:val="24"/>
                <w:lang w:eastAsia="en-IN"/>
              </w:rPr>
              <w:t>Sub1</w:t>
            </w:r>
            <w:r w:rsidRPr="00F76DB8">
              <w:rPr>
                <w:rFonts w:ascii="Times New Roman" w:hAnsi="Times New Roman"/>
                <w:sz w:val="24"/>
                <w:szCs w:val="24"/>
                <w:lang w:eastAsia="en-IN"/>
              </w:rPr>
              <w:t xml:space="preserve"> </w:t>
            </w:r>
          </w:p>
        </w:tc>
        <w:tc>
          <w:tcPr>
            <w:tcW w:w="3238"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E97FAD" w:rsidRPr="00F76DB8" w:rsidRDefault="004C2889" w:rsidP="00665C03">
            <w:pPr>
              <w:spacing w:line="240" w:lineRule="auto"/>
              <w:ind w:firstLine="454"/>
              <w:jc w:val="both"/>
              <w:rPr>
                <w:rFonts w:ascii="Times New Roman" w:hAnsi="Times New Roman"/>
                <w:sz w:val="24"/>
                <w:szCs w:val="24"/>
                <w:lang w:eastAsia="en-IN"/>
              </w:rPr>
            </w:pPr>
            <w:r w:rsidRPr="00F76DB8">
              <w:rPr>
                <w:rFonts w:ascii="Times New Roman" w:hAnsi="Times New Roman"/>
                <w:sz w:val="24"/>
                <w:szCs w:val="24"/>
                <w:lang w:eastAsia="en-IN"/>
              </w:rPr>
              <w:t xml:space="preserve">Submergence tolerance </w:t>
            </w:r>
          </w:p>
        </w:tc>
      </w:tr>
      <w:tr w:rsidR="004C2889" w:rsidRPr="00F76DB8" w:rsidTr="00AF03B3">
        <w:trPr>
          <w:trHeight w:val="602"/>
          <w:jc w:val="center"/>
        </w:trPr>
        <w:tc>
          <w:tcPr>
            <w:tcW w:w="2487"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E97FAD" w:rsidRPr="00F76DB8" w:rsidRDefault="004C2889" w:rsidP="00665C03">
            <w:pPr>
              <w:spacing w:line="240" w:lineRule="auto"/>
              <w:ind w:firstLine="688"/>
              <w:jc w:val="both"/>
              <w:rPr>
                <w:rFonts w:ascii="Times New Roman" w:hAnsi="Times New Roman"/>
                <w:sz w:val="24"/>
                <w:szCs w:val="24"/>
                <w:lang w:eastAsia="en-IN"/>
              </w:rPr>
            </w:pPr>
            <w:r w:rsidRPr="00F76DB8">
              <w:rPr>
                <w:rFonts w:ascii="Times New Roman" w:hAnsi="Times New Roman"/>
                <w:sz w:val="24"/>
                <w:szCs w:val="24"/>
                <w:lang w:eastAsia="en-IN"/>
              </w:rPr>
              <w:t xml:space="preserve">FR-13 A </w:t>
            </w:r>
          </w:p>
        </w:tc>
        <w:tc>
          <w:tcPr>
            <w:tcW w:w="1797"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E97FAD" w:rsidRPr="00F76DB8" w:rsidRDefault="004C2889" w:rsidP="00665C03">
            <w:pPr>
              <w:spacing w:line="240" w:lineRule="auto"/>
              <w:ind w:firstLine="454"/>
              <w:jc w:val="both"/>
              <w:rPr>
                <w:rFonts w:ascii="Times New Roman" w:hAnsi="Times New Roman"/>
                <w:sz w:val="24"/>
                <w:szCs w:val="24"/>
                <w:lang w:eastAsia="en-IN"/>
              </w:rPr>
            </w:pPr>
            <w:r w:rsidRPr="00F76DB8">
              <w:rPr>
                <w:rFonts w:ascii="Times New Roman" w:hAnsi="Times New Roman"/>
                <w:i/>
                <w:iCs/>
                <w:sz w:val="24"/>
                <w:szCs w:val="24"/>
                <w:lang w:eastAsia="en-IN"/>
              </w:rPr>
              <w:t>Sub1</w:t>
            </w:r>
            <w:r w:rsidRPr="00F76DB8">
              <w:rPr>
                <w:rFonts w:ascii="Times New Roman" w:hAnsi="Times New Roman"/>
                <w:sz w:val="24"/>
                <w:szCs w:val="24"/>
                <w:lang w:eastAsia="en-IN"/>
              </w:rPr>
              <w:t xml:space="preserve"> </w:t>
            </w:r>
          </w:p>
        </w:tc>
        <w:tc>
          <w:tcPr>
            <w:tcW w:w="3238"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E97FAD" w:rsidRPr="00F76DB8" w:rsidRDefault="004C2889" w:rsidP="00665C03">
            <w:pPr>
              <w:spacing w:line="240" w:lineRule="auto"/>
              <w:ind w:firstLine="454"/>
              <w:jc w:val="both"/>
              <w:rPr>
                <w:rFonts w:ascii="Times New Roman" w:hAnsi="Times New Roman"/>
                <w:sz w:val="24"/>
                <w:szCs w:val="24"/>
                <w:lang w:eastAsia="en-IN"/>
              </w:rPr>
            </w:pPr>
            <w:r w:rsidRPr="00F76DB8">
              <w:rPr>
                <w:rFonts w:ascii="Times New Roman" w:hAnsi="Times New Roman"/>
                <w:sz w:val="24"/>
                <w:szCs w:val="24"/>
                <w:lang w:eastAsia="en-IN"/>
              </w:rPr>
              <w:t xml:space="preserve">Submergence tolerance </w:t>
            </w:r>
          </w:p>
        </w:tc>
      </w:tr>
      <w:tr w:rsidR="004C2889" w:rsidRPr="00F76DB8" w:rsidTr="00AF03B3">
        <w:trPr>
          <w:trHeight w:val="429"/>
          <w:jc w:val="center"/>
        </w:trPr>
        <w:tc>
          <w:tcPr>
            <w:tcW w:w="2487"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E97FAD" w:rsidRPr="00F76DB8" w:rsidRDefault="004C2889" w:rsidP="00665C03">
            <w:pPr>
              <w:spacing w:line="240" w:lineRule="auto"/>
              <w:ind w:firstLine="688"/>
              <w:jc w:val="both"/>
              <w:rPr>
                <w:rFonts w:ascii="Times New Roman" w:hAnsi="Times New Roman"/>
                <w:sz w:val="24"/>
                <w:szCs w:val="24"/>
                <w:lang w:eastAsia="en-IN"/>
              </w:rPr>
            </w:pPr>
            <w:r w:rsidRPr="00F76DB8">
              <w:rPr>
                <w:rFonts w:ascii="Times New Roman" w:hAnsi="Times New Roman"/>
                <w:sz w:val="24"/>
                <w:szCs w:val="24"/>
                <w:lang w:eastAsia="en-IN"/>
              </w:rPr>
              <w:t xml:space="preserve">IR49830-7 </w:t>
            </w:r>
          </w:p>
        </w:tc>
        <w:tc>
          <w:tcPr>
            <w:tcW w:w="1797"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E97FAD" w:rsidRPr="00F76DB8" w:rsidRDefault="004C2889" w:rsidP="00665C03">
            <w:pPr>
              <w:spacing w:line="240" w:lineRule="auto"/>
              <w:ind w:firstLine="454"/>
              <w:jc w:val="both"/>
              <w:rPr>
                <w:rFonts w:ascii="Times New Roman" w:hAnsi="Times New Roman"/>
                <w:sz w:val="24"/>
                <w:szCs w:val="24"/>
                <w:lang w:eastAsia="en-IN"/>
              </w:rPr>
            </w:pPr>
            <w:r w:rsidRPr="00F76DB8">
              <w:rPr>
                <w:rFonts w:ascii="Times New Roman" w:hAnsi="Times New Roman"/>
                <w:i/>
                <w:iCs/>
                <w:sz w:val="24"/>
                <w:szCs w:val="24"/>
                <w:lang w:eastAsia="en-IN"/>
              </w:rPr>
              <w:t>Sub1</w:t>
            </w:r>
            <w:r w:rsidRPr="00F76DB8">
              <w:rPr>
                <w:rFonts w:ascii="Times New Roman" w:hAnsi="Times New Roman"/>
                <w:sz w:val="24"/>
                <w:szCs w:val="24"/>
                <w:lang w:eastAsia="en-IN"/>
              </w:rPr>
              <w:t xml:space="preserve"> </w:t>
            </w:r>
          </w:p>
        </w:tc>
        <w:tc>
          <w:tcPr>
            <w:tcW w:w="3238"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E97FAD" w:rsidRPr="00F76DB8" w:rsidRDefault="004C2889" w:rsidP="00665C03">
            <w:pPr>
              <w:spacing w:line="240" w:lineRule="auto"/>
              <w:ind w:firstLine="454"/>
              <w:jc w:val="both"/>
              <w:rPr>
                <w:rFonts w:ascii="Times New Roman" w:hAnsi="Times New Roman"/>
                <w:sz w:val="24"/>
                <w:szCs w:val="24"/>
                <w:lang w:eastAsia="en-IN"/>
              </w:rPr>
            </w:pPr>
            <w:r w:rsidRPr="00F76DB8">
              <w:rPr>
                <w:rFonts w:ascii="Times New Roman" w:hAnsi="Times New Roman"/>
                <w:sz w:val="24"/>
                <w:szCs w:val="24"/>
                <w:lang w:eastAsia="en-IN"/>
              </w:rPr>
              <w:t xml:space="preserve">Submergence tolerance </w:t>
            </w:r>
          </w:p>
        </w:tc>
      </w:tr>
    </w:tbl>
    <w:p w:rsidR="00665C03" w:rsidRPr="00F76DB8" w:rsidRDefault="00665C03" w:rsidP="00665C03">
      <w:pPr>
        <w:spacing w:line="360" w:lineRule="auto"/>
        <w:jc w:val="both"/>
        <w:rPr>
          <w:rFonts w:ascii="Times New Roman" w:hAnsi="Times New Roman"/>
          <w:b/>
          <w:bCs/>
          <w:sz w:val="24"/>
          <w:szCs w:val="24"/>
          <w:lang w:val="en-US" w:eastAsia="en-IN"/>
        </w:rPr>
      </w:pPr>
    </w:p>
    <w:p w:rsidR="005B22B8" w:rsidRPr="00F76DB8" w:rsidRDefault="005B22B8" w:rsidP="00665C03">
      <w:pPr>
        <w:spacing w:line="360" w:lineRule="auto"/>
        <w:jc w:val="both"/>
        <w:rPr>
          <w:rFonts w:ascii="Times New Roman" w:hAnsi="Times New Roman"/>
          <w:b/>
          <w:bCs/>
          <w:sz w:val="24"/>
          <w:szCs w:val="24"/>
          <w:lang w:val="en-US" w:eastAsia="en-IN"/>
        </w:rPr>
      </w:pPr>
    </w:p>
    <w:p w:rsidR="00337D82" w:rsidRPr="00F76DB8" w:rsidRDefault="00953891" w:rsidP="00665C03">
      <w:pPr>
        <w:numPr>
          <w:ilvl w:val="1"/>
          <w:numId w:val="31"/>
        </w:numPr>
        <w:spacing w:line="360" w:lineRule="auto"/>
        <w:ind w:left="284"/>
        <w:jc w:val="both"/>
        <w:rPr>
          <w:rFonts w:ascii="Times New Roman" w:hAnsi="Times New Roman"/>
          <w:b/>
          <w:bCs/>
          <w:sz w:val="24"/>
          <w:szCs w:val="24"/>
          <w:lang w:val="en-US" w:eastAsia="en-IN"/>
        </w:rPr>
      </w:pPr>
      <w:r w:rsidRPr="00F76DB8">
        <w:rPr>
          <w:rFonts w:ascii="Times New Roman" w:hAnsi="Times New Roman"/>
          <w:b/>
          <w:bCs/>
          <w:sz w:val="24"/>
          <w:szCs w:val="24"/>
          <w:lang w:val="en-US" w:eastAsia="en-IN"/>
        </w:rPr>
        <w:lastRenderedPageBreak/>
        <w:t xml:space="preserve">Crops </w:t>
      </w:r>
      <w:r w:rsidR="006E1D7E" w:rsidRPr="00F76DB8">
        <w:rPr>
          <w:rFonts w:ascii="Times New Roman" w:hAnsi="Times New Roman"/>
          <w:b/>
          <w:bCs/>
          <w:sz w:val="24"/>
          <w:szCs w:val="24"/>
          <w:lang w:val="en-US" w:eastAsia="en-IN"/>
        </w:rPr>
        <w:t xml:space="preserve">for </w:t>
      </w:r>
      <w:r w:rsidRPr="00F76DB8">
        <w:rPr>
          <w:rFonts w:ascii="Times New Roman" w:hAnsi="Times New Roman"/>
          <w:b/>
          <w:bCs/>
          <w:sz w:val="24"/>
          <w:szCs w:val="24"/>
          <w:lang w:val="en-US" w:eastAsia="en-IN"/>
        </w:rPr>
        <w:t>high t</w:t>
      </w:r>
      <w:r w:rsidR="005600AC" w:rsidRPr="00F76DB8">
        <w:rPr>
          <w:rFonts w:ascii="Times New Roman" w:hAnsi="Times New Roman"/>
          <w:b/>
          <w:bCs/>
          <w:sz w:val="24"/>
          <w:szCs w:val="24"/>
          <w:lang w:val="en-US" w:eastAsia="en-IN"/>
        </w:rPr>
        <w:t>emperature (HT) tolerance</w:t>
      </w:r>
    </w:p>
    <w:p w:rsidR="00337D82" w:rsidRPr="00F76DB8" w:rsidRDefault="0053268A" w:rsidP="0053268A">
      <w:pPr>
        <w:spacing w:after="0" w:line="360" w:lineRule="auto"/>
        <w:ind w:firstLine="720"/>
        <w:jc w:val="both"/>
        <w:rPr>
          <w:rFonts w:ascii="Times New Roman" w:hAnsi="Times New Roman"/>
          <w:sz w:val="24"/>
          <w:szCs w:val="24"/>
          <w:lang w:val="en-US" w:eastAsia="en-IN"/>
        </w:rPr>
      </w:pPr>
      <w:r w:rsidRPr="00F76DB8">
        <w:rPr>
          <w:rFonts w:ascii="Times New Roman" w:hAnsi="Times New Roman"/>
          <w:sz w:val="24"/>
          <w:szCs w:val="24"/>
          <w:lang w:val="en-US" w:eastAsia="en-IN"/>
        </w:rPr>
        <w:t xml:space="preserve">Plants can only tolerate a narrow temperature range before they begin to suffer. Plants are subjected to low temperature stress when the temperature falls below 150 degrees Celsius, and they are subjected to high temperature stress when the temperature rises above 450 degrees Celsius. </w:t>
      </w:r>
      <w:r w:rsidR="00665C03" w:rsidRPr="00F76DB8">
        <w:rPr>
          <w:rFonts w:ascii="Times New Roman" w:hAnsi="Times New Roman"/>
          <w:b/>
          <w:sz w:val="24"/>
          <w:szCs w:val="24"/>
          <w:lang w:val="en-US" w:eastAsia="en-IN"/>
        </w:rPr>
        <w:t>Fig.</w:t>
      </w:r>
      <w:r w:rsidR="00B76FDB" w:rsidRPr="00F76DB8">
        <w:rPr>
          <w:rFonts w:ascii="Times New Roman" w:hAnsi="Times New Roman"/>
          <w:b/>
          <w:sz w:val="24"/>
          <w:szCs w:val="24"/>
          <w:lang w:val="en-US" w:eastAsia="en-IN"/>
        </w:rPr>
        <w:t>6</w:t>
      </w:r>
      <w:r w:rsidRPr="00F76DB8">
        <w:rPr>
          <w:rFonts w:ascii="Times New Roman" w:hAnsi="Times New Roman"/>
          <w:sz w:val="24"/>
          <w:szCs w:val="24"/>
          <w:lang w:val="en-US" w:eastAsia="en-IN"/>
        </w:rPr>
        <w:t xml:space="preserve"> provides an explanation of the molecular mechanisms that underlie plant responses to high temperatures. An incre</w:t>
      </w:r>
      <w:r w:rsidR="00DB3E93" w:rsidRPr="00F76DB8">
        <w:rPr>
          <w:rFonts w:ascii="Times New Roman" w:hAnsi="Times New Roman"/>
          <w:sz w:val="24"/>
          <w:szCs w:val="24"/>
          <w:lang w:val="en-US" w:eastAsia="en-IN"/>
        </w:rPr>
        <w:t xml:space="preserve">ase in temperature of 15 to 20 </w:t>
      </w:r>
      <w:r w:rsidRPr="00F76DB8">
        <w:rPr>
          <w:rFonts w:ascii="Times New Roman" w:hAnsi="Times New Roman"/>
          <w:sz w:val="24"/>
          <w:szCs w:val="24"/>
          <w:lang w:val="en-US" w:eastAsia="en-IN"/>
        </w:rPr>
        <w:t>degrees Celsius over the normal temperature induces deeper modifications of growth without necessarily being harmful. These changes include denaturation of proteins, inactivation of enzymes, and a reduction in the photosynthetic activity of chloroplasts.</w:t>
      </w:r>
    </w:p>
    <w:p w:rsidR="00751370" w:rsidRPr="00F76DB8" w:rsidRDefault="00751370" w:rsidP="00751370">
      <w:pPr>
        <w:widowControl w:val="0"/>
        <w:numPr>
          <w:ilvl w:val="2"/>
          <w:numId w:val="31"/>
        </w:numPr>
        <w:overflowPunct w:val="0"/>
        <w:autoSpaceDE w:val="0"/>
        <w:autoSpaceDN w:val="0"/>
        <w:adjustRightInd w:val="0"/>
        <w:spacing w:after="0" w:line="360" w:lineRule="auto"/>
        <w:ind w:left="709" w:right="180"/>
        <w:jc w:val="both"/>
        <w:rPr>
          <w:rFonts w:ascii="Times New Roman" w:hAnsi="Times New Roman"/>
          <w:sz w:val="24"/>
          <w:szCs w:val="24"/>
        </w:rPr>
      </w:pPr>
      <w:r w:rsidRPr="00F76DB8">
        <w:rPr>
          <w:rFonts w:ascii="Times New Roman" w:hAnsi="Times New Roman"/>
          <w:b/>
          <w:bCs/>
          <w:sz w:val="24"/>
          <w:szCs w:val="24"/>
        </w:rPr>
        <w:t>Role of Heat Shock Proteins (HSPs) in imparting high temperature tolerance in crops</w:t>
      </w:r>
    </w:p>
    <w:p w:rsidR="00751370" w:rsidRPr="00F76DB8" w:rsidRDefault="00751370" w:rsidP="00751370">
      <w:pPr>
        <w:spacing w:after="0" w:line="360" w:lineRule="auto"/>
        <w:ind w:firstLine="709"/>
        <w:jc w:val="both"/>
        <w:rPr>
          <w:rFonts w:ascii="Times New Roman" w:hAnsi="Times New Roman"/>
          <w:sz w:val="24"/>
          <w:szCs w:val="24"/>
          <w:lang w:eastAsia="en-IN"/>
        </w:rPr>
      </w:pPr>
      <w:r w:rsidRPr="00F76DB8">
        <w:rPr>
          <w:rFonts w:ascii="Times New Roman" w:hAnsi="Times New Roman"/>
          <w:sz w:val="24"/>
          <w:szCs w:val="24"/>
        </w:rPr>
        <w:t>Plants have the ability to interact with their surroundings in a wide variety of different ways and to survive in environments that are subjected to extreme levels of abiotic and biotic stresses. The response to heat stress, also known as HS, is highly conserved among various plant species; however, because plants live a sessile lifestyle, this response is of the utmost significance to their growth, development and survival. The HS-response is characterised by (i) a temporary alteration of gene expression and (ii) the acquisition of a higher level of stress tolerance. Both of these characteristics are transient or short-lived (through acclimatization).</w:t>
      </w:r>
      <w:r w:rsidRPr="00F76DB8">
        <w:rPr>
          <w:rFonts w:ascii="Times New Roman" w:hAnsi="Times New Roman"/>
          <w:sz w:val="24"/>
          <w:szCs w:val="24"/>
        </w:rPr>
        <w:t xml:space="preserve"> </w:t>
      </w:r>
      <w:r w:rsidRPr="00F76DB8">
        <w:rPr>
          <w:rFonts w:ascii="Times New Roman" w:hAnsi="Times New Roman"/>
          <w:sz w:val="24"/>
          <w:szCs w:val="24"/>
        </w:rPr>
        <w:t xml:space="preserve">HSPs are linked to a number of other abiotic stresses including cold, freezing, drought, dehydration, heavy metal contamination, and oxidative stresses, and the induction of HSP-expression is not restricted to the stress of high temperature. HSPs are a type of molecular chaperone that are responsible for either preventing the complete denaturation of enzymes (small HSP: </w:t>
      </w:r>
      <w:proofErr w:type="spellStart"/>
      <w:r w:rsidRPr="00F76DB8">
        <w:rPr>
          <w:rFonts w:ascii="Times New Roman" w:hAnsi="Times New Roman"/>
          <w:sz w:val="24"/>
          <w:szCs w:val="24"/>
        </w:rPr>
        <w:t>sHSP</w:t>
      </w:r>
      <w:proofErr w:type="spellEnd"/>
      <w:r w:rsidRPr="00F76DB8">
        <w:rPr>
          <w:rFonts w:ascii="Times New Roman" w:hAnsi="Times New Roman"/>
          <w:sz w:val="24"/>
          <w:szCs w:val="24"/>
        </w:rPr>
        <w:t>) or supporting the proper folding of enzymes under or after conditions that</w:t>
      </w:r>
      <w:r w:rsidR="005B22B8" w:rsidRPr="00F76DB8">
        <w:rPr>
          <w:rFonts w:ascii="Times New Roman" w:hAnsi="Times New Roman"/>
          <w:sz w:val="24"/>
          <w:szCs w:val="24"/>
        </w:rPr>
        <w:t xml:space="preserve"> result in protein denaturation </w:t>
      </w:r>
      <w:r w:rsidR="005B22B8" w:rsidRPr="00F76DB8">
        <w:rPr>
          <w:rFonts w:ascii="Times New Roman" w:hAnsi="Times New Roman"/>
          <w:sz w:val="24"/>
          <w:szCs w:val="24"/>
        </w:rPr>
        <w:t>(</w:t>
      </w:r>
      <w:proofErr w:type="spellStart"/>
      <w:r w:rsidR="005B22B8" w:rsidRPr="00F76DB8">
        <w:rPr>
          <w:rFonts w:ascii="Times New Roman" w:hAnsi="Times New Roman"/>
          <w:sz w:val="24"/>
          <w:szCs w:val="24"/>
        </w:rPr>
        <w:t>Varshney</w:t>
      </w:r>
      <w:proofErr w:type="spellEnd"/>
      <w:r w:rsidR="005B22B8" w:rsidRPr="00F76DB8">
        <w:rPr>
          <w:rFonts w:ascii="Times New Roman" w:hAnsi="Times New Roman"/>
          <w:sz w:val="24"/>
          <w:szCs w:val="24"/>
        </w:rPr>
        <w:t xml:space="preserve"> et al., 2011).</w:t>
      </w:r>
    </w:p>
    <w:p w:rsidR="00337D82" w:rsidRPr="00F76DB8" w:rsidRDefault="0053268A" w:rsidP="007E6AEF">
      <w:pPr>
        <w:spacing w:after="0" w:line="360" w:lineRule="auto"/>
        <w:jc w:val="both"/>
        <w:rPr>
          <w:rFonts w:ascii="Times New Roman" w:hAnsi="Times New Roman"/>
          <w:sz w:val="24"/>
          <w:szCs w:val="24"/>
          <w:lang w:eastAsia="en-IN"/>
        </w:rPr>
      </w:pPr>
      <w:r w:rsidRPr="00F76DB8">
        <w:rPr>
          <w:rFonts w:ascii="Times New Roman" w:hAnsi="Times New Roman"/>
          <w:b/>
          <w:bCs/>
          <w:noProof/>
          <w:sz w:val="24"/>
          <w:szCs w:val="24"/>
          <w:lang w:eastAsia="en-IN"/>
        </w:rPr>
        <w:lastRenderedPageBreak/>
        <w:pict>
          <v:shape id="_x0000_s1045" type="#_x0000_t75" style="position:absolute;left:0;text-align:left;margin-left:36.7pt;margin-top:12.25pt;width:454.75pt;height:398.45pt;z-index:-1;visibility:visible;mso-position-horizontal-relative:text;mso-position-vertical-relative:text" wrapcoords="-41 -64 -41 21600 21641 21600 21641 -64 -41 -64" stroked="t">
            <v:imagedata r:id="rId13" o:title="" gain="1.25"/>
            <w10:wrap type="tight"/>
          </v:shape>
        </w:pict>
      </w:r>
    </w:p>
    <w:p w:rsidR="003F2F7D" w:rsidRPr="00F76DB8" w:rsidRDefault="003F2F7D" w:rsidP="0053268A">
      <w:pPr>
        <w:spacing w:before="240" w:line="360" w:lineRule="auto"/>
        <w:rPr>
          <w:rFonts w:ascii="Times New Roman" w:hAnsi="Times New Roman"/>
          <w:b/>
          <w:bCs/>
          <w:sz w:val="24"/>
          <w:szCs w:val="24"/>
          <w:lang w:val="en-US" w:eastAsia="en-IN"/>
        </w:rPr>
      </w:pPr>
    </w:p>
    <w:p w:rsidR="003F2F7D" w:rsidRPr="00F76DB8" w:rsidRDefault="003F2F7D" w:rsidP="007E6AEF">
      <w:pPr>
        <w:spacing w:before="240" w:line="360" w:lineRule="auto"/>
        <w:jc w:val="center"/>
        <w:rPr>
          <w:rFonts w:ascii="Times New Roman" w:hAnsi="Times New Roman"/>
          <w:b/>
          <w:bCs/>
          <w:sz w:val="24"/>
          <w:szCs w:val="24"/>
          <w:lang w:val="en-US" w:eastAsia="en-IN"/>
        </w:rPr>
      </w:pPr>
    </w:p>
    <w:p w:rsidR="003F2F7D" w:rsidRPr="00F76DB8" w:rsidRDefault="003F2F7D" w:rsidP="007E6AEF">
      <w:pPr>
        <w:spacing w:before="240" w:line="360" w:lineRule="auto"/>
        <w:jc w:val="center"/>
        <w:rPr>
          <w:rFonts w:ascii="Times New Roman" w:hAnsi="Times New Roman"/>
          <w:b/>
          <w:bCs/>
          <w:sz w:val="24"/>
          <w:szCs w:val="24"/>
          <w:lang w:val="en-US" w:eastAsia="en-IN"/>
        </w:rPr>
      </w:pPr>
    </w:p>
    <w:p w:rsidR="00963945" w:rsidRPr="00F76DB8" w:rsidRDefault="00963945" w:rsidP="007E6AEF">
      <w:pPr>
        <w:spacing w:before="240" w:line="360" w:lineRule="auto"/>
        <w:jc w:val="center"/>
        <w:rPr>
          <w:rFonts w:ascii="Times New Roman" w:hAnsi="Times New Roman"/>
          <w:b/>
          <w:bCs/>
          <w:sz w:val="24"/>
          <w:szCs w:val="24"/>
          <w:lang w:val="en-US" w:eastAsia="en-IN"/>
        </w:rPr>
      </w:pPr>
    </w:p>
    <w:p w:rsidR="00963945" w:rsidRPr="00F76DB8" w:rsidRDefault="00963945" w:rsidP="007E6AEF">
      <w:pPr>
        <w:spacing w:before="240" w:line="360" w:lineRule="auto"/>
        <w:jc w:val="center"/>
        <w:rPr>
          <w:rFonts w:ascii="Times New Roman" w:hAnsi="Times New Roman"/>
          <w:b/>
          <w:bCs/>
          <w:sz w:val="24"/>
          <w:szCs w:val="24"/>
          <w:lang w:val="en-US" w:eastAsia="en-IN"/>
        </w:rPr>
      </w:pPr>
    </w:p>
    <w:p w:rsidR="000F239E" w:rsidRPr="00F76DB8" w:rsidRDefault="000F239E" w:rsidP="007E6AEF">
      <w:pPr>
        <w:spacing w:before="240" w:line="360" w:lineRule="auto"/>
        <w:jc w:val="center"/>
        <w:rPr>
          <w:rFonts w:ascii="Times New Roman" w:hAnsi="Times New Roman"/>
          <w:b/>
          <w:bCs/>
          <w:sz w:val="24"/>
          <w:szCs w:val="24"/>
          <w:lang w:val="en-US" w:eastAsia="en-IN"/>
        </w:rPr>
      </w:pPr>
    </w:p>
    <w:p w:rsidR="00A810D3" w:rsidRPr="00F76DB8" w:rsidRDefault="00A810D3" w:rsidP="007E6AEF">
      <w:pPr>
        <w:spacing w:before="240" w:line="360" w:lineRule="auto"/>
        <w:jc w:val="center"/>
        <w:rPr>
          <w:rFonts w:ascii="Times New Roman" w:hAnsi="Times New Roman"/>
          <w:b/>
          <w:bCs/>
          <w:sz w:val="24"/>
          <w:szCs w:val="24"/>
          <w:lang w:val="en-US" w:eastAsia="en-IN"/>
        </w:rPr>
      </w:pPr>
    </w:p>
    <w:p w:rsidR="00A810D3" w:rsidRPr="00F76DB8" w:rsidRDefault="00A810D3" w:rsidP="007E6AEF">
      <w:pPr>
        <w:spacing w:before="240" w:line="360" w:lineRule="auto"/>
        <w:jc w:val="center"/>
        <w:rPr>
          <w:rFonts w:ascii="Times New Roman" w:hAnsi="Times New Roman"/>
          <w:b/>
          <w:bCs/>
          <w:sz w:val="24"/>
          <w:szCs w:val="24"/>
          <w:lang w:val="en-US" w:eastAsia="en-IN"/>
        </w:rPr>
      </w:pPr>
    </w:p>
    <w:p w:rsidR="0053268A" w:rsidRPr="00F76DB8" w:rsidRDefault="0053268A" w:rsidP="007E6AEF">
      <w:pPr>
        <w:spacing w:before="240" w:line="360" w:lineRule="auto"/>
        <w:jc w:val="center"/>
        <w:rPr>
          <w:rFonts w:ascii="Times New Roman" w:hAnsi="Times New Roman"/>
          <w:b/>
          <w:bCs/>
          <w:sz w:val="24"/>
          <w:szCs w:val="24"/>
          <w:lang w:val="en-US" w:eastAsia="en-IN"/>
        </w:rPr>
      </w:pPr>
    </w:p>
    <w:p w:rsidR="00AF03B3" w:rsidRPr="00F76DB8" w:rsidRDefault="00AF03B3" w:rsidP="007E6AEF">
      <w:pPr>
        <w:spacing w:before="240" w:line="360" w:lineRule="auto"/>
        <w:jc w:val="center"/>
        <w:rPr>
          <w:rFonts w:ascii="Times New Roman" w:hAnsi="Times New Roman"/>
          <w:sz w:val="24"/>
          <w:szCs w:val="24"/>
          <w:lang w:eastAsia="en-IN"/>
        </w:rPr>
      </w:pPr>
    </w:p>
    <w:p w:rsidR="0053268A" w:rsidRPr="00F76DB8" w:rsidRDefault="0053268A" w:rsidP="007E6AEF">
      <w:pPr>
        <w:widowControl w:val="0"/>
        <w:overflowPunct w:val="0"/>
        <w:autoSpaceDE w:val="0"/>
        <w:autoSpaceDN w:val="0"/>
        <w:adjustRightInd w:val="0"/>
        <w:spacing w:after="0" w:line="360" w:lineRule="auto"/>
        <w:ind w:right="180"/>
        <w:jc w:val="both"/>
        <w:rPr>
          <w:rFonts w:ascii="Times New Roman" w:hAnsi="Times New Roman"/>
          <w:b/>
          <w:bCs/>
          <w:sz w:val="24"/>
          <w:szCs w:val="24"/>
        </w:rPr>
      </w:pPr>
    </w:p>
    <w:p w:rsidR="0053268A" w:rsidRPr="00F76DB8" w:rsidRDefault="0053268A" w:rsidP="0053268A">
      <w:pPr>
        <w:widowControl w:val="0"/>
        <w:overflowPunct w:val="0"/>
        <w:autoSpaceDE w:val="0"/>
        <w:autoSpaceDN w:val="0"/>
        <w:adjustRightInd w:val="0"/>
        <w:spacing w:after="0" w:line="360" w:lineRule="auto"/>
        <w:ind w:right="180"/>
        <w:jc w:val="center"/>
        <w:rPr>
          <w:rFonts w:ascii="Times New Roman" w:hAnsi="Times New Roman"/>
          <w:b/>
          <w:bCs/>
          <w:sz w:val="24"/>
          <w:szCs w:val="24"/>
          <w:lang w:val="en-US" w:eastAsia="en-IN"/>
        </w:rPr>
      </w:pPr>
    </w:p>
    <w:p w:rsidR="0053268A" w:rsidRPr="00F76DB8" w:rsidRDefault="00B76FDB" w:rsidP="0053268A">
      <w:pPr>
        <w:widowControl w:val="0"/>
        <w:overflowPunct w:val="0"/>
        <w:autoSpaceDE w:val="0"/>
        <w:autoSpaceDN w:val="0"/>
        <w:adjustRightInd w:val="0"/>
        <w:spacing w:after="0" w:line="360" w:lineRule="auto"/>
        <w:ind w:right="180"/>
        <w:jc w:val="center"/>
        <w:rPr>
          <w:rFonts w:ascii="Times New Roman" w:hAnsi="Times New Roman"/>
          <w:b/>
          <w:bCs/>
          <w:sz w:val="24"/>
          <w:szCs w:val="24"/>
          <w:lang w:val="en-US" w:eastAsia="en-IN"/>
        </w:rPr>
      </w:pPr>
      <w:r w:rsidRPr="00F76DB8">
        <w:rPr>
          <w:rFonts w:ascii="Times New Roman" w:hAnsi="Times New Roman"/>
          <w:b/>
          <w:bCs/>
          <w:sz w:val="24"/>
          <w:szCs w:val="24"/>
          <w:lang w:val="en-US" w:eastAsia="en-IN"/>
        </w:rPr>
        <w:t>Fig.6</w:t>
      </w:r>
      <w:r w:rsidR="0053268A" w:rsidRPr="00F76DB8">
        <w:rPr>
          <w:rFonts w:ascii="Times New Roman" w:hAnsi="Times New Roman"/>
          <w:b/>
          <w:bCs/>
          <w:sz w:val="24"/>
          <w:szCs w:val="24"/>
          <w:lang w:val="en-US" w:eastAsia="en-IN"/>
        </w:rPr>
        <w:t>. Molecular mechanisms of plant responses to high temperature</w:t>
      </w:r>
    </w:p>
    <w:p w:rsidR="0053268A" w:rsidRPr="00F76DB8" w:rsidRDefault="0053268A" w:rsidP="0053268A">
      <w:pPr>
        <w:widowControl w:val="0"/>
        <w:overflowPunct w:val="0"/>
        <w:autoSpaceDE w:val="0"/>
        <w:autoSpaceDN w:val="0"/>
        <w:adjustRightInd w:val="0"/>
        <w:spacing w:after="0" w:line="360" w:lineRule="auto"/>
        <w:ind w:right="180"/>
        <w:jc w:val="center"/>
        <w:rPr>
          <w:rFonts w:ascii="Times New Roman" w:hAnsi="Times New Roman"/>
          <w:bCs/>
          <w:sz w:val="24"/>
          <w:szCs w:val="24"/>
        </w:rPr>
      </w:pPr>
      <w:r w:rsidRPr="00F76DB8">
        <w:rPr>
          <w:rFonts w:ascii="Times New Roman" w:hAnsi="Times New Roman"/>
          <w:bCs/>
          <w:sz w:val="24"/>
          <w:szCs w:val="24"/>
        </w:rPr>
        <w:t>(</w:t>
      </w:r>
      <w:r w:rsidRPr="00F76DB8">
        <w:rPr>
          <w:rFonts w:ascii="Times New Roman" w:hAnsi="Times New Roman"/>
          <w:bCs/>
          <w:i/>
          <w:sz w:val="24"/>
          <w:szCs w:val="24"/>
        </w:rPr>
        <w:t>Source</w:t>
      </w:r>
      <w:r w:rsidRPr="00F76DB8">
        <w:rPr>
          <w:rFonts w:ascii="Times New Roman" w:hAnsi="Times New Roman"/>
          <w:bCs/>
          <w:sz w:val="24"/>
          <w:szCs w:val="24"/>
        </w:rPr>
        <w:t xml:space="preserve">: </w:t>
      </w:r>
    </w:p>
    <w:p w:rsidR="009411F2" w:rsidRPr="00F76DB8" w:rsidRDefault="00CF2C71" w:rsidP="00442728">
      <w:pPr>
        <w:widowControl w:val="0"/>
        <w:overflowPunct w:val="0"/>
        <w:autoSpaceDE w:val="0"/>
        <w:autoSpaceDN w:val="0"/>
        <w:adjustRightInd w:val="0"/>
        <w:spacing w:after="0" w:line="360" w:lineRule="auto"/>
        <w:ind w:right="20" w:firstLine="720"/>
        <w:jc w:val="both"/>
        <w:rPr>
          <w:rFonts w:ascii="Times New Roman" w:hAnsi="Times New Roman"/>
          <w:sz w:val="24"/>
          <w:szCs w:val="24"/>
        </w:rPr>
      </w:pPr>
      <w:r w:rsidRPr="00F76DB8">
        <w:rPr>
          <w:rFonts w:ascii="Times New Roman" w:hAnsi="Times New Roman"/>
          <w:sz w:val="24"/>
          <w:szCs w:val="24"/>
        </w:rPr>
        <w:t xml:space="preserve">The manipulation of heat stock protein responses has the potential to improve common stress tolerance, which may lead to a more efficient exploitation of the inherent genetic potential of agriculturally important plants. This improvement could lead to a more sustainable use of the inherent genetic potential of </w:t>
      </w:r>
      <w:r w:rsidR="007C0A40" w:rsidRPr="00F76DB8">
        <w:rPr>
          <w:rFonts w:ascii="Times New Roman" w:hAnsi="Times New Roman"/>
          <w:sz w:val="24"/>
          <w:szCs w:val="24"/>
        </w:rPr>
        <w:t>important agricultural crops</w:t>
      </w:r>
      <w:r w:rsidRPr="00F76DB8">
        <w:rPr>
          <w:rFonts w:ascii="Times New Roman" w:hAnsi="Times New Roman"/>
          <w:sz w:val="24"/>
          <w:szCs w:val="24"/>
        </w:rPr>
        <w:t>.</w:t>
      </w:r>
      <w:r w:rsidR="005E2862" w:rsidRPr="00F76DB8">
        <w:rPr>
          <w:rFonts w:ascii="Times New Roman" w:hAnsi="Times New Roman"/>
          <w:sz w:val="24"/>
          <w:szCs w:val="24"/>
        </w:rPr>
        <w:t xml:space="preserve"> Another approach is the expression of gene involved i</w:t>
      </w:r>
      <w:r w:rsidR="00442728" w:rsidRPr="00F76DB8">
        <w:rPr>
          <w:rFonts w:ascii="Times New Roman" w:hAnsi="Times New Roman"/>
          <w:sz w:val="24"/>
          <w:szCs w:val="24"/>
        </w:rPr>
        <w:t xml:space="preserve">n sugar alcohol like aspartate decarboxylase and glycine </w:t>
      </w:r>
      <w:proofErr w:type="spellStart"/>
      <w:r w:rsidR="00442728" w:rsidRPr="00F76DB8">
        <w:rPr>
          <w:rFonts w:ascii="Times New Roman" w:hAnsi="Times New Roman"/>
          <w:sz w:val="24"/>
          <w:szCs w:val="24"/>
        </w:rPr>
        <w:t>betaine</w:t>
      </w:r>
      <w:proofErr w:type="spellEnd"/>
      <w:r w:rsidR="00AC3F11" w:rsidRPr="00F76DB8">
        <w:rPr>
          <w:rFonts w:ascii="Times New Roman" w:hAnsi="Times New Roman"/>
          <w:sz w:val="24"/>
          <w:szCs w:val="24"/>
        </w:rPr>
        <w:t xml:space="preserve"> (GB)</w:t>
      </w:r>
      <w:r w:rsidR="00442728" w:rsidRPr="00F76DB8">
        <w:rPr>
          <w:rFonts w:ascii="Times New Roman" w:hAnsi="Times New Roman"/>
          <w:sz w:val="24"/>
          <w:szCs w:val="24"/>
        </w:rPr>
        <w:t xml:space="preserve"> that will be used for resistance against heat tolerance. For example, </w:t>
      </w:r>
      <w:r w:rsidR="00442728" w:rsidRPr="00F76DB8">
        <w:rPr>
          <w:rFonts w:ascii="Times New Roman" w:hAnsi="Times New Roman"/>
          <w:iCs/>
          <w:sz w:val="24"/>
          <w:szCs w:val="24"/>
        </w:rPr>
        <w:t xml:space="preserve">increased thermal tolerance was observed in genetically modified </w:t>
      </w:r>
      <w:r w:rsidR="00442728" w:rsidRPr="00F76DB8">
        <w:rPr>
          <w:rFonts w:ascii="Times New Roman" w:hAnsi="Times New Roman"/>
          <w:i/>
          <w:iCs/>
          <w:sz w:val="24"/>
          <w:szCs w:val="24"/>
        </w:rPr>
        <w:t>Arabidopsis</w:t>
      </w:r>
      <w:r w:rsidR="00442728" w:rsidRPr="00F76DB8">
        <w:rPr>
          <w:rFonts w:ascii="Times New Roman" w:hAnsi="Times New Roman"/>
          <w:iCs/>
          <w:sz w:val="24"/>
          <w:szCs w:val="24"/>
        </w:rPr>
        <w:t xml:space="preserve"> plants that were bred to overproduce glycine </w:t>
      </w:r>
      <w:proofErr w:type="spellStart"/>
      <w:r w:rsidR="00442728" w:rsidRPr="00F76DB8">
        <w:rPr>
          <w:rFonts w:ascii="Times New Roman" w:hAnsi="Times New Roman"/>
          <w:iCs/>
          <w:sz w:val="24"/>
          <w:szCs w:val="24"/>
        </w:rPr>
        <w:t>betaine</w:t>
      </w:r>
      <w:proofErr w:type="spellEnd"/>
      <w:r w:rsidR="00442728" w:rsidRPr="00F76DB8">
        <w:rPr>
          <w:rFonts w:ascii="Times New Roman" w:hAnsi="Times New Roman"/>
          <w:iCs/>
          <w:sz w:val="24"/>
          <w:szCs w:val="24"/>
        </w:rPr>
        <w:t xml:space="preserve">. These results imply that nitrogenous </w:t>
      </w:r>
      <w:proofErr w:type="spellStart"/>
      <w:r w:rsidR="00442728" w:rsidRPr="00F76DB8">
        <w:rPr>
          <w:rFonts w:ascii="Times New Roman" w:hAnsi="Times New Roman"/>
          <w:iCs/>
          <w:sz w:val="24"/>
          <w:szCs w:val="24"/>
        </w:rPr>
        <w:t>osmoprotectants</w:t>
      </w:r>
      <w:proofErr w:type="spellEnd"/>
      <w:r w:rsidR="00442728" w:rsidRPr="00F76DB8">
        <w:rPr>
          <w:rFonts w:ascii="Times New Roman" w:hAnsi="Times New Roman"/>
          <w:iCs/>
          <w:sz w:val="24"/>
          <w:szCs w:val="24"/>
        </w:rPr>
        <w:t xml:space="preserve"> may play a role in the cellular defence against heat stress.</w:t>
      </w:r>
      <w:r w:rsidR="00442728" w:rsidRPr="00F76DB8">
        <w:rPr>
          <w:rFonts w:ascii="Times New Roman" w:hAnsi="Times New Roman"/>
          <w:sz w:val="24"/>
          <w:szCs w:val="24"/>
        </w:rPr>
        <w:t xml:space="preserve"> </w:t>
      </w:r>
      <w:r w:rsidR="00442728" w:rsidRPr="00F76DB8">
        <w:rPr>
          <w:rFonts w:ascii="Times New Roman" w:hAnsi="Times New Roman"/>
          <w:spacing w:val="-2"/>
          <w:sz w:val="24"/>
          <w:szCs w:val="24"/>
        </w:rPr>
        <w:t>Another method involves genetically modifying tobacco plants so that they express bacterial aspartate decarboxylase</w:t>
      </w:r>
      <w:r w:rsidR="00FB4622" w:rsidRPr="00F76DB8">
        <w:rPr>
          <w:rFonts w:ascii="Times New Roman" w:hAnsi="Times New Roman"/>
          <w:spacing w:val="-2"/>
          <w:sz w:val="24"/>
          <w:szCs w:val="24"/>
        </w:rPr>
        <w:t xml:space="preserve"> (Cho et al., </w:t>
      </w:r>
      <w:r w:rsidR="00FB4622" w:rsidRPr="00F76DB8">
        <w:rPr>
          <w:rFonts w:ascii="Times New Roman" w:hAnsi="Times New Roman"/>
          <w:spacing w:val="-2"/>
          <w:sz w:val="24"/>
          <w:szCs w:val="24"/>
        </w:rPr>
        <w:lastRenderedPageBreak/>
        <w:t>2006)</w:t>
      </w:r>
      <w:r w:rsidR="00442728" w:rsidRPr="00F76DB8">
        <w:rPr>
          <w:rFonts w:ascii="Times New Roman" w:hAnsi="Times New Roman"/>
          <w:spacing w:val="-2"/>
          <w:sz w:val="24"/>
          <w:szCs w:val="24"/>
        </w:rPr>
        <w:t xml:space="preserve">. This enzyme is responsible for catalysing the decarboxylation of aspartate to beta alanine. </w:t>
      </w:r>
      <w:r w:rsidR="00442728" w:rsidRPr="00F76DB8">
        <w:rPr>
          <w:rFonts w:ascii="Times New Roman" w:hAnsi="Times New Roman"/>
          <w:b/>
          <w:spacing w:val="-2"/>
          <w:sz w:val="24"/>
          <w:szCs w:val="24"/>
        </w:rPr>
        <w:t>Table.</w:t>
      </w:r>
      <w:r w:rsidR="00AF03B3" w:rsidRPr="00F76DB8">
        <w:rPr>
          <w:rFonts w:ascii="Times New Roman" w:hAnsi="Times New Roman"/>
          <w:b/>
          <w:spacing w:val="-2"/>
          <w:sz w:val="24"/>
          <w:szCs w:val="24"/>
        </w:rPr>
        <w:t>5</w:t>
      </w:r>
      <w:r w:rsidR="00442728" w:rsidRPr="00F76DB8">
        <w:rPr>
          <w:rFonts w:ascii="Times New Roman" w:hAnsi="Times New Roman"/>
          <w:spacing w:val="-2"/>
          <w:sz w:val="24"/>
          <w:szCs w:val="24"/>
        </w:rPr>
        <w:t xml:space="preserve"> shows the example of </w:t>
      </w:r>
      <w:proofErr w:type="spellStart"/>
      <w:r w:rsidR="00442728" w:rsidRPr="00F76DB8">
        <w:rPr>
          <w:rFonts w:ascii="Times New Roman" w:hAnsi="Times New Roman"/>
          <w:spacing w:val="-2"/>
          <w:sz w:val="24"/>
          <w:szCs w:val="24"/>
        </w:rPr>
        <w:t>introgressed</w:t>
      </w:r>
      <w:proofErr w:type="spellEnd"/>
      <w:r w:rsidR="00442728" w:rsidRPr="00F76DB8">
        <w:rPr>
          <w:rFonts w:ascii="Times New Roman" w:hAnsi="Times New Roman"/>
          <w:spacing w:val="-2"/>
          <w:sz w:val="24"/>
          <w:szCs w:val="24"/>
        </w:rPr>
        <w:t xml:space="preserve"> crops with heat tolerance genes.</w:t>
      </w:r>
    </w:p>
    <w:p w:rsidR="00427C12" w:rsidRPr="00F76DB8" w:rsidRDefault="00AF03B3" w:rsidP="00F46CD3">
      <w:pPr>
        <w:widowControl w:val="0"/>
        <w:overflowPunct w:val="0"/>
        <w:autoSpaceDE w:val="0"/>
        <w:autoSpaceDN w:val="0"/>
        <w:adjustRightInd w:val="0"/>
        <w:spacing w:after="0" w:line="360" w:lineRule="auto"/>
        <w:ind w:right="180"/>
        <w:jc w:val="both"/>
        <w:rPr>
          <w:rFonts w:ascii="Times New Roman" w:hAnsi="Times New Roman"/>
          <w:b/>
          <w:bCs/>
          <w:sz w:val="24"/>
          <w:szCs w:val="24"/>
          <w:lang w:val="en-US"/>
        </w:rPr>
      </w:pPr>
      <w:r w:rsidRPr="00F76DB8">
        <w:rPr>
          <w:rFonts w:ascii="Times New Roman" w:hAnsi="Times New Roman"/>
          <w:b/>
          <w:sz w:val="24"/>
          <w:szCs w:val="24"/>
        </w:rPr>
        <w:t>Table.5</w:t>
      </w:r>
      <w:r w:rsidR="00273263" w:rsidRPr="00F76DB8">
        <w:rPr>
          <w:rFonts w:ascii="Times New Roman" w:hAnsi="Times New Roman"/>
          <w:b/>
          <w:sz w:val="24"/>
          <w:szCs w:val="24"/>
        </w:rPr>
        <w:t xml:space="preserve">. Example of crops having </w:t>
      </w:r>
      <w:r w:rsidR="00273263" w:rsidRPr="00F76DB8">
        <w:rPr>
          <w:rFonts w:ascii="Times New Roman" w:hAnsi="Times New Roman"/>
          <w:b/>
          <w:bCs/>
          <w:sz w:val="24"/>
          <w:szCs w:val="24"/>
          <w:lang w:val="en-US"/>
        </w:rPr>
        <w:t>h</w:t>
      </w:r>
      <w:r w:rsidR="00427C12" w:rsidRPr="00F76DB8">
        <w:rPr>
          <w:rFonts w:ascii="Times New Roman" w:hAnsi="Times New Roman"/>
          <w:b/>
          <w:bCs/>
          <w:sz w:val="24"/>
          <w:szCs w:val="24"/>
          <w:lang w:val="en-US"/>
        </w:rPr>
        <w:t>eat tolerance</w:t>
      </w:r>
      <w:r w:rsidR="00273263" w:rsidRPr="00F76DB8">
        <w:rPr>
          <w:rFonts w:ascii="Times New Roman" w:hAnsi="Times New Roman"/>
          <w:b/>
          <w:bCs/>
          <w:sz w:val="24"/>
          <w:szCs w:val="24"/>
          <w:lang w:val="en-US"/>
        </w:rPr>
        <w:t xml:space="preserve"> incorporated with heat tolerant genes</w:t>
      </w:r>
    </w:p>
    <w:tbl>
      <w:tblPr>
        <w:tblpPr w:leftFromText="180" w:rightFromText="180" w:vertAnchor="text" w:horzAnchor="margin" w:tblpXSpec="center" w:tblpY="27"/>
        <w:tblW w:w="8776" w:type="dxa"/>
        <w:tblCellMar>
          <w:left w:w="0" w:type="dxa"/>
          <w:right w:w="0" w:type="dxa"/>
        </w:tblCellMar>
        <w:tblLook w:val="04A0" w:firstRow="1" w:lastRow="0" w:firstColumn="1" w:lastColumn="0" w:noHBand="0" w:noVBand="1"/>
      </w:tblPr>
      <w:tblGrid>
        <w:gridCol w:w="1382"/>
        <w:gridCol w:w="1708"/>
        <w:gridCol w:w="1449"/>
        <w:gridCol w:w="1984"/>
        <w:gridCol w:w="2253"/>
      </w:tblGrid>
      <w:tr w:rsidR="00427C12" w:rsidRPr="00F76DB8" w:rsidTr="000132CF">
        <w:trPr>
          <w:trHeight w:val="474"/>
        </w:trPr>
        <w:tc>
          <w:tcPr>
            <w:tcW w:w="13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7C12" w:rsidRPr="00F76DB8" w:rsidRDefault="006B297A" w:rsidP="006E1D7E">
            <w:pPr>
              <w:widowControl w:val="0"/>
              <w:autoSpaceDE w:val="0"/>
              <w:autoSpaceDN w:val="0"/>
              <w:adjustRightInd w:val="0"/>
              <w:spacing w:after="0" w:line="240" w:lineRule="auto"/>
              <w:jc w:val="center"/>
              <w:rPr>
                <w:rFonts w:ascii="Times New Roman" w:hAnsi="Times New Roman"/>
                <w:sz w:val="24"/>
                <w:szCs w:val="24"/>
              </w:rPr>
            </w:pPr>
            <w:r w:rsidRPr="00F76DB8">
              <w:rPr>
                <w:rFonts w:ascii="Times New Roman" w:hAnsi="Times New Roman"/>
                <w:b/>
                <w:bCs/>
                <w:sz w:val="24"/>
                <w:szCs w:val="24"/>
              </w:rPr>
              <w:t>Genes</w:t>
            </w:r>
          </w:p>
        </w:tc>
        <w:tc>
          <w:tcPr>
            <w:tcW w:w="1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42728" w:rsidRPr="00F76DB8" w:rsidRDefault="00442728" w:rsidP="006E1D7E">
            <w:pPr>
              <w:widowControl w:val="0"/>
              <w:autoSpaceDE w:val="0"/>
              <w:autoSpaceDN w:val="0"/>
              <w:adjustRightInd w:val="0"/>
              <w:spacing w:after="0" w:line="240" w:lineRule="auto"/>
              <w:jc w:val="center"/>
              <w:rPr>
                <w:rFonts w:ascii="Times New Roman" w:hAnsi="Times New Roman"/>
                <w:b/>
                <w:bCs/>
                <w:sz w:val="24"/>
                <w:szCs w:val="24"/>
              </w:rPr>
            </w:pPr>
            <w:r w:rsidRPr="00F76DB8">
              <w:rPr>
                <w:rFonts w:ascii="Times New Roman" w:hAnsi="Times New Roman"/>
                <w:b/>
                <w:bCs/>
                <w:sz w:val="24"/>
                <w:szCs w:val="24"/>
              </w:rPr>
              <w:t>Crop</w:t>
            </w:r>
          </w:p>
          <w:p w:rsidR="00427C12" w:rsidRPr="00F76DB8" w:rsidRDefault="00427C12" w:rsidP="006E1D7E">
            <w:pPr>
              <w:widowControl w:val="0"/>
              <w:autoSpaceDE w:val="0"/>
              <w:autoSpaceDN w:val="0"/>
              <w:adjustRightInd w:val="0"/>
              <w:spacing w:after="0" w:line="240" w:lineRule="auto"/>
              <w:jc w:val="center"/>
              <w:rPr>
                <w:rFonts w:ascii="Times New Roman" w:hAnsi="Times New Roman"/>
                <w:sz w:val="24"/>
                <w:szCs w:val="24"/>
              </w:rPr>
            </w:pPr>
            <w:r w:rsidRPr="00F76DB8">
              <w:rPr>
                <w:rFonts w:ascii="Times New Roman" w:hAnsi="Times New Roman"/>
                <w:b/>
                <w:bCs/>
                <w:sz w:val="24"/>
                <w:szCs w:val="24"/>
              </w:rPr>
              <w:t>Source</w:t>
            </w:r>
            <w:r w:rsidR="00273263" w:rsidRPr="00F76DB8">
              <w:rPr>
                <w:rFonts w:ascii="Times New Roman" w:hAnsi="Times New Roman"/>
                <w:b/>
                <w:bCs/>
                <w:sz w:val="24"/>
                <w:szCs w:val="24"/>
              </w:rPr>
              <w:t>s</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81DFE" w:rsidRPr="00F76DB8" w:rsidRDefault="00281DFE" w:rsidP="006E1D7E">
            <w:pPr>
              <w:widowControl w:val="0"/>
              <w:autoSpaceDE w:val="0"/>
              <w:autoSpaceDN w:val="0"/>
              <w:adjustRightInd w:val="0"/>
              <w:spacing w:after="0" w:line="240" w:lineRule="auto"/>
              <w:jc w:val="center"/>
              <w:rPr>
                <w:rFonts w:ascii="Times New Roman" w:hAnsi="Times New Roman"/>
                <w:b/>
                <w:bCs/>
                <w:sz w:val="24"/>
                <w:szCs w:val="24"/>
              </w:rPr>
            </w:pPr>
            <w:r w:rsidRPr="00F76DB8">
              <w:rPr>
                <w:rFonts w:ascii="Times New Roman" w:hAnsi="Times New Roman"/>
                <w:b/>
                <w:bCs/>
                <w:sz w:val="24"/>
                <w:szCs w:val="24"/>
              </w:rPr>
              <w:t>Crops</w:t>
            </w:r>
          </w:p>
          <w:p w:rsidR="00427C12" w:rsidRPr="00F76DB8" w:rsidRDefault="00427C12" w:rsidP="006E1D7E">
            <w:pPr>
              <w:widowControl w:val="0"/>
              <w:autoSpaceDE w:val="0"/>
              <w:autoSpaceDN w:val="0"/>
              <w:adjustRightInd w:val="0"/>
              <w:spacing w:after="0" w:line="240" w:lineRule="auto"/>
              <w:jc w:val="center"/>
              <w:rPr>
                <w:rFonts w:ascii="Times New Roman" w:hAnsi="Times New Roman"/>
                <w:sz w:val="24"/>
                <w:szCs w:val="24"/>
              </w:rPr>
            </w:pPr>
            <w:r w:rsidRPr="00F76DB8">
              <w:rPr>
                <w:rFonts w:ascii="Times New Roman" w:hAnsi="Times New Roman"/>
                <w:b/>
                <w:bCs/>
                <w:sz w:val="24"/>
                <w:szCs w:val="24"/>
              </w:rPr>
              <w:t>targeted</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7C12" w:rsidRPr="00F76DB8" w:rsidRDefault="00427C12" w:rsidP="006E1D7E">
            <w:pPr>
              <w:widowControl w:val="0"/>
              <w:autoSpaceDE w:val="0"/>
              <w:autoSpaceDN w:val="0"/>
              <w:adjustRightInd w:val="0"/>
              <w:spacing w:after="0" w:line="240" w:lineRule="auto"/>
              <w:jc w:val="center"/>
              <w:rPr>
                <w:rFonts w:ascii="Times New Roman" w:hAnsi="Times New Roman"/>
                <w:sz w:val="24"/>
                <w:szCs w:val="24"/>
              </w:rPr>
            </w:pPr>
            <w:r w:rsidRPr="00F76DB8">
              <w:rPr>
                <w:rFonts w:ascii="Times New Roman" w:hAnsi="Times New Roman"/>
                <w:b/>
                <w:bCs/>
                <w:sz w:val="24"/>
                <w:szCs w:val="24"/>
              </w:rPr>
              <w:t>Tolerance</w:t>
            </w:r>
          </w:p>
        </w:tc>
        <w:tc>
          <w:tcPr>
            <w:tcW w:w="22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7C12" w:rsidRPr="00F76DB8" w:rsidRDefault="00427C12" w:rsidP="006E1D7E">
            <w:pPr>
              <w:widowControl w:val="0"/>
              <w:autoSpaceDE w:val="0"/>
              <w:autoSpaceDN w:val="0"/>
              <w:adjustRightInd w:val="0"/>
              <w:spacing w:after="0" w:line="240" w:lineRule="auto"/>
              <w:jc w:val="center"/>
              <w:rPr>
                <w:rFonts w:ascii="Times New Roman" w:hAnsi="Times New Roman"/>
                <w:sz w:val="24"/>
                <w:szCs w:val="24"/>
              </w:rPr>
            </w:pPr>
            <w:r w:rsidRPr="00F76DB8">
              <w:rPr>
                <w:rFonts w:ascii="Times New Roman" w:hAnsi="Times New Roman"/>
                <w:b/>
                <w:bCs/>
                <w:sz w:val="24"/>
                <w:szCs w:val="24"/>
              </w:rPr>
              <w:t>References</w:t>
            </w:r>
          </w:p>
        </w:tc>
      </w:tr>
      <w:tr w:rsidR="00427C12" w:rsidRPr="00F76DB8" w:rsidTr="009411F2">
        <w:trPr>
          <w:trHeight w:val="457"/>
        </w:trPr>
        <w:tc>
          <w:tcPr>
            <w:tcW w:w="13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27C12" w:rsidRPr="00F76DB8" w:rsidRDefault="00427C12" w:rsidP="006E1D7E">
            <w:pPr>
              <w:widowControl w:val="0"/>
              <w:autoSpaceDE w:val="0"/>
              <w:autoSpaceDN w:val="0"/>
              <w:adjustRightInd w:val="0"/>
              <w:spacing w:after="0" w:line="240" w:lineRule="auto"/>
              <w:rPr>
                <w:rFonts w:ascii="Times New Roman" w:hAnsi="Times New Roman"/>
                <w:sz w:val="24"/>
                <w:szCs w:val="24"/>
              </w:rPr>
            </w:pPr>
            <w:r w:rsidRPr="00F76DB8">
              <w:rPr>
                <w:rFonts w:ascii="Times New Roman" w:hAnsi="Times New Roman"/>
                <w:sz w:val="24"/>
                <w:szCs w:val="24"/>
              </w:rPr>
              <w:t xml:space="preserve">HSP 101 </w:t>
            </w:r>
          </w:p>
        </w:tc>
        <w:tc>
          <w:tcPr>
            <w:tcW w:w="1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27C12" w:rsidRPr="00F76DB8" w:rsidRDefault="00427C12" w:rsidP="006E1D7E">
            <w:pPr>
              <w:widowControl w:val="0"/>
              <w:autoSpaceDE w:val="0"/>
              <w:autoSpaceDN w:val="0"/>
              <w:adjustRightInd w:val="0"/>
              <w:spacing w:after="0" w:line="240" w:lineRule="auto"/>
              <w:rPr>
                <w:rFonts w:ascii="Times New Roman" w:hAnsi="Times New Roman"/>
                <w:sz w:val="24"/>
                <w:szCs w:val="24"/>
              </w:rPr>
            </w:pPr>
            <w:r w:rsidRPr="00F76DB8">
              <w:rPr>
                <w:rFonts w:ascii="Times New Roman" w:hAnsi="Times New Roman"/>
                <w:i/>
                <w:iCs/>
                <w:sz w:val="24"/>
                <w:szCs w:val="24"/>
              </w:rPr>
              <w:t xml:space="preserve">Arabidopsis </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27C12" w:rsidRPr="00F76DB8" w:rsidRDefault="00427C12" w:rsidP="006E1D7E">
            <w:pPr>
              <w:widowControl w:val="0"/>
              <w:autoSpaceDE w:val="0"/>
              <w:autoSpaceDN w:val="0"/>
              <w:adjustRightInd w:val="0"/>
              <w:spacing w:after="0" w:line="240" w:lineRule="auto"/>
              <w:rPr>
                <w:rFonts w:ascii="Times New Roman" w:hAnsi="Times New Roman"/>
                <w:sz w:val="24"/>
                <w:szCs w:val="24"/>
              </w:rPr>
            </w:pPr>
            <w:r w:rsidRPr="00F76DB8">
              <w:rPr>
                <w:rFonts w:ascii="Times New Roman" w:hAnsi="Times New Roman"/>
                <w:sz w:val="24"/>
                <w:szCs w:val="24"/>
              </w:rPr>
              <w:t xml:space="preserve">Rice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27C12" w:rsidRPr="00F76DB8" w:rsidRDefault="00427C12" w:rsidP="006E1D7E">
            <w:pPr>
              <w:widowControl w:val="0"/>
              <w:autoSpaceDE w:val="0"/>
              <w:autoSpaceDN w:val="0"/>
              <w:adjustRightInd w:val="0"/>
              <w:spacing w:after="0" w:line="240" w:lineRule="auto"/>
              <w:rPr>
                <w:rFonts w:ascii="Times New Roman" w:hAnsi="Times New Roman"/>
                <w:sz w:val="24"/>
                <w:szCs w:val="24"/>
              </w:rPr>
            </w:pPr>
            <w:r w:rsidRPr="00F76DB8">
              <w:rPr>
                <w:rFonts w:ascii="Times New Roman" w:hAnsi="Times New Roman"/>
                <w:sz w:val="24"/>
                <w:szCs w:val="24"/>
              </w:rPr>
              <w:t xml:space="preserve">Heat tolerance </w:t>
            </w:r>
          </w:p>
        </w:tc>
        <w:tc>
          <w:tcPr>
            <w:tcW w:w="22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27C12" w:rsidRPr="00F76DB8" w:rsidRDefault="00427C12" w:rsidP="006E1D7E">
            <w:pPr>
              <w:widowControl w:val="0"/>
              <w:autoSpaceDE w:val="0"/>
              <w:autoSpaceDN w:val="0"/>
              <w:adjustRightInd w:val="0"/>
              <w:spacing w:after="0" w:line="240" w:lineRule="auto"/>
              <w:rPr>
                <w:rFonts w:ascii="Times New Roman" w:hAnsi="Times New Roman"/>
                <w:sz w:val="24"/>
                <w:szCs w:val="24"/>
              </w:rPr>
            </w:pPr>
            <w:proofErr w:type="spellStart"/>
            <w:r w:rsidRPr="00F76DB8">
              <w:rPr>
                <w:rFonts w:ascii="Times New Roman" w:hAnsi="Times New Roman"/>
                <w:sz w:val="24"/>
                <w:szCs w:val="24"/>
              </w:rPr>
              <w:t>Katiyar</w:t>
            </w:r>
            <w:proofErr w:type="spellEnd"/>
            <w:r w:rsidRPr="00F76DB8">
              <w:rPr>
                <w:rFonts w:ascii="Times New Roman" w:hAnsi="Times New Roman"/>
                <w:sz w:val="24"/>
                <w:szCs w:val="24"/>
              </w:rPr>
              <w:t xml:space="preserve"> </w:t>
            </w:r>
            <w:r w:rsidR="000132CF" w:rsidRPr="00F76DB8">
              <w:rPr>
                <w:rFonts w:ascii="Times New Roman" w:hAnsi="Times New Roman"/>
                <w:i/>
                <w:iCs/>
                <w:sz w:val="24"/>
                <w:szCs w:val="24"/>
              </w:rPr>
              <w:t>et al.</w:t>
            </w:r>
            <w:r w:rsidR="000132CF" w:rsidRPr="00F76DB8">
              <w:rPr>
                <w:rFonts w:ascii="Times New Roman" w:hAnsi="Times New Roman"/>
                <w:iCs/>
                <w:sz w:val="24"/>
                <w:szCs w:val="24"/>
              </w:rPr>
              <w:t>(</w:t>
            </w:r>
            <w:r w:rsidRPr="00F76DB8">
              <w:rPr>
                <w:rFonts w:ascii="Times New Roman" w:hAnsi="Times New Roman"/>
                <w:sz w:val="24"/>
                <w:szCs w:val="24"/>
              </w:rPr>
              <w:t>2003</w:t>
            </w:r>
            <w:r w:rsidR="000132CF" w:rsidRPr="00F76DB8">
              <w:rPr>
                <w:rFonts w:ascii="Times New Roman" w:hAnsi="Times New Roman"/>
                <w:sz w:val="24"/>
                <w:szCs w:val="24"/>
              </w:rPr>
              <w:t>)</w:t>
            </w:r>
            <w:r w:rsidRPr="00F76DB8">
              <w:rPr>
                <w:rFonts w:ascii="Times New Roman" w:hAnsi="Times New Roman"/>
                <w:sz w:val="24"/>
                <w:szCs w:val="24"/>
              </w:rPr>
              <w:t xml:space="preserve"> </w:t>
            </w:r>
          </w:p>
        </w:tc>
      </w:tr>
      <w:tr w:rsidR="00427C12" w:rsidRPr="00F76DB8" w:rsidTr="009411F2">
        <w:trPr>
          <w:trHeight w:val="426"/>
        </w:trPr>
        <w:tc>
          <w:tcPr>
            <w:tcW w:w="13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27C12" w:rsidRPr="00F76DB8" w:rsidRDefault="00427C12" w:rsidP="006E1D7E">
            <w:pPr>
              <w:widowControl w:val="0"/>
              <w:autoSpaceDE w:val="0"/>
              <w:autoSpaceDN w:val="0"/>
              <w:adjustRightInd w:val="0"/>
              <w:spacing w:after="0" w:line="240" w:lineRule="auto"/>
              <w:rPr>
                <w:rFonts w:ascii="Times New Roman" w:hAnsi="Times New Roman"/>
                <w:sz w:val="24"/>
                <w:szCs w:val="24"/>
              </w:rPr>
            </w:pPr>
            <w:r w:rsidRPr="00F76DB8">
              <w:rPr>
                <w:rFonts w:ascii="Times New Roman" w:hAnsi="Times New Roman"/>
                <w:sz w:val="24"/>
                <w:szCs w:val="24"/>
              </w:rPr>
              <w:t>HSP17.7</w:t>
            </w:r>
          </w:p>
        </w:tc>
        <w:tc>
          <w:tcPr>
            <w:tcW w:w="1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27C12" w:rsidRPr="00F76DB8" w:rsidRDefault="00427C12" w:rsidP="006E1D7E">
            <w:pPr>
              <w:widowControl w:val="0"/>
              <w:autoSpaceDE w:val="0"/>
              <w:autoSpaceDN w:val="0"/>
              <w:adjustRightInd w:val="0"/>
              <w:spacing w:after="0" w:line="240" w:lineRule="auto"/>
              <w:rPr>
                <w:rFonts w:ascii="Times New Roman" w:hAnsi="Times New Roman"/>
                <w:sz w:val="24"/>
                <w:szCs w:val="24"/>
              </w:rPr>
            </w:pPr>
            <w:r w:rsidRPr="00F76DB8">
              <w:rPr>
                <w:rFonts w:ascii="Times New Roman" w:hAnsi="Times New Roman"/>
                <w:sz w:val="24"/>
                <w:szCs w:val="24"/>
              </w:rPr>
              <w:t xml:space="preserve">Carrot </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27C12" w:rsidRPr="00F76DB8" w:rsidRDefault="00427C12" w:rsidP="006E1D7E">
            <w:pPr>
              <w:widowControl w:val="0"/>
              <w:autoSpaceDE w:val="0"/>
              <w:autoSpaceDN w:val="0"/>
              <w:adjustRightInd w:val="0"/>
              <w:spacing w:after="0" w:line="240" w:lineRule="auto"/>
              <w:rPr>
                <w:rFonts w:ascii="Times New Roman" w:hAnsi="Times New Roman"/>
                <w:sz w:val="24"/>
                <w:szCs w:val="24"/>
              </w:rPr>
            </w:pPr>
            <w:r w:rsidRPr="00F76DB8">
              <w:rPr>
                <w:rFonts w:ascii="Times New Roman" w:hAnsi="Times New Roman"/>
                <w:sz w:val="24"/>
                <w:szCs w:val="24"/>
              </w:rPr>
              <w:t xml:space="preserve">Carrot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27C12" w:rsidRPr="00F76DB8" w:rsidRDefault="00427C12" w:rsidP="006E1D7E">
            <w:pPr>
              <w:widowControl w:val="0"/>
              <w:autoSpaceDE w:val="0"/>
              <w:autoSpaceDN w:val="0"/>
              <w:adjustRightInd w:val="0"/>
              <w:spacing w:after="0" w:line="240" w:lineRule="auto"/>
              <w:rPr>
                <w:rFonts w:ascii="Times New Roman" w:hAnsi="Times New Roman"/>
                <w:sz w:val="24"/>
                <w:szCs w:val="24"/>
              </w:rPr>
            </w:pPr>
            <w:r w:rsidRPr="00F76DB8">
              <w:rPr>
                <w:rFonts w:ascii="Times New Roman" w:hAnsi="Times New Roman"/>
                <w:sz w:val="24"/>
                <w:szCs w:val="24"/>
              </w:rPr>
              <w:t>Heat tolerance</w:t>
            </w:r>
          </w:p>
        </w:tc>
        <w:tc>
          <w:tcPr>
            <w:tcW w:w="22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27C12" w:rsidRPr="00F76DB8" w:rsidRDefault="00427C12" w:rsidP="006E1D7E">
            <w:pPr>
              <w:widowControl w:val="0"/>
              <w:autoSpaceDE w:val="0"/>
              <w:autoSpaceDN w:val="0"/>
              <w:adjustRightInd w:val="0"/>
              <w:spacing w:after="0" w:line="240" w:lineRule="auto"/>
              <w:rPr>
                <w:rFonts w:ascii="Times New Roman" w:hAnsi="Times New Roman"/>
                <w:sz w:val="24"/>
                <w:szCs w:val="24"/>
              </w:rPr>
            </w:pPr>
            <w:r w:rsidRPr="00F76DB8">
              <w:rPr>
                <w:rFonts w:ascii="Times New Roman" w:hAnsi="Times New Roman"/>
                <w:sz w:val="24"/>
                <w:szCs w:val="24"/>
              </w:rPr>
              <w:t xml:space="preserve">Malik </w:t>
            </w:r>
            <w:r w:rsidRPr="00F76DB8">
              <w:rPr>
                <w:rFonts w:ascii="Times New Roman" w:hAnsi="Times New Roman"/>
                <w:i/>
                <w:iCs/>
                <w:sz w:val="24"/>
                <w:szCs w:val="24"/>
              </w:rPr>
              <w:t xml:space="preserve">et al. </w:t>
            </w:r>
            <w:r w:rsidR="000132CF" w:rsidRPr="00F76DB8">
              <w:rPr>
                <w:rFonts w:ascii="Times New Roman" w:hAnsi="Times New Roman"/>
                <w:iCs/>
                <w:sz w:val="24"/>
                <w:szCs w:val="24"/>
              </w:rPr>
              <w:t>(</w:t>
            </w:r>
            <w:r w:rsidRPr="00F76DB8">
              <w:rPr>
                <w:rFonts w:ascii="Times New Roman" w:hAnsi="Times New Roman"/>
                <w:sz w:val="24"/>
                <w:szCs w:val="24"/>
              </w:rPr>
              <w:t>1999</w:t>
            </w:r>
            <w:r w:rsidR="000132CF" w:rsidRPr="00F76DB8">
              <w:rPr>
                <w:rFonts w:ascii="Times New Roman" w:hAnsi="Times New Roman"/>
                <w:sz w:val="24"/>
                <w:szCs w:val="24"/>
              </w:rPr>
              <w:t>)</w:t>
            </w:r>
            <w:r w:rsidRPr="00F76DB8">
              <w:rPr>
                <w:rFonts w:ascii="Times New Roman" w:hAnsi="Times New Roman"/>
                <w:sz w:val="24"/>
                <w:szCs w:val="24"/>
              </w:rPr>
              <w:t xml:space="preserve"> </w:t>
            </w:r>
          </w:p>
        </w:tc>
      </w:tr>
      <w:tr w:rsidR="00427C12" w:rsidRPr="00F76DB8" w:rsidTr="009411F2">
        <w:trPr>
          <w:trHeight w:val="408"/>
        </w:trPr>
        <w:tc>
          <w:tcPr>
            <w:tcW w:w="13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27C12" w:rsidRPr="00F76DB8" w:rsidRDefault="00427C12" w:rsidP="006E1D7E">
            <w:pPr>
              <w:widowControl w:val="0"/>
              <w:autoSpaceDE w:val="0"/>
              <w:autoSpaceDN w:val="0"/>
              <w:adjustRightInd w:val="0"/>
              <w:spacing w:after="0" w:line="240" w:lineRule="auto"/>
              <w:rPr>
                <w:rFonts w:ascii="Times New Roman" w:hAnsi="Times New Roman"/>
                <w:sz w:val="24"/>
                <w:szCs w:val="24"/>
              </w:rPr>
            </w:pPr>
            <w:r w:rsidRPr="00F76DB8">
              <w:rPr>
                <w:rFonts w:ascii="Times New Roman" w:hAnsi="Times New Roman"/>
                <w:sz w:val="24"/>
                <w:szCs w:val="24"/>
              </w:rPr>
              <w:t>GmHSFA1</w:t>
            </w:r>
          </w:p>
        </w:tc>
        <w:tc>
          <w:tcPr>
            <w:tcW w:w="1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27C12" w:rsidRPr="00F76DB8" w:rsidRDefault="00427C12" w:rsidP="006E1D7E">
            <w:pPr>
              <w:widowControl w:val="0"/>
              <w:autoSpaceDE w:val="0"/>
              <w:autoSpaceDN w:val="0"/>
              <w:adjustRightInd w:val="0"/>
              <w:spacing w:after="0" w:line="240" w:lineRule="auto"/>
              <w:rPr>
                <w:rFonts w:ascii="Times New Roman" w:hAnsi="Times New Roman"/>
                <w:sz w:val="24"/>
                <w:szCs w:val="24"/>
              </w:rPr>
            </w:pPr>
            <w:r w:rsidRPr="00F76DB8">
              <w:rPr>
                <w:rFonts w:ascii="Times New Roman" w:hAnsi="Times New Roman"/>
                <w:sz w:val="24"/>
                <w:szCs w:val="24"/>
              </w:rPr>
              <w:t xml:space="preserve">Soybean </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27C12" w:rsidRPr="00F76DB8" w:rsidRDefault="00427C12" w:rsidP="006E1D7E">
            <w:pPr>
              <w:widowControl w:val="0"/>
              <w:autoSpaceDE w:val="0"/>
              <w:autoSpaceDN w:val="0"/>
              <w:adjustRightInd w:val="0"/>
              <w:spacing w:after="0" w:line="240" w:lineRule="auto"/>
              <w:rPr>
                <w:rFonts w:ascii="Times New Roman" w:hAnsi="Times New Roman"/>
                <w:sz w:val="24"/>
                <w:szCs w:val="24"/>
              </w:rPr>
            </w:pPr>
            <w:r w:rsidRPr="00F76DB8">
              <w:rPr>
                <w:rFonts w:ascii="Times New Roman" w:hAnsi="Times New Roman"/>
                <w:sz w:val="24"/>
                <w:szCs w:val="24"/>
              </w:rPr>
              <w:t xml:space="preserve">Soybean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27C12" w:rsidRPr="00F76DB8" w:rsidRDefault="00427C12" w:rsidP="006E1D7E">
            <w:pPr>
              <w:widowControl w:val="0"/>
              <w:autoSpaceDE w:val="0"/>
              <w:autoSpaceDN w:val="0"/>
              <w:adjustRightInd w:val="0"/>
              <w:spacing w:after="0" w:line="240" w:lineRule="auto"/>
              <w:rPr>
                <w:rFonts w:ascii="Times New Roman" w:hAnsi="Times New Roman"/>
                <w:sz w:val="24"/>
                <w:szCs w:val="24"/>
              </w:rPr>
            </w:pPr>
            <w:r w:rsidRPr="00F76DB8">
              <w:rPr>
                <w:rFonts w:ascii="Times New Roman" w:hAnsi="Times New Roman"/>
                <w:sz w:val="24"/>
                <w:szCs w:val="24"/>
              </w:rPr>
              <w:t>Heat tolerance</w:t>
            </w:r>
          </w:p>
        </w:tc>
        <w:tc>
          <w:tcPr>
            <w:tcW w:w="22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27C12" w:rsidRPr="00F76DB8" w:rsidRDefault="00427C12" w:rsidP="006E1D7E">
            <w:pPr>
              <w:widowControl w:val="0"/>
              <w:autoSpaceDE w:val="0"/>
              <w:autoSpaceDN w:val="0"/>
              <w:adjustRightInd w:val="0"/>
              <w:spacing w:after="0" w:line="240" w:lineRule="auto"/>
              <w:rPr>
                <w:rFonts w:ascii="Times New Roman" w:hAnsi="Times New Roman"/>
                <w:sz w:val="24"/>
                <w:szCs w:val="24"/>
              </w:rPr>
            </w:pPr>
            <w:r w:rsidRPr="00F76DB8">
              <w:rPr>
                <w:rFonts w:ascii="Times New Roman" w:hAnsi="Times New Roman"/>
                <w:sz w:val="24"/>
                <w:szCs w:val="24"/>
              </w:rPr>
              <w:t xml:space="preserve">Zhu </w:t>
            </w:r>
            <w:r w:rsidRPr="00F76DB8">
              <w:rPr>
                <w:rFonts w:ascii="Times New Roman" w:hAnsi="Times New Roman"/>
                <w:i/>
                <w:iCs/>
                <w:sz w:val="24"/>
                <w:szCs w:val="24"/>
              </w:rPr>
              <w:t xml:space="preserve">et al. </w:t>
            </w:r>
            <w:r w:rsidR="000132CF" w:rsidRPr="00F76DB8">
              <w:rPr>
                <w:rFonts w:ascii="Times New Roman" w:hAnsi="Times New Roman"/>
                <w:iCs/>
                <w:sz w:val="24"/>
                <w:szCs w:val="24"/>
              </w:rPr>
              <w:t>(</w:t>
            </w:r>
            <w:r w:rsidR="000132CF" w:rsidRPr="00F76DB8">
              <w:rPr>
                <w:rFonts w:ascii="Times New Roman" w:hAnsi="Times New Roman"/>
                <w:sz w:val="24"/>
                <w:szCs w:val="24"/>
              </w:rPr>
              <w:t>2006)</w:t>
            </w:r>
          </w:p>
        </w:tc>
      </w:tr>
      <w:tr w:rsidR="00427C12" w:rsidRPr="00F76DB8" w:rsidTr="009411F2">
        <w:trPr>
          <w:trHeight w:val="471"/>
        </w:trPr>
        <w:tc>
          <w:tcPr>
            <w:tcW w:w="13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27C12" w:rsidRPr="00F76DB8" w:rsidRDefault="00427C12" w:rsidP="006E1D7E">
            <w:pPr>
              <w:widowControl w:val="0"/>
              <w:autoSpaceDE w:val="0"/>
              <w:autoSpaceDN w:val="0"/>
              <w:adjustRightInd w:val="0"/>
              <w:spacing w:after="0" w:line="240" w:lineRule="auto"/>
              <w:rPr>
                <w:rFonts w:ascii="Times New Roman" w:hAnsi="Times New Roman"/>
                <w:sz w:val="24"/>
                <w:szCs w:val="24"/>
              </w:rPr>
            </w:pPr>
            <w:r w:rsidRPr="00F76DB8">
              <w:rPr>
                <w:rFonts w:ascii="Times New Roman" w:hAnsi="Times New Roman"/>
                <w:sz w:val="24"/>
                <w:szCs w:val="24"/>
              </w:rPr>
              <w:t>mHSP22</w:t>
            </w:r>
          </w:p>
        </w:tc>
        <w:tc>
          <w:tcPr>
            <w:tcW w:w="1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27C12" w:rsidRPr="00F76DB8" w:rsidRDefault="00427C12" w:rsidP="006E1D7E">
            <w:pPr>
              <w:widowControl w:val="0"/>
              <w:autoSpaceDE w:val="0"/>
              <w:autoSpaceDN w:val="0"/>
              <w:adjustRightInd w:val="0"/>
              <w:spacing w:after="0" w:line="240" w:lineRule="auto"/>
              <w:rPr>
                <w:rFonts w:ascii="Times New Roman" w:hAnsi="Times New Roman"/>
                <w:sz w:val="24"/>
                <w:szCs w:val="24"/>
              </w:rPr>
            </w:pPr>
            <w:r w:rsidRPr="00F76DB8">
              <w:rPr>
                <w:rFonts w:ascii="Times New Roman" w:hAnsi="Times New Roman"/>
                <w:sz w:val="24"/>
                <w:szCs w:val="24"/>
              </w:rPr>
              <w:t>Maize</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27C12" w:rsidRPr="00F76DB8" w:rsidRDefault="00427C12" w:rsidP="006E1D7E">
            <w:pPr>
              <w:widowControl w:val="0"/>
              <w:autoSpaceDE w:val="0"/>
              <w:autoSpaceDN w:val="0"/>
              <w:adjustRightInd w:val="0"/>
              <w:spacing w:after="0" w:line="240" w:lineRule="auto"/>
              <w:rPr>
                <w:rFonts w:ascii="Times New Roman" w:hAnsi="Times New Roman"/>
                <w:sz w:val="24"/>
                <w:szCs w:val="24"/>
              </w:rPr>
            </w:pPr>
            <w:r w:rsidRPr="00F76DB8">
              <w:rPr>
                <w:rFonts w:ascii="Times New Roman" w:hAnsi="Times New Roman"/>
                <w:i/>
                <w:iCs/>
                <w:sz w:val="24"/>
                <w:szCs w:val="24"/>
              </w:rPr>
              <w:t>Arabidopsis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27C12" w:rsidRPr="00F76DB8" w:rsidRDefault="00427C12" w:rsidP="006E1D7E">
            <w:pPr>
              <w:widowControl w:val="0"/>
              <w:autoSpaceDE w:val="0"/>
              <w:autoSpaceDN w:val="0"/>
              <w:adjustRightInd w:val="0"/>
              <w:spacing w:after="0" w:line="240" w:lineRule="auto"/>
              <w:rPr>
                <w:rFonts w:ascii="Times New Roman" w:hAnsi="Times New Roman"/>
                <w:sz w:val="24"/>
                <w:szCs w:val="24"/>
              </w:rPr>
            </w:pPr>
            <w:r w:rsidRPr="00F76DB8">
              <w:rPr>
                <w:rFonts w:ascii="Times New Roman" w:hAnsi="Times New Roman"/>
                <w:sz w:val="24"/>
                <w:szCs w:val="24"/>
              </w:rPr>
              <w:t>Heat tolerance</w:t>
            </w:r>
          </w:p>
        </w:tc>
        <w:tc>
          <w:tcPr>
            <w:tcW w:w="22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27C12" w:rsidRPr="00F76DB8" w:rsidRDefault="00427C12" w:rsidP="006E1D7E">
            <w:pPr>
              <w:widowControl w:val="0"/>
              <w:autoSpaceDE w:val="0"/>
              <w:autoSpaceDN w:val="0"/>
              <w:adjustRightInd w:val="0"/>
              <w:spacing w:after="0" w:line="240" w:lineRule="auto"/>
              <w:rPr>
                <w:rFonts w:ascii="Times New Roman" w:hAnsi="Times New Roman"/>
                <w:sz w:val="24"/>
                <w:szCs w:val="24"/>
              </w:rPr>
            </w:pPr>
            <w:r w:rsidRPr="00F76DB8">
              <w:rPr>
                <w:rFonts w:ascii="Times New Roman" w:hAnsi="Times New Roman"/>
                <w:sz w:val="24"/>
                <w:szCs w:val="24"/>
              </w:rPr>
              <w:t xml:space="preserve">Rhoads </w:t>
            </w:r>
            <w:r w:rsidRPr="00F76DB8">
              <w:rPr>
                <w:rFonts w:ascii="Times New Roman" w:hAnsi="Times New Roman"/>
                <w:i/>
                <w:iCs/>
                <w:sz w:val="24"/>
                <w:szCs w:val="24"/>
              </w:rPr>
              <w:t>et al.</w:t>
            </w:r>
            <w:r w:rsidR="000132CF" w:rsidRPr="00F76DB8">
              <w:rPr>
                <w:rFonts w:ascii="Times New Roman" w:hAnsi="Times New Roman"/>
                <w:iCs/>
                <w:sz w:val="24"/>
                <w:szCs w:val="24"/>
              </w:rPr>
              <w:t>(</w:t>
            </w:r>
            <w:r w:rsidRPr="00F76DB8">
              <w:rPr>
                <w:rFonts w:ascii="Times New Roman" w:hAnsi="Times New Roman"/>
                <w:sz w:val="24"/>
                <w:szCs w:val="24"/>
              </w:rPr>
              <w:t>2005</w:t>
            </w:r>
            <w:r w:rsidR="000132CF" w:rsidRPr="00F76DB8">
              <w:rPr>
                <w:rFonts w:ascii="Times New Roman" w:hAnsi="Times New Roman"/>
                <w:sz w:val="24"/>
                <w:szCs w:val="24"/>
              </w:rPr>
              <w:t>)</w:t>
            </w:r>
            <w:r w:rsidRPr="00F76DB8">
              <w:rPr>
                <w:rFonts w:ascii="Times New Roman" w:hAnsi="Times New Roman"/>
                <w:sz w:val="24"/>
                <w:szCs w:val="24"/>
              </w:rPr>
              <w:t xml:space="preserve"> </w:t>
            </w:r>
          </w:p>
        </w:tc>
      </w:tr>
    </w:tbl>
    <w:p w:rsidR="006B297A" w:rsidRPr="00F76DB8" w:rsidRDefault="006B297A" w:rsidP="007E6AEF">
      <w:pPr>
        <w:spacing w:after="0" w:line="360" w:lineRule="auto"/>
        <w:jc w:val="both"/>
        <w:rPr>
          <w:rFonts w:ascii="Times New Roman" w:hAnsi="Times New Roman"/>
          <w:b/>
          <w:bCs/>
          <w:sz w:val="24"/>
          <w:szCs w:val="24"/>
        </w:rPr>
      </w:pPr>
    </w:p>
    <w:p w:rsidR="00AC2A30" w:rsidRPr="00F76DB8" w:rsidRDefault="00AC2A30" w:rsidP="007E6AEF">
      <w:pPr>
        <w:spacing w:after="0" w:line="360" w:lineRule="auto"/>
        <w:jc w:val="both"/>
        <w:rPr>
          <w:rFonts w:ascii="Times New Roman" w:hAnsi="Times New Roman"/>
          <w:b/>
          <w:bCs/>
          <w:sz w:val="24"/>
          <w:szCs w:val="24"/>
        </w:rPr>
      </w:pPr>
    </w:p>
    <w:p w:rsidR="00AC2A30" w:rsidRPr="00F76DB8" w:rsidRDefault="00AC2A30" w:rsidP="007E6AEF">
      <w:pPr>
        <w:spacing w:after="0" w:line="360" w:lineRule="auto"/>
        <w:jc w:val="both"/>
        <w:rPr>
          <w:rFonts w:ascii="Times New Roman" w:hAnsi="Times New Roman"/>
          <w:b/>
          <w:bCs/>
          <w:sz w:val="24"/>
          <w:szCs w:val="24"/>
        </w:rPr>
      </w:pPr>
    </w:p>
    <w:p w:rsidR="00AC2A30" w:rsidRPr="00F76DB8" w:rsidRDefault="006E1D7E" w:rsidP="00665C03">
      <w:pPr>
        <w:numPr>
          <w:ilvl w:val="1"/>
          <w:numId w:val="31"/>
        </w:numPr>
        <w:spacing w:after="0" w:line="360" w:lineRule="auto"/>
        <w:ind w:left="284"/>
        <w:jc w:val="both"/>
        <w:rPr>
          <w:rFonts w:ascii="Times New Roman" w:hAnsi="Times New Roman"/>
          <w:b/>
          <w:bCs/>
          <w:sz w:val="24"/>
          <w:szCs w:val="24"/>
        </w:rPr>
      </w:pPr>
      <w:r w:rsidRPr="00F76DB8">
        <w:rPr>
          <w:rFonts w:ascii="Times New Roman" w:hAnsi="Times New Roman"/>
          <w:b/>
          <w:bCs/>
          <w:sz w:val="24"/>
          <w:szCs w:val="24"/>
        </w:rPr>
        <w:t xml:space="preserve">Crops </w:t>
      </w:r>
      <w:r w:rsidR="00AC2A30" w:rsidRPr="00F76DB8">
        <w:rPr>
          <w:rFonts w:ascii="Times New Roman" w:hAnsi="Times New Roman"/>
          <w:b/>
          <w:bCs/>
          <w:sz w:val="24"/>
          <w:szCs w:val="24"/>
        </w:rPr>
        <w:t xml:space="preserve">for low temperature (LT) stress tolerance </w:t>
      </w:r>
    </w:p>
    <w:p w:rsidR="009E7DFE" w:rsidRPr="00F76DB8" w:rsidRDefault="008C2BCA" w:rsidP="00665C03">
      <w:pPr>
        <w:widowControl w:val="0"/>
        <w:numPr>
          <w:ilvl w:val="2"/>
          <w:numId w:val="31"/>
        </w:numPr>
        <w:autoSpaceDE w:val="0"/>
        <w:autoSpaceDN w:val="0"/>
        <w:adjustRightInd w:val="0"/>
        <w:spacing w:after="0" w:line="360" w:lineRule="auto"/>
        <w:ind w:left="709" w:hanging="851"/>
        <w:rPr>
          <w:rFonts w:ascii="Times New Roman" w:hAnsi="Times New Roman"/>
          <w:sz w:val="24"/>
          <w:szCs w:val="24"/>
        </w:rPr>
      </w:pPr>
      <w:r w:rsidRPr="00F76DB8">
        <w:rPr>
          <w:rFonts w:ascii="Times New Roman" w:hAnsi="Times New Roman"/>
          <w:b/>
          <w:bCs/>
          <w:sz w:val="24"/>
          <w:szCs w:val="24"/>
        </w:rPr>
        <w:t xml:space="preserve">Chilling </w:t>
      </w:r>
      <w:r w:rsidR="009E7DFE" w:rsidRPr="00F76DB8">
        <w:rPr>
          <w:rFonts w:ascii="Times New Roman" w:hAnsi="Times New Roman"/>
          <w:b/>
          <w:bCs/>
          <w:sz w:val="24"/>
          <w:szCs w:val="24"/>
        </w:rPr>
        <w:t xml:space="preserve">injury </w:t>
      </w:r>
      <w:r w:rsidRPr="00F76DB8">
        <w:rPr>
          <w:rFonts w:ascii="Times New Roman" w:hAnsi="Times New Roman"/>
          <w:b/>
          <w:bCs/>
          <w:sz w:val="24"/>
          <w:szCs w:val="24"/>
        </w:rPr>
        <w:t xml:space="preserve">effects </w:t>
      </w:r>
      <w:r w:rsidR="009E7DFE" w:rsidRPr="00F76DB8">
        <w:rPr>
          <w:rFonts w:ascii="Times New Roman" w:hAnsi="Times New Roman"/>
          <w:b/>
          <w:bCs/>
          <w:sz w:val="24"/>
          <w:szCs w:val="24"/>
        </w:rPr>
        <w:t xml:space="preserve">on </w:t>
      </w:r>
      <w:r w:rsidR="006E1D7E" w:rsidRPr="00F76DB8">
        <w:rPr>
          <w:rFonts w:ascii="Times New Roman" w:hAnsi="Times New Roman"/>
          <w:b/>
          <w:bCs/>
          <w:sz w:val="24"/>
          <w:szCs w:val="24"/>
        </w:rPr>
        <w:t>plant cell membrane</w:t>
      </w:r>
    </w:p>
    <w:p w:rsidR="008C2BCA" w:rsidRPr="00F76DB8" w:rsidRDefault="008C2BCA" w:rsidP="008C2BCA">
      <w:pPr>
        <w:widowControl w:val="0"/>
        <w:autoSpaceDE w:val="0"/>
        <w:autoSpaceDN w:val="0"/>
        <w:adjustRightInd w:val="0"/>
        <w:spacing w:after="0" w:line="360" w:lineRule="auto"/>
        <w:ind w:firstLine="720"/>
        <w:jc w:val="both"/>
        <w:rPr>
          <w:rFonts w:ascii="Times New Roman" w:hAnsi="Times New Roman"/>
          <w:sz w:val="24"/>
          <w:szCs w:val="24"/>
        </w:rPr>
      </w:pPr>
      <w:r w:rsidRPr="00F76DB8">
        <w:rPr>
          <w:rFonts w:ascii="Times New Roman" w:hAnsi="Times New Roman"/>
          <w:sz w:val="24"/>
          <w:szCs w:val="24"/>
        </w:rPr>
        <w:t xml:space="preserve">The plant cell compartments, also known as the cellular membranes, are the sites of the primary events that take place during chilling stress. It is generally agreed that the first sign of cell injury is an increase in the permeability of the </w:t>
      </w:r>
      <w:proofErr w:type="spellStart"/>
      <w:r w:rsidRPr="00F76DB8">
        <w:rPr>
          <w:rFonts w:ascii="Times New Roman" w:hAnsi="Times New Roman"/>
          <w:sz w:val="24"/>
          <w:szCs w:val="24"/>
        </w:rPr>
        <w:t>plasmalemma</w:t>
      </w:r>
      <w:proofErr w:type="spellEnd"/>
      <w:r w:rsidRPr="00F76DB8">
        <w:rPr>
          <w:rFonts w:ascii="Times New Roman" w:hAnsi="Times New Roman"/>
          <w:sz w:val="24"/>
          <w:szCs w:val="24"/>
        </w:rPr>
        <w:t xml:space="preserve"> as well as the leakage of organic and inorganic substances. During the process of plasmolysis, both hardened and non-hardened cells have their </w:t>
      </w:r>
      <w:proofErr w:type="spellStart"/>
      <w:r w:rsidRPr="00F76DB8">
        <w:rPr>
          <w:rFonts w:ascii="Times New Roman" w:hAnsi="Times New Roman"/>
          <w:sz w:val="24"/>
          <w:szCs w:val="24"/>
        </w:rPr>
        <w:t>plasmalemma</w:t>
      </w:r>
      <w:proofErr w:type="spellEnd"/>
      <w:r w:rsidRPr="00F76DB8">
        <w:rPr>
          <w:rFonts w:ascii="Times New Roman" w:hAnsi="Times New Roman"/>
          <w:sz w:val="24"/>
          <w:szCs w:val="24"/>
        </w:rPr>
        <w:t xml:space="preserve"> pressed against the </w:t>
      </w:r>
      <w:proofErr w:type="spellStart"/>
      <w:r w:rsidRPr="00F76DB8">
        <w:rPr>
          <w:rFonts w:ascii="Times New Roman" w:hAnsi="Times New Roman"/>
          <w:sz w:val="24"/>
          <w:szCs w:val="24"/>
        </w:rPr>
        <w:t>tonoplast</w:t>
      </w:r>
      <w:r w:rsidR="00281DFE" w:rsidRPr="00F76DB8">
        <w:rPr>
          <w:rFonts w:ascii="Times New Roman" w:hAnsi="Times New Roman"/>
          <w:sz w:val="24"/>
          <w:szCs w:val="24"/>
        </w:rPr>
        <w:t>s</w:t>
      </w:r>
      <w:proofErr w:type="spellEnd"/>
      <w:r w:rsidRPr="00F76DB8">
        <w:rPr>
          <w:rFonts w:ascii="Times New Roman" w:hAnsi="Times New Roman"/>
          <w:sz w:val="24"/>
          <w:szCs w:val="24"/>
        </w:rPr>
        <w:t xml:space="preserve">, and this causes the </w:t>
      </w:r>
      <w:proofErr w:type="spellStart"/>
      <w:r w:rsidRPr="00F76DB8">
        <w:rPr>
          <w:rFonts w:ascii="Times New Roman" w:hAnsi="Times New Roman"/>
          <w:sz w:val="24"/>
          <w:szCs w:val="24"/>
        </w:rPr>
        <w:t>plasmalemma</w:t>
      </w:r>
      <w:proofErr w:type="spellEnd"/>
      <w:r w:rsidRPr="00F76DB8">
        <w:rPr>
          <w:rFonts w:ascii="Times New Roman" w:hAnsi="Times New Roman"/>
          <w:sz w:val="24"/>
          <w:szCs w:val="24"/>
        </w:rPr>
        <w:t xml:space="preserve"> to be deleted into the vacuole as sac-like intrusions. Crystalline deposits can form in root cells as well as the epidermal, mesophyll, and vascular cells found in leaf tissue, which can ultimately lead to the disruption of </w:t>
      </w:r>
      <w:proofErr w:type="spellStart"/>
      <w:r w:rsidRPr="00F76DB8">
        <w:rPr>
          <w:rFonts w:ascii="Times New Roman" w:hAnsi="Times New Roman"/>
          <w:sz w:val="24"/>
          <w:szCs w:val="24"/>
        </w:rPr>
        <w:t>tonoplasts</w:t>
      </w:r>
      <w:proofErr w:type="spellEnd"/>
      <w:r w:rsidRPr="00F76DB8">
        <w:rPr>
          <w:rFonts w:ascii="Times New Roman" w:hAnsi="Times New Roman"/>
          <w:sz w:val="24"/>
          <w:szCs w:val="24"/>
        </w:rPr>
        <w:t xml:space="preserve">. Because damage to </w:t>
      </w:r>
      <w:proofErr w:type="spellStart"/>
      <w:r w:rsidRPr="00F76DB8">
        <w:rPr>
          <w:rFonts w:ascii="Times New Roman" w:hAnsi="Times New Roman"/>
          <w:sz w:val="24"/>
          <w:szCs w:val="24"/>
        </w:rPr>
        <w:t>tonoplasts</w:t>
      </w:r>
      <w:proofErr w:type="spellEnd"/>
      <w:r w:rsidRPr="00F76DB8">
        <w:rPr>
          <w:rFonts w:ascii="Times New Roman" w:hAnsi="Times New Roman"/>
          <w:sz w:val="24"/>
          <w:szCs w:val="24"/>
        </w:rPr>
        <w:t xml:space="preserve"> cannot be repaired, it is impossible for plants to recover after being brought back to normal temperatures. During the process of hardening, which can take place at temperatures below or above zero, lipid bodies accumulate in the cytoplasm and are closely associated with the </w:t>
      </w:r>
      <w:proofErr w:type="spellStart"/>
      <w:r w:rsidRPr="00F76DB8">
        <w:rPr>
          <w:rFonts w:ascii="Times New Roman" w:hAnsi="Times New Roman"/>
          <w:sz w:val="24"/>
          <w:szCs w:val="24"/>
        </w:rPr>
        <w:t>plasmalemma</w:t>
      </w:r>
      <w:proofErr w:type="spellEnd"/>
      <w:r w:rsidRPr="00F76DB8">
        <w:rPr>
          <w:rFonts w:ascii="Times New Roman" w:hAnsi="Times New Roman"/>
          <w:sz w:val="24"/>
          <w:szCs w:val="24"/>
        </w:rPr>
        <w:t>. During the chilling injury process, membranes go through a phase change that takes them from a liquid crystalline phase to a solid gel state. As a consequence of the phase transition, there is an inhibition of H</w:t>
      </w:r>
      <w:r w:rsidRPr="00F76DB8">
        <w:rPr>
          <w:rFonts w:ascii="Times New Roman" w:hAnsi="Times New Roman"/>
          <w:sz w:val="24"/>
          <w:szCs w:val="24"/>
          <w:vertAlign w:val="superscript"/>
        </w:rPr>
        <w:t>+</w:t>
      </w:r>
      <w:r w:rsidRPr="00F76DB8">
        <w:rPr>
          <w:rFonts w:ascii="Times New Roman" w:hAnsi="Times New Roman"/>
          <w:sz w:val="24"/>
          <w:szCs w:val="24"/>
        </w:rPr>
        <w:t xml:space="preserve"> ATPase activity, as well as inhibition of metabolic enzymes, which leads to a decrease in carbohydrate translocation</w:t>
      </w:r>
      <w:r w:rsidR="005B22B8" w:rsidRPr="00F76DB8">
        <w:rPr>
          <w:rFonts w:ascii="Times New Roman" w:hAnsi="Times New Roman"/>
          <w:sz w:val="24"/>
          <w:szCs w:val="24"/>
        </w:rPr>
        <w:t xml:space="preserve"> </w:t>
      </w:r>
      <w:r w:rsidR="005B22B8" w:rsidRPr="00F76DB8">
        <w:rPr>
          <w:rFonts w:ascii="Times New Roman" w:hAnsi="Times New Roman"/>
          <w:sz w:val="24"/>
          <w:szCs w:val="24"/>
        </w:rPr>
        <w:t>(</w:t>
      </w:r>
      <w:proofErr w:type="spellStart"/>
      <w:r w:rsidR="005B22B8" w:rsidRPr="00F76DB8">
        <w:rPr>
          <w:rFonts w:ascii="Times New Roman" w:hAnsi="Times New Roman"/>
          <w:sz w:val="24"/>
          <w:szCs w:val="24"/>
        </w:rPr>
        <w:t>Varshney</w:t>
      </w:r>
      <w:proofErr w:type="spellEnd"/>
      <w:r w:rsidR="005B22B8" w:rsidRPr="00F76DB8">
        <w:rPr>
          <w:rFonts w:ascii="Times New Roman" w:hAnsi="Times New Roman"/>
          <w:sz w:val="24"/>
          <w:szCs w:val="24"/>
        </w:rPr>
        <w:t xml:space="preserve"> et al., 2011).</w:t>
      </w:r>
      <w:r w:rsidRPr="00F76DB8">
        <w:rPr>
          <w:rFonts w:ascii="Times New Roman" w:hAnsi="Times New Roman"/>
          <w:sz w:val="24"/>
          <w:szCs w:val="24"/>
        </w:rPr>
        <w:t>. Additionally, energy transduction and solute transport</w:t>
      </w:r>
      <w:r w:rsidR="00281DFE" w:rsidRPr="00F76DB8">
        <w:rPr>
          <w:rFonts w:ascii="Times New Roman" w:hAnsi="Times New Roman"/>
          <w:sz w:val="24"/>
          <w:szCs w:val="24"/>
        </w:rPr>
        <w:t>ation</w:t>
      </w:r>
      <w:r w:rsidRPr="00F76DB8">
        <w:rPr>
          <w:rFonts w:ascii="Times New Roman" w:hAnsi="Times New Roman"/>
          <w:sz w:val="24"/>
          <w:szCs w:val="24"/>
        </w:rPr>
        <w:t xml:space="preserve"> are both inhibited.</w:t>
      </w:r>
    </w:p>
    <w:p w:rsidR="009E7DFE" w:rsidRPr="00F76DB8" w:rsidRDefault="00281DFE" w:rsidP="00751370">
      <w:pPr>
        <w:widowControl w:val="0"/>
        <w:numPr>
          <w:ilvl w:val="2"/>
          <w:numId w:val="31"/>
        </w:numPr>
        <w:autoSpaceDE w:val="0"/>
        <w:autoSpaceDN w:val="0"/>
        <w:adjustRightInd w:val="0"/>
        <w:spacing w:after="0" w:line="360" w:lineRule="auto"/>
        <w:ind w:left="567"/>
        <w:rPr>
          <w:rFonts w:ascii="Times New Roman" w:hAnsi="Times New Roman"/>
          <w:sz w:val="24"/>
          <w:szCs w:val="24"/>
        </w:rPr>
      </w:pPr>
      <w:r w:rsidRPr="00F76DB8">
        <w:rPr>
          <w:rFonts w:ascii="Times New Roman" w:hAnsi="Times New Roman"/>
          <w:b/>
          <w:bCs/>
          <w:sz w:val="24"/>
          <w:szCs w:val="24"/>
        </w:rPr>
        <w:t xml:space="preserve">Crops for </w:t>
      </w:r>
      <w:r w:rsidR="00751370" w:rsidRPr="00F76DB8">
        <w:rPr>
          <w:rFonts w:ascii="Times New Roman" w:hAnsi="Times New Roman"/>
          <w:b/>
          <w:bCs/>
          <w:sz w:val="24"/>
          <w:szCs w:val="24"/>
        </w:rPr>
        <w:t>freeze t</w:t>
      </w:r>
      <w:r w:rsidR="009E7DFE" w:rsidRPr="00F76DB8">
        <w:rPr>
          <w:rFonts w:ascii="Times New Roman" w:hAnsi="Times New Roman"/>
          <w:b/>
          <w:bCs/>
          <w:sz w:val="24"/>
          <w:szCs w:val="24"/>
        </w:rPr>
        <w:t>olerance</w:t>
      </w:r>
    </w:p>
    <w:p w:rsidR="008C2BCA" w:rsidRPr="00F76DB8" w:rsidRDefault="008C2BCA" w:rsidP="008C2BCA">
      <w:pPr>
        <w:widowControl w:val="0"/>
        <w:autoSpaceDE w:val="0"/>
        <w:autoSpaceDN w:val="0"/>
        <w:adjustRightInd w:val="0"/>
        <w:spacing w:after="0" w:line="360" w:lineRule="auto"/>
        <w:ind w:firstLine="720"/>
        <w:jc w:val="both"/>
        <w:rPr>
          <w:rFonts w:ascii="Times New Roman" w:hAnsi="Times New Roman"/>
          <w:sz w:val="24"/>
          <w:szCs w:val="24"/>
        </w:rPr>
      </w:pPr>
      <w:r w:rsidRPr="00F76DB8">
        <w:rPr>
          <w:rFonts w:ascii="Times New Roman" w:hAnsi="Times New Roman"/>
          <w:sz w:val="24"/>
          <w:szCs w:val="24"/>
        </w:rPr>
        <w:t xml:space="preserve">Plants that are able to withstand the cold will become more brittle during winter season, where these plants will go through modifications that are necessary for them to survive the formation of ice </w:t>
      </w:r>
      <w:proofErr w:type="gramStart"/>
      <w:r w:rsidRPr="00F76DB8">
        <w:rPr>
          <w:rFonts w:ascii="Times New Roman" w:hAnsi="Times New Roman"/>
          <w:sz w:val="24"/>
          <w:szCs w:val="24"/>
        </w:rPr>
        <w:lastRenderedPageBreak/>
        <w:t>within</w:t>
      </w:r>
      <w:proofErr w:type="gramEnd"/>
      <w:r w:rsidRPr="00F76DB8">
        <w:rPr>
          <w:rFonts w:ascii="Times New Roman" w:hAnsi="Times New Roman"/>
          <w:sz w:val="24"/>
          <w:szCs w:val="24"/>
        </w:rPr>
        <w:t xml:space="preserve"> their tissues. These alterations have to take place before the temperature drops to an unsafe level in order to satisfy the metabolic requirements of the tissue remodelling process. The most common changes that take place are an increase in cytoplasmic solutes, which serves both to act as a </w:t>
      </w:r>
      <w:proofErr w:type="spellStart"/>
      <w:r w:rsidRPr="00F76DB8">
        <w:rPr>
          <w:rFonts w:ascii="Times New Roman" w:hAnsi="Times New Roman"/>
          <w:sz w:val="24"/>
          <w:szCs w:val="24"/>
        </w:rPr>
        <w:t>cryoprotectant</w:t>
      </w:r>
      <w:proofErr w:type="spellEnd"/>
      <w:r w:rsidRPr="00F76DB8">
        <w:rPr>
          <w:rFonts w:ascii="Times New Roman" w:hAnsi="Times New Roman"/>
          <w:sz w:val="24"/>
          <w:szCs w:val="24"/>
        </w:rPr>
        <w:t xml:space="preserve"> and to buffer any freeze concentration of other solutes that, in high concentrations, could be toxic. Additionally, membrane changes take place, which increase</w:t>
      </w:r>
      <w:r w:rsidR="00B352CA" w:rsidRPr="00F76DB8">
        <w:rPr>
          <w:rFonts w:ascii="Times New Roman" w:hAnsi="Times New Roman"/>
          <w:sz w:val="24"/>
          <w:szCs w:val="24"/>
        </w:rPr>
        <w:t>s</w:t>
      </w:r>
      <w:r w:rsidRPr="00F76DB8">
        <w:rPr>
          <w:rFonts w:ascii="Times New Roman" w:hAnsi="Times New Roman"/>
          <w:sz w:val="24"/>
          <w:szCs w:val="24"/>
        </w:rPr>
        <w:t xml:space="preserve"> the fluidity of membranes at low temperatures and increase the stability of membranes to low water contents. Sugars have a </w:t>
      </w:r>
      <w:proofErr w:type="spellStart"/>
      <w:r w:rsidRPr="00F76DB8">
        <w:rPr>
          <w:rFonts w:ascii="Times New Roman" w:hAnsi="Times New Roman"/>
          <w:sz w:val="24"/>
          <w:szCs w:val="24"/>
        </w:rPr>
        <w:t>cryoprotective</w:t>
      </w:r>
      <w:proofErr w:type="spellEnd"/>
      <w:r w:rsidRPr="00F76DB8">
        <w:rPr>
          <w:rFonts w:ascii="Times New Roman" w:hAnsi="Times New Roman"/>
          <w:sz w:val="24"/>
          <w:szCs w:val="24"/>
        </w:rPr>
        <w:t xml:space="preserve"> effect, which means they can shield plants from the adverse effects of cold. The most common type of sugar is sucrose, which is also intimately linked to tolerance in a number of plant species. In addition to glucose, several types of sugar molecules, including fructose, </w:t>
      </w:r>
      <w:proofErr w:type="spellStart"/>
      <w:r w:rsidRPr="00F76DB8">
        <w:rPr>
          <w:rFonts w:ascii="Times New Roman" w:hAnsi="Times New Roman"/>
          <w:sz w:val="24"/>
          <w:szCs w:val="24"/>
        </w:rPr>
        <w:t>raffinose</w:t>
      </w:r>
      <w:proofErr w:type="spellEnd"/>
      <w:r w:rsidRPr="00F76DB8">
        <w:rPr>
          <w:rFonts w:ascii="Times New Roman" w:hAnsi="Times New Roman"/>
          <w:sz w:val="24"/>
          <w:szCs w:val="24"/>
        </w:rPr>
        <w:t>, sorbitol</w:t>
      </w:r>
      <w:r w:rsidR="00B352CA" w:rsidRPr="00F76DB8">
        <w:rPr>
          <w:rFonts w:ascii="Times New Roman" w:hAnsi="Times New Roman"/>
          <w:sz w:val="24"/>
          <w:szCs w:val="24"/>
        </w:rPr>
        <w:t xml:space="preserve">, and </w:t>
      </w:r>
      <w:proofErr w:type="spellStart"/>
      <w:r w:rsidR="00B352CA" w:rsidRPr="00F76DB8">
        <w:rPr>
          <w:rFonts w:ascii="Times New Roman" w:hAnsi="Times New Roman"/>
          <w:sz w:val="24"/>
          <w:szCs w:val="24"/>
        </w:rPr>
        <w:t>mannitol</w:t>
      </w:r>
      <w:proofErr w:type="spellEnd"/>
      <w:r w:rsidR="00B352CA" w:rsidRPr="00F76DB8">
        <w:rPr>
          <w:rFonts w:ascii="Times New Roman" w:hAnsi="Times New Roman"/>
          <w:sz w:val="24"/>
          <w:szCs w:val="24"/>
        </w:rPr>
        <w:t>, perform similar functions</w:t>
      </w:r>
      <w:r w:rsidRPr="00F76DB8">
        <w:rPr>
          <w:rFonts w:ascii="Times New Roman" w:hAnsi="Times New Roman"/>
          <w:sz w:val="24"/>
          <w:szCs w:val="24"/>
        </w:rPr>
        <w:t>. Typically, one may find them concentrated in the cell walls of plant tissues, where they serve the function of preventing the production of extracellular ice when the temperature is low.</w:t>
      </w:r>
    </w:p>
    <w:p w:rsidR="00104745" w:rsidRPr="00F76DB8" w:rsidRDefault="00B352CA" w:rsidP="00751370">
      <w:pPr>
        <w:widowControl w:val="0"/>
        <w:numPr>
          <w:ilvl w:val="2"/>
          <w:numId w:val="31"/>
        </w:numPr>
        <w:autoSpaceDE w:val="0"/>
        <w:autoSpaceDN w:val="0"/>
        <w:adjustRightInd w:val="0"/>
        <w:spacing w:after="0" w:line="360" w:lineRule="auto"/>
        <w:ind w:left="709"/>
        <w:rPr>
          <w:rFonts w:ascii="Times New Roman" w:hAnsi="Times New Roman"/>
          <w:sz w:val="24"/>
          <w:szCs w:val="24"/>
        </w:rPr>
      </w:pPr>
      <w:r w:rsidRPr="00F76DB8">
        <w:rPr>
          <w:rFonts w:ascii="Times New Roman" w:hAnsi="Times New Roman"/>
          <w:b/>
          <w:bCs/>
          <w:sz w:val="24"/>
          <w:szCs w:val="24"/>
        </w:rPr>
        <w:t>Role of A</w:t>
      </w:r>
      <w:r w:rsidR="00751370" w:rsidRPr="00F76DB8">
        <w:rPr>
          <w:rFonts w:ascii="Times New Roman" w:hAnsi="Times New Roman"/>
          <w:b/>
          <w:bCs/>
          <w:sz w:val="24"/>
          <w:szCs w:val="24"/>
        </w:rPr>
        <w:t>ntifreeze P</w:t>
      </w:r>
      <w:r w:rsidR="00104745" w:rsidRPr="00F76DB8">
        <w:rPr>
          <w:rFonts w:ascii="Times New Roman" w:hAnsi="Times New Roman"/>
          <w:b/>
          <w:bCs/>
          <w:sz w:val="24"/>
          <w:szCs w:val="24"/>
        </w:rPr>
        <w:t>roteins (AFPs)</w:t>
      </w:r>
      <w:r w:rsidR="00751370" w:rsidRPr="00F76DB8">
        <w:rPr>
          <w:rFonts w:ascii="Times New Roman" w:hAnsi="Times New Roman"/>
          <w:b/>
          <w:bCs/>
          <w:sz w:val="24"/>
          <w:szCs w:val="24"/>
        </w:rPr>
        <w:t xml:space="preserve"> in imparting low</w:t>
      </w:r>
      <w:r w:rsidRPr="00F76DB8">
        <w:rPr>
          <w:rFonts w:ascii="Times New Roman" w:hAnsi="Times New Roman"/>
          <w:b/>
          <w:bCs/>
          <w:sz w:val="24"/>
          <w:szCs w:val="24"/>
        </w:rPr>
        <w:t xml:space="preserve"> </w:t>
      </w:r>
      <w:r w:rsidRPr="00F76DB8">
        <w:rPr>
          <w:rFonts w:ascii="Times New Roman" w:hAnsi="Times New Roman"/>
          <w:b/>
          <w:bCs/>
          <w:sz w:val="24"/>
          <w:szCs w:val="24"/>
        </w:rPr>
        <w:t>temperature tolerance in crops</w:t>
      </w:r>
    </w:p>
    <w:p w:rsidR="00104745" w:rsidRPr="00F76DB8" w:rsidRDefault="00B76D30" w:rsidP="00A50A56">
      <w:pPr>
        <w:widowControl w:val="0"/>
        <w:overflowPunct w:val="0"/>
        <w:autoSpaceDE w:val="0"/>
        <w:autoSpaceDN w:val="0"/>
        <w:adjustRightInd w:val="0"/>
        <w:spacing w:after="0" w:line="360" w:lineRule="auto"/>
        <w:ind w:firstLine="720"/>
        <w:jc w:val="both"/>
        <w:rPr>
          <w:rFonts w:ascii="Times New Roman" w:hAnsi="Times New Roman"/>
          <w:sz w:val="24"/>
          <w:szCs w:val="24"/>
        </w:rPr>
      </w:pPr>
      <w:r w:rsidRPr="00F76DB8">
        <w:rPr>
          <w:rFonts w:ascii="Times New Roman" w:hAnsi="Times New Roman"/>
          <w:sz w:val="24"/>
          <w:szCs w:val="24"/>
        </w:rPr>
        <w:t xml:space="preserve">In some plants, proteins known as antifreeze proteins (AFPs) are generally present, that bring down the freezing point of water, thereby preventing the formation of ice. They have no effect whatsoever on the point at which the solution melts. AFPs are able to bind to the surface of ice nuclei, which inhibits the development of crystals. AFPs have an effect on the structure of the ice crystals, which results in an inhibitory effect on recrystallization (inhibit coalescing of small ice crystals into large ice crystals). AFPs accumulate in </w:t>
      </w:r>
      <w:proofErr w:type="spellStart"/>
      <w:r w:rsidRPr="00F76DB8">
        <w:rPr>
          <w:rFonts w:ascii="Times New Roman" w:hAnsi="Times New Roman"/>
          <w:sz w:val="24"/>
          <w:szCs w:val="24"/>
        </w:rPr>
        <w:t>apoplastic</w:t>
      </w:r>
      <w:proofErr w:type="spellEnd"/>
      <w:r w:rsidRPr="00F76DB8">
        <w:rPr>
          <w:rFonts w:ascii="Times New Roman" w:hAnsi="Times New Roman"/>
          <w:sz w:val="24"/>
          <w:szCs w:val="24"/>
        </w:rPr>
        <w:t xml:space="preserve"> fluid during cold acclimatisation. Six AFPs with sizes ranging from approximately 16 to 35 </w:t>
      </w:r>
      <w:proofErr w:type="spellStart"/>
      <w:r w:rsidRPr="00F76DB8">
        <w:rPr>
          <w:rFonts w:ascii="Times New Roman" w:hAnsi="Times New Roman"/>
          <w:sz w:val="24"/>
          <w:szCs w:val="24"/>
        </w:rPr>
        <w:t>kDa</w:t>
      </w:r>
      <w:proofErr w:type="spellEnd"/>
      <w:r w:rsidRPr="00F76DB8">
        <w:rPr>
          <w:rFonts w:ascii="Times New Roman" w:hAnsi="Times New Roman"/>
          <w:sz w:val="24"/>
          <w:szCs w:val="24"/>
        </w:rPr>
        <w:t xml:space="preserve"> (kilo Dalton) accumulate in the </w:t>
      </w:r>
      <w:proofErr w:type="spellStart"/>
      <w:r w:rsidRPr="00F76DB8">
        <w:rPr>
          <w:rFonts w:ascii="Times New Roman" w:hAnsi="Times New Roman"/>
          <w:sz w:val="24"/>
          <w:szCs w:val="24"/>
        </w:rPr>
        <w:t>apoplastic</w:t>
      </w:r>
      <w:proofErr w:type="spellEnd"/>
      <w:r w:rsidRPr="00F76DB8">
        <w:rPr>
          <w:rFonts w:ascii="Times New Roman" w:hAnsi="Times New Roman"/>
          <w:sz w:val="24"/>
          <w:szCs w:val="24"/>
        </w:rPr>
        <w:t xml:space="preserve"> fluids of winter rye. AFPs are </w:t>
      </w:r>
      <w:proofErr w:type="spellStart"/>
      <w:r w:rsidRPr="00F76DB8">
        <w:rPr>
          <w:rFonts w:ascii="Times New Roman" w:hAnsi="Times New Roman"/>
          <w:sz w:val="24"/>
          <w:szCs w:val="24"/>
        </w:rPr>
        <w:t>endo</w:t>
      </w:r>
      <w:proofErr w:type="spellEnd"/>
      <w:r w:rsidRPr="00F76DB8">
        <w:rPr>
          <w:rFonts w:ascii="Times New Roman" w:hAnsi="Times New Roman"/>
          <w:sz w:val="24"/>
          <w:szCs w:val="24"/>
        </w:rPr>
        <w:t>-</w:t>
      </w:r>
      <w:proofErr w:type="spellStart"/>
      <w:r w:rsidRPr="00F76DB8">
        <w:rPr>
          <w:rFonts w:ascii="Times New Roman" w:hAnsi="Times New Roman"/>
          <w:sz w:val="24"/>
          <w:szCs w:val="24"/>
        </w:rPr>
        <w:t>chitinase</w:t>
      </w:r>
      <w:proofErr w:type="spellEnd"/>
      <w:r w:rsidRPr="00F76DB8">
        <w:rPr>
          <w:rFonts w:ascii="Times New Roman" w:hAnsi="Times New Roman"/>
          <w:sz w:val="24"/>
          <w:szCs w:val="24"/>
        </w:rPr>
        <w:t xml:space="preserve">-like proteins that have antifreeze action in addition to their </w:t>
      </w:r>
      <w:proofErr w:type="spellStart"/>
      <w:r w:rsidRPr="00F76DB8">
        <w:rPr>
          <w:rFonts w:ascii="Times New Roman" w:hAnsi="Times New Roman"/>
          <w:sz w:val="24"/>
          <w:szCs w:val="24"/>
        </w:rPr>
        <w:t>chitinase</w:t>
      </w:r>
      <w:proofErr w:type="spellEnd"/>
      <w:r w:rsidRPr="00F76DB8">
        <w:rPr>
          <w:rFonts w:ascii="Times New Roman" w:hAnsi="Times New Roman"/>
          <w:sz w:val="24"/>
          <w:szCs w:val="24"/>
        </w:rPr>
        <w:t xml:space="preserve"> activity</w:t>
      </w:r>
      <w:r w:rsidR="005B22B8" w:rsidRPr="00F76DB8">
        <w:rPr>
          <w:rFonts w:ascii="Times New Roman" w:hAnsi="Times New Roman"/>
          <w:sz w:val="24"/>
          <w:szCs w:val="24"/>
        </w:rPr>
        <w:t xml:space="preserve"> (</w:t>
      </w:r>
      <w:proofErr w:type="spellStart"/>
      <w:r w:rsidR="005B22B8" w:rsidRPr="00F76DB8">
        <w:rPr>
          <w:rFonts w:ascii="Times New Roman" w:hAnsi="Times New Roman"/>
          <w:sz w:val="24"/>
          <w:szCs w:val="24"/>
        </w:rPr>
        <w:t>Varshney</w:t>
      </w:r>
      <w:proofErr w:type="spellEnd"/>
      <w:r w:rsidR="005B22B8" w:rsidRPr="00F76DB8">
        <w:rPr>
          <w:rFonts w:ascii="Times New Roman" w:hAnsi="Times New Roman"/>
          <w:sz w:val="24"/>
          <w:szCs w:val="24"/>
        </w:rPr>
        <w:t xml:space="preserve"> et al., 2011)</w:t>
      </w:r>
      <w:r w:rsidRPr="00F76DB8">
        <w:rPr>
          <w:rFonts w:ascii="Times New Roman" w:hAnsi="Times New Roman"/>
          <w:sz w:val="24"/>
          <w:szCs w:val="24"/>
        </w:rPr>
        <w:t xml:space="preserve">. The objective of engineering these antifreeze proteins into the crops is to increase freezing tolerance and reduce the amount of physical damage caused by ice, especially plant cell membranes and tissues </w:t>
      </w:r>
      <w:r w:rsidR="00F46E4A" w:rsidRPr="00F76DB8">
        <w:rPr>
          <w:rFonts w:ascii="Times New Roman" w:hAnsi="Times New Roman"/>
          <w:sz w:val="24"/>
          <w:szCs w:val="24"/>
        </w:rPr>
        <w:t>(</w:t>
      </w:r>
      <w:r w:rsidR="00B76FDB" w:rsidRPr="00F76DB8">
        <w:rPr>
          <w:rFonts w:ascii="Times New Roman" w:hAnsi="Times New Roman"/>
          <w:b/>
          <w:sz w:val="24"/>
          <w:szCs w:val="24"/>
        </w:rPr>
        <w:t>Fig.7</w:t>
      </w:r>
      <w:r w:rsidR="00104745" w:rsidRPr="00F76DB8">
        <w:rPr>
          <w:rFonts w:ascii="Times New Roman" w:hAnsi="Times New Roman"/>
          <w:sz w:val="24"/>
          <w:szCs w:val="24"/>
        </w:rPr>
        <w:t>).</w:t>
      </w:r>
    </w:p>
    <w:p w:rsidR="00337D82" w:rsidRPr="00F76DB8" w:rsidRDefault="00E6667E" w:rsidP="007E6AEF">
      <w:pPr>
        <w:spacing w:after="0" w:line="360" w:lineRule="auto"/>
        <w:jc w:val="both"/>
        <w:rPr>
          <w:rFonts w:ascii="Times New Roman" w:hAnsi="Times New Roman"/>
          <w:sz w:val="24"/>
          <w:szCs w:val="24"/>
        </w:rPr>
      </w:pPr>
      <w:r w:rsidRPr="00F76DB8">
        <w:rPr>
          <w:rFonts w:ascii="Times New Roman" w:hAnsi="Times New Roman"/>
          <w:noProof/>
          <w:sz w:val="24"/>
          <w:szCs w:val="24"/>
          <w:lang w:eastAsia="en-IN"/>
        </w:rPr>
        <w:pict>
          <v:shape id="_x0000_s1032" type="#_x0000_t75" style="position:absolute;left:0;text-align:left;margin-left:56.95pt;margin-top:3.75pt;width:377.55pt;height:114.85pt;z-index:-2" o:allowincell="f">
            <v:imagedata r:id="rId14" o:title=""/>
          </v:shape>
        </w:pict>
      </w:r>
    </w:p>
    <w:p w:rsidR="00104745" w:rsidRPr="00F76DB8" w:rsidRDefault="00104745" w:rsidP="007E6AEF">
      <w:pPr>
        <w:spacing w:after="0" w:line="360" w:lineRule="auto"/>
        <w:jc w:val="both"/>
        <w:rPr>
          <w:rFonts w:ascii="Times New Roman" w:hAnsi="Times New Roman"/>
          <w:sz w:val="24"/>
          <w:szCs w:val="24"/>
        </w:rPr>
      </w:pPr>
    </w:p>
    <w:p w:rsidR="00104745" w:rsidRPr="00F76DB8" w:rsidRDefault="00104745" w:rsidP="007E6AEF">
      <w:pPr>
        <w:spacing w:after="0" w:line="360" w:lineRule="auto"/>
        <w:jc w:val="both"/>
        <w:rPr>
          <w:rFonts w:ascii="Times New Roman" w:hAnsi="Times New Roman"/>
          <w:sz w:val="24"/>
          <w:szCs w:val="24"/>
        </w:rPr>
      </w:pPr>
    </w:p>
    <w:p w:rsidR="00104745" w:rsidRPr="00F76DB8" w:rsidRDefault="00104745" w:rsidP="007E6AEF">
      <w:pPr>
        <w:spacing w:after="0" w:line="360" w:lineRule="auto"/>
        <w:jc w:val="both"/>
        <w:rPr>
          <w:rFonts w:ascii="Times New Roman" w:hAnsi="Times New Roman"/>
          <w:sz w:val="24"/>
          <w:szCs w:val="24"/>
        </w:rPr>
      </w:pPr>
    </w:p>
    <w:p w:rsidR="00104745" w:rsidRPr="00F76DB8" w:rsidRDefault="00104745" w:rsidP="007E6AEF">
      <w:pPr>
        <w:spacing w:after="0" w:line="360" w:lineRule="auto"/>
        <w:jc w:val="both"/>
        <w:rPr>
          <w:rFonts w:ascii="Times New Roman" w:hAnsi="Times New Roman"/>
          <w:sz w:val="24"/>
          <w:szCs w:val="24"/>
        </w:rPr>
      </w:pPr>
    </w:p>
    <w:p w:rsidR="00AF03B3" w:rsidRPr="00F76DB8" w:rsidRDefault="00AF03B3" w:rsidP="007E6AEF">
      <w:pPr>
        <w:widowControl w:val="0"/>
        <w:overflowPunct w:val="0"/>
        <w:autoSpaceDE w:val="0"/>
        <w:autoSpaceDN w:val="0"/>
        <w:adjustRightInd w:val="0"/>
        <w:spacing w:after="0" w:line="360" w:lineRule="auto"/>
        <w:rPr>
          <w:rFonts w:ascii="Times New Roman" w:hAnsi="Times New Roman"/>
          <w:b/>
          <w:sz w:val="24"/>
          <w:szCs w:val="24"/>
        </w:rPr>
      </w:pPr>
    </w:p>
    <w:p w:rsidR="00A06131" w:rsidRPr="00F76DB8" w:rsidRDefault="00B76FDB" w:rsidP="00751370">
      <w:pPr>
        <w:widowControl w:val="0"/>
        <w:overflowPunct w:val="0"/>
        <w:autoSpaceDE w:val="0"/>
        <w:autoSpaceDN w:val="0"/>
        <w:adjustRightInd w:val="0"/>
        <w:spacing w:after="0" w:line="360" w:lineRule="auto"/>
        <w:jc w:val="center"/>
        <w:rPr>
          <w:rFonts w:ascii="Times New Roman" w:hAnsi="Times New Roman"/>
          <w:b/>
          <w:sz w:val="24"/>
          <w:szCs w:val="24"/>
        </w:rPr>
      </w:pPr>
      <w:r w:rsidRPr="00F76DB8">
        <w:rPr>
          <w:rFonts w:ascii="Times New Roman" w:hAnsi="Times New Roman"/>
          <w:b/>
          <w:sz w:val="24"/>
          <w:szCs w:val="24"/>
        </w:rPr>
        <w:t>Fig.7</w:t>
      </w:r>
      <w:r w:rsidR="00AF03B3" w:rsidRPr="00F76DB8">
        <w:rPr>
          <w:rFonts w:ascii="Times New Roman" w:hAnsi="Times New Roman"/>
          <w:b/>
          <w:sz w:val="24"/>
          <w:szCs w:val="24"/>
        </w:rPr>
        <w:t xml:space="preserve">. </w:t>
      </w:r>
      <w:r w:rsidR="00A933F8" w:rsidRPr="00F76DB8">
        <w:rPr>
          <w:rFonts w:ascii="Times New Roman" w:hAnsi="Times New Roman"/>
          <w:b/>
          <w:sz w:val="24"/>
          <w:szCs w:val="24"/>
        </w:rPr>
        <w:t>Structure of a</w:t>
      </w:r>
      <w:r w:rsidR="00AF03B3" w:rsidRPr="00F76DB8">
        <w:rPr>
          <w:rFonts w:ascii="Times New Roman" w:hAnsi="Times New Roman"/>
          <w:b/>
          <w:sz w:val="24"/>
          <w:szCs w:val="24"/>
        </w:rPr>
        <w:t>ntifreeze protein</w:t>
      </w:r>
      <w:r w:rsidR="00A933F8" w:rsidRPr="00F76DB8">
        <w:rPr>
          <w:rFonts w:ascii="Times New Roman" w:hAnsi="Times New Roman"/>
          <w:b/>
          <w:sz w:val="24"/>
          <w:szCs w:val="24"/>
        </w:rPr>
        <w:t>s</w:t>
      </w:r>
    </w:p>
    <w:p w:rsidR="00646C6F" w:rsidRPr="00F76DB8" w:rsidRDefault="003E3C1B" w:rsidP="00751370">
      <w:pPr>
        <w:numPr>
          <w:ilvl w:val="0"/>
          <w:numId w:val="31"/>
        </w:numPr>
        <w:autoSpaceDE w:val="0"/>
        <w:autoSpaceDN w:val="0"/>
        <w:adjustRightInd w:val="0"/>
        <w:spacing w:after="0" w:line="360" w:lineRule="auto"/>
        <w:ind w:left="284"/>
        <w:rPr>
          <w:rFonts w:ascii="Times New Roman" w:hAnsi="Times New Roman"/>
          <w:b/>
          <w:sz w:val="24"/>
          <w:szCs w:val="24"/>
          <w:lang w:eastAsia="en-IN"/>
        </w:rPr>
      </w:pPr>
      <w:r w:rsidRPr="00F76DB8">
        <w:rPr>
          <w:rFonts w:ascii="Times New Roman" w:hAnsi="Times New Roman"/>
          <w:b/>
          <w:sz w:val="24"/>
          <w:szCs w:val="24"/>
          <w:lang w:eastAsia="en-IN"/>
        </w:rPr>
        <w:lastRenderedPageBreak/>
        <w:t>Crops with increased Nitrogen Use E</w:t>
      </w:r>
      <w:r w:rsidR="009E7DFE" w:rsidRPr="00F76DB8">
        <w:rPr>
          <w:rFonts w:ascii="Times New Roman" w:hAnsi="Times New Roman"/>
          <w:b/>
          <w:sz w:val="24"/>
          <w:szCs w:val="24"/>
          <w:lang w:eastAsia="en-IN"/>
        </w:rPr>
        <w:t>fficiency</w:t>
      </w:r>
      <w:r w:rsidR="006B297A" w:rsidRPr="00F76DB8">
        <w:rPr>
          <w:rFonts w:ascii="Times New Roman" w:hAnsi="Times New Roman"/>
          <w:b/>
          <w:sz w:val="24"/>
          <w:szCs w:val="24"/>
          <w:lang w:eastAsia="en-IN"/>
        </w:rPr>
        <w:t xml:space="preserve"> (NUE)</w:t>
      </w:r>
    </w:p>
    <w:p w:rsidR="0053784E" w:rsidRPr="00F76DB8" w:rsidRDefault="009C7928" w:rsidP="009C7928">
      <w:pPr>
        <w:autoSpaceDE w:val="0"/>
        <w:autoSpaceDN w:val="0"/>
        <w:adjustRightInd w:val="0"/>
        <w:spacing w:after="0" w:line="360" w:lineRule="auto"/>
        <w:ind w:firstLine="720"/>
        <w:jc w:val="both"/>
        <w:rPr>
          <w:rFonts w:ascii="Times New Roman" w:hAnsi="Times New Roman"/>
          <w:sz w:val="24"/>
          <w:szCs w:val="24"/>
          <w:lang w:eastAsia="en-IN"/>
        </w:rPr>
      </w:pPr>
      <w:r w:rsidRPr="00F76DB8">
        <w:rPr>
          <w:rFonts w:ascii="Times New Roman" w:hAnsi="Times New Roman"/>
          <w:sz w:val="24"/>
          <w:szCs w:val="24"/>
          <w:lang w:eastAsia="en-IN"/>
        </w:rPr>
        <w:t>The use of nitrogen</w:t>
      </w:r>
      <w:r w:rsidR="00AF70D9" w:rsidRPr="00F76DB8">
        <w:rPr>
          <w:rFonts w:ascii="Times New Roman" w:hAnsi="Times New Roman"/>
          <w:sz w:val="24"/>
          <w:szCs w:val="24"/>
          <w:lang w:eastAsia="en-IN"/>
        </w:rPr>
        <w:t>ous</w:t>
      </w:r>
      <w:r w:rsidRPr="00F76DB8">
        <w:rPr>
          <w:rFonts w:ascii="Times New Roman" w:hAnsi="Times New Roman"/>
          <w:sz w:val="24"/>
          <w:szCs w:val="24"/>
          <w:lang w:eastAsia="en-IN"/>
        </w:rPr>
        <w:t xml:space="preserve"> (N) fertilisers has increased sevenfold over the past four decades, which is directly correlated to the doubling of agricultural food </w:t>
      </w:r>
      <w:r w:rsidR="006B1897" w:rsidRPr="00F76DB8">
        <w:rPr>
          <w:rFonts w:ascii="Times New Roman" w:hAnsi="Times New Roman"/>
          <w:sz w:val="24"/>
          <w:szCs w:val="24"/>
          <w:lang w:eastAsia="en-IN"/>
        </w:rPr>
        <w:t>productions</w:t>
      </w:r>
      <w:r w:rsidRPr="00F76DB8">
        <w:rPr>
          <w:rFonts w:ascii="Times New Roman" w:hAnsi="Times New Roman"/>
          <w:sz w:val="24"/>
          <w:szCs w:val="24"/>
          <w:lang w:eastAsia="en-IN"/>
        </w:rPr>
        <w:t xml:space="preserve"> around the </w:t>
      </w:r>
      <w:r w:rsidR="006B1897" w:rsidRPr="00F76DB8">
        <w:rPr>
          <w:rFonts w:ascii="Times New Roman" w:hAnsi="Times New Roman"/>
          <w:sz w:val="24"/>
          <w:szCs w:val="24"/>
          <w:lang w:eastAsia="en-IN"/>
        </w:rPr>
        <w:t>world</w:t>
      </w:r>
      <w:r w:rsidRPr="00F76DB8">
        <w:rPr>
          <w:rFonts w:ascii="Times New Roman" w:hAnsi="Times New Roman"/>
          <w:sz w:val="24"/>
          <w:szCs w:val="24"/>
          <w:lang w:eastAsia="en-IN"/>
        </w:rPr>
        <w:t xml:space="preserve"> over the same time period. As a direct result of this, the recent intensification as well as the future intensification of the use of nitrogen fertilisers in agriculture has already had and will continue to have major detrimental impacts on the diversity and functioning of the non-agricultural ecosystems that are located nearby. Using plants grown under agronomic conditions at low and high nitrogen fertilisation regimes, it is now possible to develop whole plant physiological studies combined with gene, protein, and metabolite profiling to build up a comprehensive picture depicting the various steps of nitrogen uptake, assimilation, and recycling to the point where it is deposited in the seed</w:t>
      </w:r>
      <w:r w:rsidR="0089219F" w:rsidRPr="00F76DB8">
        <w:rPr>
          <w:rFonts w:ascii="Times New Roman" w:hAnsi="Times New Roman"/>
          <w:sz w:val="24"/>
          <w:szCs w:val="24"/>
          <w:lang w:eastAsia="en-IN"/>
        </w:rPr>
        <w:t xml:space="preserve"> (</w:t>
      </w:r>
      <w:proofErr w:type="spellStart"/>
      <w:r w:rsidR="0089219F" w:rsidRPr="00F76DB8">
        <w:rPr>
          <w:rFonts w:ascii="Times New Roman" w:hAnsi="Times New Roman"/>
          <w:sz w:val="24"/>
          <w:szCs w:val="24"/>
          <w:lang w:eastAsia="en-IN"/>
        </w:rPr>
        <w:t>Lian</w:t>
      </w:r>
      <w:proofErr w:type="spellEnd"/>
      <w:r w:rsidR="0089219F" w:rsidRPr="00F76DB8">
        <w:rPr>
          <w:rFonts w:ascii="Times New Roman" w:hAnsi="Times New Roman"/>
          <w:sz w:val="24"/>
          <w:szCs w:val="24"/>
          <w:lang w:eastAsia="en-IN"/>
        </w:rPr>
        <w:t xml:space="preserve"> et al., 2005)</w:t>
      </w:r>
      <w:r w:rsidRPr="00F76DB8">
        <w:rPr>
          <w:rFonts w:ascii="Times New Roman" w:hAnsi="Times New Roman"/>
          <w:sz w:val="24"/>
          <w:szCs w:val="24"/>
          <w:lang w:eastAsia="en-IN"/>
        </w:rPr>
        <w:t xml:space="preserve">. The most common examples of this type of impact are the eutrophication of </w:t>
      </w:r>
      <w:r w:rsidR="006B1897" w:rsidRPr="00F76DB8">
        <w:rPr>
          <w:rFonts w:ascii="Times New Roman" w:hAnsi="Times New Roman"/>
          <w:sz w:val="24"/>
          <w:szCs w:val="24"/>
          <w:lang w:eastAsia="en-IN"/>
        </w:rPr>
        <w:t xml:space="preserve">chemicals in </w:t>
      </w:r>
      <w:r w:rsidRPr="00F76DB8">
        <w:rPr>
          <w:rFonts w:ascii="Times New Roman" w:hAnsi="Times New Roman"/>
          <w:sz w:val="24"/>
          <w:szCs w:val="24"/>
          <w:lang w:eastAsia="en-IN"/>
        </w:rPr>
        <w:t xml:space="preserve">fresh water. In very recent times, additional research into the functions of two cytosolic GS </w:t>
      </w:r>
      <w:proofErr w:type="spellStart"/>
      <w:r w:rsidRPr="00F76DB8">
        <w:rPr>
          <w:rFonts w:ascii="Times New Roman" w:hAnsi="Times New Roman"/>
          <w:sz w:val="24"/>
          <w:szCs w:val="24"/>
          <w:lang w:eastAsia="en-IN"/>
        </w:rPr>
        <w:t>isoenzymes</w:t>
      </w:r>
      <w:proofErr w:type="spellEnd"/>
      <w:r w:rsidRPr="00F76DB8">
        <w:rPr>
          <w:rFonts w:ascii="Times New Roman" w:hAnsi="Times New Roman"/>
          <w:sz w:val="24"/>
          <w:szCs w:val="24"/>
          <w:lang w:eastAsia="en-IN"/>
        </w:rPr>
        <w:t xml:space="preserve"> (GS1) in maize that are the products of the Gln1-3 and Gln1-4 genes has been conducted through the examination of the molecular and physiological characteristics of </w:t>
      </w:r>
      <w:proofErr w:type="spellStart"/>
      <w:r w:rsidRPr="00F76DB8">
        <w:rPr>
          <w:rFonts w:ascii="Times New Roman" w:hAnsi="Times New Roman"/>
          <w:sz w:val="24"/>
          <w:szCs w:val="24"/>
          <w:lang w:eastAsia="en-IN"/>
        </w:rPr>
        <w:t>mutator</w:t>
      </w:r>
      <w:proofErr w:type="spellEnd"/>
      <w:r w:rsidRPr="00F76DB8">
        <w:rPr>
          <w:rFonts w:ascii="Times New Roman" w:hAnsi="Times New Roman"/>
          <w:sz w:val="24"/>
          <w:szCs w:val="24"/>
          <w:lang w:eastAsia="en-IN"/>
        </w:rPr>
        <w:t xml:space="preserve"> insertion mutants. In plants cultivated under conditions that were not optimal for N feeding, an investigation was conducted to determine how the knockout mutations affected kernel yield and its constituents</w:t>
      </w:r>
      <w:r w:rsidR="000B3221" w:rsidRPr="00F76DB8">
        <w:rPr>
          <w:rFonts w:ascii="Times New Roman" w:hAnsi="Times New Roman"/>
          <w:sz w:val="24"/>
          <w:szCs w:val="24"/>
          <w:lang w:eastAsia="en-IN"/>
        </w:rPr>
        <w:t xml:space="preserve"> (Martin </w:t>
      </w:r>
      <w:r w:rsidR="000B3221" w:rsidRPr="00F76DB8">
        <w:rPr>
          <w:rFonts w:ascii="Times New Roman" w:hAnsi="Times New Roman"/>
          <w:i/>
          <w:sz w:val="24"/>
          <w:szCs w:val="24"/>
          <w:lang w:eastAsia="en-IN"/>
        </w:rPr>
        <w:t>et al</w:t>
      </w:r>
      <w:r w:rsidR="000B3221" w:rsidRPr="00F76DB8">
        <w:rPr>
          <w:rFonts w:ascii="Times New Roman" w:hAnsi="Times New Roman"/>
          <w:sz w:val="24"/>
          <w:szCs w:val="24"/>
          <w:lang w:eastAsia="en-IN"/>
        </w:rPr>
        <w:t xml:space="preserve">., 2006). </w:t>
      </w:r>
    </w:p>
    <w:p w:rsidR="00337D82" w:rsidRPr="00F76DB8" w:rsidRDefault="00556DA7" w:rsidP="00751370">
      <w:pPr>
        <w:numPr>
          <w:ilvl w:val="0"/>
          <w:numId w:val="31"/>
        </w:numPr>
        <w:autoSpaceDE w:val="0"/>
        <w:autoSpaceDN w:val="0"/>
        <w:adjustRightInd w:val="0"/>
        <w:spacing w:after="0" w:line="360" w:lineRule="auto"/>
        <w:ind w:left="284"/>
        <w:rPr>
          <w:rFonts w:ascii="Times New Roman" w:hAnsi="Times New Roman"/>
          <w:b/>
          <w:sz w:val="24"/>
          <w:szCs w:val="24"/>
          <w:lang w:eastAsia="en-IN"/>
        </w:rPr>
      </w:pPr>
      <w:r w:rsidRPr="00F76DB8">
        <w:rPr>
          <w:rFonts w:ascii="Times New Roman" w:hAnsi="Times New Roman"/>
          <w:b/>
          <w:sz w:val="24"/>
          <w:szCs w:val="24"/>
          <w:lang w:eastAsia="en-IN"/>
        </w:rPr>
        <w:t xml:space="preserve">Crops with increased </w:t>
      </w:r>
      <w:r w:rsidRPr="00F76DB8">
        <w:rPr>
          <w:rFonts w:ascii="Times New Roman" w:hAnsi="Times New Roman"/>
          <w:b/>
          <w:bCs/>
          <w:sz w:val="24"/>
          <w:szCs w:val="24"/>
          <w:lang w:val="en-US" w:eastAsia="en-IN"/>
        </w:rPr>
        <w:t>Phosphorus Use E</w:t>
      </w:r>
      <w:r w:rsidR="00104745" w:rsidRPr="00F76DB8">
        <w:rPr>
          <w:rFonts w:ascii="Times New Roman" w:hAnsi="Times New Roman"/>
          <w:b/>
          <w:bCs/>
          <w:sz w:val="24"/>
          <w:szCs w:val="24"/>
          <w:lang w:val="en-US" w:eastAsia="en-IN"/>
        </w:rPr>
        <w:t>fficiency</w:t>
      </w:r>
      <w:r w:rsidRPr="00F76DB8">
        <w:rPr>
          <w:rFonts w:ascii="Times New Roman" w:hAnsi="Times New Roman"/>
          <w:b/>
          <w:bCs/>
          <w:sz w:val="24"/>
          <w:szCs w:val="24"/>
          <w:lang w:val="en-US" w:eastAsia="en-IN"/>
        </w:rPr>
        <w:t xml:space="preserve"> (PUE)</w:t>
      </w:r>
    </w:p>
    <w:p w:rsidR="008F5872" w:rsidRPr="00F76DB8" w:rsidRDefault="008F5872" w:rsidP="008F5872">
      <w:pPr>
        <w:spacing w:after="0" w:line="360" w:lineRule="auto"/>
        <w:ind w:firstLine="720"/>
        <w:jc w:val="both"/>
        <w:rPr>
          <w:rFonts w:ascii="Times New Roman" w:hAnsi="Times New Roman"/>
          <w:sz w:val="24"/>
          <w:szCs w:val="24"/>
          <w:lang w:val="en-US" w:eastAsia="en-IN"/>
        </w:rPr>
      </w:pPr>
      <w:r w:rsidRPr="00F76DB8">
        <w:rPr>
          <w:rFonts w:ascii="Times New Roman" w:hAnsi="Times New Roman"/>
          <w:sz w:val="24"/>
          <w:szCs w:val="24"/>
          <w:lang w:val="en-US" w:eastAsia="en-IN"/>
        </w:rPr>
        <w:t>The OsPTF1 gene, which stands for "</w:t>
      </w:r>
      <w:proofErr w:type="spellStart"/>
      <w:r w:rsidRPr="00F76DB8">
        <w:rPr>
          <w:rFonts w:ascii="Times New Roman" w:hAnsi="Times New Roman"/>
          <w:i/>
          <w:sz w:val="24"/>
          <w:szCs w:val="24"/>
          <w:lang w:val="en-US" w:eastAsia="en-IN"/>
        </w:rPr>
        <w:t>Oryza</w:t>
      </w:r>
      <w:proofErr w:type="spellEnd"/>
      <w:r w:rsidRPr="00F76DB8">
        <w:rPr>
          <w:rFonts w:ascii="Times New Roman" w:hAnsi="Times New Roman"/>
          <w:i/>
          <w:sz w:val="24"/>
          <w:szCs w:val="24"/>
          <w:lang w:val="en-US" w:eastAsia="en-IN"/>
        </w:rPr>
        <w:t xml:space="preserve"> sativa</w:t>
      </w:r>
      <w:r w:rsidRPr="00F76DB8">
        <w:rPr>
          <w:rFonts w:ascii="Times New Roman" w:hAnsi="Times New Roman"/>
          <w:sz w:val="24"/>
          <w:szCs w:val="24"/>
          <w:lang w:val="en-US" w:eastAsia="en-IN"/>
        </w:rPr>
        <w:t xml:space="preserve"> phosphate transcription factor," was isolated from an </w:t>
      </w:r>
      <w:proofErr w:type="spellStart"/>
      <w:r w:rsidRPr="00F76DB8">
        <w:rPr>
          <w:rFonts w:ascii="Times New Roman" w:hAnsi="Times New Roman"/>
          <w:i/>
          <w:sz w:val="24"/>
          <w:szCs w:val="24"/>
          <w:lang w:val="en-US" w:eastAsia="en-IN"/>
        </w:rPr>
        <w:t>indica</w:t>
      </w:r>
      <w:proofErr w:type="spellEnd"/>
      <w:r w:rsidRPr="00F76DB8">
        <w:rPr>
          <w:rFonts w:ascii="Times New Roman" w:hAnsi="Times New Roman"/>
          <w:sz w:val="24"/>
          <w:szCs w:val="24"/>
          <w:lang w:val="en-US" w:eastAsia="en-IN"/>
        </w:rPr>
        <w:t xml:space="preserve"> landrace rice variety called </w:t>
      </w:r>
      <w:proofErr w:type="spellStart"/>
      <w:r w:rsidRPr="00F76DB8">
        <w:rPr>
          <w:rFonts w:ascii="Times New Roman" w:hAnsi="Times New Roman"/>
          <w:sz w:val="24"/>
          <w:szCs w:val="24"/>
          <w:lang w:val="en-US" w:eastAsia="en-IN"/>
        </w:rPr>
        <w:t>Kasalath</w:t>
      </w:r>
      <w:proofErr w:type="spellEnd"/>
      <w:r w:rsidRPr="00F76DB8">
        <w:rPr>
          <w:rFonts w:ascii="Times New Roman" w:hAnsi="Times New Roman"/>
          <w:sz w:val="24"/>
          <w:szCs w:val="24"/>
          <w:lang w:val="en-US" w:eastAsia="en-IN"/>
        </w:rPr>
        <w:t xml:space="preserve">. This particular variety is resistant to P-deficiency. </w:t>
      </w:r>
      <w:proofErr w:type="spellStart"/>
      <w:r w:rsidRPr="00F76DB8">
        <w:rPr>
          <w:rFonts w:ascii="Times New Roman" w:hAnsi="Times New Roman"/>
          <w:i/>
          <w:sz w:val="24"/>
          <w:szCs w:val="24"/>
          <w:lang w:val="en-US" w:eastAsia="en-IN"/>
        </w:rPr>
        <w:t>Oryza</w:t>
      </w:r>
      <w:proofErr w:type="spellEnd"/>
      <w:r w:rsidRPr="00F76DB8">
        <w:rPr>
          <w:rFonts w:ascii="Times New Roman" w:hAnsi="Times New Roman"/>
          <w:i/>
          <w:sz w:val="24"/>
          <w:szCs w:val="24"/>
          <w:lang w:val="en-US" w:eastAsia="en-IN"/>
        </w:rPr>
        <w:t xml:space="preserve"> sativa</w:t>
      </w:r>
      <w:r w:rsidRPr="00F76DB8">
        <w:rPr>
          <w:rFonts w:ascii="Times New Roman" w:hAnsi="Times New Roman"/>
          <w:sz w:val="24"/>
          <w:szCs w:val="24"/>
          <w:lang w:val="en-US" w:eastAsia="en-IN"/>
        </w:rPr>
        <w:t xml:space="preserve"> (cv. </w:t>
      </w:r>
      <w:proofErr w:type="spellStart"/>
      <w:r w:rsidRPr="00F76DB8">
        <w:rPr>
          <w:rFonts w:ascii="Times New Roman" w:hAnsi="Times New Roman"/>
          <w:sz w:val="24"/>
          <w:szCs w:val="24"/>
          <w:lang w:val="en-US" w:eastAsia="en-IN"/>
        </w:rPr>
        <w:t>Nipponbare</w:t>
      </w:r>
      <w:proofErr w:type="spellEnd"/>
      <w:r w:rsidRPr="00F76DB8">
        <w:rPr>
          <w:rFonts w:ascii="Times New Roman" w:hAnsi="Times New Roman"/>
          <w:sz w:val="24"/>
          <w:szCs w:val="24"/>
          <w:lang w:val="en-US" w:eastAsia="en-IN"/>
        </w:rPr>
        <w:t xml:space="preserve">), a variety of rice susceptible to P-deficiency, was transformed with the help of </w:t>
      </w:r>
      <w:r w:rsidRPr="00F76DB8">
        <w:rPr>
          <w:rFonts w:ascii="Times New Roman" w:hAnsi="Times New Roman"/>
          <w:i/>
          <w:sz w:val="24"/>
          <w:szCs w:val="24"/>
          <w:lang w:val="en-US" w:eastAsia="en-IN"/>
        </w:rPr>
        <w:t>Agrobacterium</w:t>
      </w:r>
      <w:r w:rsidRPr="00F76DB8">
        <w:rPr>
          <w:rFonts w:ascii="Times New Roman" w:hAnsi="Times New Roman"/>
          <w:sz w:val="24"/>
          <w:szCs w:val="24"/>
          <w:lang w:val="en-US" w:eastAsia="en-IN"/>
        </w:rPr>
        <w:t xml:space="preserve"> </w:t>
      </w:r>
      <w:r w:rsidR="00516206" w:rsidRPr="00F76DB8">
        <w:rPr>
          <w:rFonts w:ascii="Times New Roman" w:hAnsi="Times New Roman"/>
          <w:sz w:val="24"/>
          <w:szCs w:val="24"/>
          <w:lang w:val="en-US" w:eastAsia="en-IN"/>
        </w:rPr>
        <w:t xml:space="preserve">transformation </w:t>
      </w:r>
      <w:r w:rsidRPr="00F76DB8">
        <w:rPr>
          <w:rFonts w:ascii="Times New Roman" w:hAnsi="Times New Roman"/>
          <w:sz w:val="24"/>
          <w:szCs w:val="24"/>
          <w:lang w:val="en-US" w:eastAsia="en-IN"/>
        </w:rPr>
        <w:t xml:space="preserve">allowing the introduction of the transcription factor. In </w:t>
      </w:r>
      <w:proofErr w:type="gramStart"/>
      <w:r w:rsidRPr="00F76DB8">
        <w:rPr>
          <w:rFonts w:ascii="Times New Roman" w:hAnsi="Times New Roman"/>
          <w:sz w:val="24"/>
          <w:szCs w:val="24"/>
          <w:lang w:val="en-US" w:eastAsia="en-IN"/>
        </w:rPr>
        <w:t>both solution</w:t>
      </w:r>
      <w:proofErr w:type="gramEnd"/>
      <w:r w:rsidRPr="00F76DB8">
        <w:rPr>
          <w:rFonts w:ascii="Times New Roman" w:hAnsi="Times New Roman"/>
          <w:sz w:val="24"/>
          <w:szCs w:val="24"/>
          <w:lang w:val="en-US" w:eastAsia="en-IN"/>
        </w:rPr>
        <w:t xml:space="preserve"> and soil culture experiments, the transgenic rice that overexpresses OsPTF1</w:t>
      </w:r>
      <w:r w:rsidR="00516206" w:rsidRPr="00F76DB8">
        <w:rPr>
          <w:rFonts w:ascii="Times New Roman" w:hAnsi="Times New Roman"/>
          <w:sz w:val="24"/>
          <w:szCs w:val="24"/>
          <w:lang w:val="en-US" w:eastAsia="en-IN"/>
        </w:rPr>
        <w:t xml:space="preserve"> gene and which is under the control of </w:t>
      </w:r>
      <w:proofErr w:type="spellStart"/>
      <w:r w:rsidRPr="00F76DB8">
        <w:rPr>
          <w:rFonts w:ascii="Times New Roman" w:hAnsi="Times New Roman"/>
          <w:sz w:val="24"/>
          <w:szCs w:val="24"/>
          <w:lang w:val="en-US" w:eastAsia="en-IN"/>
        </w:rPr>
        <w:t>CaMV</w:t>
      </w:r>
      <w:proofErr w:type="spellEnd"/>
      <w:r w:rsidRPr="00F76DB8">
        <w:rPr>
          <w:rFonts w:ascii="Times New Roman" w:hAnsi="Times New Roman"/>
          <w:sz w:val="24"/>
          <w:szCs w:val="24"/>
          <w:lang w:val="en-US" w:eastAsia="en-IN"/>
        </w:rPr>
        <w:t xml:space="preserve"> 35S </w:t>
      </w:r>
      <w:r w:rsidR="00516206" w:rsidRPr="00F76DB8">
        <w:rPr>
          <w:rFonts w:ascii="Times New Roman" w:hAnsi="Times New Roman"/>
          <w:sz w:val="24"/>
          <w:szCs w:val="24"/>
          <w:lang w:val="en-US" w:eastAsia="en-IN"/>
        </w:rPr>
        <w:t>showed improved tolerance to P-</w:t>
      </w:r>
      <w:r w:rsidRPr="00F76DB8">
        <w:rPr>
          <w:rFonts w:ascii="Times New Roman" w:hAnsi="Times New Roman"/>
          <w:sz w:val="24"/>
          <w:szCs w:val="24"/>
          <w:lang w:val="en-US" w:eastAsia="en-IN"/>
        </w:rPr>
        <w:t xml:space="preserve">deficiency. When </w:t>
      </w:r>
      <w:r w:rsidR="00B20494" w:rsidRPr="00F76DB8">
        <w:rPr>
          <w:rFonts w:ascii="Times New Roman" w:hAnsi="Times New Roman"/>
          <w:sz w:val="24"/>
          <w:szCs w:val="24"/>
          <w:lang w:val="en-US" w:eastAsia="en-IN"/>
        </w:rPr>
        <w:t xml:space="preserve">rice plants are </w:t>
      </w:r>
      <w:r w:rsidRPr="00F76DB8">
        <w:rPr>
          <w:rFonts w:ascii="Times New Roman" w:hAnsi="Times New Roman"/>
          <w:sz w:val="24"/>
          <w:szCs w:val="24"/>
          <w:lang w:val="en-US" w:eastAsia="en-IN"/>
        </w:rPr>
        <w:t>grown in conditions where there is a lack of phosphorus</w:t>
      </w:r>
      <w:r w:rsidR="00B20494" w:rsidRPr="00F76DB8">
        <w:rPr>
          <w:rFonts w:ascii="Times New Roman" w:hAnsi="Times New Roman"/>
          <w:sz w:val="24"/>
          <w:szCs w:val="24"/>
          <w:lang w:val="en-US" w:eastAsia="en-IN"/>
        </w:rPr>
        <w:t xml:space="preserve"> (P)</w:t>
      </w:r>
      <w:r w:rsidRPr="00F76DB8">
        <w:rPr>
          <w:rFonts w:ascii="Times New Roman" w:hAnsi="Times New Roman"/>
          <w:sz w:val="24"/>
          <w:szCs w:val="24"/>
          <w:lang w:val="en-US" w:eastAsia="en-IN"/>
        </w:rPr>
        <w:t>, genetically modified rice produces roots that are longer and have a higher root biomass.</w:t>
      </w:r>
    </w:p>
    <w:p w:rsidR="00104745" w:rsidRPr="00F76DB8" w:rsidRDefault="003E1ABA" w:rsidP="00751370">
      <w:pPr>
        <w:numPr>
          <w:ilvl w:val="0"/>
          <w:numId w:val="31"/>
        </w:numPr>
        <w:spacing w:after="0" w:line="360" w:lineRule="auto"/>
        <w:ind w:left="284"/>
        <w:jc w:val="both"/>
        <w:rPr>
          <w:rFonts w:ascii="Times New Roman" w:hAnsi="Times New Roman"/>
          <w:b/>
          <w:bCs/>
          <w:sz w:val="24"/>
          <w:szCs w:val="24"/>
          <w:lang w:eastAsia="en-IN"/>
        </w:rPr>
      </w:pPr>
      <w:r w:rsidRPr="00F76DB8">
        <w:rPr>
          <w:rFonts w:ascii="Times New Roman" w:hAnsi="Times New Roman"/>
          <w:b/>
          <w:bCs/>
          <w:sz w:val="24"/>
          <w:szCs w:val="24"/>
          <w:lang w:eastAsia="en-IN"/>
        </w:rPr>
        <w:t>Crops with improved Water Use E</w:t>
      </w:r>
      <w:r w:rsidR="00104745" w:rsidRPr="00F76DB8">
        <w:rPr>
          <w:rFonts w:ascii="Times New Roman" w:hAnsi="Times New Roman"/>
          <w:b/>
          <w:bCs/>
          <w:sz w:val="24"/>
          <w:szCs w:val="24"/>
          <w:lang w:eastAsia="en-IN"/>
        </w:rPr>
        <w:t>fficiency</w:t>
      </w:r>
      <w:r w:rsidR="00641BC3" w:rsidRPr="00F76DB8">
        <w:rPr>
          <w:rFonts w:ascii="Times New Roman" w:hAnsi="Times New Roman"/>
          <w:b/>
          <w:bCs/>
          <w:sz w:val="24"/>
          <w:szCs w:val="24"/>
          <w:lang w:eastAsia="en-IN"/>
        </w:rPr>
        <w:t xml:space="preserve"> (WUE)</w:t>
      </w:r>
    </w:p>
    <w:p w:rsidR="000E703E" w:rsidRPr="00F76DB8" w:rsidRDefault="000E703E" w:rsidP="000E703E">
      <w:pPr>
        <w:spacing w:after="0" w:line="360" w:lineRule="auto"/>
        <w:ind w:firstLine="720"/>
        <w:jc w:val="both"/>
        <w:rPr>
          <w:rFonts w:ascii="Times New Roman" w:hAnsi="Times New Roman"/>
          <w:sz w:val="24"/>
          <w:szCs w:val="24"/>
          <w:lang w:eastAsia="en-IN"/>
        </w:rPr>
      </w:pPr>
      <w:r w:rsidRPr="00F76DB8">
        <w:rPr>
          <w:rFonts w:ascii="Times New Roman" w:hAnsi="Times New Roman"/>
          <w:sz w:val="24"/>
          <w:szCs w:val="24"/>
          <w:lang w:eastAsia="en-IN"/>
        </w:rPr>
        <w:t xml:space="preserve">The limited fresh water resources that are encountered in the society of the 21st century and the scarcity of water that is available for crops are the primary issues that are addressed by the international agricultural economy. Recent research has shown that the </w:t>
      </w:r>
      <w:r w:rsidRPr="00F76DB8">
        <w:rPr>
          <w:rFonts w:ascii="Times New Roman" w:hAnsi="Times New Roman"/>
          <w:i/>
          <w:sz w:val="24"/>
          <w:szCs w:val="24"/>
          <w:lang w:eastAsia="en-IN"/>
        </w:rPr>
        <w:t>Arabidopsis</w:t>
      </w:r>
      <w:r w:rsidRPr="00F76DB8">
        <w:rPr>
          <w:rFonts w:ascii="Times New Roman" w:hAnsi="Times New Roman"/>
          <w:sz w:val="24"/>
          <w:szCs w:val="24"/>
          <w:lang w:eastAsia="en-IN"/>
        </w:rPr>
        <w:t xml:space="preserve"> gene HIC, which stands for "high carbon dioxide," is the first gene to be shown to belong to a signalling system that regulates the growth of stomata in response to their surroundings</w:t>
      </w:r>
      <w:r w:rsidR="0089219F" w:rsidRPr="00F76DB8">
        <w:rPr>
          <w:rFonts w:ascii="Times New Roman" w:hAnsi="Times New Roman"/>
          <w:sz w:val="24"/>
          <w:szCs w:val="24"/>
          <w:lang w:eastAsia="en-IN"/>
        </w:rPr>
        <w:t xml:space="preserve"> (</w:t>
      </w:r>
      <w:proofErr w:type="spellStart"/>
      <w:r w:rsidR="0089219F" w:rsidRPr="00F76DB8">
        <w:rPr>
          <w:rFonts w:ascii="Times New Roman" w:hAnsi="Times New Roman"/>
          <w:sz w:val="24"/>
          <w:szCs w:val="24"/>
          <w:lang w:eastAsia="en-IN"/>
        </w:rPr>
        <w:t>Karaba</w:t>
      </w:r>
      <w:proofErr w:type="spellEnd"/>
      <w:r w:rsidR="0089219F" w:rsidRPr="00F76DB8">
        <w:rPr>
          <w:rFonts w:ascii="Times New Roman" w:hAnsi="Times New Roman"/>
          <w:sz w:val="24"/>
          <w:szCs w:val="24"/>
          <w:lang w:eastAsia="en-IN"/>
        </w:rPr>
        <w:t xml:space="preserve"> et al., 2007)</w:t>
      </w:r>
      <w:r w:rsidRPr="00F76DB8">
        <w:rPr>
          <w:rFonts w:ascii="Times New Roman" w:hAnsi="Times New Roman"/>
          <w:sz w:val="24"/>
          <w:szCs w:val="24"/>
          <w:lang w:eastAsia="en-IN"/>
        </w:rPr>
        <w:t xml:space="preserve">. Therefore, the </w:t>
      </w:r>
      <w:r w:rsidRPr="00F76DB8">
        <w:rPr>
          <w:rFonts w:ascii="Times New Roman" w:hAnsi="Times New Roman"/>
          <w:sz w:val="24"/>
          <w:szCs w:val="24"/>
          <w:lang w:eastAsia="en-IN"/>
        </w:rPr>
        <w:lastRenderedPageBreak/>
        <w:t>modification of the HIS gene will help to improve the efficiency with which water is used. The OGTR has given its approval for conducting field tests of genetically modified (GM) cotton that is more water efficient. Each of the genetically modified cotton lines, which were developed by Monsanto Australia, contained one of fifty distinct genes that were taken from diverse plants, bacteria, yeast, or fungi. It is anticipated that the newly inserted genes will result in improved water utilisation efficiency. The trials will be conducted in local government areas in the states of New South Wales, Queensland, and Western Australia. The purpose of the trials is to evaluate the agronomic characteristics of the genetically modified cotton lines, including their water use efficiency, yield, and fibre quality under both optimal and water stress conditions. Those lines that show promise will be chosen for possible trials in the future and, eventually, for development in commercial settings.</w:t>
      </w:r>
    </w:p>
    <w:p w:rsidR="00175636" w:rsidRPr="00F76DB8" w:rsidRDefault="00466EC1" w:rsidP="00751370">
      <w:pPr>
        <w:numPr>
          <w:ilvl w:val="0"/>
          <w:numId w:val="31"/>
        </w:numPr>
        <w:spacing w:after="0" w:line="360" w:lineRule="auto"/>
        <w:ind w:left="284"/>
        <w:jc w:val="both"/>
        <w:rPr>
          <w:rFonts w:ascii="Times New Roman" w:hAnsi="Times New Roman"/>
          <w:b/>
          <w:sz w:val="24"/>
          <w:szCs w:val="24"/>
          <w:lang w:eastAsia="en-IN"/>
        </w:rPr>
      </w:pPr>
      <w:r w:rsidRPr="00F76DB8">
        <w:rPr>
          <w:rFonts w:ascii="Times New Roman" w:hAnsi="Times New Roman"/>
          <w:b/>
          <w:sz w:val="24"/>
          <w:szCs w:val="24"/>
          <w:lang w:eastAsia="en-IN"/>
        </w:rPr>
        <w:t>Advantages and disadvantages</w:t>
      </w:r>
    </w:p>
    <w:p w:rsidR="00466EC1" w:rsidRPr="00F76DB8" w:rsidRDefault="00A51633" w:rsidP="00A51633">
      <w:pPr>
        <w:spacing w:after="0" w:line="360" w:lineRule="auto"/>
        <w:ind w:left="-76" w:firstLine="796"/>
        <w:jc w:val="both"/>
        <w:rPr>
          <w:rFonts w:ascii="Times New Roman" w:hAnsi="Times New Roman"/>
          <w:sz w:val="24"/>
          <w:szCs w:val="24"/>
          <w:lang w:eastAsia="en-IN"/>
        </w:rPr>
      </w:pPr>
      <w:r w:rsidRPr="00F76DB8">
        <w:rPr>
          <w:rFonts w:ascii="Times New Roman" w:hAnsi="Times New Roman"/>
          <w:sz w:val="24"/>
          <w:szCs w:val="24"/>
          <w:lang w:eastAsia="en-IN"/>
        </w:rPr>
        <w:t xml:space="preserve">There is enormous promise for preserving food and fibre production in a deteriorating environment and for expanding the farmable area into currently marginal regions if biotechnology solutions can be supplied to farmers that minimise the detrimental impacts of climate change. It does not negate the need of environmental </w:t>
      </w:r>
      <w:proofErr w:type="spellStart"/>
      <w:r w:rsidRPr="00F76DB8">
        <w:rPr>
          <w:rFonts w:ascii="Times New Roman" w:hAnsi="Times New Roman"/>
          <w:sz w:val="24"/>
          <w:szCs w:val="24"/>
          <w:lang w:eastAsia="en-IN"/>
        </w:rPr>
        <w:t>clean up</w:t>
      </w:r>
      <w:proofErr w:type="spellEnd"/>
      <w:r w:rsidRPr="00F76DB8">
        <w:rPr>
          <w:rFonts w:ascii="Times New Roman" w:hAnsi="Times New Roman"/>
          <w:sz w:val="24"/>
          <w:szCs w:val="24"/>
          <w:lang w:eastAsia="en-IN"/>
        </w:rPr>
        <w:t>, but it does put some perspective on the situation. The rapidity with which many characteristics may be found, collected, and introduced into plants and then assessed for stability and efficacy has been the greatest advantage of molecular breeding to yet. The past fifteen to twenty years have seen a meteoric rise in this. Through the application of genetic engineering techniques, we may now utilise capabilities not ordinarily present in our agricultural plants. We can now target gene insertions and check for their effects in ways that weren't feasible before, giving us more assurance that our new plant lines are safe and those we have not accidentally damaged any other important plant genes. Over the next several years, we may anticipate widespread advantages from a wide variety of molecular breeding (including genetic engineering) products.</w:t>
      </w:r>
    </w:p>
    <w:p w:rsidR="00A51633" w:rsidRPr="00F76DB8" w:rsidRDefault="00A51633" w:rsidP="00A51633">
      <w:pPr>
        <w:spacing w:after="0" w:line="360" w:lineRule="auto"/>
        <w:ind w:left="-76" w:firstLine="796"/>
        <w:jc w:val="both"/>
        <w:rPr>
          <w:rFonts w:ascii="Times New Roman" w:hAnsi="Times New Roman"/>
          <w:sz w:val="24"/>
          <w:szCs w:val="24"/>
          <w:lang w:eastAsia="en-IN"/>
        </w:rPr>
      </w:pPr>
      <w:r w:rsidRPr="00F76DB8">
        <w:rPr>
          <w:rFonts w:ascii="Times New Roman" w:hAnsi="Times New Roman"/>
          <w:sz w:val="24"/>
          <w:szCs w:val="24"/>
          <w:lang w:eastAsia="en-IN"/>
        </w:rPr>
        <w:t xml:space="preserve">Droughts and floods can happen at any time. Understanding the molecular underpinnings of reactions to stress is essential to the task of ensuring the produced plants function effectively over a wide variety of environmental circumstances. Molecular breeding, like many other aspects of contemporary technology, is becoming increasingly difficult and expensive for individuals with little resources. Companies are recovering the high costs associated with efficient molecular breeding by charging higher rates for their seeds and only offering their products as hybrids, so restricting the replanting of any of the seeds that are generated. The trade-off is that while this method guarantees pure seed, it also gives the farmer very little freedom. The history of worries about the extinction of </w:t>
      </w:r>
      <w:r w:rsidRPr="00F76DB8">
        <w:rPr>
          <w:rFonts w:ascii="Times New Roman" w:hAnsi="Times New Roman"/>
          <w:sz w:val="24"/>
          <w:szCs w:val="24"/>
          <w:lang w:eastAsia="en-IN"/>
        </w:rPr>
        <w:lastRenderedPageBreak/>
        <w:t xml:space="preserve">crop species is complicated. Over 750 registered </w:t>
      </w:r>
      <w:proofErr w:type="spellStart"/>
      <w:proofErr w:type="gramStart"/>
      <w:r w:rsidRPr="00F76DB8">
        <w:rPr>
          <w:rFonts w:ascii="Times New Roman" w:hAnsi="Times New Roman"/>
          <w:i/>
          <w:sz w:val="24"/>
          <w:szCs w:val="24"/>
          <w:lang w:eastAsia="en-IN"/>
        </w:rPr>
        <w:t>Bt</w:t>
      </w:r>
      <w:proofErr w:type="spellEnd"/>
      <w:proofErr w:type="gramEnd"/>
      <w:r w:rsidRPr="00F76DB8">
        <w:rPr>
          <w:rFonts w:ascii="Times New Roman" w:hAnsi="Times New Roman"/>
          <w:sz w:val="24"/>
          <w:szCs w:val="24"/>
          <w:lang w:eastAsia="en-IN"/>
        </w:rPr>
        <w:t xml:space="preserve"> cotton varieties exist in India now, almost the same number that existed when the genetically engineered </w:t>
      </w:r>
      <w:proofErr w:type="spellStart"/>
      <w:r w:rsidRPr="00F76DB8">
        <w:rPr>
          <w:rFonts w:ascii="Times New Roman" w:hAnsi="Times New Roman"/>
          <w:i/>
          <w:sz w:val="24"/>
          <w:szCs w:val="24"/>
          <w:lang w:eastAsia="en-IN"/>
        </w:rPr>
        <w:t>Bt</w:t>
      </w:r>
      <w:proofErr w:type="spellEnd"/>
      <w:r w:rsidR="004028DE" w:rsidRPr="00F76DB8">
        <w:rPr>
          <w:rFonts w:ascii="Times New Roman" w:hAnsi="Times New Roman"/>
          <w:sz w:val="24"/>
          <w:szCs w:val="24"/>
          <w:lang w:eastAsia="en-IN"/>
        </w:rPr>
        <w:t xml:space="preserve"> trait was first introduced ten</w:t>
      </w:r>
      <w:r w:rsidRPr="00F76DB8">
        <w:rPr>
          <w:rFonts w:ascii="Times New Roman" w:hAnsi="Times New Roman"/>
          <w:sz w:val="24"/>
          <w:szCs w:val="24"/>
          <w:lang w:eastAsia="en-IN"/>
        </w:rPr>
        <w:t xml:space="preserve"> years ago</w:t>
      </w:r>
      <w:r w:rsidR="004028DE" w:rsidRPr="00F76DB8">
        <w:rPr>
          <w:rFonts w:ascii="Times New Roman" w:hAnsi="Times New Roman"/>
          <w:sz w:val="24"/>
          <w:szCs w:val="24"/>
          <w:lang w:eastAsia="en-IN"/>
        </w:rPr>
        <w:t xml:space="preserve"> in 2002</w:t>
      </w:r>
      <w:r w:rsidRPr="00F76DB8">
        <w:rPr>
          <w:rFonts w:ascii="Times New Roman" w:hAnsi="Times New Roman"/>
          <w:sz w:val="24"/>
          <w:szCs w:val="24"/>
          <w:lang w:eastAsia="en-IN"/>
        </w:rPr>
        <w:t xml:space="preserve">. However, there is little question that these variations have a smaller genetic foundation than publicly - recognised. About 40% of the cotton land was once occupied by </w:t>
      </w:r>
      <w:proofErr w:type="spellStart"/>
      <w:r w:rsidRPr="00F76DB8">
        <w:rPr>
          <w:rFonts w:ascii="Times New Roman" w:hAnsi="Times New Roman"/>
          <w:i/>
          <w:sz w:val="24"/>
          <w:szCs w:val="24"/>
          <w:lang w:eastAsia="en-IN"/>
        </w:rPr>
        <w:t>Gossypium</w:t>
      </w:r>
      <w:proofErr w:type="spellEnd"/>
      <w:r w:rsidRPr="00F76DB8">
        <w:rPr>
          <w:rFonts w:ascii="Times New Roman" w:hAnsi="Times New Roman"/>
          <w:i/>
          <w:sz w:val="24"/>
          <w:szCs w:val="24"/>
          <w:lang w:eastAsia="en-IN"/>
        </w:rPr>
        <w:t xml:space="preserve"> </w:t>
      </w:r>
      <w:proofErr w:type="spellStart"/>
      <w:r w:rsidRPr="00F76DB8">
        <w:rPr>
          <w:rFonts w:ascii="Times New Roman" w:hAnsi="Times New Roman"/>
          <w:i/>
          <w:sz w:val="24"/>
          <w:szCs w:val="24"/>
          <w:lang w:eastAsia="en-IN"/>
        </w:rPr>
        <w:t>arboreum</w:t>
      </w:r>
      <w:proofErr w:type="spellEnd"/>
      <w:r w:rsidRPr="00F76DB8">
        <w:rPr>
          <w:rFonts w:ascii="Times New Roman" w:hAnsi="Times New Roman"/>
          <w:sz w:val="24"/>
          <w:szCs w:val="24"/>
          <w:lang w:eastAsia="en-IN"/>
        </w:rPr>
        <w:t xml:space="preserve">; among the 60% of </w:t>
      </w:r>
      <w:r w:rsidRPr="00F76DB8">
        <w:rPr>
          <w:rFonts w:ascii="Times New Roman" w:hAnsi="Times New Roman"/>
          <w:i/>
          <w:sz w:val="24"/>
          <w:szCs w:val="24"/>
          <w:lang w:eastAsia="en-IN"/>
        </w:rPr>
        <w:t xml:space="preserve">G. </w:t>
      </w:r>
      <w:proofErr w:type="spellStart"/>
      <w:r w:rsidRPr="00F76DB8">
        <w:rPr>
          <w:rFonts w:ascii="Times New Roman" w:hAnsi="Times New Roman"/>
          <w:i/>
          <w:sz w:val="24"/>
          <w:szCs w:val="24"/>
          <w:lang w:eastAsia="en-IN"/>
        </w:rPr>
        <w:t>hirsutum</w:t>
      </w:r>
      <w:proofErr w:type="spellEnd"/>
      <w:r w:rsidRPr="00F76DB8">
        <w:rPr>
          <w:rFonts w:ascii="Times New Roman" w:hAnsi="Times New Roman"/>
          <w:sz w:val="24"/>
          <w:szCs w:val="24"/>
          <w:lang w:eastAsia="en-IN"/>
        </w:rPr>
        <w:t xml:space="preserve"> land, there were a wide range of </w:t>
      </w:r>
      <w:r w:rsidRPr="00F76DB8">
        <w:rPr>
          <w:rFonts w:ascii="Times New Roman" w:hAnsi="Times New Roman"/>
          <w:i/>
          <w:sz w:val="24"/>
          <w:szCs w:val="24"/>
          <w:lang w:eastAsia="en-IN"/>
        </w:rPr>
        <w:t xml:space="preserve">G. </w:t>
      </w:r>
      <w:proofErr w:type="spellStart"/>
      <w:r w:rsidRPr="00F76DB8">
        <w:rPr>
          <w:rFonts w:ascii="Times New Roman" w:hAnsi="Times New Roman"/>
          <w:i/>
          <w:sz w:val="24"/>
          <w:szCs w:val="24"/>
          <w:lang w:eastAsia="en-IN"/>
        </w:rPr>
        <w:t>hirsutum</w:t>
      </w:r>
      <w:proofErr w:type="spellEnd"/>
      <w:r w:rsidRPr="00F76DB8">
        <w:rPr>
          <w:rFonts w:ascii="Times New Roman" w:hAnsi="Times New Roman"/>
          <w:sz w:val="24"/>
          <w:szCs w:val="24"/>
          <w:lang w:eastAsia="en-IN"/>
        </w:rPr>
        <w:t xml:space="preserve"> varieties, but only 50% were hybrids. Today, over 95% of the country cultivates a small set of </w:t>
      </w:r>
      <w:r w:rsidRPr="00F76DB8">
        <w:rPr>
          <w:rFonts w:ascii="Times New Roman" w:hAnsi="Times New Roman"/>
          <w:i/>
          <w:sz w:val="24"/>
          <w:szCs w:val="24"/>
          <w:lang w:eastAsia="en-IN"/>
        </w:rPr>
        <w:t xml:space="preserve">G. </w:t>
      </w:r>
      <w:proofErr w:type="spellStart"/>
      <w:r w:rsidRPr="00F76DB8">
        <w:rPr>
          <w:rFonts w:ascii="Times New Roman" w:hAnsi="Times New Roman"/>
          <w:i/>
          <w:sz w:val="24"/>
          <w:szCs w:val="24"/>
          <w:lang w:eastAsia="en-IN"/>
        </w:rPr>
        <w:t>hirsutum</w:t>
      </w:r>
      <w:proofErr w:type="spellEnd"/>
      <w:r w:rsidRPr="00F76DB8">
        <w:rPr>
          <w:rFonts w:ascii="Times New Roman" w:hAnsi="Times New Roman"/>
          <w:sz w:val="24"/>
          <w:szCs w:val="24"/>
          <w:lang w:eastAsia="en-IN"/>
        </w:rPr>
        <w:t xml:space="preserve"> hybrids. This concentration of high-quality breeding stock is likely to persist, as it takes considerable markets to justify the time and effort required to develop and release new plant </w:t>
      </w:r>
      <w:r w:rsidR="004028DE" w:rsidRPr="00F76DB8">
        <w:rPr>
          <w:rFonts w:ascii="Times New Roman" w:hAnsi="Times New Roman"/>
          <w:sz w:val="24"/>
          <w:szCs w:val="24"/>
          <w:lang w:eastAsia="en-IN"/>
        </w:rPr>
        <w:t>varieties</w:t>
      </w:r>
      <w:r w:rsidRPr="00F76DB8">
        <w:rPr>
          <w:rFonts w:ascii="Times New Roman" w:hAnsi="Times New Roman"/>
          <w:sz w:val="24"/>
          <w:szCs w:val="24"/>
          <w:lang w:eastAsia="en-IN"/>
        </w:rPr>
        <w:t>.</w:t>
      </w:r>
    </w:p>
    <w:p w:rsidR="00337D82" w:rsidRPr="00F76DB8" w:rsidRDefault="00104745" w:rsidP="00751370">
      <w:pPr>
        <w:numPr>
          <w:ilvl w:val="0"/>
          <w:numId w:val="31"/>
        </w:numPr>
        <w:spacing w:after="0" w:line="360" w:lineRule="auto"/>
        <w:ind w:left="284"/>
        <w:jc w:val="both"/>
        <w:rPr>
          <w:rFonts w:ascii="Times New Roman" w:hAnsi="Times New Roman"/>
          <w:b/>
          <w:sz w:val="24"/>
          <w:szCs w:val="24"/>
          <w:lang w:eastAsia="en-IN"/>
        </w:rPr>
      </w:pPr>
      <w:r w:rsidRPr="00F76DB8">
        <w:rPr>
          <w:rFonts w:ascii="Times New Roman" w:hAnsi="Times New Roman"/>
          <w:b/>
          <w:sz w:val="24"/>
          <w:szCs w:val="24"/>
          <w:lang w:eastAsia="en-IN"/>
        </w:rPr>
        <w:t>Conc</w:t>
      </w:r>
      <w:r w:rsidR="00CE6FEC" w:rsidRPr="00F76DB8">
        <w:rPr>
          <w:rFonts w:ascii="Times New Roman" w:hAnsi="Times New Roman"/>
          <w:b/>
          <w:sz w:val="24"/>
          <w:szCs w:val="24"/>
          <w:lang w:eastAsia="en-IN"/>
        </w:rPr>
        <w:t>lusion</w:t>
      </w:r>
    </w:p>
    <w:p w:rsidR="007E3A36" w:rsidRPr="00F76DB8" w:rsidRDefault="007E3A36" w:rsidP="007E3A36">
      <w:pPr>
        <w:spacing w:after="0" w:line="360" w:lineRule="auto"/>
        <w:ind w:firstLine="720"/>
        <w:jc w:val="both"/>
        <w:rPr>
          <w:rFonts w:ascii="Times New Roman" w:hAnsi="Times New Roman"/>
          <w:sz w:val="24"/>
          <w:szCs w:val="24"/>
          <w:lang w:eastAsia="en-IN"/>
        </w:rPr>
      </w:pPr>
      <w:r w:rsidRPr="00F76DB8">
        <w:rPr>
          <w:rFonts w:ascii="Times New Roman" w:hAnsi="Times New Roman"/>
          <w:sz w:val="24"/>
          <w:szCs w:val="24"/>
          <w:lang w:eastAsia="en-IN"/>
        </w:rPr>
        <w:t>Both biotechnology and gene technology are methods that can contribute to finding solutions to the increasing challenges of climate change. In the not-too-distant future, it will most certainly be possible to generate new crop varieties and types through the application of biotechnological approaches such as genetic engineering and biomarkers. Drought and temperature variations are the two forms of stress resistance that are particularly pertinent to climate change. Numerous studies have shown that the key agricultural and horticultural crop species can be genetically modified to boost their tolerance to water deficit conditions when these modifications are carried out. In a similar view, there is the potential for improved resistance to salinity and water-logging, as well as other options, such as a shift in flowering periods or improved reactions to elevated CO</w:t>
      </w:r>
      <w:r w:rsidRPr="00F76DB8">
        <w:rPr>
          <w:rFonts w:ascii="Times New Roman" w:hAnsi="Times New Roman"/>
          <w:sz w:val="24"/>
          <w:szCs w:val="24"/>
          <w:vertAlign w:val="subscript"/>
          <w:lang w:eastAsia="en-IN"/>
        </w:rPr>
        <w:t>2</w:t>
      </w:r>
      <w:r w:rsidRPr="00F76DB8">
        <w:rPr>
          <w:rFonts w:ascii="Times New Roman" w:hAnsi="Times New Roman"/>
          <w:sz w:val="24"/>
          <w:szCs w:val="24"/>
          <w:lang w:eastAsia="en-IN"/>
        </w:rPr>
        <w:t xml:space="preserve"> levels.</w:t>
      </w:r>
      <w:r w:rsidR="004003B5" w:rsidRPr="00F76DB8">
        <w:rPr>
          <w:rFonts w:ascii="Times New Roman" w:hAnsi="Times New Roman"/>
          <w:sz w:val="24"/>
          <w:szCs w:val="24"/>
          <w:lang w:eastAsia="en-IN"/>
        </w:rPr>
        <w:t xml:space="preserve"> </w:t>
      </w:r>
      <w:r w:rsidR="00C52849" w:rsidRPr="00F76DB8">
        <w:rPr>
          <w:rFonts w:ascii="Times New Roman" w:hAnsi="Times New Roman"/>
          <w:sz w:val="24"/>
          <w:szCs w:val="24"/>
          <w:lang w:eastAsia="en-IN"/>
        </w:rPr>
        <w:t xml:space="preserve">Ultimately, public views and public acceptance, as well as cultural and institutional processes in developing nations, will determine the rate of adoption of transgenic crops to ameliorate abiotic stresses, which are predicted to </w:t>
      </w:r>
      <w:r w:rsidR="00013F22" w:rsidRPr="00F76DB8">
        <w:rPr>
          <w:rFonts w:ascii="Times New Roman" w:hAnsi="Times New Roman"/>
          <w:sz w:val="24"/>
          <w:szCs w:val="24"/>
          <w:lang w:eastAsia="en-IN"/>
        </w:rPr>
        <w:t xml:space="preserve">certainly </w:t>
      </w:r>
      <w:r w:rsidR="00C52849" w:rsidRPr="00F76DB8">
        <w:rPr>
          <w:rFonts w:ascii="Times New Roman" w:hAnsi="Times New Roman"/>
          <w:sz w:val="24"/>
          <w:szCs w:val="24"/>
          <w:lang w:eastAsia="en-IN"/>
        </w:rPr>
        <w:t>rise in frequency and intensity in the coming years.</w:t>
      </w:r>
    </w:p>
    <w:p w:rsidR="00104745" w:rsidRPr="00F76DB8" w:rsidRDefault="00E97FAD" w:rsidP="007E3A36">
      <w:pPr>
        <w:spacing w:after="0" w:line="360" w:lineRule="auto"/>
        <w:jc w:val="both"/>
        <w:rPr>
          <w:rFonts w:ascii="Times New Roman" w:hAnsi="Times New Roman"/>
          <w:b/>
          <w:sz w:val="24"/>
          <w:szCs w:val="24"/>
        </w:rPr>
      </w:pPr>
      <w:r w:rsidRPr="00F76DB8">
        <w:rPr>
          <w:rFonts w:ascii="Times New Roman" w:hAnsi="Times New Roman"/>
          <w:b/>
          <w:sz w:val="24"/>
          <w:szCs w:val="24"/>
        </w:rPr>
        <w:t>Reference</w:t>
      </w:r>
      <w:r w:rsidR="00F82644" w:rsidRPr="00F76DB8">
        <w:rPr>
          <w:rFonts w:ascii="Times New Roman" w:hAnsi="Times New Roman"/>
          <w:b/>
          <w:sz w:val="24"/>
          <w:szCs w:val="24"/>
        </w:rPr>
        <w:t>s</w:t>
      </w:r>
    </w:p>
    <w:p w:rsidR="00455A4F" w:rsidRPr="00F76DB8" w:rsidRDefault="00FF70CE" w:rsidP="007E6AEF">
      <w:pPr>
        <w:autoSpaceDE w:val="0"/>
        <w:autoSpaceDN w:val="0"/>
        <w:adjustRightInd w:val="0"/>
        <w:spacing w:after="0" w:line="360" w:lineRule="auto"/>
        <w:ind w:left="720" w:hanging="720"/>
        <w:jc w:val="both"/>
        <w:rPr>
          <w:rFonts w:ascii="Times New Roman" w:hAnsi="Times New Roman"/>
          <w:sz w:val="24"/>
          <w:szCs w:val="24"/>
        </w:rPr>
      </w:pPr>
      <w:proofErr w:type="gramStart"/>
      <w:r w:rsidRPr="00F76DB8">
        <w:rPr>
          <w:rFonts w:ascii="Times New Roman" w:hAnsi="Times New Roman"/>
          <w:sz w:val="24"/>
          <w:szCs w:val="24"/>
        </w:rPr>
        <w:t>Ashraf, M.</w:t>
      </w:r>
      <w:r w:rsidR="00455A4F" w:rsidRPr="00F76DB8">
        <w:rPr>
          <w:rFonts w:ascii="Times New Roman" w:hAnsi="Times New Roman"/>
          <w:sz w:val="24"/>
          <w:szCs w:val="24"/>
        </w:rPr>
        <w:t xml:space="preserve">H. </w:t>
      </w:r>
      <w:proofErr w:type="spellStart"/>
      <w:r w:rsidR="00455A4F" w:rsidRPr="00F76DB8">
        <w:rPr>
          <w:rFonts w:ascii="Times New Roman" w:hAnsi="Times New Roman"/>
          <w:sz w:val="24"/>
          <w:szCs w:val="24"/>
        </w:rPr>
        <w:t>Athar</w:t>
      </w:r>
      <w:proofErr w:type="spellEnd"/>
      <w:r w:rsidR="00455A4F" w:rsidRPr="00F76DB8">
        <w:rPr>
          <w:rFonts w:ascii="Times New Roman" w:hAnsi="Times New Roman"/>
          <w:sz w:val="24"/>
          <w:szCs w:val="24"/>
        </w:rPr>
        <w:t xml:space="preserve">, Harris, </w:t>
      </w:r>
      <w:r w:rsidRPr="00F76DB8">
        <w:rPr>
          <w:rFonts w:ascii="Times New Roman" w:hAnsi="Times New Roman"/>
          <w:sz w:val="24"/>
          <w:szCs w:val="24"/>
        </w:rPr>
        <w:t xml:space="preserve">R. </w:t>
      </w:r>
      <w:r w:rsidR="00455A4F" w:rsidRPr="00F76DB8">
        <w:rPr>
          <w:rFonts w:ascii="Times New Roman" w:hAnsi="Times New Roman"/>
          <w:sz w:val="24"/>
          <w:szCs w:val="24"/>
        </w:rPr>
        <w:t xml:space="preserve">and </w:t>
      </w:r>
      <w:r w:rsidRPr="00F76DB8">
        <w:rPr>
          <w:rFonts w:ascii="Times New Roman" w:hAnsi="Times New Roman"/>
          <w:sz w:val="24"/>
          <w:szCs w:val="24"/>
        </w:rPr>
        <w:t xml:space="preserve">Kwon, P.J.C. </w:t>
      </w:r>
      <w:r w:rsidR="00455A4F" w:rsidRPr="00F76DB8">
        <w:rPr>
          <w:rFonts w:ascii="Times New Roman" w:hAnsi="Times New Roman"/>
          <w:sz w:val="24"/>
          <w:szCs w:val="24"/>
        </w:rPr>
        <w:t>2008.</w:t>
      </w:r>
      <w:proofErr w:type="gramEnd"/>
      <w:r w:rsidR="00455A4F" w:rsidRPr="00F76DB8">
        <w:rPr>
          <w:rFonts w:ascii="Times New Roman" w:hAnsi="Times New Roman"/>
          <w:sz w:val="24"/>
          <w:szCs w:val="24"/>
        </w:rPr>
        <w:t xml:space="preserve"> Some prospective strategies for improving crop salt tolerance. </w:t>
      </w:r>
      <w:proofErr w:type="gramStart"/>
      <w:r w:rsidRPr="00F76DB8">
        <w:rPr>
          <w:rFonts w:ascii="Times New Roman" w:hAnsi="Times New Roman"/>
          <w:i/>
          <w:sz w:val="24"/>
          <w:szCs w:val="24"/>
        </w:rPr>
        <w:t xml:space="preserve">Advances in </w:t>
      </w:r>
      <w:r w:rsidR="00455A4F" w:rsidRPr="00F76DB8">
        <w:rPr>
          <w:rFonts w:ascii="Times New Roman" w:hAnsi="Times New Roman"/>
          <w:i/>
          <w:sz w:val="24"/>
          <w:szCs w:val="24"/>
        </w:rPr>
        <w:t>Agron</w:t>
      </w:r>
      <w:r w:rsidRPr="00F76DB8">
        <w:rPr>
          <w:rFonts w:ascii="Times New Roman" w:hAnsi="Times New Roman"/>
          <w:i/>
          <w:sz w:val="24"/>
          <w:szCs w:val="24"/>
        </w:rPr>
        <w:t>omy</w:t>
      </w:r>
      <w:r w:rsidR="00455A4F" w:rsidRPr="00F76DB8">
        <w:rPr>
          <w:rFonts w:ascii="Times New Roman" w:hAnsi="Times New Roman"/>
          <w:b/>
          <w:sz w:val="24"/>
          <w:szCs w:val="24"/>
        </w:rPr>
        <w:t>.</w:t>
      </w:r>
      <w:proofErr w:type="gramEnd"/>
      <w:r w:rsidR="00455A4F" w:rsidRPr="00F76DB8">
        <w:rPr>
          <w:rFonts w:ascii="Times New Roman" w:hAnsi="Times New Roman"/>
          <w:b/>
          <w:sz w:val="24"/>
          <w:szCs w:val="24"/>
        </w:rPr>
        <w:t xml:space="preserve"> 97: </w:t>
      </w:r>
      <w:r w:rsidR="00455A4F" w:rsidRPr="00F76DB8">
        <w:rPr>
          <w:rFonts w:ascii="Times New Roman" w:hAnsi="Times New Roman"/>
          <w:sz w:val="24"/>
          <w:szCs w:val="24"/>
        </w:rPr>
        <w:t>45-110.</w:t>
      </w:r>
    </w:p>
    <w:p w:rsidR="00035BFE" w:rsidRPr="00F76DB8" w:rsidRDefault="00035BFE" w:rsidP="00035BFE">
      <w:pPr>
        <w:autoSpaceDE w:val="0"/>
        <w:autoSpaceDN w:val="0"/>
        <w:adjustRightInd w:val="0"/>
        <w:spacing w:after="0" w:line="360" w:lineRule="auto"/>
        <w:ind w:left="851" w:hanging="851"/>
        <w:jc w:val="both"/>
        <w:rPr>
          <w:rFonts w:ascii="Times New Roman" w:hAnsi="Times New Roman"/>
          <w:sz w:val="24"/>
          <w:szCs w:val="24"/>
          <w:lang w:eastAsia="en-IN"/>
        </w:rPr>
      </w:pPr>
      <w:proofErr w:type="spellStart"/>
      <w:r w:rsidRPr="00F76DB8">
        <w:rPr>
          <w:rFonts w:ascii="Times New Roman" w:hAnsi="Times New Roman"/>
          <w:sz w:val="24"/>
          <w:szCs w:val="24"/>
          <w:lang w:eastAsia="en-IN"/>
        </w:rPr>
        <w:t>Castiglioni</w:t>
      </w:r>
      <w:proofErr w:type="spellEnd"/>
      <w:r w:rsidRPr="00F76DB8">
        <w:rPr>
          <w:rFonts w:ascii="Times New Roman" w:hAnsi="Times New Roman"/>
          <w:sz w:val="24"/>
          <w:szCs w:val="24"/>
          <w:lang w:eastAsia="en-IN"/>
        </w:rPr>
        <w:t xml:space="preserve">, P., et al. 2008. Bacterial RNA chaperones confer abiotic stress resistance in plants and improved grain yield in maize under water limiting conditions. </w:t>
      </w:r>
      <w:proofErr w:type="gramStart"/>
      <w:r w:rsidRPr="00F76DB8">
        <w:rPr>
          <w:rFonts w:ascii="Times New Roman" w:hAnsi="Times New Roman"/>
          <w:i/>
          <w:sz w:val="24"/>
          <w:szCs w:val="24"/>
          <w:lang w:eastAsia="en-IN"/>
        </w:rPr>
        <w:t>Plant Physiology</w:t>
      </w:r>
      <w:r w:rsidRPr="00F76DB8">
        <w:rPr>
          <w:rFonts w:ascii="Times New Roman" w:hAnsi="Times New Roman"/>
          <w:sz w:val="24"/>
          <w:szCs w:val="24"/>
          <w:lang w:eastAsia="en-IN"/>
        </w:rPr>
        <w:t>.</w:t>
      </w:r>
      <w:proofErr w:type="gramEnd"/>
      <w:r w:rsidRPr="00F76DB8">
        <w:rPr>
          <w:rFonts w:ascii="Times New Roman" w:hAnsi="Times New Roman"/>
          <w:sz w:val="24"/>
          <w:szCs w:val="24"/>
          <w:lang w:eastAsia="en-IN"/>
        </w:rPr>
        <w:t xml:space="preserve"> </w:t>
      </w:r>
      <w:r w:rsidRPr="00F76DB8">
        <w:rPr>
          <w:rFonts w:ascii="Times New Roman" w:hAnsi="Times New Roman"/>
          <w:b/>
          <w:sz w:val="24"/>
          <w:szCs w:val="24"/>
          <w:lang w:eastAsia="en-IN"/>
        </w:rPr>
        <w:t>147</w:t>
      </w:r>
      <w:r w:rsidRPr="00F76DB8">
        <w:rPr>
          <w:rFonts w:ascii="Times New Roman" w:hAnsi="Times New Roman"/>
          <w:sz w:val="24"/>
          <w:szCs w:val="24"/>
          <w:lang w:eastAsia="en-IN"/>
        </w:rPr>
        <w:t>: 446-45.</w:t>
      </w:r>
    </w:p>
    <w:p w:rsidR="00455A4F" w:rsidRPr="00F76DB8" w:rsidRDefault="00FF70CE" w:rsidP="007E6AEF">
      <w:pPr>
        <w:autoSpaceDE w:val="0"/>
        <w:autoSpaceDN w:val="0"/>
        <w:adjustRightInd w:val="0"/>
        <w:spacing w:after="0" w:line="360" w:lineRule="auto"/>
        <w:ind w:left="720" w:hanging="720"/>
        <w:jc w:val="both"/>
        <w:rPr>
          <w:rFonts w:ascii="Times New Roman" w:hAnsi="Times New Roman"/>
          <w:sz w:val="24"/>
          <w:szCs w:val="24"/>
        </w:rPr>
      </w:pPr>
      <w:proofErr w:type="gramStart"/>
      <w:r w:rsidRPr="00F76DB8">
        <w:rPr>
          <w:rFonts w:ascii="Times New Roman" w:hAnsi="Times New Roman"/>
          <w:sz w:val="24"/>
          <w:szCs w:val="24"/>
        </w:rPr>
        <w:t>Cho, E.</w:t>
      </w:r>
      <w:r w:rsidR="00455A4F" w:rsidRPr="00F76DB8">
        <w:rPr>
          <w:rFonts w:ascii="Times New Roman" w:hAnsi="Times New Roman"/>
          <w:sz w:val="24"/>
          <w:szCs w:val="24"/>
        </w:rPr>
        <w:t xml:space="preserve">K., Hong, </w:t>
      </w:r>
      <w:r w:rsidRPr="00F76DB8">
        <w:rPr>
          <w:rFonts w:ascii="Times New Roman" w:hAnsi="Times New Roman"/>
          <w:sz w:val="24"/>
          <w:szCs w:val="24"/>
        </w:rPr>
        <w:t xml:space="preserve">M. </w:t>
      </w:r>
      <w:r w:rsidR="00455A4F" w:rsidRPr="00F76DB8">
        <w:rPr>
          <w:rFonts w:ascii="Times New Roman" w:hAnsi="Times New Roman"/>
          <w:sz w:val="24"/>
          <w:szCs w:val="24"/>
        </w:rPr>
        <w:t xml:space="preserve">and </w:t>
      </w:r>
      <w:r w:rsidRPr="00F76DB8">
        <w:rPr>
          <w:rFonts w:ascii="Times New Roman" w:hAnsi="Times New Roman"/>
          <w:sz w:val="24"/>
          <w:szCs w:val="24"/>
        </w:rPr>
        <w:t>Cho, B.</w:t>
      </w:r>
      <w:r w:rsidR="00455A4F" w:rsidRPr="00F76DB8">
        <w:rPr>
          <w:rFonts w:ascii="Times New Roman" w:hAnsi="Times New Roman"/>
          <w:sz w:val="24"/>
          <w:szCs w:val="24"/>
        </w:rPr>
        <w:t xml:space="preserve"> 2006.</w:t>
      </w:r>
      <w:proofErr w:type="gramEnd"/>
      <w:r w:rsidR="00455A4F" w:rsidRPr="00F76DB8">
        <w:rPr>
          <w:rFonts w:ascii="Times New Roman" w:hAnsi="Times New Roman"/>
          <w:sz w:val="24"/>
          <w:szCs w:val="24"/>
        </w:rPr>
        <w:t xml:space="preserve"> Over-expression of tobacco NtHSP70-1 contributes to drought-stress tolerance in plants. </w:t>
      </w:r>
      <w:proofErr w:type="gramStart"/>
      <w:r w:rsidR="00455A4F" w:rsidRPr="00F76DB8">
        <w:rPr>
          <w:rFonts w:ascii="Times New Roman" w:hAnsi="Times New Roman"/>
          <w:i/>
          <w:sz w:val="24"/>
          <w:szCs w:val="24"/>
        </w:rPr>
        <w:t>Plant Cell Reports</w:t>
      </w:r>
      <w:r w:rsidRPr="00F76DB8">
        <w:rPr>
          <w:rFonts w:ascii="Times New Roman" w:hAnsi="Times New Roman"/>
          <w:b/>
          <w:sz w:val="24"/>
          <w:szCs w:val="24"/>
        </w:rPr>
        <w:t>.</w:t>
      </w:r>
      <w:proofErr w:type="gramEnd"/>
      <w:r w:rsidRPr="00F76DB8">
        <w:rPr>
          <w:rFonts w:ascii="Times New Roman" w:hAnsi="Times New Roman"/>
          <w:b/>
          <w:sz w:val="24"/>
          <w:szCs w:val="24"/>
        </w:rPr>
        <w:t xml:space="preserve"> </w:t>
      </w:r>
      <w:r w:rsidR="00455A4F" w:rsidRPr="00F76DB8">
        <w:rPr>
          <w:rFonts w:ascii="Times New Roman" w:hAnsi="Times New Roman"/>
          <w:b/>
          <w:sz w:val="24"/>
          <w:szCs w:val="24"/>
        </w:rPr>
        <w:t>25:</w:t>
      </w:r>
      <w:r w:rsidR="00D9724B" w:rsidRPr="00F76DB8">
        <w:rPr>
          <w:rFonts w:ascii="Times New Roman" w:hAnsi="Times New Roman"/>
          <w:sz w:val="24"/>
          <w:szCs w:val="24"/>
        </w:rPr>
        <w:t xml:space="preserve"> 349-</w:t>
      </w:r>
      <w:r w:rsidR="00455A4F" w:rsidRPr="00F76DB8">
        <w:rPr>
          <w:rFonts w:ascii="Times New Roman" w:hAnsi="Times New Roman"/>
          <w:sz w:val="24"/>
          <w:szCs w:val="24"/>
        </w:rPr>
        <w:t>58.</w:t>
      </w:r>
    </w:p>
    <w:p w:rsidR="00035BFE" w:rsidRPr="00F76DB8" w:rsidRDefault="00035BFE" w:rsidP="00035BFE">
      <w:pPr>
        <w:autoSpaceDE w:val="0"/>
        <w:autoSpaceDN w:val="0"/>
        <w:adjustRightInd w:val="0"/>
        <w:spacing w:after="0" w:line="360" w:lineRule="auto"/>
        <w:ind w:left="851" w:hanging="851"/>
        <w:jc w:val="both"/>
        <w:rPr>
          <w:rFonts w:ascii="Times New Roman" w:hAnsi="Times New Roman"/>
          <w:sz w:val="24"/>
          <w:szCs w:val="24"/>
          <w:lang w:eastAsia="en-IN"/>
        </w:rPr>
      </w:pPr>
      <w:r w:rsidRPr="00F76DB8">
        <w:rPr>
          <w:rFonts w:ascii="Times New Roman" w:hAnsi="Times New Roman"/>
          <w:sz w:val="24"/>
          <w:szCs w:val="24"/>
          <w:lang w:eastAsia="en-IN"/>
        </w:rPr>
        <w:t xml:space="preserve">Clements, R., </w:t>
      </w:r>
      <w:proofErr w:type="spellStart"/>
      <w:r w:rsidRPr="00F76DB8">
        <w:rPr>
          <w:rFonts w:ascii="Times New Roman" w:hAnsi="Times New Roman"/>
          <w:sz w:val="24"/>
          <w:szCs w:val="24"/>
          <w:lang w:eastAsia="en-IN"/>
        </w:rPr>
        <w:t>Haggar</w:t>
      </w:r>
      <w:proofErr w:type="spellEnd"/>
      <w:r w:rsidRPr="00F76DB8">
        <w:rPr>
          <w:rFonts w:ascii="Times New Roman" w:hAnsi="Times New Roman"/>
          <w:sz w:val="24"/>
          <w:szCs w:val="24"/>
          <w:lang w:eastAsia="en-IN"/>
        </w:rPr>
        <w:t xml:space="preserve">, J., Quezada, A. and Torres, J. 2011. </w:t>
      </w:r>
      <w:proofErr w:type="gramStart"/>
      <w:r w:rsidRPr="00F76DB8">
        <w:rPr>
          <w:rFonts w:ascii="Times New Roman" w:hAnsi="Times New Roman"/>
          <w:sz w:val="24"/>
          <w:szCs w:val="24"/>
          <w:lang w:eastAsia="en-IN"/>
        </w:rPr>
        <w:t>Technologies for Climate Change Adaptation - Agriculture Sector.</w:t>
      </w:r>
      <w:proofErr w:type="gramEnd"/>
      <w:r w:rsidRPr="00F76DB8">
        <w:rPr>
          <w:rFonts w:ascii="Times New Roman" w:hAnsi="Times New Roman"/>
          <w:sz w:val="24"/>
          <w:szCs w:val="24"/>
          <w:lang w:eastAsia="en-IN"/>
        </w:rPr>
        <w:t xml:space="preserve"> X. Zhu (Ed.). UNEP </w:t>
      </w:r>
      <w:proofErr w:type="spellStart"/>
      <w:r w:rsidRPr="00F76DB8">
        <w:rPr>
          <w:rFonts w:ascii="Times New Roman" w:hAnsi="Times New Roman"/>
          <w:sz w:val="24"/>
          <w:szCs w:val="24"/>
          <w:lang w:eastAsia="en-IN"/>
        </w:rPr>
        <w:t>Risø</w:t>
      </w:r>
      <w:proofErr w:type="spellEnd"/>
      <w:r w:rsidRPr="00F76DB8">
        <w:rPr>
          <w:rFonts w:ascii="Times New Roman" w:hAnsi="Times New Roman"/>
          <w:sz w:val="24"/>
          <w:szCs w:val="24"/>
          <w:lang w:eastAsia="en-IN"/>
        </w:rPr>
        <w:t xml:space="preserve"> Centre, Roskilde.</w:t>
      </w:r>
    </w:p>
    <w:p w:rsidR="00455A4F" w:rsidRPr="00F76DB8" w:rsidRDefault="00FF70CE" w:rsidP="007E6AEF">
      <w:pPr>
        <w:autoSpaceDE w:val="0"/>
        <w:autoSpaceDN w:val="0"/>
        <w:adjustRightInd w:val="0"/>
        <w:spacing w:after="0" w:line="360" w:lineRule="auto"/>
        <w:ind w:left="720" w:hanging="720"/>
        <w:jc w:val="both"/>
        <w:rPr>
          <w:rFonts w:ascii="Times New Roman" w:hAnsi="Times New Roman"/>
          <w:sz w:val="24"/>
          <w:szCs w:val="24"/>
          <w:lang w:eastAsia="en-IN"/>
        </w:rPr>
      </w:pPr>
      <w:proofErr w:type="gramStart"/>
      <w:r w:rsidRPr="00F76DB8">
        <w:rPr>
          <w:rFonts w:ascii="Times New Roman" w:hAnsi="Times New Roman"/>
          <w:sz w:val="24"/>
          <w:szCs w:val="24"/>
          <w:lang w:eastAsia="en-IN"/>
        </w:rPr>
        <w:lastRenderedPageBreak/>
        <w:t>Das, K.</w:t>
      </w:r>
      <w:r w:rsidR="00455A4F" w:rsidRPr="00F76DB8">
        <w:rPr>
          <w:rFonts w:ascii="Times New Roman" w:hAnsi="Times New Roman"/>
          <w:sz w:val="24"/>
          <w:szCs w:val="24"/>
          <w:lang w:eastAsia="en-IN"/>
        </w:rPr>
        <w:t xml:space="preserve">K., </w:t>
      </w:r>
      <w:r w:rsidRPr="00F76DB8">
        <w:rPr>
          <w:rFonts w:ascii="Times New Roman" w:hAnsi="Times New Roman"/>
          <w:sz w:val="24"/>
          <w:szCs w:val="24"/>
          <w:lang w:eastAsia="en-IN"/>
        </w:rPr>
        <w:t>Panda</w:t>
      </w:r>
      <w:r w:rsidR="00455A4F" w:rsidRPr="00F76DB8">
        <w:rPr>
          <w:rFonts w:ascii="Times New Roman" w:hAnsi="Times New Roman"/>
          <w:sz w:val="24"/>
          <w:szCs w:val="24"/>
          <w:lang w:eastAsia="en-IN"/>
        </w:rPr>
        <w:t xml:space="preserve">, </w:t>
      </w:r>
      <w:r w:rsidRPr="00F76DB8">
        <w:rPr>
          <w:rFonts w:ascii="Times New Roman" w:hAnsi="Times New Roman"/>
          <w:sz w:val="24"/>
          <w:szCs w:val="24"/>
          <w:lang w:eastAsia="en-IN"/>
        </w:rPr>
        <w:t xml:space="preserve">D., </w:t>
      </w:r>
      <w:proofErr w:type="spellStart"/>
      <w:r w:rsidR="00455A4F" w:rsidRPr="00F76DB8">
        <w:rPr>
          <w:rFonts w:ascii="Times New Roman" w:hAnsi="Times New Roman"/>
          <w:sz w:val="24"/>
          <w:szCs w:val="24"/>
          <w:lang w:eastAsia="en-IN"/>
        </w:rPr>
        <w:t>Sarkar</w:t>
      </w:r>
      <w:proofErr w:type="spellEnd"/>
      <w:r w:rsidR="00455A4F" w:rsidRPr="00F76DB8">
        <w:rPr>
          <w:rFonts w:ascii="Times New Roman" w:hAnsi="Times New Roman"/>
          <w:sz w:val="24"/>
          <w:szCs w:val="24"/>
          <w:lang w:eastAsia="en-IN"/>
        </w:rPr>
        <w:t xml:space="preserve">, </w:t>
      </w:r>
      <w:r w:rsidRPr="00F76DB8">
        <w:rPr>
          <w:rFonts w:ascii="Times New Roman" w:hAnsi="Times New Roman"/>
          <w:sz w:val="24"/>
          <w:szCs w:val="24"/>
          <w:lang w:eastAsia="en-IN"/>
        </w:rPr>
        <w:t xml:space="preserve">R.K. and Reddy, J.N. </w:t>
      </w:r>
      <w:r w:rsidR="00455A4F" w:rsidRPr="00F76DB8">
        <w:rPr>
          <w:rFonts w:ascii="Times New Roman" w:hAnsi="Times New Roman"/>
          <w:sz w:val="24"/>
          <w:szCs w:val="24"/>
          <w:lang w:eastAsia="en-IN"/>
        </w:rPr>
        <w:t>2009.</w:t>
      </w:r>
      <w:proofErr w:type="gramEnd"/>
      <w:r w:rsidR="00455A4F" w:rsidRPr="00F76DB8">
        <w:rPr>
          <w:rFonts w:ascii="Times New Roman" w:hAnsi="Times New Roman"/>
          <w:sz w:val="24"/>
          <w:szCs w:val="24"/>
          <w:lang w:eastAsia="en-IN"/>
        </w:rPr>
        <w:t xml:space="preserve"> Submergence tolerance in relation to variable floodwater conditions in rice. </w:t>
      </w:r>
      <w:r w:rsidR="00455A4F" w:rsidRPr="00F76DB8">
        <w:rPr>
          <w:rFonts w:ascii="Times New Roman" w:hAnsi="Times New Roman"/>
          <w:i/>
          <w:sz w:val="24"/>
          <w:szCs w:val="24"/>
          <w:lang w:eastAsia="en-IN"/>
        </w:rPr>
        <w:t>Environ. Exp. Bot</w:t>
      </w:r>
      <w:r w:rsidR="00455A4F" w:rsidRPr="00F76DB8">
        <w:rPr>
          <w:rFonts w:ascii="Times New Roman" w:hAnsi="Times New Roman"/>
          <w:b/>
          <w:sz w:val="24"/>
          <w:szCs w:val="24"/>
          <w:lang w:eastAsia="en-IN"/>
        </w:rPr>
        <w:t xml:space="preserve">. 66: </w:t>
      </w:r>
      <w:r w:rsidR="00455A4F" w:rsidRPr="00F76DB8">
        <w:rPr>
          <w:rFonts w:ascii="Times New Roman" w:hAnsi="Times New Roman"/>
          <w:sz w:val="24"/>
          <w:szCs w:val="24"/>
          <w:lang w:eastAsia="en-IN"/>
        </w:rPr>
        <w:t>425</w:t>
      </w:r>
      <w:r w:rsidR="00D9724B" w:rsidRPr="00F76DB8">
        <w:rPr>
          <w:rFonts w:ascii="Times New Roman" w:eastAsia="AdvTT2acb703b+20" w:hAnsi="Times New Roman"/>
          <w:sz w:val="24"/>
          <w:szCs w:val="24"/>
          <w:lang w:eastAsia="en-IN"/>
        </w:rPr>
        <w:t>-</w:t>
      </w:r>
      <w:r w:rsidR="00455A4F" w:rsidRPr="00F76DB8">
        <w:rPr>
          <w:rFonts w:ascii="Times New Roman" w:hAnsi="Times New Roman"/>
          <w:sz w:val="24"/>
          <w:szCs w:val="24"/>
          <w:lang w:eastAsia="en-IN"/>
        </w:rPr>
        <w:t>34.</w:t>
      </w:r>
    </w:p>
    <w:p w:rsidR="0075554C" w:rsidRPr="00F76DB8" w:rsidRDefault="00035BFE" w:rsidP="0075554C">
      <w:pPr>
        <w:autoSpaceDE w:val="0"/>
        <w:autoSpaceDN w:val="0"/>
        <w:adjustRightInd w:val="0"/>
        <w:spacing w:after="0" w:line="360" w:lineRule="auto"/>
        <w:ind w:left="851" w:hanging="851"/>
        <w:jc w:val="both"/>
        <w:rPr>
          <w:rFonts w:ascii="Times New Roman" w:hAnsi="Times New Roman"/>
          <w:sz w:val="24"/>
          <w:szCs w:val="24"/>
          <w:lang w:eastAsia="en-IN"/>
        </w:rPr>
      </w:pPr>
      <w:proofErr w:type="spellStart"/>
      <w:proofErr w:type="gramStart"/>
      <w:r w:rsidRPr="00F76DB8">
        <w:rPr>
          <w:rFonts w:ascii="Times New Roman" w:hAnsi="Times New Roman"/>
          <w:sz w:val="24"/>
          <w:szCs w:val="24"/>
          <w:lang w:eastAsia="en-IN"/>
        </w:rPr>
        <w:t>Karaba</w:t>
      </w:r>
      <w:proofErr w:type="spellEnd"/>
      <w:r w:rsidRPr="00F76DB8">
        <w:rPr>
          <w:rFonts w:ascii="Times New Roman" w:hAnsi="Times New Roman"/>
          <w:sz w:val="24"/>
          <w:szCs w:val="24"/>
          <w:lang w:eastAsia="en-IN"/>
        </w:rPr>
        <w:t xml:space="preserve">, A, Dixit, S., Greco, R., </w:t>
      </w:r>
      <w:proofErr w:type="spellStart"/>
      <w:r w:rsidRPr="00F76DB8">
        <w:rPr>
          <w:rFonts w:ascii="Times New Roman" w:hAnsi="Times New Roman"/>
          <w:sz w:val="24"/>
          <w:szCs w:val="24"/>
          <w:lang w:eastAsia="en-IN"/>
        </w:rPr>
        <w:t>Trijatmiko</w:t>
      </w:r>
      <w:proofErr w:type="spellEnd"/>
      <w:r w:rsidRPr="00F76DB8">
        <w:rPr>
          <w:rFonts w:ascii="Times New Roman" w:hAnsi="Times New Roman"/>
          <w:sz w:val="24"/>
          <w:szCs w:val="24"/>
          <w:lang w:eastAsia="en-IN"/>
        </w:rPr>
        <w:t xml:space="preserve">, K.R., </w:t>
      </w:r>
      <w:proofErr w:type="spellStart"/>
      <w:r w:rsidRPr="00F76DB8">
        <w:rPr>
          <w:rFonts w:ascii="Times New Roman" w:hAnsi="Times New Roman"/>
          <w:sz w:val="24"/>
          <w:szCs w:val="24"/>
          <w:lang w:eastAsia="en-IN"/>
        </w:rPr>
        <w:t>Marsch</w:t>
      </w:r>
      <w:proofErr w:type="spellEnd"/>
      <w:r w:rsidRPr="00F76DB8">
        <w:rPr>
          <w:rFonts w:ascii="Times New Roman" w:hAnsi="Times New Roman"/>
          <w:sz w:val="24"/>
          <w:szCs w:val="24"/>
          <w:lang w:eastAsia="en-IN"/>
        </w:rPr>
        <w:t xml:space="preserve">-Martinez, N., Krishnan, A., </w:t>
      </w:r>
      <w:proofErr w:type="spellStart"/>
      <w:r w:rsidRPr="00F76DB8">
        <w:rPr>
          <w:rFonts w:ascii="Times New Roman" w:hAnsi="Times New Roman"/>
          <w:sz w:val="24"/>
          <w:szCs w:val="24"/>
          <w:lang w:eastAsia="en-IN"/>
        </w:rPr>
        <w:t>Nataraja</w:t>
      </w:r>
      <w:proofErr w:type="spellEnd"/>
      <w:r w:rsidRPr="00F76DB8">
        <w:rPr>
          <w:rFonts w:ascii="Times New Roman" w:hAnsi="Times New Roman"/>
          <w:sz w:val="24"/>
          <w:szCs w:val="24"/>
          <w:lang w:eastAsia="en-IN"/>
        </w:rPr>
        <w:t xml:space="preserve">, K.N., </w:t>
      </w:r>
      <w:proofErr w:type="spellStart"/>
      <w:r w:rsidRPr="00F76DB8">
        <w:rPr>
          <w:rFonts w:ascii="Times New Roman" w:hAnsi="Times New Roman"/>
          <w:sz w:val="24"/>
          <w:szCs w:val="24"/>
          <w:lang w:eastAsia="en-IN"/>
        </w:rPr>
        <w:t>Udayakumar</w:t>
      </w:r>
      <w:proofErr w:type="spellEnd"/>
      <w:r w:rsidRPr="00F76DB8">
        <w:rPr>
          <w:rFonts w:ascii="Times New Roman" w:hAnsi="Times New Roman"/>
          <w:sz w:val="24"/>
          <w:szCs w:val="24"/>
          <w:lang w:eastAsia="en-IN"/>
        </w:rPr>
        <w:t>, M. and Pereira, A. 2007.</w:t>
      </w:r>
      <w:proofErr w:type="gramEnd"/>
      <w:r w:rsidRPr="00F76DB8">
        <w:rPr>
          <w:rFonts w:ascii="Times New Roman" w:hAnsi="Times New Roman"/>
          <w:sz w:val="24"/>
          <w:szCs w:val="24"/>
          <w:lang w:eastAsia="en-IN"/>
        </w:rPr>
        <w:t xml:space="preserve"> Improvement of water use efficiency in rice by expression of HARDY and </w:t>
      </w:r>
      <w:r w:rsidRPr="00F76DB8">
        <w:rPr>
          <w:rFonts w:ascii="Times New Roman" w:hAnsi="Times New Roman"/>
          <w:i/>
          <w:sz w:val="24"/>
          <w:szCs w:val="24"/>
          <w:lang w:eastAsia="en-IN"/>
        </w:rPr>
        <w:t>Arabidopsis</w:t>
      </w:r>
      <w:r w:rsidRPr="00F76DB8">
        <w:rPr>
          <w:rFonts w:ascii="Times New Roman" w:hAnsi="Times New Roman"/>
          <w:sz w:val="24"/>
          <w:szCs w:val="24"/>
          <w:lang w:eastAsia="en-IN"/>
        </w:rPr>
        <w:t xml:space="preserve"> drought and salt tolerance gene. </w:t>
      </w:r>
      <w:proofErr w:type="gramStart"/>
      <w:r w:rsidRPr="00F76DB8">
        <w:rPr>
          <w:rFonts w:ascii="Times New Roman" w:hAnsi="Times New Roman"/>
          <w:i/>
          <w:sz w:val="24"/>
          <w:szCs w:val="24"/>
          <w:lang w:eastAsia="en-IN"/>
        </w:rPr>
        <w:t>Proceedings of the National Academy of Sciences</w:t>
      </w:r>
      <w:r w:rsidRPr="00F76DB8">
        <w:rPr>
          <w:rFonts w:ascii="Times New Roman" w:hAnsi="Times New Roman"/>
          <w:sz w:val="24"/>
          <w:szCs w:val="24"/>
          <w:lang w:eastAsia="en-IN"/>
        </w:rPr>
        <w:t xml:space="preserve"> (</w:t>
      </w:r>
      <w:r w:rsidRPr="00F76DB8">
        <w:rPr>
          <w:rFonts w:ascii="Times New Roman" w:hAnsi="Times New Roman"/>
          <w:i/>
          <w:sz w:val="24"/>
          <w:szCs w:val="24"/>
          <w:lang w:eastAsia="en-IN"/>
        </w:rPr>
        <w:t>USA</w:t>
      </w:r>
      <w:r w:rsidRPr="00F76DB8">
        <w:rPr>
          <w:rFonts w:ascii="Times New Roman" w:hAnsi="Times New Roman"/>
          <w:sz w:val="24"/>
          <w:szCs w:val="24"/>
          <w:lang w:eastAsia="en-IN"/>
        </w:rPr>
        <w:t>)</w:t>
      </w:r>
      <w:r w:rsidR="00D9724B" w:rsidRPr="00F76DB8">
        <w:rPr>
          <w:rFonts w:ascii="Times New Roman" w:hAnsi="Times New Roman"/>
          <w:sz w:val="24"/>
          <w:szCs w:val="24"/>
          <w:lang w:eastAsia="en-IN"/>
        </w:rPr>
        <w:t>.</w:t>
      </w:r>
      <w:proofErr w:type="gramEnd"/>
      <w:r w:rsidR="00D9724B" w:rsidRPr="00F76DB8">
        <w:rPr>
          <w:rFonts w:ascii="Times New Roman" w:hAnsi="Times New Roman"/>
          <w:sz w:val="24"/>
          <w:szCs w:val="24"/>
          <w:lang w:eastAsia="en-IN"/>
        </w:rPr>
        <w:t xml:space="preserve"> </w:t>
      </w:r>
      <w:r w:rsidRPr="00F76DB8">
        <w:rPr>
          <w:rFonts w:ascii="Times New Roman" w:hAnsi="Times New Roman"/>
          <w:b/>
          <w:sz w:val="24"/>
          <w:szCs w:val="24"/>
          <w:lang w:eastAsia="en-IN"/>
        </w:rPr>
        <w:t>104</w:t>
      </w:r>
      <w:r w:rsidRPr="00F76DB8">
        <w:rPr>
          <w:rFonts w:ascii="Times New Roman" w:hAnsi="Times New Roman"/>
          <w:sz w:val="24"/>
          <w:szCs w:val="24"/>
          <w:lang w:eastAsia="en-IN"/>
        </w:rPr>
        <w:t>: 15270-15275</w:t>
      </w:r>
      <w:r w:rsidR="00D9724B" w:rsidRPr="00F76DB8">
        <w:rPr>
          <w:rFonts w:ascii="Times New Roman" w:hAnsi="Times New Roman"/>
          <w:sz w:val="24"/>
          <w:szCs w:val="24"/>
          <w:lang w:eastAsia="en-IN"/>
        </w:rPr>
        <w:t>.</w:t>
      </w:r>
    </w:p>
    <w:p w:rsidR="0075554C" w:rsidRPr="00F76DB8" w:rsidRDefault="0075554C" w:rsidP="0075554C">
      <w:pPr>
        <w:autoSpaceDE w:val="0"/>
        <w:autoSpaceDN w:val="0"/>
        <w:adjustRightInd w:val="0"/>
        <w:spacing w:after="0" w:line="360" w:lineRule="auto"/>
        <w:ind w:left="851" w:hanging="851"/>
        <w:jc w:val="both"/>
        <w:rPr>
          <w:rFonts w:ascii="Times New Roman" w:hAnsi="Times New Roman"/>
          <w:sz w:val="24"/>
          <w:szCs w:val="24"/>
          <w:lang w:eastAsia="en-IN"/>
        </w:rPr>
      </w:pPr>
      <w:proofErr w:type="spellStart"/>
      <w:r w:rsidRPr="00F76DB8">
        <w:rPr>
          <w:rFonts w:ascii="Times New Roman" w:hAnsi="Times New Roman"/>
          <w:sz w:val="24"/>
          <w:szCs w:val="24"/>
        </w:rPr>
        <w:t>Kilaru</w:t>
      </w:r>
      <w:proofErr w:type="spellEnd"/>
      <w:r w:rsidRPr="00F76DB8">
        <w:rPr>
          <w:rFonts w:ascii="Times New Roman" w:hAnsi="Times New Roman"/>
          <w:sz w:val="24"/>
          <w:szCs w:val="24"/>
        </w:rPr>
        <w:t xml:space="preserve">, A. and </w:t>
      </w:r>
      <w:r w:rsidRPr="00F76DB8">
        <w:rPr>
          <w:rFonts w:ascii="Times New Roman" w:hAnsi="Times New Roman"/>
          <w:sz w:val="24"/>
          <w:szCs w:val="24"/>
        </w:rPr>
        <w:t>Peterson</w:t>
      </w:r>
      <w:r w:rsidRPr="00F76DB8">
        <w:rPr>
          <w:rFonts w:ascii="Times New Roman" w:hAnsi="Times New Roman"/>
          <w:sz w:val="24"/>
          <w:szCs w:val="24"/>
        </w:rPr>
        <w:t>, C. 2022.</w:t>
      </w:r>
      <w:r w:rsidRPr="00F76DB8">
        <w:t xml:space="preserve"> </w:t>
      </w:r>
      <w:r w:rsidRPr="00F76DB8">
        <w:rPr>
          <w:rFonts w:ascii="Times New Roman" w:hAnsi="Times New Roman"/>
          <w:sz w:val="24"/>
          <w:szCs w:val="24"/>
          <w:lang w:eastAsia="en-IN"/>
        </w:rPr>
        <w:t xml:space="preserve">Feed the Future </w:t>
      </w:r>
      <w:r w:rsidRPr="00F76DB8">
        <w:rPr>
          <w:rFonts w:ascii="Times New Roman" w:hAnsi="Times New Roman"/>
          <w:sz w:val="24"/>
          <w:szCs w:val="24"/>
          <w:lang w:eastAsia="en-IN"/>
        </w:rPr>
        <w:t xml:space="preserve">Project, </w:t>
      </w:r>
      <w:r w:rsidRPr="00F76DB8">
        <w:rPr>
          <w:rFonts w:ascii="Times New Roman" w:hAnsi="Times New Roman"/>
          <w:sz w:val="24"/>
          <w:szCs w:val="24"/>
        </w:rPr>
        <w:t>USDA Foreign Agricultural Service.</w:t>
      </w:r>
      <w:r w:rsidRPr="00F76DB8">
        <w:rPr>
          <w:rFonts w:ascii="Times New Roman" w:hAnsi="Times New Roman"/>
          <w:sz w:val="24"/>
          <w:szCs w:val="24"/>
        </w:rPr>
        <w:t xml:space="preserve"> </w:t>
      </w:r>
      <w:hyperlink r:id="rId15" w:tooltip="Agrilinks contributor profile link: Agrilinks Team" w:history="1">
        <w:r w:rsidRPr="00F76DB8">
          <w:rPr>
            <w:rStyle w:val="Hyperlink"/>
            <w:rFonts w:ascii="Times New Roman" w:hAnsi="Times New Roman"/>
            <w:b/>
            <w:bCs/>
            <w:color w:val="1E1E1F"/>
            <w:sz w:val="24"/>
            <w:szCs w:val="24"/>
            <w:u w:val="none"/>
            <w:shd w:val="clear" w:color="auto" w:fill="FFFFFF"/>
          </w:rPr>
          <w:t>Agrilinks Team</w:t>
        </w:r>
      </w:hyperlink>
      <w:r w:rsidRPr="00F76DB8">
        <w:rPr>
          <w:rStyle w:val="Hyperlink"/>
          <w:rFonts w:ascii="Times New Roman" w:hAnsi="Times New Roman"/>
          <w:b/>
          <w:bCs/>
          <w:color w:val="1E1E1F"/>
          <w:sz w:val="24"/>
          <w:szCs w:val="24"/>
          <w:u w:val="none"/>
          <w:shd w:val="clear" w:color="auto" w:fill="FFFFFF"/>
        </w:rPr>
        <w:t xml:space="preserve">. </w:t>
      </w:r>
      <w:hyperlink r:id="rId16" w:history="1">
        <w:r w:rsidRPr="00F76DB8">
          <w:rPr>
            <w:rStyle w:val="Hyperlink"/>
            <w:rFonts w:ascii="Times New Roman" w:hAnsi="Times New Roman"/>
            <w:sz w:val="24"/>
            <w:szCs w:val="24"/>
            <w:u w:val="none"/>
            <w:lang w:eastAsia="en-IN"/>
          </w:rPr>
          <w:t>https://www.agrilinks.org/post/agricultural-biotechnology-vital-tool-address-food-security-and-climate-change</w:t>
        </w:r>
      </w:hyperlink>
      <w:r w:rsidRPr="00F76DB8">
        <w:rPr>
          <w:rStyle w:val="Hyperlink"/>
          <w:rFonts w:ascii="Times New Roman" w:hAnsi="Times New Roman"/>
          <w:sz w:val="24"/>
          <w:szCs w:val="24"/>
          <w:u w:val="none"/>
          <w:lang w:eastAsia="en-IN"/>
        </w:rPr>
        <w:t xml:space="preserve"> </w:t>
      </w:r>
    </w:p>
    <w:p w:rsidR="00455A4F" w:rsidRPr="00F76DB8" w:rsidRDefault="00455A4F" w:rsidP="007E6AEF">
      <w:pPr>
        <w:autoSpaceDE w:val="0"/>
        <w:autoSpaceDN w:val="0"/>
        <w:adjustRightInd w:val="0"/>
        <w:spacing w:after="0" w:line="360" w:lineRule="auto"/>
        <w:ind w:left="720" w:hanging="720"/>
        <w:jc w:val="both"/>
        <w:rPr>
          <w:rFonts w:ascii="Times New Roman" w:hAnsi="Times New Roman"/>
          <w:sz w:val="24"/>
          <w:szCs w:val="24"/>
        </w:rPr>
      </w:pPr>
      <w:r w:rsidRPr="00F76DB8">
        <w:rPr>
          <w:rFonts w:ascii="Times New Roman" w:hAnsi="Times New Roman"/>
          <w:sz w:val="24"/>
          <w:szCs w:val="24"/>
        </w:rPr>
        <w:t xml:space="preserve">Levi, A., </w:t>
      </w:r>
      <w:proofErr w:type="spellStart"/>
      <w:r w:rsidR="00FF70CE" w:rsidRPr="00F76DB8">
        <w:rPr>
          <w:rFonts w:ascii="Times New Roman" w:hAnsi="Times New Roman"/>
          <w:sz w:val="24"/>
          <w:szCs w:val="24"/>
        </w:rPr>
        <w:t>Ovnat</w:t>
      </w:r>
      <w:proofErr w:type="spellEnd"/>
      <w:r w:rsidRPr="00F76DB8">
        <w:rPr>
          <w:rFonts w:ascii="Times New Roman" w:hAnsi="Times New Roman"/>
          <w:sz w:val="24"/>
          <w:szCs w:val="24"/>
        </w:rPr>
        <w:t xml:space="preserve">, </w:t>
      </w:r>
      <w:r w:rsidR="00FF70CE" w:rsidRPr="00F76DB8">
        <w:rPr>
          <w:rFonts w:ascii="Times New Roman" w:hAnsi="Times New Roman"/>
          <w:sz w:val="24"/>
          <w:szCs w:val="24"/>
        </w:rPr>
        <w:t xml:space="preserve">L., </w:t>
      </w:r>
      <w:r w:rsidRPr="00F76DB8">
        <w:rPr>
          <w:rFonts w:ascii="Times New Roman" w:hAnsi="Times New Roman"/>
          <w:sz w:val="24"/>
          <w:szCs w:val="24"/>
        </w:rPr>
        <w:t xml:space="preserve">Paterson, </w:t>
      </w:r>
      <w:r w:rsidR="00FF70CE" w:rsidRPr="00F76DB8">
        <w:rPr>
          <w:rFonts w:ascii="Times New Roman" w:hAnsi="Times New Roman"/>
          <w:sz w:val="24"/>
          <w:szCs w:val="24"/>
        </w:rPr>
        <w:t xml:space="preserve">A.H. and </w:t>
      </w:r>
      <w:proofErr w:type="spellStart"/>
      <w:r w:rsidR="00FF70CE" w:rsidRPr="00F76DB8">
        <w:rPr>
          <w:rFonts w:ascii="Times New Roman" w:hAnsi="Times New Roman"/>
          <w:sz w:val="24"/>
          <w:szCs w:val="24"/>
        </w:rPr>
        <w:t>Saranga</w:t>
      </w:r>
      <w:proofErr w:type="spellEnd"/>
      <w:r w:rsidR="00FF70CE" w:rsidRPr="00F76DB8">
        <w:rPr>
          <w:rFonts w:ascii="Times New Roman" w:hAnsi="Times New Roman"/>
          <w:sz w:val="24"/>
          <w:szCs w:val="24"/>
        </w:rPr>
        <w:t>, Y.</w:t>
      </w:r>
      <w:r w:rsidRPr="00F76DB8">
        <w:rPr>
          <w:rFonts w:ascii="Times New Roman" w:hAnsi="Times New Roman"/>
          <w:sz w:val="24"/>
          <w:szCs w:val="24"/>
        </w:rPr>
        <w:t xml:space="preserve"> 2009. Photosynthesis of cotton near-isogenic line </w:t>
      </w:r>
      <w:proofErr w:type="spellStart"/>
      <w:r w:rsidRPr="00F76DB8">
        <w:rPr>
          <w:rFonts w:ascii="Times New Roman" w:hAnsi="Times New Roman"/>
          <w:sz w:val="24"/>
          <w:szCs w:val="24"/>
        </w:rPr>
        <w:t>introgressed</w:t>
      </w:r>
      <w:proofErr w:type="spellEnd"/>
      <w:r w:rsidRPr="00F76DB8">
        <w:rPr>
          <w:rFonts w:ascii="Times New Roman" w:hAnsi="Times New Roman"/>
          <w:sz w:val="24"/>
          <w:szCs w:val="24"/>
        </w:rPr>
        <w:t xml:space="preserve"> with QTLs for productivity and drought related traits. </w:t>
      </w:r>
      <w:proofErr w:type="gramStart"/>
      <w:r w:rsidRPr="00F76DB8">
        <w:rPr>
          <w:rFonts w:ascii="Times New Roman" w:hAnsi="Times New Roman"/>
          <w:i/>
          <w:sz w:val="24"/>
          <w:szCs w:val="24"/>
        </w:rPr>
        <w:t>Plant Sci</w:t>
      </w:r>
      <w:r w:rsidR="00FF70CE" w:rsidRPr="00F76DB8">
        <w:rPr>
          <w:rFonts w:ascii="Times New Roman" w:hAnsi="Times New Roman"/>
          <w:i/>
          <w:sz w:val="24"/>
          <w:szCs w:val="24"/>
        </w:rPr>
        <w:t>ence</w:t>
      </w:r>
      <w:r w:rsidRPr="00F76DB8">
        <w:rPr>
          <w:rFonts w:ascii="Times New Roman" w:hAnsi="Times New Roman"/>
          <w:b/>
          <w:sz w:val="24"/>
          <w:szCs w:val="24"/>
        </w:rPr>
        <w:t>.</w:t>
      </w:r>
      <w:proofErr w:type="gramEnd"/>
      <w:r w:rsidRPr="00F76DB8">
        <w:rPr>
          <w:rFonts w:ascii="Times New Roman" w:hAnsi="Times New Roman"/>
          <w:b/>
          <w:sz w:val="24"/>
          <w:szCs w:val="24"/>
        </w:rPr>
        <w:t xml:space="preserve"> 177:</w:t>
      </w:r>
      <w:r w:rsidR="00D9724B" w:rsidRPr="00F76DB8">
        <w:rPr>
          <w:rFonts w:ascii="Times New Roman" w:hAnsi="Times New Roman"/>
          <w:sz w:val="24"/>
          <w:szCs w:val="24"/>
        </w:rPr>
        <w:t xml:space="preserve"> 88-</w:t>
      </w:r>
      <w:r w:rsidRPr="00F76DB8">
        <w:rPr>
          <w:rFonts w:ascii="Times New Roman" w:hAnsi="Times New Roman"/>
          <w:sz w:val="24"/>
          <w:szCs w:val="24"/>
        </w:rPr>
        <w:t>96.</w:t>
      </w:r>
    </w:p>
    <w:p w:rsidR="00455A4F" w:rsidRPr="00F76DB8" w:rsidRDefault="00FF70CE" w:rsidP="007E6AEF">
      <w:pPr>
        <w:autoSpaceDE w:val="0"/>
        <w:autoSpaceDN w:val="0"/>
        <w:adjustRightInd w:val="0"/>
        <w:spacing w:after="0" w:line="360" w:lineRule="auto"/>
        <w:ind w:left="720" w:hanging="720"/>
        <w:jc w:val="both"/>
        <w:rPr>
          <w:rFonts w:ascii="Times New Roman" w:hAnsi="Times New Roman"/>
          <w:sz w:val="24"/>
          <w:szCs w:val="24"/>
          <w:lang w:eastAsia="en-IN"/>
        </w:rPr>
      </w:pPr>
      <w:proofErr w:type="spellStart"/>
      <w:proofErr w:type="gramStart"/>
      <w:r w:rsidRPr="00F76DB8">
        <w:rPr>
          <w:rFonts w:ascii="Times New Roman" w:hAnsi="Times New Roman"/>
          <w:sz w:val="24"/>
          <w:szCs w:val="24"/>
          <w:lang w:eastAsia="en-IN"/>
        </w:rPr>
        <w:t>Lian</w:t>
      </w:r>
      <w:proofErr w:type="spellEnd"/>
      <w:r w:rsidRPr="00F76DB8">
        <w:rPr>
          <w:rFonts w:ascii="Times New Roman" w:hAnsi="Times New Roman"/>
          <w:sz w:val="24"/>
          <w:szCs w:val="24"/>
          <w:lang w:eastAsia="en-IN"/>
        </w:rPr>
        <w:t>, X., Xing</w:t>
      </w:r>
      <w:r w:rsidR="00455A4F" w:rsidRPr="00F76DB8">
        <w:rPr>
          <w:rFonts w:ascii="Times New Roman" w:hAnsi="Times New Roman"/>
          <w:sz w:val="24"/>
          <w:szCs w:val="24"/>
          <w:lang w:eastAsia="en-IN"/>
        </w:rPr>
        <w:t xml:space="preserve">, </w:t>
      </w:r>
      <w:r w:rsidRPr="00F76DB8">
        <w:rPr>
          <w:rFonts w:ascii="Times New Roman" w:hAnsi="Times New Roman"/>
          <w:sz w:val="24"/>
          <w:szCs w:val="24"/>
          <w:lang w:eastAsia="en-IN"/>
        </w:rPr>
        <w:t xml:space="preserve">M., </w:t>
      </w:r>
      <w:proofErr w:type="spellStart"/>
      <w:r w:rsidRPr="00F76DB8">
        <w:rPr>
          <w:rFonts w:ascii="Times New Roman" w:hAnsi="Times New Roman"/>
          <w:sz w:val="24"/>
          <w:szCs w:val="24"/>
          <w:lang w:eastAsia="en-IN"/>
        </w:rPr>
        <w:t>Xu</w:t>
      </w:r>
      <w:proofErr w:type="spellEnd"/>
      <w:r w:rsidR="00455A4F" w:rsidRPr="00F76DB8">
        <w:rPr>
          <w:rFonts w:ascii="Times New Roman" w:hAnsi="Times New Roman"/>
          <w:sz w:val="24"/>
          <w:szCs w:val="24"/>
          <w:lang w:eastAsia="en-IN"/>
        </w:rPr>
        <w:t xml:space="preserve">, </w:t>
      </w:r>
      <w:r w:rsidRPr="00F76DB8">
        <w:rPr>
          <w:rFonts w:ascii="Times New Roman" w:hAnsi="Times New Roman"/>
          <w:sz w:val="24"/>
          <w:szCs w:val="24"/>
          <w:lang w:eastAsia="en-IN"/>
        </w:rPr>
        <w:t xml:space="preserve">Y., </w:t>
      </w:r>
      <w:r w:rsidR="00455A4F" w:rsidRPr="00F76DB8">
        <w:rPr>
          <w:rFonts w:ascii="Times New Roman" w:hAnsi="Times New Roman"/>
          <w:sz w:val="24"/>
          <w:szCs w:val="24"/>
          <w:lang w:eastAsia="en-IN"/>
        </w:rPr>
        <w:t>Li,</w:t>
      </w:r>
      <w:r w:rsidRPr="00F76DB8">
        <w:rPr>
          <w:rFonts w:ascii="Times New Roman" w:hAnsi="Times New Roman"/>
          <w:sz w:val="24"/>
          <w:szCs w:val="24"/>
          <w:lang w:eastAsia="en-IN"/>
        </w:rPr>
        <w:t xml:space="preserve"> H.Y.C.</w:t>
      </w:r>
      <w:r w:rsidR="00455A4F" w:rsidRPr="00F76DB8">
        <w:rPr>
          <w:rFonts w:ascii="Times New Roman" w:hAnsi="Times New Roman"/>
          <w:sz w:val="24"/>
          <w:szCs w:val="24"/>
          <w:lang w:eastAsia="en-IN"/>
        </w:rPr>
        <w:t xml:space="preserve"> and</w:t>
      </w:r>
      <w:r w:rsidRPr="00F76DB8">
        <w:rPr>
          <w:rFonts w:ascii="Times New Roman" w:hAnsi="Times New Roman"/>
          <w:sz w:val="24"/>
          <w:szCs w:val="24"/>
          <w:lang w:eastAsia="en-IN"/>
        </w:rPr>
        <w:t xml:space="preserve"> Zhang, X.</w:t>
      </w:r>
      <w:r w:rsidR="00455A4F" w:rsidRPr="00F76DB8">
        <w:rPr>
          <w:rFonts w:ascii="Times New Roman" w:hAnsi="Times New Roman"/>
          <w:sz w:val="24"/>
          <w:szCs w:val="24"/>
          <w:lang w:eastAsia="en-IN"/>
        </w:rPr>
        <w:t xml:space="preserve"> 2005.</w:t>
      </w:r>
      <w:proofErr w:type="gramEnd"/>
      <w:r w:rsidR="00455A4F" w:rsidRPr="00F76DB8">
        <w:rPr>
          <w:rFonts w:ascii="Times New Roman" w:hAnsi="Times New Roman"/>
          <w:sz w:val="24"/>
          <w:szCs w:val="24"/>
          <w:lang w:eastAsia="en-IN"/>
        </w:rPr>
        <w:t xml:space="preserve"> QTLs for low nitrogen tolerance at seedling stage identified using a recombinant inbred line population derived from an elite rice hybrid. </w:t>
      </w:r>
      <w:proofErr w:type="gramStart"/>
      <w:r w:rsidR="00455A4F" w:rsidRPr="00F76DB8">
        <w:rPr>
          <w:rFonts w:ascii="Times New Roman" w:hAnsi="Times New Roman"/>
          <w:i/>
          <w:sz w:val="24"/>
          <w:szCs w:val="24"/>
          <w:lang w:eastAsia="en-IN"/>
        </w:rPr>
        <w:t>Theo</w:t>
      </w:r>
      <w:r w:rsidRPr="00F76DB8">
        <w:rPr>
          <w:rFonts w:ascii="Times New Roman" w:hAnsi="Times New Roman"/>
          <w:i/>
          <w:sz w:val="24"/>
          <w:szCs w:val="24"/>
          <w:lang w:eastAsia="en-IN"/>
        </w:rPr>
        <w:t>retical</w:t>
      </w:r>
      <w:r w:rsidR="00455A4F" w:rsidRPr="00F76DB8">
        <w:rPr>
          <w:rFonts w:ascii="Times New Roman" w:hAnsi="Times New Roman"/>
          <w:i/>
          <w:sz w:val="24"/>
          <w:szCs w:val="24"/>
          <w:lang w:eastAsia="en-IN"/>
        </w:rPr>
        <w:t xml:space="preserve"> Appl</w:t>
      </w:r>
      <w:r w:rsidR="00C879AD" w:rsidRPr="00F76DB8">
        <w:rPr>
          <w:rFonts w:ascii="Times New Roman" w:hAnsi="Times New Roman"/>
          <w:i/>
          <w:sz w:val="24"/>
          <w:szCs w:val="24"/>
          <w:lang w:eastAsia="en-IN"/>
        </w:rPr>
        <w:t>ied</w:t>
      </w:r>
      <w:r w:rsidR="00455A4F" w:rsidRPr="00F76DB8">
        <w:rPr>
          <w:rFonts w:ascii="Times New Roman" w:hAnsi="Times New Roman"/>
          <w:i/>
          <w:sz w:val="24"/>
          <w:szCs w:val="24"/>
          <w:lang w:eastAsia="en-IN"/>
        </w:rPr>
        <w:t xml:space="preserve"> Genet</w:t>
      </w:r>
      <w:r w:rsidR="00C879AD" w:rsidRPr="00F76DB8">
        <w:rPr>
          <w:rFonts w:ascii="Times New Roman" w:hAnsi="Times New Roman"/>
          <w:i/>
          <w:sz w:val="24"/>
          <w:szCs w:val="24"/>
          <w:lang w:eastAsia="en-IN"/>
        </w:rPr>
        <w:t>ics</w:t>
      </w:r>
      <w:r w:rsidR="00455A4F" w:rsidRPr="00F76DB8">
        <w:rPr>
          <w:rFonts w:ascii="Times New Roman" w:hAnsi="Times New Roman"/>
          <w:b/>
          <w:sz w:val="24"/>
          <w:szCs w:val="24"/>
          <w:lang w:eastAsia="en-IN"/>
        </w:rPr>
        <w:t>.</w:t>
      </w:r>
      <w:proofErr w:type="gramEnd"/>
      <w:r w:rsidR="00455A4F" w:rsidRPr="00F76DB8">
        <w:rPr>
          <w:rFonts w:ascii="Times New Roman" w:hAnsi="Times New Roman"/>
          <w:b/>
          <w:sz w:val="24"/>
          <w:szCs w:val="24"/>
          <w:lang w:eastAsia="en-IN"/>
        </w:rPr>
        <w:t xml:space="preserve"> 112:</w:t>
      </w:r>
      <w:r w:rsidRPr="00F76DB8">
        <w:rPr>
          <w:rFonts w:ascii="Times New Roman" w:hAnsi="Times New Roman"/>
          <w:sz w:val="24"/>
          <w:szCs w:val="24"/>
          <w:lang w:eastAsia="en-IN"/>
        </w:rPr>
        <w:t xml:space="preserve">  85-</w:t>
      </w:r>
      <w:r w:rsidR="00455A4F" w:rsidRPr="00F76DB8">
        <w:rPr>
          <w:rFonts w:ascii="Times New Roman" w:hAnsi="Times New Roman"/>
          <w:sz w:val="24"/>
          <w:szCs w:val="24"/>
          <w:lang w:eastAsia="en-IN"/>
        </w:rPr>
        <w:t>96.</w:t>
      </w:r>
    </w:p>
    <w:p w:rsidR="00035BFE" w:rsidRPr="00F76DB8" w:rsidRDefault="00035BFE" w:rsidP="00035BFE">
      <w:pPr>
        <w:autoSpaceDE w:val="0"/>
        <w:autoSpaceDN w:val="0"/>
        <w:adjustRightInd w:val="0"/>
        <w:spacing w:after="0" w:line="360" w:lineRule="auto"/>
        <w:ind w:left="851" w:hanging="851"/>
        <w:jc w:val="both"/>
        <w:rPr>
          <w:rFonts w:ascii="Times New Roman" w:hAnsi="Times New Roman"/>
          <w:sz w:val="24"/>
          <w:szCs w:val="24"/>
          <w:lang w:eastAsia="en-IN"/>
        </w:rPr>
      </w:pPr>
      <w:r w:rsidRPr="00F76DB8">
        <w:rPr>
          <w:rFonts w:ascii="Times New Roman" w:hAnsi="Times New Roman"/>
          <w:sz w:val="24"/>
          <w:szCs w:val="24"/>
          <w:lang w:eastAsia="en-IN"/>
        </w:rPr>
        <w:t>Lightfoot, D.A</w:t>
      </w:r>
      <w:proofErr w:type="gramStart"/>
      <w:r w:rsidRPr="00F76DB8">
        <w:rPr>
          <w:rFonts w:ascii="Times New Roman" w:hAnsi="Times New Roman"/>
          <w:sz w:val="24"/>
          <w:szCs w:val="24"/>
          <w:lang w:eastAsia="en-IN"/>
        </w:rPr>
        <w:t>,,</w:t>
      </w:r>
      <w:proofErr w:type="gramEnd"/>
      <w:r w:rsidRPr="00F76DB8">
        <w:rPr>
          <w:rFonts w:ascii="Times New Roman" w:hAnsi="Times New Roman"/>
          <w:sz w:val="24"/>
          <w:szCs w:val="24"/>
          <w:lang w:eastAsia="en-IN"/>
        </w:rPr>
        <w:t xml:space="preserve"> </w:t>
      </w:r>
      <w:proofErr w:type="spellStart"/>
      <w:r w:rsidRPr="00F76DB8">
        <w:rPr>
          <w:rFonts w:ascii="Times New Roman" w:hAnsi="Times New Roman"/>
          <w:sz w:val="24"/>
          <w:szCs w:val="24"/>
          <w:lang w:eastAsia="en-IN"/>
        </w:rPr>
        <w:t>Mungur</w:t>
      </w:r>
      <w:proofErr w:type="spellEnd"/>
      <w:r w:rsidRPr="00F76DB8">
        <w:rPr>
          <w:rFonts w:ascii="Times New Roman" w:hAnsi="Times New Roman"/>
          <w:sz w:val="24"/>
          <w:szCs w:val="24"/>
          <w:lang w:eastAsia="en-IN"/>
        </w:rPr>
        <w:t xml:space="preserve">, R., </w:t>
      </w:r>
      <w:proofErr w:type="spellStart"/>
      <w:r w:rsidRPr="00F76DB8">
        <w:rPr>
          <w:rFonts w:ascii="Times New Roman" w:hAnsi="Times New Roman"/>
          <w:sz w:val="24"/>
          <w:szCs w:val="24"/>
          <w:lang w:eastAsia="en-IN"/>
        </w:rPr>
        <w:t>Ameziane</w:t>
      </w:r>
      <w:proofErr w:type="spellEnd"/>
      <w:r w:rsidRPr="00F76DB8">
        <w:rPr>
          <w:rFonts w:ascii="Times New Roman" w:hAnsi="Times New Roman"/>
          <w:sz w:val="24"/>
          <w:szCs w:val="24"/>
          <w:lang w:eastAsia="en-IN"/>
        </w:rPr>
        <w:t xml:space="preserve">, R., Nolte, S., Long, L., Bernhard, K., </w:t>
      </w:r>
      <w:proofErr w:type="spellStart"/>
      <w:r w:rsidRPr="00F76DB8">
        <w:rPr>
          <w:rFonts w:ascii="Times New Roman" w:hAnsi="Times New Roman"/>
          <w:sz w:val="24"/>
          <w:szCs w:val="24"/>
          <w:lang w:eastAsia="en-IN"/>
        </w:rPr>
        <w:t>Colter</w:t>
      </w:r>
      <w:proofErr w:type="spellEnd"/>
      <w:r w:rsidRPr="00F76DB8">
        <w:rPr>
          <w:rFonts w:ascii="Times New Roman" w:hAnsi="Times New Roman"/>
          <w:sz w:val="24"/>
          <w:szCs w:val="24"/>
          <w:lang w:eastAsia="en-IN"/>
        </w:rPr>
        <w:t xml:space="preserve">, A., Jones, K., </w:t>
      </w:r>
      <w:proofErr w:type="spellStart"/>
      <w:r w:rsidRPr="00F76DB8">
        <w:rPr>
          <w:rFonts w:ascii="Times New Roman" w:hAnsi="Times New Roman"/>
          <w:sz w:val="24"/>
          <w:szCs w:val="24"/>
          <w:lang w:eastAsia="en-IN"/>
        </w:rPr>
        <w:t>Iqbal</w:t>
      </w:r>
      <w:proofErr w:type="spellEnd"/>
      <w:r w:rsidRPr="00F76DB8">
        <w:rPr>
          <w:rFonts w:ascii="Times New Roman" w:hAnsi="Times New Roman"/>
          <w:sz w:val="24"/>
          <w:szCs w:val="24"/>
          <w:lang w:eastAsia="en-IN"/>
        </w:rPr>
        <w:t xml:space="preserve">, M.J., </w:t>
      </w:r>
      <w:proofErr w:type="spellStart"/>
      <w:r w:rsidRPr="00F76DB8">
        <w:rPr>
          <w:rFonts w:ascii="Times New Roman" w:hAnsi="Times New Roman"/>
          <w:sz w:val="24"/>
          <w:szCs w:val="24"/>
          <w:lang w:eastAsia="en-IN"/>
        </w:rPr>
        <w:t>Varsa</w:t>
      </w:r>
      <w:proofErr w:type="spellEnd"/>
      <w:r w:rsidRPr="00F76DB8">
        <w:rPr>
          <w:rFonts w:ascii="Times New Roman" w:hAnsi="Times New Roman"/>
          <w:sz w:val="24"/>
          <w:szCs w:val="24"/>
          <w:lang w:eastAsia="en-IN"/>
        </w:rPr>
        <w:t xml:space="preserve">, E. and Young, B. 2007. </w:t>
      </w:r>
      <w:proofErr w:type="gramStart"/>
      <w:r w:rsidRPr="00F76DB8">
        <w:rPr>
          <w:rFonts w:ascii="Times New Roman" w:hAnsi="Times New Roman"/>
          <w:sz w:val="24"/>
          <w:szCs w:val="24"/>
          <w:lang w:eastAsia="en-IN"/>
        </w:rPr>
        <w:t xml:space="preserve">Improved drought tolerance of transgenic maize </w:t>
      </w:r>
      <w:proofErr w:type="spellStart"/>
      <w:r w:rsidRPr="00F76DB8">
        <w:rPr>
          <w:rFonts w:ascii="Times New Roman" w:hAnsi="Times New Roman"/>
          <w:sz w:val="24"/>
          <w:szCs w:val="24"/>
          <w:lang w:eastAsia="en-IN"/>
        </w:rPr>
        <w:t>Zea</w:t>
      </w:r>
      <w:proofErr w:type="spellEnd"/>
      <w:r w:rsidRPr="00F76DB8">
        <w:rPr>
          <w:rFonts w:ascii="Times New Roman" w:hAnsi="Times New Roman"/>
          <w:sz w:val="24"/>
          <w:szCs w:val="24"/>
          <w:lang w:eastAsia="en-IN"/>
        </w:rPr>
        <w:t xml:space="preserve"> mays plants that express the glutamate dehydrogenase gene (gdh4) of </w:t>
      </w:r>
      <w:r w:rsidRPr="00F76DB8">
        <w:rPr>
          <w:rFonts w:ascii="Times New Roman" w:hAnsi="Times New Roman"/>
          <w:i/>
          <w:sz w:val="24"/>
          <w:szCs w:val="24"/>
          <w:lang w:eastAsia="en-IN"/>
        </w:rPr>
        <w:t>Escherichia coli</w:t>
      </w:r>
      <w:r w:rsidRPr="00F76DB8">
        <w:rPr>
          <w:rFonts w:ascii="Times New Roman" w:hAnsi="Times New Roman"/>
          <w:sz w:val="24"/>
          <w:szCs w:val="24"/>
          <w:lang w:eastAsia="en-IN"/>
        </w:rPr>
        <w:t>.</w:t>
      </w:r>
      <w:proofErr w:type="gramEnd"/>
      <w:r w:rsidRPr="00F76DB8">
        <w:rPr>
          <w:rFonts w:ascii="Times New Roman" w:hAnsi="Times New Roman"/>
          <w:sz w:val="24"/>
          <w:szCs w:val="24"/>
          <w:lang w:eastAsia="en-IN"/>
        </w:rPr>
        <w:t xml:space="preserve"> </w:t>
      </w:r>
      <w:proofErr w:type="spellStart"/>
      <w:proofErr w:type="gramStart"/>
      <w:r w:rsidRPr="00F76DB8">
        <w:rPr>
          <w:rFonts w:ascii="Times New Roman" w:hAnsi="Times New Roman"/>
          <w:i/>
          <w:sz w:val="24"/>
          <w:szCs w:val="24"/>
          <w:lang w:eastAsia="en-IN"/>
        </w:rPr>
        <w:t>Euphytica</w:t>
      </w:r>
      <w:proofErr w:type="spellEnd"/>
      <w:r w:rsidRPr="00F76DB8">
        <w:rPr>
          <w:rFonts w:ascii="Times New Roman" w:hAnsi="Times New Roman"/>
          <w:sz w:val="24"/>
          <w:szCs w:val="24"/>
          <w:lang w:eastAsia="en-IN"/>
        </w:rPr>
        <w:t>.</w:t>
      </w:r>
      <w:proofErr w:type="gramEnd"/>
      <w:r w:rsidRPr="00F76DB8">
        <w:rPr>
          <w:rFonts w:ascii="Times New Roman" w:hAnsi="Times New Roman"/>
          <w:sz w:val="24"/>
          <w:szCs w:val="24"/>
          <w:lang w:eastAsia="en-IN"/>
        </w:rPr>
        <w:t xml:space="preserve"> </w:t>
      </w:r>
      <w:r w:rsidRPr="00F76DB8">
        <w:rPr>
          <w:rFonts w:ascii="Times New Roman" w:hAnsi="Times New Roman"/>
          <w:b/>
          <w:sz w:val="24"/>
          <w:szCs w:val="24"/>
          <w:lang w:eastAsia="en-IN"/>
        </w:rPr>
        <w:t>156</w:t>
      </w:r>
      <w:r w:rsidRPr="00F76DB8">
        <w:rPr>
          <w:rFonts w:ascii="Times New Roman" w:hAnsi="Times New Roman"/>
          <w:sz w:val="24"/>
          <w:szCs w:val="24"/>
          <w:lang w:eastAsia="en-IN"/>
        </w:rPr>
        <w:t>: 103-116</w:t>
      </w:r>
      <w:r w:rsidR="00D9724B" w:rsidRPr="00F76DB8">
        <w:rPr>
          <w:rFonts w:ascii="Times New Roman" w:hAnsi="Times New Roman"/>
          <w:sz w:val="24"/>
          <w:szCs w:val="24"/>
          <w:lang w:eastAsia="en-IN"/>
        </w:rPr>
        <w:t>.</w:t>
      </w:r>
    </w:p>
    <w:p w:rsidR="00455A4F" w:rsidRPr="00F76DB8" w:rsidRDefault="00455A4F" w:rsidP="007E6AEF">
      <w:pPr>
        <w:autoSpaceDE w:val="0"/>
        <w:autoSpaceDN w:val="0"/>
        <w:adjustRightInd w:val="0"/>
        <w:spacing w:after="0" w:line="360" w:lineRule="auto"/>
        <w:ind w:left="720" w:hanging="720"/>
        <w:jc w:val="both"/>
        <w:rPr>
          <w:rFonts w:ascii="Times New Roman" w:hAnsi="Times New Roman"/>
          <w:sz w:val="24"/>
          <w:szCs w:val="24"/>
          <w:lang w:eastAsia="en-IN"/>
        </w:rPr>
      </w:pPr>
      <w:r w:rsidRPr="00F76DB8">
        <w:rPr>
          <w:rFonts w:ascii="Times New Roman" w:hAnsi="Times New Roman"/>
          <w:sz w:val="24"/>
          <w:szCs w:val="24"/>
          <w:lang w:eastAsia="en-IN"/>
        </w:rPr>
        <w:t>Martin, A., Lee</w:t>
      </w:r>
      <w:r w:rsidR="00C879AD" w:rsidRPr="00F76DB8">
        <w:rPr>
          <w:rFonts w:ascii="Times New Roman" w:hAnsi="Times New Roman"/>
          <w:sz w:val="24"/>
          <w:szCs w:val="24"/>
          <w:lang w:eastAsia="en-IN"/>
        </w:rPr>
        <w:t xml:space="preserve">, J. </w:t>
      </w:r>
      <w:r w:rsidRPr="00F76DB8">
        <w:rPr>
          <w:rFonts w:ascii="Times New Roman" w:hAnsi="Times New Roman"/>
          <w:sz w:val="24"/>
          <w:szCs w:val="24"/>
          <w:lang w:eastAsia="en-IN"/>
        </w:rPr>
        <w:t xml:space="preserve">and </w:t>
      </w:r>
      <w:proofErr w:type="spellStart"/>
      <w:r w:rsidRPr="00F76DB8">
        <w:rPr>
          <w:rFonts w:ascii="Times New Roman" w:hAnsi="Times New Roman"/>
          <w:sz w:val="24"/>
          <w:szCs w:val="24"/>
          <w:lang w:eastAsia="en-IN"/>
        </w:rPr>
        <w:t>Kichey</w:t>
      </w:r>
      <w:proofErr w:type="spellEnd"/>
      <w:r w:rsidR="00C879AD" w:rsidRPr="00F76DB8">
        <w:rPr>
          <w:rFonts w:ascii="Times New Roman" w:hAnsi="Times New Roman"/>
          <w:sz w:val="24"/>
          <w:szCs w:val="24"/>
          <w:lang w:eastAsia="en-IN"/>
        </w:rPr>
        <w:t xml:space="preserve">, T. </w:t>
      </w:r>
      <w:r w:rsidRPr="00F76DB8">
        <w:rPr>
          <w:rFonts w:ascii="Times New Roman" w:hAnsi="Times New Roman"/>
          <w:sz w:val="24"/>
          <w:szCs w:val="24"/>
          <w:lang w:eastAsia="en-IN"/>
        </w:rPr>
        <w:t xml:space="preserve">2006. Two cytosolic glutamine </w:t>
      </w:r>
      <w:proofErr w:type="spellStart"/>
      <w:r w:rsidRPr="00F76DB8">
        <w:rPr>
          <w:rFonts w:ascii="Times New Roman" w:hAnsi="Times New Roman"/>
          <w:sz w:val="24"/>
          <w:szCs w:val="24"/>
          <w:lang w:eastAsia="en-IN"/>
        </w:rPr>
        <w:t>synthetase</w:t>
      </w:r>
      <w:proofErr w:type="spellEnd"/>
      <w:r w:rsidRPr="00F76DB8">
        <w:rPr>
          <w:rFonts w:ascii="Times New Roman" w:hAnsi="Times New Roman"/>
          <w:sz w:val="24"/>
          <w:szCs w:val="24"/>
          <w:lang w:eastAsia="en-IN"/>
        </w:rPr>
        <w:t xml:space="preserve"> isoforms of maize (</w:t>
      </w:r>
      <w:proofErr w:type="spellStart"/>
      <w:r w:rsidRPr="00F76DB8">
        <w:rPr>
          <w:rFonts w:ascii="Times New Roman" w:hAnsi="Times New Roman"/>
          <w:i/>
          <w:sz w:val="24"/>
          <w:szCs w:val="24"/>
          <w:lang w:eastAsia="en-IN"/>
        </w:rPr>
        <w:t>Zea</w:t>
      </w:r>
      <w:proofErr w:type="spellEnd"/>
      <w:r w:rsidRPr="00F76DB8">
        <w:rPr>
          <w:rFonts w:ascii="Times New Roman" w:hAnsi="Times New Roman"/>
          <w:i/>
          <w:sz w:val="24"/>
          <w:szCs w:val="24"/>
          <w:lang w:eastAsia="en-IN"/>
        </w:rPr>
        <w:t xml:space="preserve"> mays</w:t>
      </w:r>
      <w:r w:rsidRPr="00F76DB8">
        <w:rPr>
          <w:rFonts w:ascii="Times New Roman" w:hAnsi="Times New Roman"/>
          <w:sz w:val="24"/>
          <w:szCs w:val="24"/>
          <w:lang w:eastAsia="en-IN"/>
        </w:rPr>
        <w:t xml:space="preserve"> L.) are specifically involved in the control of grain production. </w:t>
      </w:r>
      <w:proofErr w:type="gramStart"/>
      <w:r w:rsidRPr="00F76DB8">
        <w:rPr>
          <w:rFonts w:ascii="Times New Roman" w:hAnsi="Times New Roman"/>
          <w:i/>
          <w:sz w:val="24"/>
          <w:szCs w:val="24"/>
          <w:lang w:eastAsia="en-IN"/>
        </w:rPr>
        <w:t>The Plant Cell</w:t>
      </w:r>
      <w:r w:rsidR="00C879AD" w:rsidRPr="00F76DB8">
        <w:rPr>
          <w:rFonts w:ascii="Times New Roman" w:hAnsi="Times New Roman"/>
          <w:b/>
          <w:sz w:val="24"/>
          <w:szCs w:val="24"/>
          <w:lang w:eastAsia="en-IN"/>
        </w:rPr>
        <w:t>.</w:t>
      </w:r>
      <w:proofErr w:type="gramEnd"/>
      <w:r w:rsidR="00C879AD" w:rsidRPr="00F76DB8">
        <w:rPr>
          <w:rFonts w:ascii="Times New Roman" w:hAnsi="Times New Roman"/>
          <w:b/>
          <w:sz w:val="24"/>
          <w:szCs w:val="24"/>
          <w:lang w:eastAsia="en-IN"/>
        </w:rPr>
        <w:t xml:space="preserve"> </w:t>
      </w:r>
      <w:r w:rsidRPr="00F76DB8">
        <w:rPr>
          <w:rFonts w:ascii="Times New Roman" w:hAnsi="Times New Roman"/>
          <w:b/>
          <w:sz w:val="24"/>
          <w:szCs w:val="24"/>
          <w:lang w:eastAsia="en-IN"/>
        </w:rPr>
        <w:t>18:</w:t>
      </w:r>
      <w:r w:rsidRPr="00F76DB8">
        <w:rPr>
          <w:rFonts w:ascii="Times New Roman" w:hAnsi="Times New Roman"/>
          <w:sz w:val="24"/>
          <w:szCs w:val="24"/>
          <w:lang w:eastAsia="en-IN"/>
        </w:rPr>
        <w:t xml:space="preserve"> 3252–3274.</w:t>
      </w:r>
    </w:p>
    <w:p w:rsidR="00455A4F" w:rsidRPr="00F76DB8" w:rsidRDefault="00455A4F" w:rsidP="007E6AEF">
      <w:pPr>
        <w:autoSpaceDE w:val="0"/>
        <w:autoSpaceDN w:val="0"/>
        <w:adjustRightInd w:val="0"/>
        <w:spacing w:after="0" w:line="360" w:lineRule="auto"/>
        <w:ind w:left="720" w:hanging="720"/>
        <w:jc w:val="both"/>
        <w:rPr>
          <w:rFonts w:ascii="Times New Roman" w:hAnsi="Times New Roman"/>
          <w:sz w:val="24"/>
          <w:szCs w:val="24"/>
        </w:rPr>
      </w:pPr>
      <w:proofErr w:type="spellStart"/>
      <w:r w:rsidRPr="00F76DB8">
        <w:rPr>
          <w:rFonts w:ascii="Times New Roman" w:hAnsi="Times New Roman"/>
          <w:sz w:val="24"/>
          <w:szCs w:val="24"/>
        </w:rPr>
        <w:t>Moellenbeck</w:t>
      </w:r>
      <w:proofErr w:type="spellEnd"/>
      <w:r w:rsidRPr="00F76DB8">
        <w:rPr>
          <w:rFonts w:ascii="Times New Roman" w:hAnsi="Times New Roman"/>
          <w:sz w:val="24"/>
          <w:szCs w:val="24"/>
        </w:rPr>
        <w:t xml:space="preserve">, J., Peters, </w:t>
      </w:r>
      <w:r w:rsidR="00C879AD" w:rsidRPr="00F76DB8">
        <w:rPr>
          <w:rFonts w:ascii="Times New Roman" w:hAnsi="Times New Roman"/>
          <w:sz w:val="24"/>
          <w:szCs w:val="24"/>
        </w:rPr>
        <w:t xml:space="preserve">M. and </w:t>
      </w:r>
      <w:r w:rsidRPr="00F76DB8">
        <w:rPr>
          <w:rFonts w:ascii="Times New Roman" w:hAnsi="Times New Roman"/>
          <w:sz w:val="24"/>
          <w:szCs w:val="24"/>
        </w:rPr>
        <w:t>Bing</w:t>
      </w:r>
      <w:r w:rsidR="00C879AD" w:rsidRPr="00F76DB8">
        <w:rPr>
          <w:rFonts w:ascii="Times New Roman" w:hAnsi="Times New Roman"/>
          <w:sz w:val="24"/>
          <w:szCs w:val="24"/>
        </w:rPr>
        <w:t xml:space="preserve">, M.J. </w:t>
      </w:r>
      <w:r w:rsidRPr="00F76DB8">
        <w:rPr>
          <w:rFonts w:ascii="Times New Roman" w:hAnsi="Times New Roman"/>
          <w:sz w:val="24"/>
          <w:szCs w:val="24"/>
        </w:rPr>
        <w:t xml:space="preserve">2001. Insecticidal proteins from </w:t>
      </w:r>
      <w:r w:rsidRPr="00F76DB8">
        <w:rPr>
          <w:rFonts w:ascii="Times New Roman" w:hAnsi="Times New Roman"/>
          <w:i/>
          <w:sz w:val="24"/>
          <w:szCs w:val="24"/>
        </w:rPr>
        <w:t xml:space="preserve">Bacillus </w:t>
      </w:r>
      <w:proofErr w:type="spellStart"/>
      <w:r w:rsidRPr="00F76DB8">
        <w:rPr>
          <w:rFonts w:ascii="Times New Roman" w:hAnsi="Times New Roman"/>
          <w:i/>
          <w:sz w:val="24"/>
          <w:szCs w:val="24"/>
        </w:rPr>
        <w:t>thuringiensis</w:t>
      </w:r>
      <w:proofErr w:type="spellEnd"/>
      <w:r w:rsidRPr="00F76DB8">
        <w:rPr>
          <w:rFonts w:ascii="Times New Roman" w:hAnsi="Times New Roman"/>
          <w:sz w:val="24"/>
          <w:szCs w:val="24"/>
        </w:rPr>
        <w:t xml:space="preserve"> protect corn from corn rootworms. </w:t>
      </w:r>
      <w:proofErr w:type="gramStart"/>
      <w:r w:rsidR="00C879AD" w:rsidRPr="00F76DB8">
        <w:rPr>
          <w:rFonts w:ascii="Times New Roman" w:hAnsi="Times New Roman"/>
          <w:i/>
          <w:sz w:val="24"/>
          <w:szCs w:val="24"/>
        </w:rPr>
        <w:t>Nature Biotechnology</w:t>
      </w:r>
      <w:r w:rsidR="00C879AD" w:rsidRPr="00F76DB8">
        <w:rPr>
          <w:rFonts w:ascii="Times New Roman" w:hAnsi="Times New Roman"/>
          <w:b/>
          <w:sz w:val="24"/>
          <w:szCs w:val="24"/>
        </w:rPr>
        <w:t>.</w:t>
      </w:r>
      <w:proofErr w:type="gramEnd"/>
      <w:r w:rsidR="00C879AD" w:rsidRPr="00F76DB8">
        <w:rPr>
          <w:rFonts w:ascii="Times New Roman" w:hAnsi="Times New Roman"/>
          <w:b/>
          <w:sz w:val="24"/>
          <w:szCs w:val="24"/>
        </w:rPr>
        <w:t xml:space="preserve"> </w:t>
      </w:r>
      <w:r w:rsidRPr="00F76DB8">
        <w:rPr>
          <w:rFonts w:ascii="Times New Roman" w:hAnsi="Times New Roman"/>
          <w:b/>
          <w:sz w:val="24"/>
          <w:szCs w:val="24"/>
        </w:rPr>
        <w:t>19(7):</w:t>
      </w:r>
      <w:r w:rsidRPr="00F76DB8">
        <w:rPr>
          <w:rFonts w:ascii="Times New Roman" w:hAnsi="Times New Roman"/>
          <w:sz w:val="24"/>
          <w:szCs w:val="24"/>
        </w:rPr>
        <w:t xml:space="preserve"> 668-</w:t>
      </w:r>
      <w:r w:rsidR="00C879AD" w:rsidRPr="00F76DB8">
        <w:rPr>
          <w:rFonts w:ascii="Times New Roman" w:hAnsi="Times New Roman"/>
          <w:sz w:val="24"/>
          <w:szCs w:val="24"/>
        </w:rPr>
        <w:t>6</w:t>
      </w:r>
      <w:r w:rsidRPr="00F76DB8">
        <w:rPr>
          <w:rFonts w:ascii="Times New Roman" w:hAnsi="Times New Roman"/>
          <w:sz w:val="24"/>
          <w:szCs w:val="24"/>
        </w:rPr>
        <w:t>72.</w:t>
      </w:r>
    </w:p>
    <w:p w:rsidR="00035BFE" w:rsidRPr="00F76DB8" w:rsidRDefault="00035BFE" w:rsidP="00035BFE">
      <w:pPr>
        <w:autoSpaceDE w:val="0"/>
        <w:autoSpaceDN w:val="0"/>
        <w:adjustRightInd w:val="0"/>
        <w:spacing w:after="0" w:line="360" w:lineRule="auto"/>
        <w:ind w:left="851" w:hanging="851"/>
        <w:jc w:val="both"/>
        <w:rPr>
          <w:rFonts w:ascii="Times New Roman" w:hAnsi="Times New Roman"/>
          <w:sz w:val="24"/>
          <w:szCs w:val="24"/>
          <w:lang w:eastAsia="en-IN"/>
        </w:rPr>
      </w:pPr>
      <w:r w:rsidRPr="00F76DB8">
        <w:rPr>
          <w:rFonts w:ascii="Times New Roman" w:hAnsi="Times New Roman"/>
          <w:sz w:val="24"/>
          <w:szCs w:val="24"/>
          <w:lang w:eastAsia="en-IN"/>
        </w:rPr>
        <w:t xml:space="preserve">Nelson, D.E. et al 2007. Plant nuclear factor Y (NF-Y) B subunits confer drought tolerance and lead to improved corn yields on water limited acres. </w:t>
      </w:r>
      <w:proofErr w:type="gramStart"/>
      <w:r w:rsidRPr="00F76DB8">
        <w:rPr>
          <w:rFonts w:ascii="Times New Roman" w:hAnsi="Times New Roman"/>
          <w:i/>
          <w:sz w:val="24"/>
          <w:szCs w:val="24"/>
          <w:lang w:eastAsia="en-IN"/>
        </w:rPr>
        <w:t>Proceedings of the National Academy of Sciences (USA)</w:t>
      </w:r>
      <w:r w:rsidRPr="00F76DB8">
        <w:rPr>
          <w:rFonts w:ascii="Times New Roman" w:hAnsi="Times New Roman"/>
          <w:sz w:val="24"/>
          <w:szCs w:val="24"/>
          <w:lang w:eastAsia="en-IN"/>
        </w:rPr>
        <w:t>.</w:t>
      </w:r>
      <w:proofErr w:type="gramEnd"/>
      <w:r w:rsidRPr="00F76DB8">
        <w:rPr>
          <w:rFonts w:ascii="Times New Roman" w:hAnsi="Times New Roman"/>
          <w:b/>
          <w:sz w:val="24"/>
          <w:szCs w:val="24"/>
          <w:lang w:eastAsia="en-IN"/>
        </w:rPr>
        <w:t xml:space="preserve"> 104</w:t>
      </w:r>
      <w:r w:rsidRPr="00F76DB8">
        <w:rPr>
          <w:rFonts w:ascii="Times New Roman" w:hAnsi="Times New Roman"/>
          <w:sz w:val="24"/>
          <w:szCs w:val="24"/>
          <w:lang w:eastAsia="en-IN"/>
        </w:rPr>
        <w:t>:16400-16455</w:t>
      </w:r>
      <w:r w:rsidR="00D9724B" w:rsidRPr="00F76DB8">
        <w:rPr>
          <w:rFonts w:ascii="Times New Roman" w:hAnsi="Times New Roman"/>
          <w:sz w:val="24"/>
          <w:szCs w:val="24"/>
          <w:lang w:eastAsia="en-IN"/>
        </w:rPr>
        <w:t>.</w:t>
      </w:r>
    </w:p>
    <w:p w:rsidR="00035BFE" w:rsidRPr="00F76DB8" w:rsidRDefault="00035BFE" w:rsidP="00035BFE">
      <w:pPr>
        <w:autoSpaceDE w:val="0"/>
        <w:autoSpaceDN w:val="0"/>
        <w:adjustRightInd w:val="0"/>
        <w:spacing w:after="0" w:line="360" w:lineRule="auto"/>
        <w:ind w:left="720" w:hanging="720"/>
        <w:jc w:val="both"/>
        <w:rPr>
          <w:rFonts w:ascii="Times New Roman" w:hAnsi="Times New Roman"/>
          <w:sz w:val="24"/>
          <w:szCs w:val="24"/>
        </w:rPr>
      </w:pPr>
      <w:proofErr w:type="spellStart"/>
      <w:proofErr w:type="gramStart"/>
      <w:r w:rsidRPr="00F76DB8">
        <w:rPr>
          <w:rFonts w:ascii="Times New Roman" w:hAnsi="Times New Roman"/>
          <w:sz w:val="24"/>
          <w:szCs w:val="24"/>
        </w:rPr>
        <w:t>Ohkawa</w:t>
      </w:r>
      <w:proofErr w:type="spellEnd"/>
      <w:r w:rsidRPr="00F76DB8">
        <w:rPr>
          <w:rFonts w:ascii="Times New Roman" w:hAnsi="Times New Roman"/>
          <w:sz w:val="24"/>
          <w:szCs w:val="24"/>
        </w:rPr>
        <w:t xml:space="preserve">, H., </w:t>
      </w:r>
      <w:proofErr w:type="spellStart"/>
      <w:r w:rsidRPr="00F76DB8">
        <w:rPr>
          <w:rFonts w:ascii="Times New Roman" w:hAnsi="Times New Roman"/>
          <w:sz w:val="24"/>
          <w:szCs w:val="24"/>
        </w:rPr>
        <w:t>Tsujii</w:t>
      </w:r>
      <w:proofErr w:type="spellEnd"/>
      <w:r w:rsidRPr="00F76DB8">
        <w:rPr>
          <w:rFonts w:ascii="Times New Roman" w:hAnsi="Times New Roman"/>
          <w:sz w:val="24"/>
          <w:szCs w:val="24"/>
        </w:rPr>
        <w:t xml:space="preserve">, M. and </w:t>
      </w:r>
      <w:proofErr w:type="spellStart"/>
      <w:r w:rsidRPr="00F76DB8">
        <w:rPr>
          <w:rFonts w:ascii="Times New Roman" w:hAnsi="Times New Roman"/>
          <w:sz w:val="24"/>
          <w:szCs w:val="24"/>
        </w:rPr>
        <w:t>Ohkawa</w:t>
      </w:r>
      <w:proofErr w:type="spellEnd"/>
      <w:r w:rsidRPr="00F76DB8">
        <w:rPr>
          <w:rFonts w:ascii="Times New Roman" w:hAnsi="Times New Roman"/>
          <w:sz w:val="24"/>
          <w:szCs w:val="24"/>
        </w:rPr>
        <w:t>, H.</w:t>
      </w:r>
      <w:proofErr w:type="gramEnd"/>
      <w:r w:rsidRPr="00F76DB8">
        <w:rPr>
          <w:rFonts w:ascii="Times New Roman" w:hAnsi="Times New Roman"/>
          <w:sz w:val="24"/>
          <w:szCs w:val="24"/>
        </w:rPr>
        <w:t xml:space="preserve">  1999. The use of cytochrome P450 genes to introduce herbicide tolerance in crops: A review</w:t>
      </w:r>
      <w:r w:rsidRPr="00F76DB8">
        <w:rPr>
          <w:rFonts w:ascii="Times New Roman" w:hAnsi="Times New Roman"/>
          <w:b/>
          <w:sz w:val="24"/>
          <w:szCs w:val="24"/>
        </w:rPr>
        <w:t xml:space="preserve">. </w:t>
      </w:r>
      <w:proofErr w:type="gramStart"/>
      <w:r w:rsidRPr="00F76DB8">
        <w:rPr>
          <w:rFonts w:ascii="Times New Roman" w:hAnsi="Times New Roman"/>
          <w:i/>
          <w:sz w:val="24"/>
          <w:szCs w:val="24"/>
        </w:rPr>
        <w:t>Pesticides Science</w:t>
      </w:r>
      <w:r w:rsidRPr="00F76DB8">
        <w:rPr>
          <w:rFonts w:ascii="Times New Roman" w:hAnsi="Times New Roman"/>
          <w:b/>
          <w:sz w:val="24"/>
          <w:szCs w:val="24"/>
        </w:rPr>
        <w:t>.</w:t>
      </w:r>
      <w:proofErr w:type="gramEnd"/>
      <w:r w:rsidRPr="00F76DB8">
        <w:rPr>
          <w:rFonts w:ascii="Times New Roman" w:hAnsi="Times New Roman"/>
          <w:b/>
          <w:sz w:val="24"/>
          <w:szCs w:val="24"/>
        </w:rPr>
        <w:t xml:space="preserve"> 55(9):</w:t>
      </w:r>
      <w:r w:rsidRPr="00F76DB8">
        <w:rPr>
          <w:rFonts w:ascii="Times New Roman" w:hAnsi="Times New Roman"/>
          <w:sz w:val="24"/>
          <w:szCs w:val="24"/>
        </w:rPr>
        <w:t xml:space="preserve"> 867-74.</w:t>
      </w:r>
    </w:p>
    <w:p w:rsidR="00035BFE" w:rsidRPr="00F76DB8" w:rsidRDefault="00035BFE" w:rsidP="00035BFE">
      <w:pPr>
        <w:autoSpaceDE w:val="0"/>
        <w:autoSpaceDN w:val="0"/>
        <w:adjustRightInd w:val="0"/>
        <w:spacing w:after="0" w:line="360" w:lineRule="auto"/>
        <w:ind w:left="851" w:hanging="851"/>
        <w:jc w:val="both"/>
        <w:rPr>
          <w:rFonts w:ascii="Times New Roman" w:hAnsi="Times New Roman"/>
          <w:sz w:val="24"/>
          <w:szCs w:val="24"/>
          <w:lang w:eastAsia="en-IN"/>
        </w:rPr>
      </w:pPr>
      <w:proofErr w:type="gramStart"/>
      <w:r w:rsidRPr="00F76DB8">
        <w:rPr>
          <w:rFonts w:ascii="Times New Roman" w:hAnsi="Times New Roman"/>
          <w:sz w:val="24"/>
          <w:szCs w:val="24"/>
          <w:lang w:eastAsia="en-IN"/>
        </w:rPr>
        <w:t xml:space="preserve">Ortiz, R., </w:t>
      </w:r>
      <w:proofErr w:type="spellStart"/>
      <w:r w:rsidRPr="00F76DB8">
        <w:rPr>
          <w:rFonts w:ascii="Times New Roman" w:hAnsi="Times New Roman"/>
          <w:sz w:val="24"/>
          <w:szCs w:val="24"/>
          <w:lang w:eastAsia="en-IN"/>
        </w:rPr>
        <w:t>Iwanaga</w:t>
      </w:r>
      <w:proofErr w:type="spellEnd"/>
      <w:r w:rsidRPr="00F76DB8">
        <w:rPr>
          <w:rFonts w:ascii="Times New Roman" w:hAnsi="Times New Roman"/>
          <w:sz w:val="24"/>
          <w:szCs w:val="24"/>
          <w:lang w:eastAsia="en-IN"/>
        </w:rPr>
        <w:t>, M., Reynolds, M.P., Wu, H. and Crouch, J. 2007.</w:t>
      </w:r>
      <w:proofErr w:type="gramEnd"/>
      <w:r w:rsidRPr="00F76DB8">
        <w:rPr>
          <w:rFonts w:ascii="Times New Roman" w:hAnsi="Times New Roman"/>
          <w:sz w:val="24"/>
          <w:szCs w:val="24"/>
          <w:lang w:eastAsia="en-IN"/>
        </w:rPr>
        <w:t xml:space="preserve"> </w:t>
      </w:r>
      <w:proofErr w:type="gramStart"/>
      <w:r w:rsidRPr="00F76DB8">
        <w:rPr>
          <w:rFonts w:ascii="Times New Roman" w:hAnsi="Times New Roman"/>
          <w:sz w:val="24"/>
          <w:szCs w:val="24"/>
          <w:lang w:eastAsia="en-IN"/>
        </w:rPr>
        <w:t>Overview on crop genetic engineering for drought prone environments.</w:t>
      </w:r>
      <w:proofErr w:type="gramEnd"/>
      <w:r w:rsidRPr="00F76DB8">
        <w:rPr>
          <w:rFonts w:ascii="Times New Roman" w:hAnsi="Times New Roman"/>
          <w:sz w:val="24"/>
          <w:szCs w:val="24"/>
          <w:lang w:eastAsia="en-IN"/>
        </w:rPr>
        <w:t xml:space="preserve"> </w:t>
      </w:r>
      <w:proofErr w:type="gramStart"/>
      <w:r w:rsidRPr="00F76DB8">
        <w:rPr>
          <w:rFonts w:ascii="Times New Roman" w:hAnsi="Times New Roman"/>
          <w:i/>
          <w:sz w:val="24"/>
          <w:szCs w:val="24"/>
          <w:lang w:eastAsia="en-IN"/>
        </w:rPr>
        <w:t>Journal of Semi-Arid Tropical Agricultural Research</w:t>
      </w:r>
      <w:r w:rsidR="00B76FDB" w:rsidRPr="00F76DB8">
        <w:rPr>
          <w:rFonts w:ascii="Times New Roman" w:hAnsi="Times New Roman"/>
          <w:sz w:val="24"/>
          <w:szCs w:val="24"/>
          <w:lang w:eastAsia="en-IN"/>
        </w:rPr>
        <w:t>.</w:t>
      </w:r>
      <w:proofErr w:type="gramEnd"/>
      <w:r w:rsidR="00B76FDB" w:rsidRPr="00F76DB8">
        <w:rPr>
          <w:rFonts w:ascii="Times New Roman" w:hAnsi="Times New Roman"/>
          <w:sz w:val="24"/>
          <w:szCs w:val="24"/>
          <w:lang w:eastAsia="en-IN"/>
        </w:rPr>
        <w:t xml:space="preserve"> </w:t>
      </w:r>
    </w:p>
    <w:p w:rsidR="00035BFE" w:rsidRPr="00F76DB8" w:rsidRDefault="00035BFE" w:rsidP="00035BFE">
      <w:pPr>
        <w:autoSpaceDE w:val="0"/>
        <w:autoSpaceDN w:val="0"/>
        <w:adjustRightInd w:val="0"/>
        <w:spacing w:after="0" w:line="360" w:lineRule="auto"/>
        <w:ind w:left="720" w:hanging="720"/>
        <w:jc w:val="both"/>
        <w:rPr>
          <w:rFonts w:ascii="Times New Roman" w:hAnsi="Times New Roman"/>
          <w:sz w:val="24"/>
          <w:szCs w:val="24"/>
        </w:rPr>
      </w:pPr>
      <w:proofErr w:type="spellStart"/>
      <w:proofErr w:type="gramStart"/>
      <w:r w:rsidRPr="00F76DB8">
        <w:rPr>
          <w:rFonts w:ascii="Times New Roman" w:hAnsi="Times New Roman"/>
          <w:sz w:val="24"/>
          <w:szCs w:val="24"/>
        </w:rPr>
        <w:lastRenderedPageBreak/>
        <w:t>Quarrie</w:t>
      </w:r>
      <w:proofErr w:type="spellEnd"/>
      <w:r w:rsidRPr="00F76DB8">
        <w:rPr>
          <w:rFonts w:ascii="Times New Roman" w:hAnsi="Times New Roman"/>
          <w:sz w:val="24"/>
          <w:szCs w:val="24"/>
        </w:rPr>
        <w:t xml:space="preserve">, S.A., </w:t>
      </w:r>
      <w:proofErr w:type="spellStart"/>
      <w:r w:rsidRPr="00F76DB8">
        <w:rPr>
          <w:rFonts w:ascii="Times New Roman" w:hAnsi="Times New Roman"/>
          <w:sz w:val="24"/>
          <w:szCs w:val="24"/>
        </w:rPr>
        <w:t>Gulli</w:t>
      </w:r>
      <w:proofErr w:type="spellEnd"/>
      <w:r w:rsidRPr="00F76DB8">
        <w:rPr>
          <w:rFonts w:ascii="Times New Roman" w:hAnsi="Times New Roman"/>
          <w:sz w:val="24"/>
          <w:szCs w:val="24"/>
        </w:rPr>
        <w:t xml:space="preserve">, M., </w:t>
      </w:r>
      <w:proofErr w:type="spellStart"/>
      <w:r w:rsidRPr="00F76DB8">
        <w:rPr>
          <w:rFonts w:ascii="Times New Roman" w:hAnsi="Times New Roman"/>
          <w:sz w:val="24"/>
          <w:szCs w:val="24"/>
        </w:rPr>
        <w:t>Calestani</w:t>
      </w:r>
      <w:proofErr w:type="spellEnd"/>
      <w:r w:rsidRPr="00F76DB8">
        <w:rPr>
          <w:rFonts w:ascii="Times New Roman" w:hAnsi="Times New Roman"/>
          <w:sz w:val="24"/>
          <w:szCs w:val="24"/>
        </w:rPr>
        <w:t xml:space="preserve">, C., Steed, A. and </w:t>
      </w:r>
      <w:proofErr w:type="spellStart"/>
      <w:r w:rsidRPr="00F76DB8">
        <w:rPr>
          <w:rFonts w:ascii="Times New Roman" w:hAnsi="Times New Roman"/>
          <w:sz w:val="24"/>
          <w:szCs w:val="24"/>
        </w:rPr>
        <w:t>Marmiroli</w:t>
      </w:r>
      <w:proofErr w:type="spellEnd"/>
      <w:r w:rsidRPr="00F76DB8">
        <w:rPr>
          <w:rFonts w:ascii="Times New Roman" w:hAnsi="Times New Roman"/>
          <w:sz w:val="24"/>
          <w:szCs w:val="24"/>
        </w:rPr>
        <w:t>, N. 1994.</w:t>
      </w:r>
      <w:proofErr w:type="gramEnd"/>
      <w:r w:rsidRPr="00F76DB8">
        <w:rPr>
          <w:rFonts w:ascii="Times New Roman" w:hAnsi="Times New Roman"/>
          <w:sz w:val="24"/>
          <w:szCs w:val="24"/>
        </w:rPr>
        <w:t xml:space="preserve"> </w:t>
      </w:r>
      <w:proofErr w:type="gramStart"/>
      <w:r w:rsidRPr="00F76DB8">
        <w:rPr>
          <w:rFonts w:ascii="Times New Roman" w:hAnsi="Times New Roman"/>
          <w:sz w:val="24"/>
          <w:szCs w:val="24"/>
        </w:rPr>
        <w:t xml:space="preserve">Location of a gene regulating drought-induced </w:t>
      </w:r>
      <w:proofErr w:type="spellStart"/>
      <w:r w:rsidRPr="00F76DB8">
        <w:rPr>
          <w:rFonts w:ascii="Times New Roman" w:hAnsi="Times New Roman"/>
          <w:sz w:val="24"/>
          <w:szCs w:val="24"/>
        </w:rPr>
        <w:t>abscisic</w:t>
      </w:r>
      <w:proofErr w:type="spellEnd"/>
      <w:r w:rsidRPr="00F76DB8">
        <w:rPr>
          <w:rFonts w:ascii="Times New Roman" w:hAnsi="Times New Roman"/>
          <w:sz w:val="24"/>
          <w:szCs w:val="24"/>
        </w:rPr>
        <w:t xml:space="preserve"> acid production on the long arm of chromosome 5A wheat.</w:t>
      </w:r>
      <w:proofErr w:type="gramEnd"/>
      <w:r w:rsidRPr="00F76DB8">
        <w:rPr>
          <w:rFonts w:ascii="Times New Roman" w:hAnsi="Times New Roman"/>
          <w:sz w:val="24"/>
          <w:szCs w:val="24"/>
        </w:rPr>
        <w:t xml:space="preserve"> </w:t>
      </w:r>
      <w:proofErr w:type="gramStart"/>
      <w:r w:rsidRPr="00F76DB8">
        <w:rPr>
          <w:rFonts w:ascii="Times New Roman" w:hAnsi="Times New Roman"/>
          <w:i/>
          <w:sz w:val="24"/>
          <w:szCs w:val="24"/>
        </w:rPr>
        <w:t>Theoretical Applied Genetics</w:t>
      </w:r>
      <w:r w:rsidRPr="00F76DB8">
        <w:rPr>
          <w:rFonts w:ascii="Times New Roman" w:hAnsi="Times New Roman"/>
          <w:b/>
          <w:sz w:val="24"/>
          <w:szCs w:val="24"/>
        </w:rPr>
        <w:t>.</w:t>
      </w:r>
      <w:proofErr w:type="gramEnd"/>
      <w:r w:rsidRPr="00F76DB8">
        <w:rPr>
          <w:rFonts w:ascii="Times New Roman" w:hAnsi="Times New Roman"/>
          <w:b/>
          <w:sz w:val="24"/>
          <w:szCs w:val="24"/>
        </w:rPr>
        <w:t xml:space="preserve"> 89:</w:t>
      </w:r>
      <w:r w:rsidR="00B76FDB" w:rsidRPr="00F76DB8">
        <w:rPr>
          <w:rFonts w:ascii="Times New Roman" w:hAnsi="Times New Roman"/>
          <w:sz w:val="24"/>
          <w:szCs w:val="24"/>
        </w:rPr>
        <w:t>794-</w:t>
      </w:r>
      <w:r w:rsidRPr="00F76DB8">
        <w:rPr>
          <w:rFonts w:ascii="Times New Roman" w:hAnsi="Times New Roman"/>
          <w:sz w:val="24"/>
          <w:szCs w:val="24"/>
        </w:rPr>
        <w:t>800.</w:t>
      </w:r>
    </w:p>
    <w:p w:rsidR="00035BFE" w:rsidRPr="00F76DB8" w:rsidRDefault="00035BFE" w:rsidP="00035BFE">
      <w:pPr>
        <w:autoSpaceDE w:val="0"/>
        <w:autoSpaceDN w:val="0"/>
        <w:adjustRightInd w:val="0"/>
        <w:spacing w:after="0" w:line="360" w:lineRule="auto"/>
        <w:ind w:left="851" w:hanging="851"/>
        <w:jc w:val="both"/>
        <w:rPr>
          <w:rFonts w:ascii="Times New Roman" w:hAnsi="Times New Roman"/>
          <w:sz w:val="24"/>
          <w:szCs w:val="24"/>
          <w:lang w:eastAsia="en-IN"/>
        </w:rPr>
      </w:pPr>
      <w:proofErr w:type="spellStart"/>
      <w:proofErr w:type="gramStart"/>
      <w:r w:rsidRPr="00F76DB8">
        <w:rPr>
          <w:rFonts w:ascii="Times New Roman" w:hAnsi="Times New Roman"/>
          <w:sz w:val="24"/>
          <w:szCs w:val="24"/>
          <w:lang w:eastAsia="en-IN"/>
        </w:rPr>
        <w:t>Rivero</w:t>
      </w:r>
      <w:proofErr w:type="spellEnd"/>
      <w:r w:rsidRPr="00F76DB8">
        <w:rPr>
          <w:rFonts w:ascii="Times New Roman" w:hAnsi="Times New Roman"/>
          <w:sz w:val="24"/>
          <w:szCs w:val="24"/>
          <w:lang w:eastAsia="en-IN"/>
        </w:rPr>
        <w:t xml:space="preserve">, R.M., Kojima, M., </w:t>
      </w:r>
      <w:proofErr w:type="spellStart"/>
      <w:r w:rsidRPr="00F76DB8">
        <w:rPr>
          <w:rFonts w:ascii="Times New Roman" w:hAnsi="Times New Roman"/>
          <w:sz w:val="24"/>
          <w:szCs w:val="24"/>
          <w:lang w:eastAsia="en-IN"/>
        </w:rPr>
        <w:t>Gepstein</w:t>
      </w:r>
      <w:proofErr w:type="spellEnd"/>
      <w:r w:rsidRPr="00F76DB8">
        <w:rPr>
          <w:rFonts w:ascii="Times New Roman" w:hAnsi="Times New Roman"/>
          <w:sz w:val="24"/>
          <w:szCs w:val="24"/>
          <w:lang w:eastAsia="en-IN"/>
        </w:rPr>
        <w:t xml:space="preserve">, A., </w:t>
      </w:r>
      <w:proofErr w:type="spellStart"/>
      <w:r w:rsidRPr="00F76DB8">
        <w:rPr>
          <w:rFonts w:ascii="Times New Roman" w:hAnsi="Times New Roman"/>
          <w:sz w:val="24"/>
          <w:szCs w:val="24"/>
          <w:lang w:eastAsia="en-IN"/>
        </w:rPr>
        <w:t>Sakakibara</w:t>
      </w:r>
      <w:proofErr w:type="spellEnd"/>
      <w:r w:rsidRPr="00F76DB8">
        <w:rPr>
          <w:rFonts w:ascii="Times New Roman" w:hAnsi="Times New Roman"/>
          <w:sz w:val="24"/>
          <w:szCs w:val="24"/>
          <w:lang w:eastAsia="en-IN"/>
        </w:rPr>
        <w:t xml:space="preserve">, H., </w:t>
      </w:r>
      <w:proofErr w:type="spellStart"/>
      <w:r w:rsidRPr="00F76DB8">
        <w:rPr>
          <w:rFonts w:ascii="Times New Roman" w:hAnsi="Times New Roman"/>
          <w:sz w:val="24"/>
          <w:szCs w:val="24"/>
          <w:lang w:eastAsia="en-IN"/>
        </w:rPr>
        <w:t>Mittler</w:t>
      </w:r>
      <w:proofErr w:type="spellEnd"/>
      <w:r w:rsidRPr="00F76DB8">
        <w:rPr>
          <w:rFonts w:ascii="Times New Roman" w:hAnsi="Times New Roman"/>
          <w:sz w:val="24"/>
          <w:szCs w:val="24"/>
          <w:lang w:eastAsia="en-IN"/>
        </w:rPr>
        <w:t xml:space="preserve">, R., </w:t>
      </w:r>
      <w:proofErr w:type="spellStart"/>
      <w:r w:rsidRPr="00F76DB8">
        <w:rPr>
          <w:rFonts w:ascii="Times New Roman" w:hAnsi="Times New Roman"/>
          <w:sz w:val="24"/>
          <w:szCs w:val="24"/>
          <w:lang w:eastAsia="en-IN"/>
        </w:rPr>
        <w:t>Gepstein</w:t>
      </w:r>
      <w:proofErr w:type="spellEnd"/>
      <w:r w:rsidRPr="00F76DB8">
        <w:rPr>
          <w:rFonts w:ascii="Times New Roman" w:hAnsi="Times New Roman"/>
          <w:sz w:val="24"/>
          <w:szCs w:val="24"/>
          <w:lang w:eastAsia="en-IN"/>
        </w:rPr>
        <w:t xml:space="preserve">, S. and </w:t>
      </w:r>
      <w:proofErr w:type="spellStart"/>
      <w:r w:rsidRPr="00F76DB8">
        <w:rPr>
          <w:rFonts w:ascii="Times New Roman" w:hAnsi="Times New Roman"/>
          <w:sz w:val="24"/>
          <w:szCs w:val="24"/>
          <w:lang w:eastAsia="en-IN"/>
        </w:rPr>
        <w:t>Blumwald</w:t>
      </w:r>
      <w:proofErr w:type="spellEnd"/>
      <w:r w:rsidRPr="00F76DB8">
        <w:rPr>
          <w:rFonts w:ascii="Times New Roman" w:hAnsi="Times New Roman"/>
          <w:sz w:val="24"/>
          <w:szCs w:val="24"/>
          <w:lang w:eastAsia="en-IN"/>
        </w:rPr>
        <w:t>, E. 2007.</w:t>
      </w:r>
      <w:proofErr w:type="gramEnd"/>
      <w:r w:rsidRPr="00F76DB8">
        <w:rPr>
          <w:rFonts w:ascii="Times New Roman" w:hAnsi="Times New Roman"/>
          <w:sz w:val="24"/>
          <w:szCs w:val="24"/>
          <w:lang w:eastAsia="en-IN"/>
        </w:rPr>
        <w:t xml:space="preserve"> </w:t>
      </w:r>
      <w:proofErr w:type="spellStart"/>
      <w:r w:rsidRPr="00F76DB8">
        <w:rPr>
          <w:rFonts w:ascii="Times New Roman" w:hAnsi="Times New Roman"/>
          <w:sz w:val="24"/>
          <w:szCs w:val="24"/>
          <w:lang w:eastAsia="en-IN"/>
        </w:rPr>
        <w:t>Deayed</w:t>
      </w:r>
      <w:proofErr w:type="spellEnd"/>
      <w:r w:rsidRPr="00F76DB8">
        <w:rPr>
          <w:rFonts w:ascii="Times New Roman" w:hAnsi="Times New Roman"/>
          <w:sz w:val="24"/>
          <w:szCs w:val="24"/>
          <w:lang w:eastAsia="en-IN"/>
        </w:rPr>
        <w:t xml:space="preserve"> leaf senescence induces extreme drought tolerance in a flowering plant. </w:t>
      </w:r>
      <w:proofErr w:type="gramStart"/>
      <w:r w:rsidRPr="00F76DB8">
        <w:rPr>
          <w:rFonts w:ascii="Times New Roman" w:hAnsi="Times New Roman"/>
          <w:i/>
          <w:sz w:val="24"/>
          <w:szCs w:val="24"/>
          <w:lang w:eastAsia="en-IN"/>
        </w:rPr>
        <w:t>Proceedings of the National Academy of Sciences (USA</w:t>
      </w:r>
      <w:r w:rsidRPr="00F76DB8">
        <w:rPr>
          <w:rFonts w:ascii="Times New Roman" w:hAnsi="Times New Roman"/>
          <w:sz w:val="24"/>
          <w:szCs w:val="24"/>
          <w:lang w:eastAsia="en-IN"/>
        </w:rPr>
        <w:t>).</w:t>
      </w:r>
      <w:proofErr w:type="gramEnd"/>
      <w:r w:rsidRPr="00F76DB8">
        <w:rPr>
          <w:rFonts w:ascii="Times New Roman" w:hAnsi="Times New Roman"/>
          <w:sz w:val="24"/>
          <w:szCs w:val="24"/>
          <w:lang w:eastAsia="en-IN"/>
        </w:rPr>
        <w:t xml:space="preserve"> </w:t>
      </w:r>
      <w:r w:rsidRPr="00F76DB8">
        <w:rPr>
          <w:rFonts w:ascii="Times New Roman" w:hAnsi="Times New Roman"/>
          <w:b/>
          <w:sz w:val="24"/>
          <w:szCs w:val="24"/>
          <w:lang w:eastAsia="en-IN"/>
        </w:rPr>
        <w:t>104</w:t>
      </w:r>
      <w:r w:rsidRPr="00F76DB8">
        <w:rPr>
          <w:rFonts w:ascii="Times New Roman" w:hAnsi="Times New Roman"/>
          <w:sz w:val="24"/>
          <w:szCs w:val="24"/>
          <w:lang w:eastAsia="en-IN"/>
        </w:rPr>
        <w:t>: 19631-19636</w:t>
      </w:r>
    </w:p>
    <w:p w:rsidR="00455A4F" w:rsidRPr="00F76DB8" w:rsidRDefault="00455A4F" w:rsidP="007E6AEF">
      <w:pPr>
        <w:autoSpaceDE w:val="0"/>
        <w:autoSpaceDN w:val="0"/>
        <w:adjustRightInd w:val="0"/>
        <w:spacing w:after="0" w:line="360" w:lineRule="auto"/>
        <w:ind w:left="720" w:hanging="720"/>
        <w:jc w:val="both"/>
        <w:rPr>
          <w:rFonts w:ascii="Times New Roman" w:hAnsi="Times New Roman"/>
          <w:sz w:val="24"/>
          <w:szCs w:val="24"/>
        </w:rPr>
      </w:pPr>
      <w:proofErr w:type="spellStart"/>
      <w:proofErr w:type="gramStart"/>
      <w:r w:rsidRPr="00F76DB8">
        <w:rPr>
          <w:rFonts w:ascii="Times New Roman" w:hAnsi="Times New Roman"/>
          <w:sz w:val="24"/>
          <w:szCs w:val="24"/>
        </w:rPr>
        <w:t>Salbego</w:t>
      </w:r>
      <w:proofErr w:type="spellEnd"/>
      <w:r w:rsidRPr="00F76DB8">
        <w:rPr>
          <w:rFonts w:ascii="Times New Roman" w:hAnsi="Times New Roman"/>
          <w:sz w:val="24"/>
          <w:szCs w:val="24"/>
        </w:rPr>
        <w:t xml:space="preserve">, J., </w:t>
      </w:r>
      <w:proofErr w:type="spellStart"/>
      <w:r w:rsidRPr="00F76DB8">
        <w:rPr>
          <w:rFonts w:ascii="Times New Roman" w:hAnsi="Times New Roman"/>
          <w:sz w:val="24"/>
          <w:szCs w:val="24"/>
        </w:rPr>
        <w:t>Pretto</w:t>
      </w:r>
      <w:proofErr w:type="spellEnd"/>
      <w:r w:rsidRPr="00F76DB8">
        <w:rPr>
          <w:rFonts w:ascii="Times New Roman" w:hAnsi="Times New Roman"/>
          <w:sz w:val="24"/>
          <w:szCs w:val="24"/>
        </w:rPr>
        <w:t xml:space="preserve">, </w:t>
      </w:r>
      <w:r w:rsidR="00C879AD" w:rsidRPr="00F76DB8">
        <w:rPr>
          <w:rFonts w:ascii="Times New Roman" w:hAnsi="Times New Roman"/>
          <w:sz w:val="24"/>
          <w:szCs w:val="24"/>
        </w:rPr>
        <w:t xml:space="preserve">M. </w:t>
      </w:r>
      <w:r w:rsidRPr="00F76DB8">
        <w:rPr>
          <w:rFonts w:ascii="Times New Roman" w:hAnsi="Times New Roman"/>
          <w:sz w:val="24"/>
          <w:szCs w:val="24"/>
        </w:rPr>
        <w:t xml:space="preserve">and </w:t>
      </w:r>
      <w:proofErr w:type="spellStart"/>
      <w:r w:rsidR="00C879AD" w:rsidRPr="00F76DB8">
        <w:rPr>
          <w:rFonts w:ascii="Times New Roman" w:hAnsi="Times New Roman"/>
          <w:sz w:val="24"/>
          <w:szCs w:val="24"/>
        </w:rPr>
        <w:t>Gioda</w:t>
      </w:r>
      <w:proofErr w:type="spellEnd"/>
      <w:r w:rsidR="00C879AD" w:rsidRPr="00F76DB8">
        <w:rPr>
          <w:rFonts w:ascii="Times New Roman" w:hAnsi="Times New Roman"/>
          <w:sz w:val="24"/>
          <w:szCs w:val="24"/>
        </w:rPr>
        <w:t xml:space="preserve">, A. </w:t>
      </w:r>
      <w:r w:rsidRPr="00F76DB8">
        <w:rPr>
          <w:rFonts w:ascii="Times New Roman" w:hAnsi="Times New Roman"/>
          <w:sz w:val="24"/>
          <w:szCs w:val="24"/>
        </w:rPr>
        <w:t>2010.</w:t>
      </w:r>
      <w:proofErr w:type="gramEnd"/>
      <w:r w:rsidRPr="00F76DB8">
        <w:rPr>
          <w:rFonts w:ascii="Times New Roman" w:hAnsi="Times New Roman"/>
          <w:sz w:val="24"/>
          <w:szCs w:val="24"/>
        </w:rPr>
        <w:t xml:space="preserve"> Herbicide formulation with glyphosate affects growth, </w:t>
      </w:r>
      <w:proofErr w:type="spellStart"/>
      <w:r w:rsidRPr="00F76DB8">
        <w:rPr>
          <w:rFonts w:ascii="Times New Roman" w:hAnsi="Times New Roman"/>
          <w:sz w:val="24"/>
          <w:szCs w:val="24"/>
        </w:rPr>
        <w:t>acetylcholinesterase</w:t>
      </w:r>
      <w:proofErr w:type="spellEnd"/>
      <w:r w:rsidRPr="00F76DB8">
        <w:rPr>
          <w:rFonts w:ascii="Times New Roman" w:hAnsi="Times New Roman"/>
          <w:sz w:val="24"/>
          <w:szCs w:val="24"/>
        </w:rPr>
        <w:t xml:space="preserve"> activity, and metabolic and </w:t>
      </w:r>
      <w:proofErr w:type="spellStart"/>
      <w:r w:rsidRPr="00F76DB8">
        <w:rPr>
          <w:rFonts w:ascii="Times New Roman" w:hAnsi="Times New Roman"/>
          <w:sz w:val="24"/>
          <w:szCs w:val="24"/>
        </w:rPr>
        <w:t>hematological</w:t>
      </w:r>
      <w:proofErr w:type="spellEnd"/>
      <w:r w:rsidRPr="00F76DB8">
        <w:rPr>
          <w:rFonts w:ascii="Times New Roman" w:hAnsi="Times New Roman"/>
          <w:sz w:val="24"/>
          <w:szCs w:val="24"/>
        </w:rPr>
        <w:t xml:space="preserve"> parameters in </w:t>
      </w:r>
      <w:proofErr w:type="spellStart"/>
      <w:r w:rsidRPr="00F76DB8">
        <w:rPr>
          <w:rFonts w:ascii="Times New Roman" w:hAnsi="Times New Roman"/>
          <w:sz w:val="24"/>
          <w:szCs w:val="24"/>
        </w:rPr>
        <w:t>piava</w:t>
      </w:r>
      <w:proofErr w:type="spellEnd"/>
      <w:r w:rsidRPr="00F76DB8">
        <w:rPr>
          <w:rFonts w:ascii="Times New Roman" w:hAnsi="Times New Roman"/>
          <w:sz w:val="24"/>
          <w:szCs w:val="24"/>
        </w:rPr>
        <w:t xml:space="preserve"> (</w:t>
      </w:r>
      <w:proofErr w:type="spellStart"/>
      <w:r w:rsidRPr="00F76DB8">
        <w:rPr>
          <w:rFonts w:ascii="Times New Roman" w:hAnsi="Times New Roman"/>
          <w:i/>
          <w:iCs/>
          <w:sz w:val="24"/>
          <w:szCs w:val="24"/>
        </w:rPr>
        <w:t>Leporinus</w:t>
      </w:r>
      <w:proofErr w:type="spellEnd"/>
      <w:r w:rsidRPr="00F76DB8">
        <w:rPr>
          <w:rFonts w:ascii="Times New Roman" w:hAnsi="Times New Roman"/>
          <w:sz w:val="24"/>
          <w:szCs w:val="24"/>
        </w:rPr>
        <w:t xml:space="preserve"> </w:t>
      </w:r>
      <w:proofErr w:type="spellStart"/>
      <w:r w:rsidRPr="00F76DB8">
        <w:rPr>
          <w:rFonts w:ascii="Times New Roman" w:hAnsi="Times New Roman"/>
          <w:i/>
          <w:iCs/>
          <w:sz w:val="24"/>
          <w:szCs w:val="24"/>
        </w:rPr>
        <w:t>obtusidens</w:t>
      </w:r>
      <w:proofErr w:type="spellEnd"/>
      <w:r w:rsidRPr="00F76DB8">
        <w:rPr>
          <w:rFonts w:ascii="Times New Roman" w:hAnsi="Times New Roman"/>
          <w:sz w:val="24"/>
          <w:szCs w:val="24"/>
        </w:rPr>
        <w:t xml:space="preserve">). </w:t>
      </w:r>
      <w:r w:rsidRPr="00F76DB8">
        <w:rPr>
          <w:rFonts w:ascii="Times New Roman" w:hAnsi="Times New Roman"/>
          <w:i/>
          <w:sz w:val="24"/>
          <w:szCs w:val="24"/>
        </w:rPr>
        <w:t xml:space="preserve">Arch. Environ. </w:t>
      </w:r>
      <w:proofErr w:type="spellStart"/>
      <w:proofErr w:type="gramStart"/>
      <w:r w:rsidRPr="00F76DB8">
        <w:rPr>
          <w:rFonts w:ascii="Times New Roman" w:hAnsi="Times New Roman"/>
          <w:i/>
          <w:sz w:val="24"/>
          <w:szCs w:val="24"/>
        </w:rPr>
        <w:t>Contamin</w:t>
      </w:r>
      <w:proofErr w:type="spellEnd"/>
      <w:r w:rsidRPr="00F76DB8">
        <w:rPr>
          <w:rFonts w:ascii="Times New Roman" w:hAnsi="Times New Roman"/>
          <w:i/>
          <w:sz w:val="24"/>
          <w:szCs w:val="24"/>
        </w:rPr>
        <w:t>.</w:t>
      </w:r>
      <w:proofErr w:type="gramEnd"/>
      <w:r w:rsidRPr="00F76DB8">
        <w:rPr>
          <w:rFonts w:ascii="Times New Roman" w:hAnsi="Times New Roman"/>
          <w:i/>
          <w:sz w:val="24"/>
          <w:szCs w:val="24"/>
        </w:rPr>
        <w:t xml:space="preserve"> </w:t>
      </w:r>
      <w:proofErr w:type="spellStart"/>
      <w:proofErr w:type="gramStart"/>
      <w:r w:rsidRPr="00F76DB8">
        <w:rPr>
          <w:rFonts w:ascii="Times New Roman" w:hAnsi="Times New Roman"/>
          <w:i/>
          <w:sz w:val="24"/>
          <w:szCs w:val="24"/>
        </w:rPr>
        <w:t>Toxicol</w:t>
      </w:r>
      <w:proofErr w:type="spellEnd"/>
      <w:r w:rsidRPr="00F76DB8">
        <w:rPr>
          <w:rFonts w:ascii="Times New Roman" w:hAnsi="Times New Roman"/>
          <w:sz w:val="24"/>
          <w:szCs w:val="24"/>
        </w:rPr>
        <w:t>.</w:t>
      </w:r>
      <w:proofErr w:type="gramEnd"/>
      <w:r w:rsidRPr="00F76DB8">
        <w:rPr>
          <w:rFonts w:ascii="Times New Roman" w:hAnsi="Times New Roman"/>
          <w:b/>
          <w:sz w:val="24"/>
          <w:szCs w:val="24"/>
        </w:rPr>
        <w:t xml:space="preserve"> 58</w:t>
      </w:r>
      <w:r w:rsidRPr="00F76DB8">
        <w:rPr>
          <w:rFonts w:ascii="Times New Roman" w:hAnsi="Times New Roman"/>
          <w:sz w:val="24"/>
          <w:szCs w:val="24"/>
        </w:rPr>
        <w:t>(3): 740-745.</w:t>
      </w:r>
    </w:p>
    <w:p w:rsidR="00455A4F" w:rsidRPr="00F76DB8" w:rsidRDefault="00C879AD" w:rsidP="007E6AEF">
      <w:pPr>
        <w:autoSpaceDE w:val="0"/>
        <w:autoSpaceDN w:val="0"/>
        <w:adjustRightInd w:val="0"/>
        <w:spacing w:after="0" w:line="360" w:lineRule="auto"/>
        <w:ind w:left="720" w:hanging="720"/>
        <w:jc w:val="both"/>
        <w:rPr>
          <w:rFonts w:ascii="Times New Roman" w:hAnsi="Times New Roman"/>
          <w:sz w:val="24"/>
          <w:szCs w:val="24"/>
          <w:lang w:eastAsia="en-IN"/>
        </w:rPr>
      </w:pPr>
      <w:proofErr w:type="spellStart"/>
      <w:proofErr w:type="gramStart"/>
      <w:r w:rsidRPr="00F76DB8">
        <w:rPr>
          <w:rFonts w:ascii="Times New Roman" w:hAnsi="Times New Roman"/>
          <w:sz w:val="24"/>
          <w:szCs w:val="24"/>
          <w:lang w:eastAsia="en-IN"/>
        </w:rPr>
        <w:t>Sarkar</w:t>
      </w:r>
      <w:proofErr w:type="spellEnd"/>
      <w:r w:rsidRPr="00F76DB8">
        <w:rPr>
          <w:rFonts w:ascii="Times New Roman" w:hAnsi="Times New Roman"/>
          <w:sz w:val="24"/>
          <w:szCs w:val="24"/>
          <w:lang w:eastAsia="en-IN"/>
        </w:rPr>
        <w:t>, R.</w:t>
      </w:r>
      <w:r w:rsidR="00455A4F" w:rsidRPr="00F76DB8">
        <w:rPr>
          <w:rFonts w:ascii="Times New Roman" w:hAnsi="Times New Roman"/>
          <w:sz w:val="24"/>
          <w:szCs w:val="24"/>
          <w:lang w:eastAsia="en-IN"/>
        </w:rPr>
        <w:t xml:space="preserve">K., </w:t>
      </w:r>
      <w:r w:rsidRPr="00F76DB8">
        <w:rPr>
          <w:rFonts w:ascii="Times New Roman" w:hAnsi="Times New Roman"/>
          <w:sz w:val="24"/>
          <w:szCs w:val="24"/>
          <w:lang w:eastAsia="en-IN"/>
        </w:rPr>
        <w:t>Panda</w:t>
      </w:r>
      <w:r w:rsidR="00455A4F" w:rsidRPr="00F76DB8">
        <w:rPr>
          <w:rFonts w:ascii="Times New Roman" w:hAnsi="Times New Roman"/>
          <w:sz w:val="24"/>
          <w:szCs w:val="24"/>
          <w:lang w:eastAsia="en-IN"/>
        </w:rPr>
        <w:t xml:space="preserve">, </w:t>
      </w:r>
      <w:r w:rsidRPr="00F76DB8">
        <w:rPr>
          <w:rFonts w:ascii="Times New Roman" w:hAnsi="Times New Roman"/>
          <w:sz w:val="24"/>
          <w:szCs w:val="24"/>
          <w:lang w:eastAsia="en-IN"/>
        </w:rPr>
        <w:t xml:space="preserve">D. </w:t>
      </w:r>
      <w:r w:rsidR="00455A4F" w:rsidRPr="00F76DB8">
        <w:rPr>
          <w:rFonts w:ascii="Times New Roman" w:hAnsi="Times New Roman"/>
          <w:sz w:val="24"/>
          <w:szCs w:val="24"/>
          <w:lang w:eastAsia="en-IN"/>
        </w:rPr>
        <w:t>Reddy,</w:t>
      </w:r>
      <w:r w:rsidRPr="00F76DB8">
        <w:rPr>
          <w:rFonts w:ascii="Times New Roman" w:hAnsi="Times New Roman"/>
          <w:sz w:val="24"/>
          <w:szCs w:val="24"/>
          <w:lang w:eastAsia="en-IN"/>
        </w:rPr>
        <w:t xml:space="preserve"> J.N. and </w:t>
      </w:r>
      <w:proofErr w:type="spellStart"/>
      <w:r w:rsidRPr="00F76DB8">
        <w:rPr>
          <w:rFonts w:ascii="Times New Roman" w:hAnsi="Times New Roman"/>
          <w:sz w:val="24"/>
          <w:szCs w:val="24"/>
          <w:lang w:eastAsia="en-IN"/>
        </w:rPr>
        <w:t>Patnaik</w:t>
      </w:r>
      <w:proofErr w:type="spellEnd"/>
      <w:r w:rsidRPr="00F76DB8">
        <w:rPr>
          <w:rFonts w:ascii="Times New Roman" w:hAnsi="Times New Roman"/>
          <w:sz w:val="24"/>
          <w:szCs w:val="24"/>
          <w:lang w:eastAsia="en-IN"/>
        </w:rPr>
        <w:t>, S.S.C.</w:t>
      </w:r>
      <w:r w:rsidR="00455A4F" w:rsidRPr="00F76DB8">
        <w:rPr>
          <w:rFonts w:ascii="Times New Roman" w:hAnsi="Times New Roman"/>
          <w:sz w:val="24"/>
          <w:szCs w:val="24"/>
          <w:lang w:eastAsia="en-IN"/>
        </w:rPr>
        <w:t xml:space="preserve"> 2009.</w:t>
      </w:r>
      <w:proofErr w:type="gramEnd"/>
      <w:r w:rsidR="00455A4F" w:rsidRPr="00F76DB8">
        <w:rPr>
          <w:rFonts w:ascii="Times New Roman" w:hAnsi="Times New Roman"/>
          <w:sz w:val="24"/>
          <w:szCs w:val="24"/>
          <w:lang w:eastAsia="en-IN"/>
        </w:rPr>
        <w:t xml:space="preserve"> Performance of submergence tolerant rice genotypes carrying the Sub1 QTL under stressed and non-stressed natural field conditions</w:t>
      </w:r>
      <w:r w:rsidRPr="00F76DB8">
        <w:rPr>
          <w:rFonts w:ascii="Times New Roman" w:hAnsi="Times New Roman"/>
          <w:b/>
          <w:sz w:val="24"/>
          <w:szCs w:val="24"/>
          <w:lang w:eastAsia="en-IN"/>
        </w:rPr>
        <w:t xml:space="preserve">. </w:t>
      </w:r>
      <w:proofErr w:type="gramStart"/>
      <w:r w:rsidRPr="00F76DB8">
        <w:rPr>
          <w:rFonts w:ascii="Times New Roman" w:hAnsi="Times New Roman"/>
          <w:i/>
          <w:sz w:val="24"/>
          <w:szCs w:val="24"/>
          <w:lang w:eastAsia="en-IN"/>
        </w:rPr>
        <w:t xml:space="preserve">Indian Journal of Agricultural </w:t>
      </w:r>
      <w:r w:rsidR="00455A4F" w:rsidRPr="00F76DB8">
        <w:rPr>
          <w:rFonts w:ascii="Times New Roman" w:hAnsi="Times New Roman"/>
          <w:i/>
          <w:sz w:val="24"/>
          <w:szCs w:val="24"/>
          <w:lang w:eastAsia="en-IN"/>
        </w:rPr>
        <w:t>Sci</w:t>
      </w:r>
      <w:r w:rsidRPr="00F76DB8">
        <w:rPr>
          <w:rFonts w:ascii="Times New Roman" w:hAnsi="Times New Roman"/>
          <w:i/>
          <w:sz w:val="24"/>
          <w:szCs w:val="24"/>
          <w:lang w:eastAsia="en-IN"/>
        </w:rPr>
        <w:t>ences</w:t>
      </w:r>
      <w:r w:rsidR="00455A4F" w:rsidRPr="00F76DB8">
        <w:rPr>
          <w:rFonts w:ascii="Times New Roman" w:hAnsi="Times New Roman"/>
          <w:sz w:val="24"/>
          <w:szCs w:val="24"/>
          <w:lang w:eastAsia="en-IN"/>
        </w:rPr>
        <w:t>.</w:t>
      </w:r>
      <w:proofErr w:type="gramEnd"/>
      <w:r w:rsidR="00D9724B" w:rsidRPr="00F76DB8">
        <w:rPr>
          <w:rFonts w:ascii="Times New Roman" w:hAnsi="Times New Roman"/>
          <w:b/>
          <w:sz w:val="24"/>
          <w:szCs w:val="24"/>
          <w:lang w:eastAsia="en-IN"/>
        </w:rPr>
        <w:t xml:space="preserve"> </w:t>
      </w:r>
      <w:r w:rsidR="00455A4F" w:rsidRPr="00F76DB8">
        <w:rPr>
          <w:rFonts w:ascii="Times New Roman" w:hAnsi="Times New Roman"/>
          <w:b/>
          <w:sz w:val="24"/>
          <w:szCs w:val="24"/>
          <w:lang w:eastAsia="en-IN"/>
        </w:rPr>
        <w:t xml:space="preserve">79: </w:t>
      </w:r>
      <w:r w:rsidR="00455A4F" w:rsidRPr="00F76DB8">
        <w:rPr>
          <w:rFonts w:ascii="Times New Roman" w:hAnsi="Times New Roman"/>
          <w:sz w:val="24"/>
          <w:szCs w:val="24"/>
          <w:lang w:eastAsia="en-IN"/>
        </w:rPr>
        <w:t>876</w:t>
      </w:r>
      <w:r w:rsidR="00D9724B" w:rsidRPr="00F76DB8">
        <w:rPr>
          <w:rFonts w:ascii="Times New Roman" w:eastAsia="AdvTT2acb703b+20" w:hAnsi="Times New Roman"/>
          <w:sz w:val="24"/>
          <w:szCs w:val="24"/>
          <w:lang w:eastAsia="en-IN"/>
        </w:rPr>
        <w:t>-8</w:t>
      </w:r>
      <w:r w:rsidR="00455A4F" w:rsidRPr="00F76DB8">
        <w:rPr>
          <w:rFonts w:ascii="Times New Roman" w:hAnsi="Times New Roman"/>
          <w:sz w:val="24"/>
          <w:szCs w:val="24"/>
          <w:lang w:eastAsia="en-IN"/>
        </w:rPr>
        <w:t>83.</w:t>
      </w:r>
    </w:p>
    <w:p w:rsidR="00D0551F" w:rsidRDefault="007E6AEF" w:rsidP="00B915E7">
      <w:pPr>
        <w:autoSpaceDE w:val="0"/>
        <w:autoSpaceDN w:val="0"/>
        <w:adjustRightInd w:val="0"/>
        <w:spacing w:after="0" w:line="360" w:lineRule="auto"/>
        <w:ind w:left="851" w:hanging="851"/>
        <w:jc w:val="both"/>
        <w:rPr>
          <w:rFonts w:ascii="Times New Roman" w:hAnsi="Times New Roman"/>
          <w:sz w:val="24"/>
          <w:szCs w:val="24"/>
          <w:lang w:eastAsia="en-IN"/>
        </w:rPr>
      </w:pPr>
      <w:proofErr w:type="spellStart"/>
      <w:r w:rsidRPr="00F76DB8">
        <w:rPr>
          <w:rFonts w:ascii="Times New Roman" w:hAnsi="Times New Roman"/>
          <w:sz w:val="24"/>
          <w:szCs w:val="24"/>
          <w:lang w:eastAsia="en-IN"/>
        </w:rPr>
        <w:t>Varshney</w:t>
      </w:r>
      <w:proofErr w:type="spellEnd"/>
      <w:r w:rsidRPr="00F76DB8">
        <w:rPr>
          <w:rFonts w:ascii="Times New Roman" w:hAnsi="Times New Roman"/>
          <w:sz w:val="24"/>
          <w:szCs w:val="24"/>
          <w:lang w:eastAsia="en-IN"/>
        </w:rPr>
        <w:t xml:space="preserve">, R.K., </w:t>
      </w:r>
      <w:proofErr w:type="spellStart"/>
      <w:r w:rsidRPr="00F76DB8">
        <w:rPr>
          <w:rFonts w:ascii="Times New Roman" w:hAnsi="Times New Roman"/>
          <w:sz w:val="24"/>
          <w:szCs w:val="24"/>
          <w:lang w:eastAsia="en-IN"/>
        </w:rPr>
        <w:t>Bansal</w:t>
      </w:r>
      <w:proofErr w:type="spellEnd"/>
      <w:r w:rsidRPr="00F76DB8">
        <w:rPr>
          <w:rFonts w:ascii="Times New Roman" w:hAnsi="Times New Roman"/>
          <w:sz w:val="24"/>
          <w:szCs w:val="24"/>
          <w:lang w:eastAsia="en-IN"/>
        </w:rPr>
        <w:t xml:space="preserve">, </w:t>
      </w:r>
      <w:r w:rsidR="00C879AD" w:rsidRPr="00F76DB8">
        <w:rPr>
          <w:rFonts w:ascii="Times New Roman" w:hAnsi="Times New Roman"/>
          <w:sz w:val="24"/>
          <w:szCs w:val="24"/>
          <w:lang w:eastAsia="en-IN"/>
        </w:rPr>
        <w:t xml:space="preserve">K.C., </w:t>
      </w:r>
      <w:proofErr w:type="spellStart"/>
      <w:r w:rsidRPr="00F76DB8">
        <w:rPr>
          <w:rFonts w:ascii="Times New Roman" w:hAnsi="Times New Roman"/>
          <w:sz w:val="24"/>
          <w:szCs w:val="24"/>
          <w:lang w:eastAsia="en-IN"/>
        </w:rPr>
        <w:t>Aggarwal</w:t>
      </w:r>
      <w:proofErr w:type="spellEnd"/>
      <w:r w:rsidRPr="00F76DB8">
        <w:rPr>
          <w:rFonts w:ascii="Times New Roman" w:hAnsi="Times New Roman"/>
          <w:sz w:val="24"/>
          <w:szCs w:val="24"/>
          <w:lang w:eastAsia="en-IN"/>
        </w:rPr>
        <w:t xml:space="preserve">, </w:t>
      </w:r>
      <w:r w:rsidR="00C879AD" w:rsidRPr="00F76DB8">
        <w:rPr>
          <w:rFonts w:ascii="Times New Roman" w:hAnsi="Times New Roman"/>
          <w:sz w:val="24"/>
          <w:szCs w:val="24"/>
          <w:lang w:eastAsia="en-IN"/>
        </w:rPr>
        <w:t xml:space="preserve">P.K., </w:t>
      </w:r>
      <w:proofErr w:type="spellStart"/>
      <w:r w:rsidR="00C879AD" w:rsidRPr="00F76DB8">
        <w:rPr>
          <w:rFonts w:ascii="Times New Roman" w:hAnsi="Times New Roman"/>
          <w:sz w:val="24"/>
          <w:szCs w:val="24"/>
          <w:lang w:eastAsia="en-IN"/>
        </w:rPr>
        <w:t>Datta</w:t>
      </w:r>
      <w:proofErr w:type="spellEnd"/>
      <w:r w:rsidR="00C879AD" w:rsidRPr="00F76DB8">
        <w:rPr>
          <w:rFonts w:ascii="Times New Roman" w:hAnsi="Times New Roman"/>
          <w:sz w:val="24"/>
          <w:szCs w:val="24"/>
          <w:lang w:eastAsia="en-IN"/>
        </w:rPr>
        <w:t xml:space="preserve">, S. </w:t>
      </w:r>
      <w:r w:rsidRPr="00F76DB8">
        <w:rPr>
          <w:rFonts w:ascii="Times New Roman" w:hAnsi="Times New Roman"/>
          <w:sz w:val="24"/>
          <w:szCs w:val="24"/>
          <w:lang w:eastAsia="en-IN"/>
        </w:rPr>
        <w:t xml:space="preserve">and </w:t>
      </w:r>
      <w:proofErr w:type="spellStart"/>
      <w:r w:rsidRPr="00F76DB8">
        <w:rPr>
          <w:rFonts w:ascii="Times New Roman" w:hAnsi="Times New Roman"/>
          <w:sz w:val="24"/>
          <w:szCs w:val="24"/>
          <w:lang w:eastAsia="en-IN"/>
        </w:rPr>
        <w:t>Craufurd</w:t>
      </w:r>
      <w:proofErr w:type="spellEnd"/>
      <w:r w:rsidR="00A40977" w:rsidRPr="00F76DB8">
        <w:rPr>
          <w:rFonts w:ascii="Times New Roman" w:hAnsi="Times New Roman"/>
          <w:sz w:val="24"/>
          <w:szCs w:val="24"/>
          <w:lang w:eastAsia="en-IN"/>
        </w:rPr>
        <w:t>, P.Q. 2011.</w:t>
      </w:r>
      <w:r w:rsidRPr="00F76DB8">
        <w:rPr>
          <w:rFonts w:ascii="Times New Roman" w:hAnsi="Times New Roman"/>
          <w:sz w:val="24"/>
          <w:szCs w:val="24"/>
          <w:lang w:eastAsia="en-IN"/>
        </w:rPr>
        <w:t xml:space="preserve"> Agricultural biotechnology for crop improvement in a variable climate: hope or hype? </w:t>
      </w:r>
      <w:proofErr w:type="gramStart"/>
      <w:r w:rsidRPr="00F76DB8">
        <w:rPr>
          <w:rFonts w:ascii="Times New Roman" w:hAnsi="Times New Roman"/>
          <w:i/>
          <w:sz w:val="24"/>
          <w:szCs w:val="24"/>
          <w:lang w:eastAsia="en-IN"/>
        </w:rPr>
        <w:t>Trends in Plant Science</w:t>
      </w:r>
      <w:r w:rsidR="00A40977" w:rsidRPr="00F76DB8">
        <w:rPr>
          <w:rFonts w:ascii="Times New Roman" w:hAnsi="Times New Roman"/>
          <w:sz w:val="24"/>
          <w:szCs w:val="24"/>
          <w:lang w:eastAsia="en-IN"/>
        </w:rPr>
        <w:t>.</w:t>
      </w:r>
      <w:proofErr w:type="gramEnd"/>
      <w:r w:rsidR="00A40977" w:rsidRPr="00F76DB8">
        <w:rPr>
          <w:rFonts w:ascii="Times New Roman" w:hAnsi="Times New Roman"/>
          <w:sz w:val="24"/>
          <w:szCs w:val="24"/>
          <w:lang w:eastAsia="en-IN"/>
        </w:rPr>
        <w:t xml:space="preserve"> </w:t>
      </w:r>
      <w:r w:rsidRPr="00F76DB8">
        <w:rPr>
          <w:rFonts w:ascii="Times New Roman" w:hAnsi="Times New Roman"/>
          <w:b/>
          <w:sz w:val="24"/>
          <w:szCs w:val="24"/>
          <w:lang w:eastAsia="en-IN"/>
        </w:rPr>
        <w:t>16</w:t>
      </w:r>
      <w:r w:rsidRPr="00F76DB8">
        <w:rPr>
          <w:rFonts w:ascii="Times New Roman" w:hAnsi="Times New Roman"/>
          <w:sz w:val="24"/>
          <w:szCs w:val="24"/>
          <w:lang w:eastAsia="en-IN"/>
        </w:rPr>
        <w:t>(7): 363-371</w:t>
      </w:r>
      <w:r w:rsidR="00D9724B" w:rsidRPr="00F76DB8">
        <w:rPr>
          <w:rFonts w:ascii="Times New Roman" w:hAnsi="Times New Roman"/>
          <w:sz w:val="24"/>
          <w:szCs w:val="24"/>
          <w:lang w:eastAsia="en-IN"/>
        </w:rPr>
        <w:t>.</w:t>
      </w:r>
    </w:p>
    <w:p w:rsidR="00D0551F" w:rsidRPr="007E6AEF" w:rsidRDefault="00D0551F" w:rsidP="00BC5F1E">
      <w:pPr>
        <w:autoSpaceDE w:val="0"/>
        <w:autoSpaceDN w:val="0"/>
        <w:adjustRightInd w:val="0"/>
        <w:spacing w:after="0" w:line="360" w:lineRule="auto"/>
        <w:ind w:firstLine="720"/>
        <w:jc w:val="both"/>
        <w:rPr>
          <w:rFonts w:ascii="Times New Roman" w:hAnsi="Times New Roman"/>
          <w:sz w:val="24"/>
          <w:szCs w:val="24"/>
          <w:lang w:eastAsia="en-IN"/>
        </w:rPr>
      </w:pPr>
      <w:bookmarkStart w:id="0" w:name="_GoBack"/>
      <w:bookmarkEnd w:id="0"/>
    </w:p>
    <w:sectPr w:rsidR="00D0551F" w:rsidRPr="007E6AEF" w:rsidSect="00A40977">
      <w:pgSz w:w="12240" w:h="15840"/>
      <w:pgMar w:top="1440" w:right="90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6CD0" w:rsidRDefault="00C36CD0">
      <w:pPr>
        <w:spacing w:after="0" w:line="240" w:lineRule="auto"/>
      </w:pPr>
      <w:r>
        <w:separator/>
      </w:r>
    </w:p>
  </w:endnote>
  <w:endnote w:type="continuationSeparator" w:id="0">
    <w:p w:rsidR="00C36CD0" w:rsidRDefault="00C36C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rinda">
    <w:altName w:val="Courier New"/>
    <w:panose1 w:val="00000400000000000000"/>
    <w:charset w:val="01"/>
    <w:family w:val="roman"/>
    <w:notTrueType/>
    <w:pitch w:val="variable"/>
  </w:font>
  <w:font w:name="+mn-ea">
    <w:panose1 w:val="00000000000000000000"/>
    <w:charset w:val="00"/>
    <w:family w:val="roman"/>
    <w:notTrueType/>
    <w:pitch w:val="default"/>
  </w:font>
  <w:font w:name="AdvTT2acb703b+20">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6CD0" w:rsidRDefault="00C36CD0">
      <w:pPr>
        <w:spacing w:after="0" w:line="240" w:lineRule="auto"/>
      </w:pPr>
      <w:r>
        <w:separator/>
      </w:r>
    </w:p>
  </w:footnote>
  <w:footnote w:type="continuationSeparator" w:id="0">
    <w:p w:rsidR="00C36CD0" w:rsidRDefault="00C36C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91C"/>
    <w:multiLevelType w:val="hybridMultilevel"/>
    <w:tmpl w:val="00004D06"/>
    <w:lvl w:ilvl="0" w:tplc="00004DB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5E129AF"/>
    <w:multiLevelType w:val="hybridMultilevel"/>
    <w:tmpl w:val="5964BEE0"/>
    <w:lvl w:ilvl="0" w:tplc="48DA2BB8">
      <w:start w:val="1"/>
      <w:numFmt w:val="lowerLetter"/>
      <w:lvlText w:val="(%1)"/>
      <w:lvlJc w:val="left"/>
      <w:pPr>
        <w:ind w:left="720" w:hanging="360"/>
      </w:pPr>
      <w:rPr>
        <w:rFonts w:ascii="Times New Roman" w:eastAsia="Calibri" w:hAnsi="Times New Roman" w:cs="Times New Roman"/>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7707D22"/>
    <w:multiLevelType w:val="hybridMultilevel"/>
    <w:tmpl w:val="E33E41F6"/>
    <w:lvl w:ilvl="0" w:tplc="F67C8DFE">
      <w:numFmt w:val="bullet"/>
      <w:lvlText w:val="-"/>
      <w:lvlJc w:val="left"/>
      <w:pPr>
        <w:ind w:left="720" w:hanging="360"/>
      </w:pPr>
      <w:rPr>
        <w:rFonts w:ascii="Times New Roman" w:eastAsia="Calibr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EB60AFC"/>
    <w:multiLevelType w:val="hybridMultilevel"/>
    <w:tmpl w:val="1E3AFCFC"/>
    <w:lvl w:ilvl="0" w:tplc="0A6653CE">
      <w:start w:val="1"/>
      <w:numFmt w:val="bullet"/>
      <w:lvlText w:val=""/>
      <w:lvlJc w:val="left"/>
      <w:pPr>
        <w:tabs>
          <w:tab w:val="num" w:pos="720"/>
        </w:tabs>
        <w:ind w:left="720" w:hanging="360"/>
      </w:pPr>
      <w:rPr>
        <w:rFonts w:ascii="Wingdings" w:hAnsi="Wingdings" w:hint="default"/>
      </w:rPr>
    </w:lvl>
    <w:lvl w:ilvl="1" w:tplc="6AD6FE04" w:tentative="1">
      <w:start w:val="1"/>
      <w:numFmt w:val="bullet"/>
      <w:lvlText w:val=""/>
      <w:lvlJc w:val="left"/>
      <w:pPr>
        <w:tabs>
          <w:tab w:val="num" w:pos="1440"/>
        </w:tabs>
        <w:ind w:left="1440" w:hanging="360"/>
      </w:pPr>
      <w:rPr>
        <w:rFonts w:ascii="Wingdings" w:hAnsi="Wingdings" w:hint="default"/>
      </w:rPr>
    </w:lvl>
    <w:lvl w:ilvl="2" w:tplc="953A5844" w:tentative="1">
      <w:start w:val="1"/>
      <w:numFmt w:val="bullet"/>
      <w:lvlText w:val=""/>
      <w:lvlJc w:val="left"/>
      <w:pPr>
        <w:tabs>
          <w:tab w:val="num" w:pos="2160"/>
        </w:tabs>
        <w:ind w:left="2160" w:hanging="360"/>
      </w:pPr>
      <w:rPr>
        <w:rFonts w:ascii="Wingdings" w:hAnsi="Wingdings" w:hint="default"/>
      </w:rPr>
    </w:lvl>
    <w:lvl w:ilvl="3" w:tplc="9620F010" w:tentative="1">
      <w:start w:val="1"/>
      <w:numFmt w:val="bullet"/>
      <w:lvlText w:val=""/>
      <w:lvlJc w:val="left"/>
      <w:pPr>
        <w:tabs>
          <w:tab w:val="num" w:pos="2880"/>
        </w:tabs>
        <w:ind w:left="2880" w:hanging="360"/>
      </w:pPr>
      <w:rPr>
        <w:rFonts w:ascii="Wingdings" w:hAnsi="Wingdings" w:hint="default"/>
      </w:rPr>
    </w:lvl>
    <w:lvl w:ilvl="4" w:tplc="13DE9430" w:tentative="1">
      <w:start w:val="1"/>
      <w:numFmt w:val="bullet"/>
      <w:lvlText w:val=""/>
      <w:lvlJc w:val="left"/>
      <w:pPr>
        <w:tabs>
          <w:tab w:val="num" w:pos="3600"/>
        </w:tabs>
        <w:ind w:left="3600" w:hanging="360"/>
      </w:pPr>
      <w:rPr>
        <w:rFonts w:ascii="Wingdings" w:hAnsi="Wingdings" w:hint="default"/>
      </w:rPr>
    </w:lvl>
    <w:lvl w:ilvl="5" w:tplc="99BAD956" w:tentative="1">
      <w:start w:val="1"/>
      <w:numFmt w:val="bullet"/>
      <w:lvlText w:val=""/>
      <w:lvlJc w:val="left"/>
      <w:pPr>
        <w:tabs>
          <w:tab w:val="num" w:pos="4320"/>
        </w:tabs>
        <w:ind w:left="4320" w:hanging="360"/>
      </w:pPr>
      <w:rPr>
        <w:rFonts w:ascii="Wingdings" w:hAnsi="Wingdings" w:hint="default"/>
      </w:rPr>
    </w:lvl>
    <w:lvl w:ilvl="6" w:tplc="4E403D14" w:tentative="1">
      <w:start w:val="1"/>
      <w:numFmt w:val="bullet"/>
      <w:lvlText w:val=""/>
      <w:lvlJc w:val="left"/>
      <w:pPr>
        <w:tabs>
          <w:tab w:val="num" w:pos="5040"/>
        </w:tabs>
        <w:ind w:left="5040" w:hanging="360"/>
      </w:pPr>
      <w:rPr>
        <w:rFonts w:ascii="Wingdings" w:hAnsi="Wingdings" w:hint="default"/>
      </w:rPr>
    </w:lvl>
    <w:lvl w:ilvl="7" w:tplc="8BACBFF0" w:tentative="1">
      <w:start w:val="1"/>
      <w:numFmt w:val="bullet"/>
      <w:lvlText w:val=""/>
      <w:lvlJc w:val="left"/>
      <w:pPr>
        <w:tabs>
          <w:tab w:val="num" w:pos="5760"/>
        </w:tabs>
        <w:ind w:left="5760" w:hanging="360"/>
      </w:pPr>
      <w:rPr>
        <w:rFonts w:ascii="Wingdings" w:hAnsi="Wingdings" w:hint="default"/>
      </w:rPr>
    </w:lvl>
    <w:lvl w:ilvl="8" w:tplc="0F20B04C" w:tentative="1">
      <w:start w:val="1"/>
      <w:numFmt w:val="bullet"/>
      <w:lvlText w:val=""/>
      <w:lvlJc w:val="left"/>
      <w:pPr>
        <w:tabs>
          <w:tab w:val="num" w:pos="6480"/>
        </w:tabs>
        <w:ind w:left="6480" w:hanging="360"/>
      </w:pPr>
      <w:rPr>
        <w:rFonts w:ascii="Wingdings" w:hAnsi="Wingdings" w:hint="default"/>
      </w:rPr>
    </w:lvl>
  </w:abstractNum>
  <w:abstractNum w:abstractNumId="4">
    <w:nsid w:val="12EC2844"/>
    <w:multiLevelType w:val="hybridMultilevel"/>
    <w:tmpl w:val="E0A830CE"/>
    <w:lvl w:ilvl="0" w:tplc="AB52F6B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B4C6B30"/>
    <w:multiLevelType w:val="multilevel"/>
    <w:tmpl w:val="ACD61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5D21F7C"/>
    <w:multiLevelType w:val="hybridMultilevel"/>
    <w:tmpl w:val="2D4E91A6"/>
    <w:lvl w:ilvl="0" w:tplc="4009000B">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7">
    <w:nsid w:val="27B631ED"/>
    <w:multiLevelType w:val="hybridMultilevel"/>
    <w:tmpl w:val="0C58D30A"/>
    <w:lvl w:ilvl="0" w:tplc="00002D12">
      <w:start w:val="1"/>
      <w:numFmt w:val="bullet"/>
      <w:lvlText w:val="•"/>
      <w:lvlJc w:val="left"/>
      <w:pPr>
        <w:ind w:left="720" w:hanging="360"/>
      </w:p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28A3393B"/>
    <w:multiLevelType w:val="hybridMultilevel"/>
    <w:tmpl w:val="73340DCA"/>
    <w:lvl w:ilvl="0" w:tplc="648A7A90">
      <w:start w:val="1"/>
      <w:numFmt w:val="bullet"/>
      <w:lvlText w:val="•"/>
      <w:lvlJc w:val="left"/>
      <w:pPr>
        <w:tabs>
          <w:tab w:val="num" w:pos="720"/>
        </w:tabs>
        <w:ind w:left="720" w:hanging="360"/>
      </w:pPr>
      <w:rPr>
        <w:rFonts w:ascii="Arial" w:hAnsi="Arial" w:hint="default"/>
      </w:rPr>
    </w:lvl>
    <w:lvl w:ilvl="1" w:tplc="6AEEC416" w:tentative="1">
      <w:start w:val="1"/>
      <w:numFmt w:val="bullet"/>
      <w:lvlText w:val="•"/>
      <w:lvlJc w:val="left"/>
      <w:pPr>
        <w:tabs>
          <w:tab w:val="num" w:pos="1440"/>
        </w:tabs>
        <w:ind w:left="1440" w:hanging="360"/>
      </w:pPr>
      <w:rPr>
        <w:rFonts w:ascii="Arial" w:hAnsi="Arial" w:hint="default"/>
      </w:rPr>
    </w:lvl>
    <w:lvl w:ilvl="2" w:tplc="22BA91C6" w:tentative="1">
      <w:start w:val="1"/>
      <w:numFmt w:val="bullet"/>
      <w:lvlText w:val="•"/>
      <w:lvlJc w:val="left"/>
      <w:pPr>
        <w:tabs>
          <w:tab w:val="num" w:pos="2160"/>
        </w:tabs>
        <w:ind w:left="2160" w:hanging="360"/>
      </w:pPr>
      <w:rPr>
        <w:rFonts w:ascii="Arial" w:hAnsi="Arial" w:hint="default"/>
      </w:rPr>
    </w:lvl>
    <w:lvl w:ilvl="3" w:tplc="D298CD72" w:tentative="1">
      <w:start w:val="1"/>
      <w:numFmt w:val="bullet"/>
      <w:lvlText w:val="•"/>
      <w:lvlJc w:val="left"/>
      <w:pPr>
        <w:tabs>
          <w:tab w:val="num" w:pos="2880"/>
        </w:tabs>
        <w:ind w:left="2880" w:hanging="360"/>
      </w:pPr>
      <w:rPr>
        <w:rFonts w:ascii="Arial" w:hAnsi="Arial" w:hint="default"/>
      </w:rPr>
    </w:lvl>
    <w:lvl w:ilvl="4" w:tplc="0C7C4C12" w:tentative="1">
      <w:start w:val="1"/>
      <w:numFmt w:val="bullet"/>
      <w:lvlText w:val="•"/>
      <w:lvlJc w:val="left"/>
      <w:pPr>
        <w:tabs>
          <w:tab w:val="num" w:pos="3600"/>
        </w:tabs>
        <w:ind w:left="3600" w:hanging="360"/>
      </w:pPr>
      <w:rPr>
        <w:rFonts w:ascii="Arial" w:hAnsi="Arial" w:hint="default"/>
      </w:rPr>
    </w:lvl>
    <w:lvl w:ilvl="5" w:tplc="A45A9140" w:tentative="1">
      <w:start w:val="1"/>
      <w:numFmt w:val="bullet"/>
      <w:lvlText w:val="•"/>
      <w:lvlJc w:val="left"/>
      <w:pPr>
        <w:tabs>
          <w:tab w:val="num" w:pos="4320"/>
        </w:tabs>
        <w:ind w:left="4320" w:hanging="360"/>
      </w:pPr>
      <w:rPr>
        <w:rFonts w:ascii="Arial" w:hAnsi="Arial" w:hint="default"/>
      </w:rPr>
    </w:lvl>
    <w:lvl w:ilvl="6" w:tplc="E3ACDDB2" w:tentative="1">
      <w:start w:val="1"/>
      <w:numFmt w:val="bullet"/>
      <w:lvlText w:val="•"/>
      <w:lvlJc w:val="left"/>
      <w:pPr>
        <w:tabs>
          <w:tab w:val="num" w:pos="5040"/>
        </w:tabs>
        <w:ind w:left="5040" w:hanging="360"/>
      </w:pPr>
      <w:rPr>
        <w:rFonts w:ascii="Arial" w:hAnsi="Arial" w:hint="default"/>
      </w:rPr>
    </w:lvl>
    <w:lvl w:ilvl="7" w:tplc="7ED89FB2" w:tentative="1">
      <w:start w:val="1"/>
      <w:numFmt w:val="bullet"/>
      <w:lvlText w:val="•"/>
      <w:lvlJc w:val="left"/>
      <w:pPr>
        <w:tabs>
          <w:tab w:val="num" w:pos="5760"/>
        </w:tabs>
        <w:ind w:left="5760" w:hanging="360"/>
      </w:pPr>
      <w:rPr>
        <w:rFonts w:ascii="Arial" w:hAnsi="Arial" w:hint="default"/>
      </w:rPr>
    </w:lvl>
    <w:lvl w:ilvl="8" w:tplc="0B5402FA" w:tentative="1">
      <w:start w:val="1"/>
      <w:numFmt w:val="bullet"/>
      <w:lvlText w:val="•"/>
      <w:lvlJc w:val="left"/>
      <w:pPr>
        <w:tabs>
          <w:tab w:val="num" w:pos="6480"/>
        </w:tabs>
        <w:ind w:left="6480" w:hanging="360"/>
      </w:pPr>
      <w:rPr>
        <w:rFonts w:ascii="Arial" w:hAnsi="Arial" w:hint="default"/>
      </w:rPr>
    </w:lvl>
  </w:abstractNum>
  <w:abstractNum w:abstractNumId="9">
    <w:nsid w:val="2C881553"/>
    <w:multiLevelType w:val="hybridMultilevel"/>
    <w:tmpl w:val="071C14CC"/>
    <w:lvl w:ilvl="0" w:tplc="4798043E">
      <w:start w:val="1"/>
      <w:numFmt w:val="lowerRoman"/>
      <w:lvlText w:val="%1."/>
      <w:lvlJc w:val="right"/>
      <w:pPr>
        <w:ind w:left="720" w:hanging="360"/>
      </w:pPr>
      <w:rPr>
        <w:rFonts w:ascii="Times New Roman" w:eastAsia="Calibri" w:hAnsi="Times New Roman" w:cs="Times New Roman"/>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DFC4B4F"/>
    <w:multiLevelType w:val="hybridMultilevel"/>
    <w:tmpl w:val="9998FA28"/>
    <w:lvl w:ilvl="0" w:tplc="4009000D">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393F6F67"/>
    <w:multiLevelType w:val="hybridMultilevel"/>
    <w:tmpl w:val="00749E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3D442D74"/>
    <w:multiLevelType w:val="hybridMultilevel"/>
    <w:tmpl w:val="72D0110E"/>
    <w:lvl w:ilvl="0" w:tplc="B3E8778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D62290F"/>
    <w:multiLevelType w:val="hybridMultilevel"/>
    <w:tmpl w:val="9E665FC8"/>
    <w:lvl w:ilvl="0" w:tplc="0E228F96">
      <w:start w:val="1"/>
      <w:numFmt w:val="bullet"/>
      <w:lvlText w:val="•"/>
      <w:lvlJc w:val="left"/>
      <w:pPr>
        <w:tabs>
          <w:tab w:val="num" w:pos="720"/>
        </w:tabs>
        <w:ind w:left="720" w:hanging="360"/>
      </w:pPr>
      <w:rPr>
        <w:rFonts w:ascii="Arial" w:hAnsi="Arial" w:hint="default"/>
      </w:rPr>
    </w:lvl>
    <w:lvl w:ilvl="1" w:tplc="0B143956" w:tentative="1">
      <w:start w:val="1"/>
      <w:numFmt w:val="bullet"/>
      <w:lvlText w:val="•"/>
      <w:lvlJc w:val="left"/>
      <w:pPr>
        <w:tabs>
          <w:tab w:val="num" w:pos="1440"/>
        </w:tabs>
        <w:ind w:left="1440" w:hanging="360"/>
      </w:pPr>
      <w:rPr>
        <w:rFonts w:ascii="Arial" w:hAnsi="Arial" w:hint="default"/>
      </w:rPr>
    </w:lvl>
    <w:lvl w:ilvl="2" w:tplc="FBC2F2F2" w:tentative="1">
      <w:start w:val="1"/>
      <w:numFmt w:val="bullet"/>
      <w:lvlText w:val="•"/>
      <w:lvlJc w:val="left"/>
      <w:pPr>
        <w:tabs>
          <w:tab w:val="num" w:pos="2160"/>
        </w:tabs>
        <w:ind w:left="2160" w:hanging="360"/>
      </w:pPr>
      <w:rPr>
        <w:rFonts w:ascii="Arial" w:hAnsi="Arial" w:hint="default"/>
      </w:rPr>
    </w:lvl>
    <w:lvl w:ilvl="3" w:tplc="B0DEC636" w:tentative="1">
      <w:start w:val="1"/>
      <w:numFmt w:val="bullet"/>
      <w:lvlText w:val="•"/>
      <w:lvlJc w:val="left"/>
      <w:pPr>
        <w:tabs>
          <w:tab w:val="num" w:pos="2880"/>
        </w:tabs>
        <w:ind w:left="2880" w:hanging="360"/>
      </w:pPr>
      <w:rPr>
        <w:rFonts w:ascii="Arial" w:hAnsi="Arial" w:hint="default"/>
      </w:rPr>
    </w:lvl>
    <w:lvl w:ilvl="4" w:tplc="83CE0CE8" w:tentative="1">
      <w:start w:val="1"/>
      <w:numFmt w:val="bullet"/>
      <w:lvlText w:val="•"/>
      <w:lvlJc w:val="left"/>
      <w:pPr>
        <w:tabs>
          <w:tab w:val="num" w:pos="3600"/>
        </w:tabs>
        <w:ind w:left="3600" w:hanging="360"/>
      </w:pPr>
      <w:rPr>
        <w:rFonts w:ascii="Arial" w:hAnsi="Arial" w:hint="default"/>
      </w:rPr>
    </w:lvl>
    <w:lvl w:ilvl="5" w:tplc="9392EC08" w:tentative="1">
      <w:start w:val="1"/>
      <w:numFmt w:val="bullet"/>
      <w:lvlText w:val="•"/>
      <w:lvlJc w:val="left"/>
      <w:pPr>
        <w:tabs>
          <w:tab w:val="num" w:pos="4320"/>
        </w:tabs>
        <w:ind w:left="4320" w:hanging="360"/>
      </w:pPr>
      <w:rPr>
        <w:rFonts w:ascii="Arial" w:hAnsi="Arial" w:hint="default"/>
      </w:rPr>
    </w:lvl>
    <w:lvl w:ilvl="6" w:tplc="734A60D4" w:tentative="1">
      <w:start w:val="1"/>
      <w:numFmt w:val="bullet"/>
      <w:lvlText w:val="•"/>
      <w:lvlJc w:val="left"/>
      <w:pPr>
        <w:tabs>
          <w:tab w:val="num" w:pos="5040"/>
        </w:tabs>
        <w:ind w:left="5040" w:hanging="360"/>
      </w:pPr>
      <w:rPr>
        <w:rFonts w:ascii="Arial" w:hAnsi="Arial" w:hint="default"/>
      </w:rPr>
    </w:lvl>
    <w:lvl w:ilvl="7" w:tplc="2AA679AE" w:tentative="1">
      <w:start w:val="1"/>
      <w:numFmt w:val="bullet"/>
      <w:lvlText w:val="•"/>
      <w:lvlJc w:val="left"/>
      <w:pPr>
        <w:tabs>
          <w:tab w:val="num" w:pos="5760"/>
        </w:tabs>
        <w:ind w:left="5760" w:hanging="360"/>
      </w:pPr>
      <w:rPr>
        <w:rFonts w:ascii="Arial" w:hAnsi="Arial" w:hint="default"/>
      </w:rPr>
    </w:lvl>
    <w:lvl w:ilvl="8" w:tplc="A6688D80" w:tentative="1">
      <w:start w:val="1"/>
      <w:numFmt w:val="bullet"/>
      <w:lvlText w:val="•"/>
      <w:lvlJc w:val="left"/>
      <w:pPr>
        <w:tabs>
          <w:tab w:val="num" w:pos="6480"/>
        </w:tabs>
        <w:ind w:left="6480" w:hanging="360"/>
      </w:pPr>
      <w:rPr>
        <w:rFonts w:ascii="Arial" w:hAnsi="Arial" w:hint="default"/>
      </w:rPr>
    </w:lvl>
  </w:abstractNum>
  <w:abstractNum w:abstractNumId="14">
    <w:nsid w:val="3DCC6949"/>
    <w:multiLevelType w:val="hybridMultilevel"/>
    <w:tmpl w:val="BD3088E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3E743591"/>
    <w:multiLevelType w:val="hybridMultilevel"/>
    <w:tmpl w:val="8042E2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410E0908"/>
    <w:multiLevelType w:val="hybridMultilevel"/>
    <w:tmpl w:val="3C8E6380"/>
    <w:lvl w:ilvl="0" w:tplc="00002D1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nsid w:val="41DF3C0A"/>
    <w:multiLevelType w:val="hybridMultilevel"/>
    <w:tmpl w:val="21AAF5EC"/>
    <w:lvl w:ilvl="0" w:tplc="FCC25C1E">
      <w:start w:val="1"/>
      <w:numFmt w:val="bullet"/>
      <w:lvlText w:val=""/>
      <w:lvlJc w:val="left"/>
      <w:pPr>
        <w:tabs>
          <w:tab w:val="num" w:pos="720"/>
        </w:tabs>
        <w:ind w:left="720" w:hanging="360"/>
      </w:pPr>
      <w:rPr>
        <w:rFonts w:ascii="Wingdings" w:hAnsi="Wingdings" w:hint="default"/>
      </w:rPr>
    </w:lvl>
    <w:lvl w:ilvl="1" w:tplc="6DB0830E">
      <w:start w:val="524"/>
      <w:numFmt w:val="bullet"/>
      <w:lvlText w:val=""/>
      <w:lvlJc w:val="left"/>
      <w:pPr>
        <w:tabs>
          <w:tab w:val="num" w:pos="1440"/>
        </w:tabs>
        <w:ind w:left="1440" w:hanging="360"/>
      </w:pPr>
      <w:rPr>
        <w:rFonts w:ascii="Wingdings" w:hAnsi="Wingdings" w:hint="default"/>
      </w:rPr>
    </w:lvl>
    <w:lvl w:ilvl="2" w:tplc="4DF8835A" w:tentative="1">
      <w:start w:val="1"/>
      <w:numFmt w:val="bullet"/>
      <w:lvlText w:val=""/>
      <w:lvlJc w:val="left"/>
      <w:pPr>
        <w:tabs>
          <w:tab w:val="num" w:pos="2160"/>
        </w:tabs>
        <w:ind w:left="2160" w:hanging="360"/>
      </w:pPr>
      <w:rPr>
        <w:rFonts w:ascii="Wingdings" w:hAnsi="Wingdings" w:hint="default"/>
      </w:rPr>
    </w:lvl>
    <w:lvl w:ilvl="3" w:tplc="ACF6F224" w:tentative="1">
      <w:start w:val="1"/>
      <w:numFmt w:val="bullet"/>
      <w:lvlText w:val=""/>
      <w:lvlJc w:val="left"/>
      <w:pPr>
        <w:tabs>
          <w:tab w:val="num" w:pos="2880"/>
        </w:tabs>
        <w:ind w:left="2880" w:hanging="360"/>
      </w:pPr>
      <w:rPr>
        <w:rFonts w:ascii="Wingdings" w:hAnsi="Wingdings" w:hint="default"/>
      </w:rPr>
    </w:lvl>
    <w:lvl w:ilvl="4" w:tplc="11ECD414" w:tentative="1">
      <w:start w:val="1"/>
      <w:numFmt w:val="bullet"/>
      <w:lvlText w:val=""/>
      <w:lvlJc w:val="left"/>
      <w:pPr>
        <w:tabs>
          <w:tab w:val="num" w:pos="3600"/>
        </w:tabs>
        <w:ind w:left="3600" w:hanging="360"/>
      </w:pPr>
      <w:rPr>
        <w:rFonts w:ascii="Wingdings" w:hAnsi="Wingdings" w:hint="default"/>
      </w:rPr>
    </w:lvl>
    <w:lvl w:ilvl="5" w:tplc="B5FE754A" w:tentative="1">
      <w:start w:val="1"/>
      <w:numFmt w:val="bullet"/>
      <w:lvlText w:val=""/>
      <w:lvlJc w:val="left"/>
      <w:pPr>
        <w:tabs>
          <w:tab w:val="num" w:pos="4320"/>
        </w:tabs>
        <w:ind w:left="4320" w:hanging="360"/>
      </w:pPr>
      <w:rPr>
        <w:rFonts w:ascii="Wingdings" w:hAnsi="Wingdings" w:hint="default"/>
      </w:rPr>
    </w:lvl>
    <w:lvl w:ilvl="6" w:tplc="3C4C93FC" w:tentative="1">
      <w:start w:val="1"/>
      <w:numFmt w:val="bullet"/>
      <w:lvlText w:val=""/>
      <w:lvlJc w:val="left"/>
      <w:pPr>
        <w:tabs>
          <w:tab w:val="num" w:pos="5040"/>
        </w:tabs>
        <w:ind w:left="5040" w:hanging="360"/>
      </w:pPr>
      <w:rPr>
        <w:rFonts w:ascii="Wingdings" w:hAnsi="Wingdings" w:hint="default"/>
      </w:rPr>
    </w:lvl>
    <w:lvl w:ilvl="7" w:tplc="91FA8E4E" w:tentative="1">
      <w:start w:val="1"/>
      <w:numFmt w:val="bullet"/>
      <w:lvlText w:val=""/>
      <w:lvlJc w:val="left"/>
      <w:pPr>
        <w:tabs>
          <w:tab w:val="num" w:pos="5760"/>
        </w:tabs>
        <w:ind w:left="5760" w:hanging="360"/>
      </w:pPr>
      <w:rPr>
        <w:rFonts w:ascii="Wingdings" w:hAnsi="Wingdings" w:hint="default"/>
      </w:rPr>
    </w:lvl>
    <w:lvl w:ilvl="8" w:tplc="E5EAE6B0" w:tentative="1">
      <w:start w:val="1"/>
      <w:numFmt w:val="bullet"/>
      <w:lvlText w:val=""/>
      <w:lvlJc w:val="left"/>
      <w:pPr>
        <w:tabs>
          <w:tab w:val="num" w:pos="6480"/>
        </w:tabs>
        <w:ind w:left="6480" w:hanging="360"/>
      </w:pPr>
      <w:rPr>
        <w:rFonts w:ascii="Wingdings" w:hAnsi="Wingdings" w:hint="default"/>
      </w:rPr>
    </w:lvl>
  </w:abstractNum>
  <w:abstractNum w:abstractNumId="18">
    <w:nsid w:val="42C7071E"/>
    <w:multiLevelType w:val="hybridMultilevel"/>
    <w:tmpl w:val="C02CF92E"/>
    <w:lvl w:ilvl="0" w:tplc="6498BA76">
      <w:start w:val="8"/>
      <w:numFmt w:val="bullet"/>
      <w:lvlText w:val="-"/>
      <w:lvlJc w:val="left"/>
      <w:pPr>
        <w:ind w:left="720" w:hanging="360"/>
      </w:pPr>
      <w:rPr>
        <w:rFonts w:ascii="Times New Roman" w:eastAsia="Calibr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44257D9D"/>
    <w:multiLevelType w:val="hybridMultilevel"/>
    <w:tmpl w:val="64125E22"/>
    <w:lvl w:ilvl="0" w:tplc="4009000B">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0">
    <w:nsid w:val="471C4070"/>
    <w:multiLevelType w:val="hybridMultilevel"/>
    <w:tmpl w:val="B292F75E"/>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490C1B45"/>
    <w:multiLevelType w:val="hybridMultilevel"/>
    <w:tmpl w:val="BF826FF8"/>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2">
    <w:nsid w:val="49B26E0A"/>
    <w:multiLevelType w:val="hybridMultilevel"/>
    <w:tmpl w:val="A21C7BDC"/>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3">
    <w:nsid w:val="4C757CC5"/>
    <w:multiLevelType w:val="multilevel"/>
    <w:tmpl w:val="C7766E2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nsid w:val="4E5C5D58"/>
    <w:multiLevelType w:val="hybridMultilevel"/>
    <w:tmpl w:val="91E6C5C4"/>
    <w:lvl w:ilvl="0" w:tplc="83A6F984">
      <w:start w:val="1"/>
      <w:numFmt w:val="bullet"/>
      <w:lvlText w:val="•"/>
      <w:lvlJc w:val="left"/>
      <w:pPr>
        <w:tabs>
          <w:tab w:val="num" w:pos="720"/>
        </w:tabs>
        <w:ind w:left="720" w:hanging="360"/>
      </w:pPr>
      <w:rPr>
        <w:rFonts w:ascii="Arial" w:hAnsi="Arial" w:hint="default"/>
      </w:rPr>
    </w:lvl>
    <w:lvl w:ilvl="1" w:tplc="F620DDC2" w:tentative="1">
      <w:start w:val="1"/>
      <w:numFmt w:val="bullet"/>
      <w:lvlText w:val="•"/>
      <w:lvlJc w:val="left"/>
      <w:pPr>
        <w:tabs>
          <w:tab w:val="num" w:pos="1440"/>
        </w:tabs>
        <w:ind w:left="1440" w:hanging="360"/>
      </w:pPr>
      <w:rPr>
        <w:rFonts w:ascii="Arial" w:hAnsi="Arial" w:hint="default"/>
      </w:rPr>
    </w:lvl>
    <w:lvl w:ilvl="2" w:tplc="05002E3E" w:tentative="1">
      <w:start w:val="1"/>
      <w:numFmt w:val="bullet"/>
      <w:lvlText w:val="•"/>
      <w:lvlJc w:val="left"/>
      <w:pPr>
        <w:tabs>
          <w:tab w:val="num" w:pos="2160"/>
        </w:tabs>
        <w:ind w:left="2160" w:hanging="360"/>
      </w:pPr>
      <w:rPr>
        <w:rFonts w:ascii="Arial" w:hAnsi="Arial" w:hint="default"/>
      </w:rPr>
    </w:lvl>
    <w:lvl w:ilvl="3" w:tplc="66CAB320" w:tentative="1">
      <w:start w:val="1"/>
      <w:numFmt w:val="bullet"/>
      <w:lvlText w:val="•"/>
      <w:lvlJc w:val="left"/>
      <w:pPr>
        <w:tabs>
          <w:tab w:val="num" w:pos="2880"/>
        </w:tabs>
        <w:ind w:left="2880" w:hanging="360"/>
      </w:pPr>
      <w:rPr>
        <w:rFonts w:ascii="Arial" w:hAnsi="Arial" w:hint="default"/>
      </w:rPr>
    </w:lvl>
    <w:lvl w:ilvl="4" w:tplc="4C388FC6" w:tentative="1">
      <w:start w:val="1"/>
      <w:numFmt w:val="bullet"/>
      <w:lvlText w:val="•"/>
      <w:lvlJc w:val="left"/>
      <w:pPr>
        <w:tabs>
          <w:tab w:val="num" w:pos="3600"/>
        </w:tabs>
        <w:ind w:left="3600" w:hanging="360"/>
      </w:pPr>
      <w:rPr>
        <w:rFonts w:ascii="Arial" w:hAnsi="Arial" w:hint="default"/>
      </w:rPr>
    </w:lvl>
    <w:lvl w:ilvl="5" w:tplc="468E0AA6" w:tentative="1">
      <w:start w:val="1"/>
      <w:numFmt w:val="bullet"/>
      <w:lvlText w:val="•"/>
      <w:lvlJc w:val="left"/>
      <w:pPr>
        <w:tabs>
          <w:tab w:val="num" w:pos="4320"/>
        </w:tabs>
        <w:ind w:left="4320" w:hanging="360"/>
      </w:pPr>
      <w:rPr>
        <w:rFonts w:ascii="Arial" w:hAnsi="Arial" w:hint="default"/>
      </w:rPr>
    </w:lvl>
    <w:lvl w:ilvl="6" w:tplc="03764350" w:tentative="1">
      <w:start w:val="1"/>
      <w:numFmt w:val="bullet"/>
      <w:lvlText w:val="•"/>
      <w:lvlJc w:val="left"/>
      <w:pPr>
        <w:tabs>
          <w:tab w:val="num" w:pos="5040"/>
        </w:tabs>
        <w:ind w:left="5040" w:hanging="360"/>
      </w:pPr>
      <w:rPr>
        <w:rFonts w:ascii="Arial" w:hAnsi="Arial" w:hint="default"/>
      </w:rPr>
    </w:lvl>
    <w:lvl w:ilvl="7" w:tplc="B9CA2D52" w:tentative="1">
      <w:start w:val="1"/>
      <w:numFmt w:val="bullet"/>
      <w:lvlText w:val="•"/>
      <w:lvlJc w:val="left"/>
      <w:pPr>
        <w:tabs>
          <w:tab w:val="num" w:pos="5760"/>
        </w:tabs>
        <w:ind w:left="5760" w:hanging="360"/>
      </w:pPr>
      <w:rPr>
        <w:rFonts w:ascii="Arial" w:hAnsi="Arial" w:hint="default"/>
      </w:rPr>
    </w:lvl>
    <w:lvl w:ilvl="8" w:tplc="EA4C2530" w:tentative="1">
      <w:start w:val="1"/>
      <w:numFmt w:val="bullet"/>
      <w:lvlText w:val="•"/>
      <w:lvlJc w:val="left"/>
      <w:pPr>
        <w:tabs>
          <w:tab w:val="num" w:pos="6480"/>
        </w:tabs>
        <w:ind w:left="6480" w:hanging="360"/>
      </w:pPr>
      <w:rPr>
        <w:rFonts w:ascii="Arial" w:hAnsi="Arial" w:hint="default"/>
      </w:rPr>
    </w:lvl>
  </w:abstractNum>
  <w:abstractNum w:abstractNumId="25">
    <w:nsid w:val="513A51F4"/>
    <w:multiLevelType w:val="hybridMultilevel"/>
    <w:tmpl w:val="979A914C"/>
    <w:lvl w:ilvl="0" w:tplc="9D649CFE">
      <w:start w:val="1"/>
      <w:numFmt w:val="bullet"/>
      <w:lvlText w:val=""/>
      <w:lvlJc w:val="left"/>
      <w:pPr>
        <w:tabs>
          <w:tab w:val="num" w:pos="720"/>
        </w:tabs>
        <w:ind w:left="720" w:hanging="360"/>
      </w:pPr>
      <w:rPr>
        <w:rFonts w:ascii="Wingdings" w:hAnsi="Wingdings" w:hint="default"/>
      </w:rPr>
    </w:lvl>
    <w:lvl w:ilvl="1" w:tplc="48AECCBE">
      <w:start w:val="1240"/>
      <w:numFmt w:val="bullet"/>
      <w:lvlText w:val=""/>
      <w:lvlJc w:val="left"/>
      <w:pPr>
        <w:tabs>
          <w:tab w:val="num" w:pos="1440"/>
        </w:tabs>
        <w:ind w:left="1440" w:hanging="360"/>
      </w:pPr>
      <w:rPr>
        <w:rFonts w:ascii="Wingdings" w:hAnsi="Wingdings" w:hint="default"/>
      </w:rPr>
    </w:lvl>
    <w:lvl w:ilvl="2" w:tplc="0D2A51B0" w:tentative="1">
      <w:start w:val="1"/>
      <w:numFmt w:val="bullet"/>
      <w:lvlText w:val=""/>
      <w:lvlJc w:val="left"/>
      <w:pPr>
        <w:tabs>
          <w:tab w:val="num" w:pos="2160"/>
        </w:tabs>
        <w:ind w:left="2160" w:hanging="360"/>
      </w:pPr>
      <w:rPr>
        <w:rFonts w:ascii="Wingdings" w:hAnsi="Wingdings" w:hint="default"/>
      </w:rPr>
    </w:lvl>
    <w:lvl w:ilvl="3" w:tplc="1FC89000" w:tentative="1">
      <w:start w:val="1"/>
      <w:numFmt w:val="bullet"/>
      <w:lvlText w:val=""/>
      <w:lvlJc w:val="left"/>
      <w:pPr>
        <w:tabs>
          <w:tab w:val="num" w:pos="2880"/>
        </w:tabs>
        <w:ind w:left="2880" w:hanging="360"/>
      </w:pPr>
      <w:rPr>
        <w:rFonts w:ascii="Wingdings" w:hAnsi="Wingdings" w:hint="default"/>
      </w:rPr>
    </w:lvl>
    <w:lvl w:ilvl="4" w:tplc="C8E491AC" w:tentative="1">
      <w:start w:val="1"/>
      <w:numFmt w:val="bullet"/>
      <w:lvlText w:val=""/>
      <w:lvlJc w:val="left"/>
      <w:pPr>
        <w:tabs>
          <w:tab w:val="num" w:pos="3600"/>
        </w:tabs>
        <w:ind w:left="3600" w:hanging="360"/>
      </w:pPr>
      <w:rPr>
        <w:rFonts w:ascii="Wingdings" w:hAnsi="Wingdings" w:hint="default"/>
      </w:rPr>
    </w:lvl>
    <w:lvl w:ilvl="5" w:tplc="D9BEDEEA" w:tentative="1">
      <w:start w:val="1"/>
      <w:numFmt w:val="bullet"/>
      <w:lvlText w:val=""/>
      <w:lvlJc w:val="left"/>
      <w:pPr>
        <w:tabs>
          <w:tab w:val="num" w:pos="4320"/>
        </w:tabs>
        <w:ind w:left="4320" w:hanging="360"/>
      </w:pPr>
      <w:rPr>
        <w:rFonts w:ascii="Wingdings" w:hAnsi="Wingdings" w:hint="default"/>
      </w:rPr>
    </w:lvl>
    <w:lvl w:ilvl="6" w:tplc="32F2DD96" w:tentative="1">
      <w:start w:val="1"/>
      <w:numFmt w:val="bullet"/>
      <w:lvlText w:val=""/>
      <w:lvlJc w:val="left"/>
      <w:pPr>
        <w:tabs>
          <w:tab w:val="num" w:pos="5040"/>
        </w:tabs>
        <w:ind w:left="5040" w:hanging="360"/>
      </w:pPr>
      <w:rPr>
        <w:rFonts w:ascii="Wingdings" w:hAnsi="Wingdings" w:hint="default"/>
      </w:rPr>
    </w:lvl>
    <w:lvl w:ilvl="7" w:tplc="77DA88B2" w:tentative="1">
      <w:start w:val="1"/>
      <w:numFmt w:val="bullet"/>
      <w:lvlText w:val=""/>
      <w:lvlJc w:val="left"/>
      <w:pPr>
        <w:tabs>
          <w:tab w:val="num" w:pos="5760"/>
        </w:tabs>
        <w:ind w:left="5760" w:hanging="360"/>
      </w:pPr>
      <w:rPr>
        <w:rFonts w:ascii="Wingdings" w:hAnsi="Wingdings" w:hint="default"/>
      </w:rPr>
    </w:lvl>
    <w:lvl w:ilvl="8" w:tplc="BD0AA07C" w:tentative="1">
      <w:start w:val="1"/>
      <w:numFmt w:val="bullet"/>
      <w:lvlText w:val=""/>
      <w:lvlJc w:val="left"/>
      <w:pPr>
        <w:tabs>
          <w:tab w:val="num" w:pos="6480"/>
        </w:tabs>
        <w:ind w:left="6480" w:hanging="360"/>
      </w:pPr>
      <w:rPr>
        <w:rFonts w:ascii="Wingdings" w:hAnsi="Wingdings" w:hint="default"/>
      </w:rPr>
    </w:lvl>
  </w:abstractNum>
  <w:abstractNum w:abstractNumId="26">
    <w:nsid w:val="541B640A"/>
    <w:multiLevelType w:val="hybridMultilevel"/>
    <w:tmpl w:val="61B25A9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58021881"/>
    <w:multiLevelType w:val="hybridMultilevel"/>
    <w:tmpl w:val="5E1A9DA0"/>
    <w:lvl w:ilvl="0" w:tplc="4BA8C808">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5E9F44FD"/>
    <w:multiLevelType w:val="hybridMultilevel"/>
    <w:tmpl w:val="BD9A763C"/>
    <w:lvl w:ilvl="0" w:tplc="40090001">
      <w:start w:val="1"/>
      <w:numFmt w:val="bullet"/>
      <w:lvlText w:val=""/>
      <w:lvlJc w:val="left"/>
      <w:pPr>
        <w:ind w:left="786" w:hanging="360"/>
      </w:pPr>
      <w:rPr>
        <w:rFonts w:ascii="Symbol" w:hAnsi="Symbol" w:hint="default"/>
      </w:rPr>
    </w:lvl>
    <w:lvl w:ilvl="1" w:tplc="40090003" w:tentative="1">
      <w:start w:val="1"/>
      <w:numFmt w:val="bullet"/>
      <w:lvlText w:val="o"/>
      <w:lvlJc w:val="left"/>
      <w:pPr>
        <w:ind w:left="1506" w:hanging="360"/>
      </w:pPr>
      <w:rPr>
        <w:rFonts w:ascii="Courier New" w:hAnsi="Courier New" w:cs="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hAnsi="Courier New" w:cs="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hAnsi="Courier New" w:cs="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29">
    <w:nsid w:val="603B0598"/>
    <w:multiLevelType w:val="hybridMultilevel"/>
    <w:tmpl w:val="85FCB9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63B03232"/>
    <w:multiLevelType w:val="hybridMultilevel"/>
    <w:tmpl w:val="25AC98DA"/>
    <w:lvl w:ilvl="0" w:tplc="2AA8E970">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6724164D"/>
    <w:multiLevelType w:val="hybridMultilevel"/>
    <w:tmpl w:val="36F4BF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1E94F14"/>
    <w:multiLevelType w:val="multilevel"/>
    <w:tmpl w:val="1AEC529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num w:numId="1">
    <w:abstractNumId w:val="14"/>
  </w:num>
  <w:num w:numId="2">
    <w:abstractNumId w:val="26"/>
  </w:num>
  <w:num w:numId="3">
    <w:abstractNumId w:val="21"/>
  </w:num>
  <w:num w:numId="4">
    <w:abstractNumId w:val="2"/>
  </w:num>
  <w:num w:numId="5">
    <w:abstractNumId w:val="3"/>
  </w:num>
  <w:num w:numId="6">
    <w:abstractNumId w:val="25"/>
  </w:num>
  <w:num w:numId="7">
    <w:abstractNumId w:val="10"/>
  </w:num>
  <w:num w:numId="8">
    <w:abstractNumId w:val="19"/>
  </w:num>
  <w:num w:numId="9">
    <w:abstractNumId w:val="6"/>
  </w:num>
  <w:num w:numId="10">
    <w:abstractNumId w:val="22"/>
  </w:num>
  <w:num w:numId="11">
    <w:abstractNumId w:val="17"/>
  </w:num>
  <w:num w:numId="12">
    <w:abstractNumId w:val="0"/>
  </w:num>
  <w:num w:numId="13">
    <w:abstractNumId w:val="13"/>
  </w:num>
  <w:num w:numId="14">
    <w:abstractNumId w:val="16"/>
  </w:num>
  <w:num w:numId="15">
    <w:abstractNumId w:val="8"/>
  </w:num>
  <w:num w:numId="16">
    <w:abstractNumId w:val="24"/>
  </w:num>
  <w:num w:numId="17">
    <w:abstractNumId w:val="7"/>
  </w:num>
  <w:num w:numId="18">
    <w:abstractNumId w:val="1"/>
  </w:num>
  <w:num w:numId="19">
    <w:abstractNumId w:val="11"/>
  </w:num>
  <w:num w:numId="20">
    <w:abstractNumId w:val="31"/>
  </w:num>
  <w:num w:numId="21">
    <w:abstractNumId w:val="29"/>
  </w:num>
  <w:num w:numId="22">
    <w:abstractNumId w:val="5"/>
  </w:num>
  <w:num w:numId="23">
    <w:abstractNumId w:val="20"/>
  </w:num>
  <w:num w:numId="24">
    <w:abstractNumId w:val="9"/>
  </w:num>
  <w:num w:numId="25">
    <w:abstractNumId w:val="12"/>
  </w:num>
  <w:num w:numId="26">
    <w:abstractNumId w:val="30"/>
  </w:num>
  <w:num w:numId="27">
    <w:abstractNumId w:val="27"/>
  </w:num>
  <w:num w:numId="28">
    <w:abstractNumId w:val="18"/>
  </w:num>
  <w:num w:numId="29">
    <w:abstractNumId w:val="28"/>
  </w:num>
  <w:num w:numId="30">
    <w:abstractNumId w:val="15"/>
  </w:num>
  <w:num w:numId="31">
    <w:abstractNumId w:val="32"/>
  </w:num>
  <w:num w:numId="32">
    <w:abstractNumId w:val="23"/>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07365"/>
    <w:rsid w:val="00010A5E"/>
    <w:rsid w:val="0001131D"/>
    <w:rsid w:val="0001274B"/>
    <w:rsid w:val="000132CF"/>
    <w:rsid w:val="00013F22"/>
    <w:rsid w:val="00033002"/>
    <w:rsid w:val="00035BFE"/>
    <w:rsid w:val="00035DFA"/>
    <w:rsid w:val="00035E2C"/>
    <w:rsid w:val="000666A2"/>
    <w:rsid w:val="00086B47"/>
    <w:rsid w:val="000A6A2D"/>
    <w:rsid w:val="000B3221"/>
    <w:rsid w:val="000B341B"/>
    <w:rsid w:val="000B5520"/>
    <w:rsid w:val="000C0C77"/>
    <w:rsid w:val="000C0E6B"/>
    <w:rsid w:val="000E4E4C"/>
    <w:rsid w:val="000E703E"/>
    <w:rsid w:val="000F239E"/>
    <w:rsid w:val="000F4C86"/>
    <w:rsid w:val="000F6E49"/>
    <w:rsid w:val="001038A0"/>
    <w:rsid w:val="00104745"/>
    <w:rsid w:val="001118F8"/>
    <w:rsid w:val="00111E16"/>
    <w:rsid w:val="00123540"/>
    <w:rsid w:val="00134230"/>
    <w:rsid w:val="00136163"/>
    <w:rsid w:val="00136188"/>
    <w:rsid w:val="00147DAF"/>
    <w:rsid w:val="001520A7"/>
    <w:rsid w:val="001667CC"/>
    <w:rsid w:val="00166AA5"/>
    <w:rsid w:val="00175636"/>
    <w:rsid w:val="00176070"/>
    <w:rsid w:val="00187E17"/>
    <w:rsid w:val="0019050D"/>
    <w:rsid w:val="001963D8"/>
    <w:rsid w:val="00196872"/>
    <w:rsid w:val="001A0F81"/>
    <w:rsid w:val="001A6CE1"/>
    <w:rsid w:val="001B58AB"/>
    <w:rsid w:val="001C1C4D"/>
    <w:rsid w:val="002031E7"/>
    <w:rsid w:val="00211DE6"/>
    <w:rsid w:val="00216B42"/>
    <w:rsid w:val="00217B56"/>
    <w:rsid w:val="00242F7E"/>
    <w:rsid w:val="002507F0"/>
    <w:rsid w:val="00253FC4"/>
    <w:rsid w:val="00271846"/>
    <w:rsid w:val="00273263"/>
    <w:rsid w:val="00281DFE"/>
    <w:rsid w:val="00281E67"/>
    <w:rsid w:val="002A29E4"/>
    <w:rsid w:val="002B37A9"/>
    <w:rsid w:val="002E7FED"/>
    <w:rsid w:val="002F0566"/>
    <w:rsid w:val="002F1DC2"/>
    <w:rsid w:val="002F6A60"/>
    <w:rsid w:val="00303A1B"/>
    <w:rsid w:val="00305522"/>
    <w:rsid w:val="00322B22"/>
    <w:rsid w:val="00337D82"/>
    <w:rsid w:val="00341E8A"/>
    <w:rsid w:val="003447CA"/>
    <w:rsid w:val="00365B22"/>
    <w:rsid w:val="00373AF2"/>
    <w:rsid w:val="00386095"/>
    <w:rsid w:val="00392761"/>
    <w:rsid w:val="00395499"/>
    <w:rsid w:val="00396C3C"/>
    <w:rsid w:val="003A18F7"/>
    <w:rsid w:val="003A3EFA"/>
    <w:rsid w:val="003C0BA1"/>
    <w:rsid w:val="003C1D9B"/>
    <w:rsid w:val="003D016E"/>
    <w:rsid w:val="003D046A"/>
    <w:rsid w:val="003D736A"/>
    <w:rsid w:val="003E1ABA"/>
    <w:rsid w:val="003E3A5F"/>
    <w:rsid w:val="003E3C1B"/>
    <w:rsid w:val="003F1989"/>
    <w:rsid w:val="003F2F7D"/>
    <w:rsid w:val="003F7D85"/>
    <w:rsid w:val="003F7D8D"/>
    <w:rsid w:val="004003B5"/>
    <w:rsid w:val="004028DE"/>
    <w:rsid w:val="0040628C"/>
    <w:rsid w:val="00416AE6"/>
    <w:rsid w:val="004274CD"/>
    <w:rsid w:val="00427C12"/>
    <w:rsid w:val="0043264A"/>
    <w:rsid w:val="004426C2"/>
    <w:rsid w:val="00442728"/>
    <w:rsid w:val="00445BBE"/>
    <w:rsid w:val="00454BA7"/>
    <w:rsid w:val="00455A4F"/>
    <w:rsid w:val="00464FC3"/>
    <w:rsid w:val="004661C7"/>
    <w:rsid w:val="00466EC1"/>
    <w:rsid w:val="004673A4"/>
    <w:rsid w:val="0047086F"/>
    <w:rsid w:val="00477842"/>
    <w:rsid w:val="00484F8E"/>
    <w:rsid w:val="00490849"/>
    <w:rsid w:val="004921A6"/>
    <w:rsid w:val="00497045"/>
    <w:rsid w:val="004977DC"/>
    <w:rsid w:val="004A0DFD"/>
    <w:rsid w:val="004A7574"/>
    <w:rsid w:val="004B0456"/>
    <w:rsid w:val="004B603E"/>
    <w:rsid w:val="004C0DC9"/>
    <w:rsid w:val="004C2889"/>
    <w:rsid w:val="004E5B34"/>
    <w:rsid w:val="004E63FE"/>
    <w:rsid w:val="004E74E9"/>
    <w:rsid w:val="00515311"/>
    <w:rsid w:val="00516206"/>
    <w:rsid w:val="005202AB"/>
    <w:rsid w:val="00520917"/>
    <w:rsid w:val="005211A4"/>
    <w:rsid w:val="0052403E"/>
    <w:rsid w:val="00527696"/>
    <w:rsid w:val="0053268A"/>
    <w:rsid w:val="0053784E"/>
    <w:rsid w:val="00540C73"/>
    <w:rsid w:val="00543FAB"/>
    <w:rsid w:val="00556A2A"/>
    <w:rsid w:val="00556DA7"/>
    <w:rsid w:val="005600AC"/>
    <w:rsid w:val="00560505"/>
    <w:rsid w:val="00560A6F"/>
    <w:rsid w:val="00562DA6"/>
    <w:rsid w:val="005644D1"/>
    <w:rsid w:val="005644FF"/>
    <w:rsid w:val="00567EBC"/>
    <w:rsid w:val="0057148C"/>
    <w:rsid w:val="005A38E7"/>
    <w:rsid w:val="005B22B8"/>
    <w:rsid w:val="005B31F9"/>
    <w:rsid w:val="005B7244"/>
    <w:rsid w:val="005D1F82"/>
    <w:rsid w:val="005D4AD8"/>
    <w:rsid w:val="005E2862"/>
    <w:rsid w:val="005E6EE2"/>
    <w:rsid w:val="005F0F36"/>
    <w:rsid w:val="005F476E"/>
    <w:rsid w:val="006145F2"/>
    <w:rsid w:val="00624DA6"/>
    <w:rsid w:val="00625CE9"/>
    <w:rsid w:val="00632A73"/>
    <w:rsid w:val="006341A7"/>
    <w:rsid w:val="00641BC3"/>
    <w:rsid w:val="00646C6F"/>
    <w:rsid w:val="0065188C"/>
    <w:rsid w:val="00665C03"/>
    <w:rsid w:val="00671C3B"/>
    <w:rsid w:val="0067573D"/>
    <w:rsid w:val="00675DAE"/>
    <w:rsid w:val="00686382"/>
    <w:rsid w:val="00696B7F"/>
    <w:rsid w:val="006A0C13"/>
    <w:rsid w:val="006B1897"/>
    <w:rsid w:val="006B297A"/>
    <w:rsid w:val="006B7E84"/>
    <w:rsid w:val="006C57AC"/>
    <w:rsid w:val="006D1B6C"/>
    <w:rsid w:val="006D7695"/>
    <w:rsid w:val="006E1D7E"/>
    <w:rsid w:val="006F1F4F"/>
    <w:rsid w:val="00707CF5"/>
    <w:rsid w:val="0071011D"/>
    <w:rsid w:val="00711324"/>
    <w:rsid w:val="00724CAE"/>
    <w:rsid w:val="00731ACA"/>
    <w:rsid w:val="00751172"/>
    <w:rsid w:val="00751370"/>
    <w:rsid w:val="00752181"/>
    <w:rsid w:val="007546B1"/>
    <w:rsid w:val="0075554C"/>
    <w:rsid w:val="00761367"/>
    <w:rsid w:val="0076270E"/>
    <w:rsid w:val="00770EA3"/>
    <w:rsid w:val="0077545E"/>
    <w:rsid w:val="007938A2"/>
    <w:rsid w:val="007950BD"/>
    <w:rsid w:val="007A18F9"/>
    <w:rsid w:val="007A2787"/>
    <w:rsid w:val="007C0A40"/>
    <w:rsid w:val="007C7B31"/>
    <w:rsid w:val="007D06F3"/>
    <w:rsid w:val="007E3A36"/>
    <w:rsid w:val="007E6AEF"/>
    <w:rsid w:val="007F4B35"/>
    <w:rsid w:val="007F6452"/>
    <w:rsid w:val="007F6EED"/>
    <w:rsid w:val="00802291"/>
    <w:rsid w:val="00810F10"/>
    <w:rsid w:val="00813FEA"/>
    <w:rsid w:val="00817923"/>
    <w:rsid w:val="0082456B"/>
    <w:rsid w:val="008340F6"/>
    <w:rsid w:val="00844173"/>
    <w:rsid w:val="00861CA2"/>
    <w:rsid w:val="0086551A"/>
    <w:rsid w:val="00866783"/>
    <w:rsid w:val="00866A4D"/>
    <w:rsid w:val="00890F7F"/>
    <w:rsid w:val="008913A4"/>
    <w:rsid w:val="0089219F"/>
    <w:rsid w:val="008A4180"/>
    <w:rsid w:val="008B3661"/>
    <w:rsid w:val="008B41BA"/>
    <w:rsid w:val="008C102D"/>
    <w:rsid w:val="008C2BCA"/>
    <w:rsid w:val="008C449E"/>
    <w:rsid w:val="008D577A"/>
    <w:rsid w:val="008E03A3"/>
    <w:rsid w:val="008E2A21"/>
    <w:rsid w:val="008E3420"/>
    <w:rsid w:val="008E394E"/>
    <w:rsid w:val="008E5174"/>
    <w:rsid w:val="008F3630"/>
    <w:rsid w:val="008F5872"/>
    <w:rsid w:val="00903E62"/>
    <w:rsid w:val="00906A52"/>
    <w:rsid w:val="00907207"/>
    <w:rsid w:val="00907365"/>
    <w:rsid w:val="00912BDE"/>
    <w:rsid w:val="0091712D"/>
    <w:rsid w:val="009173F1"/>
    <w:rsid w:val="0093316F"/>
    <w:rsid w:val="00936722"/>
    <w:rsid w:val="009411F2"/>
    <w:rsid w:val="00942F19"/>
    <w:rsid w:val="009457B6"/>
    <w:rsid w:val="00950F2B"/>
    <w:rsid w:val="00953891"/>
    <w:rsid w:val="009563FC"/>
    <w:rsid w:val="00963945"/>
    <w:rsid w:val="009676D7"/>
    <w:rsid w:val="00967F10"/>
    <w:rsid w:val="00986051"/>
    <w:rsid w:val="00991248"/>
    <w:rsid w:val="00991DB7"/>
    <w:rsid w:val="009B74A8"/>
    <w:rsid w:val="009C3979"/>
    <w:rsid w:val="009C4179"/>
    <w:rsid w:val="009C7928"/>
    <w:rsid w:val="009D33B1"/>
    <w:rsid w:val="009E0FBF"/>
    <w:rsid w:val="009E35FE"/>
    <w:rsid w:val="009E7DFE"/>
    <w:rsid w:val="009F3710"/>
    <w:rsid w:val="00A044B3"/>
    <w:rsid w:val="00A052ED"/>
    <w:rsid w:val="00A06131"/>
    <w:rsid w:val="00A14A70"/>
    <w:rsid w:val="00A1508F"/>
    <w:rsid w:val="00A17426"/>
    <w:rsid w:val="00A37FF0"/>
    <w:rsid w:val="00A40977"/>
    <w:rsid w:val="00A50844"/>
    <w:rsid w:val="00A50A56"/>
    <w:rsid w:val="00A51633"/>
    <w:rsid w:val="00A659D4"/>
    <w:rsid w:val="00A810D3"/>
    <w:rsid w:val="00A933F8"/>
    <w:rsid w:val="00A9782C"/>
    <w:rsid w:val="00AA773E"/>
    <w:rsid w:val="00AC2A30"/>
    <w:rsid w:val="00AC3A16"/>
    <w:rsid w:val="00AC3F11"/>
    <w:rsid w:val="00AD17E6"/>
    <w:rsid w:val="00AE5F0A"/>
    <w:rsid w:val="00AF03B3"/>
    <w:rsid w:val="00AF5ACA"/>
    <w:rsid w:val="00AF6B43"/>
    <w:rsid w:val="00AF70D9"/>
    <w:rsid w:val="00B015A9"/>
    <w:rsid w:val="00B153D2"/>
    <w:rsid w:val="00B20494"/>
    <w:rsid w:val="00B31430"/>
    <w:rsid w:val="00B32136"/>
    <w:rsid w:val="00B352CA"/>
    <w:rsid w:val="00B41552"/>
    <w:rsid w:val="00B5039D"/>
    <w:rsid w:val="00B51C78"/>
    <w:rsid w:val="00B52FBF"/>
    <w:rsid w:val="00B55119"/>
    <w:rsid w:val="00B61066"/>
    <w:rsid w:val="00B611FD"/>
    <w:rsid w:val="00B7178C"/>
    <w:rsid w:val="00B76D30"/>
    <w:rsid w:val="00B76FDB"/>
    <w:rsid w:val="00B83102"/>
    <w:rsid w:val="00B8409D"/>
    <w:rsid w:val="00B85D76"/>
    <w:rsid w:val="00B867EE"/>
    <w:rsid w:val="00B915E7"/>
    <w:rsid w:val="00B9258C"/>
    <w:rsid w:val="00B9460B"/>
    <w:rsid w:val="00B9531A"/>
    <w:rsid w:val="00B96928"/>
    <w:rsid w:val="00BB5F76"/>
    <w:rsid w:val="00BC191C"/>
    <w:rsid w:val="00BC5F1E"/>
    <w:rsid w:val="00BD11ED"/>
    <w:rsid w:val="00BD7961"/>
    <w:rsid w:val="00BF17D4"/>
    <w:rsid w:val="00BF5EE9"/>
    <w:rsid w:val="00BF650A"/>
    <w:rsid w:val="00C17771"/>
    <w:rsid w:val="00C23137"/>
    <w:rsid w:val="00C36CD0"/>
    <w:rsid w:val="00C51916"/>
    <w:rsid w:val="00C52849"/>
    <w:rsid w:val="00C633B7"/>
    <w:rsid w:val="00C678DE"/>
    <w:rsid w:val="00C7391E"/>
    <w:rsid w:val="00C75907"/>
    <w:rsid w:val="00C85671"/>
    <w:rsid w:val="00C879AD"/>
    <w:rsid w:val="00C92494"/>
    <w:rsid w:val="00C96C7D"/>
    <w:rsid w:val="00CA34D6"/>
    <w:rsid w:val="00CB7705"/>
    <w:rsid w:val="00CB7998"/>
    <w:rsid w:val="00CD296F"/>
    <w:rsid w:val="00CD57AB"/>
    <w:rsid w:val="00CD72B5"/>
    <w:rsid w:val="00CE4B70"/>
    <w:rsid w:val="00CE6C6E"/>
    <w:rsid w:val="00CE6FEC"/>
    <w:rsid w:val="00CE7DC9"/>
    <w:rsid w:val="00CF1284"/>
    <w:rsid w:val="00CF2C71"/>
    <w:rsid w:val="00CF7623"/>
    <w:rsid w:val="00D00691"/>
    <w:rsid w:val="00D0224C"/>
    <w:rsid w:val="00D027CE"/>
    <w:rsid w:val="00D043DD"/>
    <w:rsid w:val="00D0551F"/>
    <w:rsid w:val="00D21862"/>
    <w:rsid w:val="00D53CA0"/>
    <w:rsid w:val="00D571AE"/>
    <w:rsid w:val="00D613C3"/>
    <w:rsid w:val="00D642A0"/>
    <w:rsid w:val="00D66098"/>
    <w:rsid w:val="00D74B59"/>
    <w:rsid w:val="00D777DC"/>
    <w:rsid w:val="00D83E37"/>
    <w:rsid w:val="00D94F04"/>
    <w:rsid w:val="00D9724B"/>
    <w:rsid w:val="00DA000F"/>
    <w:rsid w:val="00DA0F6E"/>
    <w:rsid w:val="00DB3E93"/>
    <w:rsid w:val="00DB58CB"/>
    <w:rsid w:val="00DB7A1F"/>
    <w:rsid w:val="00DC3F54"/>
    <w:rsid w:val="00DC7223"/>
    <w:rsid w:val="00DC78BB"/>
    <w:rsid w:val="00DE3C5E"/>
    <w:rsid w:val="00DE4BD3"/>
    <w:rsid w:val="00DF56F9"/>
    <w:rsid w:val="00E0296C"/>
    <w:rsid w:val="00E10C41"/>
    <w:rsid w:val="00E34B04"/>
    <w:rsid w:val="00E43F8D"/>
    <w:rsid w:val="00E52EEC"/>
    <w:rsid w:val="00E603E8"/>
    <w:rsid w:val="00E6372A"/>
    <w:rsid w:val="00E6667E"/>
    <w:rsid w:val="00E81066"/>
    <w:rsid w:val="00E831FF"/>
    <w:rsid w:val="00E851A1"/>
    <w:rsid w:val="00E92536"/>
    <w:rsid w:val="00E97FAD"/>
    <w:rsid w:val="00EA10B7"/>
    <w:rsid w:val="00EA5E9F"/>
    <w:rsid w:val="00EB4D88"/>
    <w:rsid w:val="00EC0828"/>
    <w:rsid w:val="00EC25E7"/>
    <w:rsid w:val="00EC55E3"/>
    <w:rsid w:val="00ED1768"/>
    <w:rsid w:val="00ED412F"/>
    <w:rsid w:val="00EF6207"/>
    <w:rsid w:val="00F00590"/>
    <w:rsid w:val="00F07571"/>
    <w:rsid w:val="00F22062"/>
    <w:rsid w:val="00F27622"/>
    <w:rsid w:val="00F412BA"/>
    <w:rsid w:val="00F46CD3"/>
    <w:rsid w:val="00F46E4A"/>
    <w:rsid w:val="00F76DB8"/>
    <w:rsid w:val="00F82644"/>
    <w:rsid w:val="00F832E0"/>
    <w:rsid w:val="00F865D5"/>
    <w:rsid w:val="00F93E66"/>
    <w:rsid w:val="00F93F9A"/>
    <w:rsid w:val="00F94212"/>
    <w:rsid w:val="00FA0DA4"/>
    <w:rsid w:val="00FA1EFA"/>
    <w:rsid w:val="00FB3355"/>
    <w:rsid w:val="00FB4622"/>
    <w:rsid w:val="00FC2C78"/>
    <w:rsid w:val="00FE6E91"/>
    <w:rsid w:val="00FF064F"/>
    <w:rsid w:val="00FF3CD1"/>
    <w:rsid w:val="00FF4636"/>
    <w:rsid w:val="00FF70CE"/>
    <w:rsid w:val="00FF7979"/>
  </w:rsids>
  <m:mathPr>
    <m:mathFont m:val="Cambria Math"/>
    <m:brkBin m:val="before"/>
    <m:brkBinSub m:val="--"/>
    <m:smallFrac m:val="0"/>
    <m:dispDef/>
    <m:lMargin m:val="0"/>
    <m:rMargin m:val="0"/>
    <m:defJc m:val="centerGroup"/>
    <m:wrapIndent m:val="1440"/>
    <m:intLim m:val="subSup"/>
    <m:naryLim m:val="undOvr"/>
  </m:mathPr>
  <w:themeFontLang w:val="en-US" w:bidi="mni-IN"/>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7DC"/>
    <w:pPr>
      <w:spacing w:after="200" w:line="276" w:lineRule="auto"/>
    </w:pPr>
    <w:rPr>
      <w:sz w:val="22"/>
      <w:szCs w:val="22"/>
      <w:lang w:eastAsia="en-US"/>
    </w:rPr>
  </w:style>
  <w:style w:type="paragraph" w:styleId="Heading1">
    <w:name w:val="heading 1"/>
    <w:basedOn w:val="Normal"/>
    <w:link w:val="Heading1Char"/>
    <w:uiPriority w:val="9"/>
    <w:qFormat/>
    <w:rsid w:val="00912BDE"/>
    <w:pPr>
      <w:spacing w:before="100" w:beforeAutospacing="1" w:after="100" w:afterAutospacing="1" w:line="240" w:lineRule="auto"/>
      <w:outlineLvl w:val="0"/>
    </w:pPr>
    <w:rPr>
      <w:rFonts w:ascii="Times New Roman" w:eastAsia="Times New Roman" w:hAnsi="Times New Roman"/>
      <w:b/>
      <w:bCs/>
      <w:kern w:val="36"/>
      <w:sz w:val="48"/>
      <w:szCs w:val="48"/>
      <w:lang w:eastAsia="en-IN"/>
    </w:rPr>
  </w:style>
  <w:style w:type="paragraph" w:styleId="Heading2">
    <w:name w:val="heading 2"/>
    <w:basedOn w:val="Normal"/>
    <w:next w:val="Normal"/>
    <w:link w:val="Heading2Char"/>
    <w:uiPriority w:val="9"/>
    <w:semiHidden/>
    <w:unhideWhenUsed/>
    <w:qFormat/>
    <w:rsid w:val="0057148C"/>
    <w:pPr>
      <w:keepNext/>
      <w:spacing w:before="240" w:after="60"/>
      <w:outlineLvl w:val="1"/>
    </w:pPr>
    <w:rPr>
      <w:rFonts w:ascii="Cambria" w:eastAsia="Times New Roman" w:hAnsi="Cambria" w:cs="Vrinda"/>
      <w:b/>
      <w:bCs/>
      <w:i/>
      <w:iCs/>
      <w:sz w:val="28"/>
      <w:szCs w:val="28"/>
    </w:rPr>
  </w:style>
  <w:style w:type="paragraph" w:styleId="Heading3">
    <w:name w:val="heading 3"/>
    <w:basedOn w:val="Normal"/>
    <w:next w:val="Normal"/>
    <w:link w:val="Heading3Char"/>
    <w:uiPriority w:val="9"/>
    <w:semiHidden/>
    <w:unhideWhenUsed/>
    <w:qFormat/>
    <w:rsid w:val="0057148C"/>
    <w:pPr>
      <w:keepNext/>
      <w:spacing w:before="240" w:after="60"/>
      <w:outlineLvl w:val="2"/>
    </w:pPr>
    <w:rPr>
      <w:rFonts w:ascii="Cambria" w:eastAsia="Times New Roman" w:hAnsi="Cambria" w:cs="Vrinda"/>
      <w:b/>
      <w:bCs/>
      <w:sz w:val="26"/>
      <w:szCs w:val="26"/>
    </w:rPr>
  </w:style>
  <w:style w:type="paragraph" w:styleId="Heading4">
    <w:name w:val="heading 4"/>
    <w:basedOn w:val="Normal"/>
    <w:next w:val="Normal"/>
    <w:link w:val="Heading4Char"/>
    <w:uiPriority w:val="9"/>
    <w:semiHidden/>
    <w:unhideWhenUsed/>
    <w:qFormat/>
    <w:rsid w:val="00CE7DC9"/>
    <w:pPr>
      <w:keepNext/>
      <w:spacing w:before="240" w:after="60"/>
      <w:outlineLvl w:val="3"/>
    </w:pPr>
    <w:rPr>
      <w:rFonts w:eastAsia="Times New Roman" w:cs="Vrind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07365"/>
    <w:pPr>
      <w:autoSpaceDE w:val="0"/>
      <w:autoSpaceDN w:val="0"/>
      <w:adjustRightInd w:val="0"/>
    </w:pPr>
    <w:rPr>
      <w:rFonts w:ascii="Arial" w:hAnsi="Arial" w:cs="Arial"/>
      <w:color w:val="000000"/>
      <w:sz w:val="24"/>
      <w:szCs w:val="24"/>
      <w:lang w:eastAsia="en-US"/>
    </w:rPr>
  </w:style>
  <w:style w:type="paragraph" w:styleId="ListParagraph">
    <w:name w:val="List Paragraph"/>
    <w:basedOn w:val="Normal"/>
    <w:uiPriority w:val="34"/>
    <w:qFormat/>
    <w:rsid w:val="00A044B3"/>
    <w:pPr>
      <w:ind w:left="720"/>
      <w:contextualSpacing/>
    </w:pPr>
  </w:style>
  <w:style w:type="paragraph" w:styleId="NormalWeb">
    <w:name w:val="Normal (Web)"/>
    <w:basedOn w:val="Normal"/>
    <w:uiPriority w:val="99"/>
    <w:unhideWhenUsed/>
    <w:rsid w:val="00337D82"/>
    <w:pPr>
      <w:spacing w:before="100" w:beforeAutospacing="1" w:after="100" w:afterAutospacing="1" w:line="240" w:lineRule="auto"/>
    </w:pPr>
    <w:rPr>
      <w:rFonts w:ascii="Times New Roman" w:eastAsia="Times New Roman" w:hAnsi="Times New Roman"/>
      <w:sz w:val="24"/>
      <w:szCs w:val="24"/>
      <w:lang w:eastAsia="en-IN"/>
    </w:rPr>
  </w:style>
  <w:style w:type="character" w:styleId="Hyperlink">
    <w:name w:val="Hyperlink"/>
    <w:uiPriority w:val="99"/>
    <w:unhideWhenUsed/>
    <w:rsid w:val="00DA0F6E"/>
    <w:rPr>
      <w:color w:val="0000FF"/>
      <w:u w:val="single"/>
    </w:rPr>
  </w:style>
  <w:style w:type="character" w:styleId="Emphasis">
    <w:name w:val="Emphasis"/>
    <w:uiPriority w:val="20"/>
    <w:qFormat/>
    <w:rsid w:val="00912BDE"/>
    <w:rPr>
      <w:i/>
      <w:iCs/>
    </w:rPr>
  </w:style>
  <w:style w:type="character" w:customStyle="1" w:styleId="Heading1Char">
    <w:name w:val="Heading 1 Char"/>
    <w:link w:val="Heading1"/>
    <w:uiPriority w:val="9"/>
    <w:rsid w:val="00912BDE"/>
    <w:rPr>
      <w:rFonts w:ascii="Times New Roman" w:eastAsia="Times New Roman" w:hAnsi="Times New Roman"/>
      <w:b/>
      <w:bCs/>
      <w:kern w:val="36"/>
      <w:sz w:val="48"/>
      <w:szCs w:val="48"/>
    </w:rPr>
  </w:style>
  <w:style w:type="character" w:styleId="Strong">
    <w:name w:val="Strong"/>
    <w:uiPriority w:val="22"/>
    <w:qFormat/>
    <w:rsid w:val="00912BDE"/>
    <w:rPr>
      <w:b/>
      <w:bCs/>
    </w:rPr>
  </w:style>
  <w:style w:type="character" w:customStyle="1" w:styleId="Heading4Char">
    <w:name w:val="Heading 4 Char"/>
    <w:link w:val="Heading4"/>
    <w:uiPriority w:val="9"/>
    <w:semiHidden/>
    <w:rsid w:val="00CE7DC9"/>
    <w:rPr>
      <w:rFonts w:ascii="Calibri" w:eastAsia="Times New Roman" w:hAnsi="Calibri" w:cs="Vrinda"/>
      <w:b/>
      <w:bCs/>
      <w:sz w:val="28"/>
      <w:szCs w:val="28"/>
      <w:lang w:eastAsia="en-US"/>
    </w:rPr>
  </w:style>
  <w:style w:type="character" w:customStyle="1" w:styleId="Heading2Char">
    <w:name w:val="Heading 2 Char"/>
    <w:link w:val="Heading2"/>
    <w:uiPriority w:val="9"/>
    <w:semiHidden/>
    <w:rsid w:val="0057148C"/>
    <w:rPr>
      <w:rFonts w:ascii="Cambria" w:eastAsia="Times New Roman" w:hAnsi="Cambria" w:cs="Vrinda"/>
      <w:b/>
      <w:bCs/>
      <w:i/>
      <w:iCs/>
      <w:sz w:val="28"/>
      <w:szCs w:val="28"/>
      <w:lang w:eastAsia="en-US"/>
    </w:rPr>
  </w:style>
  <w:style w:type="character" w:customStyle="1" w:styleId="Heading3Char">
    <w:name w:val="Heading 3 Char"/>
    <w:link w:val="Heading3"/>
    <w:uiPriority w:val="9"/>
    <w:semiHidden/>
    <w:rsid w:val="0057148C"/>
    <w:rPr>
      <w:rFonts w:ascii="Cambria" w:eastAsia="Times New Roman" w:hAnsi="Cambria" w:cs="Vrinda"/>
      <w:b/>
      <w:bCs/>
      <w:sz w:val="26"/>
      <w:szCs w:val="26"/>
      <w:lang w:eastAsia="en-US"/>
    </w:rPr>
  </w:style>
  <w:style w:type="paragraph" w:styleId="NoSpacing">
    <w:name w:val="No Spacing"/>
    <w:uiPriority w:val="1"/>
    <w:qFormat/>
    <w:rsid w:val="006D7695"/>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67081">
      <w:bodyDiv w:val="1"/>
      <w:marLeft w:val="0"/>
      <w:marRight w:val="0"/>
      <w:marTop w:val="0"/>
      <w:marBottom w:val="0"/>
      <w:divBdr>
        <w:top w:val="none" w:sz="0" w:space="0" w:color="auto"/>
        <w:left w:val="none" w:sz="0" w:space="0" w:color="auto"/>
        <w:bottom w:val="none" w:sz="0" w:space="0" w:color="auto"/>
        <w:right w:val="none" w:sz="0" w:space="0" w:color="auto"/>
      </w:divBdr>
    </w:div>
    <w:div w:id="66004454">
      <w:bodyDiv w:val="1"/>
      <w:marLeft w:val="0"/>
      <w:marRight w:val="0"/>
      <w:marTop w:val="0"/>
      <w:marBottom w:val="0"/>
      <w:divBdr>
        <w:top w:val="none" w:sz="0" w:space="0" w:color="auto"/>
        <w:left w:val="none" w:sz="0" w:space="0" w:color="auto"/>
        <w:bottom w:val="none" w:sz="0" w:space="0" w:color="auto"/>
        <w:right w:val="none" w:sz="0" w:space="0" w:color="auto"/>
      </w:divBdr>
    </w:div>
    <w:div w:id="239676658">
      <w:bodyDiv w:val="1"/>
      <w:marLeft w:val="0"/>
      <w:marRight w:val="0"/>
      <w:marTop w:val="0"/>
      <w:marBottom w:val="0"/>
      <w:divBdr>
        <w:top w:val="none" w:sz="0" w:space="0" w:color="auto"/>
        <w:left w:val="none" w:sz="0" w:space="0" w:color="auto"/>
        <w:bottom w:val="none" w:sz="0" w:space="0" w:color="auto"/>
        <w:right w:val="none" w:sz="0" w:space="0" w:color="auto"/>
      </w:divBdr>
    </w:div>
    <w:div w:id="344524383">
      <w:bodyDiv w:val="1"/>
      <w:marLeft w:val="0"/>
      <w:marRight w:val="0"/>
      <w:marTop w:val="0"/>
      <w:marBottom w:val="0"/>
      <w:divBdr>
        <w:top w:val="none" w:sz="0" w:space="0" w:color="auto"/>
        <w:left w:val="none" w:sz="0" w:space="0" w:color="auto"/>
        <w:bottom w:val="none" w:sz="0" w:space="0" w:color="auto"/>
        <w:right w:val="none" w:sz="0" w:space="0" w:color="auto"/>
      </w:divBdr>
    </w:div>
    <w:div w:id="434058437">
      <w:bodyDiv w:val="1"/>
      <w:marLeft w:val="0"/>
      <w:marRight w:val="0"/>
      <w:marTop w:val="0"/>
      <w:marBottom w:val="0"/>
      <w:divBdr>
        <w:top w:val="none" w:sz="0" w:space="0" w:color="auto"/>
        <w:left w:val="none" w:sz="0" w:space="0" w:color="auto"/>
        <w:bottom w:val="none" w:sz="0" w:space="0" w:color="auto"/>
        <w:right w:val="none" w:sz="0" w:space="0" w:color="auto"/>
      </w:divBdr>
    </w:div>
    <w:div w:id="457377555">
      <w:bodyDiv w:val="1"/>
      <w:marLeft w:val="0"/>
      <w:marRight w:val="0"/>
      <w:marTop w:val="0"/>
      <w:marBottom w:val="0"/>
      <w:divBdr>
        <w:top w:val="none" w:sz="0" w:space="0" w:color="auto"/>
        <w:left w:val="none" w:sz="0" w:space="0" w:color="auto"/>
        <w:bottom w:val="none" w:sz="0" w:space="0" w:color="auto"/>
        <w:right w:val="none" w:sz="0" w:space="0" w:color="auto"/>
      </w:divBdr>
      <w:divsChild>
        <w:div w:id="1788814553">
          <w:marLeft w:val="547"/>
          <w:marRight w:val="0"/>
          <w:marTop w:val="134"/>
          <w:marBottom w:val="0"/>
          <w:divBdr>
            <w:top w:val="none" w:sz="0" w:space="0" w:color="auto"/>
            <w:left w:val="none" w:sz="0" w:space="0" w:color="auto"/>
            <w:bottom w:val="none" w:sz="0" w:space="0" w:color="auto"/>
            <w:right w:val="none" w:sz="0" w:space="0" w:color="auto"/>
          </w:divBdr>
        </w:div>
      </w:divsChild>
    </w:div>
    <w:div w:id="487400819">
      <w:bodyDiv w:val="1"/>
      <w:marLeft w:val="0"/>
      <w:marRight w:val="0"/>
      <w:marTop w:val="0"/>
      <w:marBottom w:val="0"/>
      <w:divBdr>
        <w:top w:val="none" w:sz="0" w:space="0" w:color="auto"/>
        <w:left w:val="none" w:sz="0" w:space="0" w:color="auto"/>
        <w:bottom w:val="none" w:sz="0" w:space="0" w:color="auto"/>
        <w:right w:val="none" w:sz="0" w:space="0" w:color="auto"/>
      </w:divBdr>
      <w:divsChild>
        <w:div w:id="233783805">
          <w:marLeft w:val="547"/>
          <w:marRight w:val="0"/>
          <w:marTop w:val="106"/>
          <w:marBottom w:val="0"/>
          <w:divBdr>
            <w:top w:val="none" w:sz="0" w:space="0" w:color="auto"/>
            <w:left w:val="none" w:sz="0" w:space="0" w:color="auto"/>
            <w:bottom w:val="none" w:sz="0" w:space="0" w:color="auto"/>
            <w:right w:val="none" w:sz="0" w:space="0" w:color="auto"/>
          </w:divBdr>
        </w:div>
        <w:div w:id="682629556">
          <w:marLeft w:val="547"/>
          <w:marRight w:val="0"/>
          <w:marTop w:val="106"/>
          <w:marBottom w:val="0"/>
          <w:divBdr>
            <w:top w:val="none" w:sz="0" w:space="0" w:color="auto"/>
            <w:left w:val="none" w:sz="0" w:space="0" w:color="auto"/>
            <w:bottom w:val="none" w:sz="0" w:space="0" w:color="auto"/>
            <w:right w:val="none" w:sz="0" w:space="0" w:color="auto"/>
          </w:divBdr>
        </w:div>
      </w:divsChild>
    </w:div>
    <w:div w:id="524755272">
      <w:bodyDiv w:val="1"/>
      <w:marLeft w:val="0"/>
      <w:marRight w:val="0"/>
      <w:marTop w:val="0"/>
      <w:marBottom w:val="0"/>
      <w:divBdr>
        <w:top w:val="none" w:sz="0" w:space="0" w:color="auto"/>
        <w:left w:val="none" w:sz="0" w:space="0" w:color="auto"/>
        <w:bottom w:val="none" w:sz="0" w:space="0" w:color="auto"/>
        <w:right w:val="none" w:sz="0" w:space="0" w:color="auto"/>
      </w:divBdr>
    </w:div>
    <w:div w:id="534924106">
      <w:bodyDiv w:val="1"/>
      <w:marLeft w:val="0"/>
      <w:marRight w:val="0"/>
      <w:marTop w:val="0"/>
      <w:marBottom w:val="0"/>
      <w:divBdr>
        <w:top w:val="none" w:sz="0" w:space="0" w:color="auto"/>
        <w:left w:val="none" w:sz="0" w:space="0" w:color="auto"/>
        <w:bottom w:val="none" w:sz="0" w:space="0" w:color="auto"/>
        <w:right w:val="none" w:sz="0" w:space="0" w:color="auto"/>
      </w:divBdr>
    </w:div>
    <w:div w:id="552810835">
      <w:bodyDiv w:val="1"/>
      <w:marLeft w:val="0"/>
      <w:marRight w:val="0"/>
      <w:marTop w:val="0"/>
      <w:marBottom w:val="0"/>
      <w:divBdr>
        <w:top w:val="none" w:sz="0" w:space="0" w:color="auto"/>
        <w:left w:val="none" w:sz="0" w:space="0" w:color="auto"/>
        <w:bottom w:val="none" w:sz="0" w:space="0" w:color="auto"/>
        <w:right w:val="none" w:sz="0" w:space="0" w:color="auto"/>
      </w:divBdr>
    </w:div>
    <w:div w:id="564029251">
      <w:bodyDiv w:val="1"/>
      <w:marLeft w:val="0"/>
      <w:marRight w:val="0"/>
      <w:marTop w:val="0"/>
      <w:marBottom w:val="0"/>
      <w:divBdr>
        <w:top w:val="none" w:sz="0" w:space="0" w:color="auto"/>
        <w:left w:val="none" w:sz="0" w:space="0" w:color="auto"/>
        <w:bottom w:val="none" w:sz="0" w:space="0" w:color="auto"/>
        <w:right w:val="none" w:sz="0" w:space="0" w:color="auto"/>
      </w:divBdr>
    </w:div>
    <w:div w:id="617832439">
      <w:bodyDiv w:val="1"/>
      <w:marLeft w:val="0"/>
      <w:marRight w:val="0"/>
      <w:marTop w:val="0"/>
      <w:marBottom w:val="0"/>
      <w:divBdr>
        <w:top w:val="none" w:sz="0" w:space="0" w:color="auto"/>
        <w:left w:val="none" w:sz="0" w:space="0" w:color="auto"/>
        <w:bottom w:val="none" w:sz="0" w:space="0" w:color="auto"/>
        <w:right w:val="none" w:sz="0" w:space="0" w:color="auto"/>
      </w:divBdr>
    </w:div>
    <w:div w:id="654601215">
      <w:bodyDiv w:val="1"/>
      <w:marLeft w:val="0"/>
      <w:marRight w:val="0"/>
      <w:marTop w:val="0"/>
      <w:marBottom w:val="0"/>
      <w:divBdr>
        <w:top w:val="none" w:sz="0" w:space="0" w:color="auto"/>
        <w:left w:val="none" w:sz="0" w:space="0" w:color="auto"/>
        <w:bottom w:val="none" w:sz="0" w:space="0" w:color="auto"/>
        <w:right w:val="none" w:sz="0" w:space="0" w:color="auto"/>
      </w:divBdr>
      <w:divsChild>
        <w:div w:id="257181421">
          <w:marLeft w:val="547"/>
          <w:marRight w:val="0"/>
          <w:marTop w:val="115"/>
          <w:marBottom w:val="0"/>
          <w:divBdr>
            <w:top w:val="none" w:sz="0" w:space="0" w:color="auto"/>
            <w:left w:val="none" w:sz="0" w:space="0" w:color="auto"/>
            <w:bottom w:val="none" w:sz="0" w:space="0" w:color="auto"/>
            <w:right w:val="none" w:sz="0" w:space="0" w:color="auto"/>
          </w:divBdr>
        </w:div>
        <w:div w:id="535000890">
          <w:marLeft w:val="547"/>
          <w:marRight w:val="0"/>
          <w:marTop w:val="115"/>
          <w:marBottom w:val="0"/>
          <w:divBdr>
            <w:top w:val="none" w:sz="0" w:space="0" w:color="auto"/>
            <w:left w:val="none" w:sz="0" w:space="0" w:color="auto"/>
            <w:bottom w:val="none" w:sz="0" w:space="0" w:color="auto"/>
            <w:right w:val="none" w:sz="0" w:space="0" w:color="auto"/>
          </w:divBdr>
        </w:div>
        <w:div w:id="1584490333">
          <w:marLeft w:val="547"/>
          <w:marRight w:val="0"/>
          <w:marTop w:val="115"/>
          <w:marBottom w:val="0"/>
          <w:divBdr>
            <w:top w:val="none" w:sz="0" w:space="0" w:color="auto"/>
            <w:left w:val="none" w:sz="0" w:space="0" w:color="auto"/>
            <w:bottom w:val="none" w:sz="0" w:space="0" w:color="auto"/>
            <w:right w:val="none" w:sz="0" w:space="0" w:color="auto"/>
          </w:divBdr>
        </w:div>
        <w:div w:id="1871916568">
          <w:marLeft w:val="547"/>
          <w:marRight w:val="0"/>
          <w:marTop w:val="115"/>
          <w:marBottom w:val="0"/>
          <w:divBdr>
            <w:top w:val="none" w:sz="0" w:space="0" w:color="auto"/>
            <w:left w:val="none" w:sz="0" w:space="0" w:color="auto"/>
            <w:bottom w:val="none" w:sz="0" w:space="0" w:color="auto"/>
            <w:right w:val="none" w:sz="0" w:space="0" w:color="auto"/>
          </w:divBdr>
        </w:div>
        <w:div w:id="2146123130">
          <w:marLeft w:val="547"/>
          <w:marRight w:val="0"/>
          <w:marTop w:val="115"/>
          <w:marBottom w:val="0"/>
          <w:divBdr>
            <w:top w:val="none" w:sz="0" w:space="0" w:color="auto"/>
            <w:left w:val="none" w:sz="0" w:space="0" w:color="auto"/>
            <w:bottom w:val="none" w:sz="0" w:space="0" w:color="auto"/>
            <w:right w:val="none" w:sz="0" w:space="0" w:color="auto"/>
          </w:divBdr>
        </w:div>
      </w:divsChild>
    </w:div>
    <w:div w:id="830603326">
      <w:bodyDiv w:val="1"/>
      <w:marLeft w:val="0"/>
      <w:marRight w:val="0"/>
      <w:marTop w:val="0"/>
      <w:marBottom w:val="0"/>
      <w:divBdr>
        <w:top w:val="none" w:sz="0" w:space="0" w:color="auto"/>
        <w:left w:val="none" w:sz="0" w:space="0" w:color="auto"/>
        <w:bottom w:val="none" w:sz="0" w:space="0" w:color="auto"/>
        <w:right w:val="none" w:sz="0" w:space="0" w:color="auto"/>
      </w:divBdr>
    </w:div>
    <w:div w:id="954826389">
      <w:bodyDiv w:val="1"/>
      <w:marLeft w:val="0"/>
      <w:marRight w:val="0"/>
      <w:marTop w:val="0"/>
      <w:marBottom w:val="0"/>
      <w:divBdr>
        <w:top w:val="none" w:sz="0" w:space="0" w:color="auto"/>
        <w:left w:val="none" w:sz="0" w:space="0" w:color="auto"/>
        <w:bottom w:val="none" w:sz="0" w:space="0" w:color="auto"/>
        <w:right w:val="none" w:sz="0" w:space="0" w:color="auto"/>
      </w:divBdr>
    </w:div>
    <w:div w:id="965812851">
      <w:bodyDiv w:val="1"/>
      <w:marLeft w:val="0"/>
      <w:marRight w:val="0"/>
      <w:marTop w:val="0"/>
      <w:marBottom w:val="0"/>
      <w:divBdr>
        <w:top w:val="none" w:sz="0" w:space="0" w:color="auto"/>
        <w:left w:val="none" w:sz="0" w:space="0" w:color="auto"/>
        <w:bottom w:val="none" w:sz="0" w:space="0" w:color="auto"/>
        <w:right w:val="none" w:sz="0" w:space="0" w:color="auto"/>
      </w:divBdr>
    </w:div>
    <w:div w:id="1023018811">
      <w:bodyDiv w:val="1"/>
      <w:marLeft w:val="0"/>
      <w:marRight w:val="0"/>
      <w:marTop w:val="0"/>
      <w:marBottom w:val="0"/>
      <w:divBdr>
        <w:top w:val="none" w:sz="0" w:space="0" w:color="auto"/>
        <w:left w:val="none" w:sz="0" w:space="0" w:color="auto"/>
        <w:bottom w:val="none" w:sz="0" w:space="0" w:color="auto"/>
        <w:right w:val="none" w:sz="0" w:space="0" w:color="auto"/>
      </w:divBdr>
    </w:div>
    <w:div w:id="1046684159">
      <w:bodyDiv w:val="1"/>
      <w:marLeft w:val="0"/>
      <w:marRight w:val="0"/>
      <w:marTop w:val="0"/>
      <w:marBottom w:val="0"/>
      <w:divBdr>
        <w:top w:val="none" w:sz="0" w:space="0" w:color="auto"/>
        <w:left w:val="none" w:sz="0" w:space="0" w:color="auto"/>
        <w:bottom w:val="none" w:sz="0" w:space="0" w:color="auto"/>
        <w:right w:val="none" w:sz="0" w:space="0" w:color="auto"/>
      </w:divBdr>
    </w:div>
    <w:div w:id="1047409753">
      <w:bodyDiv w:val="1"/>
      <w:marLeft w:val="0"/>
      <w:marRight w:val="0"/>
      <w:marTop w:val="0"/>
      <w:marBottom w:val="0"/>
      <w:divBdr>
        <w:top w:val="none" w:sz="0" w:space="0" w:color="auto"/>
        <w:left w:val="none" w:sz="0" w:space="0" w:color="auto"/>
        <w:bottom w:val="none" w:sz="0" w:space="0" w:color="auto"/>
        <w:right w:val="none" w:sz="0" w:space="0" w:color="auto"/>
      </w:divBdr>
      <w:divsChild>
        <w:div w:id="381097002">
          <w:marLeft w:val="547"/>
          <w:marRight w:val="0"/>
          <w:marTop w:val="96"/>
          <w:marBottom w:val="0"/>
          <w:divBdr>
            <w:top w:val="none" w:sz="0" w:space="0" w:color="auto"/>
            <w:left w:val="none" w:sz="0" w:space="0" w:color="auto"/>
            <w:bottom w:val="none" w:sz="0" w:space="0" w:color="auto"/>
            <w:right w:val="none" w:sz="0" w:space="0" w:color="auto"/>
          </w:divBdr>
        </w:div>
        <w:div w:id="765148459">
          <w:marLeft w:val="547"/>
          <w:marRight w:val="0"/>
          <w:marTop w:val="96"/>
          <w:marBottom w:val="0"/>
          <w:divBdr>
            <w:top w:val="none" w:sz="0" w:space="0" w:color="auto"/>
            <w:left w:val="none" w:sz="0" w:space="0" w:color="auto"/>
            <w:bottom w:val="none" w:sz="0" w:space="0" w:color="auto"/>
            <w:right w:val="none" w:sz="0" w:space="0" w:color="auto"/>
          </w:divBdr>
        </w:div>
        <w:div w:id="897742994">
          <w:marLeft w:val="547"/>
          <w:marRight w:val="0"/>
          <w:marTop w:val="96"/>
          <w:marBottom w:val="0"/>
          <w:divBdr>
            <w:top w:val="none" w:sz="0" w:space="0" w:color="auto"/>
            <w:left w:val="none" w:sz="0" w:space="0" w:color="auto"/>
            <w:bottom w:val="none" w:sz="0" w:space="0" w:color="auto"/>
            <w:right w:val="none" w:sz="0" w:space="0" w:color="auto"/>
          </w:divBdr>
        </w:div>
        <w:div w:id="1113789186">
          <w:marLeft w:val="547"/>
          <w:marRight w:val="0"/>
          <w:marTop w:val="96"/>
          <w:marBottom w:val="0"/>
          <w:divBdr>
            <w:top w:val="none" w:sz="0" w:space="0" w:color="auto"/>
            <w:left w:val="none" w:sz="0" w:space="0" w:color="auto"/>
            <w:bottom w:val="none" w:sz="0" w:space="0" w:color="auto"/>
            <w:right w:val="none" w:sz="0" w:space="0" w:color="auto"/>
          </w:divBdr>
        </w:div>
      </w:divsChild>
    </w:div>
    <w:div w:id="1065032721">
      <w:bodyDiv w:val="1"/>
      <w:marLeft w:val="0"/>
      <w:marRight w:val="0"/>
      <w:marTop w:val="0"/>
      <w:marBottom w:val="0"/>
      <w:divBdr>
        <w:top w:val="none" w:sz="0" w:space="0" w:color="auto"/>
        <w:left w:val="none" w:sz="0" w:space="0" w:color="auto"/>
        <w:bottom w:val="none" w:sz="0" w:space="0" w:color="auto"/>
        <w:right w:val="none" w:sz="0" w:space="0" w:color="auto"/>
      </w:divBdr>
    </w:div>
    <w:div w:id="1082799689">
      <w:bodyDiv w:val="1"/>
      <w:marLeft w:val="0"/>
      <w:marRight w:val="0"/>
      <w:marTop w:val="0"/>
      <w:marBottom w:val="0"/>
      <w:divBdr>
        <w:top w:val="none" w:sz="0" w:space="0" w:color="auto"/>
        <w:left w:val="none" w:sz="0" w:space="0" w:color="auto"/>
        <w:bottom w:val="none" w:sz="0" w:space="0" w:color="auto"/>
        <w:right w:val="none" w:sz="0" w:space="0" w:color="auto"/>
      </w:divBdr>
    </w:div>
    <w:div w:id="1099181203">
      <w:bodyDiv w:val="1"/>
      <w:marLeft w:val="0"/>
      <w:marRight w:val="0"/>
      <w:marTop w:val="0"/>
      <w:marBottom w:val="0"/>
      <w:divBdr>
        <w:top w:val="none" w:sz="0" w:space="0" w:color="auto"/>
        <w:left w:val="none" w:sz="0" w:space="0" w:color="auto"/>
        <w:bottom w:val="none" w:sz="0" w:space="0" w:color="auto"/>
        <w:right w:val="none" w:sz="0" w:space="0" w:color="auto"/>
      </w:divBdr>
    </w:div>
    <w:div w:id="1109082622">
      <w:bodyDiv w:val="1"/>
      <w:marLeft w:val="0"/>
      <w:marRight w:val="0"/>
      <w:marTop w:val="0"/>
      <w:marBottom w:val="0"/>
      <w:divBdr>
        <w:top w:val="none" w:sz="0" w:space="0" w:color="auto"/>
        <w:left w:val="none" w:sz="0" w:space="0" w:color="auto"/>
        <w:bottom w:val="none" w:sz="0" w:space="0" w:color="auto"/>
        <w:right w:val="none" w:sz="0" w:space="0" w:color="auto"/>
      </w:divBdr>
    </w:div>
    <w:div w:id="1188178147">
      <w:bodyDiv w:val="1"/>
      <w:marLeft w:val="0"/>
      <w:marRight w:val="0"/>
      <w:marTop w:val="0"/>
      <w:marBottom w:val="0"/>
      <w:divBdr>
        <w:top w:val="none" w:sz="0" w:space="0" w:color="auto"/>
        <w:left w:val="none" w:sz="0" w:space="0" w:color="auto"/>
        <w:bottom w:val="none" w:sz="0" w:space="0" w:color="auto"/>
        <w:right w:val="none" w:sz="0" w:space="0" w:color="auto"/>
      </w:divBdr>
    </w:div>
    <w:div w:id="1250508702">
      <w:bodyDiv w:val="1"/>
      <w:marLeft w:val="0"/>
      <w:marRight w:val="0"/>
      <w:marTop w:val="0"/>
      <w:marBottom w:val="0"/>
      <w:divBdr>
        <w:top w:val="none" w:sz="0" w:space="0" w:color="auto"/>
        <w:left w:val="none" w:sz="0" w:space="0" w:color="auto"/>
        <w:bottom w:val="none" w:sz="0" w:space="0" w:color="auto"/>
        <w:right w:val="none" w:sz="0" w:space="0" w:color="auto"/>
      </w:divBdr>
      <w:divsChild>
        <w:div w:id="103500303">
          <w:marLeft w:val="547"/>
          <w:marRight w:val="0"/>
          <w:marTop w:val="96"/>
          <w:marBottom w:val="0"/>
          <w:divBdr>
            <w:top w:val="none" w:sz="0" w:space="0" w:color="auto"/>
            <w:left w:val="none" w:sz="0" w:space="0" w:color="auto"/>
            <w:bottom w:val="none" w:sz="0" w:space="0" w:color="auto"/>
            <w:right w:val="none" w:sz="0" w:space="0" w:color="auto"/>
          </w:divBdr>
        </w:div>
        <w:div w:id="796609768">
          <w:marLeft w:val="1166"/>
          <w:marRight w:val="0"/>
          <w:marTop w:val="96"/>
          <w:marBottom w:val="0"/>
          <w:divBdr>
            <w:top w:val="none" w:sz="0" w:space="0" w:color="auto"/>
            <w:left w:val="none" w:sz="0" w:space="0" w:color="auto"/>
            <w:bottom w:val="none" w:sz="0" w:space="0" w:color="auto"/>
            <w:right w:val="none" w:sz="0" w:space="0" w:color="auto"/>
          </w:divBdr>
        </w:div>
        <w:div w:id="870992222">
          <w:marLeft w:val="547"/>
          <w:marRight w:val="0"/>
          <w:marTop w:val="96"/>
          <w:marBottom w:val="0"/>
          <w:divBdr>
            <w:top w:val="none" w:sz="0" w:space="0" w:color="auto"/>
            <w:left w:val="none" w:sz="0" w:space="0" w:color="auto"/>
            <w:bottom w:val="none" w:sz="0" w:space="0" w:color="auto"/>
            <w:right w:val="none" w:sz="0" w:space="0" w:color="auto"/>
          </w:divBdr>
        </w:div>
        <w:div w:id="940724331">
          <w:marLeft w:val="1166"/>
          <w:marRight w:val="0"/>
          <w:marTop w:val="120"/>
          <w:marBottom w:val="120"/>
          <w:divBdr>
            <w:top w:val="none" w:sz="0" w:space="0" w:color="auto"/>
            <w:left w:val="none" w:sz="0" w:space="0" w:color="auto"/>
            <w:bottom w:val="none" w:sz="0" w:space="0" w:color="auto"/>
            <w:right w:val="none" w:sz="0" w:space="0" w:color="auto"/>
          </w:divBdr>
        </w:div>
      </w:divsChild>
    </w:div>
    <w:div w:id="1334988782">
      <w:bodyDiv w:val="1"/>
      <w:marLeft w:val="0"/>
      <w:marRight w:val="0"/>
      <w:marTop w:val="0"/>
      <w:marBottom w:val="0"/>
      <w:divBdr>
        <w:top w:val="none" w:sz="0" w:space="0" w:color="auto"/>
        <w:left w:val="none" w:sz="0" w:space="0" w:color="auto"/>
        <w:bottom w:val="none" w:sz="0" w:space="0" w:color="auto"/>
        <w:right w:val="none" w:sz="0" w:space="0" w:color="auto"/>
      </w:divBdr>
    </w:div>
    <w:div w:id="1436943921">
      <w:bodyDiv w:val="1"/>
      <w:marLeft w:val="0"/>
      <w:marRight w:val="0"/>
      <w:marTop w:val="0"/>
      <w:marBottom w:val="0"/>
      <w:divBdr>
        <w:top w:val="none" w:sz="0" w:space="0" w:color="auto"/>
        <w:left w:val="none" w:sz="0" w:space="0" w:color="auto"/>
        <w:bottom w:val="none" w:sz="0" w:space="0" w:color="auto"/>
        <w:right w:val="none" w:sz="0" w:space="0" w:color="auto"/>
      </w:divBdr>
    </w:div>
    <w:div w:id="1444569630">
      <w:bodyDiv w:val="1"/>
      <w:marLeft w:val="0"/>
      <w:marRight w:val="0"/>
      <w:marTop w:val="0"/>
      <w:marBottom w:val="0"/>
      <w:divBdr>
        <w:top w:val="none" w:sz="0" w:space="0" w:color="auto"/>
        <w:left w:val="none" w:sz="0" w:space="0" w:color="auto"/>
        <w:bottom w:val="none" w:sz="0" w:space="0" w:color="auto"/>
        <w:right w:val="none" w:sz="0" w:space="0" w:color="auto"/>
      </w:divBdr>
    </w:div>
    <w:div w:id="1595236474">
      <w:bodyDiv w:val="1"/>
      <w:marLeft w:val="0"/>
      <w:marRight w:val="0"/>
      <w:marTop w:val="0"/>
      <w:marBottom w:val="0"/>
      <w:divBdr>
        <w:top w:val="none" w:sz="0" w:space="0" w:color="auto"/>
        <w:left w:val="none" w:sz="0" w:space="0" w:color="auto"/>
        <w:bottom w:val="none" w:sz="0" w:space="0" w:color="auto"/>
        <w:right w:val="none" w:sz="0" w:space="0" w:color="auto"/>
      </w:divBdr>
    </w:div>
    <w:div w:id="1624069898">
      <w:bodyDiv w:val="1"/>
      <w:marLeft w:val="0"/>
      <w:marRight w:val="0"/>
      <w:marTop w:val="0"/>
      <w:marBottom w:val="0"/>
      <w:divBdr>
        <w:top w:val="none" w:sz="0" w:space="0" w:color="auto"/>
        <w:left w:val="none" w:sz="0" w:space="0" w:color="auto"/>
        <w:bottom w:val="none" w:sz="0" w:space="0" w:color="auto"/>
        <w:right w:val="none" w:sz="0" w:space="0" w:color="auto"/>
      </w:divBdr>
    </w:div>
    <w:div w:id="1663199632">
      <w:bodyDiv w:val="1"/>
      <w:marLeft w:val="0"/>
      <w:marRight w:val="0"/>
      <w:marTop w:val="0"/>
      <w:marBottom w:val="0"/>
      <w:divBdr>
        <w:top w:val="none" w:sz="0" w:space="0" w:color="auto"/>
        <w:left w:val="none" w:sz="0" w:space="0" w:color="auto"/>
        <w:bottom w:val="none" w:sz="0" w:space="0" w:color="auto"/>
        <w:right w:val="none" w:sz="0" w:space="0" w:color="auto"/>
      </w:divBdr>
    </w:div>
    <w:div w:id="1724601205">
      <w:bodyDiv w:val="1"/>
      <w:marLeft w:val="0"/>
      <w:marRight w:val="0"/>
      <w:marTop w:val="0"/>
      <w:marBottom w:val="0"/>
      <w:divBdr>
        <w:top w:val="none" w:sz="0" w:space="0" w:color="auto"/>
        <w:left w:val="none" w:sz="0" w:space="0" w:color="auto"/>
        <w:bottom w:val="none" w:sz="0" w:space="0" w:color="auto"/>
        <w:right w:val="none" w:sz="0" w:space="0" w:color="auto"/>
      </w:divBdr>
    </w:div>
    <w:div w:id="1971784408">
      <w:bodyDiv w:val="1"/>
      <w:marLeft w:val="0"/>
      <w:marRight w:val="0"/>
      <w:marTop w:val="0"/>
      <w:marBottom w:val="0"/>
      <w:divBdr>
        <w:top w:val="none" w:sz="0" w:space="0" w:color="auto"/>
        <w:left w:val="none" w:sz="0" w:space="0" w:color="auto"/>
        <w:bottom w:val="none" w:sz="0" w:space="0" w:color="auto"/>
        <w:right w:val="none" w:sz="0" w:space="0" w:color="auto"/>
      </w:divBdr>
      <w:divsChild>
        <w:div w:id="995689438">
          <w:marLeft w:val="1166"/>
          <w:marRight w:val="0"/>
          <w:marTop w:val="115"/>
          <w:marBottom w:val="0"/>
          <w:divBdr>
            <w:top w:val="none" w:sz="0" w:space="0" w:color="auto"/>
            <w:left w:val="none" w:sz="0" w:space="0" w:color="auto"/>
            <w:bottom w:val="none" w:sz="0" w:space="0" w:color="auto"/>
            <w:right w:val="none" w:sz="0" w:space="0" w:color="auto"/>
          </w:divBdr>
        </w:div>
        <w:div w:id="1002197777">
          <w:marLeft w:val="547"/>
          <w:marRight w:val="0"/>
          <w:marTop w:val="115"/>
          <w:marBottom w:val="0"/>
          <w:divBdr>
            <w:top w:val="none" w:sz="0" w:space="0" w:color="auto"/>
            <w:left w:val="none" w:sz="0" w:space="0" w:color="auto"/>
            <w:bottom w:val="none" w:sz="0" w:space="0" w:color="auto"/>
            <w:right w:val="none" w:sz="0" w:space="0" w:color="auto"/>
          </w:divBdr>
        </w:div>
        <w:div w:id="1098141864">
          <w:marLeft w:val="547"/>
          <w:marRight w:val="0"/>
          <w:marTop w:val="115"/>
          <w:marBottom w:val="0"/>
          <w:divBdr>
            <w:top w:val="none" w:sz="0" w:space="0" w:color="auto"/>
            <w:left w:val="none" w:sz="0" w:space="0" w:color="auto"/>
            <w:bottom w:val="none" w:sz="0" w:space="0" w:color="auto"/>
            <w:right w:val="none" w:sz="0" w:space="0" w:color="auto"/>
          </w:divBdr>
        </w:div>
        <w:div w:id="1826553956">
          <w:marLeft w:val="547"/>
          <w:marRight w:val="0"/>
          <w:marTop w:val="115"/>
          <w:marBottom w:val="0"/>
          <w:divBdr>
            <w:top w:val="none" w:sz="0" w:space="0" w:color="auto"/>
            <w:left w:val="none" w:sz="0" w:space="0" w:color="auto"/>
            <w:bottom w:val="none" w:sz="0" w:space="0" w:color="auto"/>
            <w:right w:val="none" w:sz="0" w:space="0" w:color="auto"/>
          </w:divBdr>
        </w:div>
        <w:div w:id="1890190581">
          <w:marLeft w:val="1166"/>
          <w:marRight w:val="0"/>
          <w:marTop w:val="115"/>
          <w:marBottom w:val="0"/>
          <w:divBdr>
            <w:top w:val="none" w:sz="0" w:space="0" w:color="auto"/>
            <w:left w:val="none" w:sz="0" w:space="0" w:color="auto"/>
            <w:bottom w:val="none" w:sz="0" w:space="0" w:color="auto"/>
            <w:right w:val="none" w:sz="0" w:space="0" w:color="auto"/>
          </w:divBdr>
        </w:div>
        <w:div w:id="2016223928">
          <w:marLeft w:val="1166"/>
          <w:marRight w:val="0"/>
          <w:marTop w:val="115"/>
          <w:marBottom w:val="0"/>
          <w:divBdr>
            <w:top w:val="none" w:sz="0" w:space="0" w:color="auto"/>
            <w:left w:val="none" w:sz="0" w:space="0" w:color="auto"/>
            <w:bottom w:val="none" w:sz="0" w:space="0" w:color="auto"/>
            <w:right w:val="none" w:sz="0" w:space="0" w:color="auto"/>
          </w:divBdr>
        </w:div>
      </w:divsChild>
    </w:div>
    <w:div w:id="2027557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agrilinks.org/post/agricultural-biotechnology-vital-tool-address-food-security-and-climate-chang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agrilinks.org/users/agrilinks-team"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2032</TotalTime>
  <Pages>24</Pages>
  <Words>6962</Words>
  <Characters>39684</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Manikandan</dc:creator>
  <cp:keywords/>
  <cp:lastModifiedBy>ismail - [2010]</cp:lastModifiedBy>
  <cp:revision>301</cp:revision>
  <dcterms:created xsi:type="dcterms:W3CDTF">2019-12-02T01:49:00Z</dcterms:created>
  <dcterms:modified xsi:type="dcterms:W3CDTF">2022-08-21T18:22:00Z</dcterms:modified>
</cp:coreProperties>
</file>