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64F" w:rsidRPr="001011A2" w:rsidRDefault="00C54529" w:rsidP="001011A2">
      <w:pPr>
        <w:spacing w:after="240"/>
        <w:jc w:val="center"/>
        <w:rPr>
          <w:rFonts w:ascii="Times New Roman" w:hAnsi="Times New Roman" w:cs="Times New Roman"/>
          <w:sz w:val="48"/>
          <w:szCs w:val="48"/>
        </w:rPr>
      </w:pPr>
      <w:r w:rsidRPr="007C2C48">
        <w:rPr>
          <w:rFonts w:ascii="Times New Roman" w:hAnsi="Times New Roman" w:cs="Times New Roman"/>
          <w:sz w:val="48"/>
          <w:szCs w:val="48"/>
        </w:rPr>
        <w:t>Magnetic Nanoparticle</w:t>
      </w:r>
      <w:r w:rsidR="00DD0D9B" w:rsidRPr="007C2C48">
        <w:rPr>
          <w:rFonts w:ascii="Times New Roman" w:hAnsi="Times New Roman" w:cs="Times New Roman"/>
          <w:sz w:val="48"/>
          <w:szCs w:val="48"/>
        </w:rPr>
        <w:t>s</w:t>
      </w:r>
      <w:r w:rsidR="00256670">
        <w:rPr>
          <w:rFonts w:ascii="Times New Roman" w:hAnsi="Times New Roman" w:cs="Times New Roman"/>
          <w:sz w:val="48"/>
          <w:szCs w:val="48"/>
        </w:rPr>
        <w:t xml:space="preserve"> </w:t>
      </w:r>
      <w:r w:rsidR="00A660B8" w:rsidRPr="007C2C48">
        <w:rPr>
          <w:rFonts w:ascii="Times New Roman" w:hAnsi="Times New Roman" w:cs="Times New Roman"/>
          <w:sz w:val="48"/>
          <w:szCs w:val="48"/>
        </w:rPr>
        <w:t xml:space="preserve">for </w:t>
      </w:r>
      <w:r w:rsidRPr="007C2C48">
        <w:rPr>
          <w:rFonts w:ascii="Times New Roman" w:hAnsi="Times New Roman" w:cs="Times New Roman"/>
          <w:sz w:val="48"/>
          <w:szCs w:val="48"/>
        </w:rPr>
        <w:t>Hyperthermia</w:t>
      </w:r>
      <w:r w:rsidR="00A660B8" w:rsidRPr="007C2C48">
        <w:rPr>
          <w:rFonts w:ascii="Times New Roman" w:hAnsi="Times New Roman" w:cs="Times New Roman"/>
          <w:sz w:val="48"/>
          <w:szCs w:val="48"/>
        </w:rPr>
        <w:t>: A Promising Tool in Cancer Treatment</w:t>
      </w:r>
    </w:p>
    <w:p w:rsidR="00A47EBD" w:rsidRPr="00A47EBD" w:rsidRDefault="00A47EBD" w:rsidP="00A47EBD">
      <w:pPr>
        <w:rPr>
          <w:rFonts w:ascii="Times New Roman" w:hAnsi="Times New Roman" w:cs="Times New Roman"/>
          <w:b/>
          <w:sz w:val="20"/>
          <w:szCs w:val="20"/>
        </w:rPr>
      </w:pPr>
      <w:proofErr w:type="spellStart"/>
      <w:r w:rsidRPr="00A47EBD">
        <w:rPr>
          <w:rFonts w:ascii="Times New Roman" w:hAnsi="Times New Roman" w:cs="Times New Roman"/>
          <w:b/>
          <w:sz w:val="20"/>
          <w:szCs w:val="20"/>
        </w:rPr>
        <w:t>Subhabrata</w:t>
      </w:r>
      <w:proofErr w:type="spellEnd"/>
      <w:r w:rsidRPr="00A47EBD">
        <w:rPr>
          <w:rFonts w:ascii="Times New Roman" w:hAnsi="Times New Roman" w:cs="Times New Roman"/>
          <w:b/>
          <w:sz w:val="20"/>
          <w:szCs w:val="20"/>
        </w:rPr>
        <w:t xml:space="preserve"> Guha </w:t>
      </w:r>
      <w:r w:rsidRPr="00A47EBD">
        <w:rPr>
          <w:rFonts w:ascii="Times New Roman" w:hAnsi="Times New Roman" w:cs="Times New Roman"/>
          <w:sz w:val="20"/>
          <w:szCs w:val="20"/>
        </w:rPr>
        <w:t>(1</w:t>
      </w:r>
      <w:r w:rsidRPr="00A47EBD">
        <w:rPr>
          <w:rFonts w:ascii="Times New Roman" w:hAnsi="Times New Roman" w:cs="Times New Roman"/>
          <w:sz w:val="20"/>
          <w:szCs w:val="20"/>
          <w:vertAlign w:val="superscript"/>
        </w:rPr>
        <w:t>st</w:t>
      </w:r>
      <w:r w:rsidRPr="00A47EBD">
        <w:rPr>
          <w:rFonts w:ascii="Times New Roman" w:hAnsi="Times New Roman" w:cs="Times New Roman"/>
          <w:sz w:val="20"/>
          <w:szCs w:val="20"/>
        </w:rPr>
        <w:t xml:space="preserve"> Author)</w:t>
      </w:r>
    </w:p>
    <w:p w:rsidR="00A47EBD" w:rsidRPr="00A47EBD" w:rsidRDefault="00A47EBD" w:rsidP="00A47EBD">
      <w:pPr>
        <w:rPr>
          <w:rFonts w:ascii="Times New Roman" w:hAnsi="Times New Roman" w:cs="Times New Roman"/>
          <w:sz w:val="20"/>
          <w:szCs w:val="20"/>
        </w:rPr>
      </w:pPr>
      <w:r w:rsidRPr="00A47EBD">
        <w:rPr>
          <w:rFonts w:ascii="Times New Roman" w:hAnsi="Times New Roman" w:cs="Times New Roman"/>
          <w:sz w:val="20"/>
          <w:szCs w:val="20"/>
        </w:rPr>
        <w:t>Department of Signal Transduction and Biogenic Amines</w:t>
      </w:r>
    </w:p>
    <w:p w:rsidR="00A47EBD" w:rsidRPr="00A47EBD" w:rsidRDefault="00A47EBD" w:rsidP="00A47EBD">
      <w:pPr>
        <w:rPr>
          <w:rFonts w:ascii="Times New Roman" w:hAnsi="Times New Roman" w:cs="Times New Roman"/>
          <w:sz w:val="20"/>
          <w:szCs w:val="20"/>
        </w:rPr>
      </w:pPr>
      <w:r w:rsidRPr="00A47EBD">
        <w:rPr>
          <w:rFonts w:ascii="Times New Roman" w:hAnsi="Times New Roman" w:cs="Times New Roman"/>
          <w:sz w:val="20"/>
          <w:szCs w:val="20"/>
        </w:rPr>
        <w:t>Chittaranjan National Cancer Institute</w:t>
      </w:r>
    </w:p>
    <w:p w:rsidR="00A47EBD" w:rsidRPr="00A47EBD" w:rsidRDefault="00A47EBD" w:rsidP="00A47EBD">
      <w:pPr>
        <w:rPr>
          <w:rFonts w:ascii="Times New Roman" w:hAnsi="Times New Roman" w:cs="Times New Roman"/>
          <w:sz w:val="20"/>
          <w:szCs w:val="20"/>
        </w:rPr>
      </w:pPr>
      <w:r w:rsidRPr="00A47EBD">
        <w:rPr>
          <w:rFonts w:ascii="Times New Roman" w:hAnsi="Times New Roman" w:cs="Times New Roman"/>
          <w:sz w:val="20"/>
          <w:szCs w:val="20"/>
        </w:rPr>
        <w:t>Kolkata, India</w:t>
      </w:r>
    </w:p>
    <w:p w:rsidR="00A55CD7" w:rsidRPr="00A55CD7" w:rsidRDefault="00A47EBD" w:rsidP="00A47EBD">
      <w:pPr>
        <w:rPr>
          <w:rFonts w:ascii="Times New Roman" w:hAnsi="Times New Roman" w:cs="Times New Roman"/>
          <w:color w:val="0000FF" w:themeColor="hyperlink"/>
          <w:sz w:val="20"/>
          <w:szCs w:val="20"/>
          <w:u w:val="single"/>
        </w:rPr>
      </w:pPr>
      <w:r w:rsidRPr="00A47EBD">
        <w:rPr>
          <w:rFonts w:ascii="Times New Roman" w:hAnsi="Times New Roman" w:cs="Times New Roman"/>
          <w:sz w:val="20"/>
          <w:szCs w:val="20"/>
        </w:rPr>
        <w:t xml:space="preserve">e-mail: </w:t>
      </w:r>
      <w:hyperlink r:id="rId8" w:history="1">
        <w:r w:rsidRPr="00A8239C">
          <w:rPr>
            <w:rStyle w:val="Hyperlink"/>
            <w:rFonts w:ascii="Times New Roman" w:hAnsi="Times New Roman" w:cs="Times New Roman"/>
            <w:sz w:val="20"/>
            <w:szCs w:val="20"/>
          </w:rPr>
          <w:t>subhabrataguha.zoo@gmail.com</w:t>
        </w:r>
      </w:hyperlink>
    </w:p>
    <w:p w:rsidR="001011A2" w:rsidRDefault="00A55CD7" w:rsidP="00A47EBD">
      <w:pPr>
        <w:rPr>
          <w:rFonts w:ascii="Times New Roman" w:eastAsia="Times New Roman" w:hAnsi="Times New Roman" w:cs="Times New Roman"/>
          <w:b/>
          <w:color w:val="000000"/>
          <w:sz w:val="20"/>
          <w:szCs w:val="20"/>
        </w:rPr>
      </w:pPr>
      <w:r>
        <w:rPr>
          <w:rFonts w:ascii="Times New Roman" w:hAnsi="Times New Roman" w:cs="Times New Roman"/>
          <w:sz w:val="20"/>
          <w:szCs w:val="20"/>
        </w:rPr>
        <w:t>ORC</w:t>
      </w:r>
      <w:r w:rsidRPr="00311E67">
        <w:rPr>
          <w:rFonts w:ascii="Times New Roman" w:hAnsi="Times New Roman" w:cs="Times New Roman"/>
          <w:sz w:val="20"/>
          <w:szCs w:val="20"/>
        </w:rPr>
        <w:t xml:space="preserve">ID: </w:t>
      </w:r>
      <w:r w:rsidR="00311E67" w:rsidRPr="00311E67">
        <w:rPr>
          <w:rFonts w:ascii="Times New Roman" w:eastAsia="Times New Roman" w:hAnsi="Times New Roman" w:cs="Times New Roman"/>
          <w:b/>
          <w:color w:val="000000"/>
          <w:sz w:val="20"/>
          <w:szCs w:val="20"/>
          <w:highlight w:val="white"/>
        </w:rPr>
        <w:t>0000-0001-9182-8046</w:t>
      </w:r>
    </w:p>
    <w:p w:rsidR="00311E67" w:rsidRPr="00311E67" w:rsidRDefault="00311E67" w:rsidP="00A47EBD">
      <w:pPr>
        <w:rPr>
          <w:rFonts w:ascii="Times New Roman" w:hAnsi="Times New Roman" w:cs="Times New Roman"/>
          <w:b/>
          <w:sz w:val="20"/>
          <w:szCs w:val="20"/>
        </w:rPr>
      </w:pPr>
    </w:p>
    <w:p w:rsidR="00A47EBD" w:rsidRPr="00A47EBD" w:rsidRDefault="00A47EBD" w:rsidP="00A47EBD">
      <w:pPr>
        <w:rPr>
          <w:rFonts w:ascii="Times New Roman" w:hAnsi="Times New Roman" w:cs="Times New Roman"/>
          <w:b/>
          <w:sz w:val="20"/>
          <w:szCs w:val="20"/>
        </w:rPr>
      </w:pPr>
      <w:proofErr w:type="spellStart"/>
      <w:r w:rsidRPr="00A47EBD">
        <w:rPr>
          <w:rFonts w:ascii="Times New Roman" w:hAnsi="Times New Roman" w:cs="Times New Roman"/>
          <w:b/>
          <w:sz w:val="20"/>
          <w:szCs w:val="20"/>
        </w:rPr>
        <w:t>Rimi</w:t>
      </w:r>
      <w:proofErr w:type="spellEnd"/>
      <w:r w:rsidRPr="00A47EBD">
        <w:rPr>
          <w:rFonts w:ascii="Times New Roman" w:hAnsi="Times New Roman" w:cs="Times New Roman"/>
          <w:b/>
          <w:sz w:val="20"/>
          <w:szCs w:val="20"/>
        </w:rPr>
        <w:t xml:space="preserve"> Mukherjee </w:t>
      </w:r>
      <w:r w:rsidRPr="00A47EBD">
        <w:rPr>
          <w:rFonts w:ascii="Times New Roman" w:hAnsi="Times New Roman" w:cs="Times New Roman"/>
          <w:sz w:val="20"/>
          <w:szCs w:val="20"/>
        </w:rPr>
        <w:t>(2</w:t>
      </w:r>
      <w:r w:rsidRPr="00A47EBD">
        <w:rPr>
          <w:rFonts w:ascii="Times New Roman" w:hAnsi="Times New Roman" w:cs="Times New Roman"/>
          <w:sz w:val="20"/>
          <w:szCs w:val="20"/>
          <w:vertAlign w:val="superscript"/>
        </w:rPr>
        <w:t>nd</w:t>
      </w:r>
      <w:r w:rsidRPr="00A47EBD">
        <w:rPr>
          <w:rFonts w:ascii="Times New Roman" w:hAnsi="Times New Roman" w:cs="Times New Roman"/>
          <w:sz w:val="20"/>
          <w:szCs w:val="20"/>
        </w:rPr>
        <w:t xml:space="preserve"> Author)</w:t>
      </w:r>
    </w:p>
    <w:p w:rsidR="00A47EBD" w:rsidRPr="00A47EBD" w:rsidRDefault="00A47EBD" w:rsidP="00A47EBD">
      <w:pPr>
        <w:rPr>
          <w:rFonts w:ascii="Times New Roman" w:hAnsi="Times New Roman" w:cs="Times New Roman"/>
          <w:sz w:val="20"/>
          <w:szCs w:val="20"/>
        </w:rPr>
      </w:pPr>
      <w:r w:rsidRPr="00A47EBD">
        <w:rPr>
          <w:rFonts w:ascii="Times New Roman" w:hAnsi="Times New Roman" w:cs="Times New Roman"/>
          <w:sz w:val="20"/>
          <w:szCs w:val="20"/>
        </w:rPr>
        <w:t>Department of Signal Transduction and Biogenic Amines</w:t>
      </w:r>
    </w:p>
    <w:p w:rsidR="00A47EBD" w:rsidRPr="00A47EBD" w:rsidRDefault="00A47EBD" w:rsidP="00A47EBD">
      <w:pPr>
        <w:rPr>
          <w:rFonts w:ascii="Times New Roman" w:hAnsi="Times New Roman" w:cs="Times New Roman"/>
          <w:sz w:val="20"/>
          <w:szCs w:val="20"/>
        </w:rPr>
      </w:pPr>
      <w:r w:rsidRPr="00A47EBD">
        <w:rPr>
          <w:rFonts w:ascii="Times New Roman" w:hAnsi="Times New Roman" w:cs="Times New Roman"/>
          <w:sz w:val="20"/>
          <w:szCs w:val="20"/>
        </w:rPr>
        <w:t>Chittaranjan National Cancer Institute</w:t>
      </w:r>
    </w:p>
    <w:p w:rsidR="00A47EBD" w:rsidRPr="00A47EBD" w:rsidRDefault="00A47EBD" w:rsidP="00A47EBD">
      <w:pPr>
        <w:rPr>
          <w:rFonts w:ascii="Times New Roman" w:hAnsi="Times New Roman" w:cs="Times New Roman"/>
          <w:sz w:val="20"/>
          <w:szCs w:val="20"/>
        </w:rPr>
      </w:pPr>
      <w:r w:rsidRPr="00A47EBD">
        <w:rPr>
          <w:rFonts w:ascii="Times New Roman" w:hAnsi="Times New Roman" w:cs="Times New Roman"/>
          <w:sz w:val="20"/>
          <w:szCs w:val="20"/>
        </w:rPr>
        <w:t>Kolkata, India</w:t>
      </w:r>
    </w:p>
    <w:p w:rsidR="00A47EBD" w:rsidRDefault="00A47EBD" w:rsidP="00A47EBD">
      <w:pPr>
        <w:rPr>
          <w:rFonts w:ascii="Times New Roman" w:hAnsi="Times New Roman" w:cs="Times New Roman"/>
          <w:sz w:val="20"/>
          <w:szCs w:val="20"/>
        </w:rPr>
      </w:pPr>
      <w:r w:rsidRPr="00A47EBD">
        <w:rPr>
          <w:rFonts w:ascii="Times New Roman" w:hAnsi="Times New Roman" w:cs="Times New Roman"/>
          <w:sz w:val="20"/>
          <w:szCs w:val="20"/>
        </w:rPr>
        <w:t xml:space="preserve">e-mail: </w:t>
      </w:r>
      <w:hyperlink r:id="rId9" w:history="1">
        <w:r w:rsidR="00A34D37" w:rsidRPr="00C31EEB">
          <w:rPr>
            <w:rStyle w:val="Hyperlink"/>
            <w:rFonts w:ascii="Times New Roman" w:hAnsi="Times New Roman" w:cs="Times New Roman"/>
            <w:sz w:val="20"/>
            <w:szCs w:val="20"/>
          </w:rPr>
          <w:t>rimi.mukrimi@gmail.com</w:t>
        </w:r>
      </w:hyperlink>
    </w:p>
    <w:p w:rsidR="00311E67" w:rsidRDefault="00311E67" w:rsidP="00311E67">
      <w:pPr>
        <w:rPr>
          <w:rFonts w:ascii="Times New Roman" w:eastAsia="Times New Roman" w:hAnsi="Times New Roman" w:cs="Times New Roman"/>
          <w:b/>
          <w:color w:val="000000"/>
          <w:sz w:val="20"/>
          <w:szCs w:val="20"/>
        </w:rPr>
      </w:pPr>
      <w:r>
        <w:rPr>
          <w:rFonts w:ascii="Times New Roman" w:hAnsi="Times New Roman" w:cs="Times New Roman"/>
          <w:sz w:val="20"/>
          <w:szCs w:val="20"/>
        </w:rPr>
        <w:t>ORC</w:t>
      </w:r>
      <w:r w:rsidRPr="00311E67">
        <w:rPr>
          <w:rFonts w:ascii="Times New Roman" w:hAnsi="Times New Roman" w:cs="Times New Roman"/>
          <w:sz w:val="20"/>
          <w:szCs w:val="20"/>
        </w:rPr>
        <w:t xml:space="preserve">ID: </w:t>
      </w:r>
      <w:r w:rsidR="00127205">
        <w:rPr>
          <w:rFonts w:ascii="Times New Roman" w:eastAsia="Times New Roman" w:hAnsi="Times New Roman" w:cs="Times New Roman"/>
          <w:b/>
          <w:color w:val="000000"/>
          <w:sz w:val="20"/>
          <w:szCs w:val="20"/>
          <w:highlight w:val="white"/>
        </w:rPr>
        <w:t>0000-0002</w:t>
      </w:r>
      <w:r w:rsidRPr="00311E67">
        <w:rPr>
          <w:rFonts w:ascii="Times New Roman" w:eastAsia="Times New Roman" w:hAnsi="Times New Roman" w:cs="Times New Roman"/>
          <w:b/>
          <w:color w:val="000000"/>
          <w:sz w:val="20"/>
          <w:szCs w:val="20"/>
          <w:highlight w:val="white"/>
        </w:rPr>
        <w:t>-</w:t>
      </w:r>
      <w:r w:rsidR="00127205">
        <w:rPr>
          <w:rFonts w:ascii="Times New Roman" w:eastAsia="Times New Roman" w:hAnsi="Times New Roman" w:cs="Times New Roman"/>
          <w:b/>
          <w:color w:val="000000"/>
          <w:sz w:val="20"/>
          <w:szCs w:val="20"/>
          <w:highlight w:val="white"/>
        </w:rPr>
        <w:t>4203</w:t>
      </w:r>
      <w:r w:rsidRPr="00311E67">
        <w:rPr>
          <w:rFonts w:ascii="Times New Roman" w:eastAsia="Times New Roman" w:hAnsi="Times New Roman" w:cs="Times New Roman"/>
          <w:b/>
          <w:color w:val="000000"/>
          <w:sz w:val="20"/>
          <w:szCs w:val="20"/>
          <w:highlight w:val="white"/>
        </w:rPr>
        <w:t>-</w:t>
      </w:r>
      <w:r w:rsidR="00127205">
        <w:rPr>
          <w:rFonts w:ascii="Times New Roman" w:eastAsia="Times New Roman" w:hAnsi="Times New Roman" w:cs="Times New Roman"/>
          <w:b/>
          <w:color w:val="000000"/>
          <w:sz w:val="20"/>
          <w:szCs w:val="20"/>
        </w:rPr>
        <w:t>7085</w:t>
      </w:r>
    </w:p>
    <w:p w:rsidR="00A47EBD" w:rsidRPr="00A47EBD" w:rsidRDefault="00A47EBD" w:rsidP="00A47EBD">
      <w:pPr>
        <w:rPr>
          <w:rFonts w:ascii="Times New Roman" w:hAnsi="Times New Roman" w:cs="Times New Roman"/>
          <w:sz w:val="20"/>
          <w:szCs w:val="20"/>
        </w:rPr>
      </w:pPr>
    </w:p>
    <w:p w:rsidR="001011A2" w:rsidRPr="00A47EBD" w:rsidRDefault="00A34D37" w:rsidP="001011A2">
      <w:pPr>
        <w:rPr>
          <w:rFonts w:ascii="Times New Roman" w:hAnsi="Times New Roman" w:cs="Times New Roman"/>
          <w:b/>
          <w:sz w:val="20"/>
          <w:szCs w:val="20"/>
        </w:rPr>
      </w:pPr>
      <w:proofErr w:type="spellStart"/>
      <w:r>
        <w:rPr>
          <w:rFonts w:ascii="Times New Roman" w:hAnsi="Times New Roman" w:cs="Times New Roman"/>
          <w:b/>
          <w:sz w:val="20"/>
          <w:szCs w:val="20"/>
        </w:rPr>
        <w:t>Debojit</w:t>
      </w:r>
      <w:proofErr w:type="spellEnd"/>
      <w:r>
        <w:rPr>
          <w:rFonts w:ascii="Times New Roman" w:hAnsi="Times New Roman" w:cs="Times New Roman"/>
          <w:b/>
          <w:sz w:val="20"/>
          <w:szCs w:val="20"/>
        </w:rPr>
        <w:t xml:space="preserve"> Talukdar</w:t>
      </w:r>
      <w:r w:rsidR="001011A2" w:rsidRPr="00A47EBD">
        <w:rPr>
          <w:rFonts w:ascii="Times New Roman" w:hAnsi="Times New Roman" w:cs="Times New Roman"/>
          <w:sz w:val="20"/>
          <w:szCs w:val="20"/>
        </w:rPr>
        <w:t>(</w:t>
      </w:r>
      <w:r>
        <w:rPr>
          <w:rFonts w:ascii="Times New Roman" w:hAnsi="Times New Roman" w:cs="Times New Roman"/>
          <w:sz w:val="20"/>
          <w:szCs w:val="20"/>
        </w:rPr>
        <w:t>3</w:t>
      </w:r>
      <w:r w:rsidRPr="00A34D37">
        <w:rPr>
          <w:rFonts w:ascii="Times New Roman" w:hAnsi="Times New Roman" w:cs="Times New Roman"/>
          <w:sz w:val="20"/>
          <w:szCs w:val="20"/>
          <w:vertAlign w:val="superscript"/>
        </w:rPr>
        <w:t>rd</w:t>
      </w:r>
      <w:r w:rsidR="001011A2" w:rsidRPr="00A47EBD">
        <w:rPr>
          <w:rFonts w:ascii="Times New Roman" w:hAnsi="Times New Roman" w:cs="Times New Roman"/>
          <w:sz w:val="20"/>
          <w:szCs w:val="20"/>
        </w:rPr>
        <w:t>Author)</w:t>
      </w:r>
    </w:p>
    <w:p w:rsidR="001011A2" w:rsidRPr="00A47EBD" w:rsidRDefault="001011A2" w:rsidP="001011A2">
      <w:pPr>
        <w:rPr>
          <w:rFonts w:ascii="Times New Roman" w:hAnsi="Times New Roman" w:cs="Times New Roman"/>
          <w:sz w:val="20"/>
          <w:szCs w:val="20"/>
        </w:rPr>
      </w:pPr>
      <w:r w:rsidRPr="00A47EBD">
        <w:rPr>
          <w:rFonts w:ascii="Times New Roman" w:hAnsi="Times New Roman" w:cs="Times New Roman"/>
          <w:sz w:val="20"/>
          <w:szCs w:val="20"/>
        </w:rPr>
        <w:t>Department of Signal Transduction and Biogenic Amines</w:t>
      </w:r>
    </w:p>
    <w:p w:rsidR="001011A2" w:rsidRPr="00A47EBD" w:rsidRDefault="001011A2" w:rsidP="001011A2">
      <w:pPr>
        <w:rPr>
          <w:rFonts w:ascii="Times New Roman" w:hAnsi="Times New Roman" w:cs="Times New Roman"/>
          <w:sz w:val="20"/>
          <w:szCs w:val="20"/>
        </w:rPr>
      </w:pPr>
      <w:r w:rsidRPr="00A47EBD">
        <w:rPr>
          <w:rFonts w:ascii="Times New Roman" w:hAnsi="Times New Roman" w:cs="Times New Roman"/>
          <w:sz w:val="20"/>
          <w:szCs w:val="20"/>
        </w:rPr>
        <w:t>Chittaranjan National Cancer Institute</w:t>
      </w:r>
    </w:p>
    <w:p w:rsidR="001011A2" w:rsidRPr="00A47EBD" w:rsidRDefault="001011A2" w:rsidP="001011A2">
      <w:pPr>
        <w:rPr>
          <w:rFonts w:ascii="Times New Roman" w:hAnsi="Times New Roman" w:cs="Times New Roman"/>
          <w:sz w:val="20"/>
          <w:szCs w:val="20"/>
        </w:rPr>
      </w:pPr>
      <w:r w:rsidRPr="00A47EBD">
        <w:rPr>
          <w:rFonts w:ascii="Times New Roman" w:hAnsi="Times New Roman" w:cs="Times New Roman"/>
          <w:sz w:val="20"/>
          <w:szCs w:val="20"/>
        </w:rPr>
        <w:t>Kolkata, India</w:t>
      </w:r>
    </w:p>
    <w:p w:rsidR="001011A2" w:rsidRDefault="001011A2" w:rsidP="001011A2">
      <w:pPr>
        <w:rPr>
          <w:rFonts w:ascii="Times New Roman" w:hAnsi="Times New Roman" w:cs="Times New Roman"/>
          <w:sz w:val="20"/>
          <w:szCs w:val="20"/>
        </w:rPr>
      </w:pPr>
      <w:r w:rsidRPr="00A47EBD">
        <w:rPr>
          <w:rFonts w:ascii="Times New Roman" w:hAnsi="Times New Roman" w:cs="Times New Roman"/>
          <w:sz w:val="20"/>
          <w:szCs w:val="20"/>
        </w:rPr>
        <w:t xml:space="preserve">e-mail: </w:t>
      </w:r>
      <w:hyperlink r:id="rId10" w:history="1">
        <w:r w:rsidR="00A34D37" w:rsidRPr="00C31EEB">
          <w:rPr>
            <w:rStyle w:val="Hyperlink"/>
            <w:rFonts w:ascii="Times New Roman" w:hAnsi="Times New Roman" w:cs="Times New Roman"/>
            <w:sz w:val="20"/>
            <w:szCs w:val="20"/>
          </w:rPr>
          <w:t>debojit1095@gmail.com</w:t>
        </w:r>
      </w:hyperlink>
    </w:p>
    <w:p w:rsidR="00311E67" w:rsidRDefault="00311E67" w:rsidP="00311E67">
      <w:pPr>
        <w:rPr>
          <w:rFonts w:ascii="Times New Roman" w:eastAsia="Times New Roman" w:hAnsi="Times New Roman" w:cs="Times New Roman"/>
          <w:b/>
          <w:color w:val="000000"/>
          <w:sz w:val="20"/>
          <w:szCs w:val="20"/>
        </w:rPr>
      </w:pPr>
      <w:r>
        <w:rPr>
          <w:rFonts w:ascii="Times New Roman" w:hAnsi="Times New Roman" w:cs="Times New Roman"/>
          <w:sz w:val="20"/>
          <w:szCs w:val="20"/>
        </w:rPr>
        <w:t>ORC</w:t>
      </w:r>
      <w:r w:rsidRPr="00311E67">
        <w:rPr>
          <w:rFonts w:ascii="Times New Roman" w:hAnsi="Times New Roman" w:cs="Times New Roman"/>
          <w:sz w:val="20"/>
          <w:szCs w:val="20"/>
        </w:rPr>
        <w:t>I</w:t>
      </w:r>
      <w:r w:rsidRPr="00E4677A">
        <w:rPr>
          <w:rFonts w:ascii="Times New Roman" w:hAnsi="Times New Roman" w:cs="Times New Roman"/>
          <w:sz w:val="20"/>
          <w:szCs w:val="20"/>
        </w:rPr>
        <w:t xml:space="preserve">D: </w:t>
      </w:r>
      <w:r w:rsidR="00E4677A" w:rsidRPr="00E4677A">
        <w:rPr>
          <w:rFonts w:ascii="Times New Roman" w:hAnsi="Times New Roman" w:cs="Times New Roman"/>
          <w:b/>
          <w:color w:val="000000"/>
          <w:spacing w:val="8"/>
          <w:sz w:val="20"/>
          <w:szCs w:val="20"/>
          <w:shd w:val="clear" w:color="auto" w:fill="FFFFFF"/>
        </w:rPr>
        <w:t>0000-0001-6061-1872</w:t>
      </w:r>
    </w:p>
    <w:p w:rsidR="00A34D37" w:rsidRDefault="00A34D37" w:rsidP="001011A2">
      <w:pPr>
        <w:rPr>
          <w:rFonts w:ascii="Times New Roman" w:hAnsi="Times New Roman" w:cs="Times New Roman"/>
          <w:sz w:val="20"/>
          <w:szCs w:val="20"/>
        </w:rPr>
      </w:pPr>
    </w:p>
    <w:p w:rsidR="00A34D37" w:rsidRPr="00A47EBD" w:rsidRDefault="002F1ACB" w:rsidP="00A34D37">
      <w:pPr>
        <w:rPr>
          <w:rFonts w:ascii="Times New Roman" w:hAnsi="Times New Roman" w:cs="Times New Roman"/>
          <w:b/>
          <w:sz w:val="20"/>
          <w:szCs w:val="20"/>
        </w:rPr>
      </w:pPr>
      <w:r>
        <w:rPr>
          <w:rFonts w:ascii="Times New Roman" w:hAnsi="Times New Roman" w:cs="Times New Roman"/>
          <w:b/>
          <w:sz w:val="20"/>
          <w:szCs w:val="20"/>
        </w:rPr>
        <w:t xml:space="preserve">Dr. </w:t>
      </w:r>
      <w:r w:rsidR="00A34D37">
        <w:rPr>
          <w:rFonts w:ascii="Times New Roman" w:hAnsi="Times New Roman" w:cs="Times New Roman"/>
          <w:b/>
          <w:sz w:val="20"/>
          <w:szCs w:val="20"/>
        </w:rPr>
        <w:t>Nabendu Murmu</w:t>
      </w:r>
      <w:r w:rsidR="00A34D37" w:rsidRPr="00A47EBD">
        <w:rPr>
          <w:rFonts w:ascii="Times New Roman" w:hAnsi="Times New Roman" w:cs="Times New Roman"/>
          <w:sz w:val="20"/>
          <w:szCs w:val="20"/>
        </w:rPr>
        <w:t>(</w:t>
      </w:r>
      <w:r w:rsidR="00FD0EC2">
        <w:rPr>
          <w:rFonts w:ascii="Times New Roman" w:hAnsi="Times New Roman" w:cs="Times New Roman"/>
          <w:sz w:val="20"/>
          <w:szCs w:val="20"/>
        </w:rPr>
        <w:t>4</w:t>
      </w:r>
      <w:r w:rsidR="00FD0EC2" w:rsidRPr="00FD0EC2">
        <w:rPr>
          <w:rFonts w:ascii="Times New Roman" w:hAnsi="Times New Roman" w:cs="Times New Roman"/>
          <w:sz w:val="20"/>
          <w:szCs w:val="20"/>
          <w:vertAlign w:val="superscript"/>
        </w:rPr>
        <w:t>th</w:t>
      </w:r>
      <w:r w:rsidR="00A34D37" w:rsidRPr="00A47EBD">
        <w:rPr>
          <w:rFonts w:ascii="Times New Roman" w:hAnsi="Times New Roman" w:cs="Times New Roman"/>
          <w:sz w:val="20"/>
          <w:szCs w:val="20"/>
        </w:rPr>
        <w:t>Author)</w:t>
      </w:r>
    </w:p>
    <w:p w:rsidR="00A34D37" w:rsidRPr="00A47EBD" w:rsidRDefault="00A34D37" w:rsidP="00A34D37">
      <w:pPr>
        <w:rPr>
          <w:rFonts w:ascii="Times New Roman" w:hAnsi="Times New Roman" w:cs="Times New Roman"/>
          <w:sz w:val="20"/>
          <w:szCs w:val="20"/>
        </w:rPr>
      </w:pPr>
      <w:r w:rsidRPr="00A47EBD">
        <w:rPr>
          <w:rFonts w:ascii="Times New Roman" w:hAnsi="Times New Roman" w:cs="Times New Roman"/>
          <w:sz w:val="20"/>
          <w:szCs w:val="20"/>
        </w:rPr>
        <w:t>Department of Signal Transduction and Biogenic Amines</w:t>
      </w:r>
    </w:p>
    <w:p w:rsidR="00A34D37" w:rsidRPr="00A47EBD" w:rsidRDefault="00A34D37" w:rsidP="00A34D37">
      <w:pPr>
        <w:rPr>
          <w:rFonts w:ascii="Times New Roman" w:hAnsi="Times New Roman" w:cs="Times New Roman"/>
          <w:sz w:val="20"/>
          <w:szCs w:val="20"/>
        </w:rPr>
      </w:pPr>
      <w:r w:rsidRPr="00A47EBD">
        <w:rPr>
          <w:rFonts w:ascii="Times New Roman" w:hAnsi="Times New Roman" w:cs="Times New Roman"/>
          <w:sz w:val="20"/>
          <w:szCs w:val="20"/>
        </w:rPr>
        <w:t>Chittaranjan National Cancer Institute</w:t>
      </w:r>
    </w:p>
    <w:p w:rsidR="00A34D37" w:rsidRPr="00A47EBD" w:rsidRDefault="00A34D37" w:rsidP="00A34D37">
      <w:pPr>
        <w:rPr>
          <w:rFonts w:ascii="Times New Roman" w:hAnsi="Times New Roman" w:cs="Times New Roman"/>
          <w:sz w:val="20"/>
          <w:szCs w:val="20"/>
        </w:rPr>
      </w:pPr>
      <w:r w:rsidRPr="00A47EBD">
        <w:rPr>
          <w:rFonts w:ascii="Times New Roman" w:hAnsi="Times New Roman" w:cs="Times New Roman"/>
          <w:sz w:val="20"/>
          <w:szCs w:val="20"/>
        </w:rPr>
        <w:t>Kolkata, India</w:t>
      </w:r>
    </w:p>
    <w:p w:rsidR="00A34D37" w:rsidRDefault="00A34D37" w:rsidP="00A34D37">
      <w:pPr>
        <w:rPr>
          <w:rFonts w:ascii="Times New Roman" w:hAnsi="Times New Roman" w:cs="Times New Roman"/>
          <w:sz w:val="20"/>
          <w:szCs w:val="20"/>
        </w:rPr>
      </w:pPr>
      <w:r w:rsidRPr="00A47EBD">
        <w:rPr>
          <w:rFonts w:ascii="Times New Roman" w:hAnsi="Times New Roman" w:cs="Times New Roman"/>
          <w:sz w:val="20"/>
          <w:szCs w:val="20"/>
        </w:rPr>
        <w:t xml:space="preserve">e-mail: </w:t>
      </w:r>
      <w:hyperlink r:id="rId11" w:history="1">
        <w:r w:rsidR="002F1ACB" w:rsidRPr="00C31EEB">
          <w:rPr>
            <w:rStyle w:val="Hyperlink"/>
            <w:rFonts w:ascii="Times New Roman" w:hAnsi="Times New Roman" w:cs="Times New Roman"/>
            <w:sz w:val="20"/>
            <w:szCs w:val="20"/>
          </w:rPr>
          <w:t>nabendu.murmu@cnci.ac.in</w:t>
        </w:r>
      </w:hyperlink>
    </w:p>
    <w:p w:rsidR="00311E67" w:rsidRDefault="00311E67" w:rsidP="00311E67">
      <w:pPr>
        <w:rPr>
          <w:rFonts w:ascii="Times New Roman" w:eastAsia="Times New Roman" w:hAnsi="Times New Roman" w:cs="Times New Roman"/>
          <w:b/>
          <w:color w:val="000000"/>
          <w:sz w:val="20"/>
          <w:szCs w:val="20"/>
        </w:rPr>
      </w:pPr>
      <w:r>
        <w:rPr>
          <w:rFonts w:ascii="Times New Roman" w:hAnsi="Times New Roman" w:cs="Times New Roman"/>
          <w:sz w:val="20"/>
          <w:szCs w:val="20"/>
        </w:rPr>
        <w:t>OR</w:t>
      </w:r>
      <w:r w:rsidRPr="00E4677A">
        <w:rPr>
          <w:rFonts w:ascii="Times New Roman" w:hAnsi="Times New Roman" w:cs="Times New Roman"/>
          <w:sz w:val="20"/>
          <w:szCs w:val="20"/>
        </w:rPr>
        <w:t xml:space="preserve">CID: </w:t>
      </w:r>
      <w:r w:rsidR="00E4677A" w:rsidRPr="00E4677A">
        <w:rPr>
          <w:rFonts w:ascii="Times New Roman" w:eastAsia="Times New Roman" w:hAnsi="Times New Roman" w:cs="Times New Roman"/>
          <w:b/>
          <w:sz w:val="20"/>
          <w:szCs w:val="20"/>
          <w:highlight w:val="white"/>
        </w:rPr>
        <w:t>0000-0002-1311-9479</w:t>
      </w:r>
    </w:p>
    <w:p w:rsidR="002F1ACB" w:rsidRDefault="002F1ACB" w:rsidP="00A34D37">
      <w:pPr>
        <w:rPr>
          <w:rFonts w:ascii="Times New Roman" w:hAnsi="Times New Roman" w:cs="Times New Roman"/>
          <w:sz w:val="20"/>
          <w:szCs w:val="20"/>
        </w:rPr>
      </w:pPr>
    </w:p>
    <w:p w:rsidR="002F1ACB" w:rsidRDefault="002F1ACB" w:rsidP="00A34D37">
      <w:pPr>
        <w:rPr>
          <w:rFonts w:ascii="Times New Roman" w:hAnsi="Times New Roman" w:cs="Times New Roman"/>
          <w:sz w:val="20"/>
          <w:szCs w:val="20"/>
        </w:rPr>
      </w:pPr>
      <w:r w:rsidRPr="002F1ACB">
        <w:rPr>
          <w:rFonts w:ascii="Times New Roman" w:hAnsi="Times New Roman" w:cs="Times New Roman"/>
          <w:b/>
          <w:sz w:val="20"/>
          <w:szCs w:val="20"/>
        </w:rPr>
        <w:t>Dr. Gaurav Das</w:t>
      </w:r>
      <w:r>
        <w:rPr>
          <w:rFonts w:ascii="Times New Roman" w:hAnsi="Times New Roman" w:cs="Times New Roman"/>
          <w:sz w:val="20"/>
          <w:szCs w:val="20"/>
        </w:rPr>
        <w:t xml:space="preserve"> (</w:t>
      </w:r>
      <w:r w:rsidR="00FD0EC2">
        <w:rPr>
          <w:rFonts w:ascii="Times New Roman" w:hAnsi="Times New Roman" w:cs="Times New Roman"/>
          <w:sz w:val="20"/>
          <w:szCs w:val="20"/>
        </w:rPr>
        <w:t>5</w:t>
      </w:r>
      <w:r w:rsidRPr="002F1ACB">
        <w:rPr>
          <w:rFonts w:ascii="Times New Roman" w:hAnsi="Times New Roman" w:cs="Times New Roman"/>
          <w:sz w:val="20"/>
          <w:szCs w:val="20"/>
          <w:vertAlign w:val="superscript"/>
        </w:rPr>
        <w:t>th</w:t>
      </w:r>
      <w:r>
        <w:rPr>
          <w:rFonts w:ascii="Times New Roman" w:hAnsi="Times New Roman" w:cs="Times New Roman"/>
          <w:sz w:val="20"/>
          <w:szCs w:val="20"/>
        </w:rPr>
        <w:t xml:space="preserve"> </w:t>
      </w:r>
      <w:proofErr w:type="gramStart"/>
      <w:r>
        <w:rPr>
          <w:rFonts w:ascii="Times New Roman" w:hAnsi="Times New Roman" w:cs="Times New Roman"/>
          <w:sz w:val="20"/>
          <w:szCs w:val="20"/>
        </w:rPr>
        <w:t>Author)</w:t>
      </w:r>
      <w:r w:rsidRPr="002F1ACB">
        <w:rPr>
          <w:rFonts w:ascii="Times New Roman" w:hAnsi="Times New Roman" w:cs="Times New Roman"/>
          <w:b/>
          <w:szCs w:val="20"/>
        </w:rPr>
        <w:t>*</w:t>
      </w:r>
      <w:proofErr w:type="gramEnd"/>
    </w:p>
    <w:p w:rsidR="002F1ACB" w:rsidRPr="00A47EBD" w:rsidRDefault="002F1ACB" w:rsidP="002F1ACB">
      <w:pPr>
        <w:rPr>
          <w:rFonts w:ascii="Times New Roman" w:hAnsi="Times New Roman" w:cs="Times New Roman"/>
          <w:sz w:val="20"/>
          <w:szCs w:val="20"/>
        </w:rPr>
      </w:pPr>
      <w:r w:rsidRPr="00A47EBD">
        <w:rPr>
          <w:rFonts w:ascii="Times New Roman" w:hAnsi="Times New Roman" w:cs="Times New Roman"/>
          <w:sz w:val="20"/>
          <w:szCs w:val="20"/>
        </w:rPr>
        <w:t>Department of Signal Transduction and Biogenic Amines</w:t>
      </w:r>
    </w:p>
    <w:p w:rsidR="002F1ACB" w:rsidRPr="00A47EBD" w:rsidRDefault="002F1ACB" w:rsidP="002F1ACB">
      <w:pPr>
        <w:rPr>
          <w:rFonts w:ascii="Times New Roman" w:hAnsi="Times New Roman" w:cs="Times New Roman"/>
          <w:sz w:val="20"/>
          <w:szCs w:val="20"/>
        </w:rPr>
      </w:pPr>
      <w:r w:rsidRPr="00A47EBD">
        <w:rPr>
          <w:rFonts w:ascii="Times New Roman" w:hAnsi="Times New Roman" w:cs="Times New Roman"/>
          <w:sz w:val="20"/>
          <w:szCs w:val="20"/>
        </w:rPr>
        <w:t>Chittaranjan National Cancer Institute</w:t>
      </w:r>
    </w:p>
    <w:p w:rsidR="002F1ACB" w:rsidRPr="00A47EBD" w:rsidRDefault="002F1ACB" w:rsidP="002F1ACB">
      <w:pPr>
        <w:rPr>
          <w:rFonts w:ascii="Times New Roman" w:hAnsi="Times New Roman" w:cs="Times New Roman"/>
          <w:sz w:val="20"/>
          <w:szCs w:val="20"/>
        </w:rPr>
      </w:pPr>
      <w:r w:rsidRPr="00A47EBD">
        <w:rPr>
          <w:rFonts w:ascii="Times New Roman" w:hAnsi="Times New Roman" w:cs="Times New Roman"/>
          <w:sz w:val="20"/>
          <w:szCs w:val="20"/>
        </w:rPr>
        <w:t>Kolkata, India</w:t>
      </w:r>
    </w:p>
    <w:p w:rsidR="008A0658" w:rsidRDefault="002F1ACB" w:rsidP="002F1ACB">
      <w:pPr>
        <w:rPr>
          <w:rFonts w:ascii="Times New Roman" w:hAnsi="Times New Roman" w:cs="Times New Roman"/>
          <w:sz w:val="24"/>
          <w:szCs w:val="24"/>
        </w:rPr>
      </w:pPr>
      <w:r w:rsidRPr="00A47EBD">
        <w:rPr>
          <w:rFonts w:ascii="Times New Roman" w:hAnsi="Times New Roman" w:cs="Times New Roman"/>
          <w:sz w:val="20"/>
          <w:szCs w:val="20"/>
        </w:rPr>
        <w:t xml:space="preserve">e-mail: </w:t>
      </w:r>
      <w:hyperlink r:id="rId12" w:history="1">
        <w:r w:rsidRPr="00C31EEB">
          <w:rPr>
            <w:rStyle w:val="Hyperlink"/>
            <w:rFonts w:ascii="Times New Roman" w:hAnsi="Times New Roman" w:cs="Times New Roman"/>
            <w:sz w:val="20"/>
            <w:szCs w:val="20"/>
          </w:rPr>
          <w:t>biotechgaurav70@gmail.com</w:t>
        </w:r>
      </w:hyperlink>
      <w:r w:rsidR="00A61243">
        <w:rPr>
          <w:rStyle w:val="Hyperlink"/>
          <w:rFonts w:ascii="Times New Roman" w:hAnsi="Times New Roman" w:cs="Times New Roman"/>
          <w:sz w:val="20"/>
          <w:szCs w:val="20"/>
        </w:rPr>
        <w:t xml:space="preserve"> </w:t>
      </w:r>
      <w:bookmarkStart w:id="0" w:name="_GoBack"/>
      <w:bookmarkEnd w:id="0"/>
      <w:r w:rsidRPr="002F1ACB">
        <w:rPr>
          <w:rFonts w:ascii="Times New Roman" w:hAnsi="Times New Roman" w:cs="Times New Roman"/>
          <w:sz w:val="20"/>
          <w:szCs w:val="20"/>
        </w:rPr>
        <w:t>(</w:t>
      </w:r>
      <w:r w:rsidR="00825826" w:rsidRPr="002F1ACB">
        <w:rPr>
          <w:rFonts w:ascii="Times New Roman" w:hAnsi="Times New Roman" w:cs="Times New Roman"/>
          <w:sz w:val="20"/>
          <w:szCs w:val="20"/>
        </w:rPr>
        <w:t>*</w:t>
      </w:r>
      <w:r w:rsidR="00C54529" w:rsidRPr="002F1ACB">
        <w:rPr>
          <w:rFonts w:ascii="Times New Roman" w:hAnsi="Times New Roman" w:cs="Times New Roman"/>
          <w:sz w:val="20"/>
          <w:szCs w:val="20"/>
        </w:rPr>
        <w:t>Corresponding Author</w:t>
      </w:r>
      <w:r w:rsidRPr="002F1ACB">
        <w:rPr>
          <w:rFonts w:ascii="Times New Roman" w:hAnsi="Times New Roman" w:cs="Times New Roman"/>
          <w:sz w:val="20"/>
          <w:szCs w:val="20"/>
        </w:rPr>
        <w:t>)</w:t>
      </w:r>
    </w:p>
    <w:p w:rsidR="00311E67" w:rsidRDefault="00311E67" w:rsidP="00311E67">
      <w:pPr>
        <w:rPr>
          <w:rFonts w:ascii="Times New Roman" w:eastAsia="Times New Roman" w:hAnsi="Times New Roman" w:cs="Times New Roman"/>
          <w:b/>
          <w:color w:val="000000"/>
          <w:sz w:val="20"/>
          <w:szCs w:val="20"/>
        </w:rPr>
      </w:pPr>
      <w:r>
        <w:rPr>
          <w:rFonts w:ascii="Times New Roman" w:hAnsi="Times New Roman" w:cs="Times New Roman"/>
          <w:sz w:val="20"/>
          <w:szCs w:val="20"/>
        </w:rPr>
        <w:t>ORC</w:t>
      </w:r>
      <w:r w:rsidRPr="00E4677A">
        <w:rPr>
          <w:rFonts w:ascii="Times New Roman" w:hAnsi="Times New Roman" w:cs="Times New Roman"/>
          <w:sz w:val="20"/>
          <w:szCs w:val="20"/>
        </w:rPr>
        <w:t xml:space="preserve">ID: </w:t>
      </w:r>
      <w:r w:rsidR="00E4677A" w:rsidRPr="00E4677A">
        <w:rPr>
          <w:rFonts w:ascii="Times New Roman" w:eastAsia="Times New Roman" w:hAnsi="Times New Roman" w:cs="Times New Roman"/>
          <w:b/>
          <w:color w:val="000000"/>
          <w:sz w:val="20"/>
          <w:szCs w:val="20"/>
          <w:highlight w:val="white"/>
        </w:rPr>
        <w:t>0000-0002-8432-5384</w:t>
      </w:r>
    </w:p>
    <w:p w:rsidR="00E4677A" w:rsidRDefault="00E4677A" w:rsidP="008A0658">
      <w:pPr>
        <w:spacing w:after="240"/>
        <w:jc w:val="center"/>
        <w:rPr>
          <w:rFonts w:ascii="Times New Roman" w:hAnsi="Times New Roman" w:cs="Times New Roman"/>
          <w:b/>
          <w:sz w:val="20"/>
          <w:szCs w:val="20"/>
        </w:rPr>
      </w:pPr>
    </w:p>
    <w:p w:rsidR="008A0658" w:rsidRDefault="00A23D1C" w:rsidP="008A0658">
      <w:pPr>
        <w:spacing w:after="240"/>
        <w:jc w:val="center"/>
        <w:rPr>
          <w:rFonts w:ascii="Times New Roman" w:hAnsi="Times New Roman" w:cs="Times New Roman"/>
          <w:b/>
          <w:sz w:val="20"/>
          <w:szCs w:val="20"/>
        </w:rPr>
      </w:pPr>
      <w:r>
        <w:rPr>
          <w:rFonts w:ascii="Times New Roman" w:hAnsi="Times New Roman" w:cs="Times New Roman"/>
          <w:b/>
          <w:sz w:val="20"/>
          <w:szCs w:val="20"/>
        </w:rPr>
        <w:lastRenderedPageBreak/>
        <w:t>ABSTRACT</w:t>
      </w:r>
    </w:p>
    <w:p w:rsidR="00F7018C" w:rsidRPr="00827FB7" w:rsidRDefault="00CE4E21" w:rsidP="00F7018C">
      <w:pPr>
        <w:spacing w:after="240" w:line="240" w:lineRule="auto"/>
        <w:ind w:firstLine="720"/>
        <w:jc w:val="both"/>
        <w:rPr>
          <w:rFonts w:ascii="Times New Roman" w:hAnsi="Times New Roman" w:cs="Times New Roman"/>
          <w:bCs/>
          <w:sz w:val="20"/>
          <w:szCs w:val="20"/>
        </w:rPr>
      </w:pPr>
      <w:r w:rsidRPr="00CE4E21">
        <w:rPr>
          <w:rFonts w:ascii="Times New Roman" w:hAnsi="Times New Roman" w:cs="Times New Roman"/>
          <w:bCs/>
          <w:sz w:val="20"/>
          <w:szCs w:val="20"/>
        </w:rPr>
        <w:t xml:space="preserve">In </w:t>
      </w:r>
      <w:r>
        <w:rPr>
          <w:rFonts w:ascii="Times New Roman" w:hAnsi="Times New Roman" w:cs="Times New Roman"/>
          <w:bCs/>
          <w:sz w:val="20"/>
          <w:szCs w:val="20"/>
        </w:rPr>
        <w:t>the current chapter, we discuss about the</w:t>
      </w:r>
      <w:r w:rsidR="00A1750E">
        <w:rPr>
          <w:rFonts w:ascii="Times New Roman" w:hAnsi="Times New Roman" w:cs="Times New Roman"/>
          <w:bCs/>
          <w:sz w:val="20"/>
          <w:szCs w:val="20"/>
        </w:rPr>
        <w:t xml:space="preserve"> various kinds </w:t>
      </w:r>
      <w:r w:rsidR="003C71C5">
        <w:rPr>
          <w:rFonts w:ascii="Times New Roman" w:hAnsi="Times New Roman" w:cs="Times New Roman"/>
          <w:bCs/>
          <w:sz w:val="20"/>
          <w:szCs w:val="20"/>
        </w:rPr>
        <w:t>of magnetic</w:t>
      </w:r>
      <w:r w:rsidR="00FA56F4">
        <w:rPr>
          <w:rFonts w:ascii="Times New Roman" w:hAnsi="Times New Roman" w:cs="Times New Roman"/>
          <w:bCs/>
          <w:sz w:val="20"/>
          <w:szCs w:val="20"/>
        </w:rPr>
        <w:t xml:space="preserve"> </w:t>
      </w:r>
      <w:r w:rsidR="003C71C5">
        <w:rPr>
          <w:rFonts w:ascii="Times New Roman" w:hAnsi="Times New Roman" w:cs="Times New Roman"/>
          <w:bCs/>
          <w:sz w:val="20"/>
          <w:szCs w:val="20"/>
        </w:rPr>
        <w:t>nanoparticles,</w:t>
      </w:r>
      <w:r w:rsidR="00A1750E">
        <w:rPr>
          <w:rFonts w:ascii="Times New Roman" w:hAnsi="Times New Roman" w:cs="Times New Roman"/>
          <w:bCs/>
          <w:sz w:val="20"/>
          <w:szCs w:val="20"/>
        </w:rPr>
        <w:t xml:space="preserve"> their magnetic properties</w:t>
      </w:r>
      <w:r w:rsidR="003C71C5">
        <w:rPr>
          <w:rFonts w:ascii="Times New Roman" w:hAnsi="Times New Roman" w:cs="Times New Roman"/>
          <w:bCs/>
          <w:sz w:val="20"/>
          <w:szCs w:val="20"/>
        </w:rPr>
        <w:t xml:space="preserve"> and their different modes of synthesis namely co-precipitation, Hydrothermal and green biosynthesis. Thereafter, we discuss the various applications of magnetic nanoparticles with special emphasis on biomedical applications specially </w:t>
      </w:r>
      <w:r w:rsidR="003A7D34">
        <w:rPr>
          <w:rFonts w:ascii="Times New Roman" w:hAnsi="Times New Roman" w:cs="Times New Roman"/>
          <w:bCs/>
          <w:sz w:val="20"/>
          <w:szCs w:val="20"/>
        </w:rPr>
        <w:t>hyperthermia-based</w:t>
      </w:r>
      <w:r w:rsidR="003C71C5">
        <w:rPr>
          <w:rFonts w:ascii="Times New Roman" w:hAnsi="Times New Roman" w:cs="Times New Roman"/>
          <w:bCs/>
          <w:sz w:val="20"/>
          <w:szCs w:val="20"/>
        </w:rPr>
        <w:t xml:space="preserve"> therapy in cancer cells using magnetic </w:t>
      </w:r>
      <w:r w:rsidR="003A7D34">
        <w:rPr>
          <w:rFonts w:ascii="Times New Roman" w:hAnsi="Times New Roman" w:cs="Times New Roman"/>
          <w:bCs/>
          <w:sz w:val="20"/>
          <w:szCs w:val="20"/>
        </w:rPr>
        <w:t xml:space="preserve">nanoparticles. We finally end the chapter by discussing the toxicity, biodistribution pattern and pharmacokinetic properties of the magnetic nanoparticles. Magnetic induced Hyperthermia is </w:t>
      </w:r>
      <w:r w:rsidR="0097114F">
        <w:rPr>
          <w:rFonts w:ascii="Times New Roman" w:hAnsi="Times New Roman" w:cs="Times New Roman"/>
          <w:bCs/>
          <w:sz w:val="20"/>
          <w:szCs w:val="20"/>
        </w:rPr>
        <w:t xml:space="preserve">an active and pertinent </w:t>
      </w:r>
      <w:r w:rsidR="00827FB7">
        <w:rPr>
          <w:rFonts w:ascii="Times New Roman" w:hAnsi="Times New Roman" w:cs="Times New Roman"/>
          <w:bCs/>
          <w:sz w:val="20"/>
          <w:szCs w:val="20"/>
        </w:rPr>
        <w:t xml:space="preserve">area of research now which </w:t>
      </w:r>
      <w:r w:rsidR="0097114F">
        <w:rPr>
          <w:rFonts w:ascii="Times New Roman" w:hAnsi="Times New Roman" w:cs="Times New Roman"/>
          <w:bCs/>
          <w:sz w:val="20"/>
          <w:szCs w:val="20"/>
        </w:rPr>
        <w:t>is slowly gaining prominence</w:t>
      </w:r>
      <w:r w:rsidR="00827FB7">
        <w:rPr>
          <w:rFonts w:ascii="Times New Roman" w:hAnsi="Times New Roman" w:cs="Times New Roman"/>
          <w:bCs/>
          <w:sz w:val="20"/>
          <w:szCs w:val="20"/>
        </w:rPr>
        <w:t xml:space="preserve"> but it still suffers from various limitations and hence have not yet been properly utilized in therapeutic approaches. Hence, more research is needed to make it more accessible for therapeutic applications in near future and truly reach its</w:t>
      </w:r>
      <w:r w:rsidR="0097114F">
        <w:rPr>
          <w:rFonts w:ascii="Times New Roman" w:hAnsi="Times New Roman" w:cs="Times New Roman"/>
          <w:bCs/>
          <w:sz w:val="20"/>
          <w:szCs w:val="20"/>
        </w:rPr>
        <w:t xml:space="preserve"> translation potential in several therapies of cancer.</w:t>
      </w:r>
    </w:p>
    <w:p w:rsidR="008A0658" w:rsidRPr="00112CD8" w:rsidRDefault="00A23D1C" w:rsidP="00B20725">
      <w:pPr>
        <w:spacing w:after="240" w:line="240" w:lineRule="auto"/>
        <w:jc w:val="both"/>
        <w:rPr>
          <w:rFonts w:ascii="Times New Roman" w:hAnsi="Times New Roman" w:cs="Times New Roman"/>
          <w:sz w:val="20"/>
          <w:szCs w:val="20"/>
        </w:rPr>
      </w:pPr>
      <w:r>
        <w:rPr>
          <w:rFonts w:ascii="Times New Roman" w:hAnsi="Times New Roman" w:cs="Times New Roman"/>
          <w:b/>
          <w:sz w:val="20"/>
          <w:szCs w:val="20"/>
        </w:rPr>
        <w:t>Keywords-</w:t>
      </w:r>
      <w:r w:rsidR="00827FB7" w:rsidRPr="00112CD8">
        <w:rPr>
          <w:rFonts w:ascii="Times New Roman" w:hAnsi="Times New Roman" w:cs="Times New Roman"/>
          <w:sz w:val="20"/>
          <w:szCs w:val="20"/>
        </w:rPr>
        <w:t xml:space="preserve">Magnetic Nanoparticles, Hyperthermia, Cancer Therapy, </w:t>
      </w:r>
      <w:r w:rsidR="00173804" w:rsidRPr="00112CD8">
        <w:rPr>
          <w:rFonts w:ascii="Times New Roman" w:hAnsi="Times New Roman" w:cs="Times New Roman"/>
          <w:sz w:val="20"/>
          <w:szCs w:val="20"/>
        </w:rPr>
        <w:t>Photodynamic Therapy, Green Biosynthesis</w:t>
      </w:r>
    </w:p>
    <w:p w:rsidR="00582B7C" w:rsidRPr="008A0658" w:rsidRDefault="008A0658" w:rsidP="008A0658">
      <w:pPr>
        <w:spacing w:after="240"/>
        <w:jc w:val="center"/>
        <w:rPr>
          <w:rFonts w:ascii="Times New Roman" w:hAnsi="Times New Roman" w:cs="Times New Roman"/>
          <w:sz w:val="24"/>
          <w:szCs w:val="24"/>
        </w:rPr>
      </w:pPr>
      <w:r>
        <w:rPr>
          <w:rFonts w:ascii="Times New Roman" w:hAnsi="Times New Roman" w:cs="Times New Roman"/>
          <w:b/>
          <w:sz w:val="20"/>
          <w:szCs w:val="20"/>
        </w:rPr>
        <w:t xml:space="preserve">I. </w:t>
      </w:r>
      <w:r w:rsidR="005F4F8D" w:rsidRPr="008A0658">
        <w:rPr>
          <w:rFonts w:ascii="Times New Roman" w:hAnsi="Times New Roman" w:cs="Times New Roman"/>
          <w:b/>
          <w:sz w:val="20"/>
          <w:szCs w:val="20"/>
        </w:rPr>
        <w:t>INTRODUCTION</w:t>
      </w:r>
    </w:p>
    <w:p w:rsidR="00F93030" w:rsidRPr="002A3104" w:rsidRDefault="00615B56" w:rsidP="008A0658">
      <w:pPr>
        <w:pStyle w:val="Default"/>
        <w:ind w:firstLine="720"/>
        <w:jc w:val="both"/>
        <w:rPr>
          <w:rFonts w:ascii="Times New Roman" w:hAnsi="Times New Roman" w:cs="Times New Roman"/>
          <w:sz w:val="20"/>
          <w:szCs w:val="20"/>
        </w:rPr>
      </w:pPr>
      <w:r>
        <w:rPr>
          <w:rFonts w:ascii="Times New Roman" w:hAnsi="Times New Roman" w:cs="Times New Roman"/>
          <w:sz w:val="20"/>
          <w:szCs w:val="20"/>
        </w:rPr>
        <w:t>Nowadays</w:t>
      </w:r>
      <w:r w:rsidR="00A660B8" w:rsidRPr="002A3104">
        <w:rPr>
          <w:rFonts w:ascii="Times New Roman" w:hAnsi="Times New Roman" w:cs="Times New Roman"/>
          <w:sz w:val="20"/>
          <w:szCs w:val="20"/>
        </w:rPr>
        <w:t xml:space="preserve"> time</w:t>
      </w:r>
      <w:r w:rsidR="00513DAC" w:rsidRPr="002A3104">
        <w:rPr>
          <w:rFonts w:ascii="Times New Roman" w:hAnsi="Times New Roman" w:cs="Times New Roman"/>
          <w:sz w:val="20"/>
          <w:szCs w:val="20"/>
        </w:rPr>
        <w:t>s</w:t>
      </w:r>
      <w:r w:rsidR="00A660B8" w:rsidRPr="002A3104">
        <w:rPr>
          <w:rFonts w:ascii="Times New Roman" w:hAnsi="Times New Roman" w:cs="Times New Roman"/>
          <w:sz w:val="20"/>
          <w:szCs w:val="20"/>
        </w:rPr>
        <w:t>, Cancer</w:t>
      </w:r>
      <w:r>
        <w:rPr>
          <w:rFonts w:ascii="Times New Roman" w:hAnsi="Times New Roman" w:cs="Times New Roman"/>
          <w:sz w:val="20"/>
          <w:szCs w:val="20"/>
        </w:rPr>
        <w:t xml:space="preserve"> is </w:t>
      </w:r>
      <w:r w:rsidR="00A660B8" w:rsidRPr="002A3104">
        <w:rPr>
          <w:rFonts w:ascii="Times New Roman" w:hAnsi="Times New Roman" w:cs="Times New Roman"/>
          <w:sz w:val="20"/>
          <w:szCs w:val="20"/>
        </w:rPr>
        <w:t xml:space="preserve">the </w:t>
      </w:r>
      <w:r w:rsidR="00513DAC" w:rsidRPr="002A3104">
        <w:rPr>
          <w:rFonts w:ascii="Times New Roman" w:hAnsi="Times New Roman" w:cs="Times New Roman"/>
          <w:sz w:val="20"/>
          <w:szCs w:val="20"/>
        </w:rPr>
        <w:t>second</w:t>
      </w:r>
      <w:r w:rsidR="006E636C">
        <w:rPr>
          <w:rFonts w:ascii="Times New Roman" w:hAnsi="Times New Roman" w:cs="Times New Roman"/>
          <w:sz w:val="20"/>
          <w:szCs w:val="20"/>
        </w:rPr>
        <w:t xml:space="preserve"> most</w:t>
      </w:r>
      <w:r w:rsidR="00A660B8" w:rsidRPr="002A3104">
        <w:rPr>
          <w:rFonts w:ascii="Times New Roman" w:hAnsi="Times New Roman" w:cs="Times New Roman"/>
          <w:sz w:val="20"/>
          <w:szCs w:val="20"/>
        </w:rPr>
        <w:t xml:space="preserve"> leading cause </w:t>
      </w:r>
      <w:r w:rsidR="00513DAC" w:rsidRPr="002A3104">
        <w:rPr>
          <w:rFonts w:ascii="Times New Roman" w:hAnsi="Times New Roman" w:cs="Times New Roman"/>
          <w:sz w:val="20"/>
          <w:szCs w:val="20"/>
        </w:rPr>
        <w:t xml:space="preserve">of mortality </w:t>
      </w:r>
      <w:r>
        <w:rPr>
          <w:rFonts w:ascii="Times New Roman" w:hAnsi="Times New Roman" w:cs="Times New Roman"/>
          <w:sz w:val="20"/>
          <w:szCs w:val="20"/>
        </w:rPr>
        <w:t>globally</w:t>
      </w:r>
      <w:r w:rsidR="00B26485" w:rsidRPr="002A3104">
        <w:rPr>
          <w:rFonts w:ascii="Times New Roman" w:hAnsi="Times New Roman" w:cs="Times New Roman"/>
          <w:sz w:val="20"/>
          <w:szCs w:val="20"/>
        </w:rPr>
        <w:t xml:space="preserve"> </w:t>
      </w:r>
      <w:r w:rsidR="00513DAC" w:rsidRPr="002A3104">
        <w:rPr>
          <w:rFonts w:ascii="Times New Roman" w:hAnsi="Times New Roman" w:cs="Times New Roman"/>
          <w:sz w:val="20"/>
          <w:szCs w:val="20"/>
        </w:rPr>
        <w:t>after the heart disease</w:t>
      </w:r>
      <w:r>
        <w:rPr>
          <w:rFonts w:ascii="Times New Roman" w:hAnsi="Times New Roman" w:cs="Times New Roman"/>
          <w:sz w:val="20"/>
          <w:szCs w:val="20"/>
        </w:rPr>
        <w:t xml:space="preserve"> </w:t>
      </w:r>
      <w:r w:rsidR="00EF53A5" w:rsidRPr="002A3104">
        <w:rPr>
          <w:rFonts w:ascii="Times New Roman" w:hAnsi="Times New Roman" w:cs="Times New Roman"/>
          <w:color w:val="0070C0"/>
          <w:sz w:val="20"/>
          <w:szCs w:val="20"/>
        </w:rPr>
        <w:fldChar w:fldCharType="begin"/>
      </w:r>
      <w:r w:rsidR="00C15BFB" w:rsidRPr="002A3104">
        <w:rPr>
          <w:rFonts w:ascii="Times New Roman" w:hAnsi="Times New Roman" w:cs="Times New Roman"/>
          <w:color w:val="0070C0"/>
          <w:sz w:val="20"/>
          <w:szCs w:val="20"/>
        </w:rPr>
        <w:instrText xml:space="preserve"> ADDIN ZOTERO_ITEM CSL_CITATION {"citationID":"98DDo8Gd","properties":{"formattedCitation":"[1]","plainCitation":"[1]","noteIndex":0},"citationItems":[{"id":4,"uris":["http://zotero.org/users/local/0S1ULixB/items/FIR5EKRH"],"itemData":{"id":4,"type":"article-journal","container-title":"Life Sciences","DOI":"10.1016/j.lfs.2021.119087","ISSN":"00243205","journalAbbreviation":"Life Sciences","language":"en","page":"119087","source":"DOI.org (Crossref)","title":"Recent trends in cancer therapy: A review on the current state of gene delivery","title-short":"Recent trends in cancer therapy","volume":"269","author":[{"family":"Yahya","given":"Esam Bashir"},{"family":"Alqadhi","given":"Amaal Mohammed"}],"issued":{"date-parts":[["2021",3]]}}}],"schema":"https://github.com/citation-style-language/schema/raw/master/csl-citation.json"} </w:instrText>
      </w:r>
      <w:r w:rsidR="00EF53A5" w:rsidRPr="002A3104">
        <w:rPr>
          <w:rFonts w:ascii="Times New Roman" w:hAnsi="Times New Roman" w:cs="Times New Roman"/>
          <w:color w:val="0070C0"/>
          <w:sz w:val="20"/>
          <w:szCs w:val="20"/>
        </w:rPr>
        <w:fldChar w:fldCharType="separate"/>
      </w:r>
      <w:r w:rsidR="00C15BFB" w:rsidRPr="002A3104">
        <w:rPr>
          <w:rFonts w:ascii="Times New Roman" w:hAnsi="Times New Roman" w:cs="Times New Roman"/>
          <w:color w:val="0070C0"/>
          <w:sz w:val="20"/>
          <w:szCs w:val="20"/>
        </w:rPr>
        <w:t>[1]</w:t>
      </w:r>
      <w:r w:rsidR="00EF53A5" w:rsidRPr="002A3104">
        <w:rPr>
          <w:rFonts w:ascii="Times New Roman" w:hAnsi="Times New Roman" w:cs="Times New Roman"/>
          <w:color w:val="0070C0"/>
          <w:sz w:val="20"/>
          <w:szCs w:val="20"/>
        </w:rPr>
        <w:fldChar w:fldCharType="end"/>
      </w:r>
      <w:r w:rsidR="00513DAC" w:rsidRPr="002A3104">
        <w:rPr>
          <w:rFonts w:ascii="Times New Roman" w:hAnsi="Times New Roman" w:cs="Times New Roman"/>
          <w:sz w:val="20"/>
          <w:szCs w:val="20"/>
        </w:rPr>
        <w:t xml:space="preserve">. </w:t>
      </w:r>
      <w:r w:rsidR="00A0470C" w:rsidRPr="002A3104">
        <w:rPr>
          <w:rFonts w:ascii="Times New Roman" w:hAnsi="Times New Roman" w:cs="Times New Roman"/>
          <w:sz w:val="20"/>
          <w:szCs w:val="20"/>
        </w:rPr>
        <w:t xml:space="preserve">It is characterized by the uncontrolled </w:t>
      </w:r>
      <w:r w:rsidR="006238BC" w:rsidRPr="002A3104">
        <w:rPr>
          <w:rFonts w:ascii="Times New Roman" w:hAnsi="Times New Roman" w:cs="Times New Roman"/>
          <w:sz w:val="20"/>
          <w:szCs w:val="20"/>
        </w:rPr>
        <w:t xml:space="preserve">and irregular </w:t>
      </w:r>
      <w:r w:rsidR="006E636C">
        <w:rPr>
          <w:rFonts w:ascii="Times New Roman" w:hAnsi="Times New Roman" w:cs="Times New Roman"/>
          <w:sz w:val="20"/>
          <w:szCs w:val="20"/>
        </w:rPr>
        <w:t>cellular proliferation</w:t>
      </w:r>
      <w:r w:rsidR="00A0470C" w:rsidRPr="002A3104">
        <w:rPr>
          <w:rFonts w:ascii="Times New Roman" w:hAnsi="Times New Roman" w:cs="Times New Roman"/>
          <w:sz w:val="20"/>
          <w:szCs w:val="20"/>
        </w:rPr>
        <w:t>, caused by either the genetic lesions in any gene or the somatic mutations in upstream cell signaling pathway</w:t>
      </w:r>
      <w:r w:rsidR="002B3613" w:rsidRPr="002A3104">
        <w:rPr>
          <w:rFonts w:ascii="Times New Roman" w:hAnsi="Times New Roman" w:cs="Times New Roman"/>
          <w:sz w:val="20"/>
          <w:szCs w:val="20"/>
        </w:rPr>
        <w:t>s</w:t>
      </w:r>
      <w:r w:rsidR="00A0470C" w:rsidRPr="002A3104">
        <w:rPr>
          <w:rFonts w:ascii="Times New Roman" w:hAnsi="Times New Roman" w:cs="Times New Roman"/>
          <w:sz w:val="20"/>
          <w:szCs w:val="20"/>
        </w:rPr>
        <w:t>, resulting in formation of tumor</w:t>
      </w:r>
      <w:r>
        <w:rPr>
          <w:rFonts w:ascii="Times New Roman" w:hAnsi="Times New Roman" w:cs="Times New Roman"/>
          <w:sz w:val="20"/>
          <w:szCs w:val="20"/>
        </w:rPr>
        <w:t xml:space="preserve"> </w:t>
      </w:r>
      <w:r w:rsidR="00EF53A5" w:rsidRPr="002A3104">
        <w:rPr>
          <w:rFonts w:ascii="Times New Roman" w:hAnsi="Times New Roman" w:cs="Times New Roman"/>
          <w:color w:val="0070C0"/>
          <w:sz w:val="20"/>
          <w:szCs w:val="20"/>
        </w:rPr>
        <w:fldChar w:fldCharType="begin"/>
      </w:r>
      <w:r w:rsidR="00C15BFB" w:rsidRPr="002A3104">
        <w:rPr>
          <w:rFonts w:ascii="Times New Roman" w:hAnsi="Times New Roman" w:cs="Times New Roman"/>
          <w:color w:val="0070C0"/>
          <w:sz w:val="20"/>
          <w:szCs w:val="20"/>
        </w:rPr>
        <w:instrText xml:space="preserve"> ADDIN ZOTERO_ITEM CSL_CITATION {"citationID":"XqsMhqcL","properties":{"formattedCitation":"[2]","plainCitation":"[2]","noteIndex":0},"citationItems":[{"id":5,"uris":["http://zotero.org/users/local/0S1ULixB/items/6XAIY2IH"],"itemData":{"id":5,"type":"article-journal","abstract":"Ferroptosis, a new form of regulated cell death that is iron- and reactive oxygen species dependent, has attracted much attention in the research communities of biochemistry, oncology, and especially material sciences. Since the first demonstration in 2012, a series of strategies have been developed to induce ferroptosis of cancer cells, including the use of nanomaterials, clinical drugs, experimental compounds, and genes. A plethora of research work has outlined the blueprint of ferroptosis as a new option for cancer therapy. However, the published ferroptosis-related reviews have mainly focused on the mechanisms and pathways of ferroptosis, which motivated this contribution to bridge the gap between biological significance and material design. Therefore, it is timely to summarize the previous efforts on the emerging strategies for inducing ferroptosis and shed light on future directions for using such a tool to fight against cancer. Here, the current strategies of cancer therapy based on ferroptosis will be elaborated, the design considerations and the advantages and limitations are highlighted, and finally a future perspective on this emerging field is given.","container-title":"Advanced Materials","DOI":"10.1002/adma.201704007","ISSN":"1521-4095","issue":"12","language":"en","note":"_eprint: https://onlinelibrary.wiley.com/doi/pdf/10.1002/adma.201704007","page":"1704007","source":"Wiley Online Library","title":"Emerging Strategies of Cancer Therapy Based on Ferroptosis","volume":"30","author":[{"family":"Shen","given":"Zheyu"},{"family":"Song","given":"Jibin"},{"family":"Yung","given":"Bryant C."},{"family":"Zhou","given":"Zijian"},{"family":"Wu","given":"Aiguo"},{"family":"Chen","given":"Xiaoyuan"}],"issued":{"date-parts":[["2018"]]}}}],"schema":"https://github.com/citation-style-language/schema/raw/master/csl-citation.json"} </w:instrText>
      </w:r>
      <w:r w:rsidR="00EF53A5" w:rsidRPr="002A3104">
        <w:rPr>
          <w:rFonts w:ascii="Times New Roman" w:hAnsi="Times New Roman" w:cs="Times New Roman"/>
          <w:color w:val="0070C0"/>
          <w:sz w:val="20"/>
          <w:szCs w:val="20"/>
        </w:rPr>
        <w:fldChar w:fldCharType="separate"/>
      </w:r>
      <w:r w:rsidR="00C15BFB" w:rsidRPr="002A3104">
        <w:rPr>
          <w:rFonts w:ascii="Times New Roman" w:hAnsi="Times New Roman" w:cs="Times New Roman"/>
          <w:color w:val="0070C0"/>
          <w:sz w:val="20"/>
          <w:szCs w:val="20"/>
        </w:rPr>
        <w:t>[2]</w:t>
      </w:r>
      <w:r w:rsidR="00EF53A5" w:rsidRPr="002A3104">
        <w:rPr>
          <w:rFonts w:ascii="Times New Roman" w:hAnsi="Times New Roman" w:cs="Times New Roman"/>
          <w:color w:val="0070C0"/>
          <w:sz w:val="20"/>
          <w:szCs w:val="20"/>
        </w:rPr>
        <w:fldChar w:fldCharType="end"/>
      </w:r>
      <w:r w:rsidR="00A0470C" w:rsidRPr="002A3104">
        <w:rPr>
          <w:rFonts w:ascii="Times New Roman" w:hAnsi="Times New Roman" w:cs="Times New Roman"/>
          <w:sz w:val="20"/>
          <w:szCs w:val="20"/>
        </w:rPr>
        <w:t>.</w:t>
      </w:r>
      <w:r w:rsidR="00B26485" w:rsidRPr="002A3104">
        <w:rPr>
          <w:rFonts w:ascii="Times New Roman" w:hAnsi="Times New Roman" w:cs="Times New Roman"/>
          <w:color w:val="auto"/>
          <w:sz w:val="20"/>
          <w:szCs w:val="20"/>
        </w:rPr>
        <w:t>However</w:t>
      </w:r>
      <w:r w:rsidR="002B3613" w:rsidRPr="002A3104">
        <w:rPr>
          <w:rFonts w:ascii="Times New Roman" w:hAnsi="Times New Roman" w:cs="Times New Roman"/>
          <w:sz w:val="20"/>
          <w:szCs w:val="20"/>
        </w:rPr>
        <w:t>, this tumor</w:t>
      </w:r>
      <w:r w:rsidR="00B26485" w:rsidRPr="002A3104">
        <w:rPr>
          <w:rFonts w:ascii="Times New Roman" w:hAnsi="Times New Roman" w:cs="Times New Roman"/>
          <w:sz w:val="20"/>
          <w:szCs w:val="20"/>
        </w:rPr>
        <w:t xml:space="preserve"> are categorized into two disti</w:t>
      </w:r>
      <w:r w:rsidR="00B37AFA" w:rsidRPr="002A3104">
        <w:rPr>
          <w:rFonts w:ascii="Times New Roman" w:hAnsi="Times New Roman" w:cs="Times New Roman"/>
          <w:sz w:val="20"/>
          <w:szCs w:val="20"/>
        </w:rPr>
        <w:t>nct groups, one is b</w:t>
      </w:r>
      <w:r w:rsidR="00B26485" w:rsidRPr="002A3104">
        <w:rPr>
          <w:rFonts w:ascii="Times New Roman" w:hAnsi="Times New Roman" w:cs="Times New Roman"/>
          <w:sz w:val="20"/>
          <w:szCs w:val="20"/>
        </w:rPr>
        <w:t>enign</w:t>
      </w:r>
      <w:r w:rsidR="009C73A4" w:rsidRPr="002A3104">
        <w:rPr>
          <w:rFonts w:ascii="Times New Roman" w:hAnsi="Times New Roman" w:cs="Times New Roman"/>
          <w:sz w:val="20"/>
          <w:szCs w:val="20"/>
        </w:rPr>
        <w:t xml:space="preserve"> while the </w:t>
      </w:r>
      <w:r w:rsidR="00B26485" w:rsidRPr="002A3104">
        <w:rPr>
          <w:rFonts w:ascii="Times New Roman" w:hAnsi="Times New Roman" w:cs="Times New Roman"/>
          <w:sz w:val="20"/>
          <w:szCs w:val="20"/>
        </w:rPr>
        <w:t xml:space="preserve">other is </w:t>
      </w:r>
      <w:r w:rsidR="00B37AFA" w:rsidRPr="002A3104">
        <w:rPr>
          <w:rFonts w:ascii="Times New Roman" w:hAnsi="Times New Roman" w:cs="Times New Roman"/>
          <w:sz w:val="20"/>
          <w:szCs w:val="20"/>
        </w:rPr>
        <w:t>m</w:t>
      </w:r>
      <w:r w:rsidR="00846035" w:rsidRPr="002A3104">
        <w:rPr>
          <w:rFonts w:ascii="Times New Roman" w:hAnsi="Times New Roman" w:cs="Times New Roman"/>
          <w:sz w:val="20"/>
          <w:szCs w:val="20"/>
        </w:rPr>
        <w:t xml:space="preserve">alignant tumor. Benign tumor is actually considered as localized tumor that means they </w:t>
      </w:r>
      <w:r w:rsidR="006E636C">
        <w:rPr>
          <w:rFonts w:ascii="Times New Roman" w:hAnsi="Times New Roman" w:cs="Times New Roman"/>
          <w:sz w:val="20"/>
          <w:szCs w:val="20"/>
        </w:rPr>
        <w:t>are confined to a specific</w:t>
      </w:r>
      <w:r w:rsidR="00846035" w:rsidRPr="002A3104">
        <w:rPr>
          <w:rFonts w:ascii="Times New Roman" w:hAnsi="Times New Roman" w:cs="Times New Roman"/>
          <w:sz w:val="20"/>
          <w:szCs w:val="20"/>
        </w:rPr>
        <w:t xml:space="preserve"> region and don’t spread to o</w:t>
      </w:r>
      <w:r w:rsidR="00B37AFA" w:rsidRPr="002A3104">
        <w:rPr>
          <w:rFonts w:ascii="Times New Roman" w:hAnsi="Times New Roman" w:cs="Times New Roman"/>
          <w:sz w:val="20"/>
          <w:szCs w:val="20"/>
        </w:rPr>
        <w:t>ther tissues or organs whereas m</w:t>
      </w:r>
      <w:r w:rsidR="00846035" w:rsidRPr="002A3104">
        <w:rPr>
          <w:rFonts w:ascii="Times New Roman" w:hAnsi="Times New Roman" w:cs="Times New Roman"/>
          <w:sz w:val="20"/>
          <w:szCs w:val="20"/>
        </w:rPr>
        <w:t>alignant tumor have that potential to spread throughout the body</w:t>
      </w:r>
      <w:r w:rsidR="006E636C">
        <w:rPr>
          <w:rFonts w:ascii="Times New Roman" w:hAnsi="Times New Roman" w:cs="Times New Roman"/>
          <w:sz w:val="20"/>
          <w:szCs w:val="20"/>
        </w:rPr>
        <w:t xml:space="preserve"> i.e</w:t>
      </w:r>
      <w:r>
        <w:rPr>
          <w:rFonts w:ascii="Times New Roman" w:hAnsi="Times New Roman" w:cs="Times New Roman"/>
          <w:sz w:val="20"/>
          <w:szCs w:val="20"/>
        </w:rPr>
        <w:t>.</w:t>
      </w:r>
      <w:r w:rsidR="006E636C">
        <w:rPr>
          <w:rFonts w:ascii="Times New Roman" w:hAnsi="Times New Roman" w:cs="Times New Roman"/>
          <w:sz w:val="20"/>
          <w:szCs w:val="20"/>
        </w:rPr>
        <w:t xml:space="preserve"> they possess metastatic potential</w:t>
      </w:r>
      <w:r>
        <w:rPr>
          <w:rFonts w:ascii="Times New Roman" w:hAnsi="Times New Roman" w:cs="Times New Roman"/>
          <w:sz w:val="20"/>
          <w:szCs w:val="20"/>
        </w:rPr>
        <w:t xml:space="preserve"> </w:t>
      </w:r>
      <w:r w:rsidR="00EF53A5" w:rsidRPr="002A3104">
        <w:rPr>
          <w:rFonts w:ascii="Times New Roman" w:hAnsi="Times New Roman" w:cs="Times New Roman"/>
          <w:color w:val="0070C0"/>
          <w:sz w:val="20"/>
          <w:szCs w:val="20"/>
        </w:rPr>
        <w:fldChar w:fldCharType="begin"/>
      </w:r>
      <w:r w:rsidR="00C15BFB" w:rsidRPr="002A3104">
        <w:rPr>
          <w:rFonts w:ascii="Times New Roman" w:hAnsi="Times New Roman" w:cs="Times New Roman"/>
          <w:color w:val="0070C0"/>
          <w:sz w:val="20"/>
          <w:szCs w:val="20"/>
        </w:rPr>
        <w:instrText xml:space="preserve"> ADDIN ZOTERO_ITEM CSL_CITATION {"citationID":"X6QMwI0R","properties":{"formattedCitation":"[3]","plainCitation":"[3]","noteIndex":0},"citationItems":[{"id":10,"uris":["http://zotero.org/users/local/0S1ULixB/items/HZXBLXTX"],"itemData":{"id":10,"type":"article-journal","abstract":"Among some 300 patients undergoing clinical trails with localized radiofrequency hyperthermia, 42 whose cancers had persisted or recurred after conventional radiotherapy were selected for additional limited radiation plus hyperthermia. There were 10 complete responses to therapy, 13 partial responses and one patient was considered nonevaluable. In the remaining 18 patients there was minor regression, stabilization or progression of the tumor. After completion of treatment, five of the tumors appeared operable and surgical resection was accomplished in four. The results of this study support the concept that hyperthermia has a potentiating effect when used in conjunction with radiation therapy. Cancer 57:2275–2279, 1986.","container-title":"Cancer","DOI":"10.1002/1097-0142(19860615)57:12&lt;2275::AID-CNCR2820571207&gt;3.0.CO;2-B","ISSN":"1097-0142","issue":"12","language":"en","note":"_eprint: https://onlinelibrary.wiley.com/doi/pdf/10.1002/1097-0142%2819860615%2957%3A12%3C2275%3A%3AAID-CNCR2820571207%3E3.0.CO%3B2-B","page":"2275-2279","source":"Wiley Online Library","title":"Thermoradiotherapy for persistent cancer in previously irradiated fields","volume":"57","author":[{"family":"Irish","given":"C. Edwin"},{"family":"Brown","given":"Jay"},{"family":"Galen","given":"William P."},{"family":"Gallucci","given":"John J."},{"family":"Hyman","given":"Milton D."},{"family":"Horowitz","given":"Irving J."},{"family":"Snedecor","given":"Philip A."},{"family":"Baker","given":"Harvey W."}],"issued":{"date-parts":[["1986"]]}}}],"schema":"https://github.com/citation-style-language/schema/raw/master/csl-citation.json"} </w:instrText>
      </w:r>
      <w:r w:rsidR="00EF53A5" w:rsidRPr="002A3104">
        <w:rPr>
          <w:rFonts w:ascii="Times New Roman" w:hAnsi="Times New Roman" w:cs="Times New Roman"/>
          <w:color w:val="0070C0"/>
          <w:sz w:val="20"/>
          <w:szCs w:val="20"/>
        </w:rPr>
        <w:fldChar w:fldCharType="separate"/>
      </w:r>
      <w:r w:rsidR="00C15BFB" w:rsidRPr="002A3104">
        <w:rPr>
          <w:rFonts w:ascii="Times New Roman" w:hAnsi="Times New Roman" w:cs="Times New Roman"/>
          <w:color w:val="0070C0"/>
          <w:sz w:val="20"/>
          <w:szCs w:val="20"/>
        </w:rPr>
        <w:t>[3]</w:t>
      </w:r>
      <w:r w:rsidR="00EF53A5" w:rsidRPr="002A3104">
        <w:rPr>
          <w:rFonts w:ascii="Times New Roman" w:hAnsi="Times New Roman" w:cs="Times New Roman"/>
          <w:color w:val="0070C0"/>
          <w:sz w:val="20"/>
          <w:szCs w:val="20"/>
        </w:rPr>
        <w:fldChar w:fldCharType="end"/>
      </w:r>
      <w:r w:rsidR="0037658F" w:rsidRPr="002A3104">
        <w:rPr>
          <w:rFonts w:ascii="Times New Roman" w:hAnsi="Times New Roman" w:cs="Times New Roman"/>
          <w:sz w:val="20"/>
          <w:szCs w:val="20"/>
        </w:rPr>
        <w:t xml:space="preserve">. Due to </w:t>
      </w:r>
      <w:r w:rsidR="00393E60" w:rsidRPr="002A3104">
        <w:rPr>
          <w:rFonts w:ascii="Times New Roman" w:hAnsi="Times New Roman" w:cs="Times New Roman"/>
          <w:sz w:val="20"/>
          <w:szCs w:val="20"/>
        </w:rPr>
        <w:t xml:space="preserve">their </w:t>
      </w:r>
      <w:r w:rsidR="0037658F" w:rsidRPr="002A3104">
        <w:rPr>
          <w:rFonts w:ascii="Times New Roman" w:hAnsi="Times New Roman" w:cs="Times New Roman"/>
          <w:sz w:val="20"/>
          <w:szCs w:val="20"/>
        </w:rPr>
        <w:t>metastatic ability, recurrence, heterogeneity</w:t>
      </w:r>
      <w:r w:rsidR="00160162" w:rsidRPr="002A3104">
        <w:rPr>
          <w:rFonts w:ascii="Times New Roman" w:hAnsi="Times New Roman" w:cs="Times New Roman"/>
          <w:sz w:val="20"/>
          <w:szCs w:val="20"/>
        </w:rPr>
        <w:t xml:space="preserve"> and resistanc</w:t>
      </w:r>
      <w:r w:rsidR="00393E60" w:rsidRPr="002A3104">
        <w:rPr>
          <w:rFonts w:ascii="Times New Roman" w:hAnsi="Times New Roman" w:cs="Times New Roman"/>
          <w:sz w:val="20"/>
          <w:szCs w:val="20"/>
        </w:rPr>
        <w:t>e to radiotherapy, chemotherapy and</w:t>
      </w:r>
      <w:r w:rsidR="00160162" w:rsidRPr="002A3104">
        <w:rPr>
          <w:rFonts w:ascii="Times New Roman" w:hAnsi="Times New Roman" w:cs="Times New Roman"/>
          <w:sz w:val="20"/>
          <w:szCs w:val="20"/>
        </w:rPr>
        <w:t xml:space="preserve"> hormonal therapy</w:t>
      </w:r>
      <w:r w:rsidR="00393E60" w:rsidRPr="002A3104">
        <w:rPr>
          <w:rFonts w:ascii="Times New Roman" w:hAnsi="Times New Roman" w:cs="Times New Roman"/>
          <w:sz w:val="20"/>
          <w:szCs w:val="20"/>
        </w:rPr>
        <w:t>;</w:t>
      </w:r>
      <w:r w:rsidR="00160162" w:rsidRPr="002A3104">
        <w:rPr>
          <w:rFonts w:ascii="Times New Roman" w:hAnsi="Times New Roman" w:cs="Times New Roman"/>
          <w:sz w:val="20"/>
          <w:szCs w:val="20"/>
        </w:rPr>
        <w:t xml:space="preserve"> various traditional approach</w:t>
      </w:r>
      <w:r w:rsidR="00AB589F" w:rsidRPr="002A3104">
        <w:rPr>
          <w:rFonts w:ascii="Times New Roman" w:hAnsi="Times New Roman" w:cs="Times New Roman"/>
          <w:sz w:val="20"/>
          <w:szCs w:val="20"/>
        </w:rPr>
        <w:t>es</w:t>
      </w:r>
      <w:r w:rsidR="00160162" w:rsidRPr="002A3104">
        <w:rPr>
          <w:rFonts w:ascii="Times New Roman" w:hAnsi="Times New Roman" w:cs="Times New Roman"/>
          <w:sz w:val="20"/>
          <w:szCs w:val="20"/>
        </w:rPr>
        <w:t xml:space="preserve"> become ineffective against</w:t>
      </w:r>
      <w:r>
        <w:rPr>
          <w:rFonts w:ascii="Times New Roman" w:hAnsi="Times New Roman" w:cs="Times New Roman"/>
          <w:sz w:val="20"/>
          <w:szCs w:val="20"/>
        </w:rPr>
        <w:t xml:space="preserve"> </w:t>
      </w:r>
      <w:r w:rsidR="003B0057" w:rsidRPr="002A3104">
        <w:rPr>
          <w:rFonts w:ascii="Times New Roman" w:hAnsi="Times New Roman" w:cs="Times New Roman"/>
          <w:sz w:val="20"/>
          <w:szCs w:val="20"/>
        </w:rPr>
        <w:t>many malignancies</w:t>
      </w:r>
      <w:r>
        <w:rPr>
          <w:rFonts w:ascii="Times New Roman" w:hAnsi="Times New Roman" w:cs="Times New Roman"/>
          <w:sz w:val="20"/>
          <w:szCs w:val="20"/>
        </w:rPr>
        <w:t xml:space="preserve"> </w:t>
      </w:r>
      <w:r w:rsidR="00EF53A5" w:rsidRPr="002A3104">
        <w:rPr>
          <w:rFonts w:ascii="Times New Roman" w:hAnsi="Times New Roman" w:cs="Times New Roman"/>
          <w:color w:val="0070C0"/>
          <w:sz w:val="20"/>
          <w:szCs w:val="20"/>
        </w:rPr>
        <w:fldChar w:fldCharType="begin"/>
      </w:r>
      <w:r w:rsidR="00C15BFB" w:rsidRPr="002A3104">
        <w:rPr>
          <w:rFonts w:ascii="Times New Roman" w:hAnsi="Times New Roman" w:cs="Times New Roman"/>
          <w:color w:val="0070C0"/>
          <w:sz w:val="20"/>
          <w:szCs w:val="20"/>
        </w:rPr>
        <w:instrText xml:space="preserve"> ADDIN ZOTERO_ITEM CSL_CITATION {"citationID":"7n4CSQio","properties":{"formattedCitation":"[4]","plainCitation":"[4]","noteIndex":0},"citationItems":[{"id":14,"uris":["http://zotero.org/users/local/0S1ULixB/items/TJ5MURZK"],"itemData":{"id":14,"type":"article-journal","abstract":"Chemotherapy and targeted therapy have opened new avenues in clinical oncology. However, there is a lack of response in a substantial percentage of cancer patients and diseases frequently relapse in those who even initially respond. Resistance is, at present, the major barrier to conquering cancer, the most lethal age-related pathology. Identification of mechanisms underlying resistance and development of effective strategies to circumvent treatment pitfalls thereby improving clinical outcomes remain overarching tasks for scientists and clinicians. Growing bodies of data indicate that stromal cells within the genetically stable but metabolically dynamic tumor microenvironment confer acquired resistance against anticancer therapies. Further, treatment itself activates the microenvironment by damaging a large population of benign cells, which can drastically exacerbate disease conditions in a cell nonautonomous manner, and such off-target effects should be well taken into account when establishing future therapeutic rationale. In this review, we highlight relevant biological mechanisms through which the tumor microenvironment drives development of resistance. We discuss some unsolved issues related to the preclinical and clinical trial paradigms that need to be carefully devised, and provide implications for personalized medicine. In the long run, an insightful and accurate understanding of the intricate signaling networks of the tumor microenvironment in pathological settings will guide the design of new clinical interventions particularly combinatorial therapies, and it might help overcome, or at least prevent, the onset of acquired resistance.","container-title":"Medicinal Research Reviews","DOI":"10.1002/med.21338","ISSN":"1098-1128","issue":"2","language":"en","note":"_eprint: https://onlinelibrary.wiley.com/doi/pdf/10.1002/med.21338","source":"Wiley Online Library","title":"Translational Horizons in the Tumor Microenvironment: Harnessing Breakthroughs and Targeting Cures","title-short":"Translational Horizons in the Tumor Microenvironment","URL":"https://onlinelibrary.wiley.com/doi/abs/10.1002/med.21338","volume":"35","author":[{"family":"Sun","given":"Yu"}],"accessed":{"date-parts":[["2022",8,19]]},"issued":{"date-parts":[["2015"]]}}}],"schema":"https://github.com/citation-style-language/schema/raw/master/csl-citation.json"} </w:instrText>
      </w:r>
      <w:r w:rsidR="00EF53A5" w:rsidRPr="002A3104">
        <w:rPr>
          <w:rFonts w:ascii="Times New Roman" w:hAnsi="Times New Roman" w:cs="Times New Roman"/>
          <w:color w:val="0070C0"/>
          <w:sz w:val="20"/>
          <w:szCs w:val="20"/>
        </w:rPr>
        <w:fldChar w:fldCharType="separate"/>
      </w:r>
      <w:r w:rsidR="00C15BFB" w:rsidRPr="002A3104">
        <w:rPr>
          <w:rFonts w:ascii="Times New Roman" w:hAnsi="Times New Roman" w:cs="Times New Roman"/>
          <w:color w:val="0070C0"/>
          <w:sz w:val="20"/>
          <w:szCs w:val="20"/>
        </w:rPr>
        <w:t>[4]</w:t>
      </w:r>
      <w:r w:rsidR="00EF53A5" w:rsidRPr="002A3104">
        <w:rPr>
          <w:rFonts w:ascii="Times New Roman" w:hAnsi="Times New Roman" w:cs="Times New Roman"/>
          <w:color w:val="0070C0"/>
          <w:sz w:val="20"/>
          <w:szCs w:val="20"/>
        </w:rPr>
        <w:fldChar w:fldCharType="end"/>
      </w:r>
      <w:r w:rsidR="007B2E99" w:rsidRPr="002A3104">
        <w:rPr>
          <w:rFonts w:ascii="Times New Roman" w:hAnsi="Times New Roman" w:cs="Times New Roman"/>
          <w:sz w:val="20"/>
          <w:szCs w:val="20"/>
        </w:rPr>
        <w:t xml:space="preserve">. </w:t>
      </w:r>
      <w:r w:rsidR="00AB589F" w:rsidRPr="002A3104">
        <w:rPr>
          <w:rFonts w:ascii="Times New Roman" w:hAnsi="Times New Roman" w:cs="Times New Roman"/>
          <w:sz w:val="20"/>
          <w:szCs w:val="20"/>
        </w:rPr>
        <w:t xml:space="preserve">Moreover, </w:t>
      </w:r>
      <w:r w:rsidR="00393E60" w:rsidRPr="002A3104">
        <w:rPr>
          <w:rFonts w:ascii="Times New Roman" w:hAnsi="Times New Roman" w:cs="Times New Roman"/>
          <w:sz w:val="20"/>
          <w:szCs w:val="20"/>
        </w:rPr>
        <w:t>the malignant tumors</w:t>
      </w:r>
      <w:r>
        <w:rPr>
          <w:rFonts w:ascii="Times New Roman" w:hAnsi="Times New Roman" w:cs="Times New Roman"/>
          <w:sz w:val="20"/>
          <w:szCs w:val="20"/>
        </w:rPr>
        <w:t xml:space="preserve"> </w:t>
      </w:r>
      <w:r w:rsidR="0073114D" w:rsidRPr="002A3104">
        <w:rPr>
          <w:rFonts w:ascii="Times New Roman" w:hAnsi="Times New Roman" w:cs="Times New Roman"/>
          <w:sz w:val="20"/>
          <w:szCs w:val="20"/>
        </w:rPr>
        <w:t xml:space="preserve">also </w:t>
      </w:r>
      <w:r w:rsidR="007B2E99" w:rsidRPr="002A3104">
        <w:rPr>
          <w:rFonts w:ascii="Times New Roman" w:hAnsi="Times New Roman" w:cs="Times New Roman"/>
          <w:sz w:val="20"/>
          <w:szCs w:val="20"/>
        </w:rPr>
        <w:t>have the</w:t>
      </w:r>
      <w:r w:rsidR="00B43CE9" w:rsidRPr="002A3104">
        <w:rPr>
          <w:rFonts w:ascii="Times New Roman" w:hAnsi="Times New Roman" w:cs="Times New Roman"/>
          <w:sz w:val="20"/>
          <w:szCs w:val="20"/>
        </w:rPr>
        <w:t xml:space="preserve"> ability to avoid immune response</w:t>
      </w:r>
      <w:r w:rsidR="00393E60" w:rsidRPr="002A3104">
        <w:rPr>
          <w:rFonts w:ascii="Times New Roman" w:hAnsi="Times New Roman" w:cs="Times New Roman"/>
          <w:sz w:val="20"/>
          <w:szCs w:val="20"/>
        </w:rPr>
        <w:t>s</w:t>
      </w:r>
      <w:r w:rsidR="007B2E99" w:rsidRPr="002A3104">
        <w:rPr>
          <w:rFonts w:ascii="Times New Roman" w:hAnsi="Times New Roman" w:cs="Times New Roman"/>
          <w:sz w:val="20"/>
          <w:szCs w:val="20"/>
        </w:rPr>
        <w:t xml:space="preserve"> which</w:t>
      </w:r>
      <w:r w:rsidR="00B43CE9" w:rsidRPr="002A3104">
        <w:rPr>
          <w:rFonts w:ascii="Times New Roman" w:hAnsi="Times New Roman" w:cs="Times New Roman"/>
          <w:sz w:val="20"/>
          <w:szCs w:val="20"/>
        </w:rPr>
        <w:t xml:space="preserve"> is one of the </w:t>
      </w:r>
      <w:r w:rsidR="0012012A" w:rsidRPr="002A3104">
        <w:rPr>
          <w:rFonts w:ascii="Times New Roman" w:hAnsi="Times New Roman" w:cs="Times New Roman"/>
          <w:sz w:val="20"/>
          <w:szCs w:val="20"/>
        </w:rPr>
        <w:t>exact</w:t>
      </w:r>
      <w:r>
        <w:rPr>
          <w:rFonts w:ascii="Times New Roman" w:hAnsi="Times New Roman" w:cs="Times New Roman"/>
          <w:sz w:val="20"/>
          <w:szCs w:val="20"/>
        </w:rPr>
        <w:t xml:space="preserve"> </w:t>
      </w:r>
      <w:r w:rsidR="00B43CE9" w:rsidRPr="002A3104">
        <w:rPr>
          <w:rFonts w:ascii="Times New Roman" w:hAnsi="Times New Roman" w:cs="Times New Roman"/>
          <w:sz w:val="20"/>
          <w:szCs w:val="20"/>
        </w:rPr>
        <w:t>reason</w:t>
      </w:r>
      <w:r w:rsidR="00B11205" w:rsidRPr="002A3104">
        <w:rPr>
          <w:rFonts w:ascii="Times New Roman" w:hAnsi="Times New Roman" w:cs="Times New Roman"/>
          <w:sz w:val="20"/>
          <w:szCs w:val="20"/>
        </w:rPr>
        <w:t>s</w:t>
      </w:r>
      <w:r w:rsidR="00B43CE9" w:rsidRPr="002A3104">
        <w:rPr>
          <w:rFonts w:ascii="Times New Roman" w:hAnsi="Times New Roman" w:cs="Times New Roman"/>
          <w:sz w:val="20"/>
          <w:szCs w:val="20"/>
        </w:rPr>
        <w:t xml:space="preserve"> for failing the </w:t>
      </w:r>
      <w:r w:rsidR="007B2E99" w:rsidRPr="002A3104">
        <w:rPr>
          <w:rFonts w:ascii="Times New Roman" w:hAnsi="Times New Roman" w:cs="Times New Roman"/>
          <w:sz w:val="20"/>
          <w:szCs w:val="20"/>
        </w:rPr>
        <w:t>conven</w:t>
      </w:r>
      <w:r w:rsidR="0073114D" w:rsidRPr="002A3104">
        <w:rPr>
          <w:rFonts w:ascii="Times New Roman" w:hAnsi="Times New Roman" w:cs="Times New Roman"/>
          <w:sz w:val="20"/>
          <w:szCs w:val="20"/>
        </w:rPr>
        <w:t>tional therapeutic approach</w:t>
      </w:r>
      <w:r w:rsidR="0012012A" w:rsidRPr="002A3104">
        <w:rPr>
          <w:rFonts w:ascii="Times New Roman" w:hAnsi="Times New Roman" w:cs="Times New Roman"/>
          <w:sz w:val="20"/>
          <w:szCs w:val="20"/>
        </w:rPr>
        <w:t>es</w:t>
      </w:r>
      <w:r w:rsidR="0073114D" w:rsidRPr="002A3104">
        <w:rPr>
          <w:rFonts w:ascii="Times New Roman" w:hAnsi="Times New Roman" w:cs="Times New Roman"/>
          <w:sz w:val="20"/>
          <w:szCs w:val="20"/>
        </w:rPr>
        <w:t xml:space="preserve">. Among all the </w:t>
      </w:r>
      <w:r w:rsidR="00AB589F" w:rsidRPr="002A3104">
        <w:rPr>
          <w:rFonts w:ascii="Times New Roman" w:hAnsi="Times New Roman" w:cs="Times New Roman"/>
          <w:sz w:val="20"/>
          <w:szCs w:val="20"/>
        </w:rPr>
        <w:t xml:space="preserve">conventional </w:t>
      </w:r>
      <w:r w:rsidR="0073114D" w:rsidRPr="002A3104">
        <w:rPr>
          <w:rFonts w:ascii="Times New Roman" w:hAnsi="Times New Roman" w:cs="Times New Roman"/>
          <w:sz w:val="20"/>
          <w:szCs w:val="20"/>
        </w:rPr>
        <w:t>therapeutic approaches, c</w:t>
      </w:r>
      <w:r w:rsidR="006A4914">
        <w:rPr>
          <w:rFonts w:ascii="Times New Roman" w:hAnsi="Times New Roman" w:cs="Times New Roman"/>
          <w:sz w:val="20"/>
          <w:szCs w:val="20"/>
        </w:rPr>
        <w:t>hemotherapy is</w:t>
      </w:r>
      <w:r w:rsidR="0073114D" w:rsidRPr="002A3104">
        <w:rPr>
          <w:rFonts w:ascii="Times New Roman" w:hAnsi="Times New Roman" w:cs="Times New Roman"/>
          <w:sz w:val="20"/>
          <w:szCs w:val="20"/>
        </w:rPr>
        <w:t xml:space="preserve"> most</w:t>
      </w:r>
      <w:r w:rsidR="006A4914">
        <w:rPr>
          <w:rFonts w:ascii="Times New Roman" w:hAnsi="Times New Roman" w:cs="Times New Roman"/>
          <w:sz w:val="20"/>
          <w:szCs w:val="20"/>
        </w:rPr>
        <w:t xml:space="preserve"> predominantly</w:t>
      </w:r>
      <w:r w:rsidR="0073114D" w:rsidRPr="002A3104">
        <w:rPr>
          <w:rFonts w:ascii="Times New Roman" w:hAnsi="Times New Roman" w:cs="Times New Roman"/>
          <w:sz w:val="20"/>
          <w:szCs w:val="20"/>
        </w:rPr>
        <w:t xml:space="preserve"> used option for</w:t>
      </w:r>
      <w:r w:rsidR="006A4914">
        <w:rPr>
          <w:rFonts w:ascii="Times New Roman" w:hAnsi="Times New Roman" w:cs="Times New Roman"/>
          <w:sz w:val="20"/>
          <w:szCs w:val="20"/>
        </w:rPr>
        <w:t xml:space="preserve"> various</w:t>
      </w:r>
      <w:r w:rsidR="0073114D" w:rsidRPr="002A3104">
        <w:rPr>
          <w:rFonts w:ascii="Times New Roman" w:hAnsi="Times New Roman" w:cs="Times New Roman"/>
          <w:sz w:val="20"/>
          <w:szCs w:val="20"/>
        </w:rPr>
        <w:t xml:space="preserve"> cancer treatments</w:t>
      </w:r>
      <w:r w:rsidR="00885200" w:rsidRPr="002A3104">
        <w:rPr>
          <w:rFonts w:ascii="Times New Roman" w:hAnsi="Times New Roman" w:cs="Times New Roman"/>
          <w:sz w:val="20"/>
          <w:szCs w:val="20"/>
        </w:rPr>
        <w:t xml:space="preserve">. </w:t>
      </w:r>
      <w:r w:rsidR="00AB589F" w:rsidRPr="002A3104">
        <w:rPr>
          <w:rFonts w:ascii="Times New Roman" w:hAnsi="Times New Roman" w:cs="Times New Roman"/>
          <w:sz w:val="20"/>
          <w:szCs w:val="20"/>
        </w:rPr>
        <w:t xml:space="preserve">But there are certain restrictions and </w:t>
      </w:r>
      <w:r w:rsidR="0073114D" w:rsidRPr="002A3104">
        <w:rPr>
          <w:rFonts w:ascii="Times New Roman" w:hAnsi="Times New Roman" w:cs="Times New Roman"/>
          <w:sz w:val="20"/>
          <w:szCs w:val="20"/>
        </w:rPr>
        <w:t>limitation</w:t>
      </w:r>
      <w:r w:rsidR="00AB589F" w:rsidRPr="002A3104">
        <w:rPr>
          <w:rFonts w:ascii="Times New Roman" w:hAnsi="Times New Roman" w:cs="Times New Roman"/>
          <w:sz w:val="20"/>
          <w:szCs w:val="20"/>
        </w:rPr>
        <w:t>s</w:t>
      </w:r>
      <w:r w:rsidR="0073114D" w:rsidRPr="002A3104">
        <w:rPr>
          <w:rFonts w:ascii="Times New Roman" w:hAnsi="Times New Roman" w:cs="Times New Roman"/>
          <w:sz w:val="20"/>
          <w:szCs w:val="20"/>
        </w:rPr>
        <w:t xml:space="preserve"> of</w:t>
      </w:r>
      <w:r w:rsidR="00AB589F" w:rsidRPr="002A3104">
        <w:rPr>
          <w:rFonts w:ascii="Times New Roman" w:hAnsi="Times New Roman" w:cs="Times New Roman"/>
          <w:sz w:val="20"/>
          <w:szCs w:val="20"/>
        </w:rPr>
        <w:t xml:space="preserve"> the chemotherapeutic agents </w:t>
      </w:r>
      <w:r w:rsidR="0012012A" w:rsidRPr="002A3104">
        <w:rPr>
          <w:rFonts w:ascii="Times New Roman" w:hAnsi="Times New Roman" w:cs="Times New Roman"/>
          <w:sz w:val="20"/>
          <w:szCs w:val="20"/>
        </w:rPr>
        <w:t>such as the</w:t>
      </w:r>
      <w:r>
        <w:rPr>
          <w:rFonts w:ascii="Times New Roman" w:hAnsi="Times New Roman" w:cs="Times New Roman"/>
          <w:sz w:val="20"/>
          <w:szCs w:val="20"/>
        </w:rPr>
        <w:t xml:space="preserve"> </w:t>
      </w:r>
      <w:r w:rsidR="0073114D" w:rsidRPr="002A3104">
        <w:rPr>
          <w:rFonts w:ascii="Times New Roman" w:hAnsi="Times New Roman" w:cs="Times New Roman"/>
          <w:sz w:val="20"/>
          <w:szCs w:val="20"/>
        </w:rPr>
        <w:t>nonsp</w:t>
      </w:r>
      <w:r w:rsidR="00885200" w:rsidRPr="002A3104">
        <w:rPr>
          <w:rFonts w:ascii="Times New Roman" w:hAnsi="Times New Roman" w:cs="Times New Roman"/>
          <w:sz w:val="20"/>
          <w:szCs w:val="20"/>
        </w:rPr>
        <w:t xml:space="preserve">ecific distribution, </w:t>
      </w:r>
      <w:r w:rsidR="0073114D" w:rsidRPr="002A3104">
        <w:rPr>
          <w:rFonts w:ascii="Times New Roman" w:hAnsi="Times New Roman" w:cs="Times New Roman"/>
          <w:sz w:val="20"/>
          <w:szCs w:val="20"/>
        </w:rPr>
        <w:t>p</w:t>
      </w:r>
      <w:r w:rsidR="00885200" w:rsidRPr="002A3104">
        <w:rPr>
          <w:rFonts w:ascii="Times New Roman" w:hAnsi="Times New Roman" w:cs="Times New Roman"/>
          <w:sz w:val="20"/>
          <w:szCs w:val="20"/>
        </w:rPr>
        <w:t xml:space="preserve">oor bioavailability, relatively poor solubility in body fluids and the </w:t>
      </w:r>
      <w:r w:rsidR="0073114D" w:rsidRPr="002A3104">
        <w:rPr>
          <w:rFonts w:ascii="Times New Roman" w:hAnsi="Times New Roman" w:cs="Times New Roman"/>
          <w:sz w:val="20"/>
          <w:szCs w:val="20"/>
        </w:rPr>
        <w:t>rapid blood clearance</w:t>
      </w:r>
      <w:r>
        <w:rPr>
          <w:rFonts w:ascii="Times New Roman" w:hAnsi="Times New Roman" w:cs="Times New Roman"/>
          <w:sz w:val="20"/>
          <w:szCs w:val="20"/>
        </w:rPr>
        <w:t xml:space="preserve"> </w:t>
      </w:r>
      <w:r w:rsidR="00EF53A5" w:rsidRPr="002A3104">
        <w:rPr>
          <w:rFonts w:ascii="Times New Roman" w:hAnsi="Times New Roman" w:cs="Times New Roman"/>
          <w:color w:val="0070C0"/>
          <w:sz w:val="20"/>
          <w:szCs w:val="20"/>
        </w:rPr>
        <w:fldChar w:fldCharType="begin"/>
      </w:r>
      <w:r w:rsidR="00C15BFB" w:rsidRPr="002A3104">
        <w:rPr>
          <w:rFonts w:ascii="Times New Roman" w:hAnsi="Times New Roman" w:cs="Times New Roman"/>
          <w:color w:val="0070C0"/>
          <w:sz w:val="20"/>
          <w:szCs w:val="20"/>
        </w:rPr>
        <w:instrText xml:space="preserve"> ADDIN ZOTERO_ITEM CSL_CITATION {"citationID":"YmzMIc2U","properties":{"formattedCitation":"[5], [6]","plainCitation":"[5], [6]","noteIndex":0},"citationItems":[{"id":17,"uris":["http://zotero.org/users/local/0S1ULixB/items/P67M2QHD"],"itemData":{"id":17,"type":"article-journal","abstract":"Cancer nanotherapeutics are rapidly progressing and are being implemented to solve several limitations of conventional drug delivery systems such as nonspecific biodistribution and targeting, lack of water solubility, poor oral bioavailability, and low therapeutic indices. To improve the biodistribution of cancer drugs, nanoparticles have been designed for optimal size and surface characteristics to increase their circulation time in the bloodstream. They are also able to carry their loaded active drugs to cancer cells by selectively using the unique pathophysiology of tumors, such as their enhanced permeability and retention effect and the tumor microenvironment. In addition to this passive targeting mechanism, active targeting strategies using ligands or antibodies directed against selected tumor targets amplify the specificity of these therapeutic nanoparticles. Drug resistance, another obstacle that impedes the efficacy of both molecularly targeted and conventional chemotherapeutic agents, might also be overcome, or at least reduced, using nanoparticles. Nanoparticles have the ability to accumulate in cells without being recognized by P-glycoprotein, one of the main mediators of multidrug resistance, resulting in the increased intracellular concentration of drugs. Multifunctional and multiplex nanoparticles are now being actively investigated and are on the horizon as the next generation of nanoparticles, facilitating personalized and tailored cancer treatment.","container-title":"Clinical Cancer Research: An Official Journal of the American Association for Cancer Research","DOI":"10.1158/1078-0432.CCR-07-1441","ISSN":"1078-0432","issue":"5","journalAbbreviation":"Clin Cancer Res","language":"eng","note":"PMID: 18316549","page":"1310-1316","source":"PubMed","title":"Therapeutic nanoparticles for drug delivery in cancer","volume":"14","author":[{"family":"Cho","given":"Kwangjae"},{"family":"Wang","given":"Xu"},{"family":"Nie","given":"Shuming"},{"family":"Chen","given":"Zhuo Georgia"},{"family":"Shin","given":"Dong M."}],"issued":{"date-parts":[["2008",3,1]]}}},{"id":19,"uris":["http://zotero.org/users/local/0S1ULixB/items/PYTT42Y2"],"itemData":{"id":19,"type":"article-journal","abstract":"Co-delivery of gene and drug for synergistic therapy has provided a promising strategy to cure devastating diseases. Here, an amphiphilic chimeric peptide (Fmoc)2KH7-TAT with pH-responsibility for gene and drug delivery was designed and fabricated. As a drug carrier, the micelles self-assembled from the peptide exhibited a much faster doxorubicin (DOX) release rate at pH 5.0 than that at pH 7.4. As a non-viral gene vector, (Fmoc)(2)KH(7)-TAT peptide could satisfactorily mediate transfection of pGL-3 reporter plasmid with or without the existence of serum in both 293T and HeLa cell-lines. Besides, the endosome escape capability of peptide/DNA complexes was investigated by confocal laser scanning microscopy (CLSM). To evaluate the co-delivery efficiency and the synergistic anti-tumor effect of gene and drug, p53 plasmid and DOX were simultaneously loaded in the peptide micelles to form micelleplexes during the self-assembly of the peptide. Cellular uptake and intracellular delivery of gene and drug were studied by CLSM and flow cytometry respectively. And p53 protein expression was determined via Western blot analysis. The in vitro cytotoxicity and in vivo tumor inhibition effect were also studied. Results suggest that the co-delivery of gene and drug from peptide micelles resulted in effective cell growth inhibition in vitro and significant tumor growth restraining in vivo. The chimeric peptide-based gene and drug co-delivery system will find great potential for tumor therapy.","container-title":"Biomaterials","DOI":"10.1016/j.biomaterials.2013.03.010","ISSN":"1878-5905","issue":"19","journalAbbreviation":"Biomaterials","language":"eng","note":"PMID: 23537665","page":"4680-4689","source":"PubMed","title":"Synergistic gene and drug tumor therapy using a chimeric peptide","volume":"34","author":[{"family":"Han","given":"Kai"},{"family":"Chen","given":"Si"},{"family":"Chen","given":"Wei-Hai"},{"family":"Lei","given":"Qi"},{"family":"Liu","given":"Yun"},{"family":"Zhuo","given":"Ren-Xi"},{"family":"Zhang","given":"Xian-Zheng"}],"issued":{"date-parts":[["2013",6]]}}}],"schema":"https://github.com/citation-style-language/schema/raw/master/csl-citation.json"} </w:instrText>
      </w:r>
      <w:r w:rsidR="00EF53A5" w:rsidRPr="002A3104">
        <w:rPr>
          <w:rFonts w:ascii="Times New Roman" w:hAnsi="Times New Roman" w:cs="Times New Roman"/>
          <w:color w:val="0070C0"/>
          <w:sz w:val="20"/>
          <w:szCs w:val="20"/>
        </w:rPr>
        <w:fldChar w:fldCharType="separate"/>
      </w:r>
      <w:r w:rsidR="00C15BFB" w:rsidRPr="002A3104">
        <w:rPr>
          <w:rFonts w:ascii="Times New Roman" w:hAnsi="Times New Roman" w:cs="Times New Roman"/>
          <w:color w:val="0070C0"/>
          <w:sz w:val="20"/>
          <w:szCs w:val="20"/>
        </w:rPr>
        <w:t>[5]</w:t>
      </w:r>
      <w:r w:rsidR="00C15BFB" w:rsidRPr="002A3104">
        <w:rPr>
          <w:rFonts w:ascii="Times New Roman" w:hAnsi="Times New Roman" w:cs="Times New Roman"/>
          <w:sz w:val="20"/>
          <w:szCs w:val="20"/>
        </w:rPr>
        <w:t xml:space="preserve">, </w:t>
      </w:r>
      <w:r w:rsidR="00C15BFB" w:rsidRPr="002A3104">
        <w:rPr>
          <w:rFonts w:ascii="Times New Roman" w:hAnsi="Times New Roman" w:cs="Times New Roman"/>
          <w:color w:val="0070C0"/>
          <w:sz w:val="20"/>
          <w:szCs w:val="20"/>
        </w:rPr>
        <w:t>[6]</w:t>
      </w:r>
      <w:r w:rsidR="00EF53A5" w:rsidRPr="002A3104">
        <w:rPr>
          <w:rFonts w:ascii="Times New Roman" w:hAnsi="Times New Roman" w:cs="Times New Roman"/>
          <w:color w:val="0070C0"/>
          <w:sz w:val="20"/>
          <w:szCs w:val="20"/>
        </w:rPr>
        <w:fldChar w:fldCharType="end"/>
      </w:r>
      <w:r w:rsidR="00885200" w:rsidRPr="002A3104">
        <w:rPr>
          <w:rFonts w:ascii="Times New Roman" w:hAnsi="Times New Roman" w:cs="Times New Roman"/>
          <w:sz w:val="20"/>
          <w:szCs w:val="20"/>
        </w:rPr>
        <w:t>.</w:t>
      </w:r>
      <w:r w:rsidR="001466C8" w:rsidRPr="002A3104">
        <w:rPr>
          <w:rFonts w:ascii="Times New Roman" w:hAnsi="Times New Roman" w:cs="Times New Roman"/>
          <w:sz w:val="20"/>
          <w:szCs w:val="20"/>
        </w:rPr>
        <w:t>Due to these factors,</w:t>
      </w:r>
      <w:r>
        <w:rPr>
          <w:rFonts w:ascii="Times New Roman" w:hAnsi="Times New Roman" w:cs="Times New Roman"/>
          <w:sz w:val="20"/>
          <w:szCs w:val="20"/>
        </w:rPr>
        <w:t xml:space="preserve"> </w:t>
      </w:r>
      <w:r w:rsidR="00AB589F" w:rsidRPr="002A3104">
        <w:rPr>
          <w:rFonts w:ascii="Times New Roman" w:hAnsi="Times New Roman" w:cs="Times New Roman"/>
          <w:sz w:val="20"/>
          <w:szCs w:val="20"/>
        </w:rPr>
        <w:t xml:space="preserve">restrictions and limitations </w:t>
      </w:r>
      <w:r w:rsidR="00EC062B" w:rsidRPr="002A3104">
        <w:rPr>
          <w:rFonts w:ascii="Times New Roman" w:hAnsi="Times New Roman" w:cs="Times New Roman"/>
          <w:sz w:val="20"/>
          <w:szCs w:val="20"/>
        </w:rPr>
        <w:t xml:space="preserve">the ultimate goal of cancer therapy </w:t>
      </w:r>
      <w:r w:rsidR="00AB589F" w:rsidRPr="002A3104">
        <w:rPr>
          <w:rFonts w:ascii="Times New Roman" w:hAnsi="Times New Roman" w:cs="Times New Roman"/>
          <w:sz w:val="20"/>
          <w:szCs w:val="20"/>
        </w:rPr>
        <w:t>i.e.</w:t>
      </w:r>
      <w:r w:rsidR="00EC062B" w:rsidRPr="002A3104">
        <w:rPr>
          <w:rFonts w:ascii="Times New Roman" w:hAnsi="Times New Roman" w:cs="Times New Roman"/>
          <w:sz w:val="20"/>
          <w:szCs w:val="20"/>
        </w:rPr>
        <w:t xml:space="preserve"> selectively destroy</w:t>
      </w:r>
      <w:r w:rsidR="00362D16">
        <w:rPr>
          <w:rFonts w:ascii="Times New Roman" w:hAnsi="Times New Roman" w:cs="Times New Roman"/>
          <w:sz w:val="20"/>
          <w:szCs w:val="20"/>
        </w:rPr>
        <w:t>ed</w:t>
      </w:r>
      <w:r w:rsidR="00EC062B" w:rsidRPr="002A3104">
        <w:rPr>
          <w:rFonts w:ascii="Times New Roman" w:hAnsi="Times New Roman" w:cs="Times New Roman"/>
          <w:sz w:val="20"/>
          <w:szCs w:val="20"/>
        </w:rPr>
        <w:t xml:space="preserve"> the cancer cells without affecting the adjac</w:t>
      </w:r>
      <w:r w:rsidR="00845C87" w:rsidRPr="002A3104">
        <w:rPr>
          <w:rFonts w:ascii="Times New Roman" w:hAnsi="Times New Roman" w:cs="Times New Roman"/>
          <w:sz w:val="20"/>
          <w:szCs w:val="20"/>
        </w:rPr>
        <w:t xml:space="preserve">ent healthy and normal cells or </w:t>
      </w:r>
      <w:r w:rsidR="00EC062B" w:rsidRPr="002A3104">
        <w:rPr>
          <w:rFonts w:ascii="Times New Roman" w:hAnsi="Times New Roman" w:cs="Times New Roman"/>
          <w:sz w:val="20"/>
          <w:szCs w:val="20"/>
        </w:rPr>
        <w:t>tissues</w:t>
      </w:r>
      <w:r>
        <w:rPr>
          <w:rFonts w:ascii="Times New Roman" w:hAnsi="Times New Roman" w:cs="Times New Roman"/>
          <w:sz w:val="20"/>
          <w:szCs w:val="20"/>
        </w:rPr>
        <w:t xml:space="preserve"> </w:t>
      </w:r>
      <w:r w:rsidR="006238BC" w:rsidRPr="002A3104">
        <w:rPr>
          <w:rFonts w:ascii="Times New Roman" w:hAnsi="Times New Roman" w:cs="Times New Roman"/>
          <w:sz w:val="20"/>
          <w:szCs w:val="20"/>
        </w:rPr>
        <w:t xml:space="preserve">which </w:t>
      </w:r>
      <w:r w:rsidR="00EC062B" w:rsidRPr="002A3104">
        <w:rPr>
          <w:rFonts w:ascii="Times New Roman" w:hAnsi="Times New Roman" w:cs="Times New Roman"/>
          <w:sz w:val="20"/>
          <w:szCs w:val="20"/>
        </w:rPr>
        <w:t xml:space="preserve">have not </w:t>
      </w:r>
      <w:r w:rsidR="00AB589F" w:rsidRPr="002A3104">
        <w:rPr>
          <w:rFonts w:ascii="Times New Roman" w:hAnsi="Times New Roman" w:cs="Times New Roman"/>
          <w:sz w:val="20"/>
          <w:szCs w:val="20"/>
        </w:rPr>
        <w:t>fulfilled</w:t>
      </w:r>
      <w:r>
        <w:rPr>
          <w:rFonts w:ascii="Times New Roman" w:hAnsi="Times New Roman" w:cs="Times New Roman"/>
          <w:sz w:val="20"/>
          <w:szCs w:val="20"/>
        </w:rPr>
        <w:t xml:space="preserve"> </w:t>
      </w:r>
      <w:r w:rsidR="00EC062B" w:rsidRPr="002A3104">
        <w:rPr>
          <w:rFonts w:ascii="Times New Roman" w:hAnsi="Times New Roman" w:cs="Times New Roman"/>
          <w:sz w:val="20"/>
          <w:szCs w:val="20"/>
        </w:rPr>
        <w:t>t</w:t>
      </w:r>
      <w:r w:rsidR="00AB589F" w:rsidRPr="002A3104">
        <w:rPr>
          <w:rFonts w:ascii="Times New Roman" w:hAnsi="Times New Roman" w:cs="Times New Roman"/>
          <w:sz w:val="20"/>
          <w:szCs w:val="20"/>
        </w:rPr>
        <w:t>ill now</w:t>
      </w:r>
      <w:r w:rsidR="001466C8" w:rsidRPr="002A3104">
        <w:rPr>
          <w:rFonts w:ascii="Times New Roman" w:hAnsi="Times New Roman" w:cs="Times New Roman"/>
          <w:sz w:val="20"/>
          <w:szCs w:val="20"/>
        </w:rPr>
        <w:t>.</w:t>
      </w:r>
      <w:r>
        <w:rPr>
          <w:rFonts w:ascii="Times New Roman" w:hAnsi="Times New Roman" w:cs="Times New Roman"/>
          <w:sz w:val="20"/>
          <w:szCs w:val="20"/>
        </w:rPr>
        <w:t xml:space="preserve"> </w:t>
      </w:r>
      <w:r w:rsidR="0012012A" w:rsidRPr="002A3104">
        <w:rPr>
          <w:rFonts w:ascii="Times New Roman" w:hAnsi="Times New Roman" w:cs="Times New Roman"/>
          <w:color w:val="auto"/>
          <w:sz w:val="20"/>
          <w:szCs w:val="20"/>
        </w:rPr>
        <w:t xml:space="preserve">Scientists, </w:t>
      </w:r>
      <w:r w:rsidR="00A54EED" w:rsidRPr="002A3104">
        <w:rPr>
          <w:rFonts w:ascii="Times New Roman" w:hAnsi="Times New Roman" w:cs="Times New Roman"/>
          <w:color w:val="auto"/>
          <w:sz w:val="20"/>
          <w:szCs w:val="20"/>
        </w:rPr>
        <w:t xml:space="preserve">are </w:t>
      </w:r>
      <w:r w:rsidR="0012012A" w:rsidRPr="002A3104">
        <w:rPr>
          <w:rFonts w:ascii="Times New Roman" w:hAnsi="Times New Roman" w:cs="Times New Roman"/>
          <w:color w:val="auto"/>
          <w:sz w:val="20"/>
          <w:szCs w:val="20"/>
        </w:rPr>
        <w:t xml:space="preserve">now a days trying to introduce </w:t>
      </w:r>
      <w:r w:rsidR="00A54EED" w:rsidRPr="002A3104">
        <w:rPr>
          <w:rFonts w:ascii="Times New Roman" w:hAnsi="Times New Roman" w:cs="Times New Roman"/>
          <w:color w:val="auto"/>
          <w:sz w:val="20"/>
          <w:szCs w:val="20"/>
        </w:rPr>
        <w:t xml:space="preserve">new </w:t>
      </w:r>
      <w:r w:rsidR="0012012A" w:rsidRPr="002A3104">
        <w:rPr>
          <w:rFonts w:ascii="Times New Roman" w:hAnsi="Times New Roman" w:cs="Times New Roman"/>
          <w:color w:val="auto"/>
          <w:sz w:val="20"/>
          <w:szCs w:val="20"/>
        </w:rPr>
        <w:t>approaches</w:t>
      </w:r>
      <w:r>
        <w:rPr>
          <w:rFonts w:ascii="Times New Roman" w:hAnsi="Times New Roman" w:cs="Times New Roman"/>
          <w:color w:val="auto"/>
          <w:sz w:val="20"/>
          <w:szCs w:val="20"/>
        </w:rPr>
        <w:t xml:space="preserve"> </w:t>
      </w:r>
      <w:r w:rsidR="00845C87" w:rsidRPr="002A3104">
        <w:rPr>
          <w:rFonts w:ascii="Times New Roman" w:hAnsi="Times New Roman" w:cs="Times New Roman"/>
          <w:color w:val="auto"/>
          <w:sz w:val="20"/>
          <w:szCs w:val="20"/>
        </w:rPr>
        <w:t xml:space="preserve">like </w:t>
      </w:r>
      <w:proofErr w:type="spellStart"/>
      <w:r w:rsidR="00B82FDF" w:rsidRPr="002A3104">
        <w:rPr>
          <w:rFonts w:ascii="Times New Roman" w:hAnsi="Times New Roman" w:cs="Times New Roman"/>
          <w:color w:val="auto"/>
          <w:sz w:val="20"/>
          <w:szCs w:val="20"/>
        </w:rPr>
        <w:t>hyperthermic</w:t>
      </w:r>
      <w:proofErr w:type="spellEnd"/>
      <w:r w:rsidR="00B82FDF" w:rsidRPr="002A3104">
        <w:rPr>
          <w:rFonts w:ascii="Times New Roman" w:hAnsi="Times New Roman" w:cs="Times New Roman"/>
          <w:color w:val="auto"/>
          <w:sz w:val="20"/>
          <w:szCs w:val="20"/>
        </w:rPr>
        <w:t xml:space="preserve"> treatment </w:t>
      </w:r>
      <w:r w:rsidR="00A54EED" w:rsidRPr="002A3104">
        <w:rPr>
          <w:rFonts w:ascii="Times New Roman" w:hAnsi="Times New Roman" w:cs="Times New Roman"/>
          <w:color w:val="auto"/>
          <w:sz w:val="20"/>
          <w:szCs w:val="20"/>
        </w:rPr>
        <w:t>which</w:t>
      </w:r>
      <w:r w:rsidR="0012012A" w:rsidRPr="002A3104">
        <w:rPr>
          <w:rFonts w:ascii="Times New Roman" w:hAnsi="Times New Roman" w:cs="Times New Roman"/>
          <w:color w:val="auto"/>
          <w:sz w:val="20"/>
          <w:szCs w:val="20"/>
        </w:rPr>
        <w:t xml:space="preserve"> can synergistically act with the conventional approach</w:t>
      </w:r>
      <w:r w:rsidR="00A54EED" w:rsidRPr="002A3104">
        <w:rPr>
          <w:rFonts w:ascii="Times New Roman" w:hAnsi="Times New Roman" w:cs="Times New Roman"/>
          <w:color w:val="auto"/>
          <w:sz w:val="20"/>
          <w:szCs w:val="20"/>
        </w:rPr>
        <w:t>es to make a completely new model in cancer therapy.</w:t>
      </w:r>
    </w:p>
    <w:p w:rsidR="00A81602" w:rsidRPr="002A3104" w:rsidRDefault="00A54EED" w:rsidP="008A0658">
      <w:pPr>
        <w:pStyle w:val="Default"/>
        <w:ind w:firstLine="720"/>
        <w:jc w:val="both"/>
        <w:rPr>
          <w:rFonts w:ascii="Times New Roman" w:hAnsi="Times New Roman" w:cs="Times New Roman"/>
          <w:sz w:val="20"/>
          <w:szCs w:val="20"/>
        </w:rPr>
      </w:pPr>
      <w:r w:rsidRPr="002A3104">
        <w:rPr>
          <w:rFonts w:ascii="Times New Roman" w:hAnsi="Times New Roman" w:cs="Times New Roman"/>
          <w:sz w:val="20"/>
          <w:szCs w:val="20"/>
        </w:rPr>
        <w:t xml:space="preserve">Basically, </w:t>
      </w:r>
      <w:proofErr w:type="spellStart"/>
      <w:r w:rsidRPr="002A3104">
        <w:rPr>
          <w:rFonts w:ascii="Times New Roman" w:hAnsi="Times New Roman" w:cs="Times New Roman"/>
          <w:sz w:val="20"/>
          <w:szCs w:val="20"/>
        </w:rPr>
        <w:t>h</w:t>
      </w:r>
      <w:r w:rsidR="00711893" w:rsidRPr="002A3104">
        <w:rPr>
          <w:rFonts w:ascii="Times New Roman" w:hAnsi="Times New Roman" w:cs="Times New Roman"/>
          <w:sz w:val="20"/>
          <w:szCs w:val="20"/>
        </w:rPr>
        <w:t>yperthermic</w:t>
      </w:r>
      <w:proofErr w:type="spellEnd"/>
      <w:r w:rsidR="00711893" w:rsidRPr="002A3104">
        <w:rPr>
          <w:rFonts w:ascii="Times New Roman" w:hAnsi="Times New Roman" w:cs="Times New Roman"/>
          <w:sz w:val="20"/>
          <w:szCs w:val="20"/>
        </w:rPr>
        <w:t xml:space="preserve"> treatment is considered as heating the tumor cells at 40-45</w:t>
      </w:r>
      <w:r w:rsidR="00711893" w:rsidRPr="002A3104">
        <w:rPr>
          <w:rFonts w:ascii="Times New Roman" w:hAnsi="Times New Roman" w:cs="Times New Roman"/>
          <w:sz w:val="20"/>
          <w:szCs w:val="20"/>
        </w:rPr>
        <w:sym w:font="Symbol" w:char="F0B0"/>
      </w:r>
      <w:r w:rsidR="00711893" w:rsidRPr="002A3104">
        <w:rPr>
          <w:rFonts w:ascii="Times New Roman" w:hAnsi="Times New Roman" w:cs="Times New Roman"/>
          <w:sz w:val="20"/>
          <w:szCs w:val="20"/>
        </w:rPr>
        <w:t xml:space="preserve"> C</w:t>
      </w:r>
      <w:r w:rsidR="00A6636E" w:rsidRPr="002A3104">
        <w:rPr>
          <w:rFonts w:ascii="Times New Roman" w:hAnsi="Times New Roman" w:cs="Times New Roman"/>
          <w:sz w:val="20"/>
          <w:szCs w:val="20"/>
        </w:rPr>
        <w:t xml:space="preserve"> to destroy the tumor cells, inducing a series of thermally induced metabolic activities such as apoptosis</w:t>
      </w:r>
      <w:r w:rsidR="00D80C87" w:rsidRPr="002A3104">
        <w:rPr>
          <w:rFonts w:ascii="Times New Roman" w:hAnsi="Times New Roman" w:cs="Times New Roman"/>
          <w:sz w:val="20"/>
          <w:szCs w:val="20"/>
        </w:rPr>
        <w:t xml:space="preserve">, leading to subsequent cell death </w:t>
      </w:r>
      <w:r w:rsidR="00EF53A5" w:rsidRPr="002A3104">
        <w:rPr>
          <w:rFonts w:ascii="Times New Roman" w:hAnsi="Times New Roman" w:cs="Times New Roman"/>
          <w:color w:val="0070C0"/>
          <w:sz w:val="20"/>
          <w:szCs w:val="20"/>
        </w:rPr>
        <w:fldChar w:fldCharType="begin"/>
      </w:r>
      <w:r w:rsidR="00C15BFB" w:rsidRPr="002A3104">
        <w:rPr>
          <w:rFonts w:ascii="Times New Roman" w:hAnsi="Times New Roman" w:cs="Times New Roman"/>
          <w:color w:val="0070C0"/>
          <w:sz w:val="20"/>
          <w:szCs w:val="20"/>
        </w:rPr>
        <w:instrText xml:space="preserve"> ADDIN ZOTERO_ITEM CSL_CITATION {"citationID":"S6VH2EPm","properties":{"formattedCitation":"[7]","plainCitation":"[7]","noteIndex":0},"citationItems":[{"id":24,"uris":["http://zotero.org/users/local/0S1ULixB/items/HIHQAEPT"],"itemData":{"id":24,"type":"article-journal","abstract":"Cancer remains as the major cause of death worldwide. The main reason why available therapies fail is that a vicious cycle in established which initiates multiple pathways and recurrence after metastasis. Hyperthermic treatment, which involves heating tumor tissues to a moderate temperature of 40–43 °C, has emerged as an effective strategy for treating tumors. This method is highly efficient at destroying tumor cells and does not induce the side effects of conventional cancer treatments. On the other hand, hyperthermic treatment method can be co-administered with conventional treatments. Nanotechnology had created huge opportunities in almost all areas of research, including the field of hyperthermic treatment. The utilization of magnetic nanoparticles (MNPs) offers functionalities not possible using conventional magnetic materials. In this review, we detail recent developments and applications of MNPs for hyperthermic treatment and discuss future possibilities.","container-title":"Environmental Science and Pollution Research","DOI":"10.1007/s11356-019-07231-2","ISSN":"0944-1344, 1614-7499","issue":"16","journalAbbreviation":"Environ Sci Pollut Res","language":"en","page":"19214-19225","source":"DOI.org (Crossref)","title":"Magnetic nanoparticles for hyperthermia in cancer treatment: an emerging tool","title-short":"Magnetic nanoparticles for hyperthermia in cancer treatment","volume":"27","author":[{"family":"Jose","given":"Jobin"},{"family":"Kumar","given":"Rajesh"},{"family":"Harilal","given":"Seetha"},{"family":"Mathew","given":"Githa Elizabeth"},{"family":"Parambi","given":"Della Grace Thomas"},{"family":"Prabhu","given":"Ankitha"},{"family":"Uddin","given":"Md. Sahab"},{"family":"Aleya","given":"Lotfi"},{"family":"Kim","given":"Hoon"},{"family":"Mathew","given":"Bijo"}],"issued":{"date-parts":[["2020",6]]}}}],"schema":"https://github.com/citation-style-language/schema/raw/master/csl-citation.json"} </w:instrText>
      </w:r>
      <w:r w:rsidR="00EF53A5" w:rsidRPr="002A3104">
        <w:rPr>
          <w:rFonts w:ascii="Times New Roman" w:hAnsi="Times New Roman" w:cs="Times New Roman"/>
          <w:color w:val="0070C0"/>
          <w:sz w:val="20"/>
          <w:szCs w:val="20"/>
        </w:rPr>
        <w:fldChar w:fldCharType="separate"/>
      </w:r>
      <w:r w:rsidR="00C15BFB" w:rsidRPr="002A3104">
        <w:rPr>
          <w:rFonts w:ascii="Times New Roman" w:hAnsi="Times New Roman" w:cs="Times New Roman"/>
          <w:color w:val="0070C0"/>
          <w:sz w:val="20"/>
          <w:szCs w:val="20"/>
        </w:rPr>
        <w:t>[7]</w:t>
      </w:r>
      <w:r w:rsidR="00EF53A5" w:rsidRPr="002A3104">
        <w:rPr>
          <w:rFonts w:ascii="Times New Roman" w:hAnsi="Times New Roman" w:cs="Times New Roman"/>
          <w:color w:val="0070C0"/>
          <w:sz w:val="20"/>
          <w:szCs w:val="20"/>
        </w:rPr>
        <w:fldChar w:fldCharType="end"/>
      </w:r>
      <w:r w:rsidR="00D80C87" w:rsidRPr="002A3104">
        <w:rPr>
          <w:rFonts w:ascii="Times New Roman" w:hAnsi="Times New Roman" w:cs="Times New Roman"/>
          <w:sz w:val="20"/>
          <w:szCs w:val="20"/>
        </w:rPr>
        <w:t xml:space="preserve">. All the events related to hyperthermia results to alter the extracellular microenvironment, stimulating immune responses which provide the tumor cells </w:t>
      </w:r>
      <w:r w:rsidR="007D7981" w:rsidRPr="002A3104">
        <w:rPr>
          <w:rFonts w:ascii="Times New Roman" w:hAnsi="Times New Roman" w:cs="Times New Roman"/>
          <w:sz w:val="20"/>
          <w:szCs w:val="20"/>
        </w:rPr>
        <w:t>an anaerobic metabolic scheme</w:t>
      </w:r>
      <w:r w:rsidR="00936F14">
        <w:rPr>
          <w:rFonts w:ascii="Times New Roman" w:hAnsi="Times New Roman" w:cs="Times New Roman"/>
          <w:sz w:val="20"/>
          <w:szCs w:val="20"/>
        </w:rPr>
        <w:t xml:space="preserve"> </w:t>
      </w:r>
      <w:r w:rsidR="00EF53A5" w:rsidRPr="002A3104">
        <w:rPr>
          <w:rFonts w:ascii="Times New Roman" w:hAnsi="Times New Roman" w:cs="Times New Roman"/>
          <w:color w:val="0070C0"/>
          <w:sz w:val="20"/>
          <w:szCs w:val="20"/>
        </w:rPr>
        <w:fldChar w:fldCharType="begin"/>
      </w:r>
      <w:r w:rsidR="00C15BFB" w:rsidRPr="002A3104">
        <w:rPr>
          <w:rFonts w:ascii="Times New Roman" w:hAnsi="Times New Roman" w:cs="Times New Roman"/>
          <w:color w:val="0070C0"/>
          <w:sz w:val="20"/>
          <w:szCs w:val="20"/>
        </w:rPr>
        <w:instrText xml:space="preserve"> ADDIN ZOTERO_ITEM CSL_CITATION {"citationID":"HP7OtITv","properties":{"formattedCitation":"[8]","plainCitation":"[8]","noteIndex":0},"citationItems":[{"id":21,"uris":["http://zotero.org/users/local/0S1ULixB/items/M2VAL66K"],"itemData":{"id":21,"type":"article-journal","abstract":"A small rise in tumor temperature (hyperthermia) makes cancer cells more susceptible to radiation and chemotherapy. The means of achieving this is not trivial, and traditional methods have certain drawbacks. Loading tumors with systematically asministered energy-transducing nanoparticles can circumvent several of the obstacles to achieve tumor hyperthermia. However, nanoparticles also face unique challenges prior to clinical implementation. This article summarizes the state-of-the-art current technology and discusses the advantages and challenges of the three major nanoparticle formulations in focus: gold nanoshells and nanorods, superparamagnetic iron oxide particles and carbon nanotubes.","container-title":"Therapeutic Delivery","DOI":"10.4155/tde.11.72","ISSN":"2041-5990, 2041-6008","issue":"8","journalAbbreviation":"Therapeutic Delivery","language":"en","page":"1001-1014","source":"DOI.org (Crossref)","title":"Nanoparticle-mediated hyperthermia in cancer therapy","volume":"2","author":[{"family":"Chatterjee","given":"Dev Kumar"},{"family":"Diagaradjane","given":"Parmeswaran"},{"family":"Krishnan","given":"Sunil"}],"issued":{"date-parts":[["2011",8]]}}}],"schema":"https://github.com/citation-style-language/schema/raw/master/csl-citation.json"} </w:instrText>
      </w:r>
      <w:r w:rsidR="00EF53A5" w:rsidRPr="002A3104">
        <w:rPr>
          <w:rFonts w:ascii="Times New Roman" w:hAnsi="Times New Roman" w:cs="Times New Roman"/>
          <w:color w:val="0070C0"/>
          <w:sz w:val="20"/>
          <w:szCs w:val="20"/>
        </w:rPr>
        <w:fldChar w:fldCharType="separate"/>
      </w:r>
      <w:r w:rsidR="00C15BFB" w:rsidRPr="002A3104">
        <w:rPr>
          <w:rFonts w:ascii="Times New Roman" w:hAnsi="Times New Roman" w:cs="Times New Roman"/>
          <w:color w:val="0070C0"/>
          <w:sz w:val="20"/>
          <w:szCs w:val="20"/>
        </w:rPr>
        <w:t>[8]</w:t>
      </w:r>
      <w:r w:rsidR="00EF53A5" w:rsidRPr="002A3104">
        <w:rPr>
          <w:rFonts w:ascii="Times New Roman" w:hAnsi="Times New Roman" w:cs="Times New Roman"/>
          <w:color w:val="0070C0"/>
          <w:sz w:val="20"/>
          <w:szCs w:val="20"/>
        </w:rPr>
        <w:fldChar w:fldCharType="end"/>
      </w:r>
      <w:r w:rsidR="00A6636E" w:rsidRPr="002A3104">
        <w:rPr>
          <w:rFonts w:ascii="Times New Roman" w:hAnsi="Times New Roman" w:cs="Times New Roman"/>
          <w:sz w:val="20"/>
          <w:szCs w:val="20"/>
        </w:rPr>
        <w:t xml:space="preserve">. </w:t>
      </w:r>
      <w:r w:rsidR="007D7981" w:rsidRPr="002A3104">
        <w:rPr>
          <w:rFonts w:ascii="Times New Roman" w:hAnsi="Times New Roman" w:cs="Times New Roman"/>
          <w:sz w:val="20"/>
          <w:szCs w:val="20"/>
        </w:rPr>
        <w:t xml:space="preserve">There are different types of </w:t>
      </w:r>
      <w:proofErr w:type="spellStart"/>
      <w:r w:rsidR="007D7981" w:rsidRPr="002A3104">
        <w:rPr>
          <w:rFonts w:ascii="Times New Roman" w:hAnsi="Times New Roman" w:cs="Times New Roman"/>
          <w:sz w:val="20"/>
          <w:szCs w:val="20"/>
        </w:rPr>
        <w:t>hyperthermic</w:t>
      </w:r>
      <w:proofErr w:type="spellEnd"/>
      <w:r w:rsidR="007D7981" w:rsidRPr="002A3104">
        <w:rPr>
          <w:rFonts w:ascii="Times New Roman" w:hAnsi="Times New Roman" w:cs="Times New Roman"/>
          <w:sz w:val="20"/>
          <w:szCs w:val="20"/>
        </w:rPr>
        <w:t xml:space="preserve"> treatment present based on their site of application such as: whole body hyperthe</w:t>
      </w:r>
      <w:r w:rsidR="00D53B29" w:rsidRPr="002A3104">
        <w:rPr>
          <w:rFonts w:ascii="Times New Roman" w:hAnsi="Times New Roman" w:cs="Times New Roman"/>
          <w:sz w:val="20"/>
          <w:szCs w:val="20"/>
        </w:rPr>
        <w:t>rmia, regional hyperthermia and</w:t>
      </w:r>
      <w:r w:rsidR="007D7981" w:rsidRPr="002A3104">
        <w:rPr>
          <w:rFonts w:ascii="Times New Roman" w:hAnsi="Times New Roman" w:cs="Times New Roman"/>
          <w:sz w:val="20"/>
          <w:szCs w:val="20"/>
        </w:rPr>
        <w:t xml:space="preserve"> localized hyperthermia. </w:t>
      </w:r>
      <w:r w:rsidR="00D53B29" w:rsidRPr="002A3104">
        <w:rPr>
          <w:rFonts w:ascii="Times New Roman" w:hAnsi="Times New Roman" w:cs="Times New Roman"/>
          <w:sz w:val="20"/>
          <w:szCs w:val="20"/>
        </w:rPr>
        <w:t>Whole body hyperthermia is classified into two distinct methods i.e. invasive method and non-invasive method based on the mode of application. In invasive</w:t>
      </w:r>
      <w:r w:rsidR="00B0073C" w:rsidRPr="002A3104">
        <w:rPr>
          <w:rFonts w:ascii="Times New Roman" w:hAnsi="Times New Roman" w:cs="Times New Roman"/>
          <w:sz w:val="20"/>
          <w:szCs w:val="20"/>
        </w:rPr>
        <w:t xml:space="preserve"> whole body hyperthermia</w:t>
      </w:r>
      <w:r w:rsidR="00D53B29" w:rsidRPr="002A3104">
        <w:rPr>
          <w:rFonts w:ascii="Times New Roman" w:hAnsi="Times New Roman" w:cs="Times New Roman"/>
          <w:sz w:val="20"/>
          <w:szCs w:val="20"/>
        </w:rPr>
        <w:t xml:space="preserve"> method,</w:t>
      </w:r>
      <w:r w:rsidR="00D82530" w:rsidRPr="002A3104">
        <w:rPr>
          <w:rFonts w:ascii="Times New Roman" w:hAnsi="Times New Roman" w:cs="Times New Roman"/>
          <w:sz w:val="20"/>
          <w:szCs w:val="20"/>
        </w:rPr>
        <w:t xml:space="preserve"> heating blood extra corporeally</w:t>
      </w:r>
      <w:r w:rsidR="00B0073C" w:rsidRPr="002A3104">
        <w:rPr>
          <w:rFonts w:ascii="Times New Roman" w:hAnsi="Times New Roman" w:cs="Times New Roman"/>
          <w:sz w:val="20"/>
          <w:szCs w:val="20"/>
        </w:rPr>
        <w:t xml:space="preserve"> whereas in</w:t>
      </w:r>
      <w:r w:rsidR="00D82530" w:rsidRPr="002A3104">
        <w:rPr>
          <w:rFonts w:ascii="Times New Roman" w:hAnsi="Times New Roman" w:cs="Times New Roman"/>
          <w:sz w:val="20"/>
          <w:szCs w:val="20"/>
        </w:rPr>
        <w:t xml:space="preserve"> non-invasive </w:t>
      </w:r>
      <w:r w:rsidR="00B0073C" w:rsidRPr="002A3104">
        <w:rPr>
          <w:rFonts w:ascii="Times New Roman" w:hAnsi="Times New Roman" w:cs="Times New Roman"/>
          <w:sz w:val="20"/>
          <w:szCs w:val="20"/>
        </w:rPr>
        <w:t xml:space="preserve">whole body hyperthermia </w:t>
      </w:r>
      <w:r w:rsidR="00D82530" w:rsidRPr="002A3104">
        <w:rPr>
          <w:rFonts w:ascii="Times New Roman" w:hAnsi="Times New Roman" w:cs="Times New Roman"/>
          <w:sz w:val="20"/>
          <w:szCs w:val="20"/>
        </w:rPr>
        <w:t xml:space="preserve">method, increasing the temperature using hot air, hot wax, </w:t>
      </w:r>
      <w:r w:rsidR="000D4E6F" w:rsidRPr="002A3104">
        <w:rPr>
          <w:rFonts w:ascii="Times New Roman" w:hAnsi="Times New Roman" w:cs="Times New Roman"/>
          <w:sz w:val="20"/>
          <w:szCs w:val="20"/>
        </w:rPr>
        <w:t>radiofrequency (RF) or infra-red (IR) irradiation but this method can’t be use</w:t>
      </w:r>
      <w:r w:rsidR="00B37AFA" w:rsidRPr="002A3104">
        <w:rPr>
          <w:rFonts w:ascii="Times New Roman" w:hAnsi="Times New Roman" w:cs="Times New Roman"/>
          <w:sz w:val="20"/>
          <w:szCs w:val="20"/>
        </w:rPr>
        <w:t>ful for</w:t>
      </w:r>
      <w:r w:rsidR="000D4E6F" w:rsidRPr="002A3104">
        <w:rPr>
          <w:rFonts w:ascii="Times New Roman" w:hAnsi="Times New Roman" w:cs="Times New Roman"/>
          <w:sz w:val="20"/>
          <w:szCs w:val="20"/>
        </w:rPr>
        <w:t xml:space="preserve"> deep tumor</w:t>
      </w:r>
      <w:r w:rsidR="00B37AFA" w:rsidRPr="002A3104">
        <w:rPr>
          <w:rFonts w:ascii="Times New Roman" w:hAnsi="Times New Roman" w:cs="Times New Roman"/>
          <w:sz w:val="20"/>
          <w:szCs w:val="20"/>
        </w:rPr>
        <w:t xml:space="preserve"> treatment</w:t>
      </w:r>
      <w:r w:rsidR="00936F14">
        <w:rPr>
          <w:rFonts w:ascii="Times New Roman" w:hAnsi="Times New Roman" w:cs="Times New Roman"/>
          <w:sz w:val="20"/>
          <w:szCs w:val="20"/>
        </w:rPr>
        <w:t xml:space="preserve"> </w:t>
      </w:r>
      <w:r w:rsidR="00EF53A5" w:rsidRPr="002A3104">
        <w:rPr>
          <w:rFonts w:ascii="Times New Roman" w:hAnsi="Times New Roman" w:cs="Times New Roman"/>
          <w:color w:val="0070C0"/>
          <w:sz w:val="20"/>
          <w:szCs w:val="20"/>
        </w:rPr>
        <w:fldChar w:fldCharType="begin"/>
      </w:r>
      <w:r w:rsidR="00C15BFB" w:rsidRPr="002A3104">
        <w:rPr>
          <w:rFonts w:ascii="Times New Roman" w:hAnsi="Times New Roman" w:cs="Times New Roman"/>
          <w:color w:val="0070C0"/>
          <w:sz w:val="20"/>
          <w:szCs w:val="20"/>
        </w:rPr>
        <w:instrText xml:space="preserve"> ADDIN ZOTERO_ITEM CSL_CITATION {"citationID":"yuWvA9uP","properties":{"formattedCitation":"[9]","plainCitation":"[9]","noteIndex":0},"citationItems":[{"id":25,"uris":["http://zotero.org/users/local/0S1ULixB/items/Q5INV4NW"],"itemData":{"id":25,"type":"article-journal","abstract":"Currently, there are three techniques used for delivery of whole-body hyperthermia. The simplest of these is direct contact between skin and some surrounding fluid. The surrounding fluid can be either water, wax, air, or other fluid medium; heat is transferred from the surrounding fluid to the body surface. Vessels in the skin surface transfer heat to the perfusing blood, which uniformly distributes it throughout the body. The second technique uses irradiation of the body surface with nonionizing radiation to deliver heat to the first few cm from the surface. This heat can be picked up by local blood perfusion and distributed throughout the body. One advantage of this method over direct contact methods is that heat is deposited throughout the first few cm and therefore temperature increases at the surface are lower. The third technique is extracorporeal perfusion which seems the most promising method for delivery of whole-body hyperthermia. This allows for greater control of central temperature via rapid change in temperature of blood passing through the external heat exchanger. The increased ability to control temperature resulting from this advanced instrumentation allows accurate delivery of whole-body hyperthermia. This permits comparison studies of therapeutic effectiveness.","container-title":"Cancer Research","ISSN":"0008-5472","issue":"10 Suppl","journalAbbreviation":"Cancer Res","language":"eng","note":"PMID: 6467239","page":"4869s-4872s","source":"PubMed","title":"Whole-body hyperthermia induction techniques","volume":"44","author":[{"family":"Milligan","given":"A. J."}],"issued":{"date-parts":[["1984",10]]}}}],"schema":"https://github.com/citation-style-language/schema/raw/master/csl-citation.json"} </w:instrText>
      </w:r>
      <w:r w:rsidR="00EF53A5" w:rsidRPr="002A3104">
        <w:rPr>
          <w:rFonts w:ascii="Times New Roman" w:hAnsi="Times New Roman" w:cs="Times New Roman"/>
          <w:color w:val="0070C0"/>
          <w:sz w:val="20"/>
          <w:szCs w:val="20"/>
        </w:rPr>
        <w:fldChar w:fldCharType="separate"/>
      </w:r>
      <w:r w:rsidR="00C15BFB" w:rsidRPr="002A3104">
        <w:rPr>
          <w:rFonts w:ascii="Times New Roman" w:hAnsi="Times New Roman" w:cs="Times New Roman"/>
          <w:color w:val="0070C0"/>
          <w:sz w:val="20"/>
          <w:szCs w:val="20"/>
        </w:rPr>
        <w:t>[9]</w:t>
      </w:r>
      <w:r w:rsidR="00EF53A5" w:rsidRPr="002A3104">
        <w:rPr>
          <w:rFonts w:ascii="Times New Roman" w:hAnsi="Times New Roman" w:cs="Times New Roman"/>
          <w:color w:val="0070C0"/>
          <w:sz w:val="20"/>
          <w:szCs w:val="20"/>
        </w:rPr>
        <w:fldChar w:fldCharType="end"/>
      </w:r>
      <w:r w:rsidR="00C97568" w:rsidRPr="002A3104">
        <w:rPr>
          <w:rFonts w:ascii="Times New Roman" w:hAnsi="Times New Roman" w:cs="Times New Roman"/>
          <w:sz w:val="20"/>
          <w:szCs w:val="20"/>
        </w:rPr>
        <w:t>.</w:t>
      </w:r>
      <w:r w:rsidR="00936F14">
        <w:rPr>
          <w:rFonts w:ascii="Times New Roman" w:hAnsi="Times New Roman" w:cs="Times New Roman"/>
          <w:sz w:val="20"/>
          <w:szCs w:val="20"/>
        </w:rPr>
        <w:t xml:space="preserve"> </w:t>
      </w:r>
      <w:r w:rsidR="00B0073C" w:rsidRPr="002A3104">
        <w:rPr>
          <w:rFonts w:ascii="Times New Roman" w:hAnsi="Times New Roman" w:cs="Times New Roman"/>
          <w:sz w:val="20"/>
          <w:szCs w:val="20"/>
        </w:rPr>
        <w:t>Regional hyperthermia also include</w:t>
      </w:r>
      <w:r w:rsidR="00806B4A" w:rsidRPr="002A3104">
        <w:rPr>
          <w:rFonts w:ascii="Times New Roman" w:hAnsi="Times New Roman" w:cs="Times New Roman"/>
          <w:sz w:val="20"/>
          <w:szCs w:val="20"/>
        </w:rPr>
        <w:t>s</w:t>
      </w:r>
      <w:r w:rsidR="00B0073C" w:rsidRPr="002A3104">
        <w:rPr>
          <w:rFonts w:ascii="Times New Roman" w:hAnsi="Times New Roman" w:cs="Times New Roman"/>
          <w:sz w:val="20"/>
          <w:szCs w:val="20"/>
        </w:rPr>
        <w:t xml:space="preserve"> two different approaches i.e. invasive and non-invasive approach. In invasive regional hyperthermia approach, tumors are heated by the thermal conduction or </w:t>
      </w:r>
      <w:r w:rsidR="00B37AFA" w:rsidRPr="002A3104">
        <w:rPr>
          <w:rFonts w:ascii="Times New Roman" w:hAnsi="Times New Roman" w:cs="Times New Roman"/>
          <w:sz w:val="20"/>
          <w:szCs w:val="20"/>
        </w:rPr>
        <w:t>using the magnetic implants, whereas in non-invasive regional hyperthermia approach, non-ionizing electromagnetic radiation (EMR) or ultrasound are used to generate heat</w:t>
      </w:r>
      <w:r w:rsidR="00936F14">
        <w:rPr>
          <w:rFonts w:ascii="Times New Roman" w:hAnsi="Times New Roman" w:cs="Times New Roman"/>
          <w:sz w:val="20"/>
          <w:szCs w:val="20"/>
        </w:rPr>
        <w:t xml:space="preserve"> </w:t>
      </w:r>
      <w:r w:rsidR="00EF53A5" w:rsidRPr="002A3104">
        <w:rPr>
          <w:rFonts w:ascii="Times New Roman" w:hAnsi="Times New Roman" w:cs="Times New Roman"/>
          <w:color w:val="0070C0"/>
          <w:sz w:val="20"/>
          <w:szCs w:val="20"/>
        </w:rPr>
        <w:fldChar w:fldCharType="begin"/>
      </w:r>
      <w:r w:rsidR="00C15BFB" w:rsidRPr="002A3104">
        <w:rPr>
          <w:rFonts w:ascii="Times New Roman" w:hAnsi="Times New Roman" w:cs="Times New Roman"/>
          <w:color w:val="0070C0"/>
          <w:sz w:val="20"/>
          <w:szCs w:val="20"/>
        </w:rPr>
        <w:instrText xml:space="preserve"> ADDIN ZOTERO_ITEM CSL_CITATION {"citationID":"xZd8XQb6","properties":{"formattedCitation":"[10]","plainCitation":"[10]","noteIndex":0},"citationItems":[{"id":27,"uris":["http://zotero.org/users/local/0S1ULixB/items/MG7CL4AK"],"itemData":{"id":27,"type":"article-journal","container-title":"The Lancet Oncology","DOI":"10.1016/S1470-2045(02)00818-5","ISSN":"1470-2045, 1474-5488","issue":"8","journalAbbreviation":"The Lancet Oncology","language":"English","note":"publisher: Elsevier\nPMID: 12147435","page":"487-497","source":"www.thelancet.com","title":"Hyperthermia in combined treatment of cancer","volume":"3","author":[{"family":"Wust","given":"P."},{"family":"Hildebrandt","given":"B."},{"family":"Sreenivasa","given":"G."},{"family":"Rau","given":"B."},{"family":"Gellermann","given":"J."},{"family":"Riess","given":"H."},{"family":"Felix","given":"R."},{"family":"Schlag","given":"P. M."}],"issued":{"date-parts":[["2002",8,1]]}}}],"schema":"https://github.com/citation-style-language/schema/raw/master/csl-citation.json"} </w:instrText>
      </w:r>
      <w:r w:rsidR="00EF53A5" w:rsidRPr="002A3104">
        <w:rPr>
          <w:rFonts w:ascii="Times New Roman" w:hAnsi="Times New Roman" w:cs="Times New Roman"/>
          <w:color w:val="0070C0"/>
          <w:sz w:val="20"/>
          <w:szCs w:val="20"/>
        </w:rPr>
        <w:fldChar w:fldCharType="separate"/>
      </w:r>
      <w:r w:rsidR="00C15BFB" w:rsidRPr="002A3104">
        <w:rPr>
          <w:rFonts w:ascii="Times New Roman" w:hAnsi="Times New Roman" w:cs="Times New Roman"/>
          <w:color w:val="0070C0"/>
          <w:sz w:val="20"/>
          <w:szCs w:val="20"/>
        </w:rPr>
        <w:t>[10]</w:t>
      </w:r>
      <w:r w:rsidR="00EF53A5" w:rsidRPr="002A3104">
        <w:rPr>
          <w:rFonts w:ascii="Times New Roman" w:hAnsi="Times New Roman" w:cs="Times New Roman"/>
          <w:color w:val="0070C0"/>
          <w:sz w:val="20"/>
          <w:szCs w:val="20"/>
        </w:rPr>
        <w:fldChar w:fldCharType="end"/>
      </w:r>
      <w:r w:rsidR="00B37AFA" w:rsidRPr="002A3104">
        <w:rPr>
          <w:rFonts w:ascii="Times New Roman" w:hAnsi="Times New Roman" w:cs="Times New Roman"/>
          <w:sz w:val="20"/>
          <w:szCs w:val="20"/>
        </w:rPr>
        <w:t xml:space="preserve">. </w:t>
      </w:r>
      <w:r w:rsidR="009C73A4" w:rsidRPr="002A3104">
        <w:rPr>
          <w:rFonts w:ascii="Times New Roman" w:hAnsi="Times New Roman" w:cs="Times New Roman"/>
          <w:sz w:val="20"/>
          <w:szCs w:val="20"/>
        </w:rPr>
        <w:t xml:space="preserve">In localized hyperthermia, small tumors depth </w:t>
      </w:r>
      <w:r w:rsidR="00591C0B" w:rsidRPr="002A3104">
        <w:rPr>
          <w:rFonts w:ascii="Times New Roman" w:hAnsi="Times New Roman" w:cs="Times New Roman"/>
          <w:sz w:val="20"/>
          <w:szCs w:val="20"/>
        </w:rPr>
        <w:t>up to</w:t>
      </w:r>
      <w:r w:rsidR="009C73A4" w:rsidRPr="002A3104">
        <w:rPr>
          <w:rFonts w:ascii="Times New Roman" w:hAnsi="Times New Roman" w:cs="Times New Roman"/>
          <w:sz w:val="20"/>
          <w:szCs w:val="20"/>
        </w:rPr>
        <w:t xml:space="preserve"> 4 cm. are heated and destroyed by either the invasive or the non-invasive methods </w:t>
      </w:r>
      <w:r w:rsidR="00EF53A5" w:rsidRPr="002A3104">
        <w:rPr>
          <w:rFonts w:ascii="Times New Roman" w:hAnsi="Times New Roman" w:cs="Times New Roman"/>
          <w:color w:val="0070C0"/>
          <w:sz w:val="20"/>
          <w:szCs w:val="20"/>
        </w:rPr>
        <w:fldChar w:fldCharType="begin"/>
      </w:r>
      <w:r w:rsidR="00C15BFB" w:rsidRPr="002A3104">
        <w:rPr>
          <w:rFonts w:ascii="Times New Roman" w:hAnsi="Times New Roman" w:cs="Times New Roman"/>
          <w:color w:val="0070C0"/>
          <w:sz w:val="20"/>
          <w:szCs w:val="20"/>
        </w:rPr>
        <w:instrText xml:space="preserve"> ADDIN ZOTERO_ITEM CSL_CITATION {"citationID":"OsWsPSWB","properties":{"formattedCitation":"[10]","plainCitation":"[10]","noteIndex":0},"citationItems":[{"id":27,"uris":["http://zotero.org/users/local/0S1ULixB/items/MG7CL4AK"],"itemData":{"id":27,"type":"article-journal","container-title":"The Lancet Oncology","DOI":"10.1016/S1470-2045(02)00818-5","ISSN":"1470-2045, 1474-5488","issue":"8","journalAbbreviation":"The Lancet Oncology","language":"English","note":"publisher: Elsevier\nPMID: 12147435","page":"487-497","source":"www.thelancet.com","title":"Hyperthermia in combined treatment of cancer","volume":"3","author":[{"family":"Wust","given":"P."},{"family":"Hildebrandt","given":"B."},{"family":"Sreenivasa","given":"G."},{"family":"Rau","given":"B."},{"family":"Gellermann","given":"J."},{"family":"Riess","given":"H."},{"family":"Felix","given":"R."},{"family":"Schlag","given":"P. M."}],"issued":{"date-parts":[["2002",8,1]]}}}],"schema":"https://github.com/citation-style-language/schema/raw/master/csl-citation.json"} </w:instrText>
      </w:r>
      <w:r w:rsidR="00EF53A5" w:rsidRPr="002A3104">
        <w:rPr>
          <w:rFonts w:ascii="Times New Roman" w:hAnsi="Times New Roman" w:cs="Times New Roman"/>
          <w:color w:val="0070C0"/>
          <w:sz w:val="20"/>
          <w:szCs w:val="20"/>
        </w:rPr>
        <w:fldChar w:fldCharType="separate"/>
      </w:r>
      <w:r w:rsidR="00C15BFB" w:rsidRPr="002A3104">
        <w:rPr>
          <w:rFonts w:ascii="Times New Roman" w:hAnsi="Times New Roman" w:cs="Times New Roman"/>
          <w:color w:val="0070C0"/>
          <w:sz w:val="20"/>
          <w:szCs w:val="20"/>
        </w:rPr>
        <w:t>[10]</w:t>
      </w:r>
      <w:r w:rsidR="00EF53A5" w:rsidRPr="002A3104">
        <w:rPr>
          <w:rFonts w:ascii="Times New Roman" w:hAnsi="Times New Roman" w:cs="Times New Roman"/>
          <w:color w:val="0070C0"/>
          <w:sz w:val="20"/>
          <w:szCs w:val="20"/>
        </w:rPr>
        <w:fldChar w:fldCharType="end"/>
      </w:r>
      <w:r w:rsidR="009C73A4" w:rsidRPr="002A3104">
        <w:rPr>
          <w:rFonts w:ascii="Times New Roman" w:hAnsi="Times New Roman" w:cs="Times New Roman"/>
          <w:sz w:val="20"/>
          <w:szCs w:val="20"/>
        </w:rPr>
        <w:t>.</w:t>
      </w:r>
    </w:p>
    <w:p w:rsidR="007277CF" w:rsidRPr="002A3104" w:rsidRDefault="00B82FDF" w:rsidP="008A0658">
      <w:pPr>
        <w:autoSpaceDE w:val="0"/>
        <w:autoSpaceDN w:val="0"/>
        <w:adjustRightInd w:val="0"/>
        <w:spacing w:line="240" w:lineRule="auto"/>
        <w:ind w:firstLine="720"/>
        <w:jc w:val="both"/>
        <w:rPr>
          <w:rFonts w:ascii="Times New Roman" w:hAnsi="Times New Roman" w:cs="Times New Roman"/>
          <w:sz w:val="20"/>
          <w:szCs w:val="20"/>
        </w:rPr>
      </w:pPr>
      <w:r w:rsidRPr="002A3104">
        <w:rPr>
          <w:rFonts w:ascii="Times New Roman" w:hAnsi="Times New Roman" w:cs="Times New Roman"/>
          <w:sz w:val="20"/>
          <w:szCs w:val="20"/>
        </w:rPr>
        <w:t>While destroying</w:t>
      </w:r>
      <w:r w:rsidR="00E66A0E">
        <w:rPr>
          <w:rFonts w:ascii="Times New Roman" w:hAnsi="Times New Roman" w:cs="Times New Roman"/>
          <w:sz w:val="20"/>
          <w:szCs w:val="20"/>
        </w:rPr>
        <w:t xml:space="preserve"> </w:t>
      </w:r>
      <w:r w:rsidR="006A4914">
        <w:rPr>
          <w:rFonts w:ascii="Times New Roman" w:hAnsi="Times New Roman" w:cs="Times New Roman"/>
          <w:sz w:val="20"/>
          <w:szCs w:val="20"/>
        </w:rPr>
        <w:t>a huge quantity</w:t>
      </w:r>
      <w:r w:rsidRPr="002A3104">
        <w:rPr>
          <w:rFonts w:ascii="Times New Roman" w:hAnsi="Times New Roman" w:cs="Times New Roman"/>
          <w:sz w:val="20"/>
          <w:szCs w:val="20"/>
        </w:rPr>
        <w:t xml:space="preserve"> of tumor cells with high temperatures, normal cells are also severely damaged non-specifically </w:t>
      </w:r>
      <w:r w:rsidR="004A59B2" w:rsidRPr="002A3104">
        <w:rPr>
          <w:rFonts w:ascii="Times New Roman" w:hAnsi="Times New Roman" w:cs="Times New Roman"/>
          <w:sz w:val="20"/>
          <w:szCs w:val="20"/>
        </w:rPr>
        <w:t>in</w:t>
      </w:r>
      <w:r w:rsidR="00151196">
        <w:rPr>
          <w:rFonts w:ascii="Times New Roman" w:hAnsi="Times New Roman" w:cs="Times New Roman"/>
          <w:sz w:val="20"/>
          <w:szCs w:val="20"/>
        </w:rPr>
        <w:t xml:space="preserve"> a</w:t>
      </w:r>
      <w:r w:rsidR="004A59B2" w:rsidRPr="002A3104">
        <w:rPr>
          <w:rFonts w:ascii="Times New Roman" w:hAnsi="Times New Roman" w:cs="Times New Roman"/>
          <w:sz w:val="20"/>
          <w:szCs w:val="20"/>
        </w:rPr>
        <w:t xml:space="preserve"> conventional hyperthermia</w:t>
      </w:r>
      <w:r w:rsidR="006B0C5D" w:rsidRPr="002A3104">
        <w:rPr>
          <w:rFonts w:ascii="Times New Roman" w:hAnsi="Times New Roman" w:cs="Times New Roman"/>
          <w:sz w:val="20"/>
          <w:szCs w:val="20"/>
        </w:rPr>
        <w:t xml:space="preserve"> treatment.</w:t>
      </w:r>
      <w:r w:rsidR="004A59B2" w:rsidRPr="002A3104">
        <w:rPr>
          <w:rFonts w:ascii="Times New Roman" w:hAnsi="Times New Roman" w:cs="Times New Roman"/>
          <w:sz w:val="20"/>
          <w:szCs w:val="20"/>
        </w:rPr>
        <w:t xml:space="preserve"> Thus, </w:t>
      </w:r>
      <w:r w:rsidR="00845C87" w:rsidRPr="002A3104">
        <w:rPr>
          <w:rFonts w:ascii="Times New Roman" w:hAnsi="Times New Roman" w:cs="Times New Roman"/>
          <w:sz w:val="20"/>
          <w:szCs w:val="20"/>
        </w:rPr>
        <w:t>magnetic n</w:t>
      </w:r>
      <w:r w:rsidR="006B0C5D" w:rsidRPr="002A3104">
        <w:rPr>
          <w:rFonts w:ascii="Times New Roman" w:hAnsi="Times New Roman" w:cs="Times New Roman"/>
          <w:sz w:val="20"/>
          <w:szCs w:val="20"/>
        </w:rPr>
        <w:t xml:space="preserve">anoparticles </w:t>
      </w:r>
      <w:r w:rsidR="00845C87" w:rsidRPr="002A3104">
        <w:rPr>
          <w:rFonts w:ascii="Times New Roman" w:hAnsi="Times New Roman" w:cs="Times New Roman"/>
          <w:sz w:val="20"/>
          <w:szCs w:val="20"/>
        </w:rPr>
        <w:t xml:space="preserve">(MNPs) </w:t>
      </w:r>
      <w:r w:rsidR="004A59B2" w:rsidRPr="002A3104">
        <w:rPr>
          <w:rFonts w:ascii="Times New Roman" w:hAnsi="Times New Roman" w:cs="Times New Roman"/>
          <w:sz w:val="20"/>
          <w:szCs w:val="20"/>
        </w:rPr>
        <w:t xml:space="preserve">mediated intracellular hyperthermia is </w:t>
      </w:r>
      <w:r w:rsidR="006B0C5D" w:rsidRPr="002A3104">
        <w:rPr>
          <w:rFonts w:ascii="Times New Roman" w:hAnsi="Times New Roman" w:cs="Times New Roman"/>
          <w:sz w:val="20"/>
          <w:szCs w:val="20"/>
        </w:rPr>
        <w:t xml:space="preserve">developed </w:t>
      </w:r>
      <w:r w:rsidR="004A59B2" w:rsidRPr="002A3104">
        <w:rPr>
          <w:rFonts w:ascii="Times New Roman" w:hAnsi="Times New Roman" w:cs="Times New Roman"/>
          <w:sz w:val="20"/>
          <w:szCs w:val="20"/>
        </w:rPr>
        <w:t xml:space="preserve">which has the </w:t>
      </w:r>
      <w:r w:rsidR="006B0C5D" w:rsidRPr="002A3104">
        <w:rPr>
          <w:rFonts w:ascii="Times New Roman" w:hAnsi="Times New Roman" w:cs="Times New Roman"/>
          <w:sz w:val="20"/>
          <w:szCs w:val="20"/>
        </w:rPr>
        <w:t>ability to overcome this problem</w:t>
      </w:r>
      <w:r w:rsidR="00936F14">
        <w:rPr>
          <w:rFonts w:ascii="Times New Roman" w:hAnsi="Times New Roman" w:cs="Times New Roman"/>
          <w:sz w:val="20"/>
          <w:szCs w:val="20"/>
        </w:rPr>
        <w:t xml:space="preserve"> </w:t>
      </w:r>
      <w:r w:rsidR="00EF53A5" w:rsidRPr="002A3104">
        <w:rPr>
          <w:rFonts w:ascii="Times New Roman" w:hAnsi="Times New Roman" w:cs="Times New Roman"/>
          <w:color w:val="0070C0"/>
          <w:sz w:val="20"/>
          <w:szCs w:val="20"/>
        </w:rPr>
        <w:fldChar w:fldCharType="begin"/>
      </w:r>
      <w:r w:rsidR="00582B7C" w:rsidRPr="002A3104">
        <w:rPr>
          <w:rFonts w:ascii="Times New Roman" w:hAnsi="Times New Roman" w:cs="Times New Roman"/>
          <w:color w:val="0070C0"/>
          <w:sz w:val="20"/>
          <w:szCs w:val="20"/>
        </w:rPr>
        <w:instrText xml:space="preserve"> ADDIN ZOTERO_ITEM CSL_CITATION {"citationID":"ix42Nsfr","properties":{"formattedCitation":"[11]","plainCitation":"[11]","noteIndex":0},"citationItems":[{"id":37,"uris":["http://zotero.org/users/local/0S1ULixB/items/F5P85FJF"],"itemData":{"id":37,"type":"article-journal","container-title":"Biotechnology Journal","DOI":"10.1002/biot.201100045","ISSN":"18606768","issue":"11","journalAbbreviation":"Biotechnology Journal","language":"en","page":"1342-1347","source":"DOI.org (Crossref)","title":"Cancer hyperthermia using magnetic nanoparticles","volume":"6","author":[{"family":"Kobayashi","given":"Takeshi"}],"issued":{"date-parts":[["2011",11]]}}}],"schema":"https://github.com/citation-style-language/schema/raw/master/csl-citation.json"} </w:instrText>
      </w:r>
      <w:r w:rsidR="00EF53A5" w:rsidRPr="002A3104">
        <w:rPr>
          <w:rFonts w:ascii="Times New Roman" w:hAnsi="Times New Roman" w:cs="Times New Roman"/>
          <w:color w:val="0070C0"/>
          <w:sz w:val="20"/>
          <w:szCs w:val="20"/>
        </w:rPr>
        <w:fldChar w:fldCharType="separate"/>
      </w:r>
      <w:r w:rsidR="00582B7C" w:rsidRPr="002A3104">
        <w:rPr>
          <w:rFonts w:ascii="Times New Roman" w:hAnsi="Times New Roman" w:cs="Times New Roman"/>
          <w:color w:val="0070C0"/>
          <w:sz w:val="20"/>
          <w:szCs w:val="20"/>
        </w:rPr>
        <w:t>[11]</w:t>
      </w:r>
      <w:r w:rsidR="00EF53A5" w:rsidRPr="002A3104">
        <w:rPr>
          <w:rFonts w:ascii="Times New Roman" w:hAnsi="Times New Roman" w:cs="Times New Roman"/>
          <w:color w:val="0070C0"/>
          <w:sz w:val="20"/>
          <w:szCs w:val="20"/>
        </w:rPr>
        <w:fldChar w:fldCharType="end"/>
      </w:r>
      <w:r w:rsidR="004A59B2" w:rsidRPr="002A3104">
        <w:rPr>
          <w:rFonts w:ascii="Times New Roman" w:hAnsi="Times New Roman" w:cs="Times New Roman"/>
          <w:sz w:val="20"/>
          <w:szCs w:val="20"/>
        </w:rPr>
        <w:t>.</w:t>
      </w:r>
      <w:r w:rsidR="00582B7C" w:rsidRPr="002A3104">
        <w:rPr>
          <w:rFonts w:ascii="Times New Roman" w:hAnsi="Times New Roman" w:cs="Times New Roman"/>
          <w:sz w:val="20"/>
          <w:szCs w:val="20"/>
        </w:rPr>
        <w:t xml:space="preserve"> T</w:t>
      </w:r>
      <w:r w:rsidR="00C15BFB" w:rsidRPr="002A3104">
        <w:rPr>
          <w:rFonts w:ascii="Times New Roman" w:hAnsi="Times New Roman" w:cs="Times New Roman"/>
          <w:sz w:val="20"/>
          <w:szCs w:val="20"/>
        </w:rPr>
        <w:t xml:space="preserve">he </w:t>
      </w:r>
      <w:r w:rsidR="00582B7C" w:rsidRPr="002A3104">
        <w:rPr>
          <w:rFonts w:ascii="Times New Roman" w:hAnsi="Times New Roman" w:cs="Times New Roman"/>
          <w:sz w:val="20"/>
          <w:szCs w:val="20"/>
        </w:rPr>
        <w:t xml:space="preserve">main </w:t>
      </w:r>
      <w:r w:rsidR="00C15BFB" w:rsidRPr="002A3104">
        <w:rPr>
          <w:rFonts w:ascii="Times New Roman" w:hAnsi="Times New Roman" w:cs="Times New Roman"/>
          <w:sz w:val="20"/>
          <w:szCs w:val="20"/>
        </w:rPr>
        <w:t xml:space="preserve">purpose of using magnetic nanoparticles </w:t>
      </w:r>
      <w:r w:rsidR="003B0057" w:rsidRPr="002A3104">
        <w:rPr>
          <w:rFonts w:ascii="Times New Roman" w:hAnsi="Times New Roman" w:cs="Times New Roman"/>
          <w:sz w:val="20"/>
          <w:szCs w:val="20"/>
        </w:rPr>
        <w:t xml:space="preserve">for the hyperthermia treatment </w:t>
      </w:r>
      <w:r w:rsidR="00C15BFB" w:rsidRPr="002A3104">
        <w:rPr>
          <w:rFonts w:ascii="Times New Roman" w:hAnsi="Times New Roman" w:cs="Times New Roman"/>
          <w:sz w:val="20"/>
          <w:szCs w:val="20"/>
        </w:rPr>
        <w:t xml:space="preserve">is </w:t>
      </w:r>
      <w:r w:rsidR="003B0057" w:rsidRPr="002A3104">
        <w:rPr>
          <w:rFonts w:ascii="Times New Roman" w:hAnsi="Times New Roman" w:cs="Times New Roman"/>
          <w:sz w:val="20"/>
          <w:szCs w:val="20"/>
        </w:rPr>
        <w:t>to generate the heat in a control</w:t>
      </w:r>
      <w:r w:rsidRPr="002A3104">
        <w:rPr>
          <w:rFonts w:ascii="Times New Roman" w:hAnsi="Times New Roman" w:cs="Times New Roman"/>
          <w:sz w:val="20"/>
          <w:szCs w:val="20"/>
        </w:rPr>
        <w:t>led</w:t>
      </w:r>
      <w:r w:rsidR="003B0057" w:rsidRPr="002A3104">
        <w:rPr>
          <w:rFonts w:ascii="Times New Roman" w:hAnsi="Times New Roman" w:cs="Times New Roman"/>
          <w:sz w:val="20"/>
          <w:szCs w:val="20"/>
        </w:rPr>
        <w:t xml:space="preserve"> manner</w:t>
      </w:r>
      <w:r w:rsidR="00582B7C" w:rsidRPr="002A3104">
        <w:rPr>
          <w:rFonts w:ascii="Times New Roman" w:hAnsi="Times New Roman" w:cs="Times New Roman"/>
          <w:sz w:val="20"/>
          <w:szCs w:val="20"/>
        </w:rPr>
        <w:t xml:space="preserve"> and destroy only the tumor cells specifically</w:t>
      </w:r>
      <w:r w:rsidR="003B0057" w:rsidRPr="002A3104">
        <w:rPr>
          <w:rFonts w:ascii="Times New Roman" w:hAnsi="Times New Roman" w:cs="Times New Roman"/>
          <w:sz w:val="20"/>
          <w:szCs w:val="20"/>
        </w:rPr>
        <w:t xml:space="preserve">. It is based on the principle of converting the magnetic energy into heat energy in the oscillating magnetic field </w:t>
      </w:r>
      <w:r w:rsidR="00EF53A5" w:rsidRPr="002A3104">
        <w:rPr>
          <w:rFonts w:ascii="Times New Roman" w:hAnsi="Times New Roman" w:cs="Times New Roman"/>
          <w:color w:val="0070C0"/>
          <w:sz w:val="20"/>
          <w:szCs w:val="20"/>
        </w:rPr>
        <w:fldChar w:fldCharType="begin"/>
      </w:r>
      <w:r w:rsidR="00582B7C" w:rsidRPr="002A3104">
        <w:rPr>
          <w:rFonts w:ascii="Times New Roman" w:hAnsi="Times New Roman" w:cs="Times New Roman"/>
          <w:color w:val="0070C0"/>
          <w:sz w:val="20"/>
          <w:szCs w:val="20"/>
        </w:rPr>
        <w:instrText xml:space="preserve"> ADDIN ZOTERO_ITEM CSL_CITATION {"citationID":"e88QpeQP","properties":{"formattedCitation":"[12]","plainCitation":"[12]","noteIndex":0},"citationItems":[{"id":30,"uris":["http://zotero.org/users/local/0S1ULixB/items/3K86M4YQ"],"itemData":{"id":30,"type":"article-journal","abstract":"Iron oxide nanoparticles (IONPs) have been employed for hyperthermia treatments, stem cell therapies, cell labeling, and imaging modalities. The biocompatibility and cytotoxic effects of iron oxide nanoparticles when used in biomedical applications, however, are an ongoing concern. Endothelial cells have a critical role in this research dealing with tumors, cardiovascular disease and inflammation. However, there is little information dealing with the biologic effects of IONPs on the endothelial cell. This paper deals with the influence of dextran and citric acid coated IONPs on the behavior and function of human umbilical vein endothelial cells (HUVECs). After exposing endothelial cells to IONPs, dose-dependent effects on HUVECs viability, cytoskeleton and function were determined. Both citric acid and dextran coated particles appeared to be largely internalized by HUVECs through endocytosis and contribute to eventual cell death possibly by apoptosis. Cytoskeletal structures were greatly disrupted, as evidenced by diminished vinculin spots, and disorganized actin fiber and tubulin networks. The capacity of HUVECs to form a vascular network on Matrigel™ diminished after exposure to IONPs. Cell migration/invasion were inhibited significantly even at very low iron concentrations (0.1 mM). The results of this study indicate the great importance of thoroughly understanding nanoparticle-cell interactions, and the potential to exploit this understanding in tumor therapy applications involving IONPs as thermo/chemoembolization agents.","container-title":"International Journal of Nanomedicine","ISSN":"1176-9114","journalAbbreviation":"Int J Nanomedicine","note":"PMID: 20957160\nPMCID: PMC2950396","page":"385-399","source":"PubMed Central","title":"Toxic effects of iron oxide nanoparticles on human umbilical vein endothelial cells","volume":"5","author":[{"family":"Wu","given":"Xinying"},{"family":"Tan","given":"Yanbin"},{"family":"Mao","given":"Hui"},{"family":"Zhang","given":"Minming"}],"issued":{"date-parts":[["2010"]]}}}],"schema":"https://github.com/citation-style-language/schema/raw/master/csl-citation.json"} </w:instrText>
      </w:r>
      <w:r w:rsidR="00EF53A5" w:rsidRPr="002A3104">
        <w:rPr>
          <w:rFonts w:ascii="Times New Roman" w:hAnsi="Times New Roman" w:cs="Times New Roman"/>
          <w:color w:val="0070C0"/>
          <w:sz w:val="20"/>
          <w:szCs w:val="20"/>
        </w:rPr>
        <w:fldChar w:fldCharType="separate"/>
      </w:r>
      <w:r w:rsidR="00582B7C" w:rsidRPr="002A3104">
        <w:rPr>
          <w:rFonts w:ascii="Times New Roman" w:hAnsi="Times New Roman" w:cs="Times New Roman"/>
          <w:color w:val="0070C0"/>
          <w:sz w:val="20"/>
          <w:szCs w:val="20"/>
        </w:rPr>
        <w:t>[12]</w:t>
      </w:r>
      <w:r w:rsidR="00EF53A5" w:rsidRPr="002A3104">
        <w:rPr>
          <w:rFonts w:ascii="Times New Roman" w:hAnsi="Times New Roman" w:cs="Times New Roman"/>
          <w:color w:val="0070C0"/>
          <w:sz w:val="20"/>
          <w:szCs w:val="20"/>
        </w:rPr>
        <w:fldChar w:fldCharType="end"/>
      </w:r>
      <w:r w:rsidR="00C15BFB" w:rsidRPr="002A3104">
        <w:rPr>
          <w:rFonts w:ascii="Times New Roman" w:hAnsi="Times New Roman" w:cs="Times New Roman"/>
          <w:sz w:val="20"/>
          <w:szCs w:val="20"/>
        </w:rPr>
        <w:t>.</w:t>
      </w:r>
      <w:r w:rsidR="00936F14">
        <w:rPr>
          <w:rFonts w:ascii="Times New Roman" w:hAnsi="Times New Roman" w:cs="Times New Roman"/>
          <w:sz w:val="20"/>
          <w:szCs w:val="20"/>
        </w:rPr>
        <w:t xml:space="preserve"> </w:t>
      </w:r>
      <w:r w:rsidR="00582B7C" w:rsidRPr="002A3104">
        <w:rPr>
          <w:rFonts w:ascii="Times New Roman" w:hAnsi="Times New Roman" w:cs="Times New Roman"/>
          <w:sz w:val="20"/>
          <w:szCs w:val="20"/>
        </w:rPr>
        <w:t>Besides</w:t>
      </w:r>
      <w:r w:rsidRPr="002A3104">
        <w:rPr>
          <w:rFonts w:ascii="Times New Roman" w:hAnsi="Times New Roman" w:cs="Times New Roman"/>
          <w:sz w:val="20"/>
          <w:szCs w:val="20"/>
        </w:rPr>
        <w:t xml:space="preserve"> that, another</w:t>
      </w:r>
      <w:r w:rsidR="00582B7C" w:rsidRPr="002A3104">
        <w:rPr>
          <w:rFonts w:ascii="Times New Roman" w:hAnsi="Times New Roman" w:cs="Times New Roman"/>
          <w:sz w:val="20"/>
          <w:szCs w:val="20"/>
        </w:rPr>
        <w:t xml:space="preserve"> reason</w:t>
      </w:r>
      <w:r w:rsidR="00845C87" w:rsidRPr="002A3104">
        <w:rPr>
          <w:rFonts w:ascii="Times New Roman" w:hAnsi="Times New Roman" w:cs="Times New Roman"/>
          <w:sz w:val="20"/>
          <w:szCs w:val="20"/>
        </w:rPr>
        <w:t xml:space="preserve"> for choosing the</w:t>
      </w:r>
      <w:r w:rsidR="00936F14">
        <w:rPr>
          <w:rFonts w:ascii="Times New Roman" w:hAnsi="Times New Roman" w:cs="Times New Roman"/>
          <w:sz w:val="20"/>
          <w:szCs w:val="20"/>
        </w:rPr>
        <w:t xml:space="preserve"> </w:t>
      </w:r>
      <w:r w:rsidR="00845C87" w:rsidRPr="002A3104">
        <w:rPr>
          <w:rFonts w:ascii="Times New Roman" w:hAnsi="Times New Roman" w:cs="Times New Roman"/>
          <w:sz w:val="20"/>
          <w:szCs w:val="20"/>
        </w:rPr>
        <w:t xml:space="preserve">magnetic nanoparticles (MNPs) is that they are non-toxic in nature </w:t>
      </w:r>
      <w:r w:rsidR="00EF53A5" w:rsidRPr="002A3104">
        <w:rPr>
          <w:rFonts w:ascii="Times New Roman" w:hAnsi="Times New Roman" w:cs="Times New Roman"/>
          <w:color w:val="0070C0"/>
          <w:sz w:val="20"/>
          <w:szCs w:val="20"/>
        </w:rPr>
        <w:fldChar w:fldCharType="begin"/>
      </w:r>
      <w:r w:rsidR="00845C87" w:rsidRPr="002A3104">
        <w:rPr>
          <w:rFonts w:ascii="Times New Roman" w:hAnsi="Times New Roman" w:cs="Times New Roman"/>
          <w:color w:val="0070C0"/>
          <w:sz w:val="20"/>
          <w:szCs w:val="20"/>
        </w:rPr>
        <w:instrText xml:space="preserve"> ADDIN ZOTERO_ITEM CSL_CITATION {"citationID":"2F2UWYUA","properties":{"formattedCitation":"[13]","plainCitation":"[13]","noteIndex":0},"citationItems":[{"id":38,"uris":["http://zotero.org/users/local/0S1ULixB/items/T4JFIGJQ"],"itemData":{"id":38,"type":"article-journal","abstract":"The physical principles underlying some current biomedical applications of magnetic nanoparticles are reviewed. Starting from well-known basic concepts, and drawing on examples from biology and biomedicine, the relevant physics of magnetic materials and their responses to applied magnetic fields are surveyed. The way these properties are controlled and used is illustrated with reference to (i) magnetic separation of labelled cells and other biological entities; (ii) therapeutic drug, gene and radionuclide delivery; (iii) radio frequency methods for the catabolism of tumours via hyperthermia; and (iv) contrast enhancement agents for magnetic resonance imaging applications. Future prospects are also discussed.","container-title":"Journal of Physics D: Applied Physics","DOI":"10.1088/0022-3727/36/13/201","ISSN":"0022-3727","issue":"13","journalAbbreviation":"J. Phys. D: Appl. Phys.","language":"en","note":"publisher: IOP Publishing","page":"R167–R181","source":"Institute of Physics","title":"Applications of magnetic nanoparticles in biomedicine","volume":"36","author":[{"family":"Pankhurst","given":"Q. A."},{"family":"Connolly","given":"J."},{"family":"Jones","given":"S. K."},{"family":"Dobson","given":"J."}],"issued":{"date-parts":[["2003",6]]}}}],"schema":"https://github.com/citation-style-language/schema/raw/master/csl-citation.json"} </w:instrText>
      </w:r>
      <w:r w:rsidR="00EF53A5" w:rsidRPr="002A3104">
        <w:rPr>
          <w:rFonts w:ascii="Times New Roman" w:hAnsi="Times New Roman" w:cs="Times New Roman"/>
          <w:color w:val="0070C0"/>
          <w:sz w:val="20"/>
          <w:szCs w:val="20"/>
        </w:rPr>
        <w:fldChar w:fldCharType="separate"/>
      </w:r>
      <w:r w:rsidR="00845C87" w:rsidRPr="002A3104">
        <w:rPr>
          <w:rFonts w:ascii="Times New Roman" w:hAnsi="Times New Roman" w:cs="Times New Roman"/>
          <w:color w:val="0070C0"/>
          <w:sz w:val="20"/>
          <w:szCs w:val="20"/>
        </w:rPr>
        <w:t>[13]</w:t>
      </w:r>
      <w:r w:rsidR="00EF53A5" w:rsidRPr="002A3104">
        <w:rPr>
          <w:rFonts w:ascii="Times New Roman" w:hAnsi="Times New Roman" w:cs="Times New Roman"/>
          <w:color w:val="0070C0"/>
          <w:sz w:val="20"/>
          <w:szCs w:val="20"/>
        </w:rPr>
        <w:fldChar w:fldCharType="end"/>
      </w:r>
      <w:r w:rsidR="00845C87" w:rsidRPr="002A3104">
        <w:rPr>
          <w:rFonts w:ascii="Times New Roman" w:hAnsi="Times New Roman" w:cs="Times New Roman"/>
          <w:sz w:val="20"/>
          <w:szCs w:val="20"/>
        </w:rPr>
        <w:t>.</w:t>
      </w:r>
    </w:p>
    <w:p w:rsidR="007277CF" w:rsidRPr="002A3104" w:rsidRDefault="007277CF" w:rsidP="008A0658">
      <w:pPr>
        <w:pStyle w:val="Default"/>
        <w:spacing w:after="240"/>
        <w:ind w:firstLine="720"/>
        <w:jc w:val="both"/>
        <w:rPr>
          <w:rFonts w:ascii="Times New Roman" w:hAnsi="Times New Roman" w:cs="Times New Roman"/>
          <w:sz w:val="20"/>
          <w:szCs w:val="20"/>
        </w:rPr>
      </w:pPr>
      <w:r w:rsidRPr="002A3104">
        <w:rPr>
          <w:rFonts w:ascii="Times New Roman" w:hAnsi="Times New Roman" w:cs="Times New Roman"/>
          <w:sz w:val="20"/>
          <w:szCs w:val="20"/>
        </w:rPr>
        <w:lastRenderedPageBreak/>
        <w:t>I</w:t>
      </w:r>
      <w:r w:rsidR="007438B5" w:rsidRPr="002A3104">
        <w:rPr>
          <w:rFonts w:ascii="Times New Roman" w:hAnsi="Times New Roman" w:cs="Times New Roman"/>
          <w:sz w:val="20"/>
          <w:szCs w:val="20"/>
        </w:rPr>
        <w:t xml:space="preserve">n this book chapter, we </w:t>
      </w:r>
      <w:r w:rsidRPr="002A3104">
        <w:rPr>
          <w:rFonts w:ascii="Times New Roman" w:hAnsi="Times New Roman" w:cs="Times New Roman"/>
          <w:sz w:val="20"/>
          <w:szCs w:val="20"/>
        </w:rPr>
        <w:t>tried to focus on</w:t>
      </w:r>
      <w:r w:rsidR="007438B5" w:rsidRPr="002A3104">
        <w:rPr>
          <w:rFonts w:ascii="Times New Roman" w:hAnsi="Times New Roman" w:cs="Times New Roman"/>
          <w:sz w:val="20"/>
          <w:szCs w:val="20"/>
        </w:rPr>
        <w:t xml:space="preserve"> different types, criteria, developments, applications of magnetic nanoparticles (MNPs) based </w:t>
      </w:r>
      <w:proofErr w:type="spellStart"/>
      <w:r w:rsidR="007438B5" w:rsidRPr="002A3104">
        <w:rPr>
          <w:rFonts w:ascii="Times New Roman" w:hAnsi="Times New Roman" w:cs="Times New Roman"/>
          <w:sz w:val="20"/>
          <w:szCs w:val="20"/>
        </w:rPr>
        <w:t>hyperthermic</w:t>
      </w:r>
      <w:proofErr w:type="spellEnd"/>
      <w:r w:rsidR="007438B5" w:rsidRPr="002A3104">
        <w:rPr>
          <w:rFonts w:ascii="Times New Roman" w:hAnsi="Times New Roman" w:cs="Times New Roman"/>
          <w:sz w:val="20"/>
          <w:szCs w:val="20"/>
        </w:rPr>
        <w:t xml:space="preserve"> treatment, which is the most</w:t>
      </w:r>
      <w:r w:rsidRPr="002A3104">
        <w:rPr>
          <w:rFonts w:ascii="Times New Roman" w:hAnsi="Times New Roman" w:cs="Times New Roman"/>
          <w:sz w:val="20"/>
          <w:szCs w:val="20"/>
        </w:rPr>
        <w:t xml:space="preserve"> advanced, futuristic and potential approach for cancer treatment.</w:t>
      </w:r>
    </w:p>
    <w:p w:rsidR="003B0057" w:rsidRPr="007C2C48" w:rsidRDefault="008A0658" w:rsidP="008A0658">
      <w:pPr>
        <w:pStyle w:val="Default"/>
        <w:spacing w:after="240"/>
        <w:jc w:val="center"/>
        <w:rPr>
          <w:rFonts w:ascii="Times New Roman" w:hAnsi="Times New Roman" w:cs="Times New Roman"/>
          <w:b/>
          <w:sz w:val="20"/>
          <w:szCs w:val="20"/>
        </w:rPr>
      </w:pPr>
      <w:r>
        <w:rPr>
          <w:rFonts w:ascii="Times New Roman" w:hAnsi="Times New Roman" w:cs="Times New Roman"/>
          <w:b/>
          <w:sz w:val="20"/>
          <w:szCs w:val="20"/>
        </w:rPr>
        <w:t xml:space="preserve">II. </w:t>
      </w:r>
      <w:r w:rsidR="005F4F8D" w:rsidRPr="007C2C48">
        <w:rPr>
          <w:rFonts w:ascii="Times New Roman" w:hAnsi="Times New Roman" w:cs="Times New Roman"/>
          <w:b/>
          <w:sz w:val="20"/>
          <w:szCs w:val="20"/>
        </w:rPr>
        <w:t>MAGNETIC NANOPARTICLES</w:t>
      </w:r>
    </w:p>
    <w:p w:rsidR="00B01049" w:rsidRDefault="000841E3" w:rsidP="008A0658">
      <w:pPr>
        <w:pStyle w:val="Default"/>
        <w:ind w:firstLine="720"/>
        <w:jc w:val="both"/>
        <w:rPr>
          <w:rFonts w:ascii="Times New Roman" w:hAnsi="Times New Roman" w:cs="Times New Roman"/>
          <w:sz w:val="20"/>
          <w:szCs w:val="20"/>
        </w:rPr>
      </w:pPr>
      <w:r w:rsidRPr="002A3104">
        <w:rPr>
          <w:rFonts w:ascii="Times New Roman" w:hAnsi="Times New Roman" w:cs="Times New Roman"/>
          <w:sz w:val="20"/>
          <w:szCs w:val="20"/>
        </w:rPr>
        <w:t>The most accessible types of treatment adapted for cancer patients nowadays have been chemotherapy, surgery and radiotherapy. Magnetic Hyperthermia has been known to the clinicians and scientists for over a decade yet it is still not prevalently used. Even the real use of nanoparticles is a rare sight even in today’s world. However, because of its unique size as well as the physicochemical properties it possesses, nanoparticles are highly advantageous. Because of the widespread application of magnetic nanoparticles, an emphasis should be given to its types and means of its production</w:t>
      </w:r>
      <w:r w:rsidR="00936F14">
        <w:rPr>
          <w:rFonts w:ascii="Times New Roman" w:hAnsi="Times New Roman" w:cs="Times New Roman"/>
          <w:sz w:val="20"/>
          <w:szCs w:val="20"/>
        </w:rPr>
        <w:t xml:space="preserve"> </w:t>
      </w:r>
      <w:r w:rsidR="00EF53A5" w:rsidRPr="002A3104">
        <w:rPr>
          <w:rFonts w:ascii="Times New Roman" w:hAnsi="Times New Roman" w:cs="Times New Roman"/>
          <w:color w:val="0070C0"/>
          <w:sz w:val="20"/>
          <w:szCs w:val="20"/>
        </w:rPr>
        <w:fldChar w:fldCharType="begin"/>
      </w:r>
      <w:r w:rsidR="00453DA4" w:rsidRPr="002A3104">
        <w:rPr>
          <w:rFonts w:ascii="Times New Roman" w:hAnsi="Times New Roman" w:cs="Times New Roman"/>
          <w:color w:val="0070C0"/>
          <w:sz w:val="20"/>
          <w:szCs w:val="20"/>
        </w:rPr>
        <w:instrText xml:space="preserve"> ADDIN ZOTERO_ITEM CSL_CITATION {"citationID":"TpDtnE0x","properties":{"formattedCitation":"[14]","plainCitation":"[14]","noteIndex":0},"citationItems":[{"id":99,"uris":["http://zotero.org/users/local/0S1ULixB/items/RS7DZNSI"],"itemData":{"id":99,"type":"article-journal","abstract":"Despite the fact that the magnetic hyperthermia (MH) has been known for more than 75 years, it is still debated in its clinical applications. The generation of a higher temperature at a tumor is called hyperthermia. There is a different of temperature ranges going from 39 to 40 \u0014C up to such high temperatures as 80–90 \u0014C. However, due to its high potential, MH is used along with nanoparticles as heat intermediaries in the treatment of cancer. Many Magnetic Nanoparticles (MNPs) with several properties and morphological metallic structures have been useful to magnetics hyperthermia therapy. These MNPs are categorized into two groups; magnetic alloy nanoparticles (MANPs) and magnetic metal oxide nanoparticles (MMONPs). The principal challenges of this method are the control of local tumoral temperature and the increase in nanoparticles heating power. The hyperthermia agents derived from magnetic nanoparticles along with magnetic ﬁeld. In the recent study, hyperthermia thought, dissimilar types of magnetic nanoparticles for hyperthermia, efﬁcacy for cancer therapy, advances, challenges, and future chances have been examined.","container-title":"Journal of the Indian Chemical Society","DOI":"10.1016/j.jics.2021.100269","ISSN":"00194522","issue":"1","journalAbbreviation":"Journal of the Indian Chemical Society","language":"en","page":"100269","source":"DOI.org (Crossref)","title":"Magnetic hyperthermia: Potentials and limitations","title-short":"Magnetic hyperthermia","volume":"99","author":[{"family":"Peiravi","given":"Mozhdeh"},{"family":"Eslami","given":"Hossein"},{"family":"Ansari","given":"Mojtaba"},{"family":"Zare-Zardini","given":"Hadi"}],"issued":{"date-parts":[["2022",1]]}}}],"schema":"https://github.com/citation-style-language/schema/raw/master/csl-citation.json"} </w:instrText>
      </w:r>
      <w:r w:rsidR="00EF53A5" w:rsidRPr="002A3104">
        <w:rPr>
          <w:rFonts w:ascii="Times New Roman" w:hAnsi="Times New Roman" w:cs="Times New Roman"/>
          <w:color w:val="0070C0"/>
          <w:sz w:val="20"/>
          <w:szCs w:val="20"/>
        </w:rPr>
        <w:fldChar w:fldCharType="separate"/>
      </w:r>
      <w:r w:rsidR="00453DA4" w:rsidRPr="002A3104">
        <w:rPr>
          <w:rFonts w:ascii="Times New Roman" w:hAnsi="Times New Roman" w:cs="Times New Roman"/>
          <w:color w:val="0070C0"/>
          <w:sz w:val="20"/>
          <w:szCs w:val="20"/>
        </w:rPr>
        <w:t>[14]</w:t>
      </w:r>
      <w:r w:rsidR="00EF53A5" w:rsidRPr="002A3104">
        <w:rPr>
          <w:rFonts w:ascii="Times New Roman" w:hAnsi="Times New Roman" w:cs="Times New Roman"/>
          <w:color w:val="0070C0"/>
          <w:sz w:val="20"/>
          <w:szCs w:val="20"/>
        </w:rPr>
        <w:fldChar w:fldCharType="end"/>
      </w:r>
      <w:r w:rsidR="00453DA4" w:rsidRPr="002A3104">
        <w:rPr>
          <w:rFonts w:ascii="Times New Roman" w:hAnsi="Times New Roman" w:cs="Times New Roman"/>
          <w:sz w:val="20"/>
          <w:szCs w:val="20"/>
        </w:rPr>
        <w:t>. In order to utilize the magnetic nanoparticles hence produced in medical field, they should be stable at physiological pH in an aqueous medium. The nanoparticles should be small enough so that they do not precipitate while they are inside the system avoiding vessel embolism. They should also be stable depending on the surface chemistry and charge distribution on it. After synthesis, the nanoparticles should be enclosed in a bio</w:t>
      </w:r>
      <w:r w:rsidR="0088488D" w:rsidRPr="002A3104">
        <w:rPr>
          <w:rFonts w:ascii="Times New Roman" w:hAnsi="Times New Roman" w:cs="Times New Roman"/>
          <w:sz w:val="20"/>
          <w:szCs w:val="20"/>
        </w:rPr>
        <w:t>-</w:t>
      </w:r>
      <w:r w:rsidR="00453DA4" w:rsidRPr="002A3104">
        <w:rPr>
          <w:rFonts w:ascii="Times New Roman" w:hAnsi="Times New Roman" w:cs="Times New Roman"/>
          <w:sz w:val="20"/>
          <w:szCs w:val="20"/>
        </w:rPr>
        <w:t>compatible polymer to prevent agg</w:t>
      </w:r>
      <w:r w:rsidR="00A20A30">
        <w:rPr>
          <w:rFonts w:ascii="Times New Roman" w:hAnsi="Times New Roman" w:cs="Times New Roman"/>
          <w:sz w:val="20"/>
          <w:szCs w:val="20"/>
        </w:rPr>
        <w:t>lomeration and degradation upon</w:t>
      </w:r>
      <w:r w:rsidR="00453DA4" w:rsidRPr="002A3104">
        <w:rPr>
          <w:rFonts w:ascii="Times New Roman" w:hAnsi="Times New Roman" w:cs="Times New Roman"/>
          <w:sz w:val="20"/>
          <w:szCs w:val="20"/>
        </w:rPr>
        <w:t xml:space="preserve"> exposure to the biological system. This encapsulation will also ensure proper binding of the MNPs to the suitable receptors. Shrinkage of tumors can easily b</w:t>
      </w:r>
      <w:r w:rsidR="00591C0B" w:rsidRPr="002A3104">
        <w:rPr>
          <w:rFonts w:ascii="Times New Roman" w:hAnsi="Times New Roman" w:cs="Times New Roman"/>
          <w:sz w:val="20"/>
          <w:szCs w:val="20"/>
        </w:rPr>
        <w:t>e addressed with the advent of N</w:t>
      </w:r>
      <w:r w:rsidR="00453DA4" w:rsidRPr="002A3104">
        <w:rPr>
          <w:rFonts w:ascii="Times New Roman" w:hAnsi="Times New Roman" w:cs="Times New Roman"/>
          <w:sz w:val="20"/>
          <w:szCs w:val="20"/>
        </w:rPr>
        <w:t xml:space="preserve">ano-magnetic hyperthermia. The biggest advantage of these particles is that due to its size they can be easily accommodated in a minor space creating a difference in the temperature profiles of the cancerous and a normal healthy tissue </w:t>
      </w:r>
      <w:r w:rsidR="00EF53A5" w:rsidRPr="002A3104">
        <w:rPr>
          <w:rFonts w:ascii="Times New Roman" w:hAnsi="Times New Roman" w:cs="Times New Roman"/>
          <w:color w:val="0070C0"/>
          <w:sz w:val="20"/>
          <w:szCs w:val="20"/>
        </w:rPr>
        <w:fldChar w:fldCharType="begin"/>
      </w:r>
      <w:r w:rsidR="00453DA4" w:rsidRPr="002A3104">
        <w:rPr>
          <w:rFonts w:ascii="Times New Roman" w:hAnsi="Times New Roman" w:cs="Times New Roman"/>
          <w:color w:val="0070C0"/>
          <w:sz w:val="20"/>
          <w:szCs w:val="20"/>
        </w:rPr>
        <w:instrText xml:space="preserve"> ADDIN ZOTERO_ITEM CSL_CITATION {"citationID":"Na0GWxx1","properties":{"formattedCitation":"[15]","plainCitation":"[15]","noteIndex":0},"citationItems":[{"id":100,"uris":["http://zotero.org/users/local/0S1ULixB/items/EFWBVKMH"],"itemData":{"id":100,"type":"article-journal","container-title":"Journal of Controlled Release","DOI":"10.1016/j.jconrel.2016.05.062","ISSN":"01683659","journalAbbreviation":"Journal of Controlled Release","language":"en","page":"205-221","source":"DOI.org (Crossref)","title":"Nanotechnology in hyperthermia cancer therapy: From fundamental principles to advanced applications","title-short":"Nanotechnology in hyperthermia cancer therapy","volume":"235","author":[{"family":"Beik","given":"Jaber"},{"family":"Abed","given":"Ziaeddin"},{"family":"Ghoreishi","given":"Fatemeh S."},{"family":"Hosseini-Nami","given":"Samira"},{"family":"Mehrzadi","given":"Saeed"},{"family":"Shakeri-Zadeh","given":"Ali"},{"family":"Kamrava","given":"S. Kamran"}],"issued":{"date-parts":[["2016",8]]}}}],"schema":"https://github.com/citation-style-language/schema/raw/master/csl-citation.json"} </w:instrText>
      </w:r>
      <w:r w:rsidR="00EF53A5" w:rsidRPr="002A3104">
        <w:rPr>
          <w:rFonts w:ascii="Times New Roman" w:hAnsi="Times New Roman" w:cs="Times New Roman"/>
          <w:color w:val="0070C0"/>
          <w:sz w:val="20"/>
          <w:szCs w:val="20"/>
        </w:rPr>
        <w:fldChar w:fldCharType="separate"/>
      </w:r>
      <w:r w:rsidR="00453DA4" w:rsidRPr="002A3104">
        <w:rPr>
          <w:rFonts w:ascii="Times New Roman" w:hAnsi="Times New Roman" w:cs="Times New Roman"/>
          <w:color w:val="0070C0"/>
          <w:sz w:val="20"/>
          <w:szCs w:val="20"/>
        </w:rPr>
        <w:t>[15]</w:t>
      </w:r>
      <w:r w:rsidR="00EF53A5" w:rsidRPr="002A3104">
        <w:rPr>
          <w:rFonts w:ascii="Times New Roman" w:hAnsi="Times New Roman" w:cs="Times New Roman"/>
          <w:color w:val="0070C0"/>
          <w:sz w:val="20"/>
          <w:szCs w:val="20"/>
        </w:rPr>
        <w:fldChar w:fldCharType="end"/>
      </w:r>
      <w:r w:rsidR="00B01049" w:rsidRPr="002A3104">
        <w:rPr>
          <w:rFonts w:ascii="Times New Roman" w:hAnsi="Times New Roman" w:cs="Times New Roman"/>
          <w:sz w:val="20"/>
          <w:szCs w:val="20"/>
        </w:rPr>
        <w:t>. In medical science, magnetite which is iron oxide nanoparticles (Fe</w:t>
      </w:r>
      <w:r w:rsidR="00B01049" w:rsidRPr="002A3104">
        <w:rPr>
          <w:rFonts w:ascii="Times New Roman" w:hAnsi="Times New Roman" w:cs="Times New Roman"/>
          <w:sz w:val="20"/>
          <w:szCs w:val="20"/>
          <w:vertAlign w:val="subscript"/>
        </w:rPr>
        <w:t>3</w:t>
      </w:r>
      <w:r w:rsidR="00B01049" w:rsidRPr="002A3104">
        <w:rPr>
          <w:rFonts w:ascii="Times New Roman" w:hAnsi="Times New Roman" w:cs="Times New Roman"/>
          <w:sz w:val="20"/>
          <w:szCs w:val="20"/>
        </w:rPr>
        <w:t>O</w:t>
      </w:r>
      <w:r w:rsidR="00B01049" w:rsidRPr="002A3104">
        <w:rPr>
          <w:rFonts w:ascii="Times New Roman" w:hAnsi="Times New Roman" w:cs="Times New Roman"/>
          <w:sz w:val="20"/>
          <w:szCs w:val="20"/>
          <w:vertAlign w:val="subscript"/>
        </w:rPr>
        <w:t>4</w:t>
      </w:r>
      <w:r w:rsidR="00B01049" w:rsidRPr="002A3104">
        <w:rPr>
          <w:rFonts w:ascii="Times New Roman" w:hAnsi="Times New Roman" w:cs="Times New Roman"/>
          <w:sz w:val="20"/>
          <w:szCs w:val="20"/>
        </w:rPr>
        <w:t>) or maghemite (</w:t>
      </w:r>
      <w:r w:rsidR="00B01049" w:rsidRPr="002A3104">
        <w:rPr>
          <w:rFonts w:ascii="Times New Roman" w:hAnsi="Times New Roman" w:cs="Times New Roman"/>
          <w:sz w:val="20"/>
          <w:szCs w:val="20"/>
        </w:rPr>
        <w:sym w:font="Symbol" w:char="F067"/>
      </w:r>
      <w:r w:rsidR="00B01049" w:rsidRPr="002A3104">
        <w:rPr>
          <w:rFonts w:ascii="Times New Roman" w:hAnsi="Times New Roman" w:cs="Times New Roman"/>
          <w:sz w:val="20"/>
          <w:szCs w:val="20"/>
        </w:rPr>
        <w:t>-Fe</w:t>
      </w:r>
      <w:r w:rsidR="00B01049" w:rsidRPr="002A3104">
        <w:rPr>
          <w:rFonts w:ascii="Times New Roman" w:hAnsi="Times New Roman" w:cs="Times New Roman"/>
          <w:sz w:val="20"/>
          <w:szCs w:val="20"/>
          <w:vertAlign w:val="subscript"/>
        </w:rPr>
        <w:t>2</w:t>
      </w:r>
      <w:r w:rsidR="00B01049" w:rsidRPr="002A3104">
        <w:rPr>
          <w:rFonts w:ascii="Times New Roman" w:hAnsi="Times New Roman" w:cs="Times New Roman"/>
          <w:sz w:val="20"/>
          <w:szCs w:val="20"/>
        </w:rPr>
        <w:t>O</w:t>
      </w:r>
      <w:r w:rsidR="00B01049" w:rsidRPr="002A3104">
        <w:rPr>
          <w:rFonts w:ascii="Times New Roman" w:hAnsi="Times New Roman" w:cs="Times New Roman"/>
          <w:sz w:val="20"/>
          <w:szCs w:val="20"/>
          <w:vertAlign w:val="subscript"/>
        </w:rPr>
        <w:t>3</w:t>
      </w:r>
      <w:r w:rsidR="00A20A30">
        <w:rPr>
          <w:rFonts w:ascii="Times New Roman" w:hAnsi="Times New Roman" w:cs="Times New Roman"/>
          <w:sz w:val="20"/>
          <w:szCs w:val="20"/>
        </w:rPr>
        <w:t>) are most commonly used</w:t>
      </w:r>
      <w:r w:rsidR="00936F14">
        <w:rPr>
          <w:rFonts w:ascii="Times New Roman" w:hAnsi="Times New Roman" w:cs="Times New Roman"/>
          <w:sz w:val="20"/>
          <w:szCs w:val="20"/>
        </w:rPr>
        <w:t xml:space="preserve"> </w:t>
      </w:r>
      <w:r w:rsidR="00EF53A5" w:rsidRPr="002A3104">
        <w:rPr>
          <w:rFonts w:ascii="Times New Roman" w:hAnsi="Times New Roman" w:cs="Times New Roman"/>
          <w:color w:val="0070C0"/>
          <w:sz w:val="20"/>
          <w:szCs w:val="20"/>
        </w:rPr>
        <w:fldChar w:fldCharType="begin"/>
      </w:r>
      <w:r w:rsidR="00B01049" w:rsidRPr="002A3104">
        <w:rPr>
          <w:rFonts w:ascii="Times New Roman" w:hAnsi="Times New Roman" w:cs="Times New Roman"/>
          <w:color w:val="0070C0"/>
          <w:sz w:val="20"/>
          <w:szCs w:val="20"/>
        </w:rPr>
        <w:instrText xml:space="preserve"> ADDIN ZOTERO_ITEM CSL_CITATION {"citationID":"zC1g2PGu","properties":{"formattedCitation":"[16]","plainCitation":"[16]","noteIndex":0},"citationItems":[{"id":101,"uris":["http://zotero.org/users/local/0S1ULixB/items/W5TMAEAL"],"itemData":{"id":101,"type":"article-journal","container-title":"Journal of Physics D: Applied Physics","DOI":"10.1088/0022-3727/36/13/202","ISSN":"0022-3727, 1361-6463","issue":"13","journalAbbreviation":"J. Phys. D: Appl. Phys.","page":"R182-R197","source":"DOI.org (Crossref)","title":"The preparation of magnetic nanoparticles for applications in biomedicine","volume":"36","author":[{"family":"Tartaj","given":"Pedro"},{"family":"Morales","given":"Mar a del Puerto"},{"family":"Veintemillas-Verdaguer","given":"Sabino"},{"family":"Gonz lez-Carre o","given":"Teresita"},{"family":"Serna","given":"Carlos J"}],"issued":{"date-parts":[["2003",7,7]]}}}],"schema":"https://github.com/citation-style-language/schema/raw/master/csl-citation.json"} </w:instrText>
      </w:r>
      <w:r w:rsidR="00EF53A5" w:rsidRPr="002A3104">
        <w:rPr>
          <w:rFonts w:ascii="Times New Roman" w:hAnsi="Times New Roman" w:cs="Times New Roman"/>
          <w:color w:val="0070C0"/>
          <w:sz w:val="20"/>
          <w:szCs w:val="20"/>
        </w:rPr>
        <w:fldChar w:fldCharType="separate"/>
      </w:r>
      <w:r w:rsidR="00B01049" w:rsidRPr="002A3104">
        <w:rPr>
          <w:rFonts w:ascii="Times New Roman" w:hAnsi="Times New Roman" w:cs="Times New Roman"/>
          <w:color w:val="0070C0"/>
          <w:sz w:val="20"/>
          <w:szCs w:val="20"/>
        </w:rPr>
        <w:t>[16]</w:t>
      </w:r>
      <w:r w:rsidR="00EF53A5" w:rsidRPr="002A3104">
        <w:rPr>
          <w:rFonts w:ascii="Times New Roman" w:hAnsi="Times New Roman" w:cs="Times New Roman"/>
          <w:color w:val="0070C0"/>
          <w:sz w:val="20"/>
          <w:szCs w:val="20"/>
        </w:rPr>
        <w:fldChar w:fldCharType="end"/>
      </w:r>
      <w:r w:rsidR="00B01049" w:rsidRPr="002A3104">
        <w:rPr>
          <w:rFonts w:ascii="Times New Roman" w:hAnsi="Times New Roman" w:cs="Times New Roman"/>
          <w:sz w:val="20"/>
          <w:szCs w:val="20"/>
        </w:rPr>
        <w:t>.</w:t>
      </w:r>
    </w:p>
    <w:p w:rsidR="004B2D67" w:rsidRDefault="00350A40" w:rsidP="008A0658">
      <w:pPr>
        <w:pStyle w:val="Default"/>
        <w:ind w:firstLine="720"/>
        <w:jc w:val="both"/>
        <w:rPr>
          <w:rFonts w:ascii="Times New Roman" w:hAnsi="Times New Roman" w:cs="Times New Roman"/>
          <w:sz w:val="20"/>
          <w:szCs w:val="20"/>
        </w:rPr>
      </w:pPr>
      <w:r w:rsidRPr="005C70C3">
        <w:rPr>
          <w:rFonts w:ascii="Times New Roman" w:hAnsi="Times New Roman" w:cs="Times New Roman"/>
          <w:noProof/>
        </w:rPr>
        <w:drawing>
          <wp:anchor distT="0" distB="0" distL="114300" distR="114300" simplePos="0" relativeHeight="251661824" behindDoc="1" locked="0" layoutInCell="1" allowOverlap="1" wp14:anchorId="2160B543" wp14:editId="161690A7">
            <wp:simplePos x="0" y="0"/>
            <wp:positionH relativeFrom="column">
              <wp:posOffset>1543050</wp:posOffset>
            </wp:positionH>
            <wp:positionV relativeFrom="paragraph">
              <wp:posOffset>124933</wp:posOffset>
            </wp:positionV>
            <wp:extent cx="2679065" cy="1710690"/>
            <wp:effectExtent l="0" t="0" r="0" b="0"/>
            <wp:wrapTight wrapText="bothSides">
              <wp:wrapPolygon edited="0">
                <wp:start x="307" y="0"/>
                <wp:lineTo x="0" y="722"/>
                <wp:lineTo x="0" y="20445"/>
                <wp:lineTo x="307" y="21408"/>
                <wp:lineTo x="21196" y="21408"/>
                <wp:lineTo x="21503" y="20445"/>
                <wp:lineTo x="21503" y="722"/>
                <wp:lineTo x="21196" y="0"/>
                <wp:lineTo x="307"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740" r="4268"/>
                    <a:stretch/>
                  </pic:blipFill>
                  <pic:spPr bwMode="auto">
                    <a:xfrm>
                      <a:off x="0" y="0"/>
                      <a:ext cx="2679065" cy="17106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B2D67" w:rsidRDefault="004B2D67" w:rsidP="008A0658">
      <w:pPr>
        <w:pStyle w:val="Default"/>
        <w:ind w:firstLine="720"/>
        <w:jc w:val="both"/>
        <w:rPr>
          <w:rFonts w:ascii="Times New Roman" w:hAnsi="Times New Roman" w:cs="Times New Roman"/>
          <w:sz w:val="20"/>
          <w:szCs w:val="20"/>
        </w:rPr>
      </w:pPr>
    </w:p>
    <w:p w:rsidR="004B2D67" w:rsidRDefault="004B2D67" w:rsidP="008A0658">
      <w:pPr>
        <w:pStyle w:val="Default"/>
        <w:ind w:firstLine="720"/>
        <w:jc w:val="both"/>
        <w:rPr>
          <w:rFonts w:ascii="Times New Roman" w:hAnsi="Times New Roman" w:cs="Times New Roman"/>
          <w:sz w:val="20"/>
          <w:szCs w:val="20"/>
        </w:rPr>
      </w:pPr>
    </w:p>
    <w:p w:rsidR="004B2D67" w:rsidRDefault="004B2D67" w:rsidP="004B2D67">
      <w:pPr>
        <w:pStyle w:val="Default"/>
        <w:spacing w:after="240" w:line="276" w:lineRule="auto"/>
        <w:jc w:val="center"/>
        <w:rPr>
          <w:rFonts w:ascii="Times New Roman" w:hAnsi="Times New Roman" w:cs="Times New Roman"/>
          <w:b/>
          <w:sz w:val="20"/>
          <w:szCs w:val="20"/>
        </w:rPr>
      </w:pPr>
    </w:p>
    <w:p w:rsidR="004B2D67" w:rsidRDefault="004B2D67" w:rsidP="004B2D67">
      <w:pPr>
        <w:pStyle w:val="Default"/>
        <w:spacing w:after="240" w:line="276" w:lineRule="auto"/>
        <w:jc w:val="center"/>
        <w:rPr>
          <w:rFonts w:ascii="Times New Roman" w:hAnsi="Times New Roman" w:cs="Times New Roman"/>
          <w:b/>
          <w:sz w:val="20"/>
          <w:szCs w:val="20"/>
        </w:rPr>
      </w:pPr>
    </w:p>
    <w:p w:rsidR="004B2D67" w:rsidRDefault="004B2D67" w:rsidP="004B2D67">
      <w:pPr>
        <w:pStyle w:val="Default"/>
        <w:spacing w:after="240" w:line="276" w:lineRule="auto"/>
        <w:jc w:val="center"/>
        <w:rPr>
          <w:rFonts w:ascii="Times New Roman" w:hAnsi="Times New Roman" w:cs="Times New Roman"/>
          <w:b/>
          <w:sz w:val="20"/>
          <w:szCs w:val="20"/>
        </w:rPr>
      </w:pPr>
    </w:p>
    <w:p w:rsidR="004B2D67" w:rsidRDefault="004B2D67" w:rsidP="004B2D67">
      <w:pPr>
        <w:pStyle w:val="Default"/>
        <w:spacing w:after="240" w:line="276" w:lineRule="auto"/>
        <w:jc w:val="center"/>
        <w:rPr>
          <w:rFonts w:ascii="Times New Roman" w:hAnsi="Times New Roman" w:cs="Times New Roman"/>
          <w:b/>
          <w:sz w:val="20"/>
          <w:szCs w:val="20"/>
        </w:rPr>
      </w:pPr>
    </w:p>
    <w:p w:rsidR="00350A40" w:rsidRDefault="00350A40" w:rsidP="00350A40">
      <w:pPr>
        <w:pStyle w:val="Default"/>
        <w:spacing w:after="240" w:line="276" w:lineRule="auto"/>
        <w:rPr>
          <w:rFonts w:ascii="Times New Roman" w:hAnsi="Times New Roman" w:cs="Times New Roman"/>
          <w:b/>
          <w:sz w:val="20"/>
          <w:szCs w:val="20"/>
        </w:rPr>
      </w:pPr>
    </w:p>
    <w:p w:rsidR="004B2D67" w:rsidRPr="007C2C48" w:rsidRDefault="004B2D67" w:rsidP="00350A40">
      <w:pPr>
        <w:pStyle w:val="Default"/>
        <w:spacing w:after="240" w:line="276" w:lineRule="auto"/>
        <w:jc w:val="center"/>
        <w:rPr>
          <w:rFonts w:ascii="Times New Roman" w:hAnsi="Times New Roman" w:cs="Times New Roman"/>
          <w:b/>
          <w:sz w:val="20"/>
          <w:szCs w:val="20"/>
        </w:rPr>
      </w:pPr>
      <w:r w:rsidRPr="007C2C48">
        <w:rPr>
          <w:rFonts w:ascii="Times New Roman" w:hAnsi="Times New Roman" w:cs="Times New Roman"/>
          <w:b/>
          <w:sz w:val="20"/>
          <w:szCs w:val="20"/>
        </w:rPr>
        <w:t>Figure 1: Pictorial representation of therapeutic approach of MNPs induced Hyperthermia (MIH)</w:t>
      </w:r>
      <w:r>
        <w:rPr>
          <w:rFonts w:ascii="Times New Roman" w:hAnsi="Times New Roman" w:cs="Times New Roman"/>
          <w:b/>
          <w:sz w:val="20"/>
          <w:szCs w:val="20"/>
        </w:rPr>
        <w:t xml:space="preserve"> model</w:t>
      </w:r>
    </w:p>
    <w:p w:rsidR="003F1A1B" w:rsidRPr="002A3104" w:rsidRDefault="00AC795C" w:rsidP="008A0658">
      <w:pPr>
        <w:spacing w:line="240" w:lineRule="auto"/>
        <w:ind w:firstLine="720"/>
        <w:jc w:val="both"/>
        <w:rPr>
          <w:rFonts w:ascii="Times New Roman" w:hAnsi="Times New Roman" w:cs="Times New Roman"/>
          <w:sz w:val="20"/>
          <w:szCs w:val="20"/>
        </w:rPr>
      </w:pPr>
      <w:r w:rsidRPr="002A3104">
        <w:rPr>
          <w:rFonts w:ascii="Times New Roman" w:hAnsi="Times New Roman" w:cs="Times New Roman"/>
          <w:sz w:val="20"/>
          <w:szCs w:val="20"/>
        </w:rPr>
        <w:t>The use o</w:t>
      </w:r>
      <w:r w:rsidR="00A20A30">
        <w:rPr>
          <w:rFonts w:ascii="Times New Roman" w:hAnsi="Times New Roman" w:cs="Times New Roman"/>
          <w:sz w:val="20"/>
          <w:szCs w:val="20"/>
        </w:rPr>
        <w:t xml:space="preserve">f magnetic nanoparticles in </w:t>
      </w:r>
      <w:r w:rsidRPr="002A3104">
        <w:rPr>
          <w:rFonts w:ascii="Times New Roman" w:hAnsi="Times New Roman" w:cs="Times New Roman"/>
          <w:sz w:val="20"/>
          <w:szCs w:val="20"/>
        </w:rPr>
        <w:t>treatment</w:t>
      </w:r>
      <w:r w:rsidR="00A20A30">
        <w:rPr>
          <w:rFonts w:ascii="Times New Roman" w:hAnsi="Times New Roman" w:cs="Times New Roman"/>
          <w:sz w:val="20"/>
          <w:szCs w:val="20"/>
        </w:rPr>
        <w:t>s of cancer</w:t>
      </w:r>
      <w:r w:rsidRPr="002A3104">
        <w:rPr>
          <w:rFonts w:ascii="Times New Roman" w:hAnsi="Times New Roman" w:cs="Times New Roman"/>
          <w:sz w:val="20"/>
          <w:szCs w:val="20"/>
        </w:rPr>
        <w:t xml:space="preserve"> is based on the principle that tumors are composed of heterogeneous tissues comprising of necrosis in an acidic and hypoxic tumor microenvironment. Cells prevalent in these regions are usually immune to cytostatic or pro-apoptotic drugs but the acidotic and hypoxic tumor tissue is susceptible to heat than the adjoining normal healthy tissues. As a response to enhanced temperature due to magnetic hyperthermia, there is a possibility of increased vascularization stimulating an escalation of oxygen level thereby making the cells sensitive to these aforementioned class of drugs </w:t>
      </w:r>
      <w:r w:rsidR="00EF53A5" w:rsidRPr="002A3104">
        <w:rPr>
          <w:rFonts w:ascii="Times New Roman" w:hAnsi="Times New Roman" w:cs="Times New Roman"/>
          <w:color w:val="0070C0"/>
          <w:sz w:val="20"/>
          <w:szCs w:val="20"/>
        </w:rPr>
        <w:fldChar w:fldCharType="begin"/>
      </w:r>
      <w:r w:rsidRPr="002A3104">
        <w:rPr>
          <w:rFonts w:ascii="Times New Roman" w:hAnsi="Times New Roman" w:cs="Times New Roman"/>
          <w:color w:val="0070C0"/>
          <w:sz w:val="20"/>
          <w:szCs w:val="20"/>
        </w:rPr>
        <w:instrText xml:space="preserve"> ADDIN ZOTERO_ITEM CSL_CITATION {"citationID":"KL2NcVgj","properties":{"formattedCitation":"[17]","plainCitation":"[17]","noteIndex":0},"citationItems":[{"id":105,"uris":["http://zotero.org/users/local/0S1ULixB/items/MPHUDTHD"],"itemData":{"id":105,"type":"article-journal","abstract":"The activation of magnetic nanoparticles (mNPs) by an alternating magnetic field (AMF) is currently being explored as technique for targeted therapeutic heating of tumors. Various types of superparamagnetic and ferromagnetic particles, with different coatings and targeting agents, allow for tumor site and type specificity. Magnetic nanoparticle hyperthermia is also being studied as an adjuvant to conventional chemotherapy and radiation therapy. This review provides an introduction to some of the relevant biology and materials science involved in the technical development and current and future use of mNP hyperthermia as clinical cancer therapy.","container-title":"Nano LIFE","DOI":"10.1142/S1793984410000067","ISSN":"1793-9844, 1793-9852","issue":"01n02","journalAbbreviation":"Nano LIFE","language":"en","page":"17-32","source":"DOI.org (Crossref)","title":"MAGNETIC NANOPARTICLE HYPERTHERMIA IN CANCER TREATMENT","volume":"01","author":[{"family":"Giustini","given":"Andrew J."},{"family":"Petryk","given":"Alicia A."},{"family":"Cassim","given":"Shiraz M."},{"family":"Tate","given":"Jennifer A."},{"family":"Baker","given":"Ian"},{"family":"Hoopes","given":"P. Jack"}],"issued":{"date-parts":[["2010",3]]}}}],"schema":"https://github.com/citation-style-language/schema/raw/master/csl-citation.json"} </w:instrText>
      </w:r>
      <w:r w:rsidR="00EF53A5" w:rsidRPr="002A3104">
        <w:rPr>
          <w:rFonts w:ascii="Times New Roman" w:hAnsi="Times New Roman" w:cs="Times New Roman"/>
          <w:color w:val="0070C0"/>
          <w:sz w:val="20"/>
          <w:szCs w:val="20"/>
        </w:rPr>
        <w:fldChar w:fldCharType="separate"/>
      </w:r>
      <w:r w:rsidRPr="002A3104">
        <w:rPr>
          <w:rFonts w:ascii="Times New Roman" w:hAnsi="Times New Roman" w:cs="Times New Roman"/>
          <w:color w:val="0070C0"/>
          <w:sz w:val="20"/>
          <w:szCs w:val="20"/>
        </w:rPr>
        <w:t>[17]</w:t>
      </w:r>
      <w:r w:rsidR="00EF53A5" w:rsidRPr="002A3104">
        <w:rPr>
          <w:rFonts w:ascii="Times New Roman" w:hAnsi="Times New Roman" w:cs="Times New Roman"/>
          <w:color w:val="0070C0"/>
          <w:sz w:val="20"/>
          <w:szCs w:val="20"/>
        </w:rPr>
        <w:fldChar w:fldCharType="end"/>
      </w:r>
      <w:r w:rsidR="00A20A30">
        <w:rPr>
          <w:rFonts w:ascii="Times New Roman" w:hAnsi="Times New Roman" w:cs="Times New Roman"/>
          <w:sz w:val="20"/>
          <w:szCs w:val="20"/>
        </w:rPr>
        <w:t>. Tumor cells</w:t>
      </w:r>
      <w:r w:rsidRPr="002A3104">
        <w:rPr>
          <w:rFonts w:ascii="Times New Roman" w:hAnsi="Times New Roman" w:cs="Times New Roman"/>
          <w:sz w:val="20"/>
          <w:szCs w:val="20"/>
        </w:rPr>
        <w:t xml:space="preserve"> in the S</w:t>
      </w:r>
      <w:r w:rsidR="00815571" w:rsidRPr="002A3104">
        <w:rPr>
          <w:rFonts w:ascii="Times New Roman" w:hAnsi="Times New Roman" w:cs="Times New Roman"/>
          <w:sz w:val="20"/>
          <w:szCs w:val="20"/>
        </w:rPr>
        <w:t>-</w:t>
      </w:r>
      <w:r w:rsidRPr="002A3104">
        <w:rPr>
          <w:rFonts w:ascii="Times New Roman" w:hAnsi="Times New Roman" w:cs="Times New Roman"/>
          <w:sz w:val="20"/>
          <w:szCs w:val="20"/>
        </w:rPr>
        <w:t>phase of cell cycle i.e. those cells that are undergoing DNA replication are s</w:t>
      </w:r>
      <w:r w:rsidR="003F1A1B" w:rsidRPr="002A3104">
        <w:rPr>
          <w:rFonts w:ascii="Times New Roman" w:hAnsi="Times New Roman" w:cs="Times New Roman"/>
          <w:sz w:val="20"/>
          <w:szCs w:val="20"/>
        </w:rPr>
        <w:t>pecifically unperturbed by ioniz</w:t>
      </w:r>
      <w:r w:rsidRPr="002A3104">
        <w:rPr>
          <w:rFonts w:ascii="Times New Roman" w:hAnsi="Times New Roman" w:cs="Times New Roman"/>
          <w:sz w:val="20"/>
          <w:szCs w:val="20"/>
        </w:rPr>
        <w:t>ing radiation but sensitive to an increased temperature. Thus, if t</w:t>
      </w:r>
      <w:r w:rsidR="003F1A1B" w:rsidRPr="002A3104">
        <w:rPr>
          <w:rFonts w:ascii="Times New Roman" w:hAnsi="Times New Roman" w:cs="Times New Roman"/>
          <w:sz w:val="20"/>
          <w:szCs w:val="20"/>
        </w:rPr>
        <w:t>umor cells resistant to an ioniz</w:t>
      </w:r>
      <w:r w:rsidRPr="002A3104">
        <w:rPr>
          <w:rFonts w:ascii="Times New Roman" w:hAnsi="Times New Roman" w:cs="Times New Roman"/>
          <w:sz w:val="20"/>
          <w:szCs w:val="20"/>
        </w:rPr>
        <w:t xml:space="preserve">ing radiation are exposed to an increased temperature of about 42°C for a considerable amount of time, it will impart some cytotoxic effect to these cells </w:t>
      </w:r>
      <w:r w:rsidR="00EF53A5" w:rsidRPr="002A3104">
        <w:rPr>
          <w:rFonts w:ascii="Times New Roman" w:hAnsi="Times New Roman" w:cs="Times New Roman"/>
          <w:color w:val="0070C0"/>
          <w:sz w:val="20"/>
          <w:szCs w:val="20"/>
        </w:rPr>
        <w:fldChar w:fldCharType="begin"/>
      </w:r>
      <w:r w:rsidR="003F1A1B" w:rsidRPr="002A3104">
        <w:rPr>
          <w:rFonts w:ascii="Times New Roman" w:hAnsi="Times New Roman" w:cs="Times New Roman"/>
          <w:color w:val="0070C0"/>
          <w:sz w:val="20"/>
          <w:szCs w:val="20"/>
        </w:rPr>
        <w:instrText xml:space="preserve"> ADDIN ZOTERO_ITEM CSL_CITATION {"citationID":"SBpDukA0","properties":{"formattedCitation":"[18]","plainCitation":"[18]","noteIndex":0},"citationItems":[{"id":107,"uris":["http://zotero.org/users/local/0S1ULixB/items/ABEV2732"],"itemData":{"id":107,"type":"article-journal","abstract":"Increasing evidence of the beneficial effects of hyperthermia in the treatment of tumors, particularly when combined with radiation therapy or chemotherapy, has created the need for practical methods of localizing heat in arbitrary tissue volumes. Heating superficial transplanted animal tumors in hot-water baths has been of considerable importance in research, but the method has very limited clinical application. Microwave diathermy and ultrasound diathermy are capable of greater penetration than external conduction heating, but are also generally limited to the heating of superficial tissue volumes. A more direct method for localized tissue heating is proposed: localized electric current fields produced with carefully specified electrode configurations. This technique, although often quite invasive, offers the possibility of heat localization in almost any treatment volume specified by the therapist. Variations in electrical and thermal properties of tissues can be exploited to improve the architecture of the treatment plan. Several electrode configurations are illustrated. Limitations of the technique are discussed.","container-title":"Medical Instrumentation","ISSN":"0090-6689","issue":"1","journalAbbreviation":"Med Instrum","language":"eng","note":"PMID: 1250180","page":"16-21","source":"PubMed","title":"A technique for localized heating in tissue: an adjunct to tumor therapy","title-short":"A technique for localized heating in tissue","volume":"10","author":[{"family":"Doss","given":"J. D."},{"family":"McCabe","given":"C. W."}],"issued":{"date-parts":[["1976",2]]}}}],"schema":"https://github.com/citation-style-language/schema/raw/master/csl-citation.json"} </w:instrText>
      </w:r>
      <w:r w:rsidR="00EF53A5" w:rsidRPr="002A3104">
        <w:rPr>
          <w:rFonts w:ascii="Times New Roman" w:hAnsi="Times New Roman" w:cs="Times New Roman"/>
          <w:color w:val="0070C0"/>
          <w:sz w:val="20"/>
          <w:szCs w:val="20"/>
        </w:rPr>
        <w:fldChar w:fldCharType="separate"/>
      </w:r>
      <w:r w:rsidR="003F1A1B" w:rsidRPr="002A3104">
        <w:rPr>
          <w:rFonts w:ascii="Times New Roman" w:hAnsi="Times New Roman" w:cs="Times New Roman"/>
          <w:color w:val="0070C0"/>
          <w:sz w:val="20"/>
          <w:szCs w:val="20"/>
        </w:rPr>
        <w:t>[18]</w:t>
      </w:r>
      <w:r w:rsidR="00EF53A5" w:rsidRPr="002A3104">
        <w:rPr>
          <w:rFonts w:ascii="Times New Roman" w:hAnsi="Times New Roman" w:cs="Times New Roman"/>
          <w:color w:val="0070C0"/>
          <w:sz w:val="20"/>
          <w:szCs w:val="20"/>
        </w:rPr>
        <w:fldChar w:fldCharType="end"/>
      </w:r>
      <w:r w:rsidR="003F1A1B" w:rsidRPr="002A3104">
        <w:rPr>
          <w:rFonts w:ascii="Times New Roman" w:hAnsi="Times New Roman" w:cs="Times New Roman"/>
          <w:sz w:val="20"/>
          <w:szCs w:val="20"/>
        </w:rPr>
        <w:t>. This effect due to an elevated temperature is mostly pronounced in large tumors having a reduced flow to the central region of the tumor along with having a lower surface to volume ratio due to which there is negligible loss of heat by thermal diffusion.</w:t>
      </w:r>
    </w:p>
    <w:p w:rsidR="003F1A1B" w:rsidRPr="002A3104" w:rsidRDefault="003F1A1B" w:rsidP="008A0658">
      <w:pPr>
        <w:spacing w:line="240" w:lineRule="auto"/>
        <w:ind w:firstLine="720"/>
        <w:jc w:val="both"/>
        <w:rPr>
          <w:rFonts w:ascii="Times New Roman" w:hAnsi="Times New Roman" w:cs="Times New Roman"/>
          <w:sz w:val="20"/>
          <w:szCs w:val="20"/>
        </w:rPr>
      </w:pPr>
      <w:r w:rsidRPr="002A3104">
        <w:rPr>
          <w:rFonts w:ascii="Times New Roman" w:hAnsi="Times New Roman" w:cs="Times New Roman"/>
          <w:sz w:val="20"/>
          <w:szCs w:val="20"/>
        </w:rPr>
        <w:t>An ideal magnetic nanoparticle should be efficient but safe to use at the same time. It works on the basic principle of energy conversion from electromagnetic to thermal. In order to elicit the therapeutic efficacies of the synthesized magnetic nanoparticles, this thermal energy conversion efficiency needs to be improved by several folds. In presence of an alternating magnetic field, this heating effect can be regulated by various agents like eddy current, natural resonance, hysteresis and relaxation effects and so on. The size of the magnetic nanoparticles employed in magnetic hyperthermia usually ranges from 1 to 200 nm. Ferromagnetic substances are most widely used for this purpose which when placed in a magnetic field produces a dipole</w:t>
      </w:r>
      <w:r w:rsidR="00FF0159" w:rsidRPr="002A3104">
        <w:rPr>
          <w:rFonts w:ascii="Times New Roman" w:hAnsi="Times New Roman" w:cs="Times New Roman"/>
          <w:sz w:val="20"/>
          <w:szCs w:val="20"/>
        </w:rPr>
        <w:t xml:space="preserve"> as shown </w:t>
      </w:r>
      <w:r w:rsidR="00A66357" w:rsidRPr="002A3104">
        <w:rPr>
          <w:rFonts w:ascii="Times New Roman" w:hAnsi="Times New Roman" w:cs="Times New Roman"/>
          <w:sz w:val="20"/>
          <w:szCs w:val="20"/>
        </w:rPr>
        <w:t xml:space="preserve">in </w:t>
      </w:r>
      <w:r w:rsidR="00A66357" w:rsidRPr="002A3104">
        <w:rPr>
          <w:rFonts w:ascii="Times New Roman" w:hAnsi="Times New Roman" w:cs="Times New Roman"/>
          <w:b/>
          <w:sz w:val="20"/>
          <w:szCs w:val="20"/>
        </w:rPr>
        <w:t>Figure 1</w:t>
      </w:r>
      <w:r w:rsidRPr="002A3104">
        <w:rPr>
          <w:rFonts w:ascii="Times New Roman" w:hAnsi="Times New Roman" w:cs="Times New Roman"/>
          <w:sz w:val="20"/>
          <w:szCs w:val="20"/>
        </w:rPr>
        <w:t xml:space="preserve">. Certain nanoparticles are susceptible to oxidation and aggregation hence needs to be protected by some coating (organic or inorganic) </w:t>
      </w:r>
      <w:r w:rsidR="00EF53A5" w:rsidRPr="002A3104">
        <w:rPr>
          <w:rFonts w:ascii="Times New Roman" w:hAnsi="Times New Roman" w:cs="Times New Roman"/>
          <w:color w:val="0070C0"/>
          <w:sz w:val="20"/>
          <w:szCs w:val="20"/>
        </w:rPr>
        <w:fldChar w:fldCharType="begin"/>
      </w:r>
      <w:r w:rsidR="00C321DB" w:rsidRPr="002A3104">
        <w:rPr>
          <w:rFonts w:ascii="Times New Roman" w:hAnsi="Times New Roman" w:cs="Times New Roman"/>
          <w:color w:val="0070C0"/>
          <w:sz w:val="20"/>
          <w:szCs w:val="20"/>
        </w:rPr>
        <w:instrText xml:space="preserve"> ADDIN ZOTERO_ITEM CSL_CITATION {"citationID":"GoHyU7hX","properties":{"formattedCitation":"[19]","plainCitation":"[19]","noteIndex":0},"citationItems":[{"id":112,"uris":["http://zotero.org/users/local/0S1ULixB/items/LKGFTT9I"],"itemData":{"id":112,"type":"chapter","abstract":"Magnetic nanoparticles (MNPs) are a very interesting class of metal oxides, which can be magnetized by an external field. The magnetic properties of MNPs give them potential for heat generation and actuation, which are highly appealing for in vivo applications. MNPs can be served as contrast agents for magnetic resonance imaging in cancer screening and diagnosis. Furthermore, they can be loaded with various therapeutics agent or photosensitizers as delivery systems for cancer therapy. Moreover, they can be easily hybridized (functionalized, coated, or combined) with various chemicals which endows them tumor-targeting capability, enhanced biocompatibility, nonimmunogenic properties, enhanced drug-loading capacity, and multimodal imaging capability. This chapter summarizes the current status of MNPs usage in cancer therapy with an emphasis on recent works. Moreover, a brief overview is presented on the importance of mathematical modeling and computer simulation for cancer therapy using MNPs.","collection-title":"Woodhead Publishing Series in Electronic and Optical Materials","container-title":"Magnetic Nanoparticle-Based Hybrid Materials","ISBN":"978-0-12-823688-8","language":"en","note":"DOI: 10.1016/B978-0-12-823688-8.00025-9","page":"425-445","publisher":"Woodhead Publishing","source":"ScienceDirect","title":"16 - Magnetic nanoparticles in cancer therapy","URL":"https://www.sciencedirect.com/science/article/pii/B9780128236888000259","author":[{"family":"Yazdi","given":"Mohsen Khodadadi"},{"family":"Zarrintaj","given":"Payam"},{"family":"Khodadadi","given":"Ali"},{"family":"Ganjali","given":"Mohammad Reza"},{"family":"Bagheri","given":"Babak"},{"family":"Habibzadeh","given":"Sajjad"},{"family":"Saeb","given":"Mohammad Reza"},{"family":"Mozafari","given":"Masoud"}],"editor":[{"family":"Ehrmann","given":"Andrea"},{"family":"Nguyen","given":"Tuan Anh"},{"family":"Ahmadi","given":"Mazaher"},{"family":"Farmani","given":"Ali"},{"family":"Nguyen-Tri","given":"Phuong"}],"accessed":{"date-parts":[["2022",8,30]]},"issued":{"date-parts":[["2021",1,1]]}}}],"schema":"https://github.com/citation-style-language/schema/raw/master/csl-citation.json"} </w:instrText>
      </w:r>
      <w:r w:rsidR="00EF53A5" w:rsidRPr="002A3104">
        <w:rPr>
          <w:rFonts w:ascii="Times New Roman" w:hAnsi="Times New Roman" w:cs="Times New Roman"/>
          <w:color w:val="0070C0"/>
          <w:sz w:val="20"/>
          <w:szCs w:val="20"/>
        </w:rPr>
        <w:fldChar w:fldCharType="separate"/>
      </w:r>
      <w:r w:rsidR="00C321DB" w:rsidRPr="002A3104">
        <w:rPr>
          <w:rFonts w:ascii="Times New Roman" w:hAnsi="Times New Roman" w:cs="Times New Roman"/>
          <w:color w:val="0070C0"/>
          <w:sz w:val="20"/>
          <w:szCs w:val="20"/>
        </w:rPr>
        <w:t>[19]</w:t>
      </w:r>
      <w:r w:rsidR="00EF53A5" w:rsidRPr="002A3104">
        <w:rPr>
          <w:rFonts w:ascii="Times New Roman" w:hAnsi="Times New Roman" w:cs="Times New Roman"/>
          <w:color w:val="0070C0"/>
          <w:sz w:val="20"/>
          <w:szCs w:val="20"/>
        </w:rPr>
        <w:fldChar w:fldCharType="end"/>
      </w:r>
      <w:r w:rsidR="00C321DB" w:rsidRPr="002A3104">
        <w:rPr>
          <w:rFonts w:ascii="Times New Roman" w:hAnsi="Times New Roman" w:cs="Times New Roman"/>
          <w:sz w:val="20"/>
          <w:szCs w:val="20"/>
        </w:rPr>
        <w:t>.</w:t>
      </w:r>
    </w:p>
    <w:p w:rsidR="00EE309F" w:rsidRDefault="00C321DB" w:rsidP="004B2D67">
      <w:pPr>
        <w:spacing w:after="240" w:line="240" w:lineRule="auto"/>
        <w:ind w:firstLine="720"/>
        <w:jc w:val="both"/>
        <w:rPr>
          <w:rFonts w:ascii="Times New Roman" w:hAnsi="Times New Roman" w:cs="Times New Roman"/>
          <w:b/>
          <w:sz w:val="20"/>
          <w:szCs w:val="20"/>
        </w:rPr>
      </w:pPr>
      <w:r w:rsidRPr="002A3104">
        <w:rPr>
          <w:rFonts w:ascii="Times New Roman" w:hAnsi="Times New Roman" w:cs="Times New Roman"/>
          <w:sz w:val="20"/>
          <w:szCs w:val="20"/>
        </w:rPr>
        <w:lastRenderedPageBreak/>
        <w:t xml:space="preserve">Owing to their small size, they </w:t>
      </w:r>
      <w:r w:rsidR="00B11205" w:rsidRPr="002A3104">
        <w:rPr>
          <w:rFonts w:ascii="Times New Roman" w:hAnsi="Times New Roman" w:cs="Times New Roman"/>
          <w:sz w:val="20"/>
          <w:szCs w:val="20"/>
        </w:rPr>
        <w:t>possess</w:t>
      </w:r>
      <w:r w:rsidRPr="002A3104">
        <w:rPr>
          <w:rFonts w:ascii="Times New Roman" w:hAnsi="Times New Roman" w:cs="Times New Roman"/>
          <w:sz w:val="20"/>
          <w:szCs w:val="20"/>
        </w:rPr>
        <w:t xml:space="preserve"> an advantage of better diffusion and distribution to the target sites. Since these magnetic nanoparticles can be easily manipulated by an externally applied magnetic field, there is a wide range of application for these like in biology and medicine like cell labelling, drug delivery and MRI (Magnetic Resonance Imaging) </w:t>
      </w:r>
      <w:r w:rsidR="00EF53A5" w:rsidRPr="002A3104">
        <w:rPr>
          <w:rFonts w:ascii="Times New Roman" w:hAnsi="Times New Roman" w:cs="Times New Roman"/>
          <w:color w:val="0070C0"/>
          <w:sz w:val="20"/>
          <w:szCs w:val="20"/>
        </w:rPr>
        <w:fldChar w:fldCharType="begin"/>
      </w:r>
      <w:r w:rsidRPr="002A3104">
        <w:rPr>
          <w:rFonts w:ascii="Times New Roman" w:hAnsi="Times New Roman" w:cs="Times New Roman"/>
          <w:color w:val="0070C0"/>
          <w:sz w:val="20"/>
          <w:szCs w:val="20"/>
        </w:rPr>
        <w:instrText xml:space="preserve"> ADDIN ZOTERO_ITEM CSL_CITATION {"citationID":"z8kB6q8b","properties":{"formattedCitation":"[20]","plainCitation":"[20]","noteIndex":0},"citationItems":[{"id":114,"uris":["http://zotero.org/users/local/0S1ULixB/items/WIG4M97N"],"itemData":{"id":114,"type":"article-journal","container-title":"Materials Today","DOI":"10.1016/S1369-7021(11)70163-8","ISSN":"13697021","issue":"7-8","journalAbbreviation":"Materials Today","language":"en","page":"330-338","source":"DOI.org (Crossref)","title":"Magnetite nanoparticles for medical MR imaging","volume":"14","author":[{"family":"Stephen","given":"Zachary R."},{"family":"Kievit","given":"Forrest M."},{"family":"Zhang","given":"Miqin"}],"issued":{"date-parts":[["2011",7]]}}}],"schema":"https://github.com/citation-style-language/schema/raw/master/csl-citation.json"} </w:instrText>
      </w:r>
      <w:r w:rsidR="00EF53A5" w:rsidRPr="002A3104">
        <w:rPr>
          <w:rFonts w:ascii="Times New Roman" w:hAnsi="Times New Roman" w:cs="Times New Roman"/>
          <w:color w:val="0070C0"/>
          <w:sz w:val="20"/>
          <w:szCs w:val="20"/>
        </w:rPr>
        <w:fldChar w:fldCharType="separate"/>
      </w:r>
      <w:r w:rsidRPr="002A3104">
        <w:rPr>
          <w:rFonts w:ascii="Times New Roman" w:hAnsi="Times New Roman" w:cs="Times New Roman"/>
          <w:color w:val="0070C0"/>
          <w:sz w:val="20"/>
          <w:szCs w:val="20"/>
        </w:rPr>
        <w:t>[20]</w:t>
      </w:r>
      <w:r w:rsidR="00EF53A5" w:rsidRPr="002A3104">
        <w:rPr>
          <w:rFonts w:ascii="Times New Roman" w:hAnsi="Times New Roman" w:cs="Times New Roman"/>
          <w:color w:val="0070C0"/>
          <w:sz w:val="20"/>
          <w:szCs w:val="20"/>
        </w:rPr>
        <w:fldChar w:fldCharType="end"/>
      </w:r>
      <w:r w:rsidRPr="002A3104">
        <w:rPr>
          <w:rFonts w:ascii="Times New Roman" w:hAnsi="Times New Roman" w:cs="Times New Roman"/>
          <w:sz w:val="20"/>
          <w:szCs w:val="20"/>
        </w:rPr>
        <w:t>.</w:t>
      </w:r>
    </w:p>
    <w:p w:rsidR="00B01049" w:rsidRPr="002A3104" w:rsidRDefault="00362D16" w:rsidP="008A0658">
      <w:pPr>
        <w:pStyle w:val="Default"/>
        <w:spacing w:after="240"/>
        <w:jc w:val="center"/>
        <w:rPr>
          <w:rFonts w:ascii="Times New Roman" w:hAnsi="Times New Roman" w:cs="Times New Roman"/>
          <w:b/>
          <w:sz w:val="20"/>
          <w:szCs w:val="20"/>
        </w:rPr>
      </w:pPr>
      <w:r>
        <w:rPr>
          <w:rFonts w:ascii="Times New Roman" w:hAnsi="Times New Roman" w:cs="Times New Roman"/>
          <w:b/>
          <w:sz w:val="20"/>
          <w:szCs w:val="20"/>
        </w:rPr>
        <w:t xml:space="preserve">III. </w:t>
      </w:r>
      <w:r w:rsidR="005F4F8D" w:rsidRPr="002A3104">
        <w:rPr>
          <w:rFonts w:ascii="Times New Roman" w:hAnsi="Times New Roman" w:cs="Times New Roman"/>
          <w:b/>
          <w:sz w:val="20"/>
          <w:szCs w:val="20"/>
        </w:rPr>
        <w:t>MAGNETIC PROPERTIES OF MAGNETIC NANOPARTICLES</w:t>
      </w:r>
    </w:p>
    <w:p w:rsidR="0072054A" w:rsidRPr="002A3104" w:rsidRDefault="00B01049" w:rsidP="008A0658">
      <w:pPr>
        <w:pStyle w:val="Default"/>
        <w:spacing w:after="240"/>
        <w:ind w:firstLine="720"/>
        <w:jc w:val="both"/>
        <w:rPr>
          <w:rFonts w:ascii="Times New Roman" w:hAnsi="Times New Roman" w:cs="Times New Roman"/>
          <w:b/>
          <w:sz w:val="20"/>
          <w:szCs w:val="20"/>
          <w:highlight w:val="yellow"/>
        </w:rPr>
      </w:pPr>
      <w:r w:rsidRPr="002A3104">
        <w:rPr>
          <w:rFonts w:ascii="Times New Roman" w:hAnsi="Times New Roman" w:cs="Times New Roman"/>
          <w:sz w:val="20"/>
          <w:szCs w:val="20"/>
        </w:rPr>
        <w:t xml:space="preserve">Movements of particles brought about by electrons, protons and positive and negative ions having mass and electric charges are responsible for magnetic effects. Any electric charge carrying particle having a spin is responsible for a magnetic dipole which is known as magneton. Magnetic moments and its direction are a measure of the various forms of magnetism prevalent in nature. Basic types of magnetism are: Ferromagnetism, Ferrimagnetism, Anti-ferromagnetism, Diamagnetism and </w:t>
      </w:r>
      <w:proofErr w:type="spellStart"/>
      <w:r w:rsidRPr="002A3104">
        <w:rPr>
          <w:rFonts w:ascii="Times New Roman" w:hAnsi="Times New Roman" w:cs="Times New Roman"/>
          <w:sz w:val="20"/>
          <w:szCs w:val="20"/>
        </w:rPr>
        <w:t>Paramagnetism</w:t>
      </w:r>
      <w:proofErr w:type="spellEnd"/>
      <w:r w:rsidR="00936F14">
        <w:rPr>
          <w:rFonts w:ascii="Times New Roman" w:hAnsi="Times New Roman" w:cs="Times New Roman"/>
          <w:sz w:val="20"/>
          <w:szCs w:val="20"/>
        </w:rPr>
        <w:t xml:space="preserve"> </w:t>
      </w:r>
      <w:r w:rsidR="00EF53A5" w:rsidRPr="002A3104">
        <w:rPr>
          <w:rFonts w:ascii="Times New Roman" w:hAnsi="Times New Roman" w:cs="Times New Roman"/>
          <w:b/>
          <w:color w:val="0070C0"/>
          <w:sz w:val="20"/>
          <w:szCs w:val="20"/>
        </w:rPr>
        <w:fldChar w:fldCharType="begin"/>
      </w:r>
      <w:r w:rsidR="00C321DB" w:rsidRPr="002A3104">
        <w:rPr>
          <w:rFonts w:ascii="Times New Roman" w:hAnsi="Times New Roman" w:cs="Times New Roman"/>
          <w:b/>
          <w:color w:val="0070C0"/>
          <w:sz w:val="20"/>
          <w:szCs w:val="20"/>
        </w:rPr>
        <w:instrText xml:space="preserve"> ADDIN ZOTERO_ITEM CSL_CITATION {"citationID":"3pCVy1PL","properties":{"formattedCitation":"[21]","plainCitation":"[21]","noteIndex":0},"citationItems":[{"id":102,"uris":["http://zotero.org/users/local/0S1ULixB/items/U4KI3T6W"],"itemData":{"id":102,"type":"webpage","abstract":"Anything that is magnetic, like a bar magnet or a loop of electric current, has a magnetic moment. A magnetic moment is a vector quantity, with a magnitude and a direction. An electron has an …","container-title":"Chemistry LibreTexts","language":"en","title":"Magnetic Properties","URL":"https://chem.libretexts.org/Bookshelves/Physical_and_Theoretical_Chemistry_Textbook_Maps/Supplemental_Modules_(Physical_and_Theoretical_Chemistry)/Physical_Properties_of_Matter/Atomic_and_Molecular_Properties/Magnetic_Properties","accessed":{"date-parts":[["2022",8,30]]},"issued":{"date-parts":[["2013",10,2]]}}}],"schema":"https://github.com/citation-style-language/schema/raw/master/csl-citation.json"} </w:instrText>
      </w:r>
      <w:r w:rsidR="00EF53A5" w:rsidRPr="002A3104">
        <w:rPr>
          <w:rFonts w:ascii="Times New Roman" w:hAnsi="Times New Roman" w:cs="Times New Roman"/>
          <w:b/>
          <w:color w:val="0070C0"/>
          <w:sz w:val="20"/>
          <w:szCs w:val="20"/>
        </w:rPr>
        <w:fldChar w:fldCharType="separate"/>
      </w:r>
      <w:r w:rsidR="00C321DB" w:rsidRPr="002A3104">
        <w:rPr>
          <w:rFonts w:ascii="Times New Roman" w:hAnsi="Times New Roman" w:cs="Times New Roman"/>
          <w:color w:val="0070C0"/>
          <w:sz w:val="20"/>
          <w:szCs w:val="20"/>
        </w:rPr>
        <w:t>[21]</w:t>
      </w:r>
      <w:r w:rsidR="00EF53A5" w:rsidRPr="002A3104">
        <w:rPr>
          <w:rFonts w:ascii="Times New Roman" w:hAnsi="Times New Roman" w:cs="Times New Roman"/>
          <w:b/>
          <w:color w:val="0070C0"/>
          <w:sz w:val="20"/>
          <w:szCs w:val="20"/>
        </w:rPr>
        <w:fldChar w:fldCharType="end"/>
      </w:r>
      <w:r w:rsidR="00AC795C" w:rsidRPr="002A3104">
        <w:rPr>
          <w:rFonts w:ascii="Times New Roman" w:hAnsi="Times New Roman" w:cs="Times New Roman"/>
          <w:sz w:val="20"/>
          <w:szCs w:val="20"/>
        </w:rPr>
        <w:t>.</w:t>
      </w:r>
    </w:p>
    <w:p w:rsidR="0091050E" w:rsidRPr="002A3104" w:rsidRDefault="00362D16" w:rsidP="008A0658">
      <w:pPr>
        <w:pStyle w:val="Default"/>
        <w:spacing w:after="240"/>
        <w:jc w:val="center"/>
        <w:rPr>
          <w:rFonts w:ascii="Times New Roman" w:hAnsi="Times New Roman" w:cs="Times New Roman"/>
          <w:b/>
          <w:sz w:val="20"/>
          <w:szCs w:val="20"/>
        </w:rPr>
      </w:pPr>
      <w:r>
        <w:rPr>
          <w:rFonts w:ascii="Times New Roman" w:hAnsi="Times New Roman" w:cs="Times New Roman"/>
          <w:b/>
          <w:sz w:val="20"/>
          <w:szCs w:val="20"/>
        </w:rPr>
        <w:t>IV</w:t>
      </w:r>
      <w:r w:rsidR="005F4F8D">
        <w:rPr>
          <w:rFonts w:ascii="Times New Roman" w:hAnsi="Times New Roman" w:cs="Times New Roman"/>
          <w:b/>
          <w:sz w:val="20"/>
          <w:szCs w:val="20"/>
        </w:rPr>
        <w:t xml:space="preserve">. </w:t>
      </w:r>
      <w:r w:rsidR="005F4F8D" w:rsidRPr="002A3104">
        <w:rPr>
          <w:rFonts w:ascii="Times New Roman" w:hAnsi="Times New Roman" w:cs="Times New Roman"/>
          <w:b/>
          <w:sz w:val="20"/>
          <w:szCs w:val="20"/>
        </w:rPr>
        <w:t>TYPES OF MAGNETIC NANOPARTICLES</w:t>
      </w:r>
    </w:p>
    <w:p w:rsidR="000006E4" w:rsidRPr="002A3104" w:rsidRDefault="000006E4" w:rsidP="00A546A9">
      <w:pPr>
        <w:spacing w:after="240" w:line="240" w:lineRule="auto"/>
        <w:ind w:firstLine="720"/>
        <w:jc w:val="both"/>
        <w:rPr>
          <w:rFonts w:ascii="Times New Roman" w:hAnsi="Times New Roman" w:cs="Times New Roman"/>
          <w:sz w:val="20"/>
          <w:szCs w:val="20"/>
        </w:rPr>
      </w:pPr>
      <w:r w:rsidRPr="002A3104">
        <w:rPr>
          <w:rFonts w:ascii="Times New Roman" w:hAnsi="Times New Roman" w:cs="Times New Roman"/>
          <w:sz w:val="20"/>
          <w:szCs w:val="20"/>
        </w:rPr>
        <w:t xml:space="preserve">Based on the structure, magnetic nanoparticles are classified into two large groups such as Magnetic Metal Oxide Nanoparticles (MMONPs) and Magnetic Alloy Nanoparticles (MANPs). In </w:t>
      </w:r>
      <w:r w:rsidRPr="002A3104">
        <w:rPr>
          <w:rFonts w:ascii="Times New Roman" w:hAnsi="Times New Roman" w:cs="Times New Roman"/>
          <w:b/>
          <w:sz w:val="20"/>
          <w:szCs w:val="20"/>
        </w:rPr>
        <w:t xml:space="preserve">Table 1, </w:t>
      </w:r>
      <w:r w:rsidRPr="002A3104">
        <w:rPr>
          <w:rFonts w:ascii="Times New Roman" w:hAnsi="Times New Roman" w:cs="Times New Roman"/>
          <w:sz w:val="20"/>
          <w:szCs w:val="20"/>
        </w:rPr>
        <w:t>few therapeutic agents under MMONPs and MANPs are shortlisted and their applications and pros and cons are thoroughly discussed.</w:t>
      </w:r>
    </w:p>
    <w:tbl>
      <w:tblPr>
        <w:tblStyle w:val="ListTable6Colorful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1648"/>
        <w:gridCol w:w="2177"/>
        <w:gridCol w:w="2140"/>
        <w:gridCol w:w="1537"/>
      </w:tblGrid>
      <w:tr w:rsidR="001D11EC" w:rsidRPr="005C70C3" w:rsidTr="00350A40">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85" w:type="dxa"/>
            <w:shd w:val="clear" w:color="auto" w:fill="auto"/>
          </w:tcPr>
          <w:p w:rsidR="00F37AA0" w:rsidRPr="00604D1C" w:rsidRDefault="00F37AA0" w:rsidP="00F37AA0">
            <w:pPr>
              <w:spacing w:line="276" w:lineRule="auto"/>
              <w:rPr>
                <w:rFonts w:ascii="Times New Roman" w:hAnsi="Times New Roman" w:cs="Times New Roman"/>
                <w:sz w:val="20"/>
                <w:szCs w:val="20"/>
              </w:rPr>
            </w:pPr>
            <w:r w:rsidRPr="00604D1C">
              <w:rPr>
                <w:rFonts w:ascii="Times New Roman" w:hAnsi="Times New Roman" w:cs="Times New Roman"/>
                <w:sz w:val="20"/>
                <w:szCs w:val="20"/>
              </w:rPr>
              <w:t>MNPs Classification</w:t>
            </w:r>
          </w:p>
        </w:tc>
        <w:tc>
          <w:tcPr>
            <w:tcW w:w="1648" w:type="dxa"/>
            <w:shd w:val="clear" w:color="auto" w:fill="auto"/>
          </w:tcPr>
          <w:p w:rsidR="00F37AA0" w:rsidRPr="00604D1C" w:rsidRDefault="00F37AA0" w:rsidP="00F37AA0">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04D1C">
              <w:rPr>
                <w:rFonts w:ascii="Times New Roman" w:hAnsi="Times New Roman" w:cs="Times New Roman"/>
                <w:sz w:val="20"/>
                <w:szCs w:val="20"/>
              </w:rPr>
              <w:t>Therapeutic</w:t>
            </w:r>
          </w:p>
          <w:p w:rsidR="00F37AA0" w:rsidRPr="00604D1C" w:rsidRDefault="00391D7D" w:rsidP="00F37AA0">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04D1C">
              <w:rPr>
                <w:rFonts w:ascii="Times New Roman" w:hAnsi="Times New Roman" w:cs="Times New Roman"/>
                <w:sz w:val="20"/>
                <w:szCs w:val="20"/>
              </w:rPr>
              <w:t>a</w:t>
            </w:r>
            <w:r w:rsidR="00F37AA0" w:rsidRPr="00604D1C">
              <w:rPr>
                <w:rFonts w:ascii="Times New Roman" w:hAnsi="Times New Roman" w:cs="Times New Roman"/>
                <w:sz w:val="20"/>
                <w:szCs w:val="20"/>
              </w:rPr>
              <w:t>gent</w:t>
            </w:r>
            <w:r w:rsidRPr="00604D1C">
              <w:rPr>
                <w:rFonts w:ascii="Times New Roman" w:hAnsi="Times New Roman" w:cs="Times New Roman"/>
                <w:sz w:val="20"/>
                <w:szCs w:val="20"/>
              </w:rPr>
              <w:t>s</w:t>
            </w:r>
          </w:p>
        </w:tc>
        <w:tc>
          <w:tcPr>
            <w:tcW w:w="2177" w:type="dxa"/>
            <w:shd w:val="clear" w:color="auto" w:fill="auto"/>
          </w:tcPr>
          <w:p w:rsidR="001D11EC" w:rsidRPr="00604D1C" w:rsidRDefault="001D11EC" w:rsidP="00F37AA0">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04D1C">
              <w:rPr>
                <w:rFonts w:ascii="Times New Roman" w:hAnsi="Times New Roman" w:cs="Times New Roman"/>
                <w:sz w:val="20"/>
                <w:szCs w:val="20"/>
              </w:rPr>
              <w:t>Advantages &amp;</w:t>
            </w:r>
          </w:p>
          <w:p w:rsidR="00F37AA0" w:rsidRPr="00604D1C" w:rsidRDefault="001D11EC" w:rsidP="00F37AA0">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04D1C">
              <w:rPr>
                <w:rFonts w:ascii="Times New Roman" w:hAnsi="Times New Roman" w:cs="Times New Roman"/>
                <w:sz w:val="20"/>
                <w:szCs w:val="20"/>
              </w:rPr>
              <w:t>Disadvantages</w:t>
            </w:r>
          </w:p>
        </w:tc>
        <w:tc>
          <w:tcPr>
            <w:tcW w:w="2140" w:type="dxa"/>
            <w:shd w:val="clear" w:color="auto" w:fill="auto"/>
          </w:tcPr>
          <w:p w:rsidR="00F37AA0" w:rsidRPr="00604D1C" w:rsidRDefault="00F37AA0" w:rsidP="00F37AA0">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04D1C">
              <w:rPr>
                <w:rFonts w:ascii="Times New Roman" w:hAnsi="Times New Roman" w:cs="Times New Roman"/>
                <w:sz w:val="20"/>
                <w:szCs w:val="20"/>
              </w:rPr>
              <w:t>Applications</w:t>
            </w:r>
          </w:p>
        </w:tc>
        <w:tc>
          <w:tcPr>
            <w:tcW w:w="1537" w:type="dxa"/>
            <w:shd w:val="clear" w:color="auto" w:fill="auto"/>
          </w:tcPr>
          <w:p w:rsidR="00F37AA0" w:rsidRPr="00604D1C" w:rsidRDefault="00F37AA0" w:rsidP="00F37AA0">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04D1C">
              <w:rPr>
                <w:rFonts w:ascii="Times New Roman" w:hAnsi="Times New Roman" w:cs="Times New Roman"/>
                <w:sz w:val="20"/>
                <w:szCs w:val="20"/>
              </w:rPr>
              <w:t>References</w:t>
            </w:r>
          </w:p>
        </w:tc>
      </w:tr>
      <w:tr w:rsidR="00D226AA" w:rsidRPr="005C70C3" w:rsidTr="00350A40">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785" w:type="dxa"/>
            <w:vMerge w:val="restart"/>
            <w:shd w:val="clear" w:color="auto" w:fill="auto"/>
            <w:textDirection w:val="btLr"/>
            <w:vAlign w:val="center"/>
          </w:tcPr>
          <w:p w:rsidR="00D226AA" w:rsidRPr="00604D1C" w:rsidRDefault="00D226AA" w:rsidP="00391D7D">
            <w:pPr>
              <w:pStyle w:val="Default"/>
              <w:spacing w:line="360" w:lineRule="auto"/>
              <w:ind w:left="113" w:right="113"/>
              <w:jc w:val="center"/>
              <w:rPr>
                <w:rFonts w:ascii="Times New Roman" w:hAnsi="Times New Roman" w:cs="Times New Roman"/>
                <w:sz w:val="20"/>
                <w:szCs w:val="20"/>
              </w:rPr>
            </w:pPr>
            <w:r w:rsidRPr="00604D1C">
              <w:rPr>
                <w:rFonts w:ascii="Times New Roman" w:hAnsi="Times New Roman" w:cs="Times New Roman"/>
                <w:sz w:val="20"/>
                <w:szCs w:val="20"/>
              </w:rPr>
              <w:t xml:space="preserve">Magnetic Metal Oxide Nanoparticles </w:t>
            </w:r>
          </w:p>
          <w:p w:rsidR="00D226AA" w:rsidRPr="00604D1C" w:rsidRDefault="00D226AA" w:rsidP="00391D7D">
            <w:pPr>
              <w:pStyle w:val="Default"/>
              <w:spacing w:line="360" w:lineRule="auto"/>
              <w:ind w:left="113" w:right="113"/>
              <w:jc w:val="center"/>
              <w:rPr>
                <w:rFonts w:ascii="Times New Roman" w:hAnsi="Times New Roman" w:cs="Times New Roman"/>
                <w:b w:val="0"/>
                <w:sz w:val="20"/>
                <w:szCs w:val="20"/>
              </w:rPr>
            </w:pPr>
            <w:r w:rsidRPr="00604D1C">
              <w:rPr>
                <w:rFonts w:ascii="Times New Roman" w:hAnsi="Times New Roman" w:cs="Times New Roman"/>
                <w:b w:val="0"/>
                <w:sz w:val="20"/>
                <w:szCs w:val="20"/>
              </w:rPr>
              <w:t>(MMONPs)</w:t>
            </w:r>
          </w:p>
        </w:tc>
        <w:tc>
          <w:tcPr>
            <w:tcW w:w="1648" w:type="dxa"/>
            <w:shd w:val="clear" w:color="auto" w:fill="auto"/>
          </w:tcPr>
          <w:p w:rsidR="00D226AA" w:rsidRPr="00604D1C" w:rsidRDefault="00D226AA" w:rsidP="00916ECD">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04D1C">
              <w:rPr>
                <w:rFonts w:ascii="Times New Roman" w:hAnsi="Times New Roman" w:cs="Times New Roman"/>
                <w:sz w:val="20"/>
                <w:szCs w:val="20"/>
              </w:rPr>
              <w:t>Mn Fe</w:t>
            </w:r>
            <w:r w:rsidRPr="00604D1C">
              <w:rPr>
                <w:rFonts w:ascii="Times New Roman" w:hAnsi="Times New Roman" w:cs="Times New Roman"/>
                <w:sz w:val="20"/>
                <w:szCs w:val="20"/>
                <w:vertAlign w:val="subscript"/>
              </w:rPr>
              <w:t>2</w:t>
            </w:r>
            <w:r w:rsidRPr="00604D1C">
              <w:rPr>
                <w:rFonts w:ascii="Times New Roman" w:hAnsi="Times New Roman" w:cs="Times New Roman"/>
                <w:sz w:val="20"/>
                <w:szCs w:val="20"/>
              </w:rPr>
              <w:t>O</w:t>
            </w:r>
            <w:r w:rsidRPr="00604D1C">
              <w:rPr>
                <w:rFonts w:ascii="Times New Roman" w:hAnsi="Times New Roman" w:cs="Times New Roman"/>
                <w:sz w:val="20"/>
                <w:szCs w:val="20"/>
                <w:vertAlign w:val="subscript"/>
              </w:rPr>
              <w:t>4</w:t>
            </w:r>
          </w:p>
        </w:tc>
        <w:tc>
          <w:tcPr>
            <w:tcW w:w="2177" w:type="dxa"/>
            <w:shd w:val="clear" w:color="auto" w:fill="auto"/>
          </w:tcPr>
          <w:p w:rsidR="00D226AA" w:rsidRPr="00604D1C" w:rsidRDefault="00D226AA" w:rsidP="00916ECD">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04D1C">
              <w:rPr>
                <w:rFonts w:ascii="Times New Roman" w:hAnsi="Times New Roman" w:cs="Times New Roman"/>
                <w:sz w:val="20"/>
                <w:szCs w:val="20"/>
              </w:rPr>
              <w:t>Physicochemical performance</w:t>
            </w:r>
          </w:p>
        </w:tc>
        <w:tc>
          <w:tcPr>
            <w:tcW w:w="2140" w:type="dxa"/>
            <w:shd w:val="clear" w:color="auto" w:fill="auto"/>
          </w:tcPr>
          <w:p w:rsidR="00D226AA" w:rsidRPr="00604D1C" w:rsidRDefault="00D226AA" w:rsidP="00916ECD">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04D1C">
              <w:rPr>
                <w:rFonts w:ascii="Times New Roman" w:hAnsi="Times New Roman" w:cs="Times New Roman"/>
                <w:sz w:val="20"/>
                <w:szCs w:val="20"/>
              </w:rPr>
              <w:t>Drug delivery</w:t>
            </w:r>
          </w:p>
        </w:tc>
        <w:tc>
          <w:tcPr>
            <w:tcW w:w="1537" w:type="dxa"/>
            <w:vMerge w:val="restart"/>
            <w:shd w:val="clear" w:color="auto" w:fill="auto"/>
          </w:tcPr>
          <w:p w:rsidR="00D226AA" w:rsidRPr="00604D1C" w:rsidRDefault="00EF53A5" w:rsidP="00916ECD">
            <w:pPr>
              <w:pStyle w:val="Default"/>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sz w:val="20"/>
                <w:szCs w:val="20"/>
              </w:rPr>
            </w:pPr>
            <w:r w:rsidRPr="00604D1C">
              <w:rPr>
                <w:rFonts w:ascii="Times New Roman" w:hAnsi="Times New Roman" w:cs="Times New Roman"/>
                <w:color w:val="0070C0"/>
                <w:sz w:val="20"/>
                <w:szCs w:val="20"/>
              </w:rPr>
              <w:fldChar w:fldCharType="begin"/>
            </w:r>
            <w:r w:rsidR="00D226AA" w:rsidRPr="00604D1C">
              <w:rPr>
                <w:rFonts w:ascii="Times New Roman" w:hAnsi="Times New Roman" w:cs="Times New Roman"/>
                <w:color w:val="0070C0"/>
                <w:sz w:val="20"/>
                <w:szCs w:val="20"/>
              </w:rPr>
              <w:instrText xml:space="preserve"> ADDIN ZOTERO_ITEM CSL_CITATION {"citationID":"XVgxr2nV","properties":{"formattedCitation":"[16], [22]","plainCitation":"[16], [22]","noteIndex":0},"citationItems":[{"id":101,"uris":["http://zotero.org/users/local/0S1ULixB/items/W5TMAEAL"],"itemData":{"id":101,"type":"article-journal","container-title":"Journal of Physics D: Applied Physics","DOI":"10.1088/0022-3727/36/13/202","ISSN":"0022-3727, 1361-6463","issue":"13","journalAbbreviation":"J. Phys. D: Appl. Phys.","page":"R182-R197","source":"DOI.org (Crossref)","title":"The preparation of magnetic nanoparticles for applications in biomedicine","volume":"36","author":[{"family":"Tartaj","given":"Pedro"},{"family":"Morales","given":"Mar a del Puerto"},{"family":"Veintemillas-Verdaguer","given":"Sabino"},{"family":"Gonz lez-Carre o","given":"Teresita"},{"family":"Serna","given":"Carlos J"}],"issued":{"date-parts":[["2003",7,7]]}}},{"id":116,"uris":["http://zotero.org/users/local/0S1ULixB/items/IDWYFS52"],"itemData":{"id":116,"type":"article-journal","container-title":"Microbial Pathogenesis","DOI":"10.1016/j.micpath.2017.09.019","ISSN":"08824010","journalAbbreviation":"Microbial Pathogenesis","language":"en","page":"375-387","source":"DOI.org (Crossref)","title":"Inhibition of growth and biofilm formation of clinical bacterial isolates by NiO nanoparticles synthesized from Eucalyptus globulus plants","volume":"111","author":[{"family":"Saleem","given":"Samia"},{"family":"Ahmed","given":"Bilal"},{"family":"Khan","given":"Mohammad Saghir"},{"family":"Al-Shaeri","given":"Majed"},{"family":"Musarrat","given":"Javed"}],"issued":{"date-parts":[["2017",10]]}}}],"schema":"https://github.com/citation-style-language/schema/raw/master/csl-citation.json"} </w:instrText>
            </w:r>
            <w:r w:rsidRPr="00604D1C">
              <w:rPr>
                <w:rFonts w:ascii="Times New Roman" w:hAnsi="Times New Roman" w:cs="Times New Roman"/>
                <w:color w:val="0070C0"/>
                <w:sz w:val="20"/>
                <w:szCs w:val="20"/>
              </w:rPr>
              <w:fldChar w:fldCharType="separate"/>
            </w:r>
            <w:r w:rsidR="00D226AA" w:rsidRPr="00604D1C">
              <w:rPr>
                <w:rFonts w:ascii="Times New Roman" w:hAnsi="Times New Roman" w:cs="Times New Roman"/>
                <w:color w:val="0070C0"/>
                <w:sz w:val="20"/>
                <w:szCs w:val="20"/>
              </w:rPr>
              <w:t>[16], [22]</w:t>
            </w:r>
            <w:r w:rsidRPr="00604D1C">
              <w:rPr>
                <w:rFonts w:ascii="Times New Roman" w:hAnsi="Times New Roman" w:cs="Times New Roman"/>
                <w:color w:val="0070C0"/>
                <w:sz w:val="20"/>
                <w:szCs w:val="20"/>
              </w:rPr>
              <w:fldChar w:fldCharType="end"/>
            </w:r>
          </w:p>
        </w:tc>
      </w:tr>
      <w:tr w:rsidR="00D226AA" w:rsidRPr="005C70C3" w:rsidTr="00350A40">
        <w:trPr>
          <w:trHeight w:val="850"/>
        </w:trPr>
        <w:tc>
          <w:tcPr>
            <w:cnfStyle w:val="001000000000" w:firstRow="0" w:lastRow="0" w:firstColumn="1" w:lastColumn="0" w:oddVBand="0" w:evenVBand="0" w:oddHBand="0" w:evenHBand="0" w:firstRowFirstColumn="0" w:firstRowLastColumn="0" w:lastRowFirstColumn="0" w:lastRowLastColumn="0"/>
            <w:tcW w:w="1785" w:type="dxa"/>
            <w:vMerge/>
            <w:shd w:val="clear" w:color="auto" w:fill="auto"/>
          </w:tcPr>
          <w:p w:rsidR="00D226AA" w:rsidRPr="00604D1C" w:rsidRDefault="00D226AA" w:rsidP="00391D7D">
            <w:pPr>
              <w:pStyle w:val="Default"/>
              <w:spacing w:line="360" w:lineRule="auto"/>
              <w:jc w:val="both"/>
              <w:rPr>
                <w:rFonts w:ascii="Times New Roman" w:hAnsi="Times New Roman" w:cs="Times New Roman"/>
                <w:sz w:val="20"/>
                <w:szCs w:val="20"/>
              </w:rPr>
            </w:pPr>
          </w:p>
        </w:tc>
        <w:tc>
          <w:tcPr>
            <w:tcW w:w="1648" w:type="dxa"/>
            <w:shd w:val="clear" w:color="auto" w:fill="auto"/>
          </w:tcPr>
          <w:p w:rsidR="00D226AA" w:rsidRPr="00604D1C" w:rsidRDefault="00D226AA" w:rsidP="00916ECD">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604D1C">
              <w:rPr>
                <w:rFonts w:ascii="Times New Roman" w:hAnsi="Times New Roman" w:cs="Times New Roman"/>
                <w:sz w:val="20"/>
                <w:szCs w:val="20"/>
              </w:rPr>
              <w:t>NiO</w:t>
            </w:r>
            <w:proofErr w:type="spellEnd"/>
          </w:p>
        </w:tc>
        <w:tc>
          <w:tcPr>
            <w:tcW w:w="2177" w:type="dxa"/>
            <w:shd w:val="clear" w:color="auto" w:fill="auto"/>
          </w:tcPr>
          <w:p w:rsidR="00D226AA" w:rsidRPr="00604D1C" w:rsidRDefault="00D226AA" w:rsidP="00916ECD">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04D1C">
              <w:rPr>
                <w:rFonts w:ascii="Times New Roman" w:hAnsi="Times New Roman" w:cs="Times New Roman"/>
                <w:sz w:val="20"/>
                <w:szCs w:val="20"/>
              </w:rPr>
              <w:t>High magnetic permeability</w:t>
            </w:r>
          </w:p>
        </w:tc>
        <w:tc>
          <w:tcPr>
            <w:tcW w:w="2140" w:type="dxa"/>
            <w:shd w:val="clear" w:color="auto" w:fill="auto"/>
          </w:tcPr>
          <w:p w:rsidR="00D226AA" w:rsidRPr="00604D1C" w:rsidRDefault="00D226AA" w:rsidP="00916ECD">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04D1C">
              <w:rPr>
                <w:rFonts w:ascii="Times New Roman" w:hAnsi="Times New Roman" w:cs="Times New Roman"/>
                <w:color w:val="2E2E2E"/>
                <w:sz w:val="20"/>
                <w:szCs w:val="20"/>
              </w:rPr>
              <w:t>Magnetic hyperthermia, inhibition of biofilm formation</w:t>
            </w:r>
          </w:p>
        </w:tc>
        <w:tc>
          <w:tcPr>
            <w:tcW w:w="1537" w:type="dxa"/>
            <w:vMerge/>
            <w:shd w:val="clear" w:color="auto" w:fill="auto"/>
          </w:tcPr>
          <w:p w:rsidR="00D226AA" w:rsidRPr="00604D1C" w:rsidRDefault="00D226AA" w:rsidP="00391D7D">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D226AA" w:rsidRPr="005C70C3" w:rsidTr="00350A4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85" w:type="dxa"/>
            <w:vMerge/>
            <w:shd w:val="clear" w:color="auto" w:fill="auto"/>
          </w:tcPr>
          <w:p w:rsidR="00D226AA" w:rsidRPr="00604D1C" w:rsidRDefault="00D226AA" w:rsidP="00391D7D">
            <w:pPr>
              <w:pStyle w:val="Default"/>
              <w:spacing w:line="360" w:lineRule="auto"/>
              <w:jc w:val="both"/>
              <w:rPr>
                <w:rFonts w:ascii="Times New Roman" w:hAnsi="Times New Roman" w:cs="Times New Roman"/>
                <w:sz w:val="20"/>
                <w:szCs w:val="20"/>
              </w:rPr>
            </w:pPr>
          </w:p>
        </w:tc>
        <w:tc>
          <w:tcPr>
            <w:tcW w:w="1648" w:type="dxa"/>
            <w:shd w:val="clear" w:color="auto" w:fill="auto"/>
          </w:tcPr>
          <w:p w:rsidR="00D226AA" w:rsidRPr="00604D1C" w:rsidRDefault="00D226AA" w:rsidP="00916ECD">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04D1C">
              <w:rPr>
                <w:rFonts w:ascii="Times New Roman" w:hAnsi="Times New Roman" w:cs="Times New Roman"/>
                <w:color w:val="2E2E2E"/>
                <w:sz w:val="20"/>
                <w:szCs w:val="20"/>
              </w:rPr>
              <w:t>CoFe</w:t>
            </w:r>
            <w:r w:rsidRPr="00604D1C">
              <w:rPr>
                <w:rFonts w:ascii="Times New Roman" w:hAnsi="Times New Roman" w:cs="Times New Roman"/>
                <w:color w:val="2E2E2E"/>
                <w:sz w:val="20"/>
                <w:szCs w:val="20"/>
                <w:vertAlign w:val="subscript"/>
              </w:rPr>
              <w:t>2</w:t>
            </w:r>
            <w:r w:rsidRPr="00604D1C">
              <w:rPr>
                <w:rFonts w:ascii="Times New Roman" w:hAnsi="Times New Roman" w:cs="Times New Roman"/>
                <w:color w:val="2E2E2E"/>
                <w:sz w:val="20"/>
                <w:szCs w:val="20"/>
              </w:rPr>
              <w:t>O</w:t>
            </w:r>
            <w:r w:rsidRPr="00604D1C">
              <w:rPr>
                <w:rFonts w:ascii="Times New Roman" w:hAnsi="Times New Roman" w:cs="Times New Roman"/>
                <w:color w:val="2E2E2E"/>
                <w:sz w:val="20"/>
                <w:szCs w:val="20"/>
                <w:vertAlign w:val="subscript"/>
              </w:rPr>
              <w:t>4</w:t>
            </w:r>
          </w:p>
        </w:tc>
        <w:tc>
          <w:tcPr>
            <w:tcW w:w="2177" w:type="dxa"/>
            <w:shd w:val="clear" w:color="auto" w:fill="auto"/>
          </w:tcPr>
          <w:p w:rsidR="00D226AA" w:rsidRPr="00604D1C" w:rsidRDefault="00D226AA" w:rsidP="00916ECD">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04D1C">
              <w:rPr>
                <w:rFonts w:ascii="Times New Roman" w:hAnsi="Times New Roman" w:cs="Times New Roman"/>
                <w:color w:val="2E2E2E"/>
                <w:sz w:val="20"/>
                <w:szCs w:val="20"/>
              </w:rPr>
              <w:t>Colloidal stability</w:t>
            </w:r>
          </w:p>
        </w:tc>
        <w:tc>
          <w:tcPr>
            <w:tcW w:w="2140" w:type="dxa"/>
            <w:shd w:val="clear" w:color="auto" w:fill="auto"/>
          </w:tcPr>
          <w:p w:rsidR="00D226AA" w:rsidRPr="00604D1C" w:rsidRDefault="00D226AA" w:rsidP="00916ECD">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04D1C">
              <w:rPr>
                <w:rFonts w:ascii="Times New Roman" w:hAnsi="Times New Roman" w:cs="Times New Roman"/>
                <w:color w:val="2E2E2E"/>
                <w:sz w:val="20"/>
                <w:szCs w:val="20"/>
              </w:rPr>
              <w:t>Gene therapy</w:t>
            </w:r>
          </w:p>
        </w:tc>
        <w:tc>
          <w:tcPr>
            <w:tcW w:w="1537" w:type="dxa"/>
            <w:vMerge/>
            <w:shd w:val="clear" w:color="auto" w:fill="auto"/>
          </w:tcPr>
          <w:p w:rsidR="00D226AA" w:rsidRPr="00604D1C" w:rsidRDefault="00D226AA" w:rsidP="00391D7D">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D226AA" w:rsidRPr="005C70C3" w:rsidTr="00350A40">
        <w:trPr>
          <w:trHeight w:val="340"/>
        </w:trPr>
        <w:tc>
          <w:tcPr>
            <w:cnfStyle w:val="001000000000" w:firstRow="0" w:lastRow="0" w:firstColumn="1" w:lastColumn="0" w:oddVBand="0" w:evenVBand="0" w:oddHBand="0" w:evenHBand="0" w:firstRowFirstColumn="0" w:firstRowLastColumn="0" w:lastRowFirstColumn="0" w:lastRowLastColumn="0"/>
            <w:tcW w:w="1785" w:type="dxa"/>
            <w:vMerge/>
            <w:shd w:val="clear" w:color="auto" w:fill="auto"/>
          </w:tcPr>
          <w:p w:rsidR="00D226AA" w:rsidRPr="00604D1C" w:rsidRDefault="00D226AA" w:rsidP="00391D7D">
            <w:pPr>
              <w:pStyle w:val="Default"/>
              <w:spacing w:line="360" w:lineRule="auto"/>
              <w:jc w:val="both"/>
              <w:rPr>
                <w:rFonts w:ascii="Times New Roman" w:hAnsi="Times New Roman" w:cs="Times New Roman"/>
                <w:sz w:val="20"/>
                <w:szCs w:val="20"/>
              </w:rPr>
            </w:pPr>
          </w:p>
        </w:tc>
        <w:tc>
          <w:tcPr>
            <w:tcW w:w="1648" w:type="dxa"/>
            <w:shd w:val="clear" w:color="auto" w:fill="auto"/>
          </w:tcPr>
          <w:p w:rsidR="00D226AA" w:rsidRPr="00604D1C" w:rsidRDefault="00D226AA" w:rsidP="00916ECD">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04D1C">
              <w:rPr>
                <w:rFonts w:ascii="Times New Roman" w:hAnsi="Times New Roman" w:cs="Times New Roman"/>
                <w:color w:val="2E2E2E"/>
                <w:sz w:val="20"/>
                <w:szCs w:val="20"/>
              </w:rPr>
              <w:t>NiFe</w:t>
            </w:r>
            <w:r w:rsidRPr="00604D1C">
              <w:rPr>
                <w:rFonts w:ascii="Times New Roman" w:hAnsi="Times New Roman" w:cs="Times New Roman"/>
                <w:color w:val="2E2E2E"/>
                <w:sz w:val="20"/>
                <w:szCs w:val="20"/>
                <w:vertAlign w:val="subscript"/>
              </w:rPr>
              <w:t>2</w:t>
            </w:r>
            <w:r w:rsidRPr="00604D1C">
              <w:rPr>
                <w:rFonts w:ascii="Times New Roman" w:hAnsi="Times New Roman" w:cs="Times New Roman"/>
                <w:color w:val="2E2E2E"/>
                <w:sz w:val="20"/>
                <w:szCs w:val="20"/>
              </w:rPr>
              <w:t>O</w:t>
            </w:r>
            <w:r w:rsidRPr="00604D1C">
              <w:rPr>
                <w:rFonts w:ascii="Times New Roman" w:hAnsi="Times New Roman" w:cs="Times New Roman"/>
                <w:color w:val="2E2E2E"/>
                <w:sz w:val="20"/>
                <w:szCs w:val="20"/>
                <w:vertAlign w:val="subscript"/>
              </w:rPr>
              <w:t>4</w:t>
            </w:r>
          </w:p>
        </w:tc>
        <w:tc>
          <w:tcPr>
            <w:tcW w:w="2177" w:type="dxa"/>
            <w:shd w:val="clear" w:color="auto" w:fill="auto"/>
          </w:tcPr>
          <w:p w:rsidR="00D226AA" w:rsidRPr="00604D1C" w:rsidRDefault="00D226AA" w:rsidP="00916ECD">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04D1C">
              <w:rPr>
                <w:rFonts w:ascii="Times New Roman" w:hAnsi="Times New Roman" w:cs="Times New Roman"/>
                <w:color w:val="2E2E2E"/>
                <w:sz w:val="20"/>
                <w:szCs w:val="20"/>
              </w:rPr>
              <w:t>Low toxicity</w:t>
            </w:r>
          </w:p>
        </w:tc>
        <w:tc>
          <w:tcPr>
            <w:tcW w:w="2140" w:type="dxa"/>
            <w:shd w:val="clear" w:color="auto" w:fill="auto"/>
          </w:tcPr>
          <w:p w:rsidR="00D226AA" w:rsidRPr="00604D1C" w:rsidRDefault="00D226AA" w:rsidP="00916ECD">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04D1C">
              <w:rPr>
                <w:rFonts w:ascii="Times New Roman" w:hAnsi="Times New Roman" w:cs="Times New Roman"/>
                <w:color w:val="2E2E2E"/>
                <w:sz w:val="20"/>
                <w:szCs w:val="20"/>
              </w:rPr>
              <w:t>MRI</w:t>
            </w:r>
          </w:p>
        </w:tc>
        <w:tc>
          <w:tcPr>
            <w:tcW w:w="1537" w:type="dxa"/>
            <w:vMerge/>
            <w:shd w:val="clear" w:color="auto" w:fill="auto"/>
          </w:tcPr>
          <w:p w:rsidR="00D226AA" w:rsidRPr="00604D1C" w:rsidRDefault="00D226AA" w:rsidP="00391D7D">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D226AA" w:rsidRPr="005C70C3" w:rsidTr="00350A40">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785" w:type="dxa"/>
            <w:vMerge/>
            <w:shd w:val="clear" w:color="auto" w:fill="auto"/>
          </w:tcPr>
          <w:p w:rsidR="00D226AA" w:rsidRPr="00604D1C" w:rsidRDefault="00D226AA" w:rsidP="00391D7D">
            <w:pPr>
              <w:pStyle w:val="Default"/>
              <w:spacing w:line="360" w:lineRule="auto"/>
              <w:jc w:val="both"/>
              <w:rPr>
                <w:rFonts w:ascii="Times New Roman" w:hAnsi="Times New Roman" w:cs="Times New Roman"/>
                <w:sz w:val="20"/>
                <w:szCs w:val="20"/>
              </w:rPr>
            </w:pPr>
          </w:p>
        </w:tc>
        <w:tc>
          <w:tcPr>
            <w:tcW w:w="1648" w:type="dxa"/>
            <w:vMerge w:val="restart"/>
            <w:shd w:val="clear" w:color="auto" w:fill="auto"/>
          </w:tcPr>
          <w:p w:rsidR="00D226AA" w:rsidRPr="00604D1C" w:rsidRDefault="00D226AA" w:rsidP="00916ECD">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04D1C">
              <w:rPr>
                <w:rFonts w:ascii="Times New Roman" w:hAnsi="Times New Roman" w:cs="Times New Roman"/>
                <w:color w:val="2E2E2E"/>
                <w:sz w:val="20"/>
                <w:szCs w:val="20"/>
              </w:rPr>
              <w:t>Co</w:t>
            </w:r>
            <w:r w:rsidRPr="00604D1C">
              <w:rPr>
                <w:rFonts w:ascii="Times New Roman" w:hAnsi="Times New Roman" w:cs="Times New Roman"/>
                <w:color w:val="2E2E2E"/>
                <w:sz w:val="20"/>
                <w:szCs w:val="20"/>
                <w:vertAlign w:val="subscript"/>
              </w:rPr>
              <w:t>3</w:t>
            </w:r>
            <w:r w:rsidRPr="00604D1C">
              <w:rPr>
                <w:rFonts w:ascii="Times New Roman" w:hAnsi="Times New Roman" w:cs="Times New Roman"/>
                <w:color w:val="2E2E2E"/>
                <w:sz w:val="20"/>
                <w:szCs w:val="20"/>
              </w:rPr>
              <w:t>O</w:t>
            </w:r>
            <w:r w:rsidRPr="00604D1C">
              <w:rPr>
                <w:rFonts w:ascii="Times New Roman" w:hAnsi="Times New Roman" w:cs="Times New Roman"/>
                <w:color w:val="2E2E2E"/>
                <w:sz w:val="20"/>
                <w:szCs w:val="20"/>
                <w:vertAlign w:val="subscript"/>
              </w:rPr>
              <w:t>4</w:t>
            </w:r>
          </w:p>
        </w:tc>
        <w:tc>
          <w:tcPr>
            <w:tcW w:w="2177" w:type="dxa"/>
            <w:shd w:val="clear" w:color="auto" w:fill="auto"/>
          </w:tcPr>
          <w:p w:rsidR="00D226AA" w:rsidRPr="00604D1C" w:rsidRDefault="00D226AA" w:rsidP="00916ECD">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04D1C">
              <w:rPr>
                <w:rFonts w:ascii="Times New Roman" w:hAnsi="Times New Roman" w:cs="Times New Roman"/>
                <w:color w:val="2E2E2E"/>
                <w:sz w:val="20"/>
                <w:szCs w:val="20"/>
              </w:rPr>
              <w:t>Super</w:t>
            </w:r>
            <w:r w:rsidR="003E3D75">
              <w:rPr>
                <w:rFonts w:ascii="Times New Roman" w:hAnsi="Times New Roman" w:cs="Times New Roman"/>
                <w:color w:val="2E2E2E"/>
                <w:sz w:val="20"/>
                <w:szCs w:val="20"/>
              </w:rPr>
              <w:t>-</w:t>
            </w:r>
            <w:proofErr w:type="spellStart"/>
            <w:r w:rsidRPr="00604D1C">
              <w:rPr>
                <w:rFonts w:ascii="Times New Roman" w:hAnsi="Times New Roman" w:cs="Times New Roman"/>
                <w:color w:val="2E2E2E"/>
                <w:sz w:val="20"/>
                <w:szCs w:val="20"/>
              </w:rPr>
              <w:t>paramagnetism</w:t>
            </w:r>
            <w:proofErr w:type="spellEnd"/>
          </w:p>
        </w:tc>
        <w:tc>
          <w:tcPr>
            <w:tcW w:w="2140" w:type="dxa"/>
            <w:shd w:val="clear" w:color="auto" w:fill="auto"/>
          </w:tcPr>
          <w:p w:rsidR="00D226AA" w:rsidRPr="00604D1C" w:rsidRDefault="00D226AA" w:rsidP="00916EC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04D1C">
              <w:rPr>
                <w:rFonts w:ascii="Times New Roman" w:hAnsi="Times New Roman" w:cs="Times New Roman"/>
                <w:color w:val="2E2E2E"/>
                <w:sz w:val="20"/>
                <w:szCs w:val="20"/>
              </w:rPr>
              <w:t>Electromagnetic and optical devices</w:t>
            </w:r>
          </w:p>
        </w:tc>
        <w:tc>
          <w:tcPr>
            <w:tcW w:w="1537" w:type="dxa"/>
            <w:vMerge/>
            <w:shd w:val="clear" w:color="auto" w:fill="auto"/>
          </w:tcPr>
          <w:p w:rsidR="00D226AA" w:rsidRPr="00604D1C" w:rsidRDefault="00D226AA" w:rsidP="00391D7D">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D226AA" w:rsidRPr="005C70C3" w:rsidTr="00350A40">
        <w:trPr>
          <w:trHeight w:val="567"/>
        </w:trPr>
        <w:tc>
          <w:tcPr>
            <w:cnfStyle w:val="001000000000" w:firstRow="0" w:lastRow="0" w:firstColumn="1" w:lastColumn="0" w:oddVBand="0" w:evenVBand="0" w:oddHBand="0" w:evenHBand="0" w:firstRowFirstColumn="0" w:firstRowLastColumn="0" w:lastRowFirstColumn="0" w:lastRowLastColumn="0"/>
            <w:tcW w:w="1785" w:type="dxa"/>
            <w:vMerge/>
            <w:shd w:val="clear" w:color="auto" w:fill="auto"/>
          </w:tcPr>
          <w:p w:rsidR="00D226AA" w:rsidRPr="00604D1C" w:rsidRDefault="00D226AA" w:rsidP="00391D7D">
            <w:pPr>
              <w:pStyle w:val="Default"/>
              <w:spacing w:line="360" w:lineRule="auto"/>
              <w:jc w:val="both"/>
              <w:rPr>
                <w:rFonts w:ascii="Times New Roman" w:hAnsi="Times New Roman" w:cs="Times New Roman"/>
                <w:sz w:val="20"/>
                <w:szCs w:val="20"/>
              </w:rPr>
            </w:pPr>
          </w:p>
        </w:tc>
        <w:tc>
          <w:tcPr>
            <w:tcW w:w="1648" w:type="dxa"/>
            <w:vMerge/>
            <w:shd w:val="clear" w:color="auto" w:fill="auto"/>
          </w:tcPr>
          <w:p w:rsidR="00D226AA" w:rsidRPr="00604D1C" w:rsidRDefault="00D226AA" w:rsidP="00916ECD">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177" w:type="dxa"/>
            <w:shd w:val="clear" w:color="auto" w:fill="auto"/>
          </w:tcPr>
          <w:p w:rsidR="00D226AA" w:rsidRPr="00604D1C" w:rsidRDefault="00D226AA" w:rsidP="00916ECD">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04D1C">
              <w:rPr>
                <w:rFonts w:ascii="Times New Roman" w:hAnsi="Times New Roman" w:cs="Times New Roman"/>
                <w:color w:val="2E2E2E"/>
                <w:sz w:val="20"/>
                <w:szCs w:val="20"/>
              </w:rPr>
              <w:t>Large surface area to volume ratio</w:t>
            </w:r>
          </w:p>
        </w:tc>
        <w:tc>
          <w:tcPr>
            <w:tcW w:w="2140" w:type="dxa"/>
            <w:shd w:val="clear" w:color="auto" w:fill="auto"/>
          </w:tcPr>
          <w:p w:rsidR="00D226AA" w:rsidRPr="00604D1C" w:rsidRDefault="00D226AA" w:rsidP="00916EC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04D1C">
              <w:rPr>
                <w:rFonts w:ascii="Times New Roman" w:hAnsi="Times New Roman" w:cs="Times New Roman"/>
                <w:sz w:val="20"/>
                <w:szCs w:val="20"/>
              </w:rPr>
              <w:t>Bio-sensing and batteries</w:t>
            </w:r>
          </w:p>
        </w:tc>
        <w:tc>
          <w:tcPr>
            <w:tcW w:w="1537" w:type="dxa"/>
            <w:vMerge/>
            <w:shd w:val="clear" w:color="auto" w:fill="auto"/>
          </w:tcPr>
          <w:p w:rsidR="00D226AA" w:rsidRPr="00604D1C" w:rsidRDefault="00D226AA" w:rsidP="00391D7D">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D226AA" w:rsidRPr="005C70C3" w:rsidTr="00350A4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85" w:type="dxa"/>
            <w:vMerge/>
            <w:shd w:val="clear" w:color="auto" w:fill="auto"/>
          </w:tcPr>
          <w:p w:rsidR="00D226AA" w:rsidRPr="00604D1C" w:rsidRDefault="00D226AA" w:rsidP="00391D7D">
            <w:pPr>
              <w:pStyle w:val="Default"/>
              <w:spacing w:line="360" w:lineRule="auto"/>
              <w:jc w:val="both"/>
              <w:rPr>
                <w:rFonts w:ascii="Times New Roman" w:hAnsi="Times New Roman" w:cs="Times New Roman"/>
                <w:sz w:val="20"/>
                <w:szCs w:val="20"/>
              </w:rPr>
            </w:pPr>
          </w:p>
        </w:tc>
        <w:tc>
          <w:tcPr>
            <w:tcW w:w="1648" w:type="dxa"/>
            <w:shd w:val="clear" w:color="auto" w:fill="auto"/>
          </w:tcPr>
          <w:p w:rsidR="00D226AA" w:rsidRPr="00604D1C" w:rsidRDefault="00D226AA" w:rsidP="00916ECD">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04D1C">
              <w:rPr>
                <w:rFonts w:ascii="Times New Roman" w:hAnsi="Times New Roman" w:cs="Times New Roman"/>
                <w:color w:val="2E2E2E"/>
                <w:sz w:val="20"/>
                <w:szCs w:val="20"/>
              </w:rPr>
              <w:t>Fe</w:t>
            </w:r>
            <w:r w:rsidRPr="00604D1C">
              <w:rPr>
                <w:rFonts w:ascii="Times New Roman" w:hAnsi="Times New Roman" w:cs="Times New Roman"/>
                <w:color w:val="2E2E2E"/>
                <w:sz w:val="20"/>
                <w:szCs w:val="20"/>
                <w:vertAlign w:val="subscript"/>
              </w:rPr>
              <w:t>3</w:t>
            </w:r>
            <w:r w:rsidRPr="00604D1C">
              <w:rPr>
                <w:rFonts w:ascii="Times New Roman" w:hAnsi="Times New Roman" w:cs="Times New Roman"/>
                <w:color w:val="2E2E2E"/>
                <w:sz w:val="20"/>
                <w:szCs w:val="20"/>
              </w:rPr>
              <w:t>O</w:t>
            </w:r>
            <w:r w:rsidRPr="00604D1C">
              <w:rPr>
                <w:rFonts w:ascii="Times New Roman" w:hAnsi="Times New Roman" w:cs="Times New Roman"/>
                <w:color w:val="2E2E2E"/>
                <w:sz w:val="20"/>
                <w:szCs w:val="20"/>
                <w:vertAlign w:val="subscript"/>
              </w:rPr>
              <w:t>4</w:t>
            </w:r>
          </w:p>
        </w:tc>
        <w:tc>
          <w:tcPr>
            <w:tcW w:w="2177" w:type="dxa"/>
            <w:shd w:val="clear" w:color="auto" w:fill="auto"/>
          </w:tcPr>
          <w:p w:rsidR="00D226AA" w:rsidRPr="00604D1C" w:rsidRDefault="00D226AA" w:rsidP="00916ECD">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04D1C">
              <w:rPr>
                <w:rFonts w:ascii="Times New Roman" w:hAnsi="Times New Roman" w:cs="Times New Roman"/>
                <w:color w:val="2E2E2E"/>
                <w:sz w:val="20"/>
                <w:szCs w:val="20"/>
              </w:rPr>
              <w:t>High saturation magnetization</w:t>
            </w:r>
          </w:p>
        </w:tc>
        <w:tc>
          <w:tcPr>
            <w:tcW w:w="2140" w:type="dxa"/>
            <w:shd w:val="clear" w:color="auto" w:fill="auto"/>
          </w:tcPr>
          <w:p w:rsidR="00D226AA" w:rsidRPr="00604D1C" w:rsidRDefault="00D226AA" w:rsidP="00916ECD">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04D1C">
              <w:rPr>
                <w:rFonts w:ascii="Times New Roman" w:hAnsi="Times New Roman" w:cs="Times New Roman"/>
                <w:color w:val="2E2E2E"/>
                <w:sz w:val="20"/>
                <w:szCs w:val="20"/>
              </w:rPr>
              <w:t>Labelling cells</w:t>
            </w:r>
          </w:p>
        </w:tc>
        <w:tc>
          <w:tcPr>
            <w:tcW w:w="1537" w:type="dxa"/>
            <w:vMerge w:val="restart"/>
            <w:shd w:val="clear" w:color="auto" w:fill="auto"/>
          </w:tcPr>
          <w:p w:rsidR="00D226AA" w:rsidRPr="00604D1C" w:rsidRDefault="00EF53A5" w:rsidP="00D226AA">
            <w:pPr>
              <w:pStyle w:val="Default"/>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sz w:val="20"/>
                <w:szCs w:val="20"/>
              </w:rPr>
            </w:pPr>
            <w:r w:rsidRPr="00604D1C">
              <w:rPr>
                <w:rFonts w:ascii="Times New Roman" w:hAnsi="Times New Roman" w:cs="Times New Roman"/>
                <w:color w:val="0070C0"/>
                <w:sz w:val="20"/>
                <w:szCs w:val="20"/>
              </w:rPr>
              <w:fldChar w:fldCharType="begin"/>
            </w:r>
            <w:r w:rsidR="00D226AA" w:rsidRPr="00604D1C">
              <w:rPr>
                <w:rFonts w:ascii="Times New Roman" w:hAnsi="Times New Roman" w:cs="Times New Roman"/>
                <w:color w:val="0070C0"/>
                <w:sz w:val="20"/>
                <w:szCs w:val="20"/>
              </w:rPr>
              <w:instrText xml:space="preserve"> ADDIN ZOTERO_ITEM CSL_CITATION {"citationID":"1cMGZs5K","properties":{"formattedCitation":"[23]","plainCitation":"[23]","noteIndex":0},"citationItems":[{"id":117,"uris":["http://zotero.org/users/local/0S1ULixB/items/Z2YWRI9F"],"itemData":{"id":117,"type":"chapter","container-title":"Metal Oxide Nanomaterials for Chemical Sensors","event-place":"New York, NY","ISBN":"978-1-4614-5394-9","language":"en","note":"DOI: 10.1007/978-1-4614-5395-6_8","page":"245-284","publisher":"Springer New York","publisher-place":"New York, NY","source":"DOI.org (Crossref)","title":"Microwave Synthesis of Metal Oxide Nanoparticles","URL":"http://link.springer.com/10.1007/978-1-4614-5395-6_8","editor":[{"family":"Carpenter","given":"Michael A."},{"family":"Mathur","given":"Sanjay"},{"family":"Kolmakov","given":"Andrei"}],"author":[{"family":"Herring","given":"Natalie P."},{"family":"Panda","given":"Asit B."},{"family":"AbouZeid","given":"Khaled"},{"family":"Almahoudi","given":"Serial H."},{"family":"Olson","given":"Chelsea R."},{"family":"Patel","given":"A."},{"family":"El-Shall","given":"M. S."}],"accessed":{"date-parts":[["2022",8,30]]},"issued":{"date-parts":[["2013"]]}}}],"schema":"https://github.com/citation-style-language/schema/raw/master/csl-citation.json"} </w:instrText>
            </w:r>
            <w:r w:rsidRPr="00604D1C">
              <w:rPr>
                <w:rFonts w:ascii="Times New Roman" w:hAnsi="Times New Roman" w:cs="Times New Roman"/>
                <w:color w:val="0070C0"/>
                <w:sz w:val="20"/>
                <w:szCs w:val="20"/>
              </w:rPr>
              <w:fldChar w:fldCharType="separate"/>
            </w:r>
            <w:r w:rsidR="00D226AA" w:rsidRPr="00604D1C">
              <w:rPr>
                <w:rFonts w:ascii="Times New Roman" w:hAnsi="Times New Roman" w:cs="Times New Roman"/>
                <w:color w:val="0070C0"/>
                <w:sz w:val="20"/>
                <w:szCs w:val="20"/>
              </w:rPr>
              <w:t>[23]</w:t>
            </w:r>
            <w:r w:rsidRPr="00604D1C">
              <w:rPr>
                <w:rFonts w:ascii="Times New Roman" w:hAnsi="Times New Roman" w:cs="Times New Roman"/>
                <w:color w:val="0070C0"/>
                <w:sz w:val="20"/>
                <w:szCs w:val="20"/>
              </w:rPr>
              <w:fldChar w:fldCharType="end"/>
            </w:r>
          </w:p>
        </w:tc>
      </w:tr>
      <w:tr w:rsidR="00D226AA" w:rsidRPr="005C70C3" w:rsidTr="00350A40">
        <w:trPr>
          <w:trHeight w:val="510"/>
        </w:trPr>
        <w:tc>
          <w:tcPr>
            <w:cnfStyle w:val="001000000000" w:firstRow="0" w:lastRow="0" w:firstColumn="1" w:lastColumn="0" w:oddVBand="0" w:evenVBand="0" w:oddHBand="0" w:evenHBand="0" w:firstRowFirstColumn="0" w:firstRowLastColumn="0" w:lastRowFirstColumn="0" w:lastRowLastColumn="0"/>
            <w:tcW w:w="1785" w:type="dxa"/>
            <w:vMerge/>
            <w:shd w:val="clear" w:color="auto" w:fill="auto"/>
          </w:tcPr>
          <w:p w:rsidR="00D226AA" w:rsidRPr="00604D1C" w:rsidRDefault="00D226AA" w:rsidP="00391D7D">
            <w:pPr>
              <w:pStyle w:val="Default"/>
              <w:spacing w:line="360" w:lineRule="auto"/>
              <w:jc w:val="both"/>
              <w:rPr>
                <w:rFonts w:ascii="Times New Roman" w:hAnsi="Times New Roman" w:cs="Times New Roman"/>
                <w:sz w:val="20"/>
                <w:szCs w:val="20"/>
              </w:rPr>
            </w:pPr>
          </w:p>
        </w:tc>
        <w:tc>
          <w:tcPr>
            <w:tcW w:w="1648" w:type="dxa"/>
            <w:shd w:val="clear" w:color="auto" w:fill="auto"/>
          </w:tcPr>
          <w:p w:rsidR="00D226AA" w:rsidRPr="00604D1C" w:rsidRDefault="00D226AA" w:rsidP="00916ECD">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04D1C">
              <w:rPr>
                <w:rFonts w:ascii="Times New Roman" w:hAnsi="Times New Roman" w:cs="Times New Roman"/>
                <w:sz w:val="20"/>
                <w:szCs w:val="20"/>
              </w:rPr>
              <w:sym w:font="Symbol" w:char="F067"/>
            </w:r>
            <w:r w:rsidRPr="00604D1C">
              <w:rPr>
                <w:rFonts w:ascii="Times New Roman" w:hAnsi="Times New Roman" w:cs="Times New Roman"/>
                <w:sz w:val="20"/>
                <w:szCs w:val="20"/>
              </w:rPr>
              <w:t>-Fe</w:t>
            </w:r>
            <w:r w:rsidRPr="00604D1C">
              <w:rPr>
                <w:rFonts w:ascii="Times New Roman" w:hAnsi="Times New Roman" w:cs="Times New Roman"/>
                <w:sz w:val="20"/>
                <w:szCs w:val="20"/>
                <w:vertAlign w:val="subscript"/>
              </w:rPr>
              <w:t>2</w:t>
            </w:r>
            <w:r w:rsidRPr="00604D1C">
              <w:rPr>
                <w:rFonts w:ascii="Times New Roman" w:hAnsi="Times New Roman" w:cs="Times New Roman"/>
                <w:sz w:val="20"/>
                <w:szCs w:val="20"/>
              </w:rPr>
              <w:t>O</w:t>
            </w:r>
            <w:r w:rsidRPr="00604D1C">
              <w:rPr>
                <w:rFonts w:ascii="Times New Roman" w:hAnsi="Times New Roman" w:cs="Times New Roman"/>
                <w:sz w:val="20"/>
                <w:szCs w:val="20"/>
                <w:vertAlign w:val="subscript"/>
              </w:rPr>
              <w:t>3</w:t>
            </w:r>
          </w:p>
        </w:tc>
        <w:tc>
          <w:tcPr>
            <w:tcW w:w="2177" w:type="dxa"/>
            <w:shd w:val="clear" w:color="auto" w:fill="auto"/>
          </w:tcPr>
          <w:p w:rsidR="00D226AA" w:rsidRPr="00604D1C" w:rsidRDefault="00D226AA" w:rsidP="00916ECD">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04D1C">
              <w:rPr>
                <w:rFonts w:ascii="Times New Roman" w:hAnsi="Times New Roman" w:cs="Times New Roman"/>
                <w:color w:val="2E2E2E"/>
                <w:sz w:val="20"/>
                <w:szCs w:val="20"/>
              </w:rPr>
              <w:t>High magnetic susceptibility</w:t>
            </w:r>
          </w:p>
        </w:tc>
        <w:tc>
          <w:tcPr>
            <w:tcW w:w="2140" w:type="dxa"/>
            <w:shd w:val="clear" w:color="auto" w:fill="auto"/>
          </w:tcPr>
          <w:p w:rsidR="00D226AA" w:rsidRPr="00604D1C" w:rsidRDefault="00D226AA" w:rsidP="00916ECD">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04D1C">
              <w:rPr>
                <w:rFonts w:ascii="Times New Roman" w:hAnsi="Times New Roman" w:cs="Times New Roman"/>
                <w:sz w:val="20"/>
                <w:szCs w:val="20"/>
              </w:rPr>
              <w:t>MRI Contrast agents</w:t>
            </w:r>
          </w:p>
        </w:tc>
        <w:tc>
          <w:tcPr>
            <w:tcW w:w="1537" w:type="dxa"/>
            <w:vMerge/>
            <w:shd w:val="clear" w:color="auto" w:fill="auto"/>
          </w:tcPr>
          <w:p w:rsidR="00D226AA" w:rsidRPr="00604D1C" w:rsidRDefault="00D226AA" w:rsidP="00391D7D">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391D7D" w:rsidRPr="005C70C3" w:rsidTr="00350A40">
        <w:trPr>
          <w:cnfStyle w:val="000000100000" w:firstRow="0" w:lastRow="0" w:firstColumn="0" w:lastColumn="0" w:oddVBand="0" w:evenVBand="0" w:oddHBand="1" w:evenHBand="0" w:firstRowFirstColumn="0" w:firstRowLastColumn="0" w:lastRowFirstColumn="0" w:lastRowLastColumn="0"/>
          <w:cantSplit/>
          <w:trHeight w:val="737"/>
        </w:trPr>
        <w:tc>
          <w:tcPr>
            <w:cnfStyle w:val="001000000000" w:firstRow="0" w:lastRow="0" w:firstColumn="1" w:lastColumn="0" w:oddVBand="0" w:evenVBand="0" w:oddHBand="0" w:evenHBand="0" w:firstRowFirstColumn="0" w:firstRowLastColumn="0" w:lastRowFirstColumn="0" w:lastRowLastColumn="0"/>
            <w:tcW w:w="1785" w:type="dxa"/>
            <w:vMerge w:val="restart"/>
            <w:shd w:val="clear" w:color="auto" w:fill="auto"/>
            <w:textDirection w:val="btLr"/>
            <w:vAlign w:val="center"/>
          </w:tcPr>
          <w:p w:rsidR="00391D7D" w:rsidRPr="00604D1C" w:rsidRDefault="00391D7D" w:rsidP="00391D7D">
            <w:pPr>
              <w:pStyle w:val="Default"/>
              <w:spacing w:line="360" w:lineRule="auto"/>
              <w:ind w:left="113" w:right="113"/>
              <w:jc w:val="center"/>
              <w:rPr>
                <w:rFonts w:ascii="Times New Roman" w:hAnsi="Times New Roman" w:cs="Times New Roman"/>
                <w:sz w:val="20"/>
                <w:szCs w:val="20"/>
              </w:rPr>
            </w:pPr>
            <w:r w:rsidRPr="00604D1C">
              <w:rPr>
                <w:rFonts w:ascii="Times New Roman" w:hAnsi="Times New Roman" w:cs="Times New Roman"/>
                <w:sz w:val="20"/>
                <w:szCs w:val="20"/>
              </w:rPr>
              <w:t xml:space="preserve">Magnetic Alloy Nanoparticles </w:t>
            </w:r>
          </w:p>
          <w:p w:rsidR="00391D7D" w:rsidRPr="00604D1C" w:rsidRDefault="00391D7D" w:rsidP="00391D7D">
            <w:pPr>
              <w:pStyle w:val="Default"/>
              <w:spacing w:line="360" w:lineRule="auto"/>
              <w:ind w:left="113" w:right="113"/>
              <w:jc w:val="center"/>
              <w:rPr>
                <w:rFonts w:ascii="Times New Roman" w:hAnsi="Times New Roman" w:cs="Times New Roman"/>
                <w:b w:val="0"/>
                <w:sz w:val="20"/>
                <w:szCs w:val="20"/>
              </w:rPr>
            </w:pPr>
            <w:r w:rsidRPr="00604D1C">
              <w:rPr>
                <w:rFonts w:ascii="Times New Roman" w:hAnsi="Times New Roman" w:cs="Times New Roman"/>
                <w:b w:val="0"/>
                <w:sz w:val="20"/>
                <w:szCs w:val="20"/>
              </w:rPr>
              <w:t>(MMONPs)</w:t>
            </w:r>
          </w:p>
        </w:tc>
        <w:tc>
          <w:tcPr>
            <w:tcW w:w="1648" w:type="dxa"/>
            <w:shd w:val="clear" w:color="auto" w:fill="auto"/>
          </w:tcPr>
          <w:p w:rsidR="00391D7D" w:rsidRPr="00604D1C" w:rsidRDefault="00391D7D" w:rsidP="00916ECD">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04D1C">
              <w:rPr>
                <w:rFonts w:ascii="Times New Roman" w:hAnsi="Times New Roman" w:cs="Times New Roman"/>
                <w:sz w:val="20"/>
                <w:szCs w:val="20"/>
              </w:rPr>
              <w:t>Co-Ni</w:t>
            </w:r>
          </w:p>
        </w:tc>
        <w:tc>
          <w:tcPr>
            <w:tcW w:w="2177" w:type="dxa"/>
            <w:shd w:val="clear" w:color="auto" w:fill="auto"/>
          </w:tcPr>
          <w:p w:rsidR="00391D7D" w:rsidRPr="00604D1C" w:rsidRDefault="00391D7D" w:rsidP="00916ECD">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04D1C">
              <w:rPr>
                <w:rFonts w:ascii="Times New Roman" w:hAnsi="Times New Roman" w:cs="Times New Roman"/>
                <w:color w:val="2E2E2E"/>
                <w:sz w:val="20"/>
                <w:szCs w:val="20"/>
              </w:rPr>
              <w:t>High coercivity and resistance against oxidation</w:t>
            </w:r>
          </w:p>
        </w:tc>
        <w:tc>
          <w:tcPr>
            <w:tcW w:w="2140" w:type="dxa"/>
            <w:shd w:val="clear" w:color="auto" w:fill="auto"/>
          </w:tcPr>
          <w:p w:rsidR="00391D7D" w:rsidRPr="00604D1C" w:rsidRDefault="00391D7D" w:rsidP="00916ECD">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04D1C">
              <w:rPr>
                <w:rFonts w:ascii="Times New Roman" w:hAnsi="Times New Roman" w:cs="Times New Roman"/>
                <w:color w:val="2E2E2E"/>
                <w:sz w:val="20"/>
                <w:szCs w:val="20"/>
              </w:rPr>
              <w:t>Biomedicine, Hyperthermia treatment</w:t>
            </w:r>
          </w:p>
        </w:tc>
        <w:tc>
          <w:tcPr>
            <w:tcW w:w="1537" w:type="dxa"/>
            <w:vMerge w:val="restart"/>
            <w:shd w:val="clear" w:color="auto" w:fill="auto"/>
          </w:tcPr>
          <w:p w:rsidR="00391D7D" w:rsidRPr="00604D1C" w:rsidRDefault="00EF53A5" w:rsidP="00D226AA">
            <w:pPr>
              <w:pStyle w:val="Default"/>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sz w:val="20"/>
                <w:szCs w:val="20"/>
              </w:rPr>
            </w:pPr>
            <w:r w:rsidRPr="00604D1C">
              <w:rPr>
                <w:rFonts w:ascii="Times New Roman" w:hAnsi="Times New Roman" w:cs="Times New Roman"/>
                <w:color w:val="0070C0"/>
                <w:sz w:val="20"/>
                <w:szCs w:val="20"/>
              </w:rPr>
              <w:fldChar w:fldCharType="begin"/>
            </w:r>
            <w:r w:rsidR="00D226AA" w:rsidRPr="00604D1C">
              <w:rPr>
                <w:rFonts w:ascii="Times New Roman" w:hAnsi="Times New Roman" w:cs="Times New Roman"/>
                <w:color w:val="0070C0"/>
                <w:sz w:val="20"/>
                <w:szCs w:val="20"/>
              </w:rPr>
              <w:instrText xml:space="preserve"> ADDIN ZOTERO_ITEM CSL_CITATION {"citationID":"8EK0p2VT","properties":{"formattedCitation":"[24]","plainCitation":"[24]","noteIndex":0},"citationItems":[{"id":118,"uris":["http://zotero.org/users/local/0S1ULixB/items/AUAJIQIF"],"itemData":{"id":118,"type":"article-journal","abstract":"Nanomaterials are attracting increasing interest in many biomedical fields, including the fight against cancer. In this context, we successfully synthesized CoNi alloy nanoparticles (NPs) by a simple polyol process. The magnetic characteristics of the products were measured by vibration sample magnometry, which revealed that the samples have soft ferromagnetic behavior. The microstructure and morphology were inspected by X-ray diffraction and scanning electron microscopy, respectively. Human cancer cells derived from the breast (MCF7) and oral cavity (C152) and normal cells derived from human umbilical vein endothelial cells (HUVECs) were treated with increasing concentrations of CoNi NPs, and their cytotoxic effect was measured via MTT and lactate dehydrogenase (LDH) leakage assays. We found that treatments by using 12.5 to 400 µg/mL of Co0.5Ni0.5, Co0.6Ni0.4, and Co0.4Ni0.6 NPs were associated with significant concentration-dependent toxicity toward such cell lines and profoundly enhanced LDH leakage following 48 h of exposure (P &lt; 0.05 compared with untreated cells). Besides, a NP dose of 6.25 µg/mL did not affect the survival of HUVECs while leading to marked cell death in MCF7 and C152 cells. In vivo experiments in rats were done to investigate the biochemical and histopathological changes over three weeks, following intraperitoneal administration of Co0.5Ni0.5, Co0.6Ni0.4, and Co0.4Ni0.6 NPs (100 mg/kg). As compared with the controls, the exposure to NPs caused significant elevations in aspartate aminotransferase, alanine aminotransferase, blood urea nitrogen, serum creatinine, serum catalase activity, serum superoxide dismutase, and liver malondialdehyde levels. Also, rats treated with Co0.6Ni0.4 NPs showed more severe histopathological changes of the liver and kidney. Our findings represent an essential step toward developing theranostic nanoplatforms for selective cancer treatment.","container-title":"Applied Physics A","DOI":"10.1007/s00339-021-04917-8","ISSN":"1432-0630","issue":"10","journalAbbreviation":"Appl. Phys. A","language":"en","page":"772","source":"Springer Link","title":"CoNi alloy nanoparticles for cancer theranostics: synthesis, physical characterization, in vitro and in vivo studies","title-short":"CoNi alloy nanoparticles for cancer theranostics","volume":"127","author":[{"family":"Sargazi","given":"Saman"},{"family":"Hajinezhad","given":"Mohammad Reza"},{"family":"Rahdar","given":"Abbas"},{"family":"Mukhtar","given":"Mahwash"},{"family":"Karamzadeh-Jahromi","given":"Milad"},{"family":"Almasi-Kashi","given":"Mohammad"},{"family":"Alikhanzadeh-Arani","given":"Sima"},{"family":"Barani","given":"Mahmood"},{"family":"Baino","given":"Francesco"}],"issued":{"date-parts":[["2021",9,19]]}}}],"schema":"https://github.com/citation-style-language/schema/raw/master/csl-citation.json"} </w:instrText>
            </w:r>
            <w:r w:rsidRPr="00604D1C">
              <w:rPr>
                <w:rFonts w:ascii="Times New Roman" w:hAnsi="Times New Roman" w:cs="Times New Roman"/>
                <w:color w:val="0070C0"/>
                <w:sz w:val="20"/>
                <w:szCs w:val="20"/>
              </w:rPr>
              <w:fldChar w:fldCharType="separate"/>
            </w:r>
            <w:r w:rsidR="00D226AA" w:rsidRPr="00604D1C">
              <w:rPr>
                <w:rFonts w:ascii="Times New Roman" w:hAnsi="Times New Roman" w:cs="Times New Roman"/>
                <w:color w:val="0070C0"/>
                <w:sz w:val="20"/>
                <w:szCs w:val="20"/>
              </w:rPr>
              <w:t>[24]</w:t>
            </w:r>
            <w:r w:rsidRPr="00604D1C">
              <w:rPr>
                <w:rFonts w:ascii="Times New Roman" w:hAnsi="Times New Roman" w:cs="Times New Roman"/>
                <w:color w:val="0070C0"/>
                <w:sz w:val="20"/>
                <w:szCs w:val="20"/>
              </w:rPr>
              <w:fldChar w:fldCharType="end"/>
            </w:r>
          </w:p>
        </w:tc>
      </w:tr>
      <w:tr w:rsidR="00391D7D" w:rsidRPr="005C70C3" w:rsidTr="00350A40">
        <w:trPr>
          <w:trHeight w:val="680"/>
        </w:trPr>
        <w:tc>
          <w:tcPr>
            <w:cnfStyle w:val="001000000000" w:firstRow="0" w:lastRow="0" w:firstColumn="1" w:lastColumn="0" w:oddVBand="0" w:evenVBand="0" w:oddHBand="0" w:evenHBand="0" w:firstRowFirstColumn="0" w:firstRowLastColumn="0" w:lastRowFirstColumn="0" w:lastRowLastColumn="0"/>
            <w:tcW w:w="1785" w:type="dxa"/>
            <w:vMerge/>
            <w:shd w:val="clear" w:color="auto" w:fill="auto"/>
          </w:tcPr>
          <w:p w:rsidR="00391D7D" w:rsidRPr="00604D1C" w:rsidRDefault="00391D7D" w:rsidP="00391D7D">
            <w:pPr>
              <w:pStyle w:val="Default"/>
              <w:spacing w:line="360" w:lineRule="auto"/>
              <w:jc w:val="both"/>
              <w:rPr>
                <w:rFonts w:ascii="Times New Roman" w:hAnsi="Times New Roman" w:cs="Times New Roman"/>
                <w:sz w:val="20"/>
                <w:szCs w:val="20"/>
              </w:rPr>
            </w:pPr>
          </w:p>
        </w:tc>
        <w:tc>
          <w:tcPr>
            <w:tcW w:w="1648" w:type="dxa"/>
            <w:shd w:val="clear" w:color="auto" w:fill="auto"/>
          </w:tcPr>
          <w:p w:rsidR="00391D7D" w:rsidRPr="00604D1C" w:rsidRDefault="00391D7D" w:rsidP="00916ECD">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04D1C">
              <w:rPr>
                <w:rFonts w:ascii="Times New Roman" w:hAnsi="Times New Roman" w:cs="Times New Roman"/>
                <w:color w:val="2E2E2E"/>
                <w:sz w:val="20"/>
                <w:szCs w:val="20"/>
              </w:rPr>
              <w:t>Fe-Co</w:t>
            </w:r>
          </w:p>
        </w:tc>
        <w:tc>
          <w:tcPr>
            <w:tcW w:w="2177" w:type="dxa"/>
            <w:shd w:val="clear" w:color="auto" w:fill="auto"/>
          </w:tcPr>
          <w:p w:rsidR="00391D7D" w:rsidRPr="00604D1C" w:rsidRDefault="00391D7D" w:rsidP="00916ECD">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04D1C">
              <w:rPr>
                <w:rFonts w:ascii="Times New Roman" w:hAnsi="Times New Roman" w:cs="Times New Roman"/>
                <w:color w:val="2E2E2E"/>
                <w:sz w:val="20"/>
                <w:szCs w:val="20"/>
              </w:rPr>
              <w:t>Large magnetic anisotropy</w:t>
            </w:r>
          </w:p>
        </w:tc>
        <w:tc>
          <w:tcPr>
            <w:tcW w:w="2140" w:type="dxa"/>
            <w:shd w:val="clear" w:color="auto" w:fill="auto"/>
          </w:tcPr>
          <w:p w:rsidR="00391D7D" w:rsidRPr="00604D1C" w:rsidRDefault="00391D7D" w:rsidP="00916ECD">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604D1C">
              <w:rPr>
                <w:rFonts w:ascii="Times New Roman" w:hAnsi="Times New Roman" w:cs="Times New Roman"/>
                <w:color w:val="2E2E2E"/>
                <w:sz w:val="20"/>
                <w:szCs w:val="20"/>
              </w:rPr>
              <w:t>Ultra high-density</w:t>
            </w:r>
            <w:proofErr w:type="spellEnd"/>
            <w:r w:rsidRPr="00604D1C">
              <w:rPr>
                <w:rFonts w:ascii="Times New Roman" w:hAnsi="Times New Roman" w:cs="Times New Roman"/>
                <w:color w:val="2E2E2E"/>
                <w:sz w:val="20"/>
                <w:szCs w:val="20"/>
              </w:rPr>
              <w:t xml:space="preserve"> Magnetic recording media</w:t>
            </w:r>
          </w:p>
        </w:tc>
        <w:tc>
          <w:tcPr>
            <w:tcW w:w="1537" w:type="dxa"/>
            <w:vMerge/>
            <w:shd w:val="clear" w:color="auto" w:fill="auto"/>
          </w:tcPr>
          <w:p w:rsidR="00391D7D" w:rsidRPr="00604D1C" w:rsidRDefault="00391D7D" w:rsidP="00391D7D">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391D7D" w:rsidRPr="005C70C3" w:rsidTr="00350A4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85" w:type="dxa"/>
            <w:vMerge/>
            <w:shd w:val="clear" w:color="auto" w:fill="auto"/>
          </w:tcPr>
          <w:p w:rsidR="00391D7D" w:rsidRPr="00604D1C" w:rsidRDefault="00391D7D" w:rsidP="00391D7D">
            <w:pPr>
              <w:pStyle w:val="Default"/>
              <w:spacing w:line="360" w:lineRule="auto"/>
              <w:jc w:val="both"/>
              <w:rPr>
                <w:rFonts w:ascii="Times New Roman" w:hAnsi="Times New Roman" w:cs="Times New Roman"/>
                <w:sz w:val="20"/>
                <w:szCs w:val="20"/>
              </w:rPr>
            </w:pPr>
          </w:p>
        </w:tc>
        <w:tc>
          <w:tcPr>
            <w:tcW w:w="1648" w:type="dxa"/>
            <w:shd w:val="clear" w:color="auto" w:fill="auto"/>
          </w:tcPr>
          <w:p w:rsidR="00391D7D" w:rsidRPr="00604D1C" w:rsidRDefault="00391D7D" w:rsidP="00916ECD">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04D1C">
              <w:rPr>
                <w:rFonts w:ascii="Times New Roman" w:hAnsi="Times New Roman" w:cs="Times New Roman"/>
                <w:color w:val="2E2E2E"/>
                <w:sz w:val="20"/>
                <w:szCs w:val="20"/>
              </w:rPr>
              <w:t>Fe-Pt</w:t>
            </w:r>
          </w:p>
        </w:tc>
        <w:tc>
          <w:tcPr>
            <w:tcW w:w="2177" w:type="dxa"/>
            <w:shd w:val="clear" w:color="auto" w:fill="auto"/>
          </w:tcPr>
          <w:p w:rsidR="00391D7D" w:rsidRPr="00604D1C" w:rsidRDefault="00391D7D" w:rsidP="00916ECD">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04D1C">
              <w:rPr>
                <w:rFonts w:ascii="Times New Roman" w:hAnsi="Times New Roman" w:cs="Times New Roman"/>
                <w:color w:val="2E2E2E"/>
                <w:sz w:val="20"/>
                <w:szCs w:val="20"/>
              </w:rPr>
              <w:t>High magnetic moment</w:t>
            </w:r>
          </w:p>
        </w:tc>
        <w:tc>
          <w:tcPr>
            <w:tcW w:w="2140" w:type="dxa"/>
            <w:shd w:val="clear" w:color="auto" w:fill="auto"/>
          </w:tcPr>
          <w:p w:rsidR="00391D7D" w:rsidRPr="00604D1C" w:rsidRDefault="00391D7D" w:rsidP="00916ECD">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04D1C">
              <w:rPr>
                <w:rFonts w:ascii="Times New Roman" w:hAnsi="Times New Roman" w:cs="Times New Roman"/>
                <w:color w:val="2E2E2E"/>
                <w:sz w:val="20"/>
                <w:szCs w:val="20"/>
              </w:rPr>
              <w:t>Magnetic storage</w:t>
            </w:r>
          </w:p>
        </w:tc>
        <w:tc>
          <w:tcPr>
            <w:tcW w:w="1537" w:type="dxa"/>
            <w:vMerge w:val="restart"/>
            <w:shd w:val="clear" w:color="auto" w:fill="auto"/>
          </w:tcPr>
          <w:p w:rsidR="00391D7D" w:rsidRPr="00604D1C" w:rsidRDefault="00EF53A5" w:rsidP="00D226AA">
            <w:pPr>
              <w:pStyle w:val="Default"/>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sz w:val="20"/>
                <w:szCs w:val="20"/>
              </w:rPr>
            </w:pPr>
            <w:r w:rsidRPr="00604D1C">
              <w:rPr>
                <w:rFonts w:ascii="Times New Roman" w:hAnsi="Times New Roman" w:cs="Times New Roman"/>
                <w:color w:val="0070C0"/>
                <w:sz w:val="20"/>
                <w:szCs w:val="20"/>
              </w:rPr>
              <w:fldChar w:fldCharType="begin"/>
            </w:r>
            <w:r w:rsidR="00D226AA" w:rsidRPr="00604D1C">
              <w:rPr>
                <w:rFonts w:ascii="Times New Roman" w:hAnsi="Times New Roman" w:cs="Times New Roman"/>
                <w:color w:val="0070C0"/>
                <w:sz w:val="20"/>
                <w:szCs w:val="20"/>
              </w:rPr>
              <w:instrText xml:space="preserve"> ADDIN ZOTERO_ITEM CSL_CITATION {"citationID":"LBEvV4ZO","properties":{"formattedCitation":"[25]","plainCitation":"[25]","noteIndex":0},"citationItems":[{"id":120,"uris":["http://zotero.org/users/local/0S1ULixB/items/TTVI5JWU"],"itemData":{"id":120,"type":"article-journal","container-title":"Journal of Physics: Conference Series","DOI":"10.1088/1742-6596/352/1/012020","ISSN":"1742-6596","journalAbbreviation":"J. Phys.: Conf. Ser.","page":"012020","source":"DOI.org (Crossref)","title":"Low temperature synthesis of FePt alloy nanoparticles by polyol process","volume":"352","author":[{"family":"Fukuda","given":"K"},{"family":"Fujieda","given":"S"},{"family":"Shinoda","given":"K"},{"family":"Suzuki","given":"S"},{"family":"Jeyadevan","given":"B"}],"issued":{"date-parts":[["2012",3,5]]}}}],"schema":"https://github.com/citation-style-language/schema/raw/master/csl-citation.json"} </w:instrText>
            </w:r>
            <w:r w:rsidRPr="00604D1C">
              <w:rPr>
                <w:rFonts w:ascii="Times New Roman" w:hAnsi="Times New Roman" w:cs="Times New Roman"/>
                <w:color w:val="0070C0"/>
                <w:sz w:val="20"/>
                <w:szCs w:val="20"/>
              </w:rPr>
              <w:fldChar w:fldCharType="separate"/>
            </w:r>
            <w:r w:rsidR="00D226AA" w:rsidRPr="00604D1C">
              <w:rPr>
                <w:rFonts w:ascii="Times New Roman" w:hAnsi="Times New Roman" w:cs="Times New Roman"/>
                <w:color w:val="0070C0"/>
                <w:sz w:val="20"/>
                <w:szCs w:val="20"/>
              </w:rPr>
              <w:t>[25]</w:t>
            </w:r>
            <w:r w:rsidRPr="00604D1C">
              <w:rPr>
                <w:rFonts w:ascii="Times New Roman" w:hAnsi="Times New Roman" w:cs="Times New Roman"/>
                <w:color w:val="0070C0"/>
                <w:sz w:val="20"/>
                <w:szCs w:val="20"/>
              </w:rPr>
              <w:fldChar w:fldCharType="end"/>
            </w:r>
          </w:p>
        </w:tc>
      </w:tr>
      <w:tr w:rsidR="00391D7D" w:rsidRPr="005C70C3" w:rsidTr="00350A40">
        <w:trPr>
          <w:trHeight w:val="850"/>
        </w:trPr>
        <w:tc>
          <w:tcPr>
            <w:cnfStyle w:val="001000000000" w:firstRow="0" w:lastRow="0" w:firstColumn="1" w:lastColumn="0" w:oddVBand="0" w:evenVBand="0" w:oddHBand="0" w:evenHBand="0" w:firstRowFirstColumn="0" w:firstRowLastColumn="0" w:lastRowFirstColumn="0" w:lastRowLastColumn="0"/>
            <w:tcW w:w="1785" w:type="dxa"/>
            <w:vMerge/>
            <w:shd w:val="clear" w:color="auto" w:fill="auto"/>
          </w:tcPr>
          <w:p w:rsidR="00391D7D" w:rsidRPr="00604D1C" w:rsidRDefault="00391D7D" w:rsidP="00391D7D">
            <w:pPr>
              <w:pStyle w:val="Default"/>
              <w:spacing w:line="360" w:lineRule="auto"/>
              <w:jc w:val="both"/>
              <w:rPr>
                <w:rFonts w:ascii="Times New Roman" w:hAnsi="Times New Roman" w:cs="Times New Roman"/>
                <w:sz w:val="20"/>
                <w:szCs w:val="20"/>
              </w:rPr>
            </w:pPr>
          </w:p>
        </w:tc>
        <w:tc>
          <w:tcPr>
            <w:tcW w:w="1648" w:type="dxa"/>
            <w:shd w:val="clear" w:color="auto" w:fill="auto"/>
          </w:tcPr>
          <w:p w:rsidR="00391D7D" w:rsidRPr="00604D1C" w:rsidRDefault="00391D7D" w:rsidP="00916ECD">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04D1C">
              <w:rPr>
                <w:rFonts w:ascii="Times New Roman" w:hAnsi="Times New Roman" w:cs="Times New Roman"/>
                <w:color w:val="2E2E2E"/>
                <w:sz w:val="20"/>
                <w:szCs w:val="20"/>
              </w:rPr>
              <w:t>Fe-Ni</w:t>
            </w:r>
          </w:p>
        </w:tc>
        <w:tc>
          <w:tcPr>
            <w:tcW w:w="2177" w:type="dxa"/>
            <w:shd w:val="clear" w:color="auto" w:fill="auto"/>
          </w:tcPr>
          <w:p w:rsidR="00391D7D" w:rsidRPr="00604D1C" w:rsidRDefault="00391D7D" w:rsidP="00916ECD">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04D1C">
              <w:rPr>
                <w:rFonts w:ascii="Times New Roman" w:hAnsi="Times New Roman" w:cs="Times New Roman"/>
                <w:color w:val="2E2E2E"/>
                <w:sz w:val="20"/>
                <w:szCs w:val="20"/>
              </w:rPr>
              <w:t>Narrow size distribution</w:t>
            </w:r>
          </w:p>
        </w:tc>
        <w:tc>
          <w:tcPr>
            <w:tcW w:w="2140" w:type="dxa"/>
            <w:shd w:val="clear" w:color="auto" w:fill="auto"/>
          </w:tcPr>
          <w:p w:rsidR="00391D7D" w:rsidRPr="00604D1C" w:rsidRDefault="00391D7D" w:rsidP="00916ECD">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604D1C">
              <w:rPr>
                <w:rFonts w:ascii="Times New Roman" w:hAnsi="Times New Roman" w:cs="Times New Roman"/>
                <w:color w:val="2E2E2E"/>
                <w:sz w:val="20"/>
                <w:szCs w:val="20"/>
              </w:rPr>
              <w:t>Ultra high-density</w:t>
            </w:r>
            <w:proofErr w:type="spellEnd"/>
            <w:r w:rsidRPr="00604D1C">
              <w:rPr>
                <w:rFonts w:ascii="Times New Roman" w:hAnsi="Times New Roman" w:cs="Times New Roman"/>
                <w:color w:val="2E2E2E"/>
                <w:sz w:val="20"/>
                <w:szCs w:val="20"/>
              </w:rPr>
              <w:t xml:space="preserve"> Magnetic recording media</w:t>
            </w:r>
          </w:p>
        </w:tc>
        <w:tc>
          <w:tcPr>
            <w:tcW w:w="1537" w:type="dxa"/>
            <w:vMerge/>
            <w:shd w:val="clear" w:color="auto" w:fill="auto"/>
          </w:tcPr>
          <w:p w:rsidR="00391D7D" w:rsidRPr="00604D1C" w:rsidRDefault="00391D7D" w:rsidP="00391D7D">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bl>
    <w:p w:rsidR="00C321DB" w:rsidRPr="005C70C3" w:rsidRDefault="00C321DB" w:rsidP="00C321DB">
      <w:pPr>
        <w:pStyle w:val="Default"/>
        <w:spacing w:after="240" w:line="360" w:lineRule="auto"/>
        <w:jc w:val="both"/>
        <w:rPr>
          <w:rFonts w:ascii="Times New Roman" w:hAnsi="Times New Roman" w:cs="Times New Roman"/>
          <w:sz w:val="10"/>
        </w:rPr>
      </w:pPr>
    </w:p>
    <w:p w:rsidR="00D226AA" w:rsidRPr="005C70C3" w:rsidRDefault="00F37AA0" w:rsidP="006564EB">
      <w:pPr>
        <w:pStyle w:val="Default"/>
        <w:spacing w:after="240" w:line="360" w:lineRule="auto"/>
        <w:jc w:val="center"/>
        <w:rPr>
          <w:rFonts w:ascii="Times New Roman" w:hAnsi="Times New Roman" w:cs="Times New Roman"/>
        </w:rPr>
      </w:pPr>
      <w:r w:rsidRPr="007C2C48">
        <w:rPr>
          <w:rFonts w:ascii="Times New Roman" w:hAnsi="Times New Roman" w:cs="Times New Roman"/>
          <w:b/>
          <w:sz w:val="20"/>
          <w:szCs w:val="20"/>
        </w:rPr>
        <w:t xml:space="preserve">Table 1: List of </w:t>
      </w:r>
      <w:r w:rsidR="00936F14">
        <w:rPr>
          <w:rFonts w:ascii="Times New Roman" w:hAnsi="Times New Roman" w:cs="Times New Roman"/>
          <w:b/>
          <w:sz w:val="20"/>
          <w:szCs w:val="20"/>
        </w:rPr>
        <w:t>various</w:t>
      </w:r>
      <w:r w:rsidRPr="007C2C48">
        <w:rPr>
          <w:rFonts w:ascii="Times New Roman" w:hAnsi="Times New Roman" w:cs="Times New Roman"/>
          <w:b/>
          <w:sz w:val="20"/>
          <w:szCs w:val="20"/>
        </w:rPr>
        <w:t xml:space="preserve"> types of M</w:t>
      </w:r>
      <w:r w:rsidR="00D226AA" w:rsidRPr="007C2C48">
        <w:rPr>
          <w:rFonts w:ascii="Times New Roman" w:hAnsi="Times New Roman" w:cs="Times New Roman"/>
          <w:b/>
          <w:sz w:val="20"/>
          <w:szCs w:val="20"/>
        </w:rPr>
        <w:t xml:space="preserve">agnetic </w:t>
      </w:r>
      <w:r w:rsidRPr="007C2C48">
        <w:rPr>
          <w:rFonts w:ascii="Times New Roman" w:hAnsi="Times New Roman" w:cs="Times New Roman"/>
          <w:b/>
          <w:sz w:val="20"/>
          <w:szCs w:val="20"/>
        </w:rPr>
        <w:t>N</w:t>
      </w:r>
      <w:r w:rsidR="00D226AA" w:rsidRPr="007C2C48">
        <w:rPr>
          <w:rFonts w:ascii="Times New Roman" w:hAnsi="Times New Roman" w:cs="Times New Roman"/>
          <w:b/>
          <w:sz w:val="20"/>
          <w:szCs w:val="20"/>
        </w:rPr>
        <w:t>anoparticles (MNPs)</w:t>
      </w:r>
      <w:r w:rsidRPr="007C2C48">
        <w:rPr>
          <w:rFonts w:ascii="Times New Roman" w:hAnsi="Times New Roman" w:cs="Times New Roman"/>
          <w:b/>
          <w:sz w:val="20"/>
          <w:szCs w:val="20"/>
        </w:rPr>
        <w:t>, their application</w:t>
      </w:r>
      <w:r w:rsidR="00D226AA" w:rsidRPr="007C2C48">
        <w:rPr>
          <w:rFonts w:ascii="Times New Roman" w:hAnsi="Times New Roman" w:cs="Times New Roman"/>
          <w:b/>
          <w:sz w:val="20"/>
          <w:szCs w:val="20"/>
        </w:rPr>
        <w:t>s and advantages-disadvantages</w:t>
      </w:r>
      <w:r w:rsidR="00D226AA" w:rsidRPr="005C70C3">
        <w:rPr>
          <w:rFonts w:ascii="Times New Roman" w:hAnsi="Times New Roman" w:cs="Times New Roman"/>
        </w:rPr>
        <w:t>.</w:t>
      </w:r>
    </w:p>
    <w:p w:rsidR="00705C4E" w:rsidRPr="002A3104" w:rsidRDefault="005F4F8D" w:rsidP="008A0658">
      <w:pPr>
        <w:pStyle w:val="Default"/>
        <w:spacing w:after="240"/>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V. </w:t>
      </w:r>
      <w:r w:rsidRPr="002A3104">
        <w:rPr>
          <w:rFonts w:ascii="Times New Roman" w:hAnsi="Times New Roman" w:cs="Times New Roman"/>
          <w:b/>
          <w:sz w:val="20"/>
          <w:szCs w:val="20"/>
        </w:rPr>
        <w:t>SYNTHESIS OF MAGNETIC NANOPARTICLES IN CASE OF HYPERTHERMIA</w:t>
      </w:r>
    </w:p>
    <w:p w:rsidR="00156DEF" w:rsidRPr="002A3104" w:rsidRDefault="00156DEF" w:rsidP="008A0658">
      <w:pPr>
        <w:spacing w:after="240" w:line="240" w:lineRule="auto"/>
        <w:ind w:firstLine="720"/>
        <w:jc w:val="both"/>
        <w:rPr>
          <w:rFonts w:ascii="Times New Roman" w:hAnsi="Times New Roman" w:cs="Times New Roman"/>
          <w:sz w:val="20"/>
          <w:szCs w:val="20"/>
        </w:rPr>
      </w:pPr>
      <w:r w:rsidRPr="002A3104">
        <w:rPr>
          <w:rFonts w:ascii="Times New Roman" w:hAnsi="Times New Roman" w:cs="Times New Roman"/>
          <w:sz w:val="20"/>
          <w:szCs w:val="20"/>
        </w:rPr>
        <w:t xml:space="preserve">In the last decade, there have been ample publications about various Magnetic Nanoparticles and their various synthesis protocols achieving stable, shape-controlled and minute magnetic nanoparticles. The most common methods adapted for their synthesis are microemulsion, thermal decomposition, laser pyrolysis, co-precipitation, solvothermal, carbon arc, combustion synthesis, microwave assisted, </w:t>
      </w:r>
      <w:proofErr w:type="spellStart"/>
      <w:r w:rsidRPr="002A3104">
        <w:rPr>
          <w:rFonts w:ascii="Times New Roman" w:hAnsi="Times New Roman" w:cs="Times New Roman"/>
          <w:sz w:val="20"/>
          <w:szCs w:val="20"/>
        </w:rPr>
        <w:t>sonochemical</w:t>
      </w:r>
      <w:proofErr w:type="spellEnd"/>
      <w:r w:rsidRPr="002A3104">
        <w:rPr>
          <w:rFonts w:ascii="Times New Roman" w:hAnsi="Times New Roman" w:cs="Times New Roman"/>
          <w:sz w:val="20"/>
          <w:szCs w:val="20"/>
        </w:rPr>
        <w:t xml:space="preserve">, chemical </w:t>
      </w:r>
      <w:proofErr w:type="spellStart"/>
      <w:r w:rsidRPr="002A3104">
        <w:rPr>
          <w:rFonts w:ascii="Times New Roman" w:hAnsi="Times New Roman" w:cs="Times New Roman"/>
          <w:sz w:val="20"/>
          <w:szCs w:val="20"/>
        </w:rPr>
        <w:t>vapour</w:t>
      </w:r>
      <w:proofErr w:type="spellEnd"/>
      <w:r w:rsidRPr="002A3104">
        <w:rPr>
          <w:rFonts w:ascii="Times New Roman" w:hAnsi="Times New Roman" w:cs="Times New Roman"/>
          <w:sz w:val="20"/>
          <w:szCs w:val="20"/>
        </w:rPr>
        <w:t xml:space="preserve"> decomposi</w:t>
      </w:r>
      <w:r w:rsidR="002A3104" w:rsidRPr="002A3104">
        <w:rPr>
          <w:rFonts w:ascii="Times New Roman" w:hAnsi="Times New Roman" w:cs="Times New Roman"/>
          <w:sz w:val="20"/>
          <w:szCs w:val="20"/>
        </w:rPr>
        <w:t>ti</w:t>
      </w:r>
      <w:r w:rsidRPr="002A3104">
        <w:rPr>
          <w:rFonts w:ascii="Times New Roman" w:hAnsi="Times New Roman" w:cs="Times New Roman"/>
          <w:sz w:val="20"/>
          <w:szCs w:val="20"/>
        </w:rPr>
        <w:t xml:space="preserve">on and green synthesis etc. Physical methods can also be adapted for synthesis of magnetic nanoparticles like mechanical milling, gas phase deposition, electron beam lithography, </w:t>
      </w:r>
      <w:proofErr w:type="spellStart"/>
      <w:r w:rsidRPr="002A3104">
        <w:rPr>
          <w:rFonts w:ascii="Times New Roman" w:hAnsi="Times New Roman" w:cs="Times New Roman"/>
          <w:sz w:val="20"/>
          <w:szCs w:val="20"/>
        </w:rPr>
        <w:t>vapour</w:t>
      </w:r>
      <w:proofErr w:type="spellEnd"/>
      <w:r w:rsidRPr="002A3104">
        <w:rPr>
          <w:rFonts w:ascii="Times New Roman" w:hAnsi="Times New Roman" w:cs="Times New Roman"/>
          <w:sz w:val="20"/>
          <w:szCs w:val="20"/>
        </w:rPr>
        <w:t xml:space="preserve"> deposition and patterning, electrical explosion of wires etc.</w:t>
      </w:r>
    </w:p>
    <w:p w:rsidR="00156DEF" w:rsidRPr="002A3104" w:rsidRDefault="00306CA1" w:rsidP="005F4F8D">
      <w:pPr>
        <w:spacing w:after="240" w:line="240" w:lineRule="auto"/>
        <w:rPr>
          <w:rFonts w:ascii="Times New Roman" w:hAnsi="Times New Roman" w:cs="Times New Roman"/>
          <w:b/>
          <w:sz w:val="20"/>
          <w:szCs w:val="20"/>
        </w:rPr>
      </w:pPr>
      <w:r>
        <w:rPr>
          <w:rFonts w:ascii="Times New Roman" w:hAnsi="Times New Roman" w:cs="Times New Roman"/>
          <w:b/>
          <w:sz w:val="20"/>
          <w:szCs w:val="20"/>
        </w:rPr>
        <w:t xml:space="preserve">A. </w:t>
      </w:r>
      <w:r w:rsidR="00156DEF" w:rsidRPr="002A3104">
        <w:rPr>
          <w:rFonts w:ascii="Times New Roman" w:hAnsi="Times New Roman" w:cs="Times New Roman"/>
          <w:b/>
          <w:sz w:val="20"/>
          <w:szCs w:val="20"/>
        </w:rPr>
        <w:t>Co-Precipitation</w:t>
      </w:r>
    </w:p>
    <w:p w:rsidR="00156DEF" w:rsidRPr="002A3104" w:rsidRDefault="00156DEF" w:rsidP="008A0658">
      <w:pPr>
        <w:spacing w:after="240" w:line="240" w:lineRule="auto"/>
        <w:ind w:firstLine="720"/>
        <w:jc w:val="both"/>
        <w:rPr>
          <w:rFonts w:ascii="Times New Roman" w:hAnsi="Times New Roman" w:cs="Times New Roman"/>
          <w:sz w:val="20"/>
          <w:szCs w:val="20"/>
        </w:rPr>
      </w:pPr>
      <w:r w:rsidRPr="002A3104">
        <w:rPr>
          <w:rFonts w:ascii="Times New Roman" w:hAnsi="Times New Roman" w:cs="Times New Roman"/>
          <w:sz w:val="20"/>
          <w:szCs w:val="20"/>
        </w:rPr>
        <w:t>In this process usually one or more particulates are separated from the solvent wh</w:t>
      </w:r>
      <w:r w:rsidR="00641357" w:rsidRPr="002A3104">
        <w:rPr>
          <w:rFonts w:ascii="Times New Roman" w:hAnsi="Times New Roman" w:cs="Times New Roman"/>
          <w:sz w:val="20"/>
          <w:szCs w:val="20"/>
        </w:rPr>
        <w:t>ere they are otherwise soluble -</w:t>
      </w:r>
      <w:r w:rsidRPr="002A3104">
        <w:rPr>
          <w:rFonts w:ascii="Times New Roman" w:hAnsi="Times New Roman" w:cs="Times New Roman"/>
          <w:sz w:val="20"/>
          <w:szCs w:val="20"/>
        </w:rPr>
        <w:t xml:space="preserve"> mainly by the process of grain growth or nucleation. Since the precursors required in this process are less toxic, it is mostly used in biology and medicine. It requires the involvement of a salt and a base ultimately producing insoluble solid particles in presence or absence of any precipitating agent </w:t>
      </w:r>
      <w:r w:rsidR="00EF53A5" w:rsidRPr="002A3104">
        <w:rPr>
          <w:rFonts w:ascii="Times New Roman" w:hAnsi="Times New Roman" w:cs="Times New Roman"/>
          <w:color w:val="0070C0"/>
          <w:sz w:val="20"/>
          <w:szCs w:val="20"/>
        </w:rPr>
        <w:fldChar w:fldCharType="begin"/>
      </w:r>
      <w:r w:rsidRPr="002A3104">
        <w:rPr>
          <w:rFonts w:ascii="Times New Roman" w:hAnsi="Times New Roman" w:cs="Times New Roman"/>
          <w:color w:val="0070C0"/>
          <w:sz w:val="20"/>
          <w:szCs w:val="20"/>
        </w:rPr>
        <w:instrText xml:space="preserve"> ADDIN ZOTERO_ITEM CSL_CITATION {"citationID":"94mqIKTj","properties":{"formattedCitation":"[26]","plainCitation":"[26]","noteIndex":0},"citationItems":[{"id":121,"uris":["http://zotero.org/users/local/0S1ULixB/items/76BIF49H"],"itemData":{"id":121,"type":"article-journal","abstract":"Magnetic Nanoparticles (MNPs) are of great interest in biomedicine, due to their wide range of applications. During recent years, one of the most challenging goals is the development of new strategies to finely tune the unique properties of MNPs, in order to improve their effectiveness in the biomedical field. This review provides an up-to-date overview of the methods of synthesis and functionalization of MNPs focusing on Iron Oxide Nanoparticles (IONPs). Firstly, synthesis strategies for fabricating IONPs of different composition, sizes, shapes, and structures are outlined. We describe the close link between physicochemical properties and magnetic characterization, essential to developing innovative and powerful magnetic-driven nanocarriers. In conclusion, we provide a complete background of IONPs functionalization, safety, and applications for the treatment of Central Nervous System disorders.","container-title":"Materials","DOI":"10.3390/ma12030465","ISSN":"1996-1944","issue":"3","journalAbbreviation":"Materials","language":"en","page":"465","source":"DOI.org (Crossref)","title":"Magnetic Iron Oxide Nanoparticles: Synthesis, Characterization and Functionalization for Biomedical Applications in the Central Nervous System","title-short":"Magnetic Iron Oxide Nanoparticles","volume":"12","author":[{"family":"Ansari","given":"Shoeb"},{"family":"Ficiarà","given":"Eleonora"},{"family":"Ruffinatti","given":"Federico"},{"family":"Stura","given":"Ilaria"},{"family":"Argenziano","given":"Monica"},{"family":"Abollino","given":"Ornella"},{"family":"Cavalli","given":"Roberta"},{"family":"Guiot","given":"Caterina"},{"family":"D’Agata","given":"Federico"}],"issued":{"date-parts":[["2019",2,2]]}}}],"schema":"https://github.com/citation-style-language/schema/raw/master/csl-citation.json"} </w:instrText>
      </w:r>
      <w:r w:rsidR="00EF53A5" w:rsidRPr="002A3104">
        <w:rPr>
          <w:rFonts w:ascii="Times New Roman" w:hAnsi="Times New Roman" w:cs="Times New Roman"/>
          <w:color w:val="0070C0"/>
          <w:sz w:val="20"/>
          <w:szCs w:val="20"/>
        </w:rPr>
        <w:fldChar w:fldCharType="separate"/>
      </w:r>
      <w:r w:rsidRPr="002A3104">
        <w:rPr>
          <w:rFonts w:ascii="Times New Roman" w:hAnsi="Times New Roman" w:cs="Times New Roman"/>
          <w:color w:val="0070C0"/>
          <w:sz w:val="20"/>
          <w:szCs w:val="20"/>
        </w:rPr>
        <w:t>[26]</w:t>
      </w:r>
      <w:r w:rsidR="00EF53A5" w:rsidRPr="002A3104">
        <w:rPr>
          <w:rFonts w:ascii="Times New Roman" w:hAnsi="Times New Roman" w:cs="Times New Roman"/>
          <w:color w:val="0070C0"/>
          <w:sz w:val="20"/>
          <w:szCs w:val="20"/>
        </w:rPr>
        <w:fldChar w:fldCharType="end"/>
      </w:r>
      <w:r w:rsidRPr="002A3104">
        <w:rPr>
          <w:rFonts w:ascii="Times New Roman" w:hAnsi="Times New Roman" w:cs="Times New Roman"/>
          <w:sz w:val="20"/>
          <w:szCs w:val="20"/>
        </w:rPr>
        <w:t>.</w:t>
      </w:r>
      <w:r w:rsidR="00641357" w:rsidRPr="002A3104">
        <w:rPr>
          <w:rFonts w:ascii="Times New Roman" w:hAnsi="Times New Roman" w:cs="Times New Roman"/>
          <w:sz w:val="20"/>
          <w:szCs w:val="20"/>
        </w:rPr>
        <w:t xml:space="preserve"> From this method, magnetic nanoparticles of various shapes and sizes can be synthesized eve</w:t>
      </w:r>
      <w:r w:rsidR="00BC5F3B">
        <w:rPr>
          <w:rFonts w:ascii="Times New Roman" w:hAnsi="Times New Roman" w:cs="Times New Roman"/>
          <w:sz w:val="20"/>
          <w:szCs w:val="20"/>
        </w:rPr>
        <w:t>n at room temperature. Based on the</w:t>
      </w:r>
      <w:r w:rsidR="00641357" w:rsidRPr="002A3104">
        <w:rPr>
          <w:rFonts w:ascii="Times New Roman" w:hAnsi="Times New Roman" w:cs="Times New Roman"/>
          <w:sz w:val="20"/>
          <w:szCs w:val="20"/>
        </w:rPr>
        <w:t xml:space="preserve"> ionic strength,</w:t>
      </w:r>
      <w:r w:rsidR="00BC5F3B">
        <w:rPr>
          <w:rFonts w:ascii="Times New Roman" w:hAnsi="Times New Roman" w:cs="Times New Roman"/>
          <w:sz w:val="20"/>
          <w:szCs w:val="20"/>
        </w:rPr>
        <w:t xml:space="preserve"> pH,</w:t>
      </w:r>
      <w:r w:rsidR="00641357" w:rsidRPr="002A3104">
        <w:rPr>
          <w:rFonts w:ascii="Times New Roman" w:hAnsi="Times New Roman" w:cs="Times New Roman"/>
          <w:sz w:val="20"/>
          <w:szCs w:val="20"/>
        </w:rPr>
        <w:t xml:space="preserve"> ratio of ions and the type of salt used in the solution, different shapes and sizes of the magnetic nanoparticles are obtained. An ideal pH for this should be 8 to 14. With an i</w:t>
      </w:r>
      <w:r w:rsidR="00BC5F3B">
        <w:rPr>
          <w:rFonts w:ascii="Times New Roman" w:hAnsi="Times New Roman" w:cs="Times New Roman"/>
          <w:sz w:val="20"/>
          <w:szCs w:val="20"/>
        </w:rPr>
        <w:t>ncrease of these two aforementioned factors</w:t>
      </w:r>
      <w:r w:rsidR="00641357" w:rsidRPr="002A3104">
        <w:rPr>
          <w:rFonts w:ascii="Times New Roman" w:hAnsi="Times New Roman" w:cs="Times New Roman"/>
          <w:sz w:val="20"/>
          <w:szCs w:val="20"/>
        </w:rPr>
        <w:t xml:space="preserve">, the size of the magnetic nanoparticles gradually decreases </w:t>
      </w:r>
      <w:r w:rsidR="00EF53A5" w:rsidRPr="002A3104">
        <w:rPr>
          <w:rFonts w:ascii="Times New Roman" w:hAnsi="Times New Roman" w:cs="Times New Roman"/>
          <w:color w:val="0070C0"/>
          <w:sz w:val="20"/>
          <w:szCs w:val="20"/>
        </w:rPr>
        <w:fldChar w:fldCharType="begin"/>
      </w:r>
      <w:r w:rsidR="00641357" w:rsidRPr="002A3104">
        <w:rPr>
          <w:rFonts w:ascii="Times New Roman" w:hAnsi="Times New Roman" w:cs="Times New Roman"/>
          <w:color w:val="0070C0"/>
          <w:sz w:val="20"/>
          <w:szCs w:val="20"/>
        </w:rPr>
        <w:instrText xml:space="preserve"> ADDIN ZOTERO_ITEM CSL_CITATION {"citationID":"KJe8gDTf","properties":{"formattedCitation":"[27]","plainCitation":"[27]","noteIndex":0},"citationItems":[{"id":123,"uris":["http://zotero.org/users/local/0S1ULixB/items/WDCGIYEY"],"itemData":{"id":123,"type":"article-journal","container-title":"Materials and Manufacturing Processes","DOI":"10.1080/10426914.2017.1401720","ISSN":"1042-6914, 1532-2475","issue":"8","journalAbbreviation":"Materials and Manufacturing Processes","language":"en","page":"835-839","source":"DOI.org (Crossref)","title":"Synthesis of magnetite by coprecipitation and sintering and its characterization","volume":"33","author":[{"family":"Dubey","given":"Vivekanand"},{"family":"Kain","given":"Vivekanand"}],"issued":{"date-parts":[["2018",6,11]]}}}],"schema":"https://github.com/citation-style-language/schema/raw/master/csl-citation.json"} </w:instrText>
      </w:r>
      <w:r w:rsidR="00EF53A5" w:rsidRPr="002A3104">
        <w:rPr>
          <w:rFonts w:ascii="Times New Roman" w:hAnsi="Times New Roman" w:cs="Times New Roman"/>
          <w:color w:val="0070C0"/>
          <w:sz w:val="20"/>
          <w:szCs w:val="20"/>
        </w:rPr>
        <w:fldChar w:fldCharType="separate"/>
      </w:r>
      <w:r w:rsidR="00641357" w:rsidRPr="002A3104">
        <w:rPr>
          <w:rFonts w:ascii="Times New Roman" w:hAnsi="Times New Roman" w:cs="Times New Roman"/>
          <w:color w:val="0070C0"/>
          <w:sz w:val="20"/>
          <w:szCs w:val="20"/>
        </w:rPr>
        <w:t>[27]</w:t>
      </w:r>
      <w:r w:rsidR="00EF53A5" w:rsidRPr="002A3104">
        <w:rPr>
          <w:rFonts w:ascii="Times New Roman" w:hAnsi="Times New Roman" w:cs="Times New Roman"/>
          <w:color w:val="0070C0"/>
          <w:sz w:val="20"/>
          <w:szCs w:val="20"/>
        </w:rPr>
        <w:fldChar w:fldCharType="end"/>
      </w:r>
      <w:r w:rsidR="00641357" w:rsidRPr="002A3104">
        <w:rPr>
          <w:rFonts w:ascii="Times New Roman" w:hAnsi="Times New Roman" w:cs="Times New Roman"/>
          <w:sz w:val="20"/>
          <w:szCs w:val="20"/>
        </w:rPr>
        <w:t>.</w:t>
      </w:r>
    </w:p>
    <w:p w:rsidR="00641357" w:rsidRDefault="00641357" w:rsidP="00DA32FD">
      <w:pPr>
        <w:spacing w:line="240" w:lineRule="auto"/>
        <w:rPr>
          <w:rFonts w:ascii="Times New Roman" w:hAnsi="Times New Roman" w:cs="Times New Roman"/>
          <w:sz w:val="20"/>
          <w:szCs w:val="20"/>
        </w:rPr>
      </w:pPr>
      <w:r w:rsidRPr="002A3104">
        <w:rPr>
          <w:rFonts w:ascii="Times New Roman" w:hAnsi="Times New Roman" w:cs="Times New Roman"/>
          <w:sz w:val="20"/>
          <w:szCs w:val="20"/>
        </w:rPr>
        <w:t>The reaction is as follows:</w:t>
      </w:r>
    </w:p>
    <w:p w:rsidR="008028D4" w:rsidRDefault="008028D4" w:rsidP="00DA32FD">
      <w:pPr>
        <w:spacing w:line="240" w:lineRule="auto"/>
        <w:rPr>
          <w:rFonts w:ascii="Times New Roman" w:hAnsi="Times New Roman" w:cs="Times New Roman"/>
          <w:sz w:val="20"/>
          <w:szCs w:val="20"/>
        </w:rPr>
      </w:pPr>
    </w:p>
    <w:p w:rsidR="00C5303B" w:rsidRPr="002A3104" w:rsidRDefault="00C5303B" w:rsidP="00C5303B">
      <w:pPr>
        <w:spacing w:line="240" w:lineRule="auto"/>
        <w:jc w:val="center"/>
        <w:rPr>
          <w:rFonts w:ascii="Times New Roman" w:hAnsi="Times New Roman" w:cs="Times New Roman"/>
          <w:sz w:val="20"/>
          <w:szCs w:val="20"/>
        </w:rPr>
      </w:pPr>
    </w:p>
    <w:p w:rsidR="00641357" w:rsidRDefault="00641357" w:rsidP="00112CD8">
      <w:pPr>
        <w:spacing w:line="276" w:lineRule="auto"/>
        <w:jc w:val="center"/>
        <w:rPr>
          <w:rFonts w:ascii="Times New Roman" w:hAnsi="Times New Roman" w:cs="Times New Roman"/>
          <w:b/>
          <w:sz w:val="20"/>
          <w:szCs w:val="20"/>
          <w:vertAlign w:val="subscript"/>
        </w:rPr>
      </w:pPr>
      <w:r w:rsidRPr="002A3104">
        <w:rPr>
          <w:rFonts w:ascii="Times New Roman" w:hAnsi="Times New Roman" w:cs="Times New Roman"/>
          <w:sz w:val="20"/>
          <w:szCs w:val="20"/>
        </w:rPr>
        <w:t>Fe</w:t>
      </w:r>
      <w:r w:rsidRPr="002A3104">
        <w:rPr>
          <w:rFonts w:ascii="Times New Roman" w:hAnsi="Times New Roman" w:cs="Times New Roman"/>
          <w:b/>
          <w:sz w:val="20"/>
          <w:szCs w:val="20"/>
          <w:vertAlign w:val="superscript"/>
        </w:rPr>
        <w:t>2+</w:t>
      </w:r>
      <w:r w:rsidRPr="002A3104">
        <w:rPr>
          <w:rFonts w:ascii="Times New Roman" w:hAnsi="Times New Roman" w:cs="Times New Roman"/>
          <w:b/>
          <w:sz w:val="20"/>
          <w:szCs w:val="20"/>
        </w:rPr>
        <w:t>+</w:t>
      </w:r>
      <w:r w:rsidRPr="002A3104">
        <w:rPr>
          <w:rFonts w:ascii="Times New Roman" w:hAnsi="Times New Roman" w:cs="Times New Roman"/>
          <w:sz w:val="20"/>
          <w:szCs w:val="20"/>
        </w:rPr>
        <w:t xml:space="preserve"> 2OH</w:t>
      </w:r>
      <w:r w:rsidRPr="002A3104">
        <w:rPr>
          <w:rFonts w:ascii="Times New Roman" w:hAnsi="Times New Roman" w:cs="Times New Roman"/>
          <w:sz w:val="20"/>
          <w:szCs w:val="20"/>
          <w:vertAlign w:val="superscript"/>
        </w:rPr>
        <w:t xml:space="preserve">- </w:t>
      </w:r>
      <w:proofErr w:type="gramStart"/>
      <w:r w:rsidRPr="002A3104">
        <w:rPr>
          <w:rFonts w:ascii="Times New Roman" w:hAnsi="Times New Roman" w:cs="Times New Roman"/>
          <w:b/>
          <w:sz w:val="20"/>
          <w:szCs w:val="20"/>
        </w:rPr>
        <w:t>→</w:t>
      </w:r>
      <w:r w:rsidRPr="002A3104">
        <w:rPr>
          <w:rFonts w:ascii="Times New Roman" w:hAnsi="Times New Roman" w:cs="Times New Roman"/>
          <w:sz w:val="20"/>
          <w:szCs w:val="20"/>
        </w:rPr>
        <w:t xml:space="preserve">  Fe</w:t>
      </w:r>
      <w:proofErr w:type="gramEnd"/>
      <w:r w:rsidRPr="002A3104">
        <w:rPr>
          <w:rFonts w:ascii="Times New Roman" w:hAnsi="Times New Roman" w:cs="Times New Roman"/>
          <w:sz w:val="20"/>
          <w:szCs w:val="20"/>
        </w:rPr>
        <w:t>(OH)</w:t>
      </w:r>
      <w:r w:rsidRPr="002A3104">
        <w:rPr>
          <w:rFonts w:ascii="Times New Roman" w:hAnsi="Times New Roman" w:cs="Times New Roman"/>
          <w:b/>
          <w:sz w:val="20"/>
          <w:szCs w:val="20"/>
          <w:vertAlign w:val="subscript"/>
        </w:rPr>
        <w:t>2</w:t>
      </w:r>
    </w:p>
    <w:p w:rsidR="00C5303B" w:rsidRPr="008028D4" w:rsidRDefault="00C5303B" w:rsidP="00112CD8">
      <w:pPr>
        <w:spacing w:line="276" w:lineRule="auto"/>
        <w:jc w:val="center"/>
        <w:rPr>
          <w:rFonts w:ascii="Times New Roman" w:hAnsi="Times New Roman" w:cs="Times New Roman"/>
          <w:b/>
          <w:sz w:val="32"/>
          <w:szCs w:val="20"/>
        </w:rPr>
      </w:pPr>
    </w:p>
    <w:p w:rsidR="00641357" w:rsidRDefault="00641357" w:rsidP="00112CD8">
      <w:pPr>
        <w:spacing w:line="276" w:lineRule="auto"/>
        <w:jc w:val="center"/>
        <w:rPr>
          <w:rFonts w:ascii="Times New Roman" w:hAnsi="Times New Roman" w:cs="Times New Roman"/>
          <w:b/>
          <w:sz w:val="20"/>
          <w:szCs w:val="20"/>
          <w:vertAlign w:val="subscript"/>
        </w:rPr>
      </w:pPr>
      <w:r w:rsidRPr="002A3104">
        <w:rPr>
          <w:rFonts w:ascii="Times New Roman" w:hAnsi="Times New Roman" w:cs="Times New Roman"/>
          <w:sz w:val="20"/>
          <w:szCs w:val="20"/>
        </w:rPr>
        <w:t>Fe</w:t>
      </w:r>
      <w:r w:rsidRPr="002A3104">
        <w:rPr>
          <w:rFonts w:ascii="Times New Roman" w:hAnsi="Times New Roman" w:cs="Times New Roman"/>
          <w:b/>
          <w:sz w:val="20"/>
          <w:szCs w:val="20"/>
          <w:vertAlign w:val="superscript"/>
        </w:rPr>
        <w:t>3+</w:t>
      </w:r>
      <w:r w:rsidRPr="002A3104">
        <w:rPr>
          <w:rFonts w:ascii="Times New Roman" w:hAnsi="Times New Roman" w:cs="Times New Roman"/>
          <w:b/>
          <w:sz w:val="20"/>
          <w:szCs w:val="20"/>
        </w:rPr>
        <w:t>+</w:t>
      </w:r>
      <w:r w:rsidRPr="002A3104">
        <w:rPr>
          <w:rFonts w:ascii="Times New Roman" w:hAnsi="Times New Roman" w:cs="Times New Roman"/>
          <w:sz w:val="20"/>
          <w:szCs w:val="20"/>
        </w:rPr>
        <w:t xml:space="preserve"> 3OH</w:t>
      </w:r>
      <w:r w:rsidRPr="002A3104">
        <w:rPr>
          <w:rFonts w:ascii="Times New Roman" w:hAnsi="Times New Roman" w:cs="Times New Roman"/>
          <w:b/>
          <w:sz w:val="20"/>
          <w:szCs w:val="20"/>
          <w:vertAlign w:val="superscript"/>
        </w:rPr>
        <w:t>-</w:t>
      </w:r>
      <w:proofErr w:type="gramStart"/>
      <w:r w:rsidRPr="002A3104">
        <w:rPr>
          <w:rFonts w:ascii="Times New Roman" w:hAnsi="Times New Roman" w:cs="Times New Roman"/>
          <w:b/>
          <w:sz w:val="20"/>
          <w:szCs w:val="20"/>
        </w:rPr>
        <w:t>→</w:t>
      </w:r>
      <w:r w:rsidRPr="002A3104">
        <w:rPr>
          <w:rFonts w:ascii="Times New Roman" w:hAnsi="Times New Roman" w:cs="Times New Roman"/>
          <w:sz w:val="20"/>
          <w:szCs w:val="20"/>
        </w:rPr>
        <w:t xml:space="preserve">  Fe</w:t>
      </w:r>
      <w:proofErr w:type="gramEnd"/>
      <w:r w:rsidRPr="002A3104">
        <w:rPr>
          <w:rFonts w:ascii="Times New Roman" w:hAnsi="Times New Roman" w:cs="Times New Roman"/>
          <w:sz w:val="20"/>
          <w:szCs w:val="20"/>
        </w:rPr>
        <w:t>(OH)</w:t>
      </w:r>
      <w:r w:rsidRPr="002A3104">
        <w:rPr>
          <w:rFonts w:ascii="Times New Roman" w:hAnsi="Times New Roman" w:cs="Times New Roman"/>
          <w:b/>
          <w:sz w:val="20"/>
          <w:szCs w:val="20"/>
          <w:vertAlign w:val="subscript"/>
        </w:rPr>
        <w:t>3</w:t>
      </w:r>
    </w:p>
    <w:p w:rsidR="00C5303B" w:rsidRPr="008028D4" w:rsidRDefault="00C5303B" w:rsidP="00112CD8">
      <w:pPr>
        <w:spacing w:line="276" w:lineRule="auto"/>
        <w:jc w:val="center"/>
        <w:rPr>
          <w:rFonts w:ascii="Times New Roman" w:hAnsi="Times New Roman" w:cs="Times New Roman"/>
          <w:sz w:val="32"/>
          <w:szCs w:val="20"/>
          <w:vertAlign w:val="subscript"/>
        </w:rPr>
      </w:pPr>
    </w:p>
    <w:p w:rsidR="00641357" w:rsidRDefault="00641357" w:rsidP="00112CD8">
      <w:pPr>
        <w:spacing w:line="276" w:lineRule="auto"/>
        <w:jc w:val="center"/>
        <w:rPr>
          <w:rFonts w:ascii="Times New Roman" w:hAnsi="Times New Roman" w:cs="Times New Roman"/>
          <w:sz w:val="20"/>
          <w:szCs w:val="20"/>
        </w:rPr>
      </w:pPr>
      <w:proofErr w:type="gramStart"/>
      <w:r w:rsidRPr="002A3104">
        <w:rPr>
          <w:rFonts w:ascii="Times New Roman" w:hAnsi="Times New Roman" w:cs="Times New Roman"/>
          <w:sz w:val="20"/>
          <w:szCs w:val="20"/>
        </w:rPr>
        <w:t>Fe(</w:t>
      </w:r>
      <w:proofErr w:type="gramEnd"/>
      <w:r w:rsidRPr="002A3104">
        <w:rPr>
          <w:rFonts w:ascii="Times New Roman" w:hAnsi="Times New Roman" w:cs="Times New Roman"/>
          <w:sz w:val="20"/>
          <w:szCs w:val="20"/>
        </w:rPr>
        <w:t>OH)</w:t>
      </w:r>
      <w:r w:rsidRPr="002A3104">
        <w:rPr>
          <w:rFonts w:ascii="Times New Roman" w:hAnsi="Times New Roman" w:cs="Times New Roman"/>
          <w:b/>
          <w:sz w:val="20"/>
          <w:szCs w:val="20"/>
          <w:vertAlign w:val="subscript"/>
        </w:rPr>
        <w:t>2</w:t>
      </w:r>
      <w:r w:rsidRPr="002A3104">
        <w:rPr>
          <w:rFonts w:ascii="Times New Roman" w:hAnsi="Times New Roman" w:cs="Times New Roman"/>
          <w:b/>
          <w:sz w:val="20"/>
          <w:szCs w:val="20"/>
        </w:rPr>
        <w:t>+</w:t>
      </w:r>
      <w:r w:rsidRPr="002A3104">
        <w:rPr>
          <w:rFonts w:ascii="Times New Roman" w:hAnsi="Times New Roman" w:cs="Times New Roman"/>
          <w:sz w:val="20"/>
          <w:szCs w:val="20"/>
        </w:rPr>
        <w:t xml:space="preserve"> 2Fe(OH)</w:t>
      </w:r>
      <w:r w:rsidRPr="002A3104">
        <w:rPr>
          <w:rFonts w:ascii="Times New Roman" w:hAnsi="Times New Roman" w:cs="Times New Roman"/>
          <w:b/>
          <w:sz w:val="20"/>
          <w:szCs w:val="20"/>
          <w:vertAlign w:val="subscript"/>
        </w:rPr>
        <w:t>3</w:t>
      </w:r>
      <w:r w:rsidRPr="002A3104">
        <w:rPr>
          <w:rFonts w:ascii="Times New Roman" w:hAnsi="Times New Roman" w:cs="Times New Roman"/>
          <w:b/>
          <w:sz w:val="20"/>
          <w:szCs w:val="20"/>
        </w:rPr>
        <w:t>→</w:t>
      </w:r>
      <w:r w:rsidRPr="002A3104">
        <w:rPr>
          <w:rFonts w:ascii="Times New Roman" w:hAnsi="Times New Roman" w:cs="Times New Roman"/>
          <w:sz w:val="20"/>
          <w:szCs w:val="20"/>
        </w:rPr>
        <w:t xml:space="preserve">  Fe</w:t>
      </w:r>
      <w:r w:rsidRPr="002A3104">
        <w:rPr>
          <w:rFonts w:ascii="Times New Roman" w:hAnsi="Times New Roman" w:cs="Times New Roman"/>
          <w:b/>
          <w:sz w:val="20"/>
          <w:szCs w:val="20"/>
          <w:vertAlign w:val="subscript"/>
        </w:rPr>
        <w:t>3</w:t>
      </w:r>
      <w:r w:rsidRPr="002A3104">
        <w:rPr>
          <w:rFonts w:ascii="Times New Roman" w:hAnsi="Times New Roman" w:cs="Times New Roman"/>
          <w:sz w:val="20"/>
          <w:szCs w:val="20"/>
        </w:rPr>
        <w:t>O</w:t>
      </w:r>
      <w:r w:rsidRPr="002A3104">
        <w:rPr>
          <w:rFonts w:ascii="Times New Roman" w:hAnsi="Times New Roman" w:cs="Times New Roman"/>
          <w:b/>
          <w:sz w:val="20"/>
          <w:szCs w:val="20"/>
          <w:vertAlign w:val="subscript"/>
        </w:rPr>
        <w:t>4</w:t>
      </w:r>
      <w:r w:rsidRPr="002A3104">
        <w:rPr>
          <w:rFonts w:ascii="Times New Roman" w:hAnsi="Times New Roman" w:cs="Times New Roman"/>
          <w:b/>
          <w:sz w:val="20"/>
          <w:szCs w:val="20"/>
        </w:rPr>
        <w:t>+</w:t>
      </w:r>
      <w:r w:rsidRPr="002A3104">
        <w:rPr>
          <w:rFonts w:ascii="Times New Roman" w:hAnsi="Times New Roman" w:cs="Times New Roman"/>
          <w:sz w:val="20"/>
          <w:szCs w:val="20"/>
        </w:rPr>
        <w:t xml:space="preserve"> 4H</w:t>
      </w:r>
      <w:r w:rsidRPr="002A3104">
        <w:rPr>
          <w:rFonts w:ascii="Times New Roman" w:hAnsi="Times New Roman" w:cs="Times New Roman"/>
          <w:b/>
          <w:sz w:val="20"/>
          <w:szCs w:val="20"/>
          <w:vertAlign w:val="subscript"/>
        </w:rPr>
        <w:t>2</w:t>
      </w:r>
      <w:r w:rsidRPr="002A3104">
        <w:rPr>
          <w:rFonts w:ascii="Times New Roman" w:hAnsi="Times New Roman" w:cs="Times New Roman"/>
          <w:sz w:val="20"/>
          <w:szCs w:val="20"/>
        </w:rPr>
        <w:t>O</w:t>
      </w:r>
    </w:p>
    <w:p w:rsidR="00C5303B" w:rsidRPr="002A3104" w:rsidRDefault="00C5303B" w:rsidP="00C5303B">
      <w:pPr>
        <w:spacing w:line="240" w:lineRule="auto"/>
        <w:jc w:val="center"/>
        <w:rPr>
          <w:rFonts w:ascii="Times New Roman" w:hAnsi="Times New Roman" w:cs="Times New Roman"/>
          <w:sz w:val="20"/>
          <w:szCs w:val="20"/>
        </w:rPr>
      </w:pPr>
    </w:p>
    <w:p w:rsidR="00641357" w:rsidRPr="002A3104" w:rsidRDefault="00641357" w:rsidP="008A0658">
      <w:pPr>
        <w:spacing w:after="240" w:line="240" w:lineRule="auto"/>
        <w:jc w:val="both"/>
        <w:rPr>
          <w:rFonts w:ascii="Times New Roman" w:hAnsi="Times New Roman" w:cs="Times New Roman"/>
          <w:sz w:val="20"/>
          <w:szCs w:val="20"/>
        </w:rPr>
      </w:pPr>
      <w:r w:rsidRPr="002A3104">
        <w:rPr>
          <w:rFonts w:ascii="Times New Roman" w:hAnsi="Times New Roman" w:cs="Times New Roman"/>
          <w:sz w:val="20"/>
          <w:szCs w:val="20"/>
        </w:rPr>
        <w:t>This is a bottom-up approach where salts are engaged which will produce particles that will undergo nucleation.</w:t>
      </w:r>
    </w:p>
    <w:p w:rsidR="00641357" w:rsidRPr="002A3104" w:rsidRDefault="00306CA1" w:rsidP="005F4F8D">
      <w:pPr>
        <w:spacing w:after="240" w:line="240" w:lineRule="auto"/>
        <w:rPr>
          <w:rFonts w:ascii="Times New Roman" w:hAnsi="Times New Roman" w:cs="Times New Roman"/>
          <w:b/>
          <w:sz w:val="20"/>
          <w:szCs w:val="20"/>
        </w:rPr>
      </w:pPr>
      <w:r>
        <w:rPr>
          <w:rFonts w:ascii="Times New Roman" w:hAnsi="Times New Roman" w:cs="Times New Roman"/>
          <w:b/>
          <w:sz w:val="20"/>
          <w:szCs w:val="20"/>
        </w:rPr>
        <w:t xml:space="preserve">B. </w:t>
      </w:r>
      <w:r w:rsidR="00641357" w:rsidRPr="002A3104">
        <w:rPr>
          <w:rFonts w:ascii="Times New Roman" w:hAnsi="Times New Roman" w:cs="Times New Roman"/>
          <w:b/>
          <w:sz w:val="20"/>
          <w:szCs w:val="20"/>
        </w:rPr>
        <w:t>Hydrothermal</w:t>
      </w:r>
    </w:p>
    <w:p w:rsidR="00F31A4C" w:rsidRPr="002A3104" w:rsidRDefault="007333C1" w:rsidP="008A0658">
      <w:pPr>
        <w:spacing w:after="240" w:line="240" w:lineRule="auto"/>
        <w:ind w:firstLine="720"/>
        <w:jc w:val="both"/>
        <w:rPr>
          <w:rFonts w:ascii="Times New Roman" w:hAnsi="Times New Roman" w:cs="Times New Roman"/>
          <w:sz w:val="20"/>
          <w:szCs w:val="20"/>
        </w:rPr>
      </w:pPr>
      <w:r w:rsidRPr="002A3104">
        <w:rPr>
          <w:rFonts w:ascii="Times New Roman" w:hAnsi="Times New Roman" w:cs="Times New Roman"/>
          <w:sz w:val="20"/>
          <w:szCs w:val="20"/>
        </w:rPr>
        <w:t xml:space="preserve">The hydrothermal/solvothermal method of magnetic nanoparticle preparation is mostly used to produce metals and oxides. This involves formation of crystals which are usually of a larger diameter </w:t>
      </w:r>
      <w:r w:rsidR="00BC5F3B">
        <w:rPr>
          <w:rFonts w:ascii="Times New Roman" w:hAnsi="Times New Roman" w:cs="Times New Roman"/>
          <w:sz w:val="20"/>
          <w:szCs w:val="20"/>
        </w:rPr>
        <w:t xml:space="preserve">placed </w:t>
      </w:r>
      <w:r w:rsidRPr="002A3104">
        <w:rPr>
          <w:rFonts w:ascii="Times New Roman" w:hAnsi="Times New Roman" w:cs="Times New Roman"/>
          <w:sz w:val="20"/>
          <w:szCs w:val="20"/>
        </w:rPr>
        <w:t xml:space="preserve">in a sealed container. The solution is heated at </w:t>
      </w:r>
      <w:r w:rsidR="00BC5F3B">
        <w:rPr>
          <w:rFonts w:ascii="Times New Roman" w:hAnsi="Times New Roman" w:cs="Times New Roman"/>
          <w:sz w:val="20"/>
          <w:szCs w:val="20"/>
        </w:rPr>
        <w:t>a considerable high temperature</w:t>
      </w:r>
      <w:r w:rsidRPr="002A3104">
        <w:rPr>
          <w:rFonts w:ascii="Times New Roman" w:hAnsi="Times New Roman" w:cs="Times New Roman"/>
          <w:sz w:val="20"/>
          <w:szCs w:val="20"/>
        </w:rPr>
        <w:t xml:space="preserve"> and pressure </w:t>
      </w:r>
      <w:r w:rsidR="00BC5F3B">
        <w:rPr>
          <w:rFonts w:ascii="Times New Roman" w:hAnsi="Times New Roman" w:cs="Times New Roman"/>
          <w:sz w:val="20"/>
          <w:szCs w:val="20"/>
        </w:rPr>
        <w:t xml:space="preserve">of around 130-250°C and </w:t>
      </w:r>
      <w:r w:rsidR="00D50AFD" w:rsidRPr="002A3104">
        <w:rPr>
          <w:rFonts w:ascii="Times New Roman" w:hAnsi="Times New Roman" w:cs="Times New Roman"/>
          <w:sz w:val="20"/>
          <w:szCs w:val="20"/>
        </w:rPr>
        <w:t>0.</w:t>
      </w:r>
      <w:r w:rsidRPr="002A3104">
        <w:rPr>
          <w:rFonts w:ascii="Times New Roman" w:hAnsi="Times New Roman" w:cs="Times New Roman"/>
          <w:sz w:val="20"/>
          <w:szCs w:val="20"/>
        </w:rPr>
        <w:t>3-4</w:t>
      </w:r>
      <w:r w:rsidR="00D50AFD" w:rsidRPr="002A3104">
        <w:rPr>
          <w:rFonts w:ascii="Times New Roman" w:hAnsi="Times New Roman" w:cs="Times New Roman"/>
          <w:sz w:val="20"/>
          <w:szCs w:val="20"/>
        </w:rPr>
        <w:t>.0</w:t>
      </w:r>
      <w:r w:rsidRPr="002A3104">
        <w:rPr>
          <w:rFonts w:ascii="Times New Roman" w:hAnsi="Times New Roman" w:cs="Times New Roman"/>
          <w:sz w:val="20"/>
          <w:szCs w:val="20"/>
        </w:rPr>
        <w:t xml:space="preserve"> MPa</w:t>
      </w:r>
      <w:r w:rsidR="00BC5F3B">
        <w:rPr>
          <w:rFonts w:ascii="Times New Roman" w:hAnsi="Times New Roman" w:cs="Times New Roman"/>
          <w:sz w:val="20"/>
          <w:szCs w:val="20"/>
        </w:rPr>
        <w:t xml:space="preserve"> respectively</w:t>
      </w:r>
      <w:r w:rsidR="00392EDB">
        <w:rPr>
          <w:rFonts w:ascii="Times New Roman" w:hAnsi="Times New Roman" w:cs="Times New Roman"/>
          <w:sz w:val="20"/>
          <w:szCs w:val="20"/>
        </w:rPr>
        <w:t xml:space="preserve"> </w:t>
      </w:r>
      <w:r w:rsidR="00EF53A5" w:rsidRPr="002A3104">
        <w:rPr>
          <w:rFonts w:ascii="Times New Roman" w:hAnsi="Times New Roman" w:cs="Times New Roman"/>
          <w:color w:val="0070C0"/>
          <w:sz w:val="20"/>
          <w:szCs w:val="20"/>
        </w:rPr>
        <w:fldChar w:fldCharType="begin"/>
      </w:r>
      <w:r w:rsidRPr="002A3104">
        <w:rPr>
          <w:rFonts w:ascii="Times New Roman" w:hAnsi="Times New Roman" w:cs="Times New Roman"/>
          <w:color w:val="0070C0"/>
          <w:sz w:val="20"/>
          <w:szCs w:val="20"/>
        </w:rPr>
        <w:instrText xml:space="preserve"> ADDIN ZOTERO_ITEM CSL_CITATION {"citationID":"hNmiiITd","properties":{"formattedCitation":"[28]","plainCitation":"[28]","noteIndex":0},"citationItems":[{"id":129,"uris":["http://zotero.org/users/local/0S1ULixB/items/WB8M3DPA"],"itemData":{"id":129,"type":"article-journal","abstract":"The synthesis of different kinds of magnetic nanoparticles (MNPs) has attracted much attention. During the last few years, a large portion of the articles published about MNPs have described efficient routes to attain shape-controlled and highly stable MNPs with narrow size distribution. In this review, we have reported several popular methods including co-precipitation, microemulsion, thermal decomposition, solvothermal, sonochemical, microwave-assisted, chemical vapor deposition, combustion, carbon arc, and laser pyrolysis, for the synthesis of magnetic nanoparticles.","container-title":"Artificial Cells, Nanomedicine, and Biotechnology","DOI":"10.3109/21691401.2014.982802","ISSN":"2169-1401, 2169-141X","issue":"2","journalAbbreviation":"Artificial Cells, Nanomedicine, and Biotechnology","language":"en","page":"722-734","source":"DOI.org (Crossref)","title":"Current methods for synthesis of magnetic nanoparticles","volume":"44","author":[{"family":"Majidi","given":"Sima"},{"family":"Zeinali Sehrig","given":"Fatemeh"},{"family":"Farkhani","given":"Samad Mussa"},{"family":"Soleymani Goloujeh","given":"Mehdi"},{"family":"Akbarzadeh","given":"Abolfazl"}],"issued":{"date-parts":[["2016",2,17]]}}}],"schema":"https://github.com/citation-style-language/schema/raw/master/csl-citation.json"} </w:instrText>
      </w:r>
      <w:r w:rsidR="00EF53A5" w:rsidRPr="002A3104">
        <w:rPr>
          <w:rFonts w:ascii="Times New Roman" w:hAnsi="Times New Roman" w:cs="Times New Roman"/>
          <w:color w:val="0070C0"/>
          <w:sz w:val="20"/>
          <w:szCs w:val="20"/>
        </w:rPr>
        <w:fldChar w:fldCharType="separate"/>
      </w:r>
      <w:r w:rsidRPr="002A3104">
        <w:rPr>
          <w:rFonts w:ascii="Times New Roman" w:hAnsi="Times New Roman" w:cs="Times New Roman"/>
          <w:color w:val="0070C0"/>
          <w:sz w:val="20"/>
          <w:szCs w:val="20"/>
        </w:rPr>
        <w:t>[28]</w:t>
      </w:r>
      <w:r w:rsidR="00EF53A5" w:rsidRPr="002A3104">
        <w:rPr>
          <w:rFonts w:ascii="Times New Roman" w:hAnsi="Times New Roman" w:cs="Times New Roman"/>
          <w:color w:val="0070C0"/>
          <w:sz w:val="20"/>
          <w:szCs w:val="20"/>
        </w:rPr>
        <w:fldChar w:fldCharType="end"/>
      </w:r>
      <w:r w:rsidRPr="002A3104">
        <w:rPr>
          <w:rFonts w:ascii="Times New Roman" w:hAnsi="Times New Roman" w:cs="Times New Roman"/>
          <w:sz w:val="20"/>
          <w:szCs w:val="20"/>
        </w:rPr>
        <w:t>.</w:t>
      </w:r>
      <w:r w:rsidR="00F31A4C" w:rsidRPr="002A3104">
        <w:rPr>
          <w:rFonts w:ascii="Times New Roman" w:hAnsi="Times New Roman" w:cs="Times New Roman"/>
          <w:sz w:val="20"/>
          <w:szCs w:val="20"/>
        </w:rPr>
        <w:t xml:space="preserve"> The substrates in this reaction are namely iron carbonyls</w:t>
      </w:r>
      <w:r w:rsidR="004836AC">
        <w:rPr>
          <w:rFonts w:ascii="Times New Roman" w:hAnsi="Times New Roman" w:cs="Times New Roman"/>
          <w:sz w:val="20"/>
          <w:szCs w:val="20"/>
        </w:rPr>
        <w:t xml:space="preserve"> and acetylacetonates. However, </w:t>
      </w:r>
      <w:r w:rsidR="00F31A4C" w:rsidRPr="002A3104">
        <w:rPr>
          <w:rFonts w:ascii="Times New Roman" w:hAnsi="Times New Roman" w:cs="Times New Roman"/>
          <w:sz w:val="20"/>
          <w:szCs w:val="20"/>
        </w:rPr>
        <w:t>it should be noted that the magnetic nanoparticles that are obtained by this process have to be purified before it can meet the biomedical demands.</w:t>
      </w:r>
    </w:p>
    <w:p w:rsidR="00F31A4C" w:rsidRPr="002A3104" w:rsidRDefault="00306CA1" w:rsidP="005F4F8D">
      <w:pPr>
        <w:spacing w:after="240" w:line="240" w:lineRule="auto"/>
        <w:rPr>
          <w:rFonts w:ascii="Times New Roman" w:hAnsi="Times New Roman" w:cs="Times New Roman"/>
          <w:b/>
          <w:sz w:val="20"/>
          <w:szCs w:val="20"/>
        </w:rPr>
      </w:pPr>
      <w:r>
        <w:rPr>
          <w:rFonts w:ascii="Times New Roman" w:hAnsi="Times New Roman" w:cs="Times New Roman"/>
          <w:b/>
          <w:sz w:val="20"/>
          <w:szCs w:val="20"/>
        </w:rPr>
        <w:t xml:space="preserve">C. </w:t>
      </w:r>
      <w:r w:rsidR="00F31A4C" w:rsidRPr="002A3104">
        <w:rPr>
          <w:rFonts w:ascii="Times New Roman" w:hAnsi="Times New Roman" w:cs="Times New Roman"/>
          <w:b/>
          <w:sz w:val="20"/>
          <w:szCs w:val="20"/>
        </w:rPr>
        <w:t>Green Biosynthesis</w:t>
      </w:r>
    </w:p>
    <w:p w:rsidR="00F31A4C" w:rsidRPr="002A3104" w:rsidRDefault="00F31A4C" w:rsidP="008A0658">
      <w:pPr>
        <w:spacing w:after="240" w:line="240" w:lineRule="auto"/>
        <w:ind w:firstLine="720"/>
        <w:jc w:val="both"/>
        <w:rPr>
          <w:rFonts w:ascii="Times New Roman" w:hAnsi="Times New Roman" w:cs="Times New Roman"/>
          <w:sz w:val="20"/>
          <w:szCs w:val="20"/>
        </w:rPr>
      </w:pPr>
      <w:r w:rsidRPr="002A3104">
        <w:rPr>
          <w:rFonts w:ascii="Times New Roman" w:hAnsi="Times New Roman" w:cs="Times New Roman"/>
          <w:sz w:val="20"/>
          <w:szCs w:val="20"/>
        </w:rPr>
        <w:t xml:space="preserve">Using this process, magnetic nanoparticles are produced without any toxic or hazardous by-products. This is an eco-friendly process that is least detrimental to the environment or human health. The physical or chemical methods of magnetic nanoparticle production has a much higher yield and the particles produced are of various morphology and size but these processes are expensive whereas this process is simple and much more economical </w:t>
      </w:r>
      <w:r w:rsidR="00EF53A5" w:rsidRPr="002A3104">
        <w:rPr>
          <w:rFonts w:ascii="Times New Roman" w:hAnsi="Times New Roman" w:cs="Times New Roman"/>
          <w:color w:val="0070C0"/>
          <w:sz w:val="20"/>
          <w:szCs w:val="20"/>
        </w:rPr>
        <w:fldChar w:fldCharType="begin"/>
      </w:r>
      <w:r w:rsidRPr="002A3104">
        <w:rPr>
          <w:rFonts w:ascii="Times New Roman" w:hAnsi="Times New Roman" w:cs="Times New Roman"/>
          <w:color w:val="0070C0"/>
          <w:sz w:val="20"/>
          <w:szCs w:val="20"/>
        </w:rPr>
        <w:instrText xml:space="preserve"> ADDIN ZOTERO_ITEM CSL_CITATION {"citationID":"nUovNDew","properties":{"formattedCitation":"[29]","plainCitation":"[29]","noteIndex":0},"citationItems":[{"id":130,"uris":["http://zotero.org/users/local/0S1ULixB/items/3EYX9MDM"],"itemData":{"id":130,"type":"article-journal","abstract":"Nanobiotechnology is gaining tremendous impetus in this era owing to its ability to modulate metals into their nanosize, which efficiently changes their chemical, physical, and optical properties. Accordingly, considerable attention is being given to the development of novel strategies for the synthesis of different kinds of nanoparticles of specific composition and size using biological sources. However, most of the currently available techniques are expensive, environmentally harmful, and inefficient with respect to materials and energy use. Several factors such as the method used for synthesis, pH, temperature, pressure, time, particle size, pore size, environment, and proximity greatly influence the quality and quantity of the synthesized nanoparticles and their characterization and applications. Additionally, characterization of the synthesized nanoparticles is essential to their potential use in various drug delivery and biomedical applications. The present review highlights various parameters affecting the synthesis of nanoparticles by green nanobiotechnology and different techniques used for characterizing the nanoparticles for their potential use in biomedical and environmental applications.","container-title":"Journal of Nanomaterials","DOI":"10.1155/2014/417305","ISSN":"1687-4110, 1687-4129","journalAbbreviation":"Journal of Nanomaterials","language":"en","page":"1-12","source":"DOI.org (Crossref)","title":"Green Nanobiotechnology: Factors Affecting Synthesis and Characterization Techniques","title-short":"Green Nanobiotechnology","volume":"2014","author":[{"family":"Patra","given":"Jayanta Kumar"},{"family":"Baek","given":"Kwang-Hyun"}],"issued":{"date-parts":[["2014"]]}}}],"schema":"https://github.com/citation-style-language/schema/raw/master/csl-citation.json"} </w:instrText>
      </w:r>
      <w:r w:rsidR="00EF53A5" w:rsidRPr="002A3104">
        <w:rPr>
          <w:rFonts w:ascii="Times New Roman" w:hAnsi="Times New Roman" w:cs="Times New Roman"/>
          <w:color w:val="0070C0"/>
          <w:sz w:val="20"/>
          <w:szCs w:val="20"/>
        </w:rPr>
        <w:fldChar w:fldCharType="separate"/>
      </w:r>
      <w:r w:rsidRPr="002A3104">
        <w:rPr>
          <w:rFonts w:ascii="Times New Roman" w:hAnsi="Times New Roman" w:cs="Times New Roman"/>
          <w:color w:val="0070C0"/>
          <w:sz w:val="20"/>
          <w:szCs w:val="20"/>
        </w:rPr>
        <w:t>[29]</w:t>
      </w:r>
      <w:r w:rsidR="00EF53A5" w:rsidRPr="002A3104">
        <w:rPr>
          <w:rFonts w:ascii="Times New Roman" w:hAnsi="Times New Roman" w:cs="Times New Roman"/>
          <w:color w:val="0070C0"/>
          <w:sz w:val="20"/>
          <w:szCs w:val="20"/>
        </w:rPr>
        <w:fldChar w:fldCharType="end"/>
      </w:r>
      <w:r w:rsidRPr="002A3104">
        <w:rPr>
          <w:rFonts w:ascii="Times New Roman" w:hAnsi="Times New Roman" w:cs="Times New Roman"/>
          <w:sz w:val="20"/>
          <w:szCs w:val="20"/>
        </w:rPr>
        <w:t>.</w:t>
      </w:r>
    </w:p>
    <w:p w:rsidR="00F31A4C" w:rsidRPr="002A3104" w:rsidRDefault="00F31A4C" w:rsidP="008A0658">
      <w:pPr>
        <w:spacing w:after="240" w:line="240" w:lineRule="auto"/>
        <w:ind w:firstLine="720"/>
        <w:jc w:val="both"/>
        <w:rPr>
          <w:rFonts w:ascii="Times New Roman" w:hAnsi="Times New Roman" w:cs="Times New Roman"/>
          <w:b/>
          <w:sz w:val="20"/>
          <w:szCs w:val="20"/>
        </w:rPr>
      </w:pPr>
      <w:r w:rsidRPr="002A3104">
        <w:rPr>
          <w:rFonts w:ascii="Times New Roman" w:hAnsi="Times New Roman" w:cs="Times New Roman"/>
          <w:sz w:val="20"/>
          <w:szCs w:val="20"/>
        </w:rPr>
        <w:t>This is a “bottom up” method where the metal atoms aggregate to form clusters that further leads to the formation of magnetic nanoparticles. The biological compound that is being used here can act as a capping agent in some cases in addition to a reducing agent. In this process, the substrates that are involved are a metal salt and the biological compound like a leaf or fruit extract. There have been reports of Fe</w:t>
      </w:r>
      <w:r w:rsidRPr="002A3104">
        <w:rPr>
          <w:rFonts w:ascii="Times New Roman" w:hAnsi="Times New Roman" w:cs="Times New Roman"/>
          <w:sz w:val="20"/>
          <w:szCs w:val="20"/>
          <w:vertAlign w:val="subscript"/>
        </w:rPr>
        <w:t>3</w:t>
      </w:r>
      <w:r w:rsidRPr="002A3104">
        <w:rPr>
          <w:rFonts w:ascii="Times New Roman" w:hAnsi="Times New Roman" w:cs="Times New Roman"/>
          <w:sz w:val="20"/>
          <w:szCs w:val="20"/>
        </w:rPr>
        <w:t>O</w:t>
      </w:r>
      <w:r w:rsidRPr="002A3104">
        <w:rPr>
          <w:rFonts w:ascii="Times New Roman" w:hAnsi="Times New Roman" w:cs="Times New Roman"/>
          <w:sz w:val="20"/>
          <w:szCs w:val="20"/>
          <w:vertAlign w:val="subscript"/>
        </w:rPr>
        <w:t>4</w:t>
      </w:r>
      <w:r w:rsidRPr="002A3104">
        <w:rPr>
          <w:rFonts w:ascii="Times New Roman" w:hAnsi="Times New Roman" w:cs="Times New Roman"/>
          <w:sz w:val="20"/>
          <w:szCs w:val="20"/>
        </w:rPr>
        <w:t xml:space="preserve"> nanoparticles being </w:t>
      </w:r>
      <w:r w:rsidR="00D50AFD" w:rsidRPr="002A3104">
        <w:rPr>
          <w:rFonts w:ascii="Times New Roman" w:hAnsi="Times New Roman" w:cs="Times New Roman"/>
          <w:sz w:val="20"/>
          <w:szCs w:val="20"/>
        </w:rPr>
        <w:t>synthesized</w:t>
      </w:r>
      <w:r w:rsidRPr="002A3104">
        <w:rPr>
          <w:rFonts w:ascii="Times New Roman" w:hAnsi="Times New Roman" w:cs="Times New Roman"/>
          <w:sz w:val="20"/>
          <w:szCs w:val="20"/>
        </w:rPr>
        <w:t xml:space="preserve"> by green synthesis which is non-toxic with an elevated level of bioavailability. The magnetic nanoparticles thus obtained can also be conjugated with an enzyme or a drug with an aim to increase the overall efficacy and applicability. In presence of an external magnetic field or if exposed to heating by the effect of an alternating magnetic field, they can be used in hyperthermia treatment </w:t>
      </w:r>
      <w:r w:rsidR="00EF53A5" w:rsidRPr="002A3104">
        <w:rPr>
          <w:rFonts w:ascii="Times New Roman" w:hAnsi="Times New Roman" w:cs="Times New Roman"/>
          <w:color w:val="0070C0"/>
          <w:sz w:val="20"/>
          <w:szCs w:val="20"/>
        </w:rPr>
        <w:fldChar w:fldCharType="begin"/>
      </w:r>
      <w:r w:rsidRPr="002A3104">
        <w:rPr>
          <w:rFonts w:ascii="Times New Roman" w:hAnsi="Times New Roman" w:cs="Times New Roman"/>
          <w:color w:val="0070C0"/>
          <w:sz w:val="20"/>
          <w:szCs w:val="20"/>
        </w:rPr>
        <w:instrText xml:space="preserve"> ADDIN ZOTERO_ITEM CSL_CITATION {"citationID":"k0XEEYlr","properties":{"formattedCitation":"[30]","plainCitation":"[30]","noteIndex":0},"citationItems":[{"id":132,"uris":["http://zotero.org/users/local/0S1ULixB/items/SHCBGWRU"],"itemData":{"id":132,"type":"article-journal","abstract":"Superparamagnetic iron oxide nanoparticles (MNPs) with appropriate surface chemistry exhibit many interesting properties that can be exploited in a variety of biomedical applications such as magnetic resonance imaging contrast enhancement, tissue repair, hyperthermia, drug delivery and in cell separation. These applications required that the MNPs such as iron oxide Fe3O4 magnetic nanoparticles (Fe3O4 MNPs) having high magnetization values and particle size smaller than 100 nm. This paper reports the experimental detail for preparation of monodisperse oleic acid (OA)-coated Fe3O4 MNPs by chemical co-precipitation method to determine the optimum pH, initial temperature and stirring speed in order to obtain the MNPs with small particle size and size distribution that is needed for biomedical applications. The obtained nanoparticles were characterized by Fourier transform infrared spectroscopy (FTIR), transmission electron microscopy (TEM), scanning electron microscopy (SEM), energy dispersive X-ray fluorescence spectrometry (EDXRF), thermogravimetric analysis (TGA), X-ray powder diffraction (XRD), and vibrating sample magnetometer (VSM). The results show that the particle size as well as the magnetization of the MNPs was very much dependent on pH, initial temperature of Fe2+ and Fe3+ solutions and steering speed. The monodisperse Fe3O4 MNPs coated with oleic acid with size of 7.8 ± 1.9 nm were successfully prepared at optimum pH 11, initial temperature of 45 °C and at stirring rate of 800 rpm. FTIR and XRD data reveal that the oleic acid molecules were adsorbed on the magnetic nanoparticles by chemisorption. Analyses of TEM show the oleic acid provided the Fe3O4 particles with better dispersibility. The synthesized Fe3O4 nanoparticles exhibited superparamagnetic behavior and the saturation magnetization of the Fe3O4 nanoparticles increased with the particle size.","container-title":"Molecules","DOI":"10.3390/molecules18077533","ISSN":"1420-3049","issue":"7","language":"en","note":"number: 7\npublisher: Multidisciplinary Digital Publishing Institute","page":"7533-7548","source":"www.mdpi.com","title":"Synthesis, Surface Modification and Characterisation of Biocompatible Magnetic Iron Oxide Nanoparticles for Biomedical Applications","volume":"18","author":[{"family":"Mahdavi","given":"Mahnaz"},{"family":"Ahmad","given":"Mansor Bin"},{"family":"Haron","given":"Md Jelas"},{"family":"Namvar","given":"Farideh"},{"family":"Nadi","given":"Behzad"},{"family":"Rahman","given":"Mohamad Zaki Ab"},{"family":"Amin","given":"Jamileh"}],"issued":{"date-parts":[["2013",7]]}}}],"schema":"https://github.com/citation-style-language/schema/raw/master/csl-citation.json"} </w:instrText>
      </w:r>
      <w:r w:rsidR="00EF53A5" w:rsidRPr="002A3104">
        <w:rPr>
          <w:rFonts w:ascii="Times New Roman" w:hAnsi="Times New Roman" w:cs="Times New Roman"/>
          <w:color w:val="0070C0"/>
          <w:sz w:val="20"/>
          <w:szCs w:val="20"/>
        </w:rPr>
        <w:fldChar w:fldCharType="separate"/>
      </w:r>
      <w:r w:rsidRPr="002A3104">
        <w:rPr>
          <w:rFonts w:ascii="Times New Roman" w:hAnsi="Times New Roman" w:cs="Times New Roman"/>
          <w:color w:val="0070C0"/>
          <w:sz w:val="20"/>
          <w:szCs w:val="20"/>
        </w:rPr>
        <w:t>[30]</w:t>
      </w:r>
      <w:r w:rsidR="00EF53A5" w:rsidRPr="002A3104">
        <w:rPr>
          <w:rFonts w:ascii="Times New Roman" w:hAnsi="Times New Roman" w:cs="Times New Roman"/>
          <w:color w:val="0070C0"/>
          <w:sz w:val="20"/>
          <w:szCs w:val="20"/>
        </w:rPr>
        <w:fldChar w:fldCharType="end"/>
      </w:r>
      <w:r w:rsidRPr="002A3104">
        <w:rPr>
          <w:rFonts w:ascii="Times New Roman" w:hAnsi="Times New Roman" w:cs="Times New Roman"/>
          <w:sz w:val="20"/>
          <w:szCs w:val="20"/>
        </w:rPr>
        <w:t>.</w:t>
      </w:r>
    </w:p>
    <w:p w:rsidR="00705C4E" w:rsidRPr="002A3104" w:rsidRDefault="00B1791B" w:rsidP="008A0658">
      <w:pPr>
        <w:pStyle w:val="Default"/>
        <w:spacing w:after="240"/>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VI. </w:t>
      </w:r>
      <w:r w:rsidR="005F4F8D" w:rsidRPr="002A3104">
        <w:rPr>
          <w:rFonts w:ascii="Times New Roman" w:hAnsi="Times New Roman" w:cs="Times New Roman"/>
          <w:b/>
          <w:sz w:val="20"/>
          <w:szCs w:val="20"/>
        </w:rPr>
        <w:t>RECENT STUDIES AND APPLICATION OF MAGNETIC NANOPARTICLES</w:t>
      </w:r>
    </w:p>
    <w:p w:rsidR="00D47FB6" w:rsidRPr="002A3104" w:rsidRDefault="00D47FB6" w:rsidP="008A0658">
      <w:pPr>
        <w:pStyle w:val="Default"/>
        <w:ind w:firstLine="720"/>
        <w:jc w:val="both"/>
        <w:rPr>
          <w:rFonts w:ascii="Times New Roman" w:hAnsi="Times New Roman" w:cs="Times New Roman"/>
          <w:sz w:val="20"/>
          <w:szCs w:val="20"/>
        </w:rPr>
      </w:pPr>
      <w:r w:rsidRPr="002A3104">
        <w:rPr>
          <w:rFonts w:ascii="Times New Roman" w:hAnsi="Times New Roman" w:cs="Times New Roman"/>
          <w:sz w:val="20"/>
          <w:szCs w:val="20"/>
        </w:rPr>
        <w:t>Magnetic</w:t>
      </w:r>
      <w:r w:rsidR="001C3970" w:rsidRPr="002A3104">
        <w:rPr>
          <w:rFonts w:ascii="Times New Roman" w:hAnsi="Times New Roman" w:cs="Times New Roman"/>
          <w:sz w:val="20"/>
          <w:szCs w:val="20"/>
        </w:rPr>
        <w:t xml:space="preserve"> nanoparticles possess a variety</w:t>
      </w:r>
      <w:r w:rsidRPr="002A3104">
        <w:rPr>
          <w:rFonts w:ascii="Times New Roman" w:hAnsi="Times New Roman" w:cs="Times New Roman"/>
          <w:sz w:val="20"/>
          <w:szCs w:val="20"/>
        </w:rPr>
        <w:t xml:space="preserve"> of biomedical appl</w:t>
      </w:r>
      <w:r w:rsidR="001C3970" w:rsidRPr="002A3104">
        <w:rPr>
          <w:rFonts w:ascii="Times New Roman" w:hAnsi="Times New Roman" w:cs="Times New Roman"/>
          <w:sz w:val="20"/>
          <w:szCs w:val="20"/>
        </w:rPr>
        <w:t xml:space="preserve">ications </w:t>
      </w:r>
      <w:r w:rsidR="001549B0" w:rsidRPr="002A3104">
        <w:rPr>
          <w:rFonts w:ascii="Times New Roman" w:hAnsi="Times New Roman" w:cs="Times New Roman"/>
          <w:sz w:val="20"/>
          <w:szCs w:val="20"/>
        </w:rPr>
        <w:t xml:space="preserve">as listed in </w:t>
      </w:r>
      <w:r w:rsidR="001549B0" w:rsidRPr="002A3104">
        <w:rPr>
          <w:rFonts w:ascii="Times New Roman" w:hAnsi="Times New Roman" w:cs="Times New Roman"/>
          <w:b/>
          <w:sz w:val="20"/>
          <w:szCs w:val="20"/>
        </w:rPr>
        <w:t>Figure 2</w:t>
      </w:r>
      <w:r w:rsidR="001549B0" w:rsidRPr="002A3104">
        <w:rPr>
          <w:rFonts w:ascii="Times New Roman" w:hAnsi="Times New Roman" w:cs="Times New Roman"/>
          <w:sz w:val="20"/>
          <w:szCs w:val="20"/>
        </w:rPr>
        <w:t>,</w:t>
      </w:r>
      <w:r w:rsidR="00F9591E">
        <w:rPr>
          <w:rFonts w:ascii="Times New Roman" w:hAnsi="Times New Roman" w:cs="Times New Roman"/>
          <w:sz w:val="20"/>
          <w:szCs w:val="20"/>
        </w:rPr>
        <w:t xml:space="preserve"> </w:t>
      </w:r>
      <w:r w:rsidR="001C3970" w:rsidRPr="002A3104">
        <w:rPr>
          <w:rFonts w:ascii="Times New Roman" w:hAnsi="Times New Roman" w:cs="Times New Roman"/>
          <w:sz w:val="20"/>
          <w:szCs w:val="20"/>
        </w:rPr>
        <w:t>whose classification can be made</w:t>
      </w:r>
      <w:r w:rsidRPr="002A3104">
        <w:rPr>
          <w:rFonts w:ascii="Times New Roman" w:hAnsi="Times New Roman" w:cs="Times New Roman"/>
          <w:sz w:val="20"/>
          <w:szCs w:val="20"/>
        </w:rPr>
        <w:t xml:space="preserve"> based on their applications</w:t>
      </w:r>
      <w:r w:rsidR="00F820F1">
        <w:rPr>
          <w:rFonts w:ascii="Times New Roman" w:hAnsi="Times New Roman" w:cs="Times New Roman"/>
          <w:sz w:val="20"/>
          <w:szCs w:val="20"/>
        </w:rPr>
        <w:t xml:space="preserve"> </w:t>
      </w:r>
      <w:r w:rsidRPr="002A3104">
        <w:rPr>
          <w:rFonts w:ascii="Times New Roman" w:hAnsi="Times New Roman" w:cs="Times New Roman"/>
          <w:i/>
          <w:sz w:val="20"/>
          <w:szCs w:val="20"/>
        </w:rPr>
        <w:t>in vivo</w:t>
      </w:r>
      <w:r w:rsidRPr="002A3104">
        <w:rPr>
          <w:rFonts w:ascii="Times New Roman" w:hAnsi="Times New Roman" w:cs="Times New Roman"/>
          <w:sz w:val="20"/>
          <w:szCs w:val="20"/>
        </w:rPr>
        <w:t xml:space="preserve"> and</w:t>
      </w:r>
      <w:r w:rsidRPr="002A3104">
        <w:rPr>
          <w:rFonts w:ascii="Times New Roman" w:hAnsi="Times New Roman" w:cs="Times New Roman"/>
          <w:i/>
          <w:sz w:val="20"/>
          <w:szCs w:val="20"/>
        </w:rPr>
        <w:t xml:space="preserve"> in vitro</w:t>
      </w:r>
      <w:r w:rsidRPr="002A3104">
        <w:rPr>
          <w:rFonts w:ascii="Times New Roman" w:hAnsi="Times New Roman" w:cs="Times New Roman"/>
          <w:sz w:val="20"/>
          <w:szCs w:val="20"/>
        </w:rPr>
        <w:t xml:space="preserve">. </w:t>
      </w:r>
      <w:r w:rsidRPr="002A3104">
        <w:rPr>
          <w:rFonts w:ascii="Times New Roman" w:hAnsi="Times New Roman" w:cs="Times New Roman"/>
          <w:i/>
          <w:sz w:val="20"/>
          <w:szCs w:val="20"/>
        </w:rPr>
        <w:t xml:space="preserve">In vitro </w:t>
      </w:r>
      <w:r w:rsidRPr="002A3104">
        <w:rPr>
          <w:rFonts w:ascii="Times New Roman" w:hAnsi="Times New Roman" w:cs="Times New Roman"/>
          <w:sz w:val="20"/>
          <w:szCs w:val="20"/>
        </w:rPr>
        <w:t>applications are mostly associated with the diagnostic separation, selection and magneto</w:t>
      </w:r>
      <w:r w:rsidR="00D72B4A" w:rsidRPr="002A3104">
        <w:rPr>
          <w:rFonts w:ascii="Times New Roman" w:hAnsi="Times New Roman" w:cs="Times New Roman"/>
          <w:sz w:val="20"/>
          <w:szCs w:val="20"/>
        </w:rPr>
        <w:t>-</w:t>
      </w:r>
      <w:r w:rsidRPr="002A3104">
        <w:rPr>
          <w:rFonts w:ascii="Times New Roman" w:hAnsi="Times New Roman" w:cs="Times New Roman"/>
          <w:sz w:val="20"/>
          <w:szCs w:val="20"/>
        </w:rPr>
        <w:t xml:space="preserve">relaxometry, while on the other hand </w:t>
      </w:r>
      <w:r w:rsidRPr="002A3104">
        <w:rPr>
          <w:rFonts w:ascii="Times New Roman" w:hAnsi="Times New Roman" w:cs="Times New Roman"/>
          <w:i/>
          <w:sz w:val="20"/>
          <w:szCs w:val="20"/>
        </w:rPr>
        <w:t>in vivo</w:t>
      </w:r>
      <w:r w:rsidRPr="002A3104">
        <w:rPr>
          <w:rFonts w:ascii="Times New Roman" w:hAnsi="Times New Roman" w:cs="Times New Roman"/>
          <w:sz w:val="20"/>
          <w:szCs w:val="20"/>
        </w:rPr>
        <w:t xml:space="preserve"> applications are mostly involved in ther</w:t>
      </w:r>
      <w:r w:rsidR="00F820F1">
        <w:rPr>
          <w:rFonts w:ascii="Times New Roman" w:hAnsi="Times New Roman" w:cs="Times New Roman"/>
          <w:sz w:val="20"/>
          <w:szCs w:val="20"/>
        </w:rPr>
        <w:t>apeutic such as hyperthermia, drug-targeting as well as for</w:t>
      </w:r>
      <w:r w:rsidRPr="002A3104">
        <w:rPr>
          <w:rFonts w:ascii="Times New Roman" w:hAnsi="Times New Roman" w:cs="Times New Roman"/>
          <w:sz w:val="20"/>
          <w:szCs w:val="20"/>
        </w:rPr>
        <w:t xml:space="preserve"> diagnostic applications like nuclear magnetic resonance (NMR) imaging</w:t>
      </w:r>
      <w:r w:rsidR="00CB26BA">
        <w:rPr>
          <w:rFonts w:ascii="Times New Roman" w:hAnsi="Times New Roman" w:cs="Times New Roman"/>
          <w:sz w:val="20"/>
          <w:szCs w:val="20"/>
        </w:rPr>
        <w:t xml:space="preserve"> and Magnetic Resonance Imaging (MRI)</w:t>
      </w:r>
      <w:r w:rsidR="00392EDB">
        <w:rPr>
          <w:rFonts w:ascii="Times New Roman" w:hAnsi="Times New Roman" w:cs="Times New Roman"/>
          <w:sz w:val="20"/>
          <w:szCs w:val="20"/>
        </w:rPr>
        <w:t xml:space="preserve"> </w:t>
      </w:r>
      <w:r w:rsidR="00EF53A5" w:rsidRPr="002A3104">
        <w:rPr>
          <w:rFonts w:ascii="Times New Roman" w:hAnsi="Times New Roman" w:cs="Times New Roman"/>
          <w:color w:val="0070C0"/>
          <w:sz w:val="20"/>
          <w:szCs w:val="20"/>
        </w:rPr>
        <w:fldChar w:fldCharType="begin"/>
      </w:r>
      <w:r w:rsidR="00F31A4C" w:rsidRPr="002A3104">
        <w:rPr>
          <w:rFonts w:ascii="Times New Roman" w:hAnsi="Times New Roman" w:cs="Times New Roman"/>
          <w:color w:val="0070C0"/>
          <w:sz w:val="20"/>
          <w:szCs w:val="20"/>
        </w:rPr>
        <w:instrText xml:space="preserve"> ADDIN ZOTERO_ITEM CSL_CITATION {"citationID":"xzSVPhCF","properties":{"formattedCitation":"[31]\\uc0\\u8211{}[33]","plainCitation":"[31]–[33]","noteIndex":0},"citationItems":[{"id":47,"uris":["http://zotero.org/users/local/0S1ULixB/items/AD85MLYG"],"itemData":{"id":47,"type":"article-journal","abstract":"In this article, we report the synthesis of \"solid solution\" and \"core-shell\" types of well-defined Co--Pt nanoalloys smaller than 10 nm. The formation of these alloys is driven by redox transmetalation reactions between the reagents without the need for any additional reductants. Also the reaction proceeds selectively as long as the redox potential between the two metals is favorable. The reaction between Co(2)(CO)(8) and Pt(hfac)(2) (hfac = hexafluoroacetylacetonate) results in the formation of \"solid solution\" type alloys such as CoPt(3) nanoparticles. On the other hand, the reaction of Co nanoparticles with Pt(hfac)(2) in solution results in \"Co(core)Pt(shell)\" type nanoalloys. Nanoparticles synthesized by both reactions are moderately monodispersed (sigma &lt; 10%) without any further size selection processes. The composition of the alloys can also be tuned by adjusting the ratio of reactants. The magnetic and structural properties of the obtained nanoparticles and reaction byproducts are characterized by TEM, SQUID, UV/vis, IR, EDAX, and XRD.","container-title":"Journal of the American Chemical Society","DOI":"10.1021/ja0156340","ISSN":"0002-7863","issue":"24","journalAbbreviation":"J Am Chem Soc","language":"eng","note":"PMID: 11403607","page":"5743-5746","source":"PubMed","title":"Synthesis of \"solid solution\" and \"core-shell\" type cobalt--platinum magnetic nanoparticles via transmetalation reactions","volume":"123","author":[{"family":"Park","given":"J. I."},{"family":"Cheon","given":"J."}],"issued":{"date-parts":[["2001",6,20]]}}},{"id":52,"uris":["http://zotero.org/users/local/0S1ULixB/items/ZW3BBTP3"],"itemData":{"id":52,"type":"article-journal","container-title":"Nature Materials","DOI":"10.1038/nmat2118","ISSN":"1476-1122, 1476-4660","issue":"3","journalAbbreviation":"Nature Mater","language":"en","page":"242-247","source":"DOI.org (Crossref)","title":"Wrap–bake–peel process for nanostructural transformation from β-FeOOH nanorods to biocompatible iron oxide nanocapsules","volume":"7","author":[{"family":"Piao","given":"Yuanzhe"},{"family":"Kim","given":"Jaeyun"},{"family":"Na","given":"Hyon Bin"},{"family":"Kim","given":"Dokyoon"},{"family":"Baek","given":"Ji Seon"},{"family":"Ko","given":"Mi Kyeong"},{"family":"Lee","given":"Jung Hee"},{"family":"Shokouhimehr","given":"Mohammadreza"},{"family":"Hyeon","given":"Taeghwan"}],"issued":{"date-parts":[["2008",3]]}}},{"id":54,"uris":["http://zotero.org/users/local/0S1ULixB/items/KATSYZNG"],"itemData":{"id":54,"type":"article-journal","container-title":"Chemistry of Materials","DOI":"10.1021/cm0403457","ISSN":"0897-4756, 1520-5002","issue":"3","journalAbbreviation":"Chem. Mater.","language":"en","page":"620-625","source":"DOI.org (Crossref)","title":"Reduction of Sintering during Annealing of FePt Nanoparticles Coated with Iron Oxide","volume":"17","author":[{"family":"Liu","given":"Chao"},{"family":"Wu","given":"Xiaowei"},{"family":"Klemmer","given":"Timothy"},{"family":"Shukla","given":"Nisha"},{"family":"Weller","given":"Dieter"},{"family":"Roy","given":"Anup G."},{"family":"Tanase","given":"Mihaela"},{"family":"Laughlin","given":"David"}],"issued":{"date-parts":[["2005",2,1]]}}}],"schema":"https://github.com/citation-style-language/schema/raw/master/csl-citation.json"} </w:instrText>
      </w:r>
      <w:r w:rsidR="00EF53A5" w:rsidRPr="002A3104">
        <w:rPr>
          <w:rFonts w:ascii="Times New Roman" w:hAnsi="Times New Roman" w:cs="Times New Roman"/>
          <w:color w:val="0070C0"/>
          <w:sz w:val="20"/>
          <w:szCs w:val="20"/>
        </w:rPr>
        <w:fldChar w:fldCharType="separate"/>
      </w:r>
      <w:r w:rsidR="00F31A4C" w:rsidRPr="002A3104">
        <w:rPr>
          <w:rFonts w:ascii="Times New Roman" w:hAnsi="Times New Roman" w:cs="Times New Roman"/>
          <w:color w:val="0070C0"/>
          <w:sz w:val="20"/>
          <w:szCs w:val="20"/>
        </w:rPr>
        <w:t>[31]–[33]</w:t>
      </w:r>
      <w:r w:rsidR="00EF53A5" w:rsidRPr="002A3104">
        <w:rPr>
          <w:rFonts w:ascii="Times New Roman" w:hAnsi="Times New Roman" w:cs="Times New Roman"/>
          <w:color w:val="0070C0"/>
          <w:sz w:val="20"/>
          <w:szCs w:val="20"/>
        </w:rPr>
        <w:fldChar w:fldCharType="end"/>
      </w:r>
      <w:r w:rsidRPr="002A3104">
        <w:rPr>
          <w:rFonts w:ascii="Times New Roman" w:hAnsi="Times New Roman" w:cs="Times New Roman"/>
          <w:sz w:val="20"/>
          <w:szCs w:val="20"/>
        </w:rPr>
        <w:t>.</w:t>
      </w:r>
    </w:p>
    <w:p w:rsidR="00D47FB6" w:rsidRPr="002A3104" w:rsidRDefault="00DA6E05" w:rsidP="008A0658">
      <w:pPr>
        <w:pStyle w:val="Default"/>
        <w:spacing w:after="240"/>
        <w:ind w:firstLine="720"/>
        <w:jc w:val="both"/>
        <w:rPr>
          <w:rFonts w:ascii="Times New Roman" w:hAnsi="Times New Roman" w:cs="Times New Roman"/>
          <w:sz w:val="20"/>
          <w:szCs w:val="20"/>
        </w:rPr>
      </w:pPr>
      <w:r w:rsidRPr="005C70C3">
        <w:rPr>
          <w:rFonts w:ascii="Times New Roman" w:hAnsi="Times New Roman" w:cs="Times New Roman"/>
          <w:noProof/>
        </w:rPr>
        <w:drawing>
          <wp:anchor distT="0" distB="0" distL="114300" distR="114300" simplePos="0" relativeHeight="251652608" behindDoc="1" locked="0" layoutInCell="1" allowOverlap="1">
            <wp:simplePos x="0" y="0"/>
            <wp:positionH relativeFrom="column">
              <wp:posOffset>1050290</wp:posOffset>
            </wp:positionH>
            <wp:positionV relativeFrom="paragraph">
              <wp:posOffset>1021921</wp:posOffset>
            </wp:positionV>
            <wp:extent cx="3658235" cy="2087880"/>
            <wp:effectExtent l="0" t="0" r="0" b="0"/>
            <wp:wrapTight wrapText="bothSides">
              <wp:wrapPolygon edited="0">
                <wp:start x="1125" y="0"/>
                <wp:lineTo x="0" y="1380"/>
                <wp:lineTo x="0" y="20102"/>
                <wp:lineTo x="1125" y="21482"/>
                <wp:lineTo x="20359" y="21482"/>
                <wp:lineTo x="21484" y="20102"/>
                <wp:lineTo x="21484" y="1380"/>
                <wp:lineTo x="20359" y="0"/>
                <wp:lineTo x="1125" y="0"/>
              </wp:wrapPolygon>
            </wp:wrapTight>
            <wp:docPr id="1" name="Picture 1" descr="C:\Users\SUBHA\Desktop\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BHA\Desktop\Picture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58235" cy="2087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7FB6" w:rsidRPr="002A3104">
        <w:rPr>
          <w:rFonts w:ascii="Times New Roman" w:hAnsi="Times New Roman" w:cs="Times New Roman"/>
          <w:sz w:val="20"/>
          <w:szCs w:val="20"/>
        </w:rPr>
        <w:t xml:space="preserve">The </w:t>
      </w:r>
      <w:r w:rsidR="00D47FB6" w:rsidRPr="002A3104">
        <w:rPr>
          <w:rFonts w:ascii="Times New Roman" w:hAnsi="Times New Roman" w:cs="Times New Roman"/>
          <w:i/>
          <w:sz w:val="20"/>
          <w:szCs w:val="20"/>
        </w:rPr>
        <w:t xml:space="preserve">in vivo </w:t>
      </w:r>
      <w:r w:rsidR="00D47FB6" w:rsidRPr="002A3104">
        <w:rPr>
          <w:rFonts w:ascii="Times New Roman" w:hAnsi="Times New Roman" w:cs="Times New Roman"/>
          <w:sz w:val="20"/>
          <w:szCs w:val="20"/>
        </w:rPr>
        <w:t xml:space="preserve">as well as </w:t>
      </w:r>
      <w:r w:rsidR="00D47FB6" w:rsidRPr="002A3104">
        <w:rPr>
          <w:rFonts w:ascii="Times New Roman" w:hAnsi="Times New Roman" w:cs="Times New Roman"/>
          <w:i/>
          <w:sz w:val="20"/>
          <w:szCs w:val="20"/>
        </w:rPr>
        <w:t>in</w:t>
      </w:r>
      <w:r w:rsidR="00D47FB6" w:rsidRPr="002A3104">
        <w:rPr>
          <w:rFonts w:ascii="Times New Roman" w:hAnsi="Times New Roman" w:cs="Times New Roman"/>
          <w:i/>
          <w:color w:val="auto"/>
          <w:sz w:val="20"/>
          <w:szCs w:val="20"/>
        </w:rPr>
        <w:t xml:space="preserve"> vitro</w:t>
      </w:r>
      <w:r w:rsidR="00D47FB6" w:rsidRPr="002A3104">
        <w:rPr>
          <w:rFonts w:ascii="Times New Roman" w:hAnsi="Times New Roman" w:cs="Times New Roman"/>
          <w:color w:val="auto"/>
          <w:sz w:val="20"/>
          <w:szCs w:val="20"/>
        </w:rPr>
        <w:t xml:space="preserve"> use of these magnetic nanoparticles is guided by two major factors which includes the size</w:t>
      </w:r>
      <w:r w:rsidR="00D47FB6" w:rsidRPr="002A3104">
        <w:rPr>
          <w:rFonts w:ascii="Times New Roman" w:hAnsi="Times New Roman" w:cs="Times New Roman"/>
          <w:sz w:val="20"/>
          <w:szCs w:val="20"/>
        </w:rPr>
        <w:t xml:space="preserve"> and sur</w:t>
      </w:r>
      <w:r w:rsidR="0048746D">
        <w:rPr>
          <w:rFonts w:ascii="Times New Roman" w:hAnsi="Times New Roman" w:cs="Times New Roman"/>
          <w:sz w:val="20"/>
          <w:szCs w:val="20"/>
        </w:rPr>
        <w:t>face functionality. For example</w:t>
      </w:r>
      <w:r w:rsidR="00217E7B">
        <w:rPr>
          <w:rFonts w:ascii="Times New Roman" w:hAnsi="Times New Roman" w:cs="Times New Roman"/>
          <w:sz w:val="20"/>
          <w:szCs w:val="20"/>
        </w:rPr>
        <w:t>,</w:t>
      </w:r>
      <w:r w:rsidR="00D47FB6" w:rsidRPr="002A3104">
        <w:rPr>
          <w:rFonts w:ascii="Times New Roman" w:hAnsi="Times New Roman" w:cs="Times New Roman"/>
          <w:sz w:val="20"/>
          <w:szCs w:val="20"/>
        </w:rPr>
        <w:t xml:space="preserve"> Super Paramagnetic Iron Oxide Nanoparticles (SPIOs) have their distribution property dependent on their diameter even without targeting surface ligands. For proper distribution in the body through the blood and lymph circulation and passing through the finest capillary walls, particles having a diameter size ranging from 10 to</w:t>
      </w:r>
      <w:r w:rsidR="0048746D">
        <w:rPr>
          <w:rFonts w:ascii="Times New Roman" w:hAnsi="Times New Roman" w:cs="Times New Roman"/>
          <w:sz w:val="20"/>
          <w:szCs w:val="20"/>
        </w:rPr>
        <w:t xml:space="preserve"> less than</w:t>
      </w:r>
      <w:r w:rsidR="00D47FB6" w:rsidRPr="002A3104">
        <w:rPr>
          <w:rFonts w:ascii="Times New Roman" w:hAnsi="Times New Roman" w:cs="Times New Roman"/>
          <w:sz w:val="20"/>
          <w:szCs w:val="20"/>
        </w:rPr>
        <w:t xml:space="preserve"> 40 nm </w:t>
      </w:r>
      <w:r w:rsidR="0088488D" w:rsidRPr="002A3104">
        <w:rPr>
          <w:rFonts w:ascii="Times New Roman" w:hAnsi="Times New Roman" w:cs="Times New Roman"/>
          <w:sz w:val="20"/>
          <w:szCs w:val="20"/>
        </w:rPr>
        <w:t>like</w:t>
      </w:r>
      <w:r w:rsidR="00D47FB6" w:rsidRPr="002A3104">
        <w:rPr>
          <w:rFonts w:ascii="Times New Roman" w:hAnsi="Times New Roman" w:cs="Times New Roman"/>
          <w:sz w:val="20"/>
          <w:szCs w:val="20"/>
        </w:rPr>
        <w:t xml:space="preserve"> ultra-small SPIOs</w:t>
      </w:r>
      <w:r w:rsidR="0088488D" w:rsidRPr="002A3104">
        <w:rPr>
          <w:rFonts w:ascii="Times New Roman" w:hAnsi="Times New Roman" w:cs="Times New Roman"/>
          <w:sz w:val="20"/>
          <w:szCs w:val="20"/>
        </w:rPr>
        <w:t>,</w:t>
      </w:r>
      <w:r w:rsidR="00D47FB6" w:rsidRPr="002A3104">
        <w:rPr>
          <w:rFonts w:ascii="Times New Roman" w:hAnsi="Times New Roman" w:cs="Times New Roman"/>
          <w:sz w:val="20"/>
          <w:szCs w:val="20"/>
        </w:rPr>
        <w:t xml:space="preserve"> are </w:t>
      </w:r>
      <w:r w:rsidR="007C2E78">
        <w:rPr>
          <w:rFonts w:ascii="Times New Roman" w:hAnsi="Times New Roman" w:cs="Times New Roman"/>
          <w:sz w:val="20"/>
          <w:szCs w:val="20"/>
        </w:rPr>
        <w:t>of great importance</w:t>
      </w:r>
      <w:r w:rsidR="00392EDB">
        <w:rPr>
          <w:rFonts w:ascii="Times New Roman" w:hAnsi="Times New Roman" w:cs="Times New Roman"/>
          <w:sz w:val="20"/>
          <w:szCs w:val="20"/>
        </w:rPr>
        <w:t xml:space="preserve"> </w:t>
      </w:r>
      <w:r w:rsidR="00EF53A5" w:rsidRPr="002A3104">
        <w:rPr>
          <w:rFonts w:ascii="Times New Roman" w:hAnsi="Times New Roman" w:cs="Times New Roman"/>
          <w:color w:val="0070C0"/>
          <w:sz w:val="20"/>
          <w:szCs w:val="20"/>
        </w:rPr>
        <w:fldChar w:fldCharType="begin"/>
      </w:r>
      <w:r w:rsidR="00F31A4C" w:rsidRPr="002A3104">
        <w:rPr>
          <w:rFonts w:ascii="Times New Roman" w:hAnsi="Times New Roman" w:cs="Times New Roman"/>
          <w:color w:val="0070C0"/>
          <w:sz w:val="20"/>
          <w:szCs w:val="20"/>
        </w:rPr>
        <w:instrText xml:space="preserve"> ADDIN ZOTERO_ITEM CSL_CITATION {"citationID":"K18EuUZW","properties":{"formattedCitation":"[34]","plainCitation":"[34]","noteIndex":0},"citationItems":[{"id":58,"uris":["http://zotero.org/users/local/0S1ULixB/items/XC6XELFG"],"itemData":{"id":58,"type":"article-journal","container-title":"Angewandte Chemie International Edition","DOI":"10.1002/anie.200602866","ISSN":"14337851, 15213773","issue":"8","journalAbbreviation":"Angew. Chem. Int. Ed.","language":"en","page":"1222-1244","source":"DOI.org (Crossref)","title":"Magnetic Nanoparticles: Synthesis, Protection, Functionalization, and Application","title-short":"Magnetic Nanoparticles","volume":"46","author":[{"family":"Lu","given":"An-Hui"},{"family":"Salabas","given":"E. L."},{"family":"Schüth","given":"Ferdi"}],"issued":{"date-parts":[["2007",2,12]]}}}],"schema":"https://github.com/citation-style-language/schema/raw/master/csl-citation.json"} </w:instrText>
      </w:r>
      <w:r w:rsidR="00EF53A5" w:rsidRPr="002A3104">
        <w:rPr>
          <w:rFonts w:ascii="Times New Roman" w:hAnsi="Times New Roman" w:cs="Times New Roman"/>
          <w:color w:val="0070C0"/>
          <w:sz w:val="20"/>
          <w:szCs w:val="20"/>
        </w:rPr>
        <w:fldChar w:fldCharType="separate"/>
      </w:r>
      <w:r w:rsidR="00F31A4C" w:rsidRPr="002A3104">
        <w:rPr>
          <w:rFonts w:ascii="Times New Roman" w:hAnsi="Times New Roman" w:cs="Times New Roman"/>
          <w:color w:val="0070C0"/>
          <w:sz w:val="20"/>
          <w:szCs w:val="20"/>
        </w:rPr>
        <w:t>[34]</w:t>
      </w:r>
      <w:r w:rsidR="00EF53A5" w:rsidRPr="002A3104">
        <w:rPr>
          <w:rFonts w:ascii="Times New Roman" w:hAnsi="Times New Roman" w:cs="Times New Roman"/>
          <w:color w:val="0070C0"/>
          <w:sz w:val="20"/>
          <w:szCs w:val="20"/>
        </w:rPr>
        <w:fldChar w:fldCharType="end"/>
      </w:r>
      <w:r w:rsidR="00D47FB6" w:rsidRPr="002A3104">
        <w:rPr>
          <w:rFonts w:ascii="Times New Roman" w:hAnsi="Times New Roman" w:cs="Times New Roman"/>
          <w:sz w:val="20"/>
          <w:szCs w:val="20"/>
        </w:rPr>
        <w:t>.</w:t>
      </w:r>
    </w:p>
    <w:p w:rsidR="00B40ABF" w:rsidRPr="005C70C3" w:rsidRDefault="00B40ABF" w:rsidP="00D72B79">
      <w:pPr>
        <w:pStyle w:val="Default"/>
        <w:spacing w:after="240"/>
        <w:jc w:val="both"/>
        <w:rPr>
          <w:rFonts w:ascii="Times New Roman" w:hAnsi="Times New Roman" w:cs="Times New Roman"/>
          <w:b/>
        </w:rPr>
      </w:pPr>
    </w:p>
    <w:p w:rsidR="00B40ABF" w:rsidRPr="005C70C3" w:rsidRDefault="00B40ABF" w:rsidP="008A0658">
      <w:pPr>
        <w:pStyle w:val="Default"/>
        <w:spacing w:after="240"/>
        <w:jc w:val="center"/>
        <w:rPr>
          <w:rFonts w:ascii="Times New Roman" w:hAnsi="Times New Roman" w:cs="Times New Roman"/>
          <w:b/>
        </w:rPr>
      </w:pPr>
    </w:p>
    <w:p w:rsidR="00B40ABF" w:rsidRPr="005C70C3" w:rsidRDefault="00B40ABF" w:rsidP="008A0658">
      <w:pPr>
        <w:pStyle w:val="Default"/>
        <w:spacing w:after="240"/>
        <w:jc w:val="center"/>
        <w:rPr>
          <w:rFonts w:ascii="Times New Roman" w:hAnsi="Times New Roman" w:cs="Times New Roman"/>
          <w:b/>
        </w:rPr>
      </w:pPr>
    </w:p>
    <w:p w:rsidR="00B40ABF" w:rsidRPr="005C70C3" w:rsidRDefault="00B40ABF" w:rsidP="008A0658">
      <w:pPr>
        <w:pStyle w:val="Default"/>
        <w:spacing w:after="240"/>
        <w:jc w:val="center"/>
        <w:rPr>
          <w:rFonts w:ascii="Times New Roman" w:hAnsi="Times New Roman" w:cs="Times New Roman"/>
          <w:b/>
        </w:rPr>
      </w:pPr>
    </w:p>
    <w:p w:rsidR="00B40ABF" w:rsidRPr="005C70C3" w:rsidRDefault="00B40ABF" w:rsidP="008A0658">
      <w:pPr>
        <w:pStyle w:val="Default"/>
        <w:spacing w:after="240"/>
        <w:jc w:val="center"/>
        <w:rPr>
          <w:rFonts w:ascii="Times New Roman" w:hAnsi="Times New Roman" w:cs="Times New Roman"/>
          <w:b/>
        </w:rPr>
      </w:pPr>
    </w:p>
    <w:p w:rsidR="00B40ABF" w:rsidRPr="005C70C3" w:rsidRDefault="00B40ABF" w:rsidP="008A0658">
      <w:pPr>
        <w:pStyle w:val="Default"/>
        <w:spacing w:after="240"/>
        <w:jc w:val="center"/>
        <w:rPr>
          <w:rFonts w:ascii="Times New Roman" w:hAnsi="Times New Roman" w:cs="Times New Roman"/>
          <w:b/>
        </w:rPr>
      </w:pPr>
    </w:p>
    <w:p w:rsidR="002127A5" w:rsidRDefault="002127A5" w:rsidP="00DA6E05">
      <w:pPr>
        <w:pStyle w:val="Default"/>
        <w:spacing w:after="240"/>
        <w:rPr>
          <w:rFonts w:ascii="Times New Roman" w:hAnsi="Times New Roman" w:cs="Times New Roman"/>
          <w:b/>
          <w:sz w:val="20"/>
          <w:szCs w:val="20"/>
        </w:rPr>
      </w:pPr>
    </w:p>
    <w:p w:rsidR="0043006E" w:rsidRPr="007C2C48" w:rsidRDefault="0043006E" w:rsidP="008A0658">
      <w:pPr>
        <w:pStyle w:val="Default"/>
        <w:spacing w:after="240"/>
        <w:jc w:val="center"/>
        <w:rPr>
          <w:rFonts w:ascii="Times New Roman" w:hAnsi="Times New Roman" w:cs="Times New Roman"/>
          <w:b/>
          <w:sz w:val="20"/>
          <w:szCs w:val="20"/>
        </w:rPr>
      </w:pPr>
      <w:r w:rsidRPr="007C2C48">
        <w:rPr>
          <w:rFonts w:ascii="Times New Roman" w:hAnsi="Times New Roman" w:cs="Times New Roman"/>
          <w:b/>
          <w:sz w:val="20"/>
          <w:szCs w:val="20"/>
        </w:rPr>
        <w:t xml:space="preserve">Figure </w:t>
      </w:r>
      <w:r w:rsidR="00815571" w:rsidRPr="007C2C48">
        <w:rPr>
          <w:rFonts w:ascii="Times New Roman" w:hAnsi="Times New Roman" w:cs="Times New Roman"/>
          <w:b/>
          <w:sz w:val="20"/>
          <w:szCs w:val="20"/>
        </w:rPr>
        <w:t>2</w:t>
      </w:r>
      <w:r w:rsidRPr="007C2C48">
        <w:rPr>
          <w:rFonts w:ascii="Times New Roman" w:hAnsi="Times New Roman" w:cs="Times New Roman"/>
          <w:b/>
          <w:sz w:val="20"/>
          <w:szCs w:val="20"/>
        </w:rPr>
        <w:t>: Different Nano-bio and Biomedical Applications of M</w:t>
      </w:r>
      <w:r w:rsidR="00085FC2" w:rsidRPr="007C2C48">
        <w:rPr>
          <w:rFonts w:ascii="Times New Roman" w:hAnsi="Times New Roman" w:cs="Times New Roman"/>
          <w:b/>
          <w:sz w:val="20"/>
          <w:szCs w:val="20"/>
        </w:rPr>
        <w:t xml:space="preserve">agnetic </w:t>
      </w:r>
      <w:r w:rsidRPr="007C2C48">
        <w:rPr>
          <w:rFonts w:ascii="Times New Roman" w:hAnsi="Times New Roman" w:cs="Times New Roman"/>
          <w:b/>
          <w:sz w:val="20"/>
          <w:szCs w:val="20"/>
        </w:rPr>
        <w:t>N</w:t>
      </w:r>
      <w:r w:rsidR="00085FC2" w:rsidRPr="007C2C48">
        <w:rPr>
          <w:rFonts w:ascii="Times New Roman" w:hAnsi="Times New Roman" w:cs="Times New Roman"/>
          <w:b/>
          <w:sz w:val="20"/>
          <w:szCs w:val="20"/>
        </w:rPr>
        <w:t>anoparticles</w:t>
      </w:r>
    </w:p>
    <w:p w:rsidR="008F4C4D" w:rsidRPr="002A3104" w:rsidRDefault="00EE39CD" w:rsidP="005F4F8D">
      <w:pPr>
        <w:pStyle w:val="Default"/>
        <w:spacing w:after="240"/>
        <w:rPr>
          <w:rFonts w:ascii="Times New Roman" w:hAnsi="Times New Roman" w:cs="Times New Roman"/>
          <w:sz w:val="20"/>
          <w:szCs w:val="20"/>
        </w:rPr>
      </w:pPr>
      <w:r>
        <w:rPr>
          <w:rFonts w:ascii="Times New Roman" w:hAnsi="Times New Roman" w:cs="Times New Roman"/>
          <w:b/>
          <w:sz w:val="20"/>
          <w:szCs w:val="20"/>
        </w:rPr>
        <w:t xml:space="preserve">A. </w:t>
      </w:r>
      <w:r w:rsidR="008F4C4D" w:rsidRPr="002A3104">
        <w:rPr>
          <w:rFonts w:ascii="Times New Roman" w:hAnsi="Times New Roman" w:cs="Times New Roman"/>
          <w:b/>
          <w:sz w:val="20"/>
          <w:szCs w:val="20"/>
        </w:rPr>
        <w:t xml:space="preserve">Magnetic </w:t>
      </w:r>
      <w:r w:rsidR="00420228" w:rsidRPr="002A3104">
        <w:rPr>
          <w:rFonts w:ascii="Times New Roman" w:hAnsi="Times New Roman" w:cs="Times New Roman"/>
          <w:b/>
          <w:sz w:val="20"/>
          <w:szCs w:val="20"/>
        </w:rPr>
        <w:t xml:space="preserve">Nanoparticles based </w:t>
      </w:r>
      <w:r w:rsidR="008F4C4D" w:rsidRPr="002A3104">
        <w:rPr>
          <w:rFonts w:ascii="Times New Roman" w:hAnsi="Times New Roman" w:cs="Times New Roman"/>
          <w:b/>
          <w:sz w:val="20"/>
          <w:szCs w:val="20"/>
        </w:rPr>
        <w:t>Hyperthermia</w:t>
      </w:r>
      <w:r w:rsidR="00420228" w:rsidRPr="002A3104">
        <w:rPr>
          <w:rFonts w:ascii="Times New Roman" w:hAnsi="Times New Roman" w:cs="Times New Roman"/>
          <w:b/>
          <w:sz w:val="20"/>
          <w:szCs w:val="20"/>
        </w:rPr>
        <w:t xml:space="preserve"> Treatment</w:t>
      </w:r>
    </w:p>
    <w:p w:rsidR="008F4C4D" w:rsidRDefault="008F4C4D" w:rsidP="008A0658">
      <w:pPr>
        <w:pStyle w:val="Default"/>
        <w:ind w:firstLine="360"/>
        <w:jc w:val="both"/>
        <w:rPr>
          <w:rFonts w:ascii="Times New Roman" w:hAnsi="Times New Roman" w:cs="Times New Roman"/>
          <w:sz w:val="20"/>
          <w:szCs w:val="20"/>
        </w:rPr>
      </w:pPr>
      <w:r w:rsidRPr="002A3104">
        <w:rPr>
          <w:rFonts w:ascii="Times New Roman" w:hAnsi="Times New Roman" w:cs="Times New Roman"/>
          <w:sz w:val="20"/>
          <w:szCs w:val="20"/>
        </w:rPr>
        <w:t xml:space="preserve">When a superparamagnetic </w:t>
      </w:r>
      <w:r w:rsidR="00C671C2">
        <w:rPr>
          <w:rFonts w:ascii="Times New Roman" w:hAnsi="Times New Roman" w:cs="Times New Roman"/>
          <w:sz w:val="20"/>
          <w:szCs w:val="20"/>
        </w:rPr>
        <w:t>iron oxide for example is positioned</w:t>
      </w:r>
      <w:r w:rsidRPr="002A3104">
        <w:rPr>
          <w:rFonts w:ascii="Times New Roman" w:hAnsi="Times New Roman" w:cs="Times New Roman"/>
          <w:sz w:val="20"/>
          <w:szCs w:val="20"/>
        </w:rPr>
        <w:t xml:space="preserve"> between an alternating magnetic field generated using Alternating current (AC), the direction of magnetization instantly flips </w:t>
      </w:r>
      <w:r w:rsidR="005D698F">
        <w:rPr>
          <w:rFonts w:ascii="Times New Roman" w:hAnsi="Times New Roman" w:cs="Times New Roman"/>
          <w:sz w:val="20"/>
          <w:szCs w:val="20"/>
        </w:rPr>
        <w:t>its orientation (between</w:t>
      </w:r>
      <w:r w:rsidRPr="002A3104">
        <w:rPr>
          <w:rFonts w:ascii="Times New Roman" w:hAnsi="Times New Roman" w:cs="Times New Roman"/>
          <w:sz w:val="20"/>
          <w:szCs w:val="20"/>
        </w:rPr>
        <w:t xml:space="preserve"> parallel and antiparallel</w:t>
      </w:r>
      <w:r w:rsidR="005D698F">
        <w:rPr>
          <w:rFonts w:ascii="Times New Roman" w:hAnsi="Times New Roman" w:cs="Times New Roman"/>
          <w:sz w:val="20"/>
          <w:szCs w:val="20"/>
        </w:rPr>
        <w:t>)</w:t>
      </w:r>
      <w:r w:rsidRPr="002A3104">
        <w:rPr>
          <w:rFonts w:ascii="Times New Roman" w:hAnsi="Times New Roman" w:cs="Times New Roman"/>
          <w:sz w:val="20"/>
          <w:szCs w:val="20"/>
        </w:rPr>
        <w:t xml:space="preserve"> allow</w:t>
      </w:r>
      <w:r w:rsidR="005D698F">
        <w:rPr>
          <w:rFonts w:ascii="Times New Roman" w:hAnsi="Times New Roman" w:cs="Times New Roman"/>
          <w:sz w:val="20"/>
          <w:szCs w:val="20"/>
        </w:rPr>
        <w:t>ing the simultaneous conversion of energy from magnetic to</w:t>
      </w:r>
      <w:r w:rsidRPr="002A3104">
        <w:rPr>
          <w:rFonts w:ascii="Times New Roman" w:hAnsi="Times New Roman" w:cs="Times New Roman"/>
          <w:sz w:val="20"/>
          <w:szCs w:val="20"/>
        </w:rPr>
        <w:t xml:space="preserve"> heat. This magnetic to heat energy transformation can be utilized for elevating the temperature of the tumor tissue to induce killing of </w:t>
      </w:r>
      <w:r w:rsidR="005D698F">
        <w:rPr>
          <w:rFonts w:ascii="Times New Roman" w:hAnsi="Times New Roman" w:cs="Times New Roman"/>
          <w:sz w:val="20"/>
          <w:szCs w:val="20"/>
        </w:rPr>
        <w:t>these tumor</w:t>
      </w:r>
      <w:r w:rsidR="00F90856">
        <w:rPr>
          <w:rFonts w:ascii="Times New Roman" w:hAnsi="Times New Roman" w:cs="Times New Roman"/>
          <w:sz w:val="20"/>
          <w:szCs w:val="20"/>
        </w:rPr>
        <w:t xml:space="preserve"> cells using </w:t>
      </w:r>
      <w:proofErr w:type="spellStart"/>
      <w:r w:rsidR="00F90856">
        <w:rPr>
          <w:rFonts w:ascii="Times New Roman" w:hAnsi="Times New Roman" w:cs="Times New Roman"/>
          <w:sz w:val="20"/>
          <w:szCs w:val="20"/>
        </w:rPr>
        <w:t>hyperthermic</w:t>
      </w:r>
      <w:proofErr w:type="spellEnd"/>
      <w:r w:rsidR="00F90856">
        <w:rPr>
          <w:rFonts w:ascii="Times New Roman" w:hAnsi="Times New Roman" w:cs="Times New Roman"/>
          <w:sz w:val="20"/>
          <w:szCs w:val="20"/>
        </w:rPr>
        <w:t xml:space="preserve"> treatment as a killing strategy</w:t>
      </w:r>
      <w:r w:rsidRPr="002A3104">
        <w:rPr>
          <w:rFonts w:ascii="Times New Roman" w:hAnsi="Times New Roman" w:cs="Times New Roman"/>
          <w:sz w:val="20"/>
          <w:szCs w:val="20"/>
        </w:rPr>
        <w:t>, as beca</w:t>
      </w:r>
      <w:r w:rsidR="007F23F3" w:rsidRPr="002A3104">
        <w:rPr>
          <w:rFonts w:ascii="Times New Roman" w:hAnsi="Times New Roman" w:cs="Times New Roman"/>
          <w:sz w:val="20"/>
          <w:szCs w:val="20"/>
        </w:rPr>
        <w:t>use the</w:t>
      </w:r>
      <w:r w:rsidR="005D698F">
        <w:rPr>
          <w:rFonts w:ascii="Times New Roman" w:hAnsi="Times New Roman" w:cs="Times New Roman"/>
          <w:sz w:val="20"/>
          <w:szCs w:val="20"/>
        </w:rPr>
        <w:t xml:space="preserve"> tumor cells are more susceptible</w:t>
      </w:r>
      <w:r w:rsidRPr="002A3104">
        <w:rPr>
          <w:rFonts w:ascii="Times New Roman" w:hAnsi="Times New Roman" w:cs="Times New Roman"/>
          <w:sz w:val="20"/>
          <w:szCs w:val="20"/>
        </w:rPr>
        <w:t xml:space="preserve"> to elevated temperature than their normal counterparts </w:t>
      </w:r>
      <w:r w:rsidR="00EF53A5" w:rsidRPr="002A3104">
        <w:rPr>
          <w:rFonts w:ascii="Times New Roman" w:hAnsi="Times New Roman" w:cs="Times New Roman"/>
          <w:color w:val="0070C0"/>
          <w:sz w:val="20"/>
          <w:szCs w:val="20"/>
        </w:rPr>
        <w:fldChar w:fldCharType="begin"/>
      </w:r>
      <w:r w:rsidR="00F31A4C" w:rsidRPr="002A3104">
        <w:rPr>
          <w:rFonts w:ascii="Times New Roman" w:hAnsi="Times New Roman" w:cs="Times New Roman"/>
          <w:color w:val="0070C0"/>
          <w:sz w:val="20"/>
          <w:szCs w:val="20"/>
        </w:rPr>
        <w:instrText xml:space="preserve"> ADDIN ZOTERO_ITEM CSL_CITATION {"citationID":"ASoUzZc9","properties":{"formattedCitation":"[35]","plainCitation":"[35]","noteIndex":0},"citationItems":[{"id":59,"uris":["http://zotero.org/users/local/0S1ULixB/items/D9ZHVPGR"],"itemData":{"id":59,"type":"article-journal","container-title":"Langmuir","DOI":"10.1021/la035648e","ISSN":"0743-7463, 1520-5827","issue":"6","journalAbbreviation":"Langmuir","language":"en","page":"2472-2477","source":"DOI.org (Crossref)","title":"Superparamagnetism of Magnetite Nanoparticles: Dependence on Surface Modification","title-short":"Superparamagnetism of Magnetite Nanoparticles","volume":"20","author":[{"family":"Mikhaylova","given":"Maria"},{"family":"Kim","given":"Do Kyung"},{"family":"Bobrysheva","given":"Natalia"},{"family":"Osmolowsky","given":"Mikhail"},{"family":"Semenov","given":"Valentin"},{"family":"Tsakalakos","given":"Thomas"},{"family":"Muhammed","given":"Mamoun"}],"issued":{"date-parts":[["2004",3,1]]}}}],"schema":"https://github.com/citation-style-language/schema/raw/master/csl-citation.json"} </w:instrText>
      </w:r>
      <w:r w:rsidR="00EF53A5" w:rsidRPr="002A3104">
        <w:rPr>
          <w:rFonts w:ascii="Times New Roman" w:hAnsi="Times New Roman" w:cs="Times New Roman"/>
          <w:color w:val="0070C0"/>
          <w:sz w:val="20"/>
          <w:szCs w:val="20"/>
        </w:rPr>
        <w:fldChar w:fldCharType="separate"/>
      </w:r>
      <w:r w:rsidR="00F31A4C" w:rsidRPr="002A3104">
        <w:rPr>
          <w:rFonts w:ascii="Times New Roman" w:hAnsi="Times New Roman" w:cs="Times New Roman"/>
          <w:color w:val="0070C0"/>
          <w:sz w:val="20"/>
          <w:szCs w:val="20"/>
        </w:rPr>
        <w:t>[35]</w:t>
      </w:r>
      <w:r w:rsidR="00EF53A5" w:rsidRPr="002A3104">
        <w:rPr>
          <w:rFonts w:ascii="Times New Roman" w:hAnsi="Times New Roman" w:cs="Times New Roman"/>
          <w:color w:val="0070C0"/>
          <w:sz w:val="20"/>
          <w:szCs w:val="20"/>
        </w:rPr>
        <w:fldChar w:fldCharType="end"/>
      </w:r>
      <w:r w:rsidRPr="002A3104">
        <w:rPr>
          <w:rFonts w:ascii="Times New Roman" w:hAnsi="Times New Roman" w:cs="Times New Roman"/>
          <w:sz w:val="20"/>
          <w:szCs w:val="20"/>
        </w:rPr>
        <w:t>.</w:t>
      </w:r>
      <w:r w:rsidR="00453AAD" w:rsidRPr="002A3104">
        <w:rPr>
          <w:rFonts w:ascii="Times New Roman" w:hAnsi="Times New Roman" w:cs="Times New Roman"/>
          <w:sz w:val="20"/>
          <w:szCs w:val="20"/>
        </w:rPr>
        <w:t xml:space="preserve"> In previous studies the use of magnetite cationic liposomal nanoparticles and dextran coated ma</w:t>
      </w:r>
      <w:r w:rsidR="00F93A81" w:rsidRPr="002A3104">
        <w:rPr>
          <w:rFonts w:ascii="Times New Roman" w:hAnsi="Times New Roman" w:cs="Times New Roman"/>
          <w:sz w:val="20"/>
          <w:szCs w:val="20"/>
        </w:rPr>
        <w:t xml:space="preserve">gnetite nanoparticles are </w:t>
      </w:r>
      <w:r w:rsidR="001205FA">
        <w:rPr>
          <w:rFonts w:ascii="Times New Roman" w:hAnsi="Times New Roman" w:cs="Times New Roman"/>
          <w:sz w:val="20"/>
          <w:szCs w:val="20"/>
        </w:rPr>
        <w:t>found to be efficient</w:t>
      </w:r>
      <w:r w:rsidR="00453AAD" w:rsidRPr="002A3104">
        <w:rPr>
          <w:rFonts w:ascii="Times New Roman" w:hAnsi="Times New Roman" w:cs="Times New Roman"/>
          <w:sz w:val="20"/>
          <w:szCs w:val="20"/>
        </w:rPr>
        <w:t xml:space="preserve"> in elevating the temperature of the malignant cells in the tumor mass resulting in hyperthe</w:t>
      </w:r>
      <w:r w:rsidR="00386276" w:rsidRPr="002A3104">
        <w:rPr>
          <w:rFonts w:ascii="Times New Roman" w:hAnsi="Times New Roman" w:cs="Times New Roman"/>
          <w:sz w:val="20"/>
          <w:szCs w:val="20"/>
        </w:rPr>
        <w:t>rmia within the tissue, which may be</w:t>
      </w:r>
      <w:r w:rsidR="00453AAD" w:rsidRPr="002A3104">
        <w:rPr>
          <w:rFonts w:ascii="Times New Roman" w:hAnsi="Times New Roman" w:cs="Times New Roman"/>
          <w:sz w:val="20"/>
          <w:szCs w:val="20"/>
        </w:rPr>
        <w:t xml:space="preserve"> considered as </w:t>
      </w:r>
      <w:r w:rsidR="00386276" w:rsidRPr="002A3104">
        <w:rPr>
          <w:rFonts w:ascii="Times New Roman" w:hAnsi="Times New Roman" w:cs="Times New Roman"/>
          <w:sz w:val="20"/>
          <w:szCs w:val="20"/>
        </w:rPr>
        <w:t>an efficient strategy for</w:t>
      </w:r>
      <w:r w:rsidR="00453AAD" w:rsidRPr="002A3104">
        <w:rPr>
          <w:rFonts w:ascii="Times New Roman" w:hAnsi="Times New Roman" w:cs="Times New Roman"/>
          <w:sz w:val="20"/>
          <w:szCs w:val="20"/>
        </w:rPr>
        <w:t xml:space="preserve"> successful cancer therapy in our near future </w:t>
      </w:r>
      <w:r w:rsidR="00EF53A5" w:rsidRPr="002A3104">
        <w:rPr>
          <w:rFonts w:ascii="Times New Roman" w:hAnsi="Times New Roman" w:cs="Times New Roman"/>
          <w:color w:val="0070C0"/>
          <w:sz w:val="20"/>
          <w:szCs w:val="20"/>
        </w:rPr>
        <w:fldChar w:fldCharType="begin"/>
      </w:r>
      <w:r w:rsidR="00F31A4C" w:rsidRPr="002A3104">
        <w:rPr>
          <w:rFonts w:ascii="Times New Roman" w:hAnsi="Times New Roman" w:cs="Times New Roman"/>
          <w:color w:val="0070C0"/>
          <w:sz w:val="20"/>
          <w:szCs w:val="20"/>
        </w:rPr>
        <w:instrText xml:space="preserve"> ADDIN ZOTERO_ITEM CSL_CITATION {"citationID":"6MLukEUq","properties":{"formattedCitation":"[36]","plainCitation":"[36]","noteIndex":0},"citationItems":[{"id":62,"uris":["http://zotero.org/users/local/0S1ULixB/items/MKP883XL"],"itemData":{"id":62,"type":"article-journal","container-title":"Chemical Communications","DOI":"10.1039/b501835h","ISSN":"1359-7345, 1364-548X","issue":"24","journalAbbreviation":"Chem. Commun.","language":"en","page":"3002","source":"DOI.org (Crossref)","title":"Organometallic based strategies for metal nanocrystal synthesis","author":[{"family":"Green","given":"Mark"}],"issued":{"date-parts":[["2005"]]}}}],"schema":"https://github.com/citation-style-language/schema/raw/master/csl-citation.json"} </w:instrText>
      </w:r>
      <w:r w:rsidR="00EF53A5" w:rsidRPr="002A3104">
        <w:rPr>
          <w:rFonts w:ascii="Times New Roman" w:hAnsi="Times New Roman" w:cs="Times New Roman"/>
          <w:color w:val="0070C0"/>
          <w:sz w:val="20"/>
          <w:szCs w:val="20"/>
        </w:rPr>
        <w:fldChar w:fldCharType="separate"/>
      </w:r>
      <w:r w:rsidR="00F31A4C" w:rsidRPr="002A3104">
        <w:rPr>
          <w:rFonts w:ascii="Times New Roman" w:hAnsi="Times New Roman" w:cs="Times New Roman"/>
          <w:color w:val="0070C0"/>
          <w:sz w:val="20"/>
          <w:szCs w:val="20"/>
        </w:rPr>
        <w:t>[36]</w:t>
      </w:r>
      <w:r w:rsidR="00EF53A5" w:rsidRPr="002A3104">
        <w:rPr>
          <w:rFonts w:ascii="Times New Roman" w:hAnsi="Times New Roman" w:cs="Times New Roman"/>
          <w:color w:val="0070C0"/>
          <w:sz w:val="20"/>
          <w:szCs w:val="20"/>
        </w:rPr>
        <w:fldChar w:fldCharType="end"/>
      </w:r>
      <w:r w:rsidR="005D698F">
        <w:rPr>
          <w:rFonts w:ascii="Times New Roman" w:hAnsi="Times New Roman" w:cs="Times New Roman"/>
          <w:sz w:val="20"/>
          <w:szCs w:val="20"/>
        </w:rPr>
        <w:t>. One noteworthy</w:t>
      </w:r>
      <w:r w:rsidR="00453AAD" w:rsidRPr="002A3104">
        <w:rPr>
          <w:rFonts w:ascii="Times New Roman" w:hAnsi="Times New Roman" w:cs="Times New Roman"/>
          <w:sz w:val="20"/>
          <w:szCs w:val="20"/>
        </w:rPr>
        <w:t xml:space="preserve"> advantage of magnetic hyperthermia lies in the fact that the heat remains mainly restricted to the tumor region. As because of the fact that the amount of powe</w:t>
      </w:r>
      <w:r w:rsidR="005D698F">
        <w:rPr>
          <w:rFonts w:ascii="Times New Roman" w:hAnsi="Times New Roman" w:cs="Times New Roman"/>
          <w:sz w:val="20"/>
          <w:szCs w:val="20"/>
        </w:rPr>
        <w:t>r absorbed by the nanoparticle is intensively size and shape dependent</w:t>
      </w:r>
      <w:r w:rsidR="00453AAD" w:rsidRPr="002A3104">
        <w:rPr>
          <w:rFonts w:ascii="Times New Roman" w:hAnsi="Times New Roman" w:cs="Times New Roman"/>
          <w:sz w:val="20"/>
          <w:szCs w:val="20"/>
        </w:rPr>
        <w:t>, therefore to control the temper</w:t>
      </w:r>
      <w:r w:rsidR="00721C3D">
        <w:rPr>
          <w:rFonts w:ascii="Times New Roman" w:hAnsi="Times New Roman" w:cs="Times New Roman"/>
          <w:sz w:val="20"/>
          <w:szCs w:val="20"/>
        </w:rPr>
        <w:t xml:space="preserve">ature rigorously </w:t>
      </w:r>
      <w:r w:rsidR="00453AAD" w:rsidRPr="002A3104">
        <w:rPr>
          <w:rFonts w:ascii="Times New Roman" w:hAnsi="Times New Roman" w:cs="Times New Roman"/>
          <w:sz w:val="20"/>
          <w:szCs w:val="20"/>
        </w:rPr>
        <w:t>synthetic routes</w:t>
      </w:r>
      <w:r w:rsidR="00721C3D">
        <w:rPr>
          <w:rFonts w:ascii="Times New Roman" w:hAnsi="Times New Roman" w:cs="Times New Roman"/>
          <w:sz w:val="20"/>
          <w:szCs w:val="20"/>
        </w:rPr>
        <w:t xml:space="preserve"> that are well defined and</w:t>
      </w:r>
      <w:r w:rsidR="00453AAD" w:rsidRPr="002A3104">
        <w:rPr>
          <w:rFonts w:ascii="Times New Roman" w:hAnsi="Times New Roman" w:cs="Times New Roman"/>
          <w:sz w:val="20"/>
          <w:szCs w:val="20"/>
        </w:rPr>
        <w:t xml:space="preserve"> </w:t>
      </w:r>
      <w:r w:rsidR="009B12A6" w:rsidRPr="002A3104">
        <w:rPr>
          <w:rFonts w:ascii="Times New Roman" w:hAnsi="Times New Roman" w:cs="Times New Roman"/>
          <w:sz w:val="20"/>
          <w:szCs w:val="20"/>
        </w:rPr>
        <w:t>capable of  producing</w:t>
      </w:r>
      <w:r w:rsidR="00453AAD" w:rsidRPr="002A3104">
        <w:rPr>
          <w:rFonts w:ascii="Times New Roman" w:hAnsi="Times New Roman" w:cs="Times New Roman"/>
          <w:sz w:val="20"/>
          <w:szCs w:val="20"/>
        </w:rPr>
        <w:t xml:space="preserve"> un</w:t>
      </w:r>
      <w:r w:rsidR="009B12A6" w:rsidRPr="002A3104">
        <w:rPr>
          <w:rFonts w:ascii="Times New Roman" w:hAnsi="Times New Roman" w:cs="Times New Roman"/>
          <w:sz w:val="20"/>
          <w:szCs w:val="20"/>
        </w:rPr>
        <w:t>iform nanoparticles is required</w:t>
      </w:r>
      <w:r w:rsidR="00C10FDF">
        <w:rPr>
          <w:rFonts w:ascii="Times New Roman" w:hAnsi="Times New Roman" w:cs="Times New Roman"/>
          <w:sz w:val="20"/>
          <w:szCs w:val="20"/>
        </w:rPr>
        <w:t xml:space="preserve"> for which the utilization</w:t>
      </w:r>
      <w:r w:rsidR="00453AAD" w:rsidRPr="002A3104">
        <w:rPr>
          <w:rFonts w:ascii="Times New Roman" w:hAnsi="Times New Roman" w:cs="Times New Roman"/>
          <w:sz w:val="20"/>
          <w:szCs w:val="20"/>
        </w:rPr>
        <w:t xml:space="preserve"> of</w:t>
      </w:r>
      <w:r w:rsidR="00EC531C" w:rsidRPr="00EC531C">
        <w:rPr>
          <w:rFonts w:ascii="Times New Roman" w:hAnsi="Times New Roman" w:cs="Times New Roman"/>
          <w:sz w:val="20"/>
          <w:szCs w:val="20"/>
        </w:rPr>
        <w:t xml:space="preserve"> </w:t>
      </w:r>
      <w:r w:rsidR="00EC531C" w:rsidRPr="002A3104">
        <w:rPr>
          <w:rFonts w:ascii="Times New Roman" w:hAnsi="Times New Roman" w:cs="Times New Roman"/>
          <w:sz w:val="20"/>
          <w:szCs w:val="20"/>
        </w:rPr>
        <w:t>nanometer-sized</w:t>
      </w:r>
      <w:r w:rsidR="00453AAD" w:rsidRPr="002A3104">
        <w:rPr>
          <w:rFonts w:ascii="Times New Roman" w:hAnsi="Times New Roman" w:cs="Times New Roman"/>
          <w:sz w:val="20"/>
          <w:szCs w:val="20"/>
        </w:rPr>
        <w:t xml:space="preserve"> sub-domain magnetic particle</w:t>
      </w:r>
      <w:r w:rsidR="00EC531C">
        <w:rPr>
          <w:rFonts w:ascii="Times New Roman" w:hAnsi="Times New Roman" w:cs="Times New Roman"/>
          <w:sz w:val="20"/>
          <w:szCs w:val="20"/>
        </w:rPr>
        <w:t>s</w:t>
      </w:r>
      <w:r w:rsidR="009B12A6" w:rsidRPr="002A3104">
        <w:rPr>
          <w:rFonts w:ascii="Times New Roman" w:hAnsi="Times New Roman" w:cs="Times New Roman"/>
          <w:sz w:val="20"/>
          <w:szCs w:val="20"/>
        </w:rPr>
        <w:t xml:space="preserve"> is given more</w:t>
      </w:r>
      <w:r w:rsidR="005B0E50" w:rsidRPr="002A3104">
        <w:rPr>
          <w:rFonts w:ascii="Times New Roman" w:hAnsi="Times New Roman" w:cs="Times New Roman"/>
          <w:sz w:val="20"/>
          <w:szCs w:val="20"/>
        </w:rPr>
        <w:t xml:space="preserve"> preference</w:t>
      </w:r>
      <w:r w:rsidR="00453AAD" w:rsidRPr="002A3104">
        <w:rPr>
          <w:rFonts w:ascii="Times New Roman" w:hAnsi="Times New Roman" w:cs="Times New Roman"/>
          <w:sz w:val="20"/>
          <w:szCs w:val="20"/>
        </w:rPr>
        <w:t xml:space="preserve"> instead</w:t>
      </w:r>
      <w:r w:rsidR="005B0E50" w:rsidRPr="002A3104">
        <w:rPr>
          <w:rFonts w:ascii="Times New Roman" w:hAnsi="Times New Roman" w:cs="Times New Roman"/>
          <w:sz w:val="20"/>
          <w:szCs w:val="20"/>
        </w:rPr>
        <w:t xml:space="preserve"> of</w:t>
      </w:r>
      <w:r w:rsidR="00453AAD" w:rsidRPr="002A3104">
        <w:rPr>
          <w:rFonts w:ascii="Times New Roman" w:hAnsi="Times New Roman" w:cs="Times New Roman"/>
          <w:sz w:val="20"/>
          <w:szCs w:val="20"/>
        </w:rPr>
        <w:t xml:space="preserve"> multi-domain (micron-sized) particles </w:t>
      </w:r>
      <w:r w:rsidR="00EF53A5" w:rsidRPr="002A3104">
        <w:rPr>
          <w:rFonts w:ascii="Times New Roman" w:hAnsi="Times New Roman" w:cs="Times New Roman"/>
          <w:color w:val="0070C0"/>
          <w:sz w:val="20"/>
          <w:szCs w:val="20"/>
        </w:rPr>
        <w:fldChar w:fldCharType="begin"/>
      </w:r>
      <w:r w:rsidR="00F31A4C" w:rsidRPr="002A3104">
        <w:rPr>
          <w:rFonts w:ascii="Times New Roman" w:hAnsi="Times New Roman" w:cs="Times New Roman"/>
          <w:color w:val="0070C0"/>
          <w:sz w:val="20"/>
          <w:szCs w:val="20"/>
        </w:rPr>
        <w:instrText xml:space="preserve"> ADDIN ZOTERO_ITEM CSL_CITATION {"citationID":"CVUwFiJF","properties":{"formattedCitation":"[37], [38]","plainCitation":"[37], [38]","noteIndex":0},"citationItems":[{"id":63,"uris":["http://zotero.org/users/local/0S1ULixB/items/AXWP2F2A"],"itemData":{"id":63,"type":"article-journal","container-title":"Chemical Communications","DOI":"10.1039/b207789b","ISSN":"13597345, 1364548X","issue":"8","journalAbbreviation":"Chem. Commun.","page":"927-934","source":"DOI.org (Crossref)","title":"Chemical synthesis of magnetic nanoparticles","author":[{"family":"Hyeon","given":"Taeghwan"}],"issued":{"date-parts":[["2003",4,3]]}}},{"id":64,"uris":["http://zotero.org/users/local/0S1ULixB/items/AWH4E386"],"itemData":{"id":64,"type":"article-journal","container-title":"Advanced Materials","DOI":"10.1002/adma.200600674","ISSN":"09359648, 15214095","issue":"1","journalAbbreviation":"Adv. Mater.","language":"en","page":"33-60","source":"DOI.org (Crossref)","title":"Superparamagnetic Colloids: Controlled Synthesis and Niche Applications","title-short":"Superparamagnetic Colloids","volume":"19","author":[{"family":"Jeong","given":"U."},{"family":"Teng","given":"X."},{"family":"Wang","given":"Y."},{"family":"Yang","given":"H."},{"family":"Xia","given":"Y."}],"issued":{"date-parts":[["2007",1,8]]}}}],"schema":"https://github.com/citation-style-language/schema/raw/master/csl-citation.json"} </w:instrText>
      </w:r>
      <w:r w:rsidR="00EF53A5" w:rsidRPr="002A3104">
        <w:rPr>
          <w:rFonts w:ascii="Times New Roman" w:hAnsi="Times New Roman" w:cs="Times New Roman"/>
          <w:color w:val="0070C0"/>
          <w:sz w:val="20"/>
          <w:szCs w:val="20"/>
        </w:rPr>
        <w:fldChar w:fldCharType="separate"/>
      </w:r>
      <w:r w:rsidR="00F31A4C" w:rsidRPr="002A3104">
        <w:rPr>
          <w:rFonts w:ascii="Times New Roman" w:hAnsi="Times New Roman" w:cs="Times New Roman"/>
          <w:color w:val="0070C0"/>
          <w:sz w:val="20"/>
          <w:szCs w:val="20"/>
        </w:rPr>
        <w:t>[37], [38]</w:t>
      </w:r>
      <w:r w:rsidR="00EF53A5" w:rsidRPr="002A3104">
        <w:rPr>
          <w:rFonts w:ascii="Times New Roman" w:hAnsi="Times New Roman" w:cs="Times New Roman"/>
          <w:color w:val="0070C0"/>
          <w:sz w:val="20"/>
          <w:szCs w:val="20"/>
        </w:rPr>
        <w:fldChar w:fldCharType="end"/>
      </w:r>
      <w:r w:rsidR="00453AAD" w:rsidRPr="002A3104">
        <w:rPr>
          <w:rFonts w:ascii="Times New Roman" w:hAnsi="Times New Roman" w:cs="Times New Roman"/>
          <w:sz w:val="20"/>
          <w:szCs w:val="20"/>
        </w:rPr>
        <w:t xml:space="preserve">. Magnetic hyperthermia is mainly involved in the controlled release of cytotoxic substances using a coating made of heat labile material which is responsible to cause cell death through apoptotic as well as necrotic pathway </w:t>
      </w:r>
      <w:r w:rsidR="00EF53A5" w:rsidRPr="002A3104">
        <w:rPr>
          <w:rFonts w:ascii="Times New Roman" w:hAnsi="Times New Roman" w:cs="Times New Roman"/>
          <w:color w:val="0070C0"/>
          <w:sz w:val="20"/>
          <w:szCs w:val="20"/>
        </w:rPr>
        <w:fldChar w:fldCharType="begin"/>
      </w:r>
      <w:r w:rsidR="00F31A4C" w:rsidRPr="002A3104">
        <w:rPr>
          <w:rFonts w:ascii="Times New Roman" w:hAnsi="Times New Roman" w:cs="Times New Roman"/>
          <w:color w:val="0070C0"/>
          <w:sz w:val="20"/>
          <w:szCs w:val="20"/>
        </w:rPr>
        <w:instrText xml:space="preserve"> ADDIN ZOTERO_ITEM CSL_CITATION {"citationID":"pFTiL7sW","properties":{"formattedCitation":"[39]","plainCitation":"[39]","noteIndex":0},"citationItems":[{"id":66,"uris":["http://zotero.org/users/local/0S1ULixB/items/C5S26TAT"],"itemData":{"id":66,"type":"article-journal","container-title":"Advanced Materials","DOI":"10.1002/adma.201201251","ISSN":"09359648","issue":"27","journalAbbreviation":"Adv. Mater.","language":"en","page":"3627-3632","source":"DOI.org (Crossref)","title":"Core-Shell Nanocapsules Stabilized by Single-Component Polymer and Nanoparticles for Magneto-Chemotherapy/Hyperthermia with Multiple Drugs","volume":"24","author":[{"family":"Hu","given":"Shang-Hsiu"},{"family":"Liao","given":"Bang-Jie"},{"family":"Chiang","given":"Chin-Sheng"},{"family":"Chen","given":"Po-Jung"},{"family":"Chen","given":"I-Wei"},{"family":"Chen","given":"San-Yuan"}],"issued":{"date-parts":[["2012",7,17]]}}}],"schema":"https://github.com/citation-style-language/schema/raw/master/csl-citation.json"} </w:instrText>
      </w:r>
      <w:r w:rsidR="00EF53A5" w:rsidRPr="002A3104">
        <w:rPr>
          <w:rFonts w:ascii="Times New Roman" w:hAnsi="Times New Roman" w:cs="Times New Roman"/>
          <w:color w:val="0070C0"/>
          <w:sz w:val="20"/>
          <w:szCs w:val="20"/>
        </w:rPr>
        <w:fldChar w:fldCharType="separate"/>
      </w:r>
      <w:r w:rsidR="00F31A4C" w:rsidRPr="002A3104">
        <w:rPr>
          <w:rFonts w:ascii="Times New Roman" w:hAnsi="Times New Roman" w:cs="Times New Roman"/>
          <w:color w:val="0070C0"/>
          <w:sz w:val="20"/>
          <w:szCs w:val="20"/>
        </w:rPr>
        <w:t>[39]</w:t>
      </w:r>
      <w:r w:rsidR="00EF53A5" w:rsidRPr="002A3104">
        <w:rPr>
          <w:rFonts w:ascii="Times New Roman" w:hAnsi="Times New Roman" w:cs="Times New Roman"/>
          <w:color w:val="0070C0"/>
          <w:sz w:val="20"/>
          <w:szCs w:val="20"/>
        </w:rPr>
        <w:fldChar w:fldCharType="end"/>
      </w:r>
      <w:r w:rsidR="00453AAD" w:rsidRPr="002A3104">
        <w:rPr>
          <w:rFonts w:ascii="Times New Roman" w:hAnsi="Times New Roman" w:cs="Times New Roman"/>
          <w:sz w:val="20"/>
          <w:szCs w:val="20"/>
        </w:rPr>
        <w:t xml:space="preserve">. </w:t>
      </w:r>
      <w:r w:rsidR="005D698F" w:rsidRPr="002A3104">
        <w:rPr>
          <w:rFonts w:ascii="Times New Roman" w:hAnsi="Times New Roman" w:cs="Times New Roman"/>
          <w:sz w:val="20"/>
          <w:szCs w:val="20"/>
        </w:rPr>
        <w:t>Moreover,</w:t>
      </w:r>
      <w:r w:rsidR="00453AAD" w:rsidRPr="002A3104">
        <w:rPr>
          <w:rFonts w:ascii="Times New Roman" w:hAnsi="Times New Roman" w:cs="Times New Roman"/>
          <w:sz w:val="20"/>
          <w:szCs w:val="20"/>
        </w:rPr>
        <w:t xml:space="preserve"> the effect of MNP</w:t>
      </w:r>
      <w:r w:rsidR="00EB3F42" w:rsidRPr="002A3104">
        <w:rPr>
          <w:rFonts w:ascii="Times New Roman" w:hAnsi="Times New Roman" w:cs="Times New Roman"/>
          <w:sz w:val="20"/>
          <w:szCs w:val="20"/>
        </w:rPr>
        <w:t>s</w:t>
      </w:r>
      <w:r w:rsidR="00453AAD" w:rsidRPr="002A3104">
        <w:rPr>
          <w:rFonts w:ascii="Times New Roman" w:hAnsi="Times New Roman" w:cs="Times New Roman"/>
          <w:sz w:val="20"/>
          <w:szCs w:val="20"/>
        </w:rPr>
        <w:t xml:space="preserve"> induced hyperthermia can be enhanced by conjugation of antibodies with the specific MNPs due to the anticancer effect possessed by the antibo</w:t>
      </w:r>
      <w:r w:rsidR="003A628B" w:rsidRPr="002A3104">
        <w:rPr>
          <w:rFonts w:ascii="Times New Roman" w:hAnsi="Times New Roman" w:cs="Times New Roman"/>
          <w:sz w:val="20"/>
          <w:szCs w:val="20"/>
        </w:rPr>
        <w:t xml:space="preserve">dies and also the selectivity towards </w:t>
      </w:r>
      <w:r w:rsidR="00453AAD" w:rsidRPr="002A3104">
        <w:rPr>
          <w:rFonts w:ascii="Times New Roman" w:hAnsi="Times New Roman" w:cs="Times New Roman"/>
          <w:sz w:val="20"/>
          <w:szCs w:val="20"/>
        </w:rPr>
        <w:t xml:space="preserve">cancer </w:t>
      </w:r>
      <w:proofErr w:type="spellStart"/>
      <w:r w:rsidR="00453AAD" w:rsidRPr="002A3104">
        <w:rPr>
          <w:rFonts w:ascii="Times New Roman" w:hAnsi="Times New Roman" w:cs="Times New Roman"/>
          <w:sz w:val="20"/>
          <w:szCs w:val="20"/>
        </w:rPr>
        <w:t>cells.Examples</w:t>
      </w:r>
      <w:proofErr w:type="spellEnd"/>
      <w:r w:rsidR="00453AAD" w:rsidRPr="002A3104">
        <w:rPr>
          <w:rFonts w:ascii="Times New Roman" w:hAnsi="Times New Roman" w:cs="Times New Roman"/>
          <w:sz w:val="20"/>
          <w:szCs w:val="20"/>
        </w:rPr>
        <w:t xml:space="preserve"> include </w:t>
      </w:r>
      <w:r w:rsidR="003A628B" w:rsidRPr="002A3104">
        <w:rPr>
          <w:rFonts w:ascii="Times New Roman" w:hAnsi="Times New Roman" w:cs="Times New Roman"/>
          <w:sz w:val="20"/>
          <w:szCs w:val="20"/>
        </w:rPr>
        <w:t>MNPs</w:t>
      </w:r>
      <w:r w:rsidR="00433450">
        <w:rPr>
          <w:rFonts w:ascii="Times New Roman" w:hAnsi="Times New Roman" w:cs="Times New Roman"/>
          <w:sz w:val="20"/>
          <w:szCs w:val="20"/>
        </w:rPr>
        <w:t xml:space="preserve"> which are </w:t>
      </w:r>
      <w:r w:rsidR="00433450" w:rsidRPr="002A3104">
        <w:rPr>
          <w:rFonts w:ascii="Times New Roman" w:hAnsi="Times New Roman" w:cs="Times New Roman"/>
          <w:sz w:val="20"/>
          <w:szCs w:val="20"/>
        </w:rPr>
        <w:t>anti-FGFR1 aptamer-tagged</w:t>
      </w:r>
      <w:r w:rsidR="003A628B" w:rsidRPr="002A3104">
        <w:rPr>
          <w:rFonts w:ascii="Times New Roman" w:hAnsi="Times New Roman" w:cs="Times New Roman"/>
          <w:sz w:val="20"/>
          <w:szCs w:val="20"/>
        </w:rPr>
        <w:t xml:space="preserve"> </w:t>
      </w:r>
      <w:r w:rsidR="005D698F">
        <w:rPr>
          <w:rFonts w:ascii="Times New Roman" w:hAnsi="Times New Roman" w:cs="Times New Roman"/>
          <w:sz w:val="20"/>
          <w:szCs w:val="20"/>
        </w:rPr>
        <w:t>(</w:t>
      </w:r>
      <w:r w:rsidR="003A628B" w:rsidRPr="002A3104">
        <w:rPr>
          <w:rFonts w:ascii="Times New Roman" w:hAnsi="Times New Roman" w:cs="Times New Roman"/>
          <w:sz w:val="20"/>
          <w:szCs w:val="20"/>
        </w:rPr>
        <w:t>for having an enhanced</w:t>
      </w:r>
      <w:r w:rsidR="00453AAD" w:rsidRPr="002A3104">
        <w:rPr>
          <w:rFonts w:ascii="Times New Roman" w:hAnsi="Times New Roman" w:cs="Times New Roman"/>
          <w:sz w:val="20"/>
          <w:szCs w:val="20"/>
        </w:rPr>
        <w:t xml:space="preserve"> magnetic hyperthermia</w:t>
      </w:r>
      <w:r w:rsidR="005D698F">
        <w:rPr>
          <w:rFonts w:ascii="Times New Roman" w:hAnsi="Times New Roman" w:cs="Times New Roman"/>
          <w:sz w:val="20"/>
          <w:szCs w:val="20"/>
        </w:rPr>
        <w:t>)</w:t>
      </w:r>
      <w:r w:rsidR="00453AAD" w:rsidRPr="002A3104">
        <w:rPr>
          <w:rFonts w:ascii="Times New Roman" w:hAnsi="Times New Roman" w:cs="Times New Roman"/>
          <w:sz w:val="20"/>
          <w:szCs w:val="20"/>
        </w:rPr>
        <w:t xml:space="preserve"> and antib</w:t>
      </w:r>
      <w:r w:rsidR="003A628B" w:rsidRPr="002A3104">
        <w:rPr>
          <w:rFonts w:ascii="Times New Roman" w:hAnsi="Times New Roman" w:cs="Times New Roman"/>
          <w:sz w:val="20"/>
          <w:szCs w:val="20"/>
        </w:rPr>
        <w:t>ody-conjugated MNPs for robust</w:t>
      </w:r>
      <w:r w:rsidR="00453AAD" w:rsidRPr="002A3104">
        <w:rPr>
          <w:rFonts w:ascii="Times New Roman" w:hAnsi="Times New Roman" w:cs="Times New Roman"/>
          <w:sz w:val="20"/>
          <w:szCs w:val="20"/>
        </w:rPr>
        <w:t xml:space="preserve"> anti-cancer effects of </w:t>
      </w:r>
      <w:proofErr w:type="spellStart"/>
      <w:r w:rsidR="00453AAD" w:rsidRPr="002A3104">
        <w:rPr>
          <w:rFonts w:ascii="Times New Roman" w:hAnsi="Times New Roman" w:cs="Times New Roman"/>
          <w:sz w:val="20"/>
          <w:szCs w:val="20"/>
        </w:rPr>
        <w:t>Cryptotanshinone</w:t>
      </w:r>
      <w:proofErr w:type="spellEnd"/>
      <w:r w:rsidR="00392EDB">
        <w:rPr>
          <w:rFonts w:ascii="Times New Roman" w:hAnsi="Times New Roman" w:cs="Times New Roman"/>
          <w:sz w:val="20"/>
          <w:szCs w:val="20"/>
        </w:rPr>
        <w:t xml:space="preserve"> </w:t>
      </w:r>
      <w:r w:rsidR="00EF53A5" w:rsidRPr="002A3104">
        <w:rPr>
          <w:rFonts w:ascii="Times New Roman" w:hAnsi="Times New Roman" w:cs="Times New Roman"/>
          <w:color w:val="0070C0"/>
          <w:sz w:val="20"/>
          <w:szCs w:val="20"/>
        </w:rPr>
        <w:fldChar w:fldCharType="begin"/>
      </w:r>
      <w:r w:rsidR="00F31A4C" w:rsidRPr="002A3104">
        <w:rPr>
          <w:rFonts w:ascii="Times New Roman" w:hAnsi="Times New Roman" w:cs="Times New Roman"/>
          <w:color w:val="0070C0"/>
          <w:sz w:val="20"/>
          <w:szCs w:val="20"/>
        </w:rPr>
        <w:instrText xml:space="preserve"> ADDIN ZOTERO_ITEM CSL_CITATION {"citationID":"HQvLRQXV","properties":{"formattedCitation":"[40], [41]","plainCitation":"[40], [41]","noteIndex":0},"citationItems":[{"id":67,"uris":["http://zotero.org/users/local/0S1ULixB/items/M9LTKDGB"],"itemData":{"id":67,"type":"article-journal","container-title":"Nanomaterials","DOI":"10.3390/nano4020319","ISSN":"2079-4991","issue":"2","journalAbbreviation":"Nanomaterials","language":"en","page":"319-330","source":"DOI.org (Crossref)","title":"Hyperthermia Using Antibody-Conjugated Magnetic Nanoparticles and Its Enhanced Effect with Cryptotanshinone","volume":"4","author":[{"family":"Ota","given":"Satoshi"},{"family":"Yamazaki","given":"Naoya"},{"family":"Tomitaka","given":"Asahi"},{"family":"Yamada","given":"Tsutomu"},{"family":"Takemura","given":"Yasushi"}],"issued":{"date-parts":[["2014",4,23]]}}},{"id":77,"uris":["http://zotero.org/users/local/0S1ULixB/items/2Z3XCN2P"],"itemData":{"id":77,"type":"article-journal","abstract":"Compounds that recognize and strongly bind to molecular targets are one of the cornerstones of modern pharmaceutics. Work has been ongoing for the past 25 years on the therapeutic use of aptamers, nucleic acid molecules, whose three-dimensional structure is the result of interactions between complementary base pairs. The aptamers selection methods allow the oligonucleotides which bind the molecular target in its native environment to be quickly isolated from a large library of random oligonucleotides. The possibilities presented for aptamers in the field of targeted therapy require the application of effective carriers to counter the renal clearance effect and/or functional cargo to exert therapeutic action if the aptamer is only used as a targeting moiety. Lately, a material gaining ground in biomedical research is iron oxide particles, which exhibit a superparamagnetic characteristic at nanoscale levels. This allows the iron oxide nanoparticles to convert external magnetic energy into heat, a mechanism known as hyperthermy, and efficiently supports conventional oncological treatment. In this study, we describe an experimentally confirmed functional model of targeted anticancer hyperthermia therapy. Using the systematic evolution of ligands by exponential enrichment technique, we selected a DNA aptamer that specifically binds to the extracellular domain of recombinant fibroblast growth factor receptor type-1 (FGFR1) with a nanomolar dissociation constant. The chosen target plays an important role in many crucial cellular processes and is also considered a candidate protein that is involved in tumor initiation, survival and progression. Next, we combined the selected aptamer with iron oxide nanoparticles to produce aptamer superparamagnetic conjugates (ASCs). Finally, we found that targeted ASCs selectively destroy FGFR1overexpressing human osteosarcoma cells U2OS upon magnetic field irradiation.","container-title":"International Journal of Nanomedicine","DOI":"10.2147/IJN.S125231","ISSN":"1178-2013","journalAbbreviation":"IJN","language":"en","page":"2941-2950","source":"DOI.org (Crossref)","title":"Anti-FGFR1 aptamer-tagged superparamagnetic conjugates for anticancer hyperthermia therapy","volume":"Volume 12","author":[{"family":"Jurek","given":"Przemysław M"},{"family":"Zabłocki","given":"Konrad"},{"family":"Waśko","given":"Urszula"},{"family":"Mazurek","given":"Maciej"},{"family":"Otlewski","given":"Jacek"},{"family":"Jeleń","given":"Filip"}],"issued":{"date-parts":[["2017",4]]}}}],"schema":"https://github.com/citation-style-language/schema/raw/master/csl-citation.json"} </w:instrText>
      </w:r>
      <w:r w:rsidR="00EF53A5" w:rsidRPr="002A3104">
        <w:rPr>
          <w:rFonts w:ascii="Times New Roman" w:hAnsi="Times New Roman" w:cs="Times New Roman"/>
          <w:color w:val="0070C0"/>
          <w:sz w:val="20"/>
          <w:szCs w:val="20"/>
        </w:rPr>
        <w:fldChar w:fldCharType="separate"/>
      </w:r>
      <w:r w:rsidR="00F31A4C" w:rsidRPr="002A3104">
        <w:rPr>
          <w:rFonts w:ascii="Times New Roman" w:hAnsi="Times New Roman" w:cs="Times New Roman"/>
          <w:color w:val="0070C0"/>
          <w:sz w:val="20"/>
          <w:szCs w:val="20"/>
        </w:rPr>
        <w:t>[40], [41]</w:t>
      </w:r>
      <w:r w:rsidR="00EF53A5" w:rsidRPr="002A3104">
        <w:rPr>
          <w:rFonts w:ascii="Times New Roman" w:hAnsi="Times New Roman" w:cs="Times New Roman"/>
          <w:color w:val="0070C0"/>
          <w:sz w:val="20"/>
          <w:szCs w:val="20"/>
        </w:rPr>
        <w:fldChar w:fldCharType="end"/>
      </w:r>
      <w:r w:rsidR="00576F94" w:rsidRPr="002A3104">
        <w:rPr>
          <w:rFonts w:ascii="Times New Roman" w:hAnsi="Times New Roman" w:cs="Times New Roman"/>
          <w:sz w:val="20"/>
          <w:szCs w:val="20"/>
        </w:rPr>
        <w:t xml:space="preserve">. Combination of chemotherapy along with magnetic hyperthermia have been found to have enhanced tumor regression ability </w:t>
      </w:r>
      <w:r w:rsidR="00EF53A5" w:rsidRPr="002A3104">
        <w:rPr>
          <w:rFonts w:ascii="Times New Roman" w:hAnsi="Times New Roman" w:cs="Times New Roman"/>
          <w:color w:val="0070C0"/>
          <w:sz w:val="20"/>
          <w:szCs w:val="20"/>
        </w:rPr>
        <w:fldChar w:fldCharType="begin"/>
      </w:r>
      <w:r w:rsidR="00F31A4C" w:rsidRPr="002A3104">
        <w:rPr>
          <w:rFonts w:ascii="Times New Roman" w:hAnsi="Times New Roman" w:cs="Times New Roman"/>
          <w:color w:val="0070C0"/>
          <w:sz w:val="20"/>
          <w:szCs w:val="20"/>
        </w:rPr>
        <w:instrText xml:space="preserve"> ADDIN ZOTERO_ITEM CSL_CITATION {"citationID":"UWrGgMl2","properties":{"formattedCitation":"[42]","plainCitation":"[42]","noteIndex":0},"citationItems":[{"id":78,"uris":["http://zotero.org/users/local/0S1ULixB/items/KNTE529W"],"itemData":{"id":78,"type":"article-journal","container-title":"Breast Cancer Research","DOI":"10.1186/s13058-015-0576-1","ISSN":"1465-542X","issue":"1","journalAbbreviation":"Breast Cancer Res","language":"en","page":"66","source":"DOI.org (Crossref)","title":"Efficient treatment of breast cancer xenografts with multifunctionalized iron oxide nanoparticles combining magnetic hyperthermia and anti-cancer drug delivery","volume":"17","author":[{"family":"Kossatz","given":"Susanne"},{"family":"Grandke","given":"Julia"},{"family":"Couleaud","given":"Pierre"},{"family":"Latorre","given":"Alfonso"},{"family":"Aires","given":"Antonio"},{"family":"Crosbie-Staunton","given":"Kieran"},{"family":"Ludwig","given":"Robert"},{"family":"Dähring","given":"Heidi"},{"family":"Ettelt","given":"Volker"},{"family":"Lazaro-Carrillo","given":"Ana"},{"family":"Calero","given":"Macarena"},{"family":"Sader","given":"Maha"},{"family":"Courty","given":"José"},{"family":"Volkov","given":"Yuri"},{"family":"Prina-Mello","given":"Adriele"},{"family":"Villanueva","given":"Angeles"},{"family":"Somoza","given":"Álvaro"},{"family":"Cortajarena","given":"Aitziber L"},{"family":"Miranda","given":"Rodolfo"},{"family":"Hilger","given":"Ingrid"}],"issued":{"date-parts":[["2015",12]]}}}],"schema":"https://github.com/citation-style-language/schema/raw/master/csl-citation.json"} </w:instrText>
      </w:r>
      <w:r w:rsidR="00EF53A5" w:rsidRPr="002A3104">
        <w:rPr>
          <w:rFonts w:ascii="Times New Roman" w:hAnsi="Times New Roman" w:cs="Times New Roman"/>
          <w:color w:val="0070C0"/>
          <w:sz w:val="20"/>
          <w:szCs w:val="20"/>
        </w:rPr>
        <w:fldChar w:fldCharType="separate"/>
      </w:r>
      <w:r w:rsidR="00F31A4C" w:rsidRPr="002A3104">
        <w:rPr>
          <w:rFonts w:ascii="Times New Roman" w:hAnsi="Times New Roman" w:cs="Times New Roman"/>
          <w:color w:val="0070C0"/>
          <w:sz w:val="20"/>
          <w:szCs w:val="20"/>
        </w:rPr>
        <w:t>[42]</w:t>
      </w:r>
      <w:r w:rsidR="00EF53A5" w:rsidRPr="002A3104">
        <w:rPr>
          <w:rFonts w:ascii="Times New Roman" w:hAnsi="Times New Roman" w:cs="Times New Roman"/>
          <w:color w:val="0070C0"/>
          <w:sz w:val="20"/>
          <w:szCs w:val="20"/>
        </w:rPr>
        <w:fldChar w:fldCharType="end"/>
      </w:r>
      <w:r w:rsidR="004D688F">
        <w:rPr>
          <w:rFonts w:ascii="Times New Roman" w:hAnsi="Times New Roman" w:cs="Times New Roman"/>
          <w:sz w:val="20"/>
          <w:szCs w:val="20"/>
        </w:rPr>
        <w:t>. Apart from</w:t>
      </w:r>
      <w:r w:rsidR="00576F94" w:rsidRPr="002A3104">
        <w:rPr>
          <w:rFonts w:ascii="Times New Roman" w:hAnsi="Times New Roman" w:cs="Times New Roman"/>
          <w:sz w:val="20"/>
          <w:szCs w:val="20"/>
        </w:rPr>
        <w:t xml:space="preserve"> direct killing of cancer cells MNPs-MH also have the potential to generate antitumor immune response against the released tumor antigens and endogenous adjuvants </w:t>
      </w:r>
      <w:r w:rsidR="00576F94" w:rsidRPr="002A3104">
        <w:rPr>
          <w:rFonts w:ascii="Times New Roman" w:hAnsi="Times New Roman" w:cs="Times New Roman"/>
          <w:b/>
          <w:sz w:val="20"/>
          <w:szCs w:val="20"/>
        </w:rPr>
        <w:t>(</w:t>
      </w:r>
      <w:r w:rsidR="00576F94" w:rsidRPr="002A3104">
        <w:rPr>
          <w:rFonts w:ascii="Times New Roman" w:hAnsi="Times New Roman" w:cs="Times New Roman"/>
          <w:sz w:val="20"/>
          <w:szCs w:val="20"/>
        </w:rPr>
        <w:t>such as HSPs and DAMP</w:t>
      </w:r>
      <w:r w:rsidR="00DF4D0C" w:rsidRPr="002A3104">
        <w:rPr>
          <w:rFonts w:ascii="Times New Roman" w:hAnsi="Times New Roman" w:cs="Times New Roman"/>
          <w:sz w:val="20"/>
          <w:szCs w:val="20"/>
        </w:rPr>
        <w:t>s</w:t>
      </w:r>
      <w:r w:rsidR="00576F94" w:rsidRPr="002A3104">
        <w:rPr>
          <w:rFonts w:ascii="Times New Roman" w:hAnsi="Times New Roman" w:cs="Times New Roman"/>
          <w:sz w:val="20"/>
          <w:szCs w:val="20"/>
        </w:rPr>
        <w:t>), which indicates the potential towards tumor therapy</w:t>
      </w:r>
      <w:r w:rsidR="00392EDB">
        <w:rPr>
          <w:rFonts w:ascii="Times New Roman" w:hAnsi="Times New Roman" w:cs="Times New Roman"/>
          <w:sz w:val="20"/>
          <w:szCs w:val="20"/>
        </w:rPr>
        <w:t xml:space="preserve"> </w:t>
      </w:r>
      <w:r w:rsidR="00EF53A5" w:rsidRPr="002A3104">
        <w:rPr>
          <w:rFonts w:ascii="Times New Roman" w:hAnsi="Times New Roman" w:cs="Times New Roman"/>
          <w:color w:val="0070C0"/>
          <w:sz w:val="20"/>
          <w:szCs w:val="20"/>
        </w:rPr>
        <w:fldChar w:fldCharType="begin"/>
      </w:r>
      <w:r w:rsidR="00DF4D0C" w:rsidRPr="002A3104">
        <w:rPr>
          <w:rFonts w:ascii="Times New Roman" w:hAnsi="Times New Roman" w:cs="Times New Roman"/>
          <w:color w:val="0070C0"/>
          <w:sz w:val="20"/>
          <w:szCs w:val="20"/>
        </w:rPr>
        <w:instrText xml:space="preserve"> ADDIN ZOTERO_ITEM CSL_CITATION {"citationID":"HJdoxcfl","properties":{"formattedCitation":"[26, p.], [27]","plainCitation":"[26, p.], [27]","dontUpdate":true,"noteIndex":0},"citationItems":[{"id":80,"uris":["http://zotero.org/users/local/0S1ULixB/items/3J348U5H"],"itemData":{"id":80,"type":"article-journal","container-title":"International Journal of Nanomedicine","DOI":"10.2147/IJN.S166000","ISSN":"1178-2013","journalAbbreviation":"IJN","language":"en","page":"3529-3539","source":"DOI.org (Crossref)","title":"Nano-therapeutic cancer immunotherapy using hyperthermia-induced heat shock proteins: insights from mathematical modeling","title-short":"Nano-therapeutic cancer immunotherapy using hyperthermia-induced heat shock proteins","volume":"Volume 13","author":[{"family":"Lin","given":"Fang-Chu"},{"family":"Hsu","given":"Chao-Hsiung"},{"family":"Lin","given":"Yung-Ya"}],"issued":{"date-parts":[["2018",6]]}},"locator":"-"},{"id":82,"uris":["http://zotero.org/users/local/0S1ULixB/items/24RQ4LL5"],"itemData":{"id":82,"type":"article-journal","abstract":"Magnetic nanoparticle-mediated hyperthermia (MNHT) generates heat to a local tumor tissue of above 43°C without damaging surrounding normal tissues. By applying MNHT, a significant amount of heat-shock proteins is expressed within and around the tumor tissues, inducing tumor-specific immune responses. In vivo experiments have indicated that MNHT can induce the regression of not only a local tumor tissue exposed to heat, but also distant metastatic tumors unexposed to heat. In this article, we introduce recent progress in the application of MNHT for antitumor treatments and summarize the mechanisms and processes of its biological effects during antitumor induction by MNHT. Several clinical trials have been conducted indicating that the MNHT system may add a promising and novel approach to antitumor therapy.","container-title":"Nanomedicine","DOI":"10.2217/nnm.14.106","ISSN":"1743-5889, 1748-6963","issue":"11","journalAbbreviation":"Nanomedicine","language":"en","page":"1715-1726","source":"DOI.org (Crossref)","title":"Antitumor immunity by magnetic nanoparticle-mediated hyperthermia","volume":"9","author":[{"family":"Kobayashi","given":"Takeshi"},{"family":"Kakimi","given":"Kazuhiro"},{"family":"Nakayama","given":"Eiichi"},{"family":"Jimbow","given":"Kowichi"}],"issued":{"date-parts":[["2014",8]]}}}],"schema":"https://github.com/citation-style-language/schema/raw/master/csl-citation.json"} </w:instrText>
      </w:r>
      <w:r w:rsidR="00EF53A5" w:rsidRPr="002A3104">
        <w:rPr>
          <w:rFonts w:ascii="Times New Roman" w:hAnsi="Times New Roman" w:cs="Times New Roman"/>
          <w:color w:val="0070C0"/>
          <w:sz w:val="20"/>
          <w:szCs w:val="20"/>
        </w:rPr>
        <w:fldChar w:fldCharType="separate"/>
      </w:r>
      <w:r w:rsidR="00DF4D0C" w:rsidRPr="002A3104">
        <w:rPr>
          <w:rFonts w:ascii="Times New Roman" w:hAnsi="Times New Roman" w:cs="Times New Roman"/>
          <w:color w:val="0070C0"/>
          <w:sz w:val="20"/>
          <w:szCs w:val="20"/>
        </w:rPr>
        <w:t>[26], [27]</w:t>
      </w:r>
      <w:r w:rsidR="00EF53A5" w:rsidRPr="002A3104">
        <w:rPr>
          <w:rFonts w:ascii="Times New Roman" w:hAnsi="Times New Roman" w:cs="Times New Roman"/>
          <w:color w:val="0070C0"/>
          <w:sz w:val="20"/>
          <w:szCs w:val="20"/>
        </w:rPr>
        <w:fldChar w:fldCharType="end"/>
      </w:r>
      <w:r w:rsidR="00DF4D0C" w:rsidRPr="002A3104">
        <w:rPr>
          <w:rFonts w:ascii="Times New Roman" w:hAnsi="Times New Roman" w:cs="Times New Roman"/>
          <w:sz w:val="20"/>
          <w:szCs w:val="20"/>
        </w:rPr>
        <w:t xml:space="preserve">. Studies on the understanding of the hyperthermia induced anti-tumor immunity, suggested two possible mechanisms for antigen presentation guided by the </w:t>
      </w:r>
      <w:r w:rsidR="00C25D7F" w:rsidRPr="002A3104">
        <w:rPr>
          <w:rFonts w:ascii="Times New Roman" w:hAnsi="Times New Roman" w:cs="Times New Roman"/>
          <w:sz w:val="20"/>
          <w:szCs w:val="20"/>
        </w:rPr>
        <w:t>over-</w:t>
      </w:r>
      <w:r w:rsidR="00DF4D0C" w:rsidRPr="002A3104">
        <w:rPr>
          <w:rFonts w:ascii="Times New Roman" w:hAnsi="Times New Roman" w:cs="Times New Roman"/>
          <w:sz w:val="20"/>
          <w:szCs w:val="20"/>
        </w:rPr>
        <w:t>expression of HSPs specially HSP 70 during hyperthermia</w:t>
      </w:r>
      <w:r w:rsidR="00C25D7F" w:rsidRPr="002A3104">
        <w:rPr>
          <w:rFonts w:ascii="Times New Roman" w:hAnsi="Times New Roman" w:cs="Times New Roman"/>
          <w:sz w:val="20"/>
          <w:szCs w:val="20"/>
        </w:rPr>
        <w:t xml:space="preserve"> as shown in </w:t>
      </w:r>
      <w:r w:rsidR="00C25D7F" w:rsidRPr="002A3104">
        <w:rPr>
          <w:rFonts w:ascii="Times New Roman" w:hAnsi="Times New Roman" w:cs="Times New Roman"/>
          <w:b/>
          <w:sz w:val="20"/>
          <w:szCs w:val="20"/>
        </w:rPr>
        <w:t>Figure 3</w:t>
      </w:r>
      <w:r w:rsidR="00392EDB">
        <w:rPr>
          <w:rFonts w:ascii="Times New Roman" w:hAnsi="Times New Roman" w:cs="Times New Roman"/>
          <w:b/>
          <w:sz w:val="20"/>
          <w:szCs w:val="20"/>
        </w:rPr>
        <w:t xml:space="preserve"> </w:t>
      </w:r>
      <w:r w:rsidR="00EF53A5" w:rsidRPr="002A3104">
        <w:rPr>
          <w:rFonts w:ascii="Times New Roman" w:hAnsi="Times New Roman" w:cs="Times New Roman"/>
          <w:color w:val="0070C0"/>
          <w:sz w:val="20"/>
          <w:szCs w:val="20"/>
        </w:rPr>
        <w:fldChar w:fldCharType="begin"/>
      </w:r>
      <w:r w:rsidR="00F31A4C" w:rsidRPr="002A3104">
        <w:rPr>
          <w:rFonts w:ascii="Times New Roman" w:hAnsi="Times New Roman" w:cs="Times New Roman"/>
          <w:color w:val="0070C0"/>
          <w:sz w:val="20"/>
          <w:szCs w:val="20"/>
        </w:rPr>
        <w:instrText xml:space="preserve"> ADDIN ZOTERO_ITEM CSL_CITATION {"citationID":"bwa9qdng","properties":{"formattedCitation":"[45]","plainCitation":"[45]","noteIndex":0},"citationItems":[{"id":83,"uris":["http://zotero.org/users/local/0S1ULixB/items/CECKWE6W"],"itemData":{"id":83,"type":"article-journal","container-title":"Cancer Immunology, Immunotherapy","DOI":"10.1007/s00262-005-0049-y","ISSN":"0340-7004, 1432-0851","issue":"3","journalAbbreviation":"Cancer Immunol Immunother","language":"en","page":"320-328","source":"DOI.org (Crossref)","title":"Cancer immunotherapy based on intracellular hyperthermia using magnetite nanoparticles: a novel concept of “heat-controlled necrosis” with heat shock protein expression","title-short":"Cancer immunotherapy based on intracellular hyperthermia using magnetite nanoparticles","volume":"55","author":[{"family":"Ito","given":"Akira"},{"family":"Honda","given":"Hiroyuki"},{"family":"Kobayashi","given":"Takeshi"}],"issued":{"date-parts":[["2006",3]]}}}],"schema":"https://github.com/citation-style-language/schema/raw/master/csl-citation.json"} </w:instrText>
      </w:r>
      <w:r w:rsidR="00EF53A5" w:rsidRPr="002A3104">
        <w:rPr>
          <w:rFonts w:ascii="Times New Roman" w:hAnsi="Times New Roman" w:cs="Times New Roman"/>
          <w:color w:val="0070C0"/>
          <w:sz w:val="20"/>
          <w:szCs w:val="20"/>
        </w:rPr>
        <w:fldChar w:fldCharType="separate"/>
      </w:r>
      <w:r w:rsidR="00F31A4C" w:rsidRPr="002A3104">
        <w:rPr>
          <w:rFonts w:ascii="Times New Roman" w:hAnsi="Times New Roman" w:cs="Times New Roman"/>
          <w:color w:val="0070C0"/>
          <w:sz w:val="20"/>
          <w:szCs w:val="20"/>
        </w:rPr>
        <w:t>[45]</w:t>
      </w:r>
      <w:r w:rsidR="00EF53A5" w:rsidRPr="002A3104">
        <w:rPr>
          <w:rFonts w:ascii="Times New Roman" w:hAnsi="Times New Roman" w:cs="Times New Roman"/>
          <w:color w:val="0070C0"/>
          <w:sz w:val="20"/>
          <w:szCs w:val="20"/>
        </w:rPr>
        <w:fldChar w:fldCharType="end"/>
      </w:r>
      <w:r w:rsidR="00B57A74" w:rsidRPr="002A3104">
        <w:rPr>
          <w:rFonts w:ascii="Times New Roman" w:hAnsi="Times New Roman" w:cs="Times New Roman"/>
          <w:sz w:val="20"/>
          <w:szCs w:val="20"/>
        </w:rPr>
        <w:t xml:space="preserve">. One of the </w:t>
      </w:r>
      <w:r w:rsidR="00B57A74" w:rsidRPr="002A3104">
        <w:rPr>
          <w:rFonts w:ascii="Times New Roman" w:hAnsi="Times New Roman" w:cs="Times New Roman"/>
          <w:sz w:val="20"/>
          <w:szCs w:val="20"/>
        </w:rPr>
        <w:lastRenderedPageBreak/>
        <w:t xml:space="preserve">possible </w:t>
      </w:r>
      <w:r w:rsidR="001549B0" w:rsidRPr="002A3104">
        <w:rPr>
          <w:rFonts w:ascii="Times New Roman" w:hAnsi="Times New Roman" w:cs="Times New Roman"/>
          <w:sz w:val="20"/>
          <w:szCs w:val="20"/>
        </w:rPr>
        <w:t>mechanisms</w:t>
      </w:r>
      <w:r w:rsidR="00B57A74" w:rsidRPr="002A3104">
        <w:rPr>
          <w:rFonts w:ascii="Times New Roman" w:hAnsi="Times New Roman" w:cs="Times New Roman"/>
          <w:sz w:val="20"/>
          <w:szCs w:val="20"/>
        </w:rPr>
        <w:t xml:space="preserve"> involve enhanced tumor antigen presentation through Class I MHC complex due to hyperthermia subsequently causing enhanced tumor immunogenicity. A model named “Relay</w:t>
      </w:r>
      <w:r w:rsidR="00FD687E" w:rsidRPr="002A3104">
        <w:rPr>
          <w:rFonts w:ascii="Times New Roman" w:hAnsi="Times New Roman" w:cs="Times New Roman"/>
          <w:sz w:val="20"/>
          <w:szCs w:val="20"/>
        </w:rPr>
        <w:t>-</w:t>
      </w:r>
      <w:r w:rsidR="00B57A74" w:rsidRPr="002A3104">
        <w:rPr>
          <w:rFonts w:ascii="Times New Roman" w:hAnsi="Times New Roman" w:cs="Times New Roman"/>
          <w:sz w:val="20"/>
          <w:szCs w:val="20"/>
        </w:rPr>
        <w:t>line model</w:t>
      </w:r>
      <w:r w:rsidR="00C25D7F" w:rsidRPr="002A3104">
        <w:rPr>
          <w:rFonts w:ascii="Times New Roman" w:hAnsi="Times New Roman" w:cs="Times New Roman"/>
          <w:sz w:val="20"/>
          <w:szCs w:val="20"/>
        </w:rPr>
        <w:t>”</w:t>
      </w:r>
      <w:r w:rsidR="00B57A74" w:rsidRPr="002A3104">
        <w:rPr>
          <w:rFonts w:ascii="Times New Roman" w:hAnsi="Times New Roman" w:cs="Times New Roman"/>
          <w:sz w:val="20"/>
          <w:szCs w:val="20"/>
        </w:rPr>
        <w:t xml:space="preserve"> was proposed for protein transfer during HSP mediated antigen presentation </w:t>
      </w:r>
      <w:r w:rsidR="00EF53A5" w:rsidRPr="002A3104">
        <w:rPr>
          <w:rFonts w:ascii="Times New Roman" w:hAnsi="Times New Roman" w:cs="Times New Roman"/>
          <w:color w:val="0070C0"/>
          <w:sz w:val="20"/>
          <w:szCs w:val="20"/>
        </w:rPr>
        <w:fldChar w:fldCharType="begin"/>
      </w:r>
      <w:r w:rsidR="00F31A4C" w:rsidRPr="002A3104">
        <w:rPr>
          <w:rFonts w:ascii="Times New Roman" w:hAnsi="Times New Roman" w:cs="Times New Roman"/>
          <w:color w:val="0070C0"/>
          <w:sz w:val="20"/>
          <w:szCs w:val="20"/>
        </w:rPr>
        <w:instrText xml:space="preserve"> ADDIN ZOTERO_ITEM CSL_CITATION {"citationID":"IRW85dYV","properties":{"formattedCitation":"[46]","plainCitation":"[46]","noteIndex":0},"citationItems":[{"id":84,"uris":["http://zotero.org/users/local/0S1ULixB/items/C56UUJCN"],"itemData":{"id":84,"type":"article-journal","container-title":"Immunity","DOI":"10.1016/S1074-7613(00)80570-1","ISSN":"10747613","issue":"6","journalAbbreviation":"Immunity","language":"en","page":"657-665","source":"DOI.org (Crossref)","title":"Heat Shock Proteins Come of Age: Primitive Functions Acquire New Roles in an Adaptive World","title-short":"Heat Shock Proteins Come of Age","volume":"8","author":[{"family":"Srivastava","given":"Pramod K"},{"family":"Menoret","given":"Antoine"},{"family":"Basu","given":"Sreyashi"},{"family":"Binder","given":"Robert J"},{"family":"McQuade","given":"Kristi L"}],"issued":{"date-parts":[["1998",6]]}}}],"schema":"https://github.com/citation-style-language/schema/raw/master/csl-citation.json"} </w:instrText>
      </w:r>
      <w:r w:rsidR="00EF53A5" w:rsidRPr="002A3104">
        <w:rPr>
          <w:rFonts w:ascii="Times New Roman" w:hAnsi="Times New Roman" w:cs="Times New Roman"/>
          <w:color w:val="0070C0"/>
          <w:sz w:val="20"/>
          <w:szCs w:val="20"/>
        </w:rPr>
        <w:fldChar w:fldCharType="separate"/>
      </w:r>
      <w:r w:rsidR="00F31A4C" w:rsidRPr="002A3104">
        <w:rPr>
          <w:rFonts w:ascii="Times New Roman" w:hAnsi="Times New Roman" w:cs="Times New Roman"/>
          <w:color w:val="0070C0"/>
          <w:sz w:val="20"/>
          <w:szCs w:val="20"/>
        </w:rPr>
        <w:t>[46]</w:t>
      </w:r>
      <w:r w:rsidR="00EF53A5" w:rsidRPr="002A3104">
        <w:rPr>
          <w:rFonts w:ascii="Times New Roman" w:hAnsi="Times New Roman" w:cs="Times New Roman"/>
          <w:color w:val="0070C0"/>
          <w:sz w:val="20"/>
          <w:szCs w:val="20"/>
        </w:rPr>
        <w:fldChar w:fldCharType="end"/>
      </w:r>
      <w:r w:rsidR="00B57A74" w:rsidRPr="002A3104">
        <w:rPr>
          <w:rFonts w:ascii="Times New Roman" w:hAnsi="Times New Roman" w:cs="Times New Roman"/>
          <w:sz w:val="20"/>
          <w:szCs w:val="20"/>
        </w:rPr>
        <w:t>.</w:t>
      </w:r>
    </w:p>
    <w:p w:rsidR="00B3230B" w:rsidRPr="002A3104" w:rsidRDefault="00B3230B" w:rsidP="008A0658">
      <w:pPr>
        <w:pStyle w:val="Default"/>
        <w:ind w:firstLine="360"/>
        <w:jc w:val="both"/>
        <w:rPr>
          <w:rFonts w:ascii="Times New Roman" w:hAnsi="Times New Roman" w:cs="Times New Roman"/>
          <w:sz w:val="20"/>
          <w:szCs w:val="20"/>
        </w:rPr>
      </w:pPr>
    </w:p>
    <w:p w:rsidR="00B57A74" w:rsidRPr="00B3230B" w:rsidRDefault="00B57A74" w:rsidP="00B3230B">
      <w:pPr>
        <w:pStyle w:val="ListParagraph"/>
        <w:numPr>
          <w:ilvl w:val="0"/>
          <w:numId w:val="1"/>
        </w:numPr>
        <w:spacing w:after="0"/>
        <w:jc w:val="both"/>
        <w:rPr>
          <w:rFonts w:ascii="Times New Roman" w:hAnsi="Times New Roman" w:cs="Times New Roman"/>
          <w:b/>
          <w:sz w:val="20"/>
          <w:szCs w:val="20"/>
        </w:rPr>
      </w:pPr>
      <w:r w:rsidRPr="002A3104">
        <w:rPr>
          <w:rFonts w:ascii="Times New Roman" w:hAnsi="Times New Roman" w:cs="Times New Roman"/>
          <w:sz w:val="20"/>
          <w:szCs w:val="20"/>
        </w:rPr>
        <w:t>The peptides are firstly carried to the endoplasmic reticulum through binding with the HSPs mainly HSP 70 and HSP 90 guided by the Transport Associated with Antigen processing (TAP) proteins.</w:t>
      </w:r>
    </w:p>
    <w:p w:rsidR="00B3230B" w:rsidRPr="002A3104" w:rsidRDefault="00B3230B" w:rsidP="00B3230B">
      <w:pPr>
        <w:pStyle w:val="ListParagraph"/>
        <w:spacing w:after="0"/>
        <w:jc w:val="both"/>
        <w:rPr>
          <w:rFonts w:ascii="Times New Roman" w:hAnsi="Times New Roman" w:cs="Times New Roman"/>
          <w:b/>
          <w:sz w:val="20"/>
          <w:szCs w:val="20"/>
        </w:rPr>
      </w:pPr>
    </w:p>
    <w:p w:rsidR="00B57A74" w:rsidRPr="00B3230B" w:rsidRDefault="00B57A74" w:rsidP="00B3230B">
      <w:pPr>
        <w:pStyle w:val="ListParagraph"/>
        <w:numPr>
          <w:ilvl w:val="0"/>
          <w:numId w:val="1"/>
        </w:numPr>
        <w:spacing w:after="0"/>
        <w:jc w:val="both"/>
        <w:rPr>
          <w:rFonts w:ascii="Times New Roman" w:hAnsi="Times New Roman" w:cs="Times New Roman"/>
          <w:b/>
          <w:sz w:val="20"/>
          <w:szCs w:val="20"/>
        </w:rPr>
      </w:pPr>
      <w:r w:rsidRPr="002A3104">
        <w:rPr>
          <w:rFonts w:ascii="Times New Roman" w:hAnsi="Times New Roman" w:cs="Times New Roman"/>
          <w:sz w:val="20"/>
          <w:szCs w:val="20"/>
        </w:rPr>
        <w:t xml:space="preserve">Then the transfer of peptides to </w:t>
      </w:r>
      <w:proofErr w:type="spellStart"/>
      <w:r w:rsidRPr="002A3104">
        <w:rPr>
          <w:rFonts w:ascii="Times New Roman" w:hAnsi="Times New Roman" w:cs="Times New Roman"/>
          <w:sz w:val="20"/>
          <w:szCs w:val="20"/>
        </w:rPr>
        <w:t>gp</w:t>
      </w:r>
      <w:proofErr w:type="spellEnd"/>
      <w:r w:rsidRPr="002A3104">
        <w:rPr>
          <w:rFonts w:ascii="Times New Roman" w:hAnsi="Times New Roman" w:cs="Times New Roman"/>
          <w:sz w:val="20"/>
          <w:szCs w:val="20"/>
        </w:rPr>
        <w:t xml:space="preserve"> 96 in the lumen of the ER takes place followed by the transfer of peptides from </w:t>
      </w:r>
      <w:proofErr w:type="spellStart"/>
      <w:r w:rsidRPr="002A3104">
        <w:rPr>
          <w:rFonts w:ascii="Times New Roman" w:hAnsi="Times New Roman" w:cs="Times New Roman"/>
          <w:sz w:val="20"/>
          <w:szCs w:val="20"/>
        </w:rPr>
        <w:t>gp</w:t>
      </w:r>
      <w:proofErr w:type="spellEnd"/>
      <w:r w:rsidRPr="002A3104">
        <w:rPr>
          <w:rFonts w:ascii="Times New Roman" w:hAnsi="Times New Roman" w:cs="Times New Roman"/>
          <w:sz w:val="20"/>
          <w:szCs w:val="20"/>
        </w:rPr>
        <w:t xml:space="preserve"> 96 to the MHC class I - β 2 micro</w:t>
      </w:r>
      <w:r w:rsidR="005A7814" w:rsidRPr="002A3104">
        <w:rPr>
          <w:rFonts w:ascii="Times New Roman" w:hAnsi="Times New Roman" w:cs="Times New Roman"/>
          <w:sz w:val="20"/>
          <w:szCs w:val="20"/>
        </w:rPr>
        <w:t>-</w:t>
      </w:r>
      <w:r w:rsidRPr="002A3104">
        <w:rPr>
          <w:rFonts w:ascii="Times New Roman" w:hAnsi="Times New Roman" w:cs="Times New Roman"/>
          <w:sz w:val="20"/>
          <w:szCs w:val="20"/>
        </w:rPr>
        <w:t>globulin complexes.</w:t>
      </w:r>
    </w:p>
    <w:p w:rsidR="00B3230B" w:rsidRPr="002A3104" w:rsidRDefault="00B3230B" w:rsidP="00B3230B">
      <w:pPr>
        <w:pStyle w:val="ListParagraph"/>
        <w:spacing w:after="0" w:line="240" w:lineRule="auto"/>
        <w:jc w:val="both"/>
        <w:rPr>
          <w:rFonts w:ascii="Times New Roman" w:hAnsi="Times New Roman" w:cs="Times New Roman"/>
          <w:b/>
          <w:sz w:val="20"/>
          <w:szCs w:val="20"/>
        </w:rPr>
      </w:pPr>
    </w:p>
    <w:p w:rsidR="00B57A74" w:rsidRPr="002A3104" w:rsidRDefault="00B57A74" w:rsidP="008A0658">
      <w:pPr>
        <w:pStyle w:val="Default"/>
        <w:spacing w:after="240"/>
        <w:ind w:firstLine="360"/>
        <w:jc w:val="both"/>
        <w:rPr>
          <w:rFonts w:ascii="Times New Roman" w:hAnsi="Times New Roman" w:cs="Times New Roman"/>
          <w:sz w:val="20"/>
          <w:szCs w:val="20"/>
        </w:rPr>
      </w:pPr>
      <w:r w:rsidRPr="002A3104">
        <w:rPr>
          <w:rFonts w:ascii="Times New Roman" w:hAnsi="Times New Roman" w:cs="Times New Roman"/>
          <w:sz w:val="20"/>
          <w:szCs w:val="20"/>
        </w:rPr>
        <w:t>HSP 70 is known to augment the MHC class-I a</w:t>
      </w:r>
      <w:r w:rsidR="005D698F">
        <w:rPr>
          <w:rFonts w:ascii="Times New Roman" w:hAnsi="Times New Roman" w:cs="Times New Roman"/>
          <w:sz w:val="20"/>
          <w:szCs w:val="20"/>
        </w:rPr>
        <w:t xml:space="preserve">ntigen expression on the </w:t>
      </w:r>
      <w:r w:rsidRPr="002A3104">
        <w:rPr>
          <w:rFonts w:ascii="Times New Roman" w:hAnsi="Times New Roman" w:cs="Times New Roman"/>
          <w:sz w:val="20"/>
          <w:szCs w:val="20"/>
        </w:rPr>
        <w:t>surface</w:t>
      </w:r>
      <w:r w:rsidR="005D698F">
        <w:rPr>
          <w:rFonts w:ascii="Times New Roman" w:hAnsi="Times New Roman" w:cs="Times New Roman"/>
          <w:sz w:val="20"/>
          <w:szCs w:val="20"/>
        </w:rPr>
        <w:t xml:space="preserve"> of tumor cells</w:t>
      </w:r>
      <w:r w:rsidRPr="002A3104">
        <w:rPr>
          <w:rFonts w:ascii="Times New Roman" w:hAnsi="Times New Roman" w:cs="Times New Roman"/>
          <w:sz w:val="20"/>
          <w:szCs w:val="20"/>
        </w:rPr>
        <w:t xml:space="preserve"> leading to immune activation. Expression of HSP 70 is found to reach maximum around 24 h following the </w:t>
      </w:r>
      <w:proofErr w:type="spellStart"/>
      <w:r w:rsidRPr="002A3104">
        <w:rPr>
          <w:rFonts w:ascii="Times New Roman" w:hAnsi="Times New Roman" w:cs="Times New Roman"/>
          <w:sz w:val="20"/>
          <w:szCs w:val="20"/>
        </w:rPr>
        <w:t>hy</w:t>
      </w:r>
      <w:r w:rsidR="003A628B" w:rsidRPr="002A3104">
        <w:rPr>
          <w:rFonts w:ascii="Times New Roman" w:hAnsi="Times New Roman" w:cs="Times New Roman"/>
          <w:sz w:val="20"/>
          <w:szCs w:val="20"/>
        </w:rPr>
        <w:t>perthermic</w:t>
      </w:r>
      <w:proofErr w:type="spellEnd"/>
      <w:r w:rsidR="003A628B" w:rsidRPr="002A3104">
        <w:rPr>
          <w:rFonts w:ascii="Times New Roman" w:hAnsi="Times New Roman" w:cs="Times New Roman"/>
          <w:sz w:val="20"/>
          <w:szCs w:val="20"/>
        </w:rPr>
        <w:t xml:space="preserve"> treatment whereas on</w:t>
      </w:r>
      <w:r w:rsidRPr="002A3104">
        <w:rPr>
          <w:rFonts w:ascii="Times New Roman" w:hAnsi="Times New Roman" w:cs="Times New Roman"/>
          <w:sz w:val="20"/>
          <w:szCs w:val="20"/>
        </w:rPr>
        <w:t xml:space="preserve"> augmenta</w:t>
      </w:r>
      <w:r w:rsidR="003A628B" w:rsidRPr="002A3104">
        <w:rPr>
          <w:rFonts w:ascii="Times New Roman" w:hAnsi="Times New Roman" w:cs="Times New Roman"/>
          <w:sz w:val="20"/>
          <w:szCs w:val="20"/>
        </w:rPr>
        <w:t>tion of the</w:t>
      </w:r>
      <w:r w:rsidRPr="002A3104">
        <w:rPr>
          <w:rFonts w:ascii="Times New Roman" w:hAnsi="Times New Roman" w:cs="Times New Roman"/>
          <w:sz w:val="20"/>
          <w:szCs w:val="20"/>
        </w:rPr>
        <w:t xml:space="preserve"> expression</w:t>
      </w:r>
      <w:r w:rsidR="003A628B" w:rsidRPr="002A3104">
        <w:rPr>
          <w:rFonts w:ascii="Times New Roman" w:hAnsi="Times New Roman" w:cs="Times New Roman"/>
          <w:sz w:val="20"/>
          <w:szCs w:val="20"/>
        </w:rPr>
        <w:t xml:space="preserve"> of MHC class I molecules is associated with a</w:t>
      </w:r>
      <w:r w:rsidRPr="002A3104">
        <w:rPr>
          <w:rFonts w:ascii="Times New Roman" w:hAnsi="Times New Roman" w:cs="Times New Roman"/>
          <w:sz w:val="20"/>
          <w:szCs w:val="20"/>
        </w:rPr>
        <w:t xml:space="preserve"> slower response curve due </w:t>
      </w:r>
      <w:r w:rsidR="004D688F">
        <w:rPr>
          <w:rFonts w:ascii="Times New Roman" w:hAnsi="Times New Roman" w:cs="Times New Roman"/>
          <w:sz w:val="20"/>
          <w:szCs w:val="20"/>
        </w:rPr>
        <w:t xml:space="preserve">to the fact that starting took place </w:t>
      </w:r>
      <w:r w:rsidRPr="002A3104">
        <w:rPr>
          <w:rFonts w:ascii="Times New Roman" w:hAnsi="Times New Roman" w:cs="Times New Roman"/>
          <w:sz w:val="20"/>
          <w:szCs w:val="20"/>
        </w:rPr>
        <w:t xml:space="preserve">24 h after heating and peaked around 48 h </w:t>
      </w:r>
      <w:r w:rsidR="00EF53A5" w:rsidRPr="002A3104">
        <w:rPr>
          <w:rFonts w:ascii="Times New Roman" w:hAnsi="Times New Roman" w:cs="Times New Roman"/>
          <w:color w:val="0070C0"/>
          <w:sz w:val="20"/>
          <w:szCs w:val="20"/>
        </w:rPr>
        <w:fldChar w:fldCharType="begin"/>
      </w:r>
      <w:r w:rsidR="00F31A4C" w:rsidRPr="002A3104">
        <w:rPr>
          <w:rFonts w:ascii="Times New Roman" w:hAnsi="Times New Roman" w:cs="Times New Roman"/>
          <w:color w:val="0070C0"/>
          <w:sz w:val="20"/>
          <w:szCs w:val="20"/>
        </w:rPr>
        <w:instrText xml:space="preserve"> ADDIN ZOTERO_ITEM CSL_CITATION {"citationID":"KP0YOAwg","properties":{"formattedCitation":"[45]","plainCitation":"[45]","noteIndex":0},"citationItems":[{"id":83,"uris":["http://zotero.org/users/local/0S1ULixB/items/CECKWE6W"],"itemData":{"id":83,"type":"article-journal","container-title":"Cancer Immunology, Immunotherapy","DOI":"10.1007/s00262-005-0049-y","ISSN":"0340-7004, 1432-0851","issue":"3","journalAbbreviation":"Cancer Immunol Immunother","language":"en","page":"320-328","source":"DOI.org (Crossref)","title":"Cancer immunotherapy based on intracellular hyperthermia using magnetite nanoparticles: a novel concept of “heat-controlled necrosis” with heat shock protein expression","title-short":"Cancer immunotherapy based on intracellular hyperthermia using magnetite nanoparticles","volume":"55","author":[{"family":"Ito","given":"Akira"},{"family":"Honda","given":"Hiroyuki"},{"family":"Kobayashi","given":"Takeshi"}],"issued":{"date-parts":[["2006",3]]}}}],"schema":"https://github.com/citation-style-language/schema/raw/master/csl-citation.json"} </w:instrText>
      </w:r>
      <w:r w:rsidR="00EF53A5" w:rsidRPr="002A3104">
        <w:rPr>
          <w:rFonts w:ascii="Times New Roman" w:hAnsi="Times New Roman" w:cs="Times New Roman"/>
          <w:color w:val="0070C0"/>
          <w:sz w:val="20"/>
          <w:szCs w:val="20"/>
        </w:rPr>
        <w:fldChar w:fldCharType="separate"/>
      </w:r>
      <w:r w:rsidR="00F31A4C" w:rsidRPr="002A3104">
        <w:rPr>
          <w:rFonts w:ascii="Times New Roman" w:hAnsi="Times New Roman" w:cs="Times New Roman"/>
          <w:color w:val="0070C0"/>
          <w:sz w:val="20"/>
          <w:szCs w:val="20"/>
        </w:rPr>
        <w:t>[45]</w:t>
      </w:r>
      <w:r w:rsidR="00EF53A5" w:rsidRPr="002A3104">
        <w:rPr>
          <w:rFonts w:ascii="Times New Roman" w:hAnsi="Times New Roman" w:cs="Times New Roman"/>
          <w:color w:val="0070C0"/>
          <w:sz w:val="20"/>
          <w:szCs w:val="20"/>
        </w:rPr>
        <w:fldChar w:fldCharType="end"/>
      </w:r>
      <w:r w:rsidR="00F96A24" w:rsidRPr="002A3104">
        <w:rPr>
          <w:rFonts w:ascii="Times New Roman" w:hAnsi="Times New Roman" w:cs="Times New Roman"/>
          <w:sz w:val="20"/>
          <w:szCs w:val="20"/>
        </w:rPr>
        <w:t>. The other mechanism involved in the</w:t>
      </w:r>
      <w:r w:rsidRPr="002A3104">
        <w:rPr>
          <w:rFonts w:ascii="Times New Roman" w:hAnsi="Times New Roman" w:cs="Times New Roman"/>
          <w:sz w:val="20"/>
          <w:szCs w:val="20"/>
        </w:rPr>
        <w:t xml:space="preserve"> recognition of tumor antigens include the strategy of cross-presentation by the professional Antigen Presenting Cells (APCs). Other th</w:t>
      </w:r>
      <w:r w:rsidR="00F96A24" w:rsidRPr="002A3104">
        <w:rPr>
          <w:rFonts w:ascii="Times New Roman" w:hAnsi="Times New Roman" w:cs="Times New Roman"/>
          <w:sz w:val="20"/>
          <w:szCs w:val="20"/>
        </w:rPr>
        <w:t>an the</w:t>
      </w:r>
      <w:r w:rsidRPr="002A3104">
        <w:rPr>
          <w:rFonts w:ascii="Times New Roman" w:hAnsi="Times New Roman" w:cs="Times New Roman"/>
          <w:sz w:val="20"/>
          <w:szCs w:val="20"/>
        </w:rPr>
        <w:t xml:space="preserve"> uptake of HSP - peptide complex</w:t>
      </w:r>
      <w:r w:rsidR="00F96A24" w:rsidRPr="002A3104">
        <w:rPr>
          <w:rFonts w:ascii="Times New Roman" w:hAnsi="Times New Roman" w:cs="Times New Roman"/>
          <w:sz w:val="20"/>
          <w:szCs w:val="20"/>
        </w:rPr>
        <w:t xml:space="preserve"> through receptor mediated endocytosis</w:t>
      </w:r>
      <w:r w:rsidRPr="002A3104">
        <w:rPr>
          <w:rFonts w:ascii="Times New Roman" w:hAnsi="Times New Roman" w:cs="Times New Roman"/>
          <w:sz w:val="20"/>
          <w:szCs w:val="20"/>
        </w:rPr>
        <w:t>, HSP ha</w:t>
      </w:r>
      <w:r w:rsidR="00F96A24" w:rsidRPr="002A3104">
        <w:rPr>
          <w:rFonts w:ascii="Times New Roman" w:hAnsi="Times New Roman" w:cs="Times New Roman"/>
          <w:sz w:val="20"/>
          <w:szCs w:val="20"/>
        </w:rPr>
        <w:t>s the potential of APC activation</w:t>
      </w:r>
      <w:r w:rsidRPr="002A3104">
        <w:rPr>
          <w:rFonts w:ascii="Times New Roman" w:hAnsi="Times New Roman" w:cs="Times New Roman"/>
          <w:sz w:val="20"/>
          <w:szCs w:val="20"/>
        </w:rPr>
        <w:t xml:space="preserve"> directly through monocyte</w:t>
      </w:r>
      <w:r w:rsidR="002E57C5" w:rsidRPr="002A3104">
        <w:rPr>
          <w:rFonts w:ascii="Times New Roman" w:hAnsi="Times New Roman" w:cs="Times New Roman"/>
          <w:sz w:val="20"/>
          <w:szCs w:val="20"/>
        </w:rPr>
        <w:t xml:space="preserve"> based</w:t>
      </w:r>
      <w:r w:rsidRPr="002A3104">
        <w:rPr>
          <w:rFonts w:ascii="Times New Roman" w:hAnsi="Times New Roman" w:cs="Times New Roman"/>
          <w:sz w:val="20"/>
          <w:szCs w:val="20"/>
        </w:rPr>
        <w:t xml:space="preserve"> cytokin</w:t>
      </w:r>
      <w:r w:rsidR="002E57C5" w:rsidRPr="002A3104">
        <w:rPr>
          <w:rFonts w:ascii="Times New Roman" w:hAnsi="Times New Roman" w:cs="Times New Roman"/>
          <w:sz w:val="20"/>
          <w:szCs w:val="20"/>
        </w:rPr>
        <w:t xml:space="preserve">e secretion and </w:t>
      </w:r>
      <w:r w:rsidRPr="002A3104">
        <w:rPr>
          <w:rFonts w:ascii="Times New Roman" w:hAnsi="Times New Roman" w:cs="Times New Roman"/>
          <w:sz w:val="20"/>
          <w:szCs w:val="20"/>
        </w:rPr>
        <w:t>dendritic cells (DCs)</w:t>
      </w:r>
      <w:r w:rsidR="002E57C5" w:rsidRPr="002A3104">
        <w:rPr>
          <w:rFonts w:ascii="Times New Roman" w:hAnsi="Times New Roman" w:cs="Times New Roman"/>
          <w:sz w:val="20"/>
          <w:szCs w:val="20"/>
        </w:rPr>
        <w:t xml:space="preserve"> maturation</w:t>
      </w:r>
      <w:r w:rsidR="00392EDB">
        <w:rPr>
          <w:rFonts w:ascii="Times New Roman" w:hAnsi="Times New Roman" w:cs="Times New Roman"/>
          <w:sz w:val="20"/>
          <w:szCs w:val="20"/>
        </w:rPr>
        <w:t xml:space="preserve"> </w:t>
      </w:r>
      <w:r w:rsidR="00EF53A5" w:rsidRPr="002A3104">
        <w:rPr>
          <w:rFonts w:ascii="Times New Roman" w:hAnsi="Times New Roman" w:cs="Times New Roman"/>
          <w:color w:val="0070C0"/>
          <w:sz w:val="20"/>
          <w:szCs w:val="20"/>
        </w:rPr>
        <w:fldChar w:fldCharType="begin"/>
      </w:r>
      <w:r w:rsidR="00F31A4C" w:rsidRPr="002A3104">
        <w:rPr>
          <w:rFonts w:ascii="Times New Roman" w:hAnsi="Times New Roman" w:cs="Times New Roman"/>
          <w:color w:val="0070C0"/>
          <w:sz w:val="20"/>
          <w:szCs w:val="20"/>
        </w:rPr>
        <w:instrText xml:space="preserve"> ADDIN ZOTERO_ITEM CSL_CITATION {"citationID":"4Coa06cG","properties":{"formattedCitation":"[45]","plainCitation":"[45]","noteIndex":0},"citationItems":[{"id":83,"uris":["http://zotero.org/users/local/0S1ULixB/items/CECKWE6W"],"itemData":{"id":83,"type":"article-journal","container-title":"Cancer Immunology, Immunotherapy","DOI":"10.1007/s00262-005-0049-y","ISSN":"0340-7004, 1432-0851","issue":"3","journalAbbreviation":"Cancer Immunol Immunother","language":"en","page":"320-328","source":"DOI.org (Crossref)","title":"Cancer immunotherapy based on intracellular hyperthermia using magnetite nanoparticles: a novel concept of “heat-controlled necrosis” with heat shock protein expression","title-short":"Cancer immunotherapy based on intracellular hyperthermia using magnetite nanoparticles","volume":"55","author":[{"family":"Ito","given":"Akira"},{"family":"Honda","given":"Hiroyuki"},{"family":"Kobayashi","given":"Takeshi"}],"issued":{"date-parts":[["2006",3]]}}}],"schema":"https://github.com/citation-style-language/schema/raw/master/csl-citation.json"} </w:instrText>
      </w:r>
      <w:r w:rsidR="00EF53A5" w:rsidRPr="002A3104">
        <w:rPr>
          <w:rFonts w:ascii="Times New Roman" w:hAnsi="Times New Roman" w:cs="Times New Roman"/>
          <w:color w:val="0070C0"/>
          <w:sz w:val="20"/>
          <w:szCs w:val="20"/>
        </w:rPr>
        <w:fldChar w:fldCharType="separate"/>
      </w:r>
      <w:r w:rsidR="00F31A4C" w:rsidRPr="002A3104">
        <w:rPr>
          <w:rFonts w:ascii="Times New Roman" w:hAnsi="Times New Roman" w:cs="Times New Roman"/>
          <w:color w:val="0070C0"/>
          <w:sz w:val="20"/>
          <w:szCs w:val="20"/>
        </w:rPr>
        <w:t>[45]</w:t>
      </w:r>
      <w:r w:rsidR="00EF53A5" w:rsidRPr="002A3104">
        <w:rPr>
          <w:rFonts w:ascii="Times New Roman" w:hAnsi="Times New Roman" w:cs="Times New Roman"/>
          <w:color w:val="0070C0"/>
          <w:sz w:val="20"/>
          <w:szCs w:val="20"/>
        </w:rPr>
        <w:fldChar w:fldCharType="end"/>
      </w:r>
      <w:r w:rsidRPr="002A3104">
        <w:rPr>
          <w:rFonts w:ascii="Times New Roman" w:hAnsi="Times New Roman" w:cs="Times New Roman"/>
          <w:sz w:val="20"/>
          <w:szCs w:val="20"/>
        </w:rPr>
        <w:t xml:space="preserve">. In summary, current evidence led to the speculation that </w:t>
      </w:r>
      <w:proofErr w:type="gramStart"/>
      <w:r w:rsidRPr="002A3104">
        <w:rPr>
          <w:rFonts w:ascii="Times New Roman" w:hAnsi="Times New Roman" w:cs="Times New Roman"/>
          <w:sz w:val="20"/>
          <w:szCs w:val="20"/>
        </w:rPr>
        <w:t>hyperthermia</w:t>
      </w:r>
      <w:r w:rsidR="00392EDB">
        <w:rPr>
          <w:rFonts w:ascii="Times New Roman" w:hAnsi="Times New Roman" w:cs="Times New Roman"/>
          <w:sz w:val="20"/>
          <w:szCs w:val="20"/>
        </w:rPr>
        <w:t xml:space="preserve"> </w:t>
      </w:r>
      <w:r w:rsidRPr="002A3104">
        <w:rPr>
          <w:rFonts w:ascii="Times New Roman" w:hAnsi="Times New Roman" w:cs="Times New Roman"/>
          <w:sz w:val="20"/>
          <w:szCs w:val="20"/>
        </w:rPr>
        <w:t>based</w:t>
      </w:r>
      <w:proofErr w:type="gramEnd"/>
      <w:r w:rsidRPr="002A3104">
        <w:rPr>
          <w:rFonts w:ascii="Times New Roman" w:hAnsi="Times New Roman" w:cs="Times New Roman"/>
          <w:sz w:val="20"/>
          <w:szCs w:val="20"/>
        </w:rPr>
        <w:t xml:space="preserve"> system has the potential to induce </w:t>
      </w:r>
      <w:r w:rsidR="002E57C5" w:rsidRPr="002A3104">
        <w:rPr>
          <w:rFonts w:ascii="Times New Roman" w:hAnsi="Times New Roman" w:cs="Times New Roman"/>
          <w:sz w:val="20"/>
          <w:szCs w:val="20"/>
        </w:rPr>
        <w:t>robust anti-tumor immune response</w:t>
      </w:r>
      <w:r w:rsidR="006B72A7" w:rsidRPr="002A3104">
        <w:rPr>
          <w:rFonts w:ascii="Times New Roman" w:hAnsi="Times New Roman" w:cs="Times New Roman"/>
          <w:sz w:val="20"/>
          <w:szCs w:val="20"/>
        </w:rPr>
        <w:t>. The increase in</w:t>
      </w:r>
      <w:r w:rsidRPr="002A3104">
        <w:rPr>
          <w:rFonts w:ascii="Times New Roman" w:hAnsi="Times New Roman" w:cs="Times New Roman"/>
          <w:sz w:val="20"/>
          <w:szCs w:val="20"/>
        </w:rPr>
        <w:t xml:space="preserve"> temperature above 43°C results in the induction of necrotic tumor</w:t>
      </w:r>
      <w:r w:rsidR="006B72A7" w:rsidRPr="002A3104">
        <w:rPr>
          <w:rFonts w:ascii="Times New Roman" w:hAnsi="Times New Roman" w:cs="Times New Roman"/>
          <w:sz w:val="20"/>
          <w:szCs w:val="20"/>
        </w:rPr>
        <w:t xml:space="preserve"> cell death, leading to the production of</w:t>
      </w:r>
      <w:r w:rsidRPr="002A3104">
        <w:rPr>
          <w:rFonts w:ascii="Times New Roman" w:hAnsi="Times New Roman" w:cs="Times New Roman"/>
          <w:sz w:val="20"/>
          <w:szCs w:val="20"/>
        </w:rPr>
        <w:t xml:space="preserve"> a lot of HSPs, resulting in robust anti-tumor immunity </w:t>
      </w:r>
      <w:r w:rsidR="00EF53A5" w:rsidRPr="002A3104">
        <w:rPr>
          <w:rFonts w:ascii="Times New Roman" w:hAnsi="Times New Roman" w:cs="Times New Roman"/>
          <w:color w:val="0070C0"/>
          <w:sz w:val="20"/>
          <w:szCs w:val="20"/>
        </w:rPr>
        <w:fldChar w:fldCharType="begin"/>
      </w:r>
      <w:r w:rsidRPr="002A3104">
        <w:rPr>
          <w:rFonts w:ascii="Times New Roman" w:hAnsi="Times New Roman" w:cs="Times New Roman"/>
          <w:color w:val="0070C0"/>
          <w:sz w:val="20"/>
          <w:szCs w:val="20"/>
        </w:rPr>
        <w:instrText xml:space="preserve"> ADDIN ZOTERO_ITEM CSL_CITATION {"citationID":"Z5Y7j8sk","properties":{"formattedCitation":"[11]","plainCitation":"[11]","noteIndex":0},"citationItems":[{"id":37,"uris":["http://zotero.org/users/local/0S1ULixB/items/F5P85FJF"],"itemData":{"id":37,"type":"article-journal","container-title":"Biotechnology Journal","DOI":"10.1002/biot.201100045","ISSN":"18606768","issue":"11","journalAbbreviation":"Biotechnology Journal","language":"en","page":"1342-1347","source":"DOI.org (Crossref)","title":"Cancer hyperthermia using magnetic nanoparticles","volume":"6","author":[{"family":"Kobayashi","given":"Takeshi"}],"issued":{"date-parts":[["2011",11]]}}}],"schema":"https://github.com/citation-style-language/schema/raw/master/csl-citation.json"} </w:instrText>
      </w:r>
      <w:r w:rsidR="00EF53A5" w:rsidRPr="002A3104">
        <w:rPr>
          <w:rFonts w:ascii="Times New Roman" w:hAnsi="Times New Roman" w:cs="Times New Roman"/>
          <w:color w:val="0070C0"/>
          <w:sz w:val="20"/>
          <w:szCs w:val="20"/>
        </w:rPr>
        <w:fldChar w:fldCharType="separate"/>
      </w:r>
      <w:r w:rsidRPr="002A3104">
        <w:rPr>
          <w:rFonts w:ascii="Times New Roman" w:hAnsi="Times New Roman" w:cs="Times New Roman"/>
          <w:color w:val="0070C0"/>
          <w:sz w:val="20"/>
          <w:szCs w:val="20"/>
        </w:rPr>
        <w:t>[11]</w:t>
      </w:r>
      <w:r w:rsidR="00EF53A5" w:rsidRPr="002A3104">
        <w:rPr>
          <w:rFonts w:ascii="Times New Roman" w:hAnsi="Times New Roman" w:cs="Times New Roman"/>
          <w:color w:val="0070C0"/>
          <w:sz w:val="20"/>
          <w:szCs w:val="20"/>
        </w:rPr>
        <w:fldChar w:fldCharType="end"/>
      </w:r>
      <w:r w:rsidR="00432E8B" w:rsidRPr="002A3104">
        <w:rPr>
          <w:rFonts w:ascii="Times New Roman" w:hAnsi="Times New Roman" w:cs="Times New Roman"/>
          <w:sz w:val="20"/>
          <w:szCs w:val="20"/>
        </w:rPr>
        <w:t>. The mechanism by which MNPs are responsible for causing cellular death o</w:t>
      </w:r>
      <w:r w:rsidR="006B72A7" w:rsidRPr="002A3104">
        <w:rPr>
          <w:rFonts w:ascii="Times New Roman" w:hAnsi="Times New Roman" w:cs="Times New Roman"/>
          <w:sz w:val="20"/>
          <w:szCs w:val="20"/>
        </w:rPr>
        <w:t>f cancer cells can be analyzed by studying the</w:t>
      </w:r>
      <w:r w:rsidR="00432E8B" w:rsidRPr="002A3104">
        <w:rPr>
          <w:rFonts w:ascii="Times New Roman" w:hAnsi="Times New Roman" w:cs="Times New Roman"/>
          <w:sz w:val="20"/>
          <w:szCs w:val="20"/>
        </w:rPr>
        <w:t xml:space="preserve"> mechanism of</w:t>
      </w:r>
      <w:r w:rsidR="006B72A7" w:rsidRPr="002A3104">
        <w:rPr>
          <w:rFonts w:ascii="Times New Roman" w:hAnsi="Times New Roman" w:cs="Times New Roman"/>
          <w:sz w:val="20"/>
          <w:szCs w:val="20"/>
        </w:rPr>
        <w:t xml:space="preserve"> heat dissipation by</w:t>
      </w:r>
      <w:r w:rsidR="00B92DB6" w:rsidRPr="002A3104">
        <w:rPr>
          <w:rFonts w:ascii="Times New Roman" w:hAnsi="Times New Roman" w:cs="Times New Roman"/>
          <w:sz w:val="20"/>
          <w:szCs w:val="20"/>
        </w:rPr>
        <w:t xml:space="preserve"> MNPs. T</w:t>
      </w:r>
      <w:r w:rsidR="00432E8B" w:rsidRPr="002A3104">
        <w:rPr>
          <w:rFonts w:ascii="Times New Roman" w:hAnsi="Times New Roman" w:cs="Times New Roman"/>
          <w:sz w:val="20"/>
          <w:szCs w:val="20"/>
        </w:rPr>
        <w:t>he dissipation of heat</w:t>
      </w:r>
      <w:r w:rsidR="00B92DB6" w:rsidRPr="002A3104">
        <w:rPr>
          <w:rFonts w:ascii="Times New Roman" w:hAnsi="Times New Roman" w:cs="Times New Roman"/>
          <w:sz w:val="20"/>
          <w:szCs w:val="20"/>
        </w:rPr>
        <w:t xml:space="preserve"> takes place mainly through two processes</w:t>
      </w:r>
      <w:r w:rsidR="00D154D7">
        <w:rPr>
          <w:rFonts w:ascii="Times New Roman" w:hAnsi="Times New Roman" w:cs="Times New Roman"/>
          <w:sz w:val="20"/>
          <w:szCs w:val="20"/>
        </w:rPr>
        <w:t xml:space="preserve"> namely Neel</w:t>
      </w:r>
      <w:r w:rsidR="00432E8B" w:rsidRPr="002A3104">
        <w:rPr>
          <w:rFonts w:ascii="Times New Roman" w:hAnsi="Times New Roman" w:cs="Times New Roman"/>
          <w:sz w:val="20"/>
          <w:szCs w:val="20"/>
        </w:rPr>
        <w:t xml:space="preserve"> and Brownian relaxation. Neel relaxation involves the reorientation of the magnetic moment in parallel with the applied magnetic field whereas Brownian relaxation on the other hand involves the rotation of the nanoparticle </w:t>
      </w:r>
      <w:r w:rsidR="00DE5E91" w:rsidRPr="002A3104">
        <w:rPr>
          <w:rFonts w:ascii="Times New Roman" w:hAnsi="Times New Roman" w:cs="Times New Roman"/>
          <w:sz w:val="20"/>
          <w:szCs w:val="20"/>
        </w:rPr>
        <w:t>mechanical</w:t>
      </w:r>
      <w:r w:rsidR="00DE5E91">
        <w:rPr>
          <w:rFonts w:ascii="Times New Roman" w:hAnsi="Times New Roman" w:cs="Times New Roman"/>
          <w:sz w:val="20"/>
          <w:szCs w:val="20"/>
        </w:rPr>
        <w:t xml:space="preserve">ly </w:t>
      </w:r>
      <w:r w:rsidR="00432E8B" w:rsidRPr="002A3104">
        <w:rPr>
          <w:rFonts w:ascii="Times New Roman" w:hAnsi="Times New Roman" w:cs="Times New Roman"/>
          <w:sz w:val="20"/>
          <w:szCs w:val="20"/>
        </w:rPr>
        <w:t xml:space="preserve">as a whole towards the applied magnetic field </w:t>
      </w:r>
      <w:r w:rsidR="00EF53A5" w:rsidRPr="002A3104">
        <w:rPr>
          <w:rFonts w:ascii="Times New Roman" w:hAnsi="Times New Roman" w:cs="Times New Roman"/>
          <w:color w:val="0070C0"/>
          <w:sz w:val="20"/>
          <w:szCs w:val="20"/>
        </w:rPr>
        <w:fldChar w:fldCharType="begin"/>
      </w:r>
      <w:r w:rsidR="00F31A4C" w:rsidRPr="002A3104">
        <w:rPr>
          <w:rFonts w:ascii="Times New Roman" w:hAnsi="Times New Roman" w:cs="Times New Roman"/>
          <w:color w:val="0070C0"/>
          <w:sz w:val="20"/>
          <w:szCs w:val="20"/>
        </w:rPr>
        <w:instrText xml:space="preserve"> ADDIN ZOTERO_ITEM CSL_CITATION {"citationID":"4g32Lclg","properties":{"formattedCitation":"[47], [48]","plainCitation":"[47], [48]","noteIndex":0},"citationItems":[{"id":88,"uris":["http://zotero.org/users/local/0S1ULixB/items/F568IRX3"],"itemData":{"id":88,"type":"article-journal","container-title":"Journal of Magnetism and Magnetic Materials","DOI":"10.1016/j.jmmm.2009.02.070","ISSN":"03048853","issue":"10","journalAbbreviation":"Journal of Magnetism and Magnetic Materials","language":"en","page":"1493-1496","source":"DOI.org (Crossref)","title":"Heat dissipation mechanism of magnetite nanoparticles in magnetic fluid hyperthermia","volume":"321","author":[{"family":"Suto","given":"Makoto"},{"family":"Hirota","given":"Yasutake"},{"family":"Mamiya","given":"Hiroaki"},{"family":"Fujita","given":"Asaya"},{"family":"Kasuya","given":"Ryo"},{"family":"Tohji","given":"Kazuyuki"},{"family":"Jeyadevan","given":"Balachandran"}],"issued":{"date-parts":[["2009",5]]}}},{"id":90,"uris":["http://zotero.org/users/local/0S1ULixB/items/DN6D9X6K"],"itemData":{"id":90,"type":"article-journal","abstract":"Magnetic nanoparticles have great potential as mediators of localised heat as well as vehicles for drug delivery to have synergistic effect of thermo-chemotherapy for cancer treatment.\n          , \n            Magnetic nanoparticles have been widely investigated for their great potential as mediators of heat for localised hyperthermia therapy. Nanocarriers have also attracted increasing attention due to the possibility of delivering drugs at specific locations, therefore limiting systematic effects. The enhancement of the anti-cancer effect of chemotherapy with application of concurrent hyperthermia was noticed more than thirty years ago. However, combining magnetic nanoparticles with molecules of drugs in the same nanoformulation has only recently emerged as a promising tool for the application of hyperthermia with combined chemotherapy in the treatment of cancer. The main feature of this review is to present the recent advances in the development of multifunctional therapeutic nanosystems incorporating both magnetic nanoparticles and drugs, and their superior efficacy in treating cancer compared to either hyperthermia or chemotherapy as standalone therapies. The principle of magnetic fluid hyperthermia is also presented.","container-title":"Nanoscale","DOI":"10.1039/C4NR03482A","ISSN":"2040-3364, 2040-3372","issue":"20","journalAbbreviation":"Nanoscale","language":"en","page":"11553-11573","source":"DOI.org (Crossref)","title":"Magnetic nanoparticle-based therapeutic agents for thermo-chemotherapy treatment of cancer","volume":"6","author":[{"family":"Hervault","given":"Aziliz"},{"family":"Thanh","given":"Nguyễn Thị Kim"}],"issued":{"date-parts":[["2014"]]}}}],"schema":"https://github.com/citation-style-language/schema/raw/master/csl-citation.json"} </w:instrText>
      </w:r>
      <w:r w:rsidR="00EF53A5" w:rsidRPr="002A3104">
        <w:rPr>
          <w:rFonts w:ascii="Times New Roman" w:hAnsi="Times New Roman" w:cs="Times New Roman"/>
          <w:color w:val="0070C0"/>
          <w:sz w:val="20"/>
          <w:szCs w:val="20"/>
        </w:rPr>
        <w:fldChar w:fldCharType="separate"/>
      </w:r>
      <w:r w:rsidR="00F31A4C" w:rsidRPr="002A3104">
        <w:rPr>
          <w:rFonts w:ascii="Times New Roman" w:hAnsi="Times New Roman" w:cs="Times New Roman"/>
          <w:color w:val="0070C0"/>
          <w:sz w:val="20"/>
          <w:szCs w:val="20"/>
        </w:rPr>
        <w:t>[47], [48]</w:t>
      </w:r>
      <w:r w:rsidR="00EF53A5" w:rsidRPr="002A3104">
        <w:rPr>
          <w:rFonts w:ascii="Times New Roman" w:hAnsi="Times New Roman" w:cs="Times New Roman"/>
          <w:color w:val="0070C0"/>
          <w:sz w:val="20"/>
          <w:szCs w:val="20"/>
        </w:rPr>
        <w:fldChar w:fldCharType="end"/>
      </w:r>
      <w:r w:rsidR="00420228" w:rsidRPr="002A3104">
        <w:rPr>
          <w:rFonts w:ascii="Times New Roman" w:hAnsi="Times New Roman" w:cs="Times New Roman"/>
          <w:sz w:val="20"/>
          <w:szCs w:val="20"/>
        </w:rPr>
        <w:t xml:space="preserve">. When the alternating magnetic field (AMF) is applied, the shear forces developed by the MNPs due to the Brownian relaxation can potentially cause lysis of the cells and release the lysosomal Cathepsins </w:t>
      </w:r>
      <w:r w:rsidR="00EF53A5" w:rsidRPr="002A3104">
        <w:rPr>
          <w:rFonts w:ascii="Times New Roman" w:hAnsi="Times New Roman" w:cs="Times New Roman"/>
          <w:color w:val="0070C0"/>
          <w:sz w:val="20"/>
          <w:szCs w:val="20"/>
        </w:rPr>
        <w:fldChar w:fldCharType="begin"/>
      </w:r>
      <w:r w:rsidR="00F31A4C" w:rsidRPr="002A3104">
        <w:rPr>
          <w:rFonts w:ascii="Times New Roman" w:hAnsi="Times New Roman" w:cs="Times New Roman"/>
          <w:color w:val="0070C0"/>
          <w:sz w:val="20"/>
          <w:szCs w:val="20"/>
        </w:rPr>
        <w:instrText xml:space="preserve"> ADDIN ZOTERO_ITEM CSL_CITATION {"citationID":"25HoVb1t","properties":{"formattedCitation":"[49]","plainCitation":"[49]","noteIndex":0},"citationItems":[{"id":91,"uris":["http://zotero.org/users/local/0S1ULixB/items/PLBIUVNL"],"itemData":{"id":91,"type":"article-journal","abstract":"The interaction of magnetic nanoparticles (MNPs) with various magnetic fields could directly induce cellular effects. Many scattered investigations have got involved in these cellular effects, analyzed their relative mechanisms, and extended their biomedical uses in magnetic hyperthermia and cell regulation. This review reports these cellular effects and their important applications in biomedical area. More importantly, we highlight the underlying mechanisms behind these direct cellular effects in the review from the thermal energy and mechanical force. Recently, some physical analyses showed that the mechanisms of heat and mechanical force in cellular effects are controversial. Although the physical principle plays an important role in these cellular effects, some chemical reactions such as free radical reaction also existed in the interaction of MNPs with magnetic fields, which provides the possible explanation for the current controversy. It is anticipated that the review here could provide readers with a deeper understanding of mechanisms of how MNPs contribute to the direct cellular effects and thus their biomedical applications under various magnetic fields.","container-title":"Journal of Nanomaterials","DOI":"10.1155/2017/1564634","ISSN":"1687-4110, 1687-4129","journalAbbreviation":"Journal of Nanomaterials","language":"en","page":"1-13","source":"DOI.org (Crossref)","title":"Mechanisms of Cellular Effects Directly Induced by Magnetic Nanoparticles under Magnetic Fields","volume":"2017","author":[{"family":"Chen","given":"Linjie"},{"family":"Chen","given":"Changyou"},{"family":"Wang","given":"Pingping"},{"family":"Song","given":"Tao"}],"issued":{"date-parts":[["2017"]]}}}],"schema":"https://github.com/citation-style-language/schema/raw/master/csl-citation.json"} </w:instrText>
      </w:r>
      <w:r w:rsidR="00EF53A5" w:rsidRPr="002A3104">
        <w:rPr>
          <w:rFonts w:ascii="Times New Roman" w:hAnsi="Times New Roman" w:cs="Times New Roman"/>
          <w:color w:val="0070C0"/>
          <w:sz w:val="20"/>
          <w:szCs w:val="20"/>
        </w:rPr>
        <w:fldChar w:fldCharType="separate"/>
      </w:r>
      <w:r w:rsidR="00F31A4C" w:rsidRPr="002A3104">
        <w:rPr>
          <w:rFonts w:ascii="Times New Roman" w:hAnsi="Times New Roman" w:cs="Times New Roman"/>
          <w:color w:val="0070C0"/>
          <w:sz w:val="20"/>
          <w:szCs w:val="20"/>
        </w:rPr>
        <w:t>[49]</w:t>
      </w:r>
      <w:r w:rsidR="00EF53A5" w:rsidRPr="002A3104">
        <w:rPr>
          <w:rFonts w:ascii="Times New Roman" w:hAnsi="Times New Roman" w:cs="Times New Roman"/>
          <w:color w:val="0070C0"/>
          <w:sz w:val="20"/>
          <w:szCs w:val="20"/>
        </w:rPr>
        <w:fldChar w:fldCharType="end"/>
      </w:r>
      <w:r w:rsidR="00420228" w:rsidRPr="002A3104">
        <w:rPr>
          <w:rFonts w:ascii="Times New Roman" w:hAnsi="Times New Roman" w:cs="Times New Roman"/>
          <w:sz w:val="20"/>
          <w:szCs w:val="20"/>
        </w:rPr>
        <w:t xml:space="preserve">. Moreover the tumor tissues are speculated to have an impaired mechanism of cooling which can be attributed to the altered vascular permeability in comparison to the normal tissues, which in turn may also be responsible for lysosomal permeability and Cell death </w:t>
      </w:r>
      <w:r w:rsidR="00EF53A5" w:rsidRPr="002A3104">
        <w:rPr>
          <w:rFonts w:ascii="Times New Roman" w:hAnsi="Times New Roman" w:cs="Times New Roman"/>
          <w:color w:val="0070C0"/>
          <w:sz w:val="20"/>
          <w:szCs w:val="20"/>
        </w:rPr>
        <w:fldChar w:fldCharType="begin"/>
      </w:r>
      <w:r w:rsidR="00F31A4C" w:rsidRPr="002A3104">
        <w:rPr>
          <w:rFonts w:ascii="Times New Roman" w:hAnsi="Times New Roman" w:cs="Times New Roman"/>
          <w:color w:val="0070C0"/>
          <w:sz w:val="20"/>
          <w:szCs w:val="20"/>
        </w:rPr>
        <w:instrText xml:space="preserve"> ADDIN ZOTERO_ITEM CSL_CITATION {"citationID":"cS5z1016","properties":{"formattedCitation":"[50]","plainCitation":"[50]","noteIndex":0},"citationItems":[{"id":93,"uris":["http://zotero.org/users/local/0S1ULixB/items/KB2LF8NI"],"itemData":{"id":93,"type":"article-journal","container-title":"Translational Vision Science &amp; Technology","DOI":"10.1167/tvst.8.5.18","ISSN":"2164-2591","issue":"5","journalAbbreviation":"Trans. Vis. Sci. Tech.","language":"en","page":"18","source":"DOI.org (Crossref)","title":"Magnetic Hyperthermia in Y79 Retinoblastoma and ARPE-19 Retinal Epithelial Cells: Tumor Selective Apoptotic Activity of Iron Oxide Nanoparticle","title-short":"Magnetic Hyperthermia in Y79 Retinoblastoma and ARPE-19 Retinal Epithelial Cells","volume":"8","author":[{"family":"Demirci","given":"Hakan"},{"family":"Slimani","given":"Naziha"},{"family":"Pawar","given":"Mercy"},{"family":"Kumon","given":"Ronald E."},{"family":"Vaishnava","given":"Prem"},{"family":"Besirli","given":"Cagri G."}],"issued":{"date-parts":[["2019",9,20]]}}}],"schema":"https://github.com/citation-style-language/schema/raw/master/csl-citation.json"} </w:instrText>
      </w:r>
      <w:r w:rsidR="00EF53A5" w:rsidRPr="002A3104">
        <w:rPr>
          <w:rFonts w:ascii="Times New Roman" w:hAnsi="Times New Roman" w:cs="Times New Roman"/>
          <w:color w:val="0070C0"/>
          <w:sz w:val="20"/>
          <w:szCs w:val="20"/>
        </w:rPr>
        <w:fldChar w:fldCharType="separate"/>
      </w:r>
      <w:r w:rsidR="00F31A4C" w:rsidRPr="002A3104">
        <w:rPr>
          <w:rFonts w:ascii="Times New Roman" w:hAnsi="Times New Roman" w:cs="Times New Roman"/>
          <w:color w:val="0070C0"/>
          <w:sz w:val="20"/>
          <w:szCs w:val="20"/>
        </w:rPr>
        <w:t>[50]</w:t>
      </w:r>
      <w:r w:rsidR="00EF53A5" w:rsidRPr="002A3104">
        <w:rPr>
          <w:rFonts w:ascii="Times New Roman" w:hAnsi="Times New Roman" w:cs="Times New Roman"/>
          <w:color w:val="0070C0"/>
          <w:sz w:val="20"/>
          <w:szCs w:val="20"/>
        </w:rPr>
        <w:fldChar w:fldCharType="end"/>
      </w:r>
      <w:r w:rsidR="00420228" w:rsidRPr="002A3104">
        <w:rPr>
          <w:rFonts w:ascii="Times New Roman" w:hAnsi="Times New Roman" w:cs="Times New Roman"/>
          <w:sz w:val="20"/>
          <w:szCs w:val="20"/>
        </w:rPr>
        <w:t>.</w:t>
      </w:r>
    </w:p>
    <w:p w:rsidR="00420228" w:rsidRPr="002A3104" w:rsidRDefault="00EE39CD" w:rsidP="005F4F8D">
      <w:pPr>
        <w:pStyle w:val="Default"/>
        <w:spacing w:after="240"/>
        <w:rPr>
          <w:rFonts w:ascii="Times New Roman" w:hAnsi="Times New Roman" w:cs="Times New Roman"/>
          <w:b/>
          <w:sz w:val="20"/>
          <w:szCs w:val="20"/>
        </w:rPr>
      </w:pPr>
      <w:r>
        <w:rPr>
          <w:rFonts w:ascii="Times New Roman" w:hAnsi="Times New Roman" w:cs="Times New Roman"/>
          <w:b/>
          <w:sz w:val="20"/>
          <w:szCs w:val="20"/>
        </w:rPr>
        <w:t xml:space="preserve">B. </w:t>
      </w:r>
      <w:r w:rsidR="00420228" w:rsidRPr="002A3104">
        <w:rPr>
          <w:rFonts w:ascii="Times New Roman" w:hAnsi="Times New Roman" w:cs="Times New Roman"/>
          <w:b/>
          <w:sz w:val="20"/>
          <w:szCs w:val="20"/>
        </w:rPr>
        <w:t>Photothermal Ablation</w:t>
      </w:r>
    </w:p>
    <w:p w:rsidR="00420228" w:rsidRPr="002A3104" w:rsidRDefault="00EF650A" w:rsidP="008A0658">
      <w:pPr>
        <w:pStyle w:val="Default"/>
        <w:spacing w:after="240"/>
        <w:ind w:firstLine="720"/>
        <w:jc w:val="both"/>
        <w:rPr>
          <w:rFonts w:ascii="Times New Roman" w:hAnsi="Times New Roman" w:cs="Times New Roman"/>
          <w:sz w:val="20"/>
          <w:szCs w:val="20"/>
        </w:rPr>
      </w:pPr>
      <w:r w:rsidRPr="002A3104">
        <w:rPr>
          <w:rFonts w:ascii="Times New Roman" w:hAnsi="Times New Roman" w:cs="Times New Roman"/>
          <w:sz w:val="20"/>
          <w:szCs w:val="20"/>
        </w:rPr>
        <w:t>This mode of therapy utilizes gold coated MNPs along with NIR or Visible laser light source which is responsib</w:t>
      </w:r>
      <w:r w:rsidR="00355242">
        <w:rPr>
          <w:rFonts w:ascii="Times New Roman" w:hAnsi="Times New Roman" w:cs="Times New Roman"/>
          <w:sz w:val="20"/>
          <w:szCs w:val="20"/>
        </w:rPr>
        <w:t>le for production of thermal heat</w:t>
      </w:r>
      <w:r w:rsidRPr="002A3104">
        <w:rPr>
          <w:rFonts w:ascii="Times New Roman" w:hAnsi="Times New Roman" w:cs="Times New Roman"/>
          <w:sz w:val="20"/>
          <w:szCs w:val="20"/>
        </w:rPr>
        <w:t xml:space="preserve"> through electr</w:t>
      </w:r>
      <w:r w:rsidR="007E71D1">
        <w:rPr>
          <w:rFonts w:ascii="Times New Roman" w:hAnsi="Times New Roman" w:cs="Times New Roman"/>
          <w:sz w:val="20"/>
          <w:szCs w:val="20"/>
        </w:rPr>
        <w:t>omagnetic photon absorption eventually causing cell death</w:t>
      </w:r>
      <w:r w:rsidR="00EF53A5" w:rsidRPr="002A3104">
        <w:rPr>
          <w:rFonts w:ascii="Times New Roman" w:hAnsi="Times New Roman" w:cs="Times New Roman"/>
          <w:color w:val="0070C0"/>
          <w:sz w:val="20"/>
          <w:szCs w:val="20"/>
        </w:rPr>
        <w:fldChar w:fldCharType="begin"/>
      </w:r>
      <w:r w:rsidR="00770017" w:rsidRPr="002A3104">
        <w:rPr>
          <w:rFonts w:ascii="Times New Roman" w:hAnsi="Times New Roman" w:cs="Times New Roman"/>
          <w:color w:val="0070C0"/>
          <w:sz w:val="20"/>
          <w:szCs w:val="20"/>
        </w:rPr>
        <w:instrText xml:space="preserve"> ADDIN ZOTERO_ITEM CSL_CITATION {"citationID":"JEEcDaD1","properties":{"formattedCitation":"[51]","plainCitation":"[51]","noteIndex":0},"citationItems":[{"id":136,"uris":["http://zotero.org/users/local/0S1ULixB/items/9W9H35L4"],"itemData":{"id":136,"type":"article-journal","container-title":"Materials Today","issue":"00","language":"en","page":"12","source":"Zotero","title":"Magnetite nanoparticles for cancer diagnosis, treatment, and treatment monitoring: recent advances","volume":"00","author":[{"family":"Revia","given":"Richard A"}],"issued":{"date-parts":[["2015"]]}}}],"schema":"https://github.com/citation-style-language/schema/raw/master/csl-citation.json"} </w:instrText>
      </w:r>
      <w:r w:rsidR="00EF53A5" w:rsidRPr="002A3104">
        <w:rPr>
          <w:rFonts w:ascii="Times New Roman" w:hAnsi="Times New Roman" w:cs="Times New Roman"/>
          <w:color w:val="0070C0"/>
          <w:sz w:val="20"/>
          <w:szCs w:val="20"/>
        </w:rPr>
        <w:fldChar w:fldCharType="separate"/>
      </w:r>
      <w:r w:rsidR="00770017" w:rsidRPr="002A3104">
        <w:rPr>
          <w:rFonts w:ascii="Times New Roman" w:hAnsi="Times New Roman" w:cs="Times New Roman"/>
          <w:color w:val="0070C0"/>
          <w:sz w:val="20"/>
          <w:szCs w:val="20"/>
        </w:rPr>
        <w:t>[51]</w:t>
      </w:r>
      <w:r w:rsidR="00EF53A5" w:rsidRPr="002A3104">
        <w:rPr>
          <w:rFonts w:ascii="Times New Roman" w:hAnsi="Times New Roman" w:cs="Times New Roman"/>
          <w:color w:val="0070C0"/>
          <w:sz w:val="20"/>
          <w:szCs w:val="20"/>
        </w:rPr>
        <w:fldChar w:fldCharType="end"/>
      </w:r>
      <w:r w:rsidR="00770017" w:rsidRPr="002A3104">
        <w:rPr>
          <w:rFonts w:ascii="Times New Roman" w:hAnsi="Times New Roman" w:cs="Times New Roman"/>
          <w:sz w:val="20"/>
          <w:szCs w:val="20"/>
        </w:rPr>
        <w:t>.</w:t>
      </w:r>
    </w:p>
    <w:p w:rsidR="003A19BD" w:rsidRDefault="00EE39CD" w:rsidP="003A19BD">
      <w:pPr>
        <w:pStyle w:val="Default"/>
        <w:spacing w:after="240"/>
        <w:rPr>
          <w:rFonts w:ascii="Times New Roman" w:hAnsi="Times New Roman" w:cs="Times New Roman"/>
          <w:b/>
          <w:sz w:val="20"/>
          <w:szCs w:val="20"/>
        </w:rPr>
      </w:pPr>
      <w:r>
        <w:rPr>
          <w:rFonts w:ascii="Times New Roman" w:hAnsi="Times New Roman" w:cs="Times New Roman"/>
          <w:b/>
          <w:sz w:val="20"/>
          <w:szCs w:val="20"/>
        </w:rPr>
        <w:t xml:space="preserve">C. </w:t>
      </w:r>
      <w:r w:rsidR="002E183C" w:rsidRPr="002A3104">
        <w:rPr>
          <w:rFonts w:ascii="Times New Roman" w:hAnsi="Times New Roman" w:cs="Times New Roman"/>
          <w:b/>
          <w:sz w:val="20"/>
          <w:szCs w:val="20"/>
        </w:rPr>
        <w:t>Photodynamic Therapy (PDT)</w:t>
      </w:r>
    </w:p>
    <w:p w:rsidR="002E183C" w:rsidRPr="003A19BD" w:rsidRDefault="002E183C" w:rsidP="003A19BD">
      <w:pPr>
        <w:pStyle w:val="Default"/>
        <w:spacing w:after="240"/>
        <w:ind w:firstLine="720"/>
        <w:jc w:val="both"/>
        <w:rPr>
          <w:rFonts w:ascii="Times New Roman" w:hAnsi="Times New Roman" w:cs="Times New Roman"/>
          <w:b/>
          <w:sz w:val="20"/>
          <w:szCs w:val="20"/>
        </w:rPr>
      </w:pPr>
      <w:r w:rsidRPr="002A3104">
        <w:rPr>
          <w:rFonts w:ascii="Times New Roman" w:hAnsi="Times New Roman" w:cs="Times New Roman"/>
          <w:sz w:val="20"/>
          <w:szCs w:val="20"/>
        </w:rPr>
        <w:t>This method involves the utilization of a photosensitizing agent which is resp</w:t>
      </w:r>
      <w:r w:rsidR="001214A6" w:rsidRPr="002A3104">
        <w:rPr>
          <w:rFonts w:ascii="Times New Roman" w:hAnsi="Times New Roman" w:cs="Times New Roman"/>
          <w:sz w:val="20"/>
          <w:szCs w:val="20"/>
        </w:rPr>
        <w:t>onsible for generating</w:t>
      </w:r>
      <w:r w:rsidRPr="002A3104">
        <w:rPr>
          <w:rFonts w:ascii="Times New Roman" w:hAnsi="Times New Roman" w:cs="Times New Roman"/>
          <w:sz w:val="20"/>
          <w:szCs w:val="20"/>
        </w:rPr>
        <w:t xml:space="preserve"> singlet oxygen (</w:t>
      </w:r>
      <w:r w:rsidRPr="002A3104">
        <w:rPr>
          <w:rFonts w:ascii="Times New Roman" w:hAnsi="Times New Roman" w:cs="Times New Roman"/>
          <w:sz w:val="20"/>
          <w:szCs w:val="20"/>
          <w:vertAlign w:val="superscript"/>
        </w:rPr>
        <w:t>1</w:t>
      </w:r>
      <w:r w:rsidRPr="002A3104">
        <w:rPr>
          <w:rFonts w:ascii="Times New Roman" w:hAnsi="Times New Roman" w:cs="Times New Roman"/>
          <w:sz w:val="20"/>
          <w:szCs w:val="20"/>
        </w:rPr>
        <w:t>O</w:t>
      </w:r>
      <w:r w:rsidRPr="002A3104">
        <w:rPr>
          <w:rFonts w:ascii="Times New Roman" w:hAnsi="Times New Roman" w:cs="Times New Roman"/>
          <w:sz w:val="20"/>
          <w:szCs w:val="20"/>
          <w:vertAlign w:val="subscript"/>
        </w:rPr>
        <w:t>2</w:t>
      </w:r>
      <w:r w:rsidR="001214A6" w:rsidRPr="002A3104">
        <w:rPr>
          <w:rFonts w:ascii="Times New Roman" w:hAnsi="Times New Roman" w:cs="Times New Roman"/>
          <w:sz w:val="20"/>
          <w:szCs w:val="20"/>
        </w:rPr>
        <w:t xml:space="preserve">) </w:t>
      </w:r>
      <w:r w:rsidRPr="002A3104">
        <w:rPr>
          <w:rFonts w:ascii="Times New Roman" w:hAnsi="Times New Roman" w:cs="Times New Roman"/>
          <w:sz w:val="20"/>
          <w:szCs w:val="20"/>
        </w:rPr>
        <w:t xml:space="preserve">guided by the use of an external light </w:t>
      </w:r>
      <w:r w:rsidR="007E71D1">
        <w:rPr>
          <w:rFonts w:ascii="Times New Roman" w:hAnsi="Times New Roman" w:cs="Times New Roman"/>
          <w:sz w:val="20"/>
          <w:szCs w:val="20"/>
        </w:rPr>
        <w:t xml:space="preserve">source </w:t>
      </w:r>
      <w:r w:rsidRPr="002A3104">
        <w:rPr>
          <w:rFonts w:ascii="Times New Roman" w:hAnsi="Times New Roman" w:cs="Times New Roman"/>
          <w:sz w:val="20"/>
          <w:szCs w:val="20"/>
        </w:rPr>
        <w:t>for causing excitation resulting in free radical induced damage to</w:t>
      </w:r>
      <w:r w:rsidR="007E71D1">
        <w:rPr>
          <w:rFonts w:ascii="Times New Roman" w:hAnsi="Times New Roman" w:cs="Times New Roman"/>
          <w:sz w:val="20"/>
          <w:szCs w:val="20"/>
        </w:rPr>
        <w:t xml:space="preserve"> cancer cells within a periphery </w:t>
      </w:r>
      <w:r w:rsidRPr="002A3104">
        <w:rPr>
          <w:rFonts w:ascii="Times New Roman" w:hAnsi="Times New Roman" w:cs="Times New Roman"/>
          <w:sz w:val="20"/>
          <w:szCs w:val="20"/>
        </w:rPr>
        <w:t xml:space="preserve">of </w:t>
      </w:r>
      <w:r w:rsidR="007E71D1">
        <w:rPr>
          <w:rFonts w:ascii="Times New Roman" w:hAnsi="Times New Roman" w:cs="Times New Roman"/>
          <w:sz w:val="20"/>
          <w:szCs w:val="20"/>
        </w:rPr>
        <w:t xml:space="preserve">about </w:t>
      </w:r>
      <w:r w:rsidRPr="002A3104">
        <w:rPr>
          <w:rFonts w:ascii="Times New Roman" w:hAnsi="Times New Roman" w:cs="Times New Roman"/>
          <w:sz w:val="20"/>
          <w:szCs w:val="20"/>
        </w:rPr>
        <w:t>20 nm</w:t>
      </w:r>
      <w:r w:rsidR="003A19BD">
        <w:rPr>
          <w:rFonts w:ascii="Times New Roman" w:hAnsi="Times New Roman" w:cs="Times New Roman"/>
          <w:sz w:val="20"/>
          <w:szCs w:val="20"/>
        </w:rPr>
        <w:t>.</w:t>
      </w:r>
      <w:r w:rsidRPr="002A3104">
        <w:rPr>
          <w:rFonts w:ascii="Times New Roman" w:hAnsi="Times New Roman" w:cs="Times New Roman"/>
          <w:sz w:val="20"/>
          <w:szCs w:val="20"/>
        </w:rPr>
        <w:t xml:space="preserve"> </w:t>
      </w:r>
      <w:r w:rsidR="00EF53A5" w:rsidRPr="002A3104">
        <w:rPr>
          <w:rFonts w:ascii="Times New Roman" w:hAnsi="Times New Roman" w:cs="Times New Roman"/>
          <w:sz w:val="20"/>
          <w:szCs w:val="20"/>
        </w:rPr>
        <w:fldChar w:fldCharType="begin"/>
      </w:r>
      <w:r w:rsidRPr="002A3104">
        <w:rPr>
          <w:rFonts w:ascii="Times New Roman" w:hAnsi="Times New Roman" w:cs="Times New Roman"/>
          <w:sz w:val="20"/>
          <w:szCs w:val="20"/>
        </w:rPr>
        <w:instrText xml:space="preserve"> ADDIN ZOTERO_ITEM CSL_CITATION {"citationID":"DSNsn82N","properties":{"formattedCitation":"[44], [45]","plainCitation":"[44], [45]","noteIndex":0},"citationItems":[{"id":82,"uris":["http://zotero.org/users/local/0S1ULixB/items/24RQ4LL5"],"itemData":{"id":82,"type":"article-journal","abstract":"Magnetic nanoparticle-mediated hyperthermia (MNHT) generates heat to a local tumor tissue of above 43°C without damaging surrounding normal tissues. By applying MNHT, a significant amount of heat-shock proteins is expressed within and around the tumor tissues, inducing tumor-specific immune responses. In vivo experiments have indicated that MNHT can induce the regression of not only a local tumor tissue exposed to heat, but also distant metastatic tumors unexposed to heat. In this article, we introduce recent progress in the application of MNHT for antitumor treatments and summarize the mechanisms and processes of its biological effects during antitumor induction by MNHT. Several clinical trials have been conducted indicating that the MNHT system may add a promising and novel approach to antitumor therapy.","container-title":"Nanomedicine","DOI":"10.2217/nnm.14.106","ISSN":"1743-5889, 1748-6963","issue":"11","journalAbbreviation":"Nanomedicine","language":"en","page":"1715-1726","source":"DOI.org (Crossref)","title":"Antitumor immunity by magnetic nanoparticle-mediated hyperthermia","volume":"9","author":[{"family":"Kobayashi","given":"Takeshi"},{"family":"Kakimi","given":"Kazuhiro"},{"family":"Nakayama","given":"Eiichi"},{"family":"Jimbow","given":"Kowichi"}],"issued":{"date-parts":[["2014",8]]}}},{"id":83,"uris":["http://zotero.org/users/local/0S1ULixB/items/CECKWE6W"],"itemData":{"id":83,"type":"article-journal","container-title":"Cancer Immunology, Immunotherapy","DOI":"10.1007/s00262-005-0049-y","ISSN":"0340-7004, 1432-0851","issue":"3","journalAbbreviation":"Cancer Immunol Immunother","language":"en","page":"320-328","source":"DOI.org (Crossref)","title":"Cancer immunotherapy based on intracellular hyperthermia using magnetite nanoparticles: a novel concept of “heat-controlled necrosis” with heat shock protein expression","title-short":"Cancer immunotherapy based on intracellular hyperthermia using magnetite nanoparticles","volume":"55","author":[{"family":"Ito","given":"Akira"},{"family":"Honda","given":"Hiroyuki"},{"family":"Kobayashi","given":"Takeshi"}],"issued":{"date-parts":[["2006",3]]}}}],"schema":"https://github.com/citation-style-language/schema/raw/master/csl-citation.json"} </w:instrText>
      </w:r>
      <w:r w:rsidR="00EF53A5" w:rsidRPr="002A3104">
        <w:rPr>
          <w:rFonts w:ascii="Times New Roman" w:hAnsi="Times New Roman" w:cs="Times New Roman"/>
          <w:sz w:val="20"/>
          <w:szCs w:val="20"/>
        </w:rPr>
        <w:fldChar w:fldCharType="separate"/>
      </w:r>
      <w:r w:rsidRPr="002A3104">
        <w:rPr>
          <w:rFonts w:ascii="Times New Roman" w:hAnsi="Times New Roman" w:cs="Times New Roman"/>
          <w:color w:val="0070C0"/>
          <w:sz w:val="20"/>
          <w:szCs w:val="20"/>
        </w:rPr>
        <w:t>[44], [45</w:t>
      </w:r>
      <w:r w:rsidRPr="002A3104">
        <w:rPr>
          <w:rFonts w:ascii="Times New Roman" w:hAnsi="Times New Roman" w:cs="Times New Roman"/>
          <w:sz w:val="20"/>
          <w:szCs w:val="20"/>
        </w:rPr>
        <w:t>]</w:t>
      </w:r>
      <w:r w:rsidR="00EF53A5" w:rsidRPr="002A3104">
        <w:rPr>
          <w:rFonts w:ascii="Times New Roman" w:hAnsi="Times New Roman" w:cs="Times New Roman"/>
          <w:sz w:val="20"/>
          <w:szCs w:val="20"/>
        </w:rPr>
        <w:fldChar w:fldCharType="end"/>
      </w:r>
      <w:r w:rsidRPr="002A3104">
        <w:rPr>
          <w:rFonts w:ascii="Times New Roman" w:hAnsi="Times New Roman" w:cs="Times New Roman"/>
          <w:sz w:val="20"/>
          <w:szCs w:val="20"/>
        </w:rPr>
        <w:t>. The conjugation of these agents to MNPs</w:t>
      </w:r>
      <w:r w:rsidR="001214A6" w:rsidRPr="002A3104">
        <w:rPr>
          <w:rFonts w:ascii="Times New Roman" w:hAnsi="Times New Roman" w:cs="Times New Roman"/>
          <w:sz w:val="20"/>
          <w:szCs w:val="20"/>
        </w:rPr>
        <w:t xml:space="preserve"> results in</w:t>
      </w:r>
      <w:r w:rsidRPr="002A3104">
        <w:rPr>
          <w:rFonts w:ascii="Times New Roman" w:hAnsi="Times New Roman" w:cs="Times New Roman"/>
          <w:sz w:val="20"/>
          <w:szCs w:val="20"/>
        </w:rPr>
        <w:t xml:space="preserve"> enhance</w:t>
      </w:r>
      <w:r w:rsidR="001214A6" w:rsidRPr="002A3104">
        <w:rPr>
          <w:rFonts w:ascii="Times New Roman" w:hAnsi="Times New Roman" w:cs="Times New Roman"/>
          <w:sz w:val="20"/>
          <w:szCs w:val="20"/>
        </w:rPr>
        <w:t>ment of</w:t>
      </w:r>
      <w:r w:rsidRPr="002A3104">
        <w:rPr>
          <w:rFonts w:ascii="Times New Roman" w:hAnsi="Times New Roman" w:cs="Times New Roman"/>
          <w:sz w:val="20"/>
          <w:szCs w:val="20"/>
        </w:rPr>
        <w:t xml:space="preserve"> the therapeutic efficacy and potential </w:t>
      </w:r>
      <w:r w:rsidR="00EF53A5" w:rsidRPr="002A3104">
        <w:rPr>
          <w:rFonts w:ascii="Times New Roman" w:hAnsi="Times New Roman" w:cs="Times New Roman"/>
          <w:color w:val="0070C0"/>
          <w:sz w:val="20"/>
          <w:szCs w:val="20"/>
        </w:rPr>
        <w:fldChar w:fldCharType="begin"/>
      </w:r>
      <w:r w:rsidRPr="002A3104">
        <w:rPr>
          <w:rFonts w:ascii="Times New Roman" w:hAnsi="Times New Roman" w:cs="Times New Roman"/>
          <w:color w:val="0070C0"/>
          <w:sz w:val="20"/>
          <w:szCs w:val="20"/>
        </w:rPr>
        <w:instrText xml:space="preserve"> ADDIN ZOTERO_ITEM CSL_CITATION {"citationID":"txH5nHWR","properties":{"formattedCitation":"[52]","plainCitation":"[52]","noteIndex":0},"citationItems":[{"id":138,"uris":["http://zotero.org/users/local/0S1ULixB/items/3X39VDAF"],"itemData":{"id":138,"type":"article-journal","language":"en","page":"4","source":"Zotero","title":"Photosensitizer conjugated iron oxide nanoparticles for simultaneous in vitro magneto-fluorescent imaging guided photodynamic therapy","author":[{"family":"Revuri","given":"Vishnu"},{"family":"Cho","given":"Kwang Jae"},{"family":"Lee","given":"Yong-kyu"}],"issued":{"date-parts":[["2015"]]}}}],"schema":"https://github.com/citation-style-language/schema/raw/master/csl-citation.json"} </w:instrText>
      </w:r>
      <w:r w:rsidR="00EF53A5" w:rsidRPr="002A3104">
        <w:rPr>
          <w:rFonts w:ascii="Times New Roman" w:hAnsi="Times New Roman" w:cs="Times New Roman"/>
          <w:color w:val="0070C0"/>
          <w:sz w:val="20"/>
          <w:szCs w:val="20"/>
        </w:rPr>
        <w:fldChar w:fldCharType="separate"/>
      </w:r>
      <w:r w:rsidRPr="002A3104">
        <w:rPr>
          <w:rFonts w:ascii="Times New Roman" w:hAnsi="Times New Roman" w:cs="Times New Roman"/>
          <w:color w:val="0070C0"/>
          <w:sz w:val="20"/>
          <w:szCs w:val="20"/>
        </w:rPr>
        <w:t>[52]</w:t>
      </w:r>
      <w:r w:rsidR="00EF53A5" w:rsidRPr="002A3104">
        <w:rPr>
          <w:rFonts w:ascii="Times New Roman" w:hAnsi="Times New Roman" w:cs="Times New Roman"/>
          <w:color w:val="0070C0"/>
          <w:sz w:val="20"/>
          <w:szCs w:val="20"/>
        </w:rPr>
        <w:fldChar w:fldCharType="end"/>
      </w:r>
      <w:r w:rsidRPr="002A3104">
        <w:rPr>
          <w:rFonts w:ascii="Times New Roman" w:hAnsi="Times New Roman" w:cs="Times New Roman"/>
          <w:sz w:val="20"/>
          <w:szCs w:val="20"/>
        </w:rPr>
        <w:t>.</w:t>
      </w:r>
    </w:p>
    <w:p w:rsidR="002E183C" w:rsidRPr="002A3104" w:rsidRDefault="00EE39CD" w:rsidP="005F4F8D">
      <w:pPr>
        <w:pStyle w:val="Default"/>
        <w:spacing w:after="240"/>
        <w:rPr>
          <w:rFonts w:ascii="Times New Roman" w:hAnsi="Times New Roman" w:cs="Times New Roman"/>
          <w:b/>
          <w:sz w:val="20"/>
          <w:szCs w:val="20"/>
        </w:rPr>
      </w:pPr>
      <w:r>
        <w:rPr>
          <w:rFonts w:ascii="Times New Roman" w:hAnsi="Times New Roman" w:cs="Times New Roman"/>
          <w:b/>
          <w:sz w:val="20"/>
          <w:szCs w:val="20"/>
        </w:rPr>
        <w:t xml:space="preserve">D. </w:t>
      </w:r>
      <w:r w:rsidR="002E183C" w:rsidRPr="002A3104">
        <w:rPr>
          <w:rFonts w:ascii="Times New Roman" w:hAnsi="Times New Roman" w:cs="Times New Roman"/>
          <w:b/>
          <w:sz w:val="20"/>
          <w:szCs w:val="20"/>
        </w:rPr>
        <w:t>Drug Delivery</w:t>
      </w:r>
    </w:p>
    <w:p w:rsidR="002E183C" w:rsidRPr="002A3104" w:rsidRDefault="002E183C" w:rsidP="008A0658">
      <w:pPr>
        <w:pStyle w:val="Default"/>
        <w:spacing w:after="240"/>
        <w:ind w:firstLine="720"/>
        <w:jc w:val="both"/>
        <w:rPr>
          <w:rFonts w:ascii="Times New Roman" w:hAnsi="Times New Roman" w:cs="Times New Roman"/>
          <w:sz w:val="20"/>
          <w:szCs w:val="20"/>
        </w:rPr>
      </w:pPr>
      <w:r w:rsidRPr="002A3104">
        <w:rPr>
          <w:rFonts w:ascii="Times New Roman" w:hAnsi="Times New Roman" w:cs="Times New Roman"/>
          <w:sz w:val="20"/>
          <w:szCs w:val="20"/>
        </w:rPr>
        <w:t>Drug targeting using Magnetic nanoparticles have emerged as one of the recent strategies for drug delivery</w:t>
      </w:r>
      <w:r w:rsidR="00392EDB">
        <w:rPr>
          <w:rFonts w:ascii="Times New Roman" w:hAnsi="Times New Roman" w:cs="Times New Roman"/>
          <w:sz w:val="20"/>
          <w:szCs w:val="20"/>
        </w:rPr>
        <w:t xml:space="preserve"> </w:t>
      </w:r>
      <w:r w:rsidR="00EF53A5" w:rsidRPr="002A3104">
        <w:rPr>
          <w:rFonts w:ascii="Times New Roman" w:hAnsi="Times New Roman" w:cs="Times New Roman"/>
          <w:color w:val="0070C0"/>
          <w:sz w:val="20"/>
          <w:szCs w:val="20"/>
        </w:rPr>
        <w:fldChar w:fldCharType="begin"/>
      </w:r>
      <w:r w:rsidR="00DA1E79" w:rsidRPr="002A3104">
        <w:rPr>
          <w:rFonts w:ascii="Times New Roman" w:hAnsi="Times New Roman" w:cs="Times New Roman"/>
          <w:color w:val="0070C0"/>
          <w:sz w:val="20"/>
          <w:szCs w:val="20"/>
        </w:rPr>
        <w:instrText xml:space="preserve"> ADDIN ZOTERO_ITEM CSL_CITATION {"citationID":"wMGpFcms","properties":{"formattedCitation":"[53]","plainCitation":"[53]","noteIndex":0},"citationItems":[{"id":140,"uris":["http://zotero.org/users/local/0S1ULixB/items/58UB425G"],"itemData":{"id":140,"type":"article-journal","abstract":"A comprehensive study of iron oxide nanocrystal growth through non-hydrolitic, surfactantmediated thermal reaction of iron pentacarbonyl and an oxidizer has been conducted, which includes size control, anisotropic shape evolution, and crystallographic phase transition of monodisperse iron oxide colloidal nanocrystals. The reaction was monitored via in situ UV-vis spectroscopy, taking advantage of the color change accompanying the iron oxide colloid formation, allowing measurement of the induction time for nucleation. Features of the synthesis such as the size control and reproducibility are related to the occurrence of the observed delayed nucleation process. As a separate source of iron and oxygen is adopted, phase control could also be achieved by sequential injections of oxidizer.","language":"en","page":"8","source":"Zotero","title":"The Concept of Delayed Nucleation in Nanocrystal Growth Demonstrated for the Case of Iron Oxide Nanodisks","author":[{"family":"Casula","given":"Maria F"},{"family":"Jun","given":"Young-wook"},{"family":"Zaziski","given":"David J"},{"family":"Chan","given":"Emory M"},{"family":"Corrias","given":"Anna"},{"family":"Alivisatos","given":"A Paul"}]}}],"schema":"https://github.com/citation-style-language/schema/raw/master/csl-citation.json"} </w:instrText>
      </w:r>
      <w:r w:rsidR="00EF53A5" w:rsidRPr="002A3104">
        <w:rPr>
          <w:rFonts w:ascii="Times New Roman" w:hAnsi="Times New Roman" w:cs="Times New Roman"/>
          <w:color w:val="0070C0"/>
          <w:sz w:val="20"/>
          <w:szCs w:val="20"/>
        </w:rPr>
        <w:fldChar w:fldCharType="separate"/>
      </w:r>
      <w:r w:rsidR="00DA1E79" w:rsidRPr="002A3104">
        <w:rPr>
          <w:rFonts w:ascii="Times New Roman" w:hAnsi="Times New Roman" w:cs="Times New Roman"/>
          <w:color w:val="0070C0"/>
          <w:sz w:val="20"/>
          <w:szCs w:val="20"/>
        </w:rPr>
        <w:t>[53]</w:t>
      </w:r>
      <w:r w:rsidR="00EF53A5" w:rsidRPr="002A3104">
        <w:rPr>
          <w:rFonts w:ascii="Times New Roman" w:hAnsi="Times New Roman" w:cs="Times New Roman"/>
          <w:color w:val="0070C0"/>
          <w:sz w:val="20"/>
          <w:szCs w:val="20"/>
        </w:rPr>
        <w:fldChar w:fldCharType="end"/>
      </w:r>
      <w:r w:rsidR="00A122D4" w:rsidRPr="002A3104">
        <w:rPr>
          <w:rFonts w:ascii="Times New Roman" w:hAnsi="Times New Roman" w:cs="Times New Roman"/>
          <w:sz w:val="20"/>
          <w:szCs w:val="20"/>
        </w:rPr>
        <w:t xml:space="preserve">. For efficient magnetic drug targeting combining MNPs external magnetic field and/or </w:t>
      </w:r>
      <w:proofErr w:type="spellStart"/>
      <w:r w:rsidR="00A122D4" w:rsidRPr="002A3104">
        <w:rPr>
          <w:rFonts w:ascii="Times New Roman" w:hAnsi="Times New Roman" w:cs="Times New Roman"/>
          <w:sz w:val="20"/>
          <w:szCs w:val="20"/>
        </w:rPr>
        <w:t>magnetisable</w:t>
      </w:r>
      <w:proofErr w:type="spellEnd"/>
      <w:r w:rsidR="00A122D4" w:rsidRPr="002A3104">
        <w:rPr>
          <w:rFonts w:ascii="Times New Roman" w:hAnsi="Times New Roman" w:cs="Times New Roman"/>
          <w:sz w:val="20"/>
          <w:szCs w:val="20"/>
        </w:rPr>
        <w:t xml:space="preserve"> implants</w:t>
      </w:r>
      <w:r w:rsidR="009B7A9E" w:rsidRPr="002A3104">
        <w:rPr>
          <w:rFonts w:ascii="Times New Roman" w:hAnsi="Times New Roman" w:cs="Times New Roman"/>
          <w:sz w:val="20"/>
          <w:szCs w:val="20"/>
        </w:rPr>
        <w:t xml:space="preserve"> and</w:t>
      </w:r>
      <w:r w:rsidR="00A122D4" w:rsidRPr="002A3104">
        <w:rPr>
          <w:rFonts w:ascii="Times New Roman" w:hAnsi="Times New Roman" w:cs="Times New Roman"/>
          <w:sz w:val="20"/>
          <w:szCs w:val="20"/>
        </w:rPr>
        <w:t xml:space="preserve"> fix</w:t>
      </w:r>
      <w:r w:rsidR="009B7A9E" w:rsidRPr="002A3104">
        <w:rPr>
          <w:rFonts w:ascii="Times New Roman" w:hAnsi="Times New Roman" w:cs="Times New Roman"/>
          <w:sz w:val="20"/>
          <w:szCs w:val="20"/>
        </w:rPr>
        <w:t>ing</w:t>
      </w:r>
      <w:r w:rsidR="00A122D4" w:rsidRPr="002A3104">
        <w:rPr>
          <w:rFonts w:ascii="Times New Roman" w:hAnsi="Times New Roman" w:cs="Times New Roman"/>
          <w:sz w:val="20"/>
          <w:szCs w:val="20"/>
        </w:rPr>
        <w:t xml:space="preserve"> them at</w:t>
      </w:r>
      <w:r w:rsidR="00463866" w:rsidRPr="002A3104">
        <w:rPr>
          <w:rFonts w:ascii="Times New Roman" w:hAnsi="Times New Roman" w:cs="Times New Roman"/>
          <w:sz w:val="20"/>
          <w:szCs w:val="20"/>
        </w:rPr>
        <w:t xml:space="preserve"> the local site following which </w:t>
      </w:r>
      <w:r w:rsidR="006A4DF2" w:rsidRPr="002A3104">
        <w:rPr>
          <w:rFonts w:ascii="Times New Roman" w:hAnsi="Times New Roman" w:cs="Times New Roman"/>
          <w:sz w:val="20"/>
          <w:szCs w:val="20"/>
        </w:rPr>
        <w:t>the release of medication takes place</w:t>
      </w:r>
      <w:r w:rsidR="00A122D4" w:rsidRPr="002A3104">
        <w:rPr>
          <w:rFonts w:ascii="Times New Roman" w:hAnsi="Times New Roman" w:cs="Times New Roman"/>
          <w:sz w:val="20"/>
          <w:szCs w:val="20"/>
        </w:rPr>
        <w:t xml:space="preserve"> and acts in the local region </w:t>
      </w:r>
      <w:r w:rsidR="00EF53A5" w:rsidRPr="002A3104">
        <w:rPr>
          <w:rFonts w:ascii="Times New Roman" w:hAnsi="Times New Roman" w:cs="Times New Roman"/>
          <w:color w:val="0070C0"/>
          <w:sz w:val="20"/>
          <w:szCs w:val="20"/>
        </w:rPr>
        <w:fldChar w:fldCharType="begin"/>
      </w:r>
      <w:r w:rsidR="00DA1E79" w:rsidRPr="002A3104">
        <w:rPr>
          <w:rFonts w:ascii="Times New Roman" w:hAnsi="Times New Roman" w:cs="Times New Roman"/>
          <w:color w:val="0070C0"/>
          <w:sz w:val="20"/>
          <w:szCs w:val="20"/>
        </w:rPr>
        <w:instrText xml:space="preserve"> ADDIN ZOTERO_ITEM CSL_CITATION {"citationID":"PmzmUbLa","properties":{"formattedCitation":"[54]","plainCitation":"[54]","noteIndex":0},"citationItems":[{"id":142,"uris":["http://zotero.org/users/local/0S1ULixB/items/M7GSRIWE"],"itemData":{"id":142,"type":"article-journal","abstract":"We studied the kinetics of the formation of iron oxide nanocrystals obtained from the solutionphase thermal decomposition of iron-oleate complex via the “heating-up” process. To obtain detailed information on the thermal decomposition process and the formation of iron oxide nanocrystals in the solution, we performed a thermogravimetric-mass spectrometric analysis (TG-MS) and in-situ magnetic measurements using SQUID. The TG-MS results showed that iron-oleate complex was decomposed at around 320 °C. The in-situ SQUID data revealed that the thermal decomposition of iron-oleate complex generates intermediate species, which seem to act as monomers for the iron oxide nanocrystals. Extensive studies on the nucleation and growth process using size exclusion chromatography, the crystallization yield data, and TEM showed that the sudden increase in the number concentration of the nanocrystals (burst of nucleation) is followed by the rapid narrowing of the size distribution (size focusing). We constructed a theoretical model to describe the “heating-up” process and performed a numerical simulation. The simulation results matched well with the experimental data, and furthermore they are well fitted to the well-known LaMer model that is characterized by the burst of nucleation and the separation of nucleation and growth under continuous monomer supply condition. Through this theoretical work, we showed that the “heatingup” and “hot injection” processes could be understood within the same theoretical framework in which they share the characteristics of nucleation and growth stages.","language":"en","page":"14","source":"Zotero","title":"Kinetics of Monodisperse Iron Oxide Nanocrystal Formation by “Heating-Up” Process","author":[{"family":"Kwon","given":"Soon Gu"},{"family":"Piao","given":"Yuanzhe"},{"family":"Park","given":"Jongnam"},{"family":"Angappane","given":"Subramanian"},{"family":"Jo","given":"Younghun"},{"family":"Hwang","given":"Nong-Moon"},{"family":"Park","given":"Je-Geun"},{"family":"Hyeon","given":"Taeghwan"}]}}],"schema":"https://github.com/citation-style-language/schema/raw/master/csl-citation.json"} </w:instrText>
      </w:r>
      <w:r w:rsidR="00EF53A5" w:rsidRPr="002A3104">
        <w:rPr>
          <w:rFonts w:ascii="Times New Roman" w:hAnsi="Times New Roman" w:cs="Times New Roman"/>
          <w:color w:val="0070C0"/>
          <w:sz w:val="20"/>
          <w:szCs w:val="20"/>
        </w:rPr>
        <w:fldChar w:fldCharType="separate"/>
      </w:r>
      <w:r w:rsidR="00DA1E79" w:rsidRPr="002A3104">
        <w:rPr>
          <w:rFonts w:ascii="Times New Roman" w:hAnsi="Times New Roman" w:cs="Times New Roman"/>
          <w:color w:val="0070C0"/>
          <w:sz w:val="20"/>
          <w:szCs w:val="20"/>
        </w:rPr>
        <w:t>[54]</w:t>
      </w:r>
      <w:r w:rsidR="00EF53A5" w:rsidRPr="002A3104">
        <w:rPr>
          <w:rFonts w:ascii="Times New Roman" w:hAnsi="Times New Roman" w:cs="Times New Roman"/>
          <w:color w:val="0070C0"/>
          <w:sz w:val="20"/>
          <w:szCs w:val="20"/>
        </w:rPr>
        <w:fldChar w:fldCharType="end"/>
      </w:r>
      <w:r w:rsidR="00A122D4" w:rsidRPr="002A3104">
        <w:rPr>
          <w:rFonts w:ascii="Times New Roman" w:hAnsi="Times New Roman" w:cs="Times New Roman"/>
          <w:sz w:val="20"/>
          <w:szCs w:val="20"/>
        </w:rPr>
        <w:t xml:space="preserve">. When transportation of drugs takes place at a specific site, it can </w:t>
      </w:r>
      <w:r w:rsidR="007E2F38">
        <w:rPr>
          <w:rFonts w:ascii="Times New Roman" w:hAnsi="Times New Roman" w:cs="Times New Roman"/>
          <w:sz w:val="20"/>
          <w:szCs w:val="20"/>
        </w:rPr>
        <w:t>effectively eliminate the possible</w:t>
      </w:r>
      <w:r w:rsidR="00A122D4" w:rsidRPr="002A3104">
        <w:rPr>
          <w:rFonts w:ascii="Times New Roman" w:hAnsi="Times New Roman" w:cs="Times New Roman"/>
          <w:sz w:val="20"/>
          <w:szCs w:val="20"/>
        </w:rPr>
        <w:t xml:space="preserve"> </w:t>
      </w:r>
      <w:r w:rsidR="007E2F38">
        <w:rPr>
          <w:rFonts w:ascii="Times New Roman" w:hAnsi="Times New Roman" w:cs="Times New Roman"/>
          <w:sz w:val="20"/>
          <w:szCs w:val="20"/>
        </w:rPr>
        <w:t>side effects consequently reducing</w:t>
      </w:r>
      <w:r w:rsidR="00A122D4" w:rsidRPr="002A3104">
        <w:rPr>
          <w:rFonts w:ascii="Times New Roman" w:hAnsi="Times New Roman" w:cs="Times New Roman"/>
          <w:sz w:val="20"/>
          <w:szCs w:val="20"/>
        </w:rPr>
        <w:t xml:space="preserve"> the required dosage. Surface modi</w:t>
      </w:r>
      <w:r w:rsidR="00FF22A8" w:rsidRPr="002A3104">
        <w:rPr>
          <w:rFonts w:ascii="Times New Roman" w:hAnsi="Times New Roman" w:cs="Times New Roman"/>
          <w:sz w:val="20"/>
          <w:szCs w:val="20"/>
        </w:rPr>
        <w:t>fication of these particles by using various</w:t>
      </w:r>
      <w:r w:rsidR="00A122D4" w:rsidRPr="002A3104">
        <w:rPr>
          <w:rFonts w:ascii="Times New Roman" w:hAnsi="Times New Roman" w:cs="Times New Roman"/>
          <w:sz w:val="20"/>
          <w:szCs w:val="20"/>
        </w:rPr>
        <w:t xml:space="preserve"> inorganic metals and</w:t>
      </w:r>
      <w:r w:rsidR="007F73A2">
        <w:rPr>
          <w:rFonts w:ascii="Times New Roman" w:hAnsi="Times New Roman" w:cs="Times New Roman"/>
          <w:sz w:val="20"/>
          <w:szCs w:val="20"/>
        </w:rPr>
        <w:t xml:space="preserve"> </w:t>
      </w:r>
      <w:r w:rsidR="00F00A4C" w:rsidRPr="002A3104">
        <w:rPr>
          <w:rFonts w:ascii="Times New Roman" w:hAnsi="Times New Roman" w:cs="Times New Roman"/>
          <w:sz w:val="20"/>
          <w:szCs w:val="20"/>
        </w:rPr>
        <w:t>organic polymers</w:t>
      </w:r>
      <w:r w:rsidR="007F73A2">
        <w:rPr>
          <w:rFonts w:ascii="Times New Roman" w:hAnsi="Times New Roman" w:cs="Times New Roman"/>
          <w:sz w:val="20"/>
          <w:szCs w:val="20"/>
        </w:rPr>
        <w:t xml:space="preserve"> </w:t>
      </w:r>
      <w:r w:rsidR="00F00A4C">
        <w:rPr>
          <w:rFonts w:ascii="Times New Roman" w:hAnsi="Times New Roman" w:cs="Times New Roman"/>
          <w:sz w:val="20"/>
          <w:szCs w:val="20"/>
        </w:rPr>
        <w:t>along with</w:t>
      </w:r>
      <w:r w:rsidR="00FF22A8" w:rsidRPr="002A3104">
        <w:rPr>
          <w:rFonts w:ascii="Times New Roman" w:hAnsi="Times New Roman" w:cs="Times New Roman"/>
          <w:sz w:val="20"/>
          <w:szCs w:val="20"/>
        </w:rPr>
        <w:t xml:space="preserve"> their</w:t>
      </w:r>
      <w:r w:rsidR="00A122D4" w:rsidRPr="002A3104">
        <w:rPr>
          <w:rFonts w:ascii="Times New Roman" w:hAnsi="Times New Roman" w:cs="Times New Roman"/>
          <w:sz w:val="20"/>
          <w:szCs w:val="20"/>
        </w:rPr>
        <w:t xml:space="preserve"> oxides are done to make them</w:t>
      </w:r>
      <w:r w:rsidR="00392EDB">
        <w:rPr>
          <w:rFonts w:ascii="Times New Roman" w:hAnsi="Times New Roman" w:cs="Times New Roman"/>
          <w:sz w:val="20"/>
          <w:szCs w:val="20"/>
        </w:rPr>
        <w:t xml:space="preserve"> </w:t>
      </w:r>
      <w:r w:rsidR="00A122D4" w:rsidRPr="002A3104">
        <w:rPr>
          <w:rFonts w:ascii="Times New Roman" w:hAnsi="Times New Roman" w:cs="Times New Roman"/>
          <w:sz w:val="20"/>
          <w:szCs w:val="20"/>
        </w:rPr>
        <w:t xml:space="preserve">biocompatible </w:t>
      </w:r>
      <w:r w:rsidR="007F73A2">
        <w:rPr>
          <w:rFonts w:ascii="Times New Roman" w:hAnsi="Times New Roman" w:cs="Times New Roman"/>
          <w:sz w:val="20"/>
          <w:szCs w:val="20"/>
        </w:rPr>
        <w:t xml:space="preserve">in addition to the </w:t>
      </w:r>
      <w:r w:rsidR="00A122D4" w:rsidRPr="002A3104">
        <w:rPr>
          <w:rFonts w:ascii="Times New Roman" w:hAnsi="Times New Roman" w:cs="Times New Roman"/>
          <w:sz w:val="20"/>
          <w:szCs w:val="20"/>
        </w:rPr>
        <w:t>attachment of various bioactive molecules</w:t>
      </w:r>
      <w:r w:rsidR="007F73A2">
        <w:rPr>
          <w:rFonts w:ascii="Times New Roman" w:hAnsi="Times New Roman" w:cs="Times New Roman"/>
          <w:sz w:val="20"/>
          <w:szCs w:val="20"/>
        </w:rPr>
        <w:t xml:space="preserve"> for</w:t>
      </w:r>
      <w:r w:rsidR="007F73A2" w:rsidRPr="007F73A2">
        <w:rPr>
          <w:rFonts w:ascii="Times New Roman" w:hAnsi="Times New Roman" w:cs="Times New Roman"/>
          <w:sz w:val="20"/>
          <w:szCs w:val="20"/>
        </w:rPr>
        <w:t xml:space="preserve"> </w:t>
      </w:r>
      <w:r w:rsidR="007F73A2" w:rsidRPr="002A3104">
        <w:rPr>
          <w:rFonts w:ascii="Times New Roman" w:hAnsi="Times New Roman" w:cs="Times New Roman"/>
          <w:sz w:val="20"/>
          <w:szCs w:val="20"/>
        </w:rPr>
        <w:t>further functionalization</w:t>
      </w:r>
      <w:r w:rsidR="00A122D4" w:rsidRPr="002A3104">
        <w:rPr>
          <w:rFonts w:ascii="Times New Roman" w:hAnsi="Times New Roman" w:cs="Times New Roman"/>
          <w:sz w:val="20"/>
          <w:szCs w:val="20"/>
        </w:rPr>
        <w:t xml:space="preserve"> </w:t>
      </w:r>
      <w:r w:rsidR="00EF53A5" w:rsidRPr="002A3104">
        <w:rPr>
          <w:rFonts w:ascii="Times New Roman" w:hAnsi="Times New Roman" w:cs="Times New Roman"/>
          <w:color w:val="0070C0"/>
          <w:sz w:val="20"/>
          <w:szCs w:val="20"/>
        </w:rPr>
        <w:fldChar w:fldCharType="begin"/>
      </w:r>
      <w:r w:rsidR="00DA1E79" w:rsidRPr="002A3104">
        <w:rPr>
          <w:rFonts w:ascii="Times New Roman" w:hAnsi="Times New Roman" w:cs="Times New Roman"/>
          <w:color w:val="0070C0"/>
          <w:sz w:val="20"/>
          <w:szCs w:val="20"/>
        </w:rPr>
        <w:instrText xml:space="preserve"> ADDIN ZOTERO_ITEM CSL_CITATION {"citationID":"mdZjC6aU","properties":{"formattedCitation":"[48], [49]","plainCitation":"[48], [49]","noteIndex":0},"citationItems":[{"id":90,"uris":["http://zotero.org/users/local/0S1ULixB/items/DN6D9X6K"],"itemData":{"id":90,"type":"article-journal","abstract":"Magnetic nanoparticles have great potential as mediators of localised heat as well as vehicles for drug delivery to have synergistic effect of thermo-chemotherapy for cancer treatment.\n          , \n            Magnetic nanoparticles have been widely investigated for their great potential as mediators of heat for localised hyperthermia therapy. Nanocarriers have also attracted increasing attention due to the possibility of delivering drugs at specific locations, therefore limiting systematic effects. The enhancement of the anti-cancer effect of chemotherapy with application of concurrent hyperthermia was noticed more than thirty years ago. However, combining magnetic nanoparticles with molecules of drugs in the same nanoformulation has only recently emerged as a promising tool for the application of hyperthermia with combined chemotherapy in the treatment of cancer. The main feature of this review is to present the recent advances in the development of multifunctional therapeutic nanosystems incorporating both magnetic nanoparticles and drugs, and their superior efficacy in treating cancer compared to either hyperthermia or chemotherapy as standalone therapies. The principle of magnetic fluid hyperthermia is also presented.","container-title":"Nanoscale","DOI":"10.1039/C4NR03482A","ISSN":"2040-3364, 2040-3372","issue":"20","journalAbbreviation":"Nanoscale","language":"en","page":"11553-11573","source":"DOI.org (Crossref)","title":"Magnetic nanoparticle-based therapeutic agents for thermo-chemotherapy treatment of cancer","volume":"6","author":[{"family":"Hervault","given":"Aziliz"},{"family":"Thanh","given":"Nguyễn Thị Kim"}],"issued":{"date-parts":[["2014"]]}}},{"id":91,"uris":["http://zotero.org/users/local/0S1ULixB/items/PLBIUVNL"],"itemData":{"id":91,"type":"article-journal","abstract":"The interaction of magnetic nanoparticles (MNPs) with various magnetic fields could directly induce cellular effects. Many scattered investigations have got involved in these cellular effects, analyzed their relative mechanisms, and extended their biomedical uses in magnetic hyperthermia and cell regulation. This review reports these cellular effects and their important applications in biomedical area. More importantly, we highlight the underlying mechanisms behind these direct cellular effects in the review from the thermal energy and mechanical force. Recently, some physical analyses showed that the mechanisms of heat and mechanical force in cellular effects are controversial. Although the physical principle plays an important role in these cellular effects, some chemical reactions such as free radical reaction also existed in the interaction of MNPs with magnetic fields, which provides the possible explanation for the current controversy. It is anticipated that the review here could provide readers with a deeper understanding of mechanisms of how MNPs contribute to the direct cellular effects and thus their biomedical applications under various magnetic fields.","container-title":"Journal of Nanomaterials","DOI":"10.1155/2017/1564634","ISSN":"1687-4110, 1687-4129","journalAbbreviation":"Journal of Nanomaterials","language":"en","page":"1-13","source":"DOI.org (Crossref)","title":"Mechanisms of Cellular Effects Directly Induced by Magnetic Nanoparticles under Magnetic Fields","volume":"2017","author":[{"family":"Chen","given":"Linjie"},{"family":"Chen","given":"Changyou"},{"family":"Wang","given":"Pingping"},{"family":"Song","given":"Tao"}],"issued":{"date-parts":[["2017"]]}}}],"schema":"https://github.com/citation-style-language/schema/raw/master/csl-citation.json"} </w:instrText>
      </w:r>
      <w:r w:rsidR="00EF53A5" w:rsidRPr="002A3104">
        <w:rPr>
          <w:rFonts w:ascii="Times New Roman" w:hAnsi="Times New Roman" w:cs="Times New Roman"/>
          <w:color w:val="0070C0"/>
          <w:sz w:val="20"/>
          <w:szCs w:val="20"/>
        </w:rPr>
        <w:fldChar w:fldCharType="separate"/>
      </w:r>
      <w:r w:rsidR="00DA1E79" w:rsidRPr="002A3104">
        <w:rPr>
          <w:rFonts w:ascii="Times New Roman" w:hAnsi="Times New Roman" w:cs="Times New Roman"/>
          <w:color w:val="0070C0"/>
          <w:sz w:val="20"/>
          <w:szCs w:val="20"/>
        </w:rPr>
        <w:t>[48], [49]</w:t>
      </w:r>
      <w:r w:rsidR="00EF53A5" w:rsidRPr="002A3104">
        <w:rPr>
          <w:rFonts w:ascii="Times New Roman" w:hAnsi="Times New Roman" w:cs="Times New Roman"/>
          <w:color w:val="0070C0"/>
          <w:sz w:val="20"/>
          <w:szCs w:val="20"/>
        </w:rPr>
        <w:fldChar w:fldCharType="end"/>
      </w:r>
      <w:r w:rsidR="00A122D4" w:rsidRPr="002A3104">
        <w:rPr>
          <w:rFonts w:ascii="Times New Roman" w:hAnsi="Times New Roman" w:cs="Times New Roman"/>
          <w:sz w:val="20"/>
          <w:szCs w:val="20"/>
        </w:rPr>
        <w:t>. The competition inv</w:t>
      </w:r>
      <w:r w:rsidR="00DB622C">
        <w:rPr>
          <w:rFonts w:ascii="Times New Roman" w:hAnsi="Times New Roman" w:cs="Times New Roman"/>
          <w:sz w:val="20"/>
          <w:szCs w:val="20"/>
        </w:rPr>
        <w:t xml:space="preserve">olved between the forces acting </w:t>
      </w:r>
      <w:r w:rsidR="00A122D4" w:rsidRPr="002A3104">
        <w:rPr>
          <w:rFonts w:ascii="Times New Roman" w:hAnsi="Times New Roman" w:cs="Times New Roman"/>
          <w:sz w:val="20"/>
          <w:szCs w:val="20"/>
        </w:rPr>
        <w:t xml:space="preserve">on the particles by the blood compartment and the magnetic forces generated due to the magnet is actually responsible for guiding the drug localization using magnetic drug delivery system </w:t>
      </w:r>
      <w:r w:rsidR="00EF53A5" w:rsidRPr="002A3104">
        <w:rPr>
          <w:rFonts w:ascii="Times New Roman" w:hAnsi="Times New Roman" w:cs="Times New Roman"/>
          <w:color w:val="0070C0"/>
          <w:sz w:val="20"/>
          <w:szCs w:val="20"/>
        </w:rPr>
        <w:fldChar w:fldCharType="begin"/>
      </w:r>
      <w:r w:rsidR="00DA1E79" w:rsidRPr="002A3104">
        <w:rPr>
          <w:rFonts w:ascii="Times New Roman" w:hAnsi="Times New Roman" w:cs="Times New Roman"/>
          <w:color w:val="0070C0"/>
          <w:sz w:val="20"/>
          <w:szCs w:val="20"/>
        </w:rPr>
        <w:instrText xml:space="preserve"> ADDIN ZOTERO_ITEM CSL_CITATION {"citationID":"5gN2Uxe3","properties":{"formattedCitation":"[55]","plainCitation":"[55]","noteIndex":0},"citationItems":[{"id":46,"uris":["http://zotero.org/users/local/0S1ULixB/items/R3DCP3Z4"],"itemData":{"id":46,"type":"article-journal","abstract":"Finally, we have addressed some relevant findings on the importance of having well-defined synthetic strategies developed for the generation of MNPs, with a focus on particle formation mechanism and recent modifications made on the preparation of monodisperse samples of relatively large quantities not only with similar physical features, but also with similar crystallochemical characteristics. Then, different methodologies for the functionalization of the prepared MNPs together with the characterization techniques are explained. Theorical views on the magnetism of nanoparticles are considered.","container-title":"Nanoscale Research Letters","DOI":"10.1186/1556-276X-7-144","ISSN":"1556-276X","issue":"1","journalAbbreviation":"Nanoscale Res Lett","language":"en","page":"144","source":"DOI.org (Crossref)","title":"Magnetic nanoparticles: preparation, physical properties, and applications in biomedicine","title-short":"Magnetic nanoparticles","volume":"7","author":[{"family":"Akbarzadeh","given":"Abolfazl"},{"family":"Samiei","given":"Mohammad"},{"family":"Davaran","given":"Soodabeh"}],"issued":{"date-parts":[["2012",12]]}}}],"schema":"https://github.com/citation-style-language/schema/raw/master/csl-citation.json"} </w:instrText>
      </w:r>
      <w:r w:rsidR="00EF53A5" w:rsidRPr="002A3104">
        <w:rPr>
          <w:rFonts w:ascii="Times New Roman" w:hAnsi="Times New Roman" w:cs="Times New Roman"/>
          <w:color w:val="0070C0"/>
          <w:sz w:val="20"/>
          <w:szCs w:val="20"/>
        </w:rPr>
        <w:fldChar w:fldCharType="separate"/>
      </w:r>
      <w:r w:rsidR="00DA1E79" w:rsidRPr="002A3104">
        <w:rPr>
          <w:rFonts w:ascii="Times New Roman" w:hAnsi="Times New Roman" w:cs="Times New Roman"/>
          <w:color w:val="0070C0"/>
          <w:sz w:val="20"/>
          <w:szCs w:val="20"/>
        </w:rPr>
        <w:t>[55]</w:t>
      </w:r>
      <w:r w:rsidR="00EF53A5" w:rsidRPr="002A3104">
        <w:rPr>
          <w:rFonts w:ascii="Times New Roman" w:hAnsi="Times New Roman" w:cs="Times New Roman"/>
          <w:color w:val="0070C0"/>
          <w:sz w:val="20"/>
          <w:szCs w:val="20"/>
        </w:rPr>
        <w:fldChar w:fldCharType="end"/>
      </w:r>
      <w:r w:rsidR="00A122D4" w:rsidRPr="002A3104">
        <w:rPr>
          <w:rFonts w:ascii="Times New Roman" w:hAnsi="Times New Roman" w:cs="Times New Roman"/>
          <w:sz w:val="20"/>
          <w:szCs w:val="20"/>
        </w:rPr>
        <w:t>.</w:t>
      </w:r>
    </w:p>
    <w:p w:rsidR="003A19BD" w:rsidRDefault="003A19BD" w:rsidP="005F4F8D">
      <w:pPr>
        <w:pStyle w:val="Default"/>
        <w:spacing w:after="240"/>
        <w:rPr>
          <w:rFonts w:ascii="Times New Roman" w:hAnsi="Times New Roman" w:cs="Times New Roman"/>
          <w:b/>
          <w:iCs/>
          <w:color w:val="212121"/>
          <w:spacing w:val="-3"/>
          <w:sz w:val="20"/>
          <w:szCs w:val="20"/>
          <w:shd w:val="clear" w:color="auto" w:fill="FFFFFF"/>
        </w:rPr>
      </w:pPr>
    </w:p>
    <w:p w:rsidR="003A19BD" w:rsidRDefault="003773ED" w:rsidP="005F4F8D">
      <w:pPr>
        <w:pStyle w:val="Default"/>
        <w:spacing w:after="240"/>
        <w:rPr>
          <w:rFonts w:ascii="Times New Roman" w:hAnsi="Times New Roman" w:cs="Times New Roman"/>
          <w:b/>
          <w:iCs/>
          <w:color w:val="212121"/>
          <w:spacing w:val="-3"/>
          <w:sz w:val="20"/>
          <w:szCs w:val="20"/>
          <w:shd w:val="clear" w:color="auto" w:fill="FFFFFF"/>
        </w:rPr>
      </w:pPr>
      <w:r w:rsidRPr="002A3104">
        <w:rPr>
          <w:rFonts w:ascii="Times New Roman" w:hAnsi="Times New Roman" w:cs="Times New Roman"/>
          <w:noProof/>
          <w:sz w:val="20"/>
          <w:szCs w:val="20"/>
        </w:rPr>
        <w:lastRenderedPageBreak/>
        <w:drawing>
          <wp:anchor distT="0" distB="0" distL="114300" distR="114300" simplePos="0" relativeHeight="251664896" behindDoc="1" locked="0" layoutInCell="1" allowOverlap="1" wp14:anchorId="7F429D5B" wp14:editId="399B96E8">
            <wp:simplePos x="0" y="0"/>
            <wp:positionH relativeFrom="column">
              <wp:posOffset>0</wp:posOffset>
            </wp:positionH>
            <wp:positionV relativeFrom="paragraph">
              <wp:posOffset>-635</wp:posOffset>
            </wp:positionV>
            <wp:extent cx="5750560" cy="3810000"/>
            <wp:effectExtent l="0" t="0" r="0" b="0"/>
            <wp:wrapTight wrapText="bothSides">
              <wp:wrapPolygon edited="0">
                <wp:start x="358" y="0"/>
                <wp:lineTo x="0" y="540"/>
                <wp:lineTo x="0" y="20952"/>
                <wp:lineTo x="358" y="21492"/>
                <wp:lineTo x="21180" y="21492"/>
                <wp:lineTo x="21538" y="20952"/>
                <wp:lineTo x="21538" y="540"/>
                <wp:lineTo x="21180" y="0"/>
                <wp:lineTo x="358"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0560" cy="381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773ED" w:rsidRPr="007C2C48" w:rsidRDefault="003773ED" w:rsidP="003773ED">
      <w:pPr>
        <w:pStyle w:val="Default"/>
        <w:spacing w:after="240"/>
        <w:jc w:val="center"/>
        <w:rPr>
          <w:rFonts w:ascii="Times New Roman" w:hAnsi="Times New Roman" w:cs="Times New Roman"/>
          <w:b/>
          <w:sz w:val="20"/>
          <w:szCs w:val="20"/>
        </w:rPr>
      </w:pPr>
      <w:r w:rsidRPr="007C2C48">
        <w:rPr>
          <w:rFonts w:ascii="Times New Roman" w:hAnsi="Times New Roman" w:cs="Times New Roman"/>
          <w:b/>
          <w:sz w:val="20"/>
          <w:szCs w:val="20"/>
        </w:rPr>
        <w:t>Figure 3: Pictorial representation of targeted cancer therapy with kn</w:t>
      </w:r>
      <w:r>
        <w:rPr>
          <w:rFonts w:ascii="Times New Roman" w:hAnsi="Times New Roman" w:cs="Times New Roman"/>
          <w:b/>
          <w:sz w:val="20"/>
          <w:szCs w:val="20"/>
        </w:rPr>
        <w:t>own drugs and Magnetic Nanoparticles in MNPs i</w:t>
      </w:r>
      <w:r w:rsidRPr="007C2C48">
        <w:rPr>
          <w:rFonts w:ascii="Times New Roman" w:hAnsi="Times New Roman" w:cs="Times New Roman"/>
          <w:b/>
          <w:sz w:val="20"/>
          <w:szCs w:val="20"/>
        </w:rPr>
        <w:t>nduced Hyperthermia (MIH) model</w:t>
      </w:r>
    </w:p>
    <w:p w:rsidR="00A122D4" w:rsidRPr="002A3104" w:rsidRDefault="00EE39CD" w:rsidP="005F4F8D">
      <w:pPr>
        <w:pStyle w:val="Default"/>
        <w:spacing w:after="240"/>
        <w:rPr>
          <w:rFonts w:ascii="Times New Roman" w:hAnsi="Times New Roman" w:cs="Times New Roman"/>
          <w:b/>
          <w:iCs/>
          <w:color w:val="212121"/>
          <w:spacing w:val="-3"/>
          <w:sz w:val="20"/>
          <w:szCs w:val="20"/>
          <w:shd w:val="clear" w:color="auto" w:fill="FFFFFF"/>
        </w:rPr>
      </w:pPr>
      <w:r>
        <w:rPr>
          <w:rFonts w:ascii="Times New Roman" w:hAnsi="Times New Roman" w:cs="Times New Roman"/>
          <w:b/>
          <w:iCs/>
          <w:color w:val="212121"/>
          <w:spacing w:val="-3"/>
          <w:sz w:val="20"/>
          <w:szCs w:val="20"/>
          <w:shd w:val="clear" w:color="auto" w:fill="FFFFFF"/>
        </w:rPr>
        <w:t xml:space="preserve">E. </w:t>
      </w:r>
      <w:r w:rsidR="00A122D4" w:rsidRPr="002A3104">
        <w:rPr>
          <w:rFonts w:ascii="Times New Roman" w:hAnsi="Times New Roman" w:cs="Times New Roman"/>
          <w:b/>
          <w:iCs/>
          <w:color w:val="212121"/>
          <w:spacing w:val="-3"/>
          <w:sz w:val="20"/>
          <w:szCs w:val="20"/>
          <w:shd w:val="clear" w:color="auto" w:fill="FFFFFF"/>
        </w:rPr>
        <w:t>Radiotherapeutics</w:t>
      </w:r>
    </w:p>
    <w:p w:rsidR="00A122D4" w:rsidRPr="002A3104" w:rsidRDefault="00A122D4" w:rsidP="008A0658">
      <w:pPr>
        <w:pStyle w:val="Default"/>
        <w:spacing w:after="240"/>
        <w:ind w:firstLine="720"/>
        <w:jc w:val="both"/>
        <w:rPr>
          <w:rFonts w:ascii="Times New Roman" w:hAnsi="Times New Roman" w:cs="Times New Roman"/>
          <w:iCs/>
          <w:color w:val="000000" w:themeColor="text1"/>
          <w:spacing w:val="-3"/>
          <w:sz w:val="20"/>
          <w:szCs w:val="20"/>
          <w:shd w:val="clear" w:color="auto" w:fill="FFFFFF"/>
        </w:rPr>
      </w:pPr>
      <w:r w:rsidRPr="002A3104">
        <w:rPr>
          <w:rFonts w:ascii="Times New Roman" w:hAnsi="Times New Roman" w:cs="Times New Roman"/>
          <w:iCs/>
          <w:color w:val="000000" w:themeColor="text1"/>
          <w:spacing w:val="-3"/>
          <w:sz w:val="20"/>
          <w:szCs w:val="20"/>
          <w:shd w:val="clear" w:color="auto" w:fill="FFFFFF"/>
        </w:rPr>
        <w:t>Researches on Nanoparticles are being carried out to study their applications in the delivery of radionuclides and /or radio sensitizers responsible for inducing DNA damage in the cancer cells as a result of generating free radicals or ionic radiation</w:t>
      </w:r>
      <w:r w:rsidR="00392EDB">
        <w:rPr>
          <w:rFonts w:ascii="Times New Roman" w:hAnsi="Times New Roman" w:cs="Times New Roman"/>
          <w:iCs/>
          <w:color w:val="000000" w:themeColor="text1"/>
          <w:spacing w:val="-3"/>
          <w:sz w:val="20"/>
          <w:szCs w:val="20"/>
          <w:shd w:val="clear" w:color="auto" w:fill="FFFFFF"/>
        </w:rPr>
        <w:t xml:space="preserve"> </w:t>
      </w:r>
      <w:r w:rsidR="00576A03" w:rsidRPr="002A3104">
        <w:rPr>
          <w:rFonts w:ascii="Times New Roman" w:hAnsi="Times New Roman" w:cs="Times New Roman"/>
          <w:color w:val="0070C0"/>
          <w:sz w:val="20"/>
          <w:szCs w:val="20"/>
        </w:rPr>
        <w:t>[56]</w:t>
      </w:r>
      <w:proofErr w:type="gramStart"/>
      <w:r w:rsidR="00576A03" w:rsidRPr="002A3104">
        <w:rPr>
          <w:rFonts w:ascii="Times New Roman" w:hAnsi="Times New Roman" w:cs="Times New Roman"/>
          <w:color w:val="0070C0"/>
          <w:sz w:val="20"/>
          <w:szCs w:val="20"/>
        </w:rPr>
        <w:t>–[</w:t>
      </w:r>
      <w:proofErr w:type="gramEnd"/>
      <w:r w:rsidR="00576A03" w:rsidRPr="002A3104">
        <w:rPr>
          <w:rFonts w:ascii="Times New Roman" w:hAnsi="Times New Roman" w:cs="Times New Roman"/>
          <w:color w:val="0070C0"/>
          <w:sz w:val="20"/>
          <w:szCs w:val="20"/>
        </w:rPr>
        <w:t>58]</w:t>
      </w:r>
      <w:r w:rsidRPr="002A3104">
        <w:rPr>
          <w:rFonts w:ascii="Times New Roman" w:hAnsi="Times New Roman" w:cs="Times New Roman"/>
          <w:iCs/>
          <w:color w:val="000000" w:themeColor="text1"/>
          <w:spacing w:val="-3"/>
          <w:sz w:val="20"/>
          <w:szCs w:val="20"/>
          <w:shd w:val="clear" w:color="auto" w:fill="FFFFFF"/>
        </w:rPr>
        <w:t xml:space="preserve">. Unique advantages are offered by MNPs over current radio therapeutic strategies by reducing the chances of off-target tissue damage due to the result of non-specific nature of the treatment. Moreover combined treatment along with chemotherapy or gene therapy has also been applied to study the effect of synergistic action </w:t>
      </w:r>
      <w:r w:rsidR="00EF53A5" w:rsidRPr="002A3104">
        <w:rPr>
          <w:rFonts w:ascii="Times New Roman" w:hAnsi="Times New Roman" w:cs="Times New Roman"/>
          <w:iCs/>
          <w:color w:val="0070C0"/>
          <w:spacing w:val="-3"/>
          <w:sz w:val="20"/>
          <w:szCs w:val="20"/>
          <w:shd w:val="clear" w:color="auto" w:fill="FFFFFF"/>
        </w:rPr>
        <w:fldChar w:fldCharType="begin"/>
      </w:r>
      <w:r w:rsidR="00576A03" w:rsidRPr="002A3104">
        <w:rPr>
          <w:rFonts w:ascii="Times New Roman" w:hAnsi="Times New Roman" w:cs="Times New Roman"/>
          <w:iCs/>
          <w:color w:val="0070C0"/>
          <w:spacing w:val="-3"/>
          <w:sz w:val="20"/>
          <w:szCs w:val="20"/>
          <w:shd w:val="clear" w:color="auto" w:fill="FFFFFF"/>
        </w:rPr>
        <w:instrText xml:space="preserve"> ADDIN ZOTERO_ITEM CSL_CITATION {"citationID":"ytjdpK6u","properties":{"formattedCitation":"[56]","plainCitation":"[56]","noteIndex":0},"citationItems":[{"id":146,"uris":["http://zotero.org/users/local/0S1ULixB/items/3QDN4PLW"],"itemData":{"id":146,"type":"article-journal","container-title":"Cancer Nanotechnology","DOI":"10.1186/s12645-016-0024-7","ISSN":"1868-6958, 1868-6966","issue":"1","journalAbbreviation":"Cancer Nano","language":"en","page":"11","source":"DOI.org (Crossref)","title":"Application of nanotechnology to cancer radiotherapy","volume":"7","author":[{"family":"Mi","given":"Yu"},{"family":"Shao","given":"Zhiying"},{"family":"Vang","given":"Johnny"},{"family":"Kaidar-Person","given":"Orit"},{"family":"Wang","given":"Andrew Z."}],"issued":{"date-parts":[["2016",12]]}}}],"schema":"https://github.com/citation-style-language/schema/raw/master/csl-citation.json"} </w:instrText>
      </w:r>
      <w:r w:rsidR="00EF53A5" w:rsidRPr="002A3104">
        <w:rPr>
          <w:rFonts w:ascii="Times New Roman" w:hAnsi="Times New Roman" w:cs="Times New Roman"/>
          <w:iCs/>
          <w:color w:val="0070C0"/>
          <w:spacing w:val="-3"/>
          <w:sz w:val="20"/>
          <w:szCs w:val="20"/>
          <w:shd w:val="clear" w:color="auto" w:fill="FFFFFF"/>
        </w:rPr>
        <w:fldChar w:fldCharType="separate"/>
      </w:r>
      <w:r w:rsidR="00576A03" w:rsidRPr="002A3104">
        <w:rPr>
          <w:rFonts w:ascii="Times New Roman" w:hAnsi="Times New Roman" w:cs="Times New Roman"/>
          <w:color w:val="0070C0"/>
          <w:sz w:val="20"/>
          <w:szCs w:val="20"/>
        </w:rPr>
        <w:t>[56]</w:t>
      </w:r>
      <w:r w:rsidR="00EF53A5" w:rsidRPr="002A3104">
        <w:rPr>
          <w:rFonts w:ascii="Times New Roman" w:hAnsi="Times New Roman" w:cs="Times New Roman"/>
          <w:iCs/>
          <w:color w:val="0070C0"/>
          <w:spacing w:val="-3"/>
          <w:sz w:val="20"/>
          <w:szCs w:val="20"/>
          <w:shd w:val="clear" w:color="auto" w:fill="FFFFFF"/>
        </w:rPr>
        <w:fldChar w:fldCharType="end"/>
      </w:r>
      <w:r w:rsidRPr="002A3104">
        <w:rPr>
          <w:rFonts w:ascii="Times New Roman" w:hAnsi="Times New Roman" w:cs="Times New Roman"/>
          <w:iCs/>
          <w:color w:val="000000" w:themeColor="text1"/>
          <w:spacing w:val="-3"/>
          <w:sz w:val="20"/>
          <w:szCs w:val="20"/>
          <w:shd w:val="clear" w:color="auto" w:fill="FFFFFF"/>
        </w:rPr>
        <w:t>.</w:t>
      </w:r>
    </w:p>
    <w:p w:rsidR="00A122D4" w:rsidRPr="002A3104" w:rsidRDefault="005F4F8D" w:rsidP="008A0658">
      <w:pPr>
        <w:pStyle w:val="Default"/>
        <w:spacing w:after="240"/>
        <w:jc w:val="center"/>
        <w:rPr>
          <w:rFonts w:ascii="Times New Roman" w:hAnsi="Times New Roman" w:cs="Times New Roman"/>
          <w:bCs/>
          <w:spacing w:val="-2"/>
          <w:sz w:val="20"/>
          <w:szCs w:val="20"/>
        </w:rPr>
      </w:pPr>
      <w:r>
        <w:rPr>
          <w:rFonts w:ascii="Times New Roman" w:hAnsi="Times New Roman" w:cs="Times New Roman"/>
          <w:b/>
          <w:bCs/>
          <w:spacing w:val="-2"/>
          <w:sz w:val="20"/>
          <w:szCs w:val="20"/>
        </w:rPr>
        <w:t xml:space="preserve">VII. </w:t>
      </w:r>
      <w:r w:rsidRPr="002A3104">
        <w:rPr>
          <w:rFonts w:ascii="Times New Roman" w:hAnsi="Times New Roman" w:cs="Times New Roman"/>
          <w:b/>
          <w:bCs/>
          <w:spacing w:val="-2"/>
          <w:sz w:val="20"/>
          <w:szCs w:val="20"/>
        </w:rPr>
        <w:t>TOXICITY, BIO-DISTRIBUTION, PHARMACOKINETICS</w:t>
      </w:r>
    </w:p>
    <w:p w:rsidR="00A122D4" w:rsidRPr="002A3104" w:rsidRDefault="00A122D4" w:rsidP="008A0658">
      <w:pPr>
        <w:pStyle w:val="Default"/>
        <w:spacing w:after="240"/>
        <w:ind w:firstLine="720"/>
        <w:jc w:val="both"/>
        <w:rPr>
          <w:rFonts w:ascii="Times New Roman" w:hAnsi="Times New Roman" w:cs="Times New Roman"/>
          <w:b/>
          <w:sz w:val="20"/>
          <w:szCs w:val="20"/>
        </w:rPr>
      </w:pPr>
      <w:r w:rsidRPr="002A3104">
        <w:rPr>
          <w:rFonts w:ascii="Times New Roman" w:hAnsi="Times New Roman" w:cs="Times New Roman"/>
          <w:bCs/>
          <w:spacing w:val="-2"/>
          <w:sz w:val="20"/>
          <w:szCs w:val="20"/>
        </w:rPr>
        <w:t>For successful application in the clinics there are three crucial parameters that</w:t>
      </w:r>
      <w:r w:rsidR="00576A03" w:rsidRPr="002A3104">
        <w:rPr>
          <w:rFonts w:ascii="Times New Roman" w:hAnsi="Times New Roman" w:cs="Times New Roman"/>
          <w:bCs/>
          <w:spacing w:val="-2"/>
          <w:sz w:val="20"/>
          <w:szCs w:val="20"/>
        </w:rPr>
        <w:t xml:space="preserve"> needs to be studied which inclu</w:t>
      </w:r>
      <w:r w:rsidRPr="002A3104">
        <w:rPr>
          <w:rFonts w:ascii="Times New Roman" w:hAnsi="Times New Roman" w:cs="Times New Roman"/>
          <w:bCs/>
          <w:spacing w:val="-2"/>
          <w:sz w:val="20"/>
          <w:szCs w:val="20"/>
        </w:rPr>
        <w:t>des Toxicity, Pharmacokinetics and Bio-distribution. The pharmacokinetics and pharmacodynamics of the MNPs inside the body are governed by various parameters which includes hydrodynamic size, surface potential, coating, interaction of NPs with reticuloendothelial system (RES)</w:t>
      </w:r>
      <w:r w:rsidR="00392EDB">
        <w:rPr>
          <w:rFonts w:ascii="Times New Roman" w:hAnsi="Times New Roman" w:cs="Times New Roman"/>
          <w:bCs/>
          <w:spacing w:val="-2"/>
          <w:sz w:val="20"/>
          <w:szCs w:val="20"/>
        </w:rPr>
        <w:t xml:space="preserve"> </w:t>
      </w:r>
      <w:r w:rsidR="00EF53A5" w:rsidRPr="002A3104">
        <w:rPr>
          <w:rFonts w:ascii="Times New Roman" w:hAnsi="Times New Roman" w:cs="Times New Roman"/>
          <w:bCs/>
          <w:color w:val="0070C0"/>
          <w:spacing w:val="-2"/>
          <w:sz w:val="20"/>
          <w:szCs w:val="20"/>
        </w:rPr>
        <w:fldChar w:fldCharType="begin"/>
      </w:r>
      <w:r w:rsidR="00576A03" w:rsidRPr="002A3104">
        <w:rPr>
          <w:rFonts w:ascii="Times New Roman" w:hAnsi="Times New Roman" w:cs="Times New Roman"/>
          <w:bCs/>
          <w:color w:val="0070C0"/>
          <w:spacing w:val="-2"/>
          <w:sz w:val="20"/>
          <w:szCs w:val="20"/>
        </w:rPr>
        <w:instrText xml:space="preserve"> ADDIN ZOTERO_ITEM CSL_CITATION {"citationID":"5kuE4vGd","properties":{"formattedCitation":"[57]","plainCitation":"[57]","noteIndex":0},"citationItems":[{"id":148,"uris":["http://zotero.org/users/local/0S1ULixB/items/8AFH2F8I"],"itemData":{"id":148,"type":"article-journal","container-title":"Biomaterials","DOI":"10.1016/j.biomaterials.2010.04.043","ISSN":"01429612","issue":"24","journalAbbreviation":"Biomaterials","language":"en","page":"6317-6324","source":"DOI.org (Crossref)","title":"Polyethyleneimine-modified iron oxide nanoparticles for brain tumor drug delivery using magnetic targeting and intra-carotid administration","volume":"31","author":[{"family":"Chertok","given":"Beata"},{"family":"David","given":"Allan E."},{"family":"Yang","given":"Victor C."}],"issued":{"date-parts":[["2010",8]]}}}],"schema":"https://github.com/citation-style-language/schema/raw/master/csl-citation.json"} </w:instrText>
      </w:r>
      <w:r w:rsidR="00EF53A5" w:rsidRPr="002A3104">
        <w:rPr>
          <w:rFonts w:ascii="Times New Roman" w:hAnsi="Times New Roman" w:cs="Times New Roman"/>
          <w:bCs/>
          <w:color w:val="0070C0"/>
          <w:spacing w:val="-2"/>
          <w:sz w:val="20"/>
          <w:szCs w:val="20"/>
        </w:rPr>
        <w:fldChar w:fldCharType="separate"/>
      </w:r>
      <w:r w:rsidR="00576A03" w:rsidRPr="002A3104">
        <w:rPr>
          <w:rFonts w:ascii="Times New Roman" w:hAnsi="Times New Roman" w:cs="Times New Roman"/>
          <w:color w:val="0070C0"/>
          <w:sz w:val="20"/>
          <w:szCs w:val="20"/>
        </w:rPr>
        <w:t>[57]</w:t>
      </w:r>
      <w:r w:rsidR="00EF53A5" w:rsidRPr="002A3104">
        <w:rPr>
          <w:rFonts w:ascii="Times New Roman" w:hAnsi="Times New Roman" w:cs="Times New Roman"/>
          <w:bCs/>
          <w:color w:val="0070C0"/>
          <w:spacing w:val="-2"/>
          <w:sz w:val="20"/>
          <w:szCs w:val="20"/>
        </w:rPr>
        <w:fldChar w:fldCharType="end"/>
      </w:r>
      <w:r w:rsidR="0062133A">
        <w:rPr>
          <w:rFonts w:ascii="Times New Roman" w:hAnsi="Times New Roman" w:cs="Times New Roman"/>
          <w:bCs/>
          <w:spacing w:val="-2"/>
          <w:sz w:val="20"/>
          <w:szCs w:val="20"/>
        </w:rPr>
        <w:t xml:space="preserve">. Size of the MNPs also have a very crucial </w:t>
      </w:r>
      <w:r w:rsidR="00B355D5" w:rsidRPr="002A3104">
        <w:rPr>
          <w:rFonts w:ascii="Times New Roman" w:hAnsi="Times New Roman" w:cs="Times New Roman"/>
          <w:bCs/>
          <w:spacing w:val="-2"/>
          <w:sz w:val="20"/>
          <w:szCs w:val="20"/>
        </w:rPr>
        <w:t xml:space="preserve">role in the excretion of the nanoparticles. Small sizes MNPs takes up the renal route for excretion, whereas the larger ones are taken up by the liver and spleen to eventually degrade and excrete them thorough the hepatobiliary route </w:t>
      </w:r>
      <w:r w:rsidR="00EF53A5" w:rsidRPr="002A3104">
        <w:rPr>
          <w:rFonts w:ascii="Times New Roman" w:hAnsi="Times New Roman" w:cs="Times New Roman"/>
          <w:bCs/>
          <w:color w:val="0070C0"/>
          <w:spacing w:val="-2"/>
          <w:sz w:val="20"/>
          <w:szCs w:val="20"/>
        </w:rPr>
        <w:fldChar w:fldCharType="begin"/>
      </w:r>
      <w:r w:rsidR="00F47EA9" w:rsidRPr="002A3104">
        <w:rPr>
          <w:rFonts w:ascii="Times New Roman" w:hAnsi="Times New Roman" w:cs="Times New Roman"/>
          <w:bCs/>
          <w:color w:val="0070C0"/>
          <w:spacing w:val="-2"/>
          <w:sz w:val="20"/>
          <w:szCs w:val="20"/>
        </w:rPr>
        <w:instrText xml:space="preserve"> ADDIN ZOTERO_ITEM CSL_CITATION {"citationID":"chJsoDtS","properties":{"formattedCitation":"[58]","plainCitation":"[58]","noteIndex":0},"citationItems":[{"id":150,"uris":["http://zotero.org/users/local/0S1ULixB/items/M46C8H9C"],"itemData":{"id":150,"type":"article-journal","container-title":"Biomaterials","DOI":"10.1016/j.biomaterials.2009.08.040","ISSN":"01429612","issue":"35","journalAbbreviation":"Biomaterials","language":"en","page":"6780-6787","source":"DOI.org (Crossref)","title":"Substantiating in vivo magnetic brain tumor targeting of cationic iron oxide nanocarriers via adsorptive surface masking","volume":"30","author":[{"family":"Chertok","given":"Beata"},{"family":"David","given":"Allan E."},{"family":"Moffat","given":"Bradford A."},{"family":"Yang","given":"Victor C."}],"issued":{"date-parts":[["2009",12]]}}}],"schema":"https://github.com/citation-style-language/schema/raw/master/csl-citation.json"} </w:instrText>
      </w:r>
      <w:r w:rsidR="00EF53A5" w:rsidRPr="002A3104">
        <w:rPr>
          <w:rFonts w:ascii="Times New Roman" w:hAnsi="Times New Roman" w:cs="Times New Roman"/>
          <w:bCs/>
          <w:color w:val="0070C0"/>
          <w:spacing w:val="-2"/>
          <w:sz w:val="20"/>
          <w:szCs w:val="20"/>
        </w:rPr>
        <w:fldChar w:fldCharType="separate"/>
      </w:r>
      <w:r w:rsidR="00F47EA9" w:rsidRPr="002A3104">
        <w:rPr>
          <w:rFonts w:ascii="Times New Roman" w:hAnsi="Times New Roman" w:cs="Times New Roman"/>
          <w:color w:val="0070C0"/>
          <w:sz w:val="20"/>
          <w:szCs w:val="20"/>
        </w:rPr>
        <w:t>[58]</w:t>
      </w:r>
      <w:r w:rsidR="00EF53A5" w:rsidRPr="002A3104">
        <w:rPr>
          <w:rFonts w:ascii="Times New Roman" w:hAnsi="Times New Roman" w:cs="Times New Roman"/>
          <w:bCs/>
          <w:color w:val="0070C0"/>
          <w:spacing w:val="-2"/>
          <w:sz w:val="20"/>
          <w:szCs w:val="20"/>
        </w:rPr>
        <w:fldChar w:fldCharType="end"/>
      </w:r>
      <w:r w:rsidR="00B355D5" w:rsidRPr="002A3104">
        <w:rPr>
          <w:rFonts w:ascii="Times New Roman" w:hAnsi="Times New Roman" w:cs="Times New Roman"/>
          <w:bCs/>
          <w:spacing w:val="-2"/>
          <w:sz w:val="20"/>
          <w:szCs w:val="20"/>
        </w:rPr>
        <w:t xml:space="preserve">. </w:t>
      </w:r>
      <w:r w:rsidR="00B355D5" w:rsidRPr="002A3104">
        <w:rPr>
          <w:rFonts w:ascii="Times New Roman" w:hAnsi="Times New Roman" w:cs="Times New Roman"/>
          <w:color w:val="212121"/>
          <w:sz w:val="20"/>
          <w:szCs w:val="20"/>
          <w:shd w:val="clear" w:color="auto" w:fill="FFFFFF"/>
        </w:rPr>
        <w:t>Physicochemical properties of the nanomaterials including size, structure, composition, surface charge, and surface modification provide a maj</w:t>
      </w:r>
      <w:r w:rsidR="0065289E">
        <w:rPr>
          <w:rFonts w:ascii="Times New Roman" w:hAnsi="Times New Roman" w:cs="Times New Roman"/>
          <w:color w:val="212121"/>
          <w:sz w:val="20"/>
          <w:szCs w:val="20"/>
          <w:shd w:val="clear" w:color="auto" w:fill="FFFFFF"/>
        </w:rPr>
        <w:t>or contribution for the toxic nature</w:t>
      </w:r>
      <w:r w:rsidR="00B355D5" w:rsidRPr="002A3104">
        <w:rPr>
          <w:rFonts w:ascii="Times New Roman" w:hAnsi="Times New Roman" w:cs="Times New Roman"/>
          <w:color w:val="212121"/>
          <w:sz w:val="20"/>
          <w:szCs w:val="20"/>
          <w:shd w:val="clear" w:color="auto" w:fill="FFFFFF"/>
        </w:rPr>
        <w:t xml:space="preserve"> of developed magnetic nanoparticle (MNP) formulations</w:t>
      </w:r>
      <w:r w:rsidR="00392EDB">
        <w:rPr>
          <w:rFonts w:ascii="Times New Roman" w:hAnsi="Times New Roman" w:cs="Times New Roman"/>
          <w:color w:val="212121"/>
          <w:sz w:val="20"/>
          <w:szCs w:val="20"/>
          <w:shd w:val="clear" w:color="auto" w:fill="FFFFFF"/>
        </w:rPr>
        <w:t xml:space="preserve"> </w:t>
      </w:r>
      <w:r w:rsidR="00EF53A5" w:rsidRPr="002A3104">
        <w:rPr>
          <w:rFonts w:ascii="Times New Roman" w:hAnsi="Times New Roman" w:cs="Times New Roman"/>
          <w:color w:val="0070C0"/>
          <w:sz w:val="20"/>
          <w:szCs w:val="20"/>
          <w:shd w:val="clear" w:color="auto" w:fill="FFFFFF"/>
        </w:rPr>
        <w:fldChar w:fldCharType="begin"/>
      </w:r>
      <w:r w:rsidR="00B40D1D" w:rsidRPr="002A3104">
        <w:rPr>
          <w:rFonts w:ascii="Times New Roman" w:hAnsi="Times New Roman" w:cs="Times New Roman"/>
          <w:color w:val="0070C0"/>
          <w:sz w:val="20"/>
          <w:szCs w:val="20"/>
          <w:shd w:val="clear" w:color="auto" w:fill="FFFFFF"/>
        </w:rPr>
        <w:instrText xml:space="preserve"> ADDIN ZOTERO_ITEM CSL_CITATION {"citationID":"xVv2FQte","properties":{"formattedCitation":"[59]\\uc0\\u8211{}[61]","plainCitation":"[59]–[61]","noteIndex":0},"citationItems":[{"id":159,"uris":["http://zotero.org/users/local/0S1ULixB/items/B7M52NYS"],"itemData":{"id":159,"type":"article-journal","container-title":"Chemical Reviews","language":"en","page":"16","source":"Zotero","title":"Assessing the In Vitro and In Vivo Toxicity of Superparamagnetic Iron Oxide Nanoparticles","author":[{"family":"Mahmoudi","given":"Morteza"},{"family":"Hofmann","given":"Heinrich"},{"family":"Rothen-Rutishauser","given":"Barbara"},{"family":"Petri-Fink","given":"Alke"}],"issued":{"date-parts":[["2012"]]}}},{"id":152,"uris":["http://zotero.org/users/local/0S1ULixB/items/BEDGCZUS"],"itemData":{"id":152,"type":"article-journal","container-title":"Nano Reviews","DOI":"10.3402/nano.v1i0.5358","ISSN":"2000-5121","issue":"1","journalAbbreviation":"Nano Reviews","language":"en","page":"5358","source":"DOI.org (Crossref)","title":"Potential toxicity of superparamagnetic iron oxide nanoparticles (SPION)","volume":"1","author":[{"family":"Singh","given":"Neenu"},{"family":"Jenkins","given":"Gareth J.S."},{"family":"Asadi","given":"Romisa"},{"family":"Doak","given":"Shareen H."}],"issued":{"date-parts":[["2010",1,1]]}}},{"id":155,"uris":["http://zotero.org/users/local/0S1ULixB/items/2U2FSADF"],"itemData":{"id":155,"type":"article-journal","container-title":"Nature Biotechnology","DOI":"10.1038/nbt.3330","ISSN":"1087-0156, 1546-1696","issue":"9","journalAbbreviation":"Nat Biotechnol","language":"en","page":"941-951","source":"DOI.org (Crossref)","title":"Principles of nanoparticle design for overcoming biological barriers to drug delivery","volume":"33","author":[{"family":"Blanco","given":"Elvin"},{"family":"Shen","given":"Haifa"},{"family":"Ferrari","given":"Mauro"}],"issued":{"date-parts":[["2015",9]]}}}],"schema":"https://github.com/citation-style-language/schema/raw/master/csl-citation.json"} </w:instrText>
      </w:r>
      <w:r w:rsidR="00EF53A5" w:rsidRPr="002A3104">
        <w:rPr>
          <w:rFonts w:ascii="Times New Roman" w:hAnsi="Times New Roman" w:cs="Times New Roman"/>
          <w:color w:val="0070C0"/>
          <w:sz w:val="20"/>
          <w:szCs w:val="20"/>
          <w:shd w:val="clear" w:color="auto" w:fill="FFFFFF"/>
        </w:rPr>
        <w:fldChar w:fldCharType="separate"/>
      </w:r>
      <w:r w:rsidR="00B40D1D" w:rsidRPr="002A3104">
        <w:rPr>
          <w:rFonts w:ascii="Times New Roman" w:hAnsi="Times New Roman" w:cs="Times New Roman"/>
          <w:color w:val="0070C0"/>
          <w:sz w:val="20"/>
          <w:szCs w:val="20"/>
        </w:rPr>
        <w:t>[59]–[61]</w:t>
      </w:r>
      <w:r w:rsidR="00EF53A5" w:rsidRPr="002A3104">
        <w:rPr>
          <w:rFonts w:ascii="Times New Roman" w:hAnsi="Times New Roman" w:cs="Times New Roman"/>
          <w:color w:val="0070C0"/>
          <w:sz w:val="20"/>
          <w:szCs w:val="20"/>
          <w:shd w:val="clear" w:color="auto" w:fill="FFFFFF"/>
        </w:rPr>
        <w:fldChar w:fldCharType="end"/>
      </w:r>
      <w:r w:rsidR="00B355D5" w:rsidRPr="002A3104">
        <w:rPr>
          <w:rFonts w:ascii="Times New Roman" w:hAnsi="Times New Roman" w:cs="Times New Roman"/>
          <w:color w:val="212121"/>
          <w:sz w:val="20"/>
          <w:szCs w:val="20"/>
          <w:shd w:val="clear" w:color="auto" w:fill="FFFFFF"/>
        </w:rPr>
        <w:t xml:space="preserve">. NPs having a neutral </w:t>
      </w:r>
      <w:r w:rsidR="00CD3D05">
        <w:rPr>
          <w:rFonts w:ascii="Times New Roman" w:hAnsi="Times New Roman" w:cs="Times New Roman"/>
          <w:color w:val="212121"/>
          <w:sz w:val="20"/>
          <w:szCs w:val="20"/>
          <w:shd w:val="clear" w:color="auto" w:fill="FFFFFF"/>
        </w:rPr>
        <w:t>surface charge are found to possess</w:t>
      </w:r>
      <w:r w:rsidR="00B355D5" w:rsidRPr="002A3104">
        <w:rPr>
          <w:rFonts w:ascii="Times New Roman" w:hAnsi="Times New Roman" w:cs="Times New Roman"/>
          <w:color w:val="212121"/>
          <w:sz w:val="20"/>
          <w:szCs w:val="20"/>
          <w:shd w:val="clear" w:color="auto" w:fill="FFFFFF"/>
        </w:rPr>
        <w:t xml:space="preserve"> a longer</w:t>
      </w:r>
      <w:r w:rsidR="00CD3D05">
        <w:rPr>
          <w:rFonts w:ascii="Times New Roman" w:hAnsi="Times New Roman" w:cs="Times New Roman"/>
          <w:color w:val="212121"/>
          <w:sz w:val="20"/>
          <w:szCs w:val="20"/>
          <w:shd w:val="clear" w:color="auto" w:fill="FFFFFF"/>
        </w:rPr>
        <w:t xml:space="preserve"> circulation time in comparison to</w:t>
      </w:r>
      <w:r w:rsidR="00B355D5" w:rsidRPr="002A3104">
        <w:rPr>
          <w:rFonts w:ascii="Times New Roman" w:hAnsi="Times New Roman" w:cs="Times New Roman"/>
          <w:color w:val="212121"/>
          <w:sz w:val="20"/>
          <w:szCs w:val="20"/>
          <w:shd w:val="clear" w:color="auto" w:fill="FFFFFF"/>
        </w:rPr>
        <w:t xml:space="preserve"> the nanoparticles with either posi</w:t>
      </w:r>
      <w:r w:rsidR="00633D85" w:rsidRPr="002A3104">
        <w:rPr>
          <w:rFonts w:ascii="Times New Roman" w:hAnsi="Times New Roman" w:cs="Times New Roman"/>
          <w:color w:val="212121"/>
          <w:sz w:val="20"/>
          <w:szCs w:val="20"/>
          <w:shd w:val="clear" w:color="auto" w:fill="FFFFFF"/>
        </w:rPr>
        <w:t xml:space="preserve">tive or negative charges on their surface </w:t>
      </w:r>
      <w:r w:rsidR="00C07027" w:rsidRPr="002A3104">
        <w:rPr>
          <w:rFonts w:ascii="Times New Roman" w:hAnsi="Times New Roman" w:cs="Times New Roman"/>
          <w:color w:val="0070C0"/>
          <w:sz w:val="20"/>
          <w:szCs w:val="20"/>
          <w:shd w:val="clear" w:color="auto" w:fill="FFFFFF"/>
        </w:rPr>
        <w:t>[61]</w:t>
      </w:r>
      <w:r w:rsidR="00B355D5" w:rsidRPr="002A3104">
        <w:rPr>
          <w:rFonts w:ascii="Times New Roman" w:hAnsi="Times New Roman" w:cs="Times New Roman"/>
          <w:color w:val="212121"/>
          <w:sz w:val="20"/>
          <w:szCs w:val="20"/>
          <w:shd w:val="clear" w:color="auto" w:fill="FFFFFF"/>
        </w:rPr>
        <w:t xml:space="preserve">. Presence of Surface coating has been found to demonstrate important role in governing the circulation of MNPs. Therefore, careful manipulation of the circulation of the MNPs that significant in affecting the bio-distribution and biocompatibility of the MNPs </w:t>
      </w:r>
      <w:r w:rsidR="00EF53A5" w:rsidRPr="002A3104">
        <w:rPr>
          <w:rFonts w:ascii="Times New Roman" w:hAnsi="Times New Roman" w:cs="Times New Roman"/>
          <w:color w:val="0070C0"/>
          <w:sz w:val="20"/>
          <w:szCs w:val="20"/>
          <w:shd w:val="clear" w:color="auto" w:fill="FFFFFF"/>
        </w:rPr>
        <w:fldChar w:fldCharType="begin"/>
      </w:r>
      <w:r w:rsidR="00C07027" w:rsidRPr="002A3104">
        <w:rPr>
          <w:rFonts w:ascii="Times New Roman" w:hAnsi="Times New Roman" w:cs="Times New Roman"/>
          <w:color w:val="0070C0"/>
          <w:sz w:val="20"/>
          <w:szCs w:val="20"/>
          <w:shd w:val="clear" w:color="auto" w:fill="FFFFFF"/>
        </w:rPr>
        <w:instrText xml:space="preserve"> ADDIN ZOTERO_ITEM CSL_CITATION {"citationID":"raIUCOrk","properties":{"formattedCitation":"[62]","plainCitation":"[62]","noteIndex":0},"citationItems":[{"id":160,"uris":["http://zotero.org/users/local/0S1ULixB/items/WHHT7VCX"],"itemData":{"id":160,"type":"article-journal","container-title":"Molecular Pharmaceutics","DOI":"10.1021/mp7001285","ISSN":"1543-8384, 1543-8392","issue":"2","journalAbbreviation":"Mol. Pharmaceutics","language":"en","page":"316-327","source":"DOI.org (Crossref)","title":"Biodistribution, Clearance, and Biocompatibility of Iron Oxide Magnetic Nanoparticles in Rats","volume":"5","author":[{"family":"Jain","given":"Tapan K."},{"family":"Reddy","given":"Maram K."},{"family":"Morales","given":"Marco A."},{"family":"Leslie-Pelecky","given":"Diandra L."},{"family":"Labhasetwar","given":"Vinod"}],"issued":{"date-parts":[["2008",4,1]]}}}],"schema":"https://github.com/citation-style-language/schema/raw/master/csl-citation.json"} </w:instrText>
      </w:r>
      <w:r w:rsidR="00EF53A5" w:rsidRPr="002A3104">
        <w:rPr>
          <w:rFonts w:ascii="Times New Roman" w:hAnsi="Times New Roman" w:cs="Times New Roman"/>
          <w:color w:val="0070C0"/>
          <w:sz w:val="20"/>
          <w:szCs w:val="20"/>
          <w:shd w:val="clear" w:color="auto" w:fill="FFFFFF"/>
        </w:rPr>
        <w:fldChar w:fldCharType="separate"/>
      </w:r>
      <w:r w:rsidR="00C07027" w:rsidRPr="002A3104">
        <w:rPr>
          <w:rFonts w:ascii="Times New Roman" w:hAnsi="Times New Roman" w:cs="Times New Roman"/>
          <w:color w:val="0070C0"/>
          <w:sz w:val="20"/>
          <w:szCs w:val="20"/>
        </w:rPr>
        <w:t>[62]</w:t>
      </w:r>
      <w:r w:rsidR="00EF53A5" w:rsidRPr="002A3104">
        <w:rPr>
          <w:rFonts w:ascii="Times New Roman" w:hAnsi="Times New Roman" w:cs="Times New Roman"/>
          <w:color w:val="0070C0"/>
          <w:sz w:val="20"/>
          <w:szCs w:val="20"/>
          <w:shd w:val="clear" w:color="auto" w:fill="FFFFFF"/>
        </w:rPr>
        <w:fldChar w:fldCharType="end"/>
      </w:r>
      <w:r w:rsidR="00B355D5" w:rsidRPr="002A3104">
        <w:rPr>
          <w:rFonts w:ascii="Times New Roman" w:hAnsi="Times New Roman" w:cs="Times New Roman"/>
          <w:color w:val="212121"/>
          <w:sz w:val="20"/>
          <w:szCs w:val="20"/>
          <w:shd w:val="clear" w:color="auto" w:fill="FFFFFF"/>
        </w:rPr>
        <w:t xml:space="preserve"> as b</w:t>
      </w:r>
      <w:r w:rsidR="00D24072">
        <w:rPr>
          <w:rFonts w:ascii="Times New Roman" w:hAnsi="Times New Roman" w:cs="Times New Roman"/>
          <w:color w:val="212121"/>
          <w:sz w:val="20"/>
          <w:szCs w:val="20"/>
          <w:shd w:val="clear" w:color="auto" w:fill="FFFFFF"/>
        </w:rPr>
        <w:t xml:space="preserve">ecause its localization in certain organs like spleen and liver </w:t>
      </w:r>
      <w:r w:rsidR="00B355D5" w:rsidRPr="002A3104">
        <w:rPr>
          <w:rFonts w:ascii="Times New Roman" w:hAnsi="Times New Roman" w:cs="Times New Roman"/>
          <w:color w:val="212121"/>
          <w:sz w:val="20"/>
          <w:szCs w:val="20"/>
          <w:shd w:val="clear" w:color="auto" w:fill="FFFFFF"/>
        </w:rPr>
        <w:t>increase the risk of off-target toxicity. Other than t</w:t>
      </w:r>
      <w:r w:rsidR="008042C9">
        <w:rPr>
          <w:rFonts w:ascii="Times New Roman" w:hAnsi="Times New Roman" w:cs="Times New Roman"/>
          <w:color w:val="212121"/>
          <w:sz w:val="20"/>
          <w:szCs w:val="20"/>
          <w:shd w:val="clear" w:color="auto" w:fill="FFFFFF"/>
        </w:rPr>
        <w:t>he already mentioned parameters like</w:t>
      </w:r>
      <w:r w:rsidR="008042C9" w:rsidRPr="008042C9">
        <w:rPr>
          <w:rFonts w:ascii="Times New Roman" w:hAnsi="Times New Roman" w:cs="Times New Roman"/>
          <w:color w:val="212121"/>
          <w:sz w:val="20"/>
          <w:szCs w:val="20"/>
          <w:shd w:val="clear" w:color="auto" w:fill="FFFFFF"/>
        </w:rPr>
        <w:t xml:space="preserve"> </w:t>
      </w:r>
      <w:r w:rsidR="008042C9" w:rsidRPr="002A3104">
        <w:rPr>
          <w:rFonts w:ascii="Times New Roman" w:hAnsi="Times New Roman" w:cs="Times New Roman"/>
          <w:color w:val="212121"/>
          <w:sz w:val="20"/>
          <w:szCs w:val="20"/>
          <w:shd w:val="clear" w:color="auto" w:fill="FFFFFF"/>
        </w:rPr>
        <w:t>size</w:t>
      </w:r>
      <w:r w:rsidR="00B355D5" w:rsidRPr="002A3104">
        <w:rPr>
          <w:rFonts w:ascii="Times New Roman" w:hAnsi="Times New Roman" w:cs="Times New Roman"/>
          <w:color w:val="212121"/>
          <w:sz w:val="20"/>
          <w:szCs w:val="20"/>
          <w:shd w:val="clear" w:color="auto" w:fill="FFFFFF"/>
        </w:rPr>
        <w:t>,</w:t>
      </w:r>
      <w:r w:rsidR="00392EDB">
        <w:rPr>
          <w:rFonts w:ascii="Times New Roman" w:hAnsi="Times New Roman" w:cs="Times New Roman"/>
          <w:color w:val="212121"/>
          <w:sz w:val="20"/>
          <w:szCs w:val="20"/>
          <w:shd w:val="clear" w:color="auto" w:fill="FFFFFF"/>
        </w:rPr>
        <w:t xml:space="preserve"> </w:t>
      </w:r>
      <w:r w:rsidR="008042C9" w:rsidRPr="002A3104">
        <w:rPr>
          <w:rFonts w:ascii="Times New Roman" w:hAnsi="Times New Roman" w:cs="Times New Roman"/>
          <w:color w:val="212121"/>
          <w:sz w:val="20"/>
          <w:szCs w:val="20"/>
          <w:shd w:val="clear" w:color="auto" w:fill="FFFFFF"/>
        </w:rPr>
        <w:t>surface charge</w:t>
      </w:r>
      <w:r w:rsidR="008042C9">
        <w:rPr>
          <w:rFonts w:ascii="Times New Roman" w:hAnsi="Times New Roman" w:cs="Times New Roman"/>
          <w:color w:val="212121"/>
          <w:sz w:val="20"/>
          <w:szCs w:val="20"/>
          <w:shd w:val="clear" w:color="auto" w:fill="FFFFFF"/>
        </w:rPr>
        <w:t>, purity,</w:t>
      </w:r>
      <w:r w:rsidR="00392EDB">
        <w:rPr>
          <w:rFonts w:ascii="Times New Roman" w:hAnsi="Times New Roman" w:cs="Times New Roman"/>
          <w:color w:val="212121"/>
          <w:sz w:val="20"/>
          <w:szCs w:val="20"/>
          <w:shd w:val="clear" w:color="auto" w:fill="FFFFFF"/>
        </w:rPr>
        <w:t xml:space="preserve"> </w:t>
      </w:r>
      <w:r w:rsidR="00B355D5" w:rsidRPr="002A3104">
        <w:rPr>
          <w:rFonts w:ascii="Times New Roman" w:hAnsi="Times New Roman" w:cs="Times New Roman"/>
          <w:color w:val="212121"/>
          <w:sz w:val="20"/>
          <w:szCs w:val="20"/>
          <w:shd w:val="clear" w:color="auto" w:fill="FFFFFF"/>
        </w:rPr>
        <w:t>bio-distribution,</w:t>
      </w:r>
      <w:r w:rsidR="008042C9" w:rsidRPr="008042C9">
        <w:rPr>
          <w:rFonts w:ascii="Times New Roman" w:hAnsi="Times New Roman" w:cs="Times New Roman"/>
          <w:color w:val="212121"/>
          <w:sz w:val="20"/>
          <w:szCs w:val="20"/>
          <w:shd w:val="clear" w:color="auto" w:fill="FFFFFF"/>
        </w:rPr>
        <w:t xml:space="preserve"> </w:t>
      </w:r>
      <w:r w:rsidR="008042C9" w:rsidRPr="002A3104">
        <w:rPr>
          <w:rFonts w:ascii="Times New Roman" w:hAnsi="Times New Roman" w:cs="Times New Roman"/>
          <w:color w:val="212121"/>
          <w:sz w:val="20"/>
          <w:szCs w:val="20"/>
          <w:shd w:val="clear" w:color="auto" w:fill="FFFFFF"/>
        </w:rPr>
        <w:t>synthesis procedure</w:t>
      </w:r>
      <w:r w:rsidR="00B355D5" w:rsidRPr="002A3104">
        <w:rPr>
          <w:rFonts w:ascii="Times New Roman" w:hAnsi="Times New Roman" w:cs="Times New Roman"/>
          <w:color w:val="212121"/>
          <w:sz w:val="20"/>
          <w:szCs w:val="20"/>
          <w:shd w:val="clear" w:color="auto" w:fill="FFFFFF"/>
        </w:rPr>
        <w:t xml:space="preserve"> and pharmacokinetic properties also plays a very important role in determining </w:t>
      </w:r>
      <w:r w:rsidR="00B355D5" w:rsidRPr="002A3104">
        <w:rPr>
          <w:rFonts w:ascii="Times New Roman" w:hAnsi="Times New Roman" w:cs="Times New Roman"/>
          <w:i/>
          <w:color w:val="212121"/>
          <w:sz w:val="20"/>
          <w:szCs w:val="20"/>
          <w:shd w:val="clear" w:color="auto" w:fill="FFFFFF"/>
        </w:rPr>
        <w:t>in vivo</w:t>
      </w:r>
      <w:r w:rsidR="00B355D5" w:rsidRPr="002A3104">
        <w:rPr>
          <w:rFonts w:ascii="Times New Roman" w:hAnsi="Times New Roman" w:cs="Times New Roman"/>
          <w:color w:val="212121"/>
          <w:sz w:val="20"/>
          <w:szCs w:val="20"/>
          <w:shd w:val="clear" w:color="auto" w:fill="FFFFFF"/>
        </w:rPr>
        <w:t xml:space="preserve"> toxicity </w:t>
      </w:r>
      <w:r w:rsidR="00EF53A5" w:rsidRPr="002A3104">
        <w:rPr>
          <w:rFonts w:ascii="Times New Roman" w:hAnsi="Times New Roman" w:cs="Times New Roman"/>
          <w:color w:val="0070C0"/>
          <w:sz w:val="20"/>
          <w:szCs w:val="20"/>
          <w:shd w:val="clear" w:color="auto" w:fill="FFFFFF"/>
        </w:rPr>
        <w:fldChar w:fldCharType="begin"/>
      </w:r>
      <w:r w:rsidR="00C07027" w:rsidRPr="002A3104">
        <w:rPr>
          <w:rFonts w:ascii="Times New Roman" w:hAnsi="Times New Roman" w:cs="Times New Roman"/>
          <w:color w:val="0070C0"/>
          <w:sz w:val="20"/>
          <w:szCs w:val="20"/>
          <w:shd w:val="clear" w:color="auto" w:fill="FFFFFF"/>
        </w:rPr>
        <w:instrText xml:space="preserve"> ADDIN ZOTERO_ITEM CSL_CITATION {"citationID":"fM5iWZix","properties":{"formattedCitation":"[63]","plainCitation":"[63]","noteIndex":0},"citationItems":[{"id":161,"uris":["http://zotero.org/users/local/0S1ULixB/items/Y3XBB8ES"],"itemData":{"id":161,"type":"article-journal","container-title":"Biochimica et Biophysica Acta (BBA) - General Subjects","DOI":"10.1016/j.bbagen.2010.04.007","ISSN":"03044165","issue":"3","journalAbbreviation":"Biochimica et Biophysica Acta (BBA) - General Subjects","language":"en","page":"361-373","source":"DOI.org (Crossref)","title":"Toxicology of engineered nanomaterials: Focus on biocompatibility, biodistribution and biodegradation","title-short":"Toxicology of engineered nanomaterials","volume":"1810","author":[{"family":"Kunzmann","given":"Andrea"},{"family":"Andersson","given":"Britta"},{"family":"Thurnherr","given":"Tina"},{"family":"Krug","given":"Harald"},{"family":"Scheynius","given":"Annika"},{"family":"Fadeel","given":"Bengt"}],"issued":{"date-parts":[["2011",3]]}}}],"schema":"https://github.com/citation-style-language/schema/raw/master/csl-citation.json"} </w:instrText>
      </w:r>
      <w:r w:rsidR="00EF53A5" w:rsidRPr="002A3104">
        <w:rPr>
          <w:rFonts w:ascii="Times New Roman" w:hAnsi="Times New Roman" w:cs="Times New Roman"/>
          <w:color w:val="0070C0"/>
          <w:sz w:val="20"/>
          <w:szCs w:val="20"/>
          <w:shd w:val="clear" w:color="auto" w:fill="FFFFFF"/>
        </w:rPr>
        <w:fldChar w:fldCharType="separate"/>
      </w:r>
      <w:r w:rsidR="00C07027" w:rsidRPr="002A3104">
        <w:rPr>
          <w:rFonts w:ascii="Times New Roman" w:hAnsi="Times New Roman" w:cs="Times New Roman"/>
          <w:color w:val="0070C0"/>
          <w:sz w:val="20"/>
          <w:szCs w:val="20"/>
        </w:rPr>
        <w:t>[63]</w:t>
      </w:r>
      <w:r w:rsidR="00EF53A5" w:rsidRPr="002A3104">
        <w:rPr>
          <w:rFonts w:ascii="Times New Roman" w:hAnsi="Times New Roman" w:cs="Times New Roman"/>
          <w:color w:val="0070C0"/>
          <w:sz w:val="20"/>
          <w:szCs w:val="20"/>
          <w:shd w:val="clear" w:color="auto" w:fill="FFFFFF"/>
        </w:rPr>
        <w:fldChar w:fldCharType="end"/>
      </w:r>
      <w:r w:rsidR="00B355D5" w:rsidRPr="002A3104">
        <w:rPr>
          <w:rFonts w:ascii="Times New Roman" w:hAnsi="Times New Roman" w:cs="Times New Roman"/>
          <w:color w:val="212121"/>
          <w:sz w:val="20"/>
          <w:szCs w:val="20"/>
          <w:shd w:val="clear" w:color="auto" w:fill="FFFFFF"/>
        </w:rPr>
        <w:t xml:space="preserve">. There are various mechanisms by which MNPs display toxicity </w:t>
      </w:r>
      <w:r w:rsidR="00403C60">
        <w:rPr>
          <w:rFonts w:ascii="Times New Roman" w:hAnsi="Times New Roman" w:cs="Times New Roman"/>
          <w:color w:val="212121"/>
          <w:sz w:val="20"/>
          <w:szCs w:val="20"/>
          <w:shd w:val="clear" w:color="auto" w:fill="FFFFFF"/>
        </w:rPr>
        <w:t>which includes the R</w:t>
      </w:r>
      <w:r w:rsidR="00B355D5" w:rsidRPr="002A3104">
        <w:rPr>
          <w:rFonts w:ascii="Times New Roman" w:hAnsi="Times New Roman" w:cs="Times New Roman"/>
          <w:color w:val="212121"/>
          <w:sz w:val="20"/>
          <w:szCs w:val="20"/>
          <w:shd w:val="clear" w:color="auto" w:fill="FFFFFF"/>
        </w:rPr>
        <w:t>eactive oxygen species (ROS)</w:t>
      </w:r>
      <w:r w:rsidR="00403C60">
        <w:rPr>
          <w:rFonts w:ascii="Times New Roman" w:hAnsi="Times New Roman" w:cs="Times New Roman"/>
          <w:color w:val="212121"/>
          <w:sz w:val="20"/>
          <w:szCs w:val="20"/>
          <w:shd w:val="clear" w:color="auto" w:fill="FFFFFF"/>
        </w:rPr>
        <w:t xml:space="preserve"> generation</w:t>
      </w:r>
      <w:r w:rsidR="00B355D5" w:rsidRPr="002A3104">
        <w:rPr>
          <w:rFonts w:ascii="Times New Roman" w:hAnsi="Times New Roman" w:cs="Times New Roman"/>
          <w:color w:val="212121"/>
          <w:sz w:val="20"/>
          <w:szCs w:val="20"/>
          <w:shd w:val="clear" w:color="auto" w:fill="FFFFFF"/>
        </w:rPr>
        <w:t xml:space="preserve"> by Fenton reaction;</w:t>
      </w:r>
      <w:r w:rsidR="00C73C21">
        <w:rPr>
          <w:rFonts w:ascii="Times New Roman" w:hAnsi="Times New Roman" w:cs="Times New Roman"/>
          <w:color w:val="212121"/>
          <w:sz w:val="20"/>
          <w:szCs w:val="20"/>
          <w:shd w:val="clear" w:color="auto" w:fill="FFFFFF"/>
        </w:rPr>
        <w:t xml:space="preserve"> production</w:t>
      </w:r>
      <w:r w:rsidR="005F6AC5" w:rsidRPr="002A3104">
        <w:rPr>
          <w:rFonts w:ascii="Times New Roman" w:hAnsi="Times New Roman" w:cs="Times New Roman"/>
          <w:color w:val="212121"/>
          <w:sz w:val="20"/>
          <w:szCs w:val="20"/>
          <w:shd w:val="clear" w:color="auto" w:fill="FFFFFF"/>
        </w:rPr>
        <w:t xml:space="preserve"> of ROS </w:t>
      </w:r>
      <w:r w:rsidR="00C73C21">
        <w:rPr>
          <w:rFonts w:ascii="Times New Roman" w:hAnsi="Times New Roman" w:cs="Times New Roman"/>
          <w:color w:val="212121"/>
          <w:sz w:val="20"/>
          <w:szCs w:val="20"/>
          <w:shd w:val="clear" w:color="auto" w:fill="FFFFFF"/>
        </w:rPr>
        <w:t>directly from the surface of nanoparticles</w:t>
      </w:r>
      <w:r w:rsidR="00B355D5" w:rsidRPr="002A3104">
        <w:rPr>
          <w:rFonts w:ascii="Times New Roman" w:hAnsi="Times New Roman" w:cs="Times New Roman"/>
          <w:color w:val="212121"/>
          <w:sz w:val="20"/>
          <w:szCs w:val="20"/>
          <w:shd w:val="clear" w:color="auto" w:fill="FFFFFF"/>
        </w:rPr>
        <w:t xml:space="preserve">; affecting various signaling pathways ultimately resulting in the </w:t>
      </w:r>
      <w:r w:rsidR="005F6AC5" w:rsidRPr="002A3104">
        <w:rPr>
          <w:rFonts w:ascii="Times New Roman" w:hAnsi="Times New Roman" w:cs="Times New Roman"/>
          <w:color w:val="212121"/>
          <w:sz w:val="20"/>
          <w:szCs w:val="20"/>
          <w:shd w:val="clear" w:color="auto" w:fill="FFFFFF"/>
        </w:rPr>
        <w:t xml:space="preserve">alteration in the functioning of </w:t>
      </w:r>
      <w:r w:rsidR="00B355D5" w:rsidRPr="002A3104">
        <w:rPr>
          <w:rFonts w:ascii="Times New Roman" w:hAnsi="Times New Roman" w:cs="Times New Roman"/>
          <w:color w:val="212121"/>
          <w:sz w:val="20"/>
          <w:szCs w:val="20"/>
          <w:shd w:val="clear" w:color="auto" w:fill="FFFFFF"/>
        </w:rPr>
        <w:lastRenderedPageBreak/>
        <w:t>mitochondr</w:t>
      </w:r>
      <w:r w:rsidR="005F6AC5" w:rsidRPr="002A3104">
        <w:rPr>
          <w:rFonts w:ascii="Times New Roman" w:hAnsi="Times New Roman" w:cs="Times New Roman"/>
          <w:color w:val="212121"/>
          <w:sz w:val="20"/>
          <w:szCs w:val="20"/>
          <w:shd w:val="clear" w:color="auto" w:fill="FFFFFF"/>
        </w:rPr>
        <w:t>ia and other organelles</w:t>
      </w:r>
      <w:r w:rsidR="00B355D5" w:rsidRPr="002A3104">
        <w:rPr>
          <w:rFonts w:ascii="Times New Roman" w:hAnsi="Times New Roman" w:cs="Times New Roman"/>
          <w:color w:val="212121"/>
          <w:sz w:val="20"/>
          <w:szCs w:val="20"/>
          <w:shd w:val="clear" w:color="auto" w:fill="FFFFFF"/>
        </w:rPr>
        <w:t xml:space="preserve">. Due all these reasons, it’s very crucial to assess and analyze the MNPs toxicity before they are being used in cancer therapy and diagnosis </w:t>
      </w:r>
      <w:r w:rsidR="00EF53A5" w:rsidRPr="002A3104">
        <w:rPr>
          <w:rFonts w:ascii="Times New Roman" w:hAnsi="Times New Roman" w:cs="Times New Roman"/>
          <w:color w:val="0070C0"/>
          <w:sz w:val="20"/>
          <w:szCs w:val="20"/>
          <w:shd w:val="clear" w:color="auto" w:fill="FFFFFF"/>
        </w:rPr>
        <w:fldChar w:fldCharType="begin"/>
      </w:r>
      <w:r w:rsidR="001B3BEF" w:rsidRPr="002A3104">
        <w:rPr>
          <w:rFonts w:ascii="Times New Roman" w:hAnsi="Times New Roman" w:cs="Times New Roman"/>
          <w:color w:val="0070C0"/>
          <w:sz w:val="20"/>
          <w:szCs w:val="20"/>
          <w:shd w:val="clear" w:color="auto" w:fill="FFFFFF"/>
        </w:rPr>
        <w:instrText xml:space="preserve"> ADDIN ZOTERO_ITEM CSL_CITATION {"citationID":"FvBOOqF4","properties":{"formattedCitation":"[64]\\uc0\\u8211{}[66]","plainCitation":"[64]–[66]","noteIndex":0},"citationItems":[{"id":162,"uris":["http://zotero.org/users/local/0S1ULixB/items/HVHIM9B2"],"itemData":{"id":162,"type":"article-journal","container-title":"Chemical Reviews","DOI":"10.1021/cr300068p","ISSN":"0009-2665, 1520-6890","issue":"11","journalAbbreviation":"Chem. Rev.","language":"en","page":"5818-5878","source":"DOI.org (Crossref)","title":"Magnetic Nanoparticles: Design and Characterization, Toxicity and Biocompatibility, Pharmaceutical and Biomedical Applications","title-short":"Magnetic Nanoparticles","volume":"112","author":[{"family":"Reddy","given":"L. Harivardhan"},{"family":"Arias","given":"José L."},{"family":"Nicolas","given":"Julien"},{"family":"Couvreur","given":"Patrick"}],"issued":{"date-parts":[["2012",11,14]]}}},{"id":163,"uris":["http://zotero.org/users/local/0S1ULixB/items/UGF46CFB"],"itemData":{"id":163,"type":"article-journal","abstract":"The uptake and distribution of negatively charged superparamagnetic iron oxide (Fe₃O₄) nanoparticles (SPIONs) in mouse embryonic fibroblasts NIH3T3, and magnetic resonance imaging (MRI) signal influenced by SPIONs injected into experimental animals, were visualized and investigated. Cellular uptake and distribution of the SPIONs in NIH3T3 after staining with Prussian Blue were investigated by a bright-field microscope equipped with digital color camera. SPIONs were localized in vesicles, mostly placed near the nucleus. Toxicity of SPION nanoparticles tested with cell viability assay (XTT) was estimated. The viability of NIH3T3 cells remains approximately 95% within 3-24 h of incubation, and only a slight decrease of viability was observed after 48 h of incubation. MRI studies on Wistar rats using a clinical 1.5 T MRI scanner were showing that SPIONs give a negative contrast in the MRI. The dynamic MRI measurements of the SPION clearance from the injection site shows that SPIONs slowly disappear from injection sites and only a low concentration of nanoparticles was completely eliminated within three weeks. No functionalized SPIONs accumulate in cells by endocytic mechanism, none accumulate in the nucleus, and none are toxic at a desirable concentration. Therefore, they could be used as a dual imaging agent: as contrast agents for MRI and for traditional optical biopsy by using Prussian Blue staining.","container-title":"International Journal of Molecular Sciences","DOI":"10.3390/ijms17081193","ISSN":"1422-0067","issue":"8","journalAbbreviation":"Int J Mol Sci","language":"eng","note":"PMID: 27548152\nPMCID: PMC5000591","page":"E1193","source":"PubMed","title":"Accumulation and Toxicity of Superparamagnetic Iron Oxide Nanoparticles in Cells and Experimental Animals","volume":"17","author":[{"family":"Jarockyte","given":"Greta"},{"family":"Daugelaite","given":"Egle"},{"family":"Stasys","given":"Marius"},{"family":"Statkute","given":"Urte"},{"family":"Poderys","given":"Vilius"},{"family":"Tseng","given":"Ting-Chen"},{"family":"Hsu","given":"Shan-Hui"},{"family":"Karabanovas","given":"Vitalijus"},{"family":"Rotomskis","given":"Ricardas"}],"issued":{"date-parts":[["2016",8,19]]}}},{"id":166,"uris":["http://zotero.org/users/local/0S1ULixB/items/QAD28WFK"],"itemData":{"id":166,"type":"article-journal","abstract":"Owing to their unique physical and chemical properties, magnetic iron oxide nanoparticles have become a powerful platform in many diverse aspects of biomedicine, including magnetic resonance imaging, drug and gene delivery, biological sensing, and hyperthermia. However, the biomedical applications of magnetic iron oxide nanoparticles arouse serious concerns about their pharmacokinetics, metabolism, and toxicity. In this review, the updated research on the biomedical applications and potential toxicity of magnetic iron oxide nanoparticles is summarized. Much more effort is required to develop magnetic iron oxide nanoparticles with improved biocompatible surface engineering to achieve minimal toxicity, for various applications in biomedicine.","container-title":"Small (Weinheim an Der Bergstrasse, Germany)","DOI":"10.1002/smll.201201531","ISSN":"1613-6829","issue":"9-10","journalAbbreviation":"Small","language":"eng","note":"PMID: 23019129","page":"1533-1545","source":"PubMed","title":"Applications and potential toxicity of magnetic iron oxide nanoparticles","volume":"9","author":[{"family":"Liu","given":"Gang"},{"family":"Gao","given":"Jinhao"},{"family":"Ai","given":"Hua"},{"family":"Chen","given":"Xiaoyuan"}],"issued":{"date-parts":[["2013",5,27]]}}}],"schema":"https://github.com/citation-style-language/schema/raw/master/csl-citation.json"} </w:instrText>
      </w:r>
      <w:r w:rsidR="00EF53A5" w:rsidRPr="002A3104">
        <w:rPr>
          <w:rFonts w:ascii="Times New Roman" w:hAnsi="Times New Roman" w:cs="Times New Roman"/>
          <w:color w:val="0070C0"/>
          <w:sz w:val="20"/>
          <w:szCs w:val="20"/>
          <w:shd w:val="clear" w:color="auto" w:fill="FFFFFF"/>
        </w:rPr>
        <w:fldChar w:fldCharType="separate"/>
      </w:r>
      <w:r w:rsidR="001B3BEF" w:rsidRPr="002A3104">
        <w:rPr>
          <w:rFonts w:ascii="Times New Roman" w:hAnsi="Times New Roman" w:cs="Times New Roman"/>
          <w:color w:val="0070C0"/>
          <w:sz w:val="20"/>
          <w:szCs w:val="20"/>
        </w:rPr>
        <w:t>[64]–[66]</w:t>
      </w:r>
      <w:r w:rsidR="00EF53A5" w:rsidRPr="002A3104">
        <w:rPr>
          <w:rFonts w:ascii="Times New Roman" w:hAnsi="Times New Roman" w:cs="Times New Roman"/>
          <w:color w:val="0070C0"/>
          <w:sz w:val="20"/>
          <w:szCs w:val="20"/>
          <w:shd w:val="clear" w:color="auto" w:fill="FFFFFF"/>
        </w:rPr>
        <w:fldChar w:fldCharType="end"/>
      </w:r>
      <w:r w:rsidR="00B355D5" w:rsidRPr="002A3104">
        <w:rPr>
          <w:rFonts w:ascii="Times New Roman" w:hAnsi="Times New Roman" w:cs="Times New Roman"/>
          <w:color w:val="212121"/>
          <w:sz w:val="20"/>
          <w:szCs w:val="20"/>
          <w:shd w:val="clear" w:color="auto" w:fill="FFFFFF"/>
        </w:rPr>
        <w:t xml:space="preserve">. Causing cell death </w:t>
      </w:r>
      <w:r w:rsidR="00B355D5" w:rsidRPr="002A3104">
        <w:rPr>
          <w:rFonts w:ascii="Times New Roman" w:hAnsi="Times New Roman" w:cs="Times New Roman"/>
          <w:i/>
          <w:color w:val="212121"/>
          <w:sz w:val="20"/>
          <w:szCs w:val="20"/>
          <w:shd w:val="clear" w:color="auto" w:fill="FFFFFF"/>
        </w:rPr>
        <w:t>in vitro</w:t>
      </w:r>
      <w:r w:rsidR="00392EDB">
        <w:rPr>
          <w:rFonts w:ascii="Times New Roman" w:hAnsi="Times New Roman" w:cs="Times New Roman"/>
          <w:i/>
          <w:color w:val="212121"/>
          <w:sz w:val="20"/>
          <w:szCs w:val="20"/>
          <w:shd w:val="clear" w:color="auto" w:fill="FFFFFF"/>
        </w:rPr>
        <w:t xml:space="preserve"> </w:t>
      </w:r>
      <w:r w:rsidR="00EF53A5" w:rsidRPr="002A3104">
        <w:rPr>
          <w:rFonts w:ascii="Times New Roman" w:hAnsi="Times New Roman" w:cs="Times New Roman"/>
          <w:color w:val="0070C0"/>
          <w:sz w:val="20"/>
          <w:szCs w:val="20"/>
          <w:shd w:val="clear" w:color="auto" w:fill="FFFFFF"/>
        </w:rPr>
        <w:fldChar w:fldCharType="begin"/>
      </w:r>
      <w:r w:rsidR="001B3BEF" w:rsidRPr="002A3104">
        <w:rPr>
          <w:rFonts w:ascii="Times New Roman" w:hAnsi="Times New Roman" w:cs="Times New Roman"/>
          <w:color w:val="0070C0"/>
          <w:sz w:val="20"/>
          <w:szCs w:val="20"/>
          <w:shd w:val="clear" w:color="auto" w:fill="FFFFFF"/>
        </w:rPr>
        <w:instrText xml:space="preserve"> ADDIN ZOTERO_ITEM CSL_CITATION {"citationID":"xOxYW0Ql","properties":{"formattedCitation":"[67]","plainCitation":"[67]","noteIndex":0},"citationItems":[{"id":168,"uris":["http://zotero.org/users/local/0S1ULixB/items/WSL7ECQP"],"itemData":{"id":168,"type":"article-journal","abstract":"Magnetic nanoparticles have been used for many years as magnetic resonance imaging contrast agents. Despite the fact that there are currently several dextran-coated iron oxide nanoparticles are in preclinical and clinical use, there is very little information available concerning the influence such particles have on cells in culture. The prerequisite for particles employed as contrast agents is capture and subsequent uptake by cells. This study involved the use of magnetic nanoparticles synthesised and derivatised with dextran, compared to similar underivatised plain particles. The influence in vitro was assessed using human dermal fibroblasts and various techniques to observe cell-particles interaction, including light and fluorescence microscopy, scanning and transmission electron microscopy. The results indicate that although both the uncoated and the dextran-derivatised particles are uptaken into the cell, the derivatised particles induce alterations in cell behaviour and morphology distinct from the plain particles, suggesting that cell response is dependent on the particles coating.","container-title":"Biomaterials","DOI":"10.1016/j.biomaterials.2003.12.046","ISSN":"0142-9612","issue":"23","journalAbbreviation":"Biomaterials","language":"eng","note":"PMID: 15130725","page":"5405-5413","source":"PubMed","title":"Cell response to dextran-derivatised iron oxide nanoparticles post internalisation","volume":"25","author":[{"family":"Berry","given":"Catherine Cecilia"},{"family":"Wells","given":"Stephen"},{"family":"Charles","given":"Stuart"},{"family":"Aitchison","given":"Gregor"},{"family":"Curtis","given":"Adam S. G."}],"issued":{"date-parts":[["2004",10]]}}}],"schema":"https://github.com/citation-style-language/schema/raw/master/csl-citation.json"} </w:instrText>
      </w:r>
      <w:r w:rsidR="00EF53A5" w:rsidRPr="002A3104">
        <w:rPr>
          <w:rFonts w:ascii="Times New Roman" w:hAnsi="Times New Roman" w:cs="Times New Roman"/>
          <w:color w:val="0070C0"/>
          <w:sz w:val="20"/>
          <w:szCs w:val="20"/>
          <w:shd w:val="clear" w:color="auto" w:fill="FFFFFF"/>
        </w:rPr>
        <w:fldChar w:fldCharType="separate"/>
      </w:r>
      <w:r w:rsidR="001B3BEF" w:rsidRPr="002A3104">
        <w:rPr>
          <w:rFonts w:ascii="Times New Roman" w:hAnsi="Times New Roman" w:cs="Times New Roman"/>
          <w:color w:val="0070C0"/>
          <w:sz w:val="20"/>
          <w:szCs w:val="20"/>
        </w:rPr>
        <w:t>[67]</w:t>
      </w:r>
      <w:r w:rsidR="00EF53A5" w:rsidRPr="002A3104">
        <w:rPr>
          <w:rFonts w:ascii="Times New Roman" w:hAnsi="Times New Roman" w:cs="Times New Roman"/>
          <w:color w:val="0070C0"/>
          <w:sz w:val="20"/>
          <w:szCs w:val="20"/>
          <w:shd w:val="clear" w:color="auto" w:fill="FFFFFF"/>
        </w:rPr>
        <w:fldChar w:fldCharType="end"/>
      </w:r>
      <w:r w:rsidR="00B355D5" w:rsidRPr="002A3104">
        <w:rPr>
          <w:rFonts w:ascii="Times New Roman" w:hAnsi="Times New Roman" w:cs="Times New Roman"/>
          <w:color w:val="212121"/>
          <w:sz w:val="20"/>
          <w:szCs w:val="20"/>
          <w:shd w:val="clear" w:color="auto" w:fill="FFFFFF"/>
        </w:rPr>
        <w:t xml:space="preserve"> by the generation of ROS was shown by use of </w:t>
      </w:r>
      <w:r w:rsidR="00FC3C12">
        <w:rPr>
          <w:rFonts w:ascii="Times New Roman" w:hAnsi="Times New Roman" w:cs="Times New Roman"/>
          <w:color w:val="212121"/>
          <w:sz w:val="20"/>
          <w:szCs w:val="20"/>
          <w:shd w:val="clear" w:color="auto" w:fill="FFFFFF"/>
        </w:rPr>
        <w:t xml:space="preserve">either </w:t>
      </w:r>
      <w:r w:rsidR="00B355D5" w:rsidRPr="002A3104">
        <w:rPr>
          <w:rFonts w:ascii="Times New Roman" w:hAnsi="Times New Roman" w:cs="Times New Roman"/>
          <w:color w:val="212121"/>
          <w:sz w:val="20"/>
          <w:szCs w:val="20"/>
          <w:shd w:val="clear" w:color="auto" w:fill="FFFFFF"/>
        </w:rPr>
        <w:t>Uncoated or</w:t>
      </w:r>
      <w:r w:rsidR="00FC3C12">
        <w:rPr>
          <w:rFonts w:ascii="Times New Roman" w:hAnsi="Times New Roman" w:cs="Times New Roman"/>
          <w:color w:val="212121"/>
          <w:sz w:val="20"/>
          <w:szCs w:val="20"/>
          <w:shd w:val="clear" w:color="auto" w:fill="FFFFFF"/>
        </w:rPr>
        <w:t xml:space="preserve"> else</w:t>
      </w:r>
      <w:r w:rsidR="00B355D5" w:rsidRPr="002A3104">
        <w:rPr>
          <w:rFonts w:ascii="Times New Roman" w:hAnsi="Times New Roman" w:cs="Times New Roman"/>
          <w:color w:val="212121"/>
          <w:sz w:val="20"/>
          <w:szCs w:val="20"/>
          <w:shd w:val="clear" w:color="auto" w:fill="FFFFFF"/>
        </w:rPr>
        <w:t xml:space="preserve"> dextran-coated superparamagnetic iron oxide nanoparticles (SPION) where SPION plays the source of ROS </w:t>
      </w:r>
      <w:r w:rsidR="00EF53A5" w:rsidRPr="002A3104">
        <w:rPr>
          <w:rFonts w:ascii="Times New Roman" w:hAnsi="Times New Roman" w:cs="Times New Roman"/>
          <w:color w:val="0070C0"/>
          <w:sz w:val="20"/>
          <w:szCs w:val="20"/>
          <w:shd w:val="clear" w:color="auto" w:fill="FFFFFF"/>
        </w:rPr>
        <w:fldChar w:fldCharType="begin"/>
      </w:r>
      <w:r w:rsidR="001B3BEF" w:rsidRPr="002A3104">
        <w:rPr>
          <w:rFonts w:ascii="Times New Roman" w:hAnsi="Times New Roman" w:cs="Times New Roman"/>
          <w:color w:val="0070C0"/>
          <w:sz w:val="20"/>
          <w:szCs w:val="20"/>
          <w:shd w:val="clear" w:color="auto" w:fill="FFFFFF"/>
        </w:rPr>
        <w:instrText xml:space="preserve"> ADDIN ZOTERO_ITEM CSL_CITATION {"citationID":"Q6GR9JLQ","properties":{"formattedCitation":"[68], [69]","plainCitation":"[68], [69]","noteIndex":0},"citationItems":[{"id":170,"uris":["http://zotero.org/users/local/0S1ULixB/items/JZ2R9XJK"],"itemData":{"id":170,"type":"article-journal","abstract":"Labeling stem cells with FDA-approved superparamagnetic iron oxide particles makes it possible to track cells in vivo with magnetic resonance imaging (MRI), but high intracellular levels of iron can cause free radical formation and cytotoxicity. We hypothesized that the use of cationic liposomes would increase labeling efficiency without toxic effects. Rabbit skeletal myoblasts were labeled with iron oxide by: 1) uptake of iron oxide incorporated into cationic transfection liposomes (group I) or 2) customary endocytosis (group II). In both groups, cell proliferation and differentiation were measured and toxicity was assayed using trypan blue and ratio fluorescence microscopy with BODIPY 581/591 C11. The effects of the intracellular iron oxide on magnetic resonance image intensities were assessed in vitro and in vivo. Both methods resulted in uptake of iron intracellularly, yielding contrast-inducing properties on MRI images. In group II, however, incubation with iron oxide at high concentrations required for endocytosis caused generation of free radicals, a decrease in proliferation, and cell death. Cytotoxic effects in the remaining cells were still visible 24 h after incubation. Conversely, in group I, sufficient intracellular uptake for detection in vivo by MRI could be achieved at 100-fold lower concentrations of iron oxide, which resulted in a high percentage of labeled cells, high retention of the label, and no cytotoxic effects even after stressing the cells with a hypoxia-reoxygenation insult. The use of cationic liposomes for iron oxide stem cell labeling increases labeling efficiency approximately 100-fold without toxic effects. This technique results in high-contrast-inducing properties on MRI images both in vitro and in vivo and could thus be a valuable tool for tracking stem cells noninvasively.","container-title":"Cell Transplantation","DOI":"10.3727/000000003108747352","ISSN":"0963-6897","issue":"7","journalAbbreviation":"Cell Transplant","language":"eng","note":"PMID: 14653621","page":"743-756","source":"PubMed","title":"Improved efficacy of stem cell labeling for magnetic resonance imaging studies by the use of cationic liposomes","volume":"12","author":[{"family":"Bos","given":"Ewout J.","non-dropping-particle":"van den"},{"family":"Wagner","given":"Anja"},{"family":"Mahrholdt","given":"Heiko"},{"family":"Thompson","given":"Richard B."},{"family":"Morimoto","given":"Yoshihisa"},{"family":"Sutton","given":"Brad S."},{"family":"Judd","given":"Robert M."},{"family":"Taylor","given":"Doris A."}],"issued":{"date-parts":[["2003"]]}}},{"id":172,"uris":["http://zotero.org/users/local/0S1ULixB/items/D3CQDYYX"],"itemData":{"id":172,"type":"article-journal","abstract":"Iron oxide particles are a promising marker in molecular magnetic resonance imaging. They are used to label distinct cell populations either in vitro or in vivo. We investigated for the first time whether small citrate-coated very small superparamagnetic iron oxide particles (VSOPs) can lead to an increase in cellular oxidative stress. We incubated rat macrophages (RAW) in vitro with iron oxide particles. We observed a massive uptake of VSOPs measured both with atomic absorption spectroscopy and with NMR, which could be visualized by confocal laser scanning microscopy. After incubation, cells were lysed and the levels of malonyldialdehyde (MDA) and protein carbonyls were determined. We found a significant increase in both MDA and protein carbonyl levels after incubation with the particles. Surprisingly, 24 h after incubation, a significant indication of oxidative stress could no longer be observed. The increase in oxidative stress seems to be transient and closely linked to the incubation procedure. The iron chelator desferal and the intracellular spin trap PBN caused a significant reduction in oxidative stress to almost control levels. This indicates that the augmentation of oxidative stress is closely linked to the free iron during incubation. Proliferation assays showed that incorporation of VSOPs did not lead to long-term cytotoxic effects even though the iron oxide particles remained in the cell. Magnetic labeling of cells with VSOPs seems to cause transient oxidative conditions not affecting cellular viability and seems to be a usable approach for molecular magnetic resonance imaging.","container-title":"Free Radical Biology &amp; Medicine","DOI":"10.1016/j.freeradbiomed.2004.01.016","ISSN":"0891-5849","issue":"8","journalAbbreviation":"Free Radic Biol Med","language":"eng","note":"PMID: 15059638","page":"976-984","source":"PubMed","title":"Iron oxide particles for molecular magnetic resonance imaging cause transient oxidative stress in rat macrophages","volume":"36","author":[{"family":"Stroh","given":"Albrecht"},{"family":"Zimmer","given":"Claus"},{"family":"Gutzeit","given":"Cindy"},{"family":"Jakstadt","given":"Manuela"},{"family":"Marschinke","given":"Franziska"},{"family":"Jung","given":"Tobias"},{"family":"Pilgrimm","given":"Herbert"},{"family":"Grune","given":"Tilman"}],"issued":{"date-parts":[["2004",4,15]]}}}],"schema":"https://github.com/citation-style-language/schema/raw/master/csl-citation.json"} </w:instrText>
      </w:r>
      <w:r w:rsidR="00EF53A5" w:rsidRPr="002A3104">
        <w:rPr>
          <w:rFonts w:ascii="Times New Roman" w:hAnsi="Times New Roman" w:cs="Times New Roman"/>
          <w:color w:val="0070C0"/>
          <w:sz w:val="20"/>
          <w:szCs w:val="20"/>
          <w:shd w:val="clear" w:color="auto" w:fill="FFFFFF"/>
        </w:rPr>
        <w:fldChar w:fldCharType="separate"/>
      </w:r>
      <w:r w:rsidR="001B3BEF" w:rsidRPr="002A3104">
        <w:rPr>
          <w:rFonts w:ascii="Times New Roman" w:hAnsi="Times New Roman" w:cs="Times New Roman"/>
          <w:color w:val="0070C0"/>
          <w:sz w:val="20"/>
          <w:szCs w:val="20"/>
        </w:rPr>
        <w:t>[68], [69]</w:t>
      </w:r>
      <w:r w:rsidR="00EF53A5" w:rsidRPr="002A3104">
        <w:rPr>
          <w:rFonts w:ascii="Times New Roman" w:hAnsi="Times New Roman" w:cs="Times New Roman"/>
          <w:color w:val="0070C0"/>
          <w:sz w:val="20"/>
          <w:szCs w:val="20"/>
          <w:shd w:val="clear" w:color="auto" w:fill="FFFFFF"/>
        </w:rPr>
        <w:fldChar w:fldCharType="end"/>
      </w:r>
      <w:r w:rsidR="00B355D5" w:rsidRPr="002A3104">
        <w:rPr>
          <w:rFonts w:ascii="Times New Roman" w:hAnsi="Times New Roman" w:cs="Times New Roman"/>
          <w:color w:val="212121"/>
          <w:sz w:val="20"/>
          <w:szCs w:val="20"/>
          <w:shd w:val="clear" w:color="auto" w:fill="FFFFFF"/>
        </w:rPr>
        <w:t xml:space="preserve">. However the extent to which generation of ROS takes place and cell death is caused depends on the cell type </w:t>
      </w:r>
      <w:r w:rsidR="00EF53A5" w:rsidRPr="002A3104">
        <w:rPr>
          <w:rFonts w:ascii="Times New Roman" w:hAnsi="Times New Roman" w:cs="Times New Roman"/>
          <w:color w:val="0070C0"/>
          <w:sz w:val="20"/>
          <w:szCs w:val="20"/>
          <w:shd w:val="clear" w:color="auto" w:fill="FFFFFF"/>
        </w:rPr>
        <w:fldChar w:fldCharType="begin"/>
      </w:r>
      <w:r w:rsidR="001B3BEF" w:rsidRPr="002A3104">
        <w:rPr>
          <w:rFonts w:ascii="Times New Roman" w:hAnsi="Times New Roman" w:cs="Times New Roman"/>
          <w:color w:val="0070C0"/>
          <w:sz w:val="20"/>
          <w:szCs w:val="20"/>
          <w:shd w:val="clear" w:color="auto" w:fill="FFFFFF"/>
        </w:rPr>
        <w:instrText xml:space="preserve"> ADDIN ZOTERO_ITEM CSL_CITATION {"citationID":"ppo3CCUO","properties":{"formattedCitation":"[70]","plainCitation":"[70]","noteIndex":0},"citationItems":[{"id":174,"uris":["http://zotero.org/users/local/0S1ULixB/items/M6LNVXHT"],"itemData":{"id":174,"type":"article-journal","abstract":"Inorganic nanoparticles (NPs) show great potential for medicinal therapy. However, biocompatibility studies are essential to determine if they are safe. Here, five different NPs are compared for their cytotoxicity, internalization, aggregation in medium, and reactive oxygen species (ROS) production, using tumoral and normal human blood cells. Differences depending on the cell type are analyzed, and no direct correlation between ROS production and cell toxicity is found. Results are discussed with the aim of standardizing the procedures for the evaluation of the toxicity.","container-title":"Small (Weinheim an Der Bergstrasse, Germany)","DOI":"10.1002/smll.200800199","ISSN":"1613-6829","issue":"11","journalAbbreviation":"Small","language":"eng","note":"PMID: 18855973","page":"2025-2034","source":"PubMed","title":"Assessing methods for blood cell cytotoxic responses to inorganic nanoparticles and nanoparticle aggregates","volume":"4","author":[{"family":"Díaz","given":"Belén"},{"family":"Sánchez-Espinel","given":"Christian"},{"family":"Arruebo","given":"Manuel"},{"family":"Faro","given":"José"},{"family":"Miguel","given":"Encarnación","non-dropping-particle":"de"},{"family":"Magadán","given":"Susana"},{"family":"Yagüe","given":"Clara"},{"family":"Fernández-Pacheco","given":"Rodrigo"},{"family":"Ibarra","given":"M. Ricardo"},{"family":"Santamaría","given":"Jesús"},{"family":"González-Fernández","given":"Africa"}],"issued":{"date-parts":[["2008",11]]}}}],"schema":"https://github.com/citation-style-language/schema/raw/master/csl-citation.json"} </w:instrText>
      </w:r>
      <w:r w:rsidR="00EF53A5" w:rsidRPr="002A3104">
        <w:rPr>
          <w:rFonts w:ascii="Times New Roman" w:hAnsi="Times New Roman" w:cs="Times New Roman"/>
          <w:color w:val="0070C0"/>
          <w:sz w:val="20"/>
          <w:szCs w:val="20"/>
          <w:shd w:val="clear" w:color="auto" w:fill="FFFFFF"/>
        </w:rPr>
        <w:fldChar w:fldCharType="separate"/>
      </w:r>
      <w:r w:rsidR="001B3BEF" w:rsidRPr="002A3104">
        <w:rPr>
          <w:rFonts w:ascii="Times New Roman" w:hAnsi="Times New Roman" w:cs="Times New Roman"/>
          <w:color w:val="0070C0"/>
          <w:sz w:val="20"/>
          <w:szCs w:val="20"/>
        </w:rPr>
        <w:t>[70]</w:t>
      </w:r>
      <w:r w:rsidR="00EF53A5" w:rsidRPr="002A3104">
        <w:rPr>
          <w:rFonts w:ascii="Times New Roman" w:hAnsi="Times New Roman" w:cs="Times New Roman"/>
          <w:color w:val="0070C0"/>
          <w:sz w:val="20"/>
          <w:szCs w:val="20"/>
          <w:shd w:val="clear" w:color="auto" w:fill="FFFFFF"/>
        </w:rPr>
        <w:fldChar w:fldCharType="end"/>
      </w:r>
      <w:r w:rsidR="00B355D5" w:rsidRPr="002A3104">
        <w:rPr>
          <w:rFonts w:ascii="Times New Roman" w:hAnsi="Times New Roman" w:cs="Times New Roman"/>
          <w:color w:val="212121"/>
          <w:sz w:val="20"/>
          <w:szCs w:val="20"/>
          <w:shd w:val="clear" w:color="auto" w:fill="FFFFFF"/>
        </w:rPr>
        <w:t xml:space="preserve">. </w:t>
      </w:r>
      <w:r w:rsidR="00E6351E">
        <w:rPr>
          <w:rFonts w:ascii="Times New Roman" w:hAnsi="Times New Roman" w:cs="Times New Roman"/>
          <w:color w:val="212121"/>
          <w:sz w:val="20"/>
          <w:szCs w:val="20"/>
          <w:shd w:val="clear" w:color="auto" w:fill="FFFFFF"/>
        </w:rPr>
        <w:t>A</w:t>
      </w:r>
      <w:r w:rsidR="00B355D5" w:rsidRPr="002A3104">
        <w:rPr>
          <w:rFonts w:ascii="Times New Roman" w:hAnsi="Times New Roman" w:cs="Times New Roman"/>
          <w:color w:val="212121"/>
          <w:sz w:val="20"/>
          <w:szCs w:val="20"/>
          <w:shd w:val="clear" w:color="auto" w:fill="FFFFFF"/>
        </w:rPr>
        <w:t>dsorption of plasma proteins</w:t>
      </w:r>
      <w:r w:rsidR="00E6351E">
        <w:rPr>
          <w:rFonts w:ascii="Times New Roman" w:hAnsi="Times New Roman" w:cs="Times New Roman"/>
          <w:color w:val="212121"/>
          <w:sz w:val="20"/>
          <w:szCs w:val="20"/>
          <w:shd w:val="clear" w:color="auto" w:fill="FFFFFF"/>
        </w:rPr>
        <w:t xml:space="preserve"> within</w:t>
      </w:r>
      <w:r w:rsidR="00E6351E" w:rsidRPr="002A3104">
        <w:rPr>
          <w:rFonts w:ascii="Times New Roman" w:hAnsi="Times New Roman" w:cs="Times New Roman"/>
          <w:color w:val="212121"/>
          <w:sz w:val="20"/>
          <w:szCs w:val="20"/>
          <w:shd w:val="clear" w:color="auto" w:fill="FFFFFF"/>
        </w:rPr>
        <w:t xml:space="preserve"> a biologically relevant environment </w:t>
      </w:r>
      <w:r w:rsidR="00EE5564" w:rsidRPr="002A3104">
        <w:rPr>
          <w:rFonts w:ascii="Times New Roman" w:hAnsi="Times New Roman" w:cs="Times New Roman"/>
          <w:color w:val="212121"/>
          <w:sz w:val="20"/>
          <w:szCs w:val="20"/>
          <w:shd w:val="clear" w:color="auto" w:fill="FFFFFF"/>
        </w:rPr>
        <w:t>including</w:t>
      </w:r>
      <w:r w:rsidR="002405D6" w:rsidRPr="002405D6">
        <w:rPr>
          <w:rFonts w:ascii="Times New Roman" w:hAnsi="Times New Roman" w:cs="Times New Roman"/>
          <w:color w:val="212121"/>
          <w:sz w:val="20"/>
          <w:szCs w:val="20"/>
          <w:shd w:val="clear" w:color="auto" w:fill="FFFFFF"/>
        </w:rPr>
        <w:t xml:space="preserve"> </w:t>
      </w:r>
      <w:r w:rsidR="002405D6" w:rsidRPr="002A3104">
        <w:rPr>
          <w:rFonts w:ascii="Times New Roman" w:hAnsi="Times New Roman" w:cs="Times New Roman"/>
          <w:color w:val="212121"/>
          <w:sz w:val="20"/>
          <w:szCs w:val="20"/>
          <w:shd w:val="clear" w:color="auto" w:fill="FFFFFF"/>
        </w:rPr>
        <w:t>albumins</w:t>
      </w:r>
      <w:r w:rsidR="00587176">
        <w:rPr>
          <w:rFonts w:ascii="Times New Roman" w:hAnsi="Times New Roman" w:cs="Times New Roman"/>
          <w:color w:val="212121"/>
          <w:sz w:val="20"/>
          <w:szCs w:val="20"/>
          <w:shd w:val="clear" w:color="auto" w:fill="FFFFFF"/>
        </w:rPr>
        <w:t>,</w:t>
      </w:r>
      <w:r w:rsidR="00EE5564" w:rsidRPr="002A3104">
        <w:rPr>
          <w:rFonts w:ascii="Times New Roman" w:hAnsi="Times New Roman" w:cs="Times New Roman"/>
          <w:color w:val="212121"/>
          <w:sz w:val="20"/>
          <w:szCs w:val="20"/>
          <w:shd w:val="clear" w:color="auto" w:fill="FFFFFF"/>
        </w:rPr>
        <w:t xml:space="preserve"> complement system</w:t>
      </w:r>
      <w:r w:rsidR="002405D6">
        <w:rPr>
          <w:rFonts w:ascii="Times New Roman" w:hAnsi="Times New Roman" w:cs="Times New Roman"/>
          <w:color w:val="212121"/>
          <w:sz w:val="20"/>
          <w:szCs w:val="20"/>
          <w:shd w:val="clear" w:color="auto" w:fill="FFFFFF"/>
        </w:rPr>
        <w:t xml:space="preserve"> </w:t>
      </w:r>
      <w:r w:rsidR="002405D6" w:rsidRPr="002A3104">
        <w:rPr>
          <w:rFonts w:ascii="Times New Roman" w:hAnsi="Times New Roman" w:cs="Times New Roman"/>
          <w:color w:val="212121"/>
          <w:sz w:val="20"/>
          <w:szCs w:val="20"/>
          <w:shd w:val="clear" w:color="auto" w:fill="FFFFFF"/>
        </w:rPr>
        <w:t>components</w:t>
      </w:r>
      <w:r w:rsidR="00EE5564" w:rsidRPr="002A3104">
        <w:rPr>
          <w:rFonts w:ascii="Times New Roman" w:hAnsi="Times New Roman" w:cs="Times New Roman"/>
          <w:color w:val="212121"/>
          <w:sz w:val="20"/>
          <w:szCs w:val="20"/>
          <w:shd w:val="clear" w:color="auto" w:fill="FFFFFF"/>
        </w:rPr>
        <w:t>,</w:t>
      </w:r>
      <w:r w:rsidR="00587176" w:rsidRPr="00587176">
        <w:rPr>
          <w:rFonts w:ascii="Times New Roman" w:hAnsi="Times New Roman" w:cs="Times New Roman"/>
          <w:color w:val="212121"/>
          <w:sz w:val="20"/>
          <w:szCs w:val="20"/>
          <w:shd w:val="clear" w:color="auto" w:fill="FFFFFF"/>
        </w:rPr>
        <w:t xml:space="preserve"> </w:t>
      </w:r>
      <w:r w:rsidR="00587176" w:rsidRPr="002A3104">
        <w:rPr>
          <w:rFonts w:ascii="Times New Roman" w:hAnsi="Times New Roman" w:cs="Times New Roman"/>
          <w:color w:val="212121"/>
          <w:sz w:val="20"/>
          <w:szCs w:val="20"/>
          <w:shd w:val="clear" w:color="auto" w:fill="FFFFFF"/>
        </w:rPr>
        <w:t>immunoglobulins</w:t>
      </w:r>
      <w:r w:rsidR="00EE5564" w:rsidRPr="002A3104">
        <w:rPr>
          <w:rFonts w:ascii="Times New Roman" w:hAnsi="Times New Roman" w:cs="Times New Roman"/>
          <w:color w:val="212121"/>
          <w:sz w:val="20"/>
          <w:szCs w:val="20"/>
          <w:shd w:val="clear" w:color="auto" w:fill="FFFFFF"/>
        </w:rPr>
        <w:t xml:space="preserve"> </w:t>
      </w:r>
      <w:r w:rsidR="00B355D5" w:rsidRPr="002A3104">
        <w:rPr>
          <w:rFonts w:ascii="Times New Roman" w:hAnsi="Times New Roman" w:cs="Times New Roman"/>
          <w:color w:val="212121"/>
          <w:sz w:val="20"/>
          <w:szCs w:val="20"/>
          <w:shd w:val="clear" w:color="auto" w:fill="FFFFFF"/>
        </w:rPr>
        <w:t xml:space="preserve">by the nanoparticles </w:t>
      </w:r>
      <w:r w:rsidR="001B3BEF" w:rsidRPr="002A3104">
        <w:rPr>
          <w:rFonts w:ascii="Times New Roman" w:hAnsi="Times New Roman" w:cs="Times New Roman"/>
          <w:color w:val="212121"/>
          <w:sz w:val="20"/>
          <w:szCs w:val="20"/>
          <w:shd w:val="clear" w:color="auto" w:fill="FFFFFF"/>
        </w:rPr>
        <w:t>similar to opsoni</w:t>
      </w:r>
      <w:r w:rsidR="00C5303B">
        <w:rPr>
          <w:rFonts w:ascii="Times New Roman" w:hAnsi="Times New Roman" w:cs="Times New Roman"/>
          <w:color w:val="212121"/>
          <w:sz w:val="20"/>
          <w:szCs w:val="20"/>
          <w:shd w:val="clear" w:color="auto" w:fill="FFFFFF"/>
        </w:rPr>
        <w:t>z</w:t>
      </w:r>
      <w:r w:rsidR="00EE5564" w:rsidRPr="002A3104">
        <w:rPr>
          <w:rFonts w:ascii="Times New Roman" w:hAnsi="Times New Roman" w:cs="Times New Roman"/>
          <w:color w:val="212121"/>
          <w:sz w:val="20"/>
          <w:szCs w:val="20"/>
          <w:shd w:val="clear" w:color="auto" w:fill="FFFFFF"/>
        </w:rPr>
        <w:t>ation</w:t>
      </w:r>
      <w:r w:rsidR="00485328">
        <w:rPr>
          <w:rFonts w:ascii="Times New Roman" w:hAnsi="Times New Roman" w:cs="Times New Roman"/>
          <w:color w:val="212121"/>
          <w:sz w:val="20"/>
          <w:szCs w:val="20"/>
          <w:shd w:val="clear" w:color="auto" w:fill="FFFFFF"/>
        </w:rPr>
        <w:t xml:space="preserve"> </w:t>
      </w:r>
      <w:r w:rsidR="00EE5564" w:rsidRPr="002A3104">
        <w:rPr>
          <w:rFonts w:ascii="Times New Roman" w:hAnsi="Times New Roman" w:cs="Times New Roman"/>
          <w:color w:val="212121"/>
          <w:sz w:val="20"/>
          <w:szCs w:val="20"/>
          <w:shd w:val="clear" w:color="auto" w:fill="FFFFFF"/>
        </w:rPr>
        <w:t xml:space="preserve">results in the protein corona formation </w:t>
      </w:r>
      <w:r w:rsidR="00B355D5" w:rsidRPr="002A3104">
        <w:rPr>
          <w:rFonts w:ascii="Times New Roman" w:hAnsi="Times New Roman" w:cs="Times New Roman"/>
          <w:color w:val="212121"/>
          <w:sz w:val="20"/>
          <w:szCs w:val="20"/>
          <w:shd w:val="clear" w:color="auto" w:fill="FFFFFF"/>
        </w:rPr>
        <w:t>which has the potential in promoting receptor-medi</w:t>
      </w:r>
      <w:r w:rsidR="00EE5564" w:rsidRPr="002A3104">
        <w:rPr>
          <w:rFonts w:ascii="Times New Roman" w:hAnsi="Times New Roman" w:cs="Times New Roman"/>
          <w:color w:val="212121"/>
          <w:sz w:val="20"/>
          <w:szCs w:val="20"/>
          <w:shd w:val="clear" w:color="auto" w:fill="FFFFFF"/>
        </w:rPr>
        <w:t>ated phagocytosis, mitigating</w:t>
      </w:r>
      <w:r w:rsidR="00C707A6">
        <w:rPr>
          <w:rFonts w:ascii="Times New Roman" w:hAnsi="Times New Roman" w:cs="Times New Roman"/>
          <w:color w:val="212121"/>
          <w:sz w:val="20"/>
          <w:szCs w:val="20"/>
          <w:shd w:val="clear" w:color="auto" w:fill="FFFFFF"/>
        </w:rPr>
        <w:t xml:space="preserve"> the function</w:t>
      </w:r>
      <w:r w:rsidR="00B355D5" w:rsidRPr="002A3104">
        <w:rPr>
          <w:rFonts w:ascii="Times New Roman" w:hAnsi="Times New Roman" w:cs="Times New Roman"/>
          <w:color w:val="212121"/>
          <w:sz w:val="20"/>
          <w:szCs w:val="20"/>
          <w:shd w:val="clear" w:color="auto" w:fill="FFFFFF"/>
        </w:rPr>
        <w:t xml:space="preserve"> of active targeting agents, and</w:t>
      </w:r>
      <w:r w:rsidR="00EE5564" w:rsidRPr="002A3104">
        <w:rPr>
          <w:rFonts w:ascii="Times New Roman" w:hAnsi="Times New Roman" w:cs="Times New Roman"/>
          <w:color w:val="212121"/>
          <w:sz w:val="20"/>
          <w:szCs w:val="20"/>
          <w:shd w:val="clear" w:color="auto" w:fill="FFFFFF"/>
        </w:rPr>
        <w:t xml:space="preserve"> also in</w:t>
      </w:r>
      <w:r w:rsidR="00B355D5" w:rsidRPr="002A3104">
        <w:rPr>
          <w:rFonts w:ascii="Times New Roman" w:hAnsi="Times New Roman" w:cs="Times New Roman"/>
          <w:color w:val="212121"/>
          <w:sz w:val="20"/>
          <w:szCs w:val="20"/>
          <w:shd w:val="clear" w:color="auto" w:fill="FFFFFF"/>
        </w:rPr>
        <w:t xml:space="preserve"> alter</w:t>
      </w:r>
      <w:r w:rsidR="00EE5564" w:rsidRPr="002A3104">
        <w:rPr>
          <w:rFonts w:ascii="Times New Roman" w:hAnsi="Times New Roman" w:cs="Times New Roman"/>
          <w:color w:val="212121"/>
          <w:sz w:val="20"/>
          <w:szCs w:val="20"/>
          <w:shd w:val="clear" w:color="auto" w:fill="FFFFFF"/>
        </w:rPr>
        <w:t>ing key magnetic properties that includes</w:t>
      </w:r>
      <w:r w:rsidR="00B355D5" w:rsidRPr="002A3104">
        <w:rPr>
          <w:rFonts w:ascii="Times New Roman" w:hAnsi="Times New Roman" w:cs="Times New Roman"/>
          <w:color w:val="212121"/>
          <w:sz w:val="20"/>
          <w:szCs w:val="20"/>
          <w:shd w:val="clear" w:color="auto" w:fill="FFFFFF"/>
        </w:rPr>
        <w:t xml:space="preserve"> degree of magnetization saturation. The </w:t>
      </w:r>
      <w:r w:rsidR="006A32F6" w:rsidRPr="002A3104">
        <w:rPr>
          <w:rFonts w:ascii="Times New Roman" w:hAnsi="Times New Roman" w:cs="Times New Roman"/>
          <w:color w:val="212121"/>
          <w:sz w:val="20"/>
          <w:szCs w:val="20"/>
          <w:shd w:val="clear" w:color="auto" w:fill="FFFFFF"/>
        </w:rPr>
        <w:t xml:space="preserve">resident macrophages </w:t>
      </w:r>
      <w:r w:rsidR="00B355D5" w:rsidRPr="002A3104">
        <w:rPr>
          <w:rFonts w:ascii="Times New Roman" w:hAnsi="Times New Roman" w:cs="Times New Roman"/>
          <w:color w:val="212121"/>
          <w:sz w:val="20"/>
          <w:szCs w:val="20"/>
          <w:shd w:val="clear" w:color="auto" w:fill="FFFFFF"/>
        </w:rPr>
        <w:t xml:space="preserve">take </w:t>
      </w:r>
      <w:r w:rsidR="006A32F6" w:rsidRPr="002A3104">
        <w:rPr>
          <w:rFonts w:ascii="Times New Roman" w:hAnsi="Times New Roman" w:cs="Times New Roman"/>
          <w:color w:val="212121"/>
          <w:sz w:val="20"/>
          <w:szCs w:val="20"/>
          <w:shd w:val="clear" w:color="auto" w:fill="FFFFFF"/>
        </w:rPr>
        <w:t xml:space="preserve">up these NPs </w:t>
      </w:r>
      <w:r w:rsidR="00B355D5" w:rsidRPr="002A3104">
        <w:rPr>
          <w:rFonts w:ascii="Times New Roman" w:hAnsi="Times New Roman" w:cs="Times New Roman"/>
          <w:color w:val="212121"/>
          <w:sz w:val="20"/>
          <w:szCs w:val="20"/>
          <w:shd w:val="clear" w:color="auto" w:fill="FFFFFF"/>
        </w:rPr>
        <w:t xml:space="preserve"> mostly through phagocytosis in liver, kidney, spleen, and lymph nodes </w:t>
      </w:r>
      <w:r w:rsidR="006A32F6" w:rsidRPr="002A3104">
        <w:rPr>
          <w:rFonts w:ascii="Times New Roman" w:hAnsi="Times New Roman" w:cs="Times New Roman"/>
          <w:color w:val="212121"/>
          <w:sz w:val="20"/>
          <w:szCs w:val="20"/>
          <w:shd w:val="clear" w:color="auto" w:fill="FFFFFF"/>
        </w:rPr>
        <w:t>resulting</w:t>
      </w:r>
      <w:r w:rsidR="00B355D5" w:rsidRPr="002A3104">
        <w:rPr>
          <w:rFonts w:ascii="Times New Roman" w:hAnsi="Times New Roman" w:cs="Times New Roman"/>
          <w:color w:val="212121"/>
          <w:sz w:val="20"/>
          <w:szCs w:val="20"/>
          <w:shd w:val="clear" w:color="auto" w:fill="FFFFFF"/>
        </w:rPr>
        <w:t xml:space="preserve"> in the sequestration of these nanoparticles and </w:t>
      </w:r>
      <w:r w:rsidR="006A32F6" w:rsidRPr="002A3104">
        <w:rPr>
          <w:rFonts w:ascii="Times New Roman" w:hAnsi="Times New Roman" w:cs="Times New Roman"/>
          <w:color w:val="212121"/>
          <w:sz w:val="20"/>
          <w:szCs w:val="20"/>
          <w:shd w:val="clear" w:color="auto" w:fill="FFFFFF"/>
        </w:rPr>
        <w:t xml:space="preserve">eventually </w:t>
      </w:r>
      <w:r w:rsidR="00B355D5" w:rsidRPr="002A3104">
        <w:rPr>
          <w:rFonts w:ascii="Times New Roman" w:hAnsi="Times New Roman" w:cs="Times New Roman"/>
          <w:color w:val="212121"/>
          <w:sz w:val="20"/>
          <w:szCs w:val="20"/>
          <w:shd w:val="clear" w:color="auto" w:fill="FFFFFF"/>
        </w:rPr>
        <w:t xml:space="preserve">clearance from the circulation </w:t>
      </w:r>
      <w:r w:rsidR="00EF53A5" w:rsidRPr="002A3104">
        <w:rPr>
          <w:rFonts w:ascii="Times New Roman" w:hAnsi="Times New Roman" w:cs="Times New Roman"/>
          <w:color w:val="0070C0"/>
          <w:sz w:val="20"/>
          <w:szCs w:val="20"/>
          <w:shd w:val="clear" w:color="auto" w:fill="FFFFFF"/>
        </w:rPr>
        <w:fldChar w:fldCharType="begin"/>
      </w:r>
      <w:r w:rsidR="00426C22" w:rsidRPr="002A3104">
        <w:rPr>
          <w:rFonts w:ascii="Times New Roman" w:hAnsi="Times New Roman" w:cs="Times New Roman"/>
          <w:color w:val="0070C0"/>
          <w:sz w:val="20"/>
          <w:szCs w:val="20"/>
          <w:shd w:val="clear" w:color="auto" w:fill="FFFFFF"/>
        </w:rPr>
        <w:instrText xml:space="preserve"> ADDIN ZOTERO_ITEM CSL_CITATION {"citationID":"EqZusaKe","properties":{"formattedCitation":"[71]\\uc0\\u8211{}[76]","plainCitation":"[71]–[76]","noteIndex":0},"citationItems":[{"id":176,"uris":["http://zotero.org/users/local/0S1ULixB/items/WGA674D3"],"itemData":{"id":176,"type":"article-journal","abstract":"The past decade has seen a significant increase in interest in the use of polymeric nanocarriers in medical applications. In particular, when used as drug vectors in targeted delivery, nanocarriers could overcome many obstacles for drug therapy. Nevertheless, their application is still impeded by the complex composition of the blood proteins covering the particle surface, termed the protein corona. The protein corona complicates any prediction of cell interactions, biodistribution, and toxicity. In particular, the unspecific uptake of nanocarriers is a major obstacle in clinical studies. This Minireview provides an overview of what we currently know about the characteristics of the protein corona of nanocarriers, with a focus on surface functionalization that reduces unspecific uptake (the stealth effect). The ongoing improvement of nanocarriers to allow them to meet all the requirements necessary for successful application, including targeted delivery and stealth, are further discussed.","container-title":"Angewandte Chemie (International Ed. in English)","DOI":"10.1002/anie.201602233","ISSN":"1521-3773","issue":"31","journalAbbreviation":"Angew Chem Int Ed Engl","language":"eng","note":"PMID: 27303916","page":"8806-8815","source":"PubMed","title":"Controlling the Stealth Effect of Nanocarriers through Understanding the Protein Corona","volume":"55","author":[{"family":"Schöttler","given":"Susanne"},{"family":"Landfester","given":"Katharina"},{"family":"Mailänder","given":"Volker"}],"issued":{"date-parts":[["2016",7,25]]}}},{"id":178,"uris":["http://zotero.org/users/local/0S1ULixB/items/DT5HXDEE"],"itemData":{"id":178,"type":"article-journal","abstract":"Phagocytes are key cellular participants determining important aspects of host exposure to nanomaterials, initiating clearance, biodistribution and the tenuous balance between host tolerance and adverse nanotoxicity. Macrophages in particular are believed to be among the first and primary cell types that process nanoparticles, mediating host inflammatory and immunological biological responses. These processes occur ubiquitously throughout tissues where nanomaterials are present, including the host mononuclear phagocytic system (MPS) residents in dedicated host filtration organs (i.e., liver, kidney spleen, and lung). Thus, to understand nanomaterials exposure risks it is critical to understand how nanomaterials are recognized, internalized, trafficked and distributed within diverse types of host macrophages and how possible cell-based reactions resulting from nanomaterial exposures further inflammatory host responses in vivo. This review focuses on describing macrophage-based initiation of downstream hallmark immunological and inflammatory processes resulting from phagocyte exposure to and internalization of nanomaterials.","container-title":"Nano Today","DOI":"10.1016/j.nantod.2015.06.006","ISSN":"1748-0132","issue":"4","journalAbbreviation":"Nano Today","language":"eng","note":"PMID: 26640510\nPMCID: PMC4666556","page":"487-510","source":"PubMed","title":"Nanoparticle Uptake: The Phagocyte Problem","title-short":"Nanoparticle Uptake","volume":"10","author":[{"family":"Gustafson","given":"Heather Herd"},{"family":"Holt-Casper","given":"Dolly"},{"family":"Grainger","given":"David W."},{"family":"Ghandehari","given":"Hamidreza"}],"issued":{"date-parts":[["2015",8]]}}},{"id":180,"uris":["http://zotero.org/users/local/0S1ULixB/items/GFC6YSR9"],"itemData":{"id":180,"type":"article-journal","abstract":"Rapid growth in nanotechnology is increasing the likelihood of engineered nanomaterials coming into contact with humans and the environment. Nanoparticles interacting with proteins, membranes, cells, DNA and organelles establish a series of nanoparticle/biological interfaces that depend on colloidal forces as well as dynamic biophysicochemical interactions. These interactions lead to the formation of protein coronas, particle wrapping, intracellular uptake and biocatalytic processes that could have biocompatible or bioadverse outcomes. For their part, the biomolecules may induce phase transformations, free energy releases, restructuring and dissolution at the nanomaterial surface. Probing these various interfaces allows the development of predictive relationships between structure and activity that are determined by nanomaterial properties such as size, shape, surface chemistry, roughness and surface coatings. This knowledge is important from the perspective of safe use of nanomaterials.","container-title":"Nature Materials","DOI":"10.1038/nmat2442","ISSN":"1476-1122","issue":"7","journalAbbreviation":"Nat Mater","language":"eng","note":"PMID: 19525947","page":"543-557","source":"PubMed","title":"Understanding biophysicochemical interactions at the nano-bio interface","volume":"8","author":[{"family":"Nel","given":"Andre E."},{"family":"Mädler","given":"Lutz"},{"family":"Velegol","given":"Darrell"},{"family":"Xia","given":"Tian"},{"family":"Hoek","given":"Eric M. V."},{"family":"Somasundaran","given":"Ponisseril"},{"family":"Klaessig","given":"Fred"},{"family":"Castranova","given":"Vince"},{"family":"Thompson","given":"Mike"}],"issued":{"date-parts":[["2009",7]]}}},{"id":183,"uris":["http://zotero.org/users/local/0S1ULixB/items/T8GXZ3YT"],"itemData":{"id":183,"type":"article-journal","abstract":"Nanoparticles have unique physicochemical properties which make them promising platforms for drug delivery. However, immune cells in the bloodstream (such as monocytes, platelets, leukocytes, and dendritic cells) and in tissues (such as resident phagocytes) have a propensity to engulf and eliminate certain nanoparticles. A nanoparticle's interaction with plasma proteins (opsonins) and blood components (via hemolysis, thrombogenicity and complement activation) may influence uptake and clearance and hence potentially affect distribution and delivery to the intended target sites. Nanoparticle uptake by the immune cells is influenced by many factors. Different nanoparticles have been shown to act on different pathways, while various characteristics/properties also affect which pathway is employed for particle internalization. Nanoparticle protein binding occurs almost instantaneously once the particle enters biological medium, and the physical properties of such a particle-protein complex are often different than those of the formulated particle. These new properties can contribute to different biological responses and change nanoparticle biodistribution. Therefore, in the situation when specific delivery to immune cells is not desired, the ideal nanoparticle platform is the one whose integrity is not disturbed in the complex biological environment, which provides extended circulation in the blood to maximize delivery to the target site, is not toxic to blood cellular components, and is \"invisible\" to the immune cells which can remove it from circulation. This review discusses the most recent data on nanoparticle interactions with blood components and how particle size and surface charge define their hematocompatibility. This includes properties which determine particle interaction with plasma proteins and uptake by macrophages. We will also provide an overview of in vitro methods useful in identifying interactions with components of the immune system and the potential effects of such interaction on particle distribution to tissues.","container-title":"Molecular Pharmaceutics","DOI":"10.1021/mp800032f","ISSN":"1543-8384","issue":"4","journalAbbreviation":"Mol Pharm","language":"eng","note":"PMID: 18510338\nPMCID: PMC2613572","page":"487-495","source":"PubMed","title":"Preclinical studies to understand nanoparticle interaction with the immune system and its potential effects on nanoparticle biodistribution","volume":"5","author":[{"family":"Dobrovolskaia","given":"Marina A."},{"family":"Aggarwal","given":"Parag"},{"family":"Hall","given":"Jennifer B."},{"family":"McNeil","given":"Scott E."}],"issued":{"date-parts":[["2008",8]]}}},{"id":186,"uris":["http://zotero.org/users/local/0S1ULixB/items/QJHTJQH8"],"itemData":{"id":186,"type":"article-journal","abstract":"Magnetic nanoparticles (NPs) are increasingly being considered for use in biomedical applications such as biosensors, imaging contrast agents and drug delivery vehicles. In a biological fluid, proteins associate in a preferential manner with NPs. The small sizes and high curvature angles of NPs influence the types and amounts of proteins present on their surfaces. This differential display of proteins bound to the surface of NPs can influence the tissue distribution, cellular uptake and biological effects of NPs. To date, the effects of adsorption of a protein corona (PC) on the magnetic properties of NPs have not been considered, despite the fact that some of their potential applications require their use in human blood. Here, to investigate the effects of a PC (using fetal bovine serum) on the MRI contrast efficiency of superparamagnetic iron oxide NPs (SPIONs), we have synthesized two series of SPIONs with variation in the thickness and functional groups (i.e. surface charges) of the dextran surface coating. We have observed that different physico-chemical characteristics of the dextran coatings on the SPIONs lead to the formation of PCs of different compositions. (1)H relaxometry was used to obtain the longitudinal, r1, and transverse, r2, relaxivities of the SPIONs without and with a PC, as a function of the Larmor frequency. The transverse relaxivity, which determines the efficiency of negative contrast agents (CAs), is very much dependent on the functional group and the surface charge of the SPIONs' coating. The presence of the PC did not alter the relaxivity of plain SPIONs, while it slightly increased the relaxivity of the negatively charged SPIONs and dramatically decreased the relaxivity of the positively charged ones, which was coupled with particle agglomeration in the presence of the proteins. To confirm the effect of the PC on the MRI contrast efficiency, in vitro MRI experiments at ν = 8.5 MHz were performed using a low-field MRI scanner. The MRI contrasts, produced by different samples, were fully in agreement with the relaxometry findings.","container-title":"Nanoscale","DOI":"10.1039/c3nr00345k","ISSN":"2040-3372","issue":"18","journalAbbreviation":"Nanoscale","language":"eng","note":"PMID: 23896964","page":"8656-8665","source":"PubMed","title":"Protein corona affects the relaxivity and MRI contrast efficiency of magnetic nanoparticles","volume":"5","author":[{"family":"Amiri","given":"Houshang"},{"family":"Bordonali","given":"Lorenzo"},{"family":"Lascialfari","given":"Alessandro"},{"family":"Wan","given":"Sha"},{"family":"Monopoli","given":"Marco P."},{"family":"Lynch","given":"Iseult"},{"family":"Laurent","given":"Sophie"},{"family":"Mahmoudi","given":"Morteza"}],"issued":{"date-parts":[["2013",9,21]]}}},{"id":188,"uris":["http://zotero.org/users/local/0S1ULixB/items/W98SQEHQ"],"itemData":{"id":188,"type":"article-journal","abstract":"Interaction of serum proteins and nanoparticles leads to a nanoparticle-protein complex formation that defines the rational strategy for a clinically relevant formulation for drug delivery, hyperthermia, and magnetic resonance imaging (MRI) applications in cancer nanomedicine. Given this perspective, we have examined the pattern of human serum protein corona formation with our recently engineered magnetic nanoparticles (MNPs). The alteration in particle size, zeta potential, hemotoxicity, cellular uptake/cancer cells targeting potential, and MRI properties of the MNPs after formation of human serum (HS) protein corona were studied. Our results indicated no significant change in particle size of our MNPs upon incubation with 0.5-50 wt/v% human serum, while zeta potential of MNPs turned negative due to human serum adsorption. When incubated with an increased serum and particle concentration, apolipoprotein E was adsorbed on the surface of MNPs apart from serum albumin and transferrin. However, there was no significant primary or secondary structural alterations observed in serum proteins through Fourier transform infrared spectroscopy, X-ray diffraction, and circular dichroism. Hemolysis assay suggests almost no hemolysis at the tested concentrations (up to 1 mg/mL) for MNPs compared to the sodium dodecyl sulfate (positive control). Additionally, improved internalization and uptake of MNPs by C4-2B and Panc-1 cancer cells were observed upon incubation with human serum (HS). After serum protein adsorption to the surface of MNPs, the close vicinity within T1 (</w:instrText>
      </w:r>
      <w:r w:rsidR="00426C22" w:rsidRPr="002A3104">
        <w:rPr>
          <w:rFonts w:ascii="Cambria Math" w:hAnsi="Cambria Math" w:cs="Cambria Math"/>
          <w:color w:val="0070C0"/>
          <w:sz w:val="20"/>
          <w:szCs w:val="20"/>
          <w:shd w:val="clear" w:color="auto" w:fill="FFFFFF"/>
        </w:rPr>
        <w:instrText>∼</w:instrText>
      </w:r>
      <w:r w:rsidR="00426C22" w:rsidRPr="002A3104">
        <w:rPr>
          <w:rFonts w:ascii="Times New Roman" w:hAnsi="Times New Roman" w:cs="Times New Roman"/>
          <w:color w:val="0070C0"/>
          <w:sz w:val="20"/>
          <w:szCs w:val="20"/>
          <w:shd w:val="clear" w:color="auto" w:fill="FFFFFF"/>
        </w:rPr>
        <w:instrText>1.33-1.73 s) and T2 (</w:instrText>
      </w:r>
      <w:r w:rsidR="00426C22" w:rsidRPr="002A3104">
        <w:rPr>
          <w:rFonts w:ascii="Cambria Math" w:hAnsi="Cambria Math" w:cs="Cambria Math"/>
          <w:color w:val="0070C0"/>
          <w:sz w:val="20"/>
          <w:szCs w:val="20"/>
          <w:shd w:val="clear" w:color="auto" w:fill="FFFFFF"/>
        </w:rPr>
        <w:instrText>∼</w:instrText>
      </w:r>
      <w:r w:rsidR="00426C22" w:rsidRPr="002A3104">
        <w:rPr>
          <w:rFonts w:ascii="Times New Roman" w:hAnsi="Times New Roman" w:cs="Times New Roman"/>
          <w:color w:val="0070C0"/>
          <w:sz w:val="20"/>
          <w:szCs w:val="20"/>
          <w:shd w:val="clear" w:color="auto" w:fill="FFFFFF"/>
        </w:rPr>
        <w:instrText xml:space="preserve">12.35-13.43 ms) relaxation times suggest our MNPs retained inherent MRI potential even after biomolecular protein adsorption. All these superior clinical parameters potentially enable clinical translation and use of this formulation for next generation nanomedicine for drug delivery, cancer-targeting, imaging and theranostic applications.","container-title":"Biomaterials","DOI":"10.1016/j.biomaterials.2014.12.045","ISSN":"1878-5905","journalAbbreviation":"Biomaterials","language":"eng","note":"PMID: 25678111\nPMCID: PMC4391651","page":"1-12","source":"PubMed","title":"Implications of protein corona on physico-chemical and biological properties of magnetic nanoparticles","volume":"46","author":[{"family":"Yallapu","given":"Murali M."},{"family":"Chauhan","given":"Neeraj"},{"family":"Othman","given":"Shadi F."},{"family":"Khalilzad-Sharghi","given":"Vahid"},{"family":"Ebeling","given":"Mara C."},{"family":"Khan","given":"Sheema"},{"family":"Jaggi","given":"Meena"},{"family":"Chauhan","given":"Subhash C."}],"issued":{"date-parts":[["2015",4]]}}}],"schema":"https://github.com/citation-style-language/schema/raw/master/csl-citation.json"} </w:instrText>
      </w:r>
      <w:r w:rsidR="00EF53A5" w:rsidRPr="002A3104">
        <w:rPr>
          <w:rFonts w:ascii="Times New Roman" w:hAnsi="Times New Roman" w:cs="Times New Roman"/>
          <w:color w:val="0070C0"/>
          <w:sz w:val="20"/>
          <w:szCs w:val="20"/>
          <w:shd w:val="clear" w:color="auto" w:fill="FFFFFF"/>
        </w:rPr>
        <w:fldChar w:fldCharType="separate"/>
      </w:r>
      <w:r w:rsidR="00426C22" w:rsidRPr="002A3104">
        <w:rPr>
          <w:rFonts w:ascii="Times New Roman" w:hAnsi="Times New Roman" w:cs="Times New Roman"/>
          <w:color w:val="0070C0"/>
          <w:sz w:val="20"/>
          <w:szCs w:val="20"/>
        </w:rPr>
        <w:t>[71]–[76]</w:t>
      </w:r>
      <w:r w:rsidR="00EF53A5" w:rsidRPr="002A3104">
        <w:rPr>
          <w:rFonts w:ascii="Times New Roman" w:hAnsi="Times New Roman" w:cs="Times New Roman"/>
          <w:color w:val="0070C0"/>
          <w:sz w:val="20"/>
          <w:szCs w:val="20"/>
          <w:shd w:val="clear" w:color="auto" w:fill="FFFFFF"/>
        </w:rPr>
        <w:fldChar w:fldCharType="end"/>
      </w:r>
      <w:r w:rsidR="00B355D5" w:rsidRPr="002A3104">
        <w:rPr>
          <w:rFonts w:ascii="Times New Roman" w:hAnsi="Times New Roman" w:cs="Times New Roman"/>
          <w:color w:val="212121"/>
          <w:sz w:val="20"/>
          <w:szCs w:val="20"/>
          <w:shd w:val="clear" w:color="auto" w:fill="FFFFFF"/>
        </w:rPr>
        <w:t xml:space="preserve">. </w:t>
      </w:r>
      <w:r w:rsidR="000C7A27">
        <w:rPr>
          <w:rFonts w:ascii="Times New Roman" w:hAnsi="Times New Roman" w:cs="Times New Roman"/>
          <w:color w:val="212121"/>
          <w:sz w:val="20"/>
          <w:szCs w:val="20"/>
          <w:shd w:val="clear" w:color="auto" w:fill="FFFFFF"/>
        </w:rPr>
        <w:t>Comp</w:t>
      </w:r>
      <w:r w:rsidR="006A32F6" w:rsidRPr="002A3104">
        <w:rPr>
          <w:rFonts w:ascii="Times New Roman" w:hAnsi="Times New Roman" w:cs="Times New Roman"/>
          <w:color w:val="212121"/>
          <w:sz w:val="20"/>
          <w:szCs w:val="20"/>
          <w:shd w:val="clear" w:color="auto" w:fill="FFFFFF"/>
        </w:rPr>
        <w:t xml:space="preserve">lication in MNP toxicity </w:t>
      </w:r>
      <w:r w:rsidR="006A32F6" w:rsidRPr="002A3104">
        <w:rPr>
          <w:rFonts w:ascii="Times New Roman" w:hAnsi="Times New Roman" w:cs="Times New Roman"/>
          <w:i/>
          <w:color w:val="212121"/>
          <w:sz w:val="20"/>
          <w:szCs w:val="20"/>
          <w:shd w:val="clear" w:color="auto" w:fill="FFFFFF"/>
        </w:rPr>
        <w:t>in vivo</w:t>
      </w:r>
      <w:r w:rsidR="006A32F6" w:rsidRPr="002A3104">
        <w:rPr>
          <w:rFonts w:ascii="Times New Roman" w:hAnsi="Times New Roman" w:cs="Times New Roman"/>
          <w:color w:val="212121"/>
          <w:sz w:val="20"/>
          <w:szCs w:val="20"/>
          <w:shd w:val="clear" w:color="auto" w:fill="FFFFFF"/>
        </w:rPr>
        <w:t xml:space="preserve"> takes place more due to</w:t>
      </w:r>
      <w:r w:rsidR="00B355D5" w:rsidRPr="002A3104">
        <w:rPr>
          <w:rFonts w:ascii="Times New Roman" w:hAnsi="Times New Roman" w:cs="Times New Roman"/>
          <w:color w:val="212121"/>
          <w:sz w:val="20"/>
          <w:szCs w:val="20"/>
          <w:shd w:val="clear" w:color="auto" w:fill="FFFFFF"/>
        </w:rPr>
        <w:t xml:space="preserve"> rapid protein </w:t>
      </w:r>
      <w:r w:rsidR="006A32F6" w:rsidRPr="002A3104">
        <w:rPr>
          <w:rFonts w:ascii="Times New Roman" w:hAnsi="Times New Roman" w:cs="Times New Roman"/>
          <w:color w:val="212121"/>
          <w:sz w:val="20"/>
          <w:szCs w:val="20"/>
          <w:shd w:val="clear" w:color="auto" w:fill="FFFFFF"/>
        </w:rPr>
        <w:t>adsorption on MNP surface accompanied by</w:t>
      </w:r>
      <w:r w:rsidR="00B355D5" w:rsidRPr="002A3104">
        <w:rPr>
          <w:rFonts w:ascii="Times New Roman" w:hAnsi="Times New Roman" w:cs="Times New Roman"/>
          <w:color w:val="212121"/>
          <w:sz w:val="20"/>
          <w:szCs w:val="20"/>
          <w:shd w:val="clear" w:color="auto" w:fill="FFFFFF"/>
        </w:rPr>
        <w:t xml:space="preserve"> t</w:t>
      </w:r>
      <w:r w:rsidR="006A32F6" w:rsidRPr="002A3104">
        <w:rPr>
          <w:rFonts w:ascii="Times New Roman" w:hAnsi="Times New Roman" w:cs="Times New Roman"/>
          <w:color w:val="212121"/>
          <w:sz w:val="20"/>
          <w:szCs w:val="20"/>
          <w:shd w:val="clear" w:color="auto" w:fill="FFFFFF"/>
        </w:rPr>
        <w:t>he protein corona formation</w:t>
      </w:r>
      <w:r w:rsidR="00120F65">
        <w:rPr>
          <w:rFonts w:ascii="Times New Roman" w:hAnsi="Times New Roman" w:cs="Times New Roman"/>
          <w:color w:val="212121"/>
          <w:sz w:val="20"/>
          <w:szCs w:val="20"/>
          <w:shd w:val="clear" w:color="auto" w:fill="FFFFFF"/>
        </w:rPr>
        <w:t xml:space="preserve"> on</w:t>
      </w:r>
      <w:r w:rsidR="00B355D5" w:rsidRPr="002A3104">
        <w:rPr>
          <w:rFonts w:ascii="Times New Roman" w:hAnsi="Times New Roman" w:cs="Times New Roman"/>
          <w:color w:val="212121"/>
          <w:sz w:val="20"/>
          <w:szCs w:val="20"/>
          <w:shd w:val="clear" w:color="auto" w:fill="FFFFFF"/>
        </w:rPr>
        <w:t xml:space="preserve"> int</w:t>
      </w:r>
      <w:r w:rsidR="00120F65">
        <w:rPr>
          <w:rFonts w:ascii="Times New Roman" w:hAnsi="Times New Roman" w:cs="Times New Roman"/>
          <w:color w:val="212121"/>
          <w:sz w:val="20"/>
          <w:szCs w:val="20"/>
          <w:shd w:val="clear" w:color="auto" w:fill="FFFFFF"/>
        </w:rPr>
        <w:t>roducing</w:t>
      </w:r>
      <w:r w:rsidR="006A32F6" w:rsidRPr="002A3104">
        <w:rPr>
          <w:rFonts w:ascii="Times New Roman" w:hAnsi="Times New Roman" w:cs="Times New Roman"/>
          <w:color w:val="212121"/>
          <w:sz w:val="20"/>
          <w:szCs w:val="20"/>
          <w:shd w:val="clear" w:color="auto" w:fill="FFFFFF"/>
        </w:rPr>
        <w:t xml:space="preserve"> into </w:t>
      </w:r>
      <w:r w:rsidR="00B355D5" w:rsidRPr="002A3104">
        <w:rPr>
          <w:rFonts w:ascii="Times New Roman" w:hAnsi="Times New Roman" w:cs="Times New Roman"/>
          <w:color w:val="212121"/>
          <w:sz w:val="20"/>
          <w:szCs w:val="20"/>
          <w:shd w:val="clear" w:color="auto" w:fill="FFFFFF"/>
        </w:rPr>
        <w:t xml:space="preserve">biological media, </w:t>
      </w:r>
      <w:proofErr w:type="spellStart"/>
      <w:r w:rsidR="006A32F6" w:rsidRPr="002A3104">
        <w:rPr>
          <w:rFonts w:ascii="Times New Roman" w:hAnsi="Times New Roman" w:cs="Times New Roman"/>
          <w:color w:val="212121"/>
          <w:sz w:val="20"/>
          <w:szCs w:val="20"/>
          <w:shd w:val="clear" w:color="auto" w:fill="FFFFFF"/>
        </w:rPr>
        <w:t>nano</w:t>
      </w:r>
      <w:proofErr w:type="spellEnd"/>
      <w:r w:rsidR="006A32F6" w:rsidRPr="002A3104">
        <w:rPr>
          <w:rFonts w:ascii="Times New Roman" w:hAnsi="Times New Roman" w:cs="Times New Roman"/>
          <w:color w:val="212121"/>
          <w:sz w:val="20"/>
          <w:szCs w:val="20"/>
          <w:shd w:val="clear" w:color="auto" w:fill="FFFFFF"/>
        </w:rPr>
        <w:t>-bio interface along with</w:t>
      </w:r>
      <w:r w:rsidR="002B47BC">
        <w:rPr>
          <w:rFonts w:ascii="Times New Roman" w:hAnsi="Times New Roman" w:cs="Times New Roman"/>
          <w:color w:val="212121"/>
          <w:sz w:val="20"/>
          <w:szCs w:val="20"/>
          <w:shd w:val="clear" w:color="auto" w:fill="FFFFFF"/>
        </w:rPr>
        <w:t xml:space="preserve"> its biological interactions</w:t>
      </w:r>
      <w:r w:rsidR="00B55BD5">
        <w:rPr>
          <w:rFonts w:ascii="Times New Roman" w:hAnsi="Times New Roman" w:cs="Times New Roman"/>
          <w:color w:val="212121"/>
          <w:sz w:val="20"/>
          <w:szCs w:val="20"/>
          <w:shd w:val="clear" w:color="auto" w:fill="FFFFFF"/>
        </w:rPr>
        <w:t xml:space="preserve"> </w:t>
      </w:r>
      <w:r w:rsidR="00EF53A5" w:rsidRPr="002A3104">
        <w:rPr>
          <w:rFonts w:ascii="Times New Roman" w:hAnsi="Times New Roman" w:cs="Times New Roman"/>
          <w:color w:val="0070C0"/>
          <w:sz w:val="20"/>
          <w:szCs w:val="20"/>
          <w:shd w:val="clear" w:color="auto" w:fill="FFFFFF"/>
        </w:rPr>
        <w:fldChar w:fldCharType="begin"/>
      </w:r>
      <w:r w:rsidR="00426C22" w:rsidRPr="002A3104">
        <w:rPr>
          <w:rFonts w:ascii="Times New Roman" w:hAnsi="Times New Roman" w:cs="Times New Roman"/>
          <w:color w:val="0070C0"/>
          <w:sz w:val="20"/>
          <w:szCs w:val="20"/>
          <w:shd w:val="clear" w:color="auto" w:fill="FFFFFF"/>
        </w:rPr>
        <w:instrText xml:space="preserve"> ADDIN ZOTERO_ITEM CSL_CITATION {"citationID":"eQ5wGzJd","properties":{"formattedCitation":"[77]","plainCitation":"[77]","noteIndex":0},"citationItems":[{"id":190,"uris":["http://zotero.org/users/local/0S1ULixB/items/Z767EGJI"],"itemData":{"id":190,"type":"article-journal","container-title":"Chemical Reviews","DOI":"10.1021/cr100440g","ISSN":"1520-6890","issue":"9","journalAbbreviation":"Chem Rev","language":"eng","note":"PMID: 21688848","page":"5610-5637","source":"PubMed","title":"Protein-nanoparticle interactions: opportunities and challenges","title-short":"Protein-nanoparticle interactions","volume":"111","author":[{"family":"Mahmoudi","given":"Morteza"},{"family":"Lynch","given":"Iseult"},{"family":"Ejtehadi","given":"Mohammad Reza"},{"family":"Monopoli","given":"Marco P."},{"family":"Bombelli","given":"Francesca Baldelli"},{"family":"Laurent","given":"Sophie"}],"issued":{"date-parts":[["2011",9,14]]}}}],"schema":"https://github.com/citation-style-language/schema/raw/master/csl-citation.json"} </w:instrText>
      </w:r>
      <w:r w:rsidR="00EF53A5" w:rsidRPr="002A3104">
        <w:rPr>
          <w:rFonts w:ascii="Times New Roman" w:hAnsi="Times New Roman" w:cs="Times New Roman"/>
          <w:color w:val="0070C0"/>
          <w:sz w:val="20"/>
          <w:szCs w:val="20"/>
          <w:shd w:val="clear" w:color="auto" w:fill="FFFFFF"/>
        </w:rPr>
        <w:fldChar w:fldCharType="separate"/>
      </w:r>
      <w:r w:rsidR="00426C22" w:rsidRPr="002A3104">
        <w:rPr>
          <w:rFonts w:ascii="Times New Roman" w:hAnsi="Times New Roman" w:cs="Times New Roman"/>
          <w:color w:val="0070C0"/>
          <w:sz w:val="20"/>
          <w:szCs w:val="20"/>
        </w:rPr>
        <w:t>[77]</w:t>
      </w:r>
      <w:r w:rsidR="00EF53A5" w:rsidRPr="002A3104">
        <w:rPr>
          <w:rFonts w:ascii="Times New Roman" w:hAnsi="Times New Roman" w:cs="Times New Roman"/>
          <w:color w:val="0070C0"/>
          <w:sz w:val="20"/>
          <w:szCs w:val="20"/>
          <w:shd w:val="clear" w:color="auto" w:fill="FFFFFF"/>
        </w:rPr>
        <w:fldChar w:fldCharType="end"/>
      </w:r>
      <w:r w:rsidR="00120F65">
        <w:rPr>
          <w:rFonts w:ascii="Times New Roman" w:hAnsi="Times New Roman" w:cs="Times New Roman"/>
          <w:color w:val="212121"/>
          <w:sz w:val="20"/>
          <w:szCs w:val="20"/>
          <w:shd w:val="clear" w:color="auto" w:fill="FFFFFF"/>
        </w:rPr>
        <w:t>. P</w:t>
      </w:r>
      <w:r w:rsidR="00B355D5" w:rsidRPr="002A3104">
        <w:rPr>
          <w:rFonts w:ascii="Times New Roman" w:hAnsi="Times New Roman" w:cs="Times New Roman"/>
          <w:color w:val="212121"/>
          <w:sz w:val="20"/>
          <w:szCs w:val="20"/>
          <w:shd w:val="clear" w:color="auto" w:fill="FFFFFF"/>
        </w:rPr>
        <w:t>hysicochemical properties</w:t>
      </w:r>
      <w:r w:rsidR="00120F65">
        <w:rPr>
          <w:rFonts w:ascii="Times New Roman" w:hAnsi="Times New Roman" w:cs="Times New Roman"/>
          <w:color w:val="212121"/>
          <w:sz w:val="20"/>
          <w:szCs w:val="20"/>
          <w:shd w:val="clear" w:color="auto" w:fill="FFFFFF"/>
        </w:rPr>
        <w:t xml:space="preserve"> of MNPs</w:t>
      </w:r>
      <w:r w:rsidR="00B355D5" w:rsidRPr="002A3104">
        <w:rPr>
          <w:rFonts w:ascii="Times New Roman" w:hAnsi="Times New Roman" w:cs="Times New Roman"/>
          <w:color w:val="212121"/>
          <w:sz w:val="20"/>
          <w:szCs w:val="20"/>
          <w:shd w:val="clear" w:color="auto" w:fill="FFFFFF"/>
        </w:rPr>
        <w:t xml:space="preserve"> such as la</w:t>
      </w:r>
      <w:r w:rsidR="005422CA">
        <w:rPr>
          <w:rFonts w:ascii="Times New Roman" w:hAnsi="Times New Roman" w:cs="Times New Roman"/>
          <w:color w:val="212121"/>
          <w:sz w:val="20"/>
          <w:szCs w:val="20"/>
          <w:shd w:val="clear" w:color="auto" w:fill="FFFFFF"/>
        </w:rPr>
        <w:t>rger hydrodynamic size higher surface</w:t>
      </w:r>
      <w:r w:rsidR="00B355D5" w:rsidRPr="002A3104">
        <w:rPr>
          <w:rFonts w:ascii="Times New Roman" w:hAnsi="Times New Roman" w:cs="Times New Roman"/>
          <w:color w:val="212121"/>
          <w:sz w:val="20"/>
          <w:szCs w:val="20"/>
          <w:shd w:val="clear" w:color="auto" w:fill="FFFFFF"/>
        </w:rPr>
        <w:t xml:space="preserve"> area </w:t>
      </w:r>
      <w:r w:rsidR="005422CA">
        <w:rPr>
          <w:rFonts w:ascii="Times New Roman" w:hAnsi="Times New Roman" w:cs="Times New Roman"/>
          <w:color w:val="212121"/>
          <w:sz w:val="20"/>
          <w:szCs w:val="20"/>
          <w:shd w:val="clear" w:color="auto" w:fill="FFFFFF"/>
        </w:rPr>
        <w:t xml:space="preserve">to </w:t>
      </w:r>
      <w:r w:rsidR="00B355D5" w:rsidRPr="002A3104">
        <w:rPr>
          <w:rFonts w:ascii="Times New Roman" w:hAnsi="Times New Roman" w:cs="Times New Roman"/>
          <w:color w:val="212121"/>
          <w:sz w:val="20"/>
          <w:szCs w:val="20"/>
          <w:shd w:val="clear" w:color="auto" w:fill="FFFFFF"/>
        </w:rPr>
        <w:t xml:space="preserve">volume, negative surface charge, hydrophobicity is further responsible for governing the protein corona </w:t>
      </w:r>
      <w:r w:rsidR="00C11812">
        <w:rPr>
          <w:rFonts w:ascii="Times New Roman" w:hAnsi="Times New Roman" w:cs="Times New Roman"/>
          <w:color w:val="212121"/>
          <w:sz w:val="20"/>
          <w:szCs w:val="20"/>
          <w:shd w:val="clear" w:color="auto" w:fill="FFFFFF"/>
        </w:rPr>
        <w:t xml:space="preserve">formation </w:t>
      </w:r>
      <w:r w:rsidR="00B355D5" w:rsidRPr="002A3104">
        <w:rPr>
          <w:rFonts w:ascii="Times New Roman" w:hAnsi="Times New Roman" w:cs="Times New Roman"/>
          <w:color w:val="212121"/>
          <w:sz w:val="20"/>
          <w:szCs w:val="20"/>
          <w:shd w:val="clear" w:color="auto" w:fill="FFFFFF"/>
        </w:rPr>
        <w:t xml:space="preserve">by independently showing protein adsorption </w:t>
      </w:r>
      <w:r w:rsidR="00EF53A5" w:rsidRPr="002A3104">
        <w:rPr>
          <w:rFonts w:ascii="Times New Roman" w:hAnsi="Times New Roman" w:cs="Times New Roman"/>
          <w:color w:val="0070C0"/>
          <w:sz w:val="20"/>
          <w:szCs w:val="20"/>
          <w:shd w:val="clear" w:color="auto" w:fill="FFFFFF"/>
        </w:rPr>
        <w:fldChar w:fldCharType="begin"/>
      </w:r>
      <w:r w:rsidR="00426C22" w:rsidRPr="002A3104">
        <w:rPr>
          <w:rFonts w:ascii="Times New Roman" w:hAnsi="Times New Roman" w:cs="Times New Roman"/>
          <w:color w:val="0070C0"/>
          <w:sz w:val="20"/>
          <w:szCs w:val="20"/>
          <w:shd w:val="clear" w:color="auto" w:fill="FFFFFF"/>
        </w:rPr>
        <w:instrText xml:space="preserve"> ADDIN ZOTERO_ITEM CSL_CITATION {"citationID":"xVLEL7nZ","properties":{"formattedCitation":"[78]","plainCitation":"[78]","noteIndex":0},"citationItems":[{"id":192,"uris":["http://zotero.org/users/local/0S1ULixB/items/D55X9XUE"],"itemData":{"id":192,"type":"article-journal","abstract":"Due to their small size, nanoparticles have distinct properties compared with the bulk form of the same materials. These properties are rapidly revolutionizing many areas of medicine and technology. Despite the remarkable speed of development of nanoscience, relatively little is known about the interaction of nanoscale objects with living systems. In a biological fluid, proteins associate with nanoparticles, and the amount and presentation of the proteins on the surface of the particles leads to an in vivo response. Proteins compete for the nanoparticle \"surface,\" leading to a protein \"corona\" that largely defines the biological identity of the particle. Thus, knowledge of rates, affinities, and stoichiometries of protein association with, and dissociation from, nanoparticles is important for understanding the nature of the particle surface seen by the functional machinery of cells. Here we develop approaches to study these parameters and apply them to plasma and simple model systems, albumin and fibrinogen. A series of copolymer nanoparticles are used with variation of size and composition (hydrophobicity). We show that isothermal titration calorimetry is suitable for studying the affinity and stoichiometry of protein binding to nanoparticles. We determine the rates of protein association and dissociation using surface plasmon resonance technology with nanoparticles that are thiol-linked to gold, and through size exclusion chromatography of protein-nanoparticle mixtures. This method is less perturbing than centrifugation, and is developed into a systematic methodology to isolate nanoparticle-associated proteins. The kinetic and equilibrium binding properties depend on protein identity as well as particle surface characteristics and size.","container-title":"Proceedings of the National Academy of Sciences of the United States of America","DOI":"10.1073/pnas.0608582104","ISSN":"0027-8424","issue":"7","journalAbbreviation":"Proc Natl Acad Sci U S A","language":"eng","note":"PMID: 17267609\nPMCID: PMC1892985","page":"2050-2055","source":"PubMed","title":"Understanding the nanoparticle-protein corona using methods to quantify exchange rates and affinities of proteins for nanoparticles","volume":"104","author":[{"family":"Cedervall","given":"Tommy"},{"family":"Lynch","given":"Iseult"},{"family":"Lindman","given":"Stina"},{"family":"Berggård","given":"Tord"},{"family":"Thulin","given":"Eva"},{"family":"Nilsson","given":"Hanna"},{"family":"Dawson","given":"Kenneth A."},{"family":"Linse","given":"Sara"}],"issued":{"date-parts":[["2007",2,13]]}}}],"schema":"https://github.com/citation-style-language/schema/raw/master/csl-citation.json"} </w:instrText>
      </w:r>
      <w:r w:rsidR="00EF53A5" w:rsidRPr="002A3104">
        <w:rPr>
          <w:rFonts w:ascii="Times New Roman" w:hAnsi="Times New Roman" w:cs="Times New Roman"/>
          <w:color w:val="0070C0"/>
          <w:sz w:val="20"/>
          <w:szCs w:val="20"/>
          <w:shd w:val="clear" w:color="auto" w:fill="FFFFFF"/>
        </w:rPr>
        <w:fldChar w:fldCharType="separate"/>
      </w:r>
      <w:r w:rsidR="00426C22" w:rsidRPr="002A3104">
        <w:rPr>
          <w:rFonts w:ascii="Times New Roman" w:hAnsi="Times New Roman" w:cs="Times New Roman"/>
          <w:color w:val="0070C0"/>
          <w:sz w:val="20"/>
          <w:szCs w:val="20"/>
        </w:rPr>
        <w:t>[78]</w:t>
      </w:r>
      <w:r w:rsidR="00EF53A5" w:rsidRPr="002A3104">
        <w:rPr>
          <w:rFonts w:ascii="Times New Roman" w:hAnsi="Times New Roman" w:cs="Times New Roman"/>
          <w:color w:val="0070C0"/>
          <w:sz w:val="20"/>
          <w:szCs w:val="20"/>
          <w:shd w:val="clear" w:color="auto" w:fill="FFFFFF"/>
        </w:rPr>
        <w:fldChar w:fldCharType="end"/>
      </w:r>
      <w:r w:rsidR="00B355D5" w:rsidRPr="002A3104">
        <w:rPr>
          <w:rFonts w:ascii="Times New Roman" w:hAnsi="Times New Roman" w:cs="Times New Roman"/>
          <w:color w:val="0070C0"/>
          <w:sz w:val="20"/>
          <w:szCs w:val="20"/>
          <w:shd w:val="clear" w:color="auto" w:fill="FFFFFF"/>
        </w:rPr>
        <w:t>.</w:t>
      </w:r>
      <w:r w:rsidR="00B355D5" w:rsidRPr="002A3104">
        <w:rPr>
          <w:rFonts w:ascii="Times New Roman" w:hAnsi="Times New Roman" w:cs="Times New Roman"/>
          <w:color w:val="212121"/>
          <w:sz w:val="20"/>
          <w:szCs w:val="20"/>
          <w:shd w:val="clear" w:color="auto" w:fill="FFFFFF"/>
        </w:rPr>
        <w:t xml:space="preserve"> Modifications of the MNP surfaces can be done for enhancing both passive</w:t>
      </w:r>
      <w:r w:rsidR="00B55BD5">
        <w:rPr>
          <w:rFonts w:ascii="Times New Roman" w:hAnsi="Times New Roman" w:cs="Times New Roman"/>
          <w:color w:val="212121"/>
          <w:sz w:val="20"/>
          <w:szCs w:val="20"/>
          <w:shd w:val="clear" w:color="auto" w:fill="FFFFFF"/>
        </w:rPr>
        <w:t xml:space="preserve"> </w:t>
      </w:r>
      <w:r w:rsidR="00EF53A5" w:rsidRPr="002A3104">
        <w:rPr>
          <w:rFonts w:ascii="Times New Roman" w:hAnsi="Times New Roman" w:cs="Times New Roman"/>
          <w:color w:val="0070C0"/>
          <w:sz w:val="20"/>
          <w:szCs w:val="20"/>
          <w:shd w:val="clear" w:color="auto" w:fill="FFFFFF"/>
        </w:rPr>
        <w:fldChar w:fldCharType="begin"/>
      </w:r>
      <w:r w:rsidR="00643B51" w:rsidRPr="002A3104">
        <w:rPr>
          <w:rFonts w:ascii="Times New Roman" w:hAnsi="Times New Roman" w:cs="Times New Roman"/>
          <w:color w:val="0070C0"/>
          <w:sz w:val="20"/>
          <w:szCs w:val="20"/>
          <w:shd w:val="clear" w:color="auto" w:fill="FFFFFF"/>
        </w:rPr>
        <w:instrText xml:space="preserve"> ADDIN ZOTERO_ITEM CSL_CITATION {"citationID":"D1C1CWg7","properties":{"formattedCitation":"[79]","plainCitation":"[79]","noteIndex":0},"citationItems":[{"id":196,"uris":["http://zotero.org/users/local/0S1ULixB/items/3P7C59SB"],"itemData":{"id":196,"type":"article-journal","container-title":"Angewandte Chemie (International Ed. in English)","DOI":"10.1002/anie.200800857","ISSN":"1521-3773","issue":"29","journalAbbreviation":"Angew Chem Int Ed Engl","language":"eng","note":"PMID: 18551493","page":"5362-5365","source":"PubMed","title":"Drug-loaded superparamagnetic iron oxide nanoparticles for combined cancer imaging and therapy in vivo","volume":"47","author":[{"family":"Yu","given":"Mi Kyung"},{"family":"Jeong","given":"Yong Yeon"},{"family":"Park","given":"Jinho"},{"family":"Park","given":"Sangjin"},{"family":"Kim","given":"Jin Woong"},{"family":"Min","given":"Jung Jun"},{"family":"Kim","given":"Kyuwon"},{"family":"Jon","given":"Sangyong"}],"issued":{"date-parts":[["2008"]]}}}],"schema":"https://github.com/citation-style-language/schema/raw/master/csl-citation.json"} </w:instrText>
      </w:r>
      <w:r w:rsidR="00EF53A5" w:rsidRPr="002A3104">
        <w:rPr>
          <w:rFonts w:ascii="Times New Roman" w:hAnsi="Times New Roman" w:cs="Times New Roman"/>
          <w:color w:val="0070C0"/>
          <w:sz w:val="20"/>
          <w:szCs w:val="20"/>
          <w:shd w:val="clear" w:color="auto" w:fill="FFFFFF"/>
        </w:rPr>
        <w:fldChar w:fldCharType="separate"/>
      </w:r>
      <w:r w:rsidR="00643B51" w:rsidRPr="002A3104">
        <w:rPr>
          <w:rFonts w:ascii="Times New Roman" w:hAnsi="Times New Roman" w:cs="Times New Roman"/>
          <w:color w:val="0070C0"/>
          <w:sz w:val="20"/>
          <w:szCs w:val="20"/>
        </w:rPr>
        <w:t>[79]</w:t>
      </w:r>
      <w:r w:rsidR="00EF53A5" w:rsidRPr="002A3104">
        <w:rPr>
          <w:rFonts w:ascii="Times New Roman" w:hAnsi="Times New Roman" w:cs="Times New Roman"/>
          <w:color w:val="0070C0"/>
          <w:sz w:val="20"/>
          <w:szCs w:val="20"/>
          <w:shd w:val="clear" w:color="auto" w:fill="FFFFFF"/>
        </w:rPr>
        <w:fldChar w:fldCharType="end"/>
      </w:r>
      <w:r w:rsidR="00B355D5" w:rsidRPr="002A3104">
        <w:rPr>
          <w:rFonts w:ascii="Times New Roman" w:hAnsi="Times New Roman" w:cs="Times New Roman"/>
          <w:color w:val="212121"/>
          <w:sz w:val="20"/>
          <w:szCs w:val="20"/>
          <w:shd w:val="clear" w:color="auto" w:fill="FFFFFF"/>
        </w:rPr>
        <w:t xml:space="preserve"> and active </w:t>
      </w:r>
      <w:r w:rsidR="00EF53A5" w:rsidRPr="002A3104">
        <w:rPr>
          <w:rFonts w:ascii="Times New Roman" w:hAnsi="Times New Roman" w:cs="Times New Roman"/>
          <w:color w:val="0070C0"/>
          <w:sz w:val="20"/>
          <w:szCs w:val="20"/>
          <w:shd w:val="clear" w:color="auto" w:fill="FFFFFF"/>
        </w:rPr>
        <w:fldChar w:fldCharType="begin"/>
      </w:r>
      <w:r w:rsidR="00643B51" w:rsidRPr="002A3104">
        <w:rPr>
          <w:rFonts w:ascii="Times New Roman" w:hAnsi="Times New Roman" w:cs="Times New Roman"/>
          <w:color w:val="0070C0"/>
          <w:sz w:val="20"/>
          <w:szCs w:val="20"/>
          <w:shd w:val="clear" w:color="auto" w:fill="FFFFFF"/>
        </w:rPr>
        <w:instrText xml:space="preserve"> ADDIN ZOTERO_ITEM CSL_CITATION {"citationID":"newKJAP3","properties":{"formattedCitation":"[80]","plainCitation":"[80]","noteIndex":0},"citationItems":[{"id":198,"uris":["http://zotero.org/users/local/0S1ULixB/items/ZQ6395XA"],"itemData":{"id":198,"type":"article-journal","abstract":"To treat tumours efficiently and spare normal tissues, targeted drug delivery is a promising alternative to conventional, systemic administered chemotherapy. Drug-carrying magnetic nanoparticles can be concentrated in tumours by external magnetic fields, preventing the nanomaterial from being cleared by metabolic burden before reaching the tumour. Therefore in Magnetic Drug Targeting (MDT) the favoured mode of application is believed to be intra-arterial. Here, we show that a simple yet versatile magnetic carrier-system (hydrodynamic particles diameter &lt;200nm) accumulates the chemotherapeutic drug mitoxantrone efficiently in tumours. With MDT we observed the following drug accumulations relative to the recovery from all investigated tissues: tumour region: 57.2%, liver: 14.4%, kidneys: 15.2%. Systemic intra-venous application revealed different results: tumour region: 0.7%, liver: 14.4 % and kidneys: 77.8%. The therapeutic outcome was demonstrated by complete tumour remissions and a survival probability of 26.7% (P=0.0075). These results are confirming former pilot experiments and implying a milestone towards clinical studies.\nFROM THE CLINICAL EDITOR: This team of investigators studied drug carrying nanoparticles for magnetic drug targeting (MDT), demonstrating the importance of intra-arterial administration resulting in improved clinical outcomes in the studied animal model compared with intra-venous.","container-title":"Nanomedicine: Nanotechnology, Biology, and Medicine","DOI":"10.1016/j.nano.2013.05.001","ISSN":"1549-9642","issue":"7","journalAbbreviation":"Nanomedicine","language":"eng","note":"PMID: 23669367","page":"961-971","source":"PubMed","title":"Efficient drug-delivery using magnetic nanoparticles--biodistribution and therapeutic effects in tumour bearing rabbits","volume":"9","author":[{"family":"Tietze","given":"Rainer"},{"family":"Lyer","given":"Stefan"},{"family":"Dürr","given":"Stephan"},{"family":"Struffert","given":"Tobias"},{"family":"Engelhorn","given":"Tobias"},{"family":"Schwarz","given":"Marc"},{"family":"Eckert","given":"Elisabeth"},{"family":"Göen","given":"Thomas"},{"family":"Vasylyev","given":"Serhiy"},{"family":"Peukert","given":"Wolfgang"},{"family":"Wiekhorst","given":"Frank"},{"family":"Trahms","given":"Lutz"},{"family":"Dörfler","given":"Arnd"},{"family":"Alexiou","given":"Christoph"}],"issued":{"date-parts":[["2013",10]]}}}],"schema":"https://github.com/citation-style-language/schema/raw/master/csl-citation.json"} </w:instrText>
      </w:r>
      <w:r w:rsidR="00EF53A5" w:rsidRPr="002A3104">
        <w:rPr>
          <w:rFonts w:ascii="Times New Roman" w:hAnsi="Times New Roman" w:cs="Times New Roman"/>
          <w:color w:val="0070C0"/>
          <w:sz w:val="20"/>
          <w:szCs w:val="20"/>
          <w:shd w:val="clear" w:color="auto" w:fill="FFFFFF"/>
        </w:rPr>
        <w:fldChar w:fldCharType="separate"/>
      </w:r>
      <w:r w:rsidR="00643B51" w:rsidRPr="002A3104">
        <w:rPr>
          <w:rFonts w:ascii="Times New Roman" w:hAnsi="Times New Roman" w:cs="Times New Roman"/>
          <w:color w:val="0070C0"/>
          <w:sz w:val="20"/>
          <w:szCs w:val="20"/>
        </w:rPr>
        <w:t>[80]</w:t>
      </w:r>
      <w:r w:rsidR="00EF53A5" w:rsidRPr="002A3104">
        <w:rPr>
          <w:rFonts w:ascii="Times New Roman" w:hAnsi="Times New Roman" w:cs="Times New Roman"/>
          <w:color w:val="0070C0"/>
          <w:sz w:val="20"/>
          <w:szCs w:val="20"/>
          <w:shd w:val="clear" w:color="auto" w:fill="FFFFFF"/>
        </w:rPr>
        <w:fldChar w:fldCharType="end"/>
      </w:r>
      <w:r w:rsidR="00B355D5" w:rsidRPr="002A3104">
        <w:rPr>
          <w:rFonts w:ascii="Times New Roman" w:hAnsi="Times New Roman" w:cs="Times New Roman"/>
          <w:color w:val="212121"/>
          <w:sz w:val="20"/>
          <w:szCs w:val="20"/>
          <w:shd w:val="clear" w:color="auto" w:fill="FFFFFF"/>
        </w:rPr>
        <w:t xml:space="preserve"> accumulation while taking into</w:t>
      </w:r>
      <w:r w:rsidR="005535C3">
        <w:rPr>
          <w:rFonts w:ascii="Times New Roman" w:hAnsi="Times New Roman" w:cs="Times New Roman"/>
          <w:color w:val="212121"/>
          <w:sz w:val="20"/>
          <w:szCs w:val="20"/>
          <w:shd w:val="clear" w:color="auto" w:fill="FFFFFF"/>
        </w:rPr>
        <w:t xml:space="preserve"> consideration of the acute</w:t>
      </w:r>
      <w:r w:rsidR="00B355D5" w:rsidRPr="002A3104">
        <w:rPr>
          <w:rFonts w:ascii="Times New Roman" w:hAnsi="Times New Roman" w:cs="Times New Roman"/>
          <w:color w:val="212121"/>
          <w:sz w:val="20"/>
          <w:szCs w:val="20"/>
          <w:shd w:val="clear" w:color="auto" w:fill="FFFFFF"/>
        </w:rPr>
        <w:t xml:space="preserve"> overload</w:t>
      </w:r>
      <w:r w:rsidR="005535C3">
        <w:rPr>
          <w:rFonts w:ascii="Times New Roman" w:hAnsi="Times New Roman" w:cs="Times New Roman"/>
          <w:color w:val="212121"/>
          <w:sz w:val="20"/>
          <w:szCs w:val="20"/>
          <w:shd w:val="clear" w:color="auto" w:fill="FFFFFF"/>
        </w:rPr>
        <w:t>ing of iron in a</w:t>
      </w:r>
      <w:r w:rsidR="00B355D5" w:rsidRPr="002A3104">
        <w:rPr>
          <w:rFonts w:ascii="Times New Roman" w:hAnsi="Times New Roman" w:cs="Times New Roman"/>
          <w:color w:val="212121"/>
          <w:sz w:val="20"/>
          <w:szCs w:val="20"/>
          <w:shd w:val="clear" w:color="auto" w:fill="FFFFFF"/>
        </w:rPr>
        <w:t xml:space="preserve"> localized environment responsible for causing toxic effects </w:t>
      </w:r>
      <w:r w:rsidR="00EF53A5" w:rsidRPr="002A3104">
        <w:rPr>
          <w:rFonts w:ascii="Times New Roman" w:hAnsi="Times New Roman" w:cs="Times New Roman"/>
          <w:color w:val="0070C0"/>
          <w:sz w:val="20"/>
          <w:szCs w:val="20"/>
          <w:shd w:val="clear" w:color="auto" w:fill="FFFFFF"/>
        </w:rPr>
        <w:fldChar w:fldCharType="begin"/>
      </w:r>
      <w:r w:rsidR="00643B51" w:rsidRPr="002A3104">
        <w:rPr>
          <w:rFonts w:ascii="Times New Roman" w:hAnsi="Times New Roman" w:cs="Times New Roman"/>
          <w:color w:val="0070C0"/>
          <w:sz w:val="20"/>
          <w:szCs w:val="20"/>
          <w:shd w:val="clear" w:color="auto" w:fill="FFFFFF"/>
        </w:rPr>
        <w:instrText xml:space="preserve"> ADDIN ZOTERO_ITEM CSL_CITATION {"citationID":"aeI8HqBK","properties":{"formattedCitation":"[81], [82]","plainCitation":"[81], [82]","noteIndex":0},"citationItems":[{"id":200,"uris":["http://zotero.org/users/local/0S1ULixB/items/J69DLTRA"],"itemData":{"id":200,"type":"article-journal","abstract":"Magnetic resonance (MR) tracking of magnetically labeled stem and progenitor cells is an emerging technology, leading to an urgent need for magnetic probes that can make cells highly magnetic during their normal expansion in culture. We have developed magnetodendrimers as a versatile class of magnetic tags that can efficiently label mammalian cells, including human neural stem cells (NSCs) and mesenchymal stem cells (MSCs), through a nonspecific membrane adsorption process with subsequent intracellular (non-nuclear) localization in endosomes. The superparamagnetic iron oxide nanocomposites have been optimized to exhibit superior magnetic properties and to induce sufficient MR cell contrast at incubated doses as low as 1 microg iron/ml culture medium. When containing between 9 and 14 pg iron/cell, labeled cells exhibit an ex vivo nuclear magnetic resonance (NMR) relaxation rate (1/T2) as high as 24-39 s-1/mM iron. Labeled cells are unaffected in their viability and proliferating capacity, and labeled human NSCs differentiate normally into neurons. Furthermore, we show here that NSC-derived (and LacZ-transfected), magnetically labeled oligodendroglial progenitors can be readily detected in vivo at least as long as six weeks after transplantation, with an excellent correlation between the obtained MR contrast and staining for beta-galactosidase expression. The availability of magnetodendrimers opens up the possibility of MR tracking of a wide variety of (stem) cell transplants.","container-title":"Nature Biotechnology","DOI":"10.1038/nbt1201-1141","ISSN":"1087-0156","issue":"12","journalAbbreviation":"Nat Biotechnol","language":"eng","note":"PMID: 11731783","page":"1141-1147","source":"PubMed","title":"Magnetodendrimers allow endosomal magnetic labeling and in vivo tracking of stem cells","volume":"19","author":[{"family":"Bulte","given":"J. W."},{"family":"Douglas","given":"T."},{"family":"Witwer","given":"B."},{"family":"Zhang","given":"S. C."},{"family":"Strable","given":"E."},{"family":"Lewis","given":"B. K."},{"family":"Zywicke","given":"H."},{"family":"Miller","given":"B."},{"family":"Gelderen","given":"P.","non-dropping-particle":"van"},{"family":"Moskowitz","given":"B. M."},{"family":"Duncan","given":"I. D."},{"family":"Frank","given":"J. A."}],"issued":{"date-parts":[["2001",12]]}}},{"id":202,"uris":["http://zotero.org/users/local/0S1ULixB/items/FMYLJESA"],"itemData":{"id":202,"type":"article-journal","abstract":"Magnetic targeting is useful for intravascular or intracavitary drug delivery, including tumor chemotherapy or intraocular antiangiogenic therapy. For all such in vivo applications, the magnetic drug carrier must be biocompatible and nontoxic. In this work, we investigated the toxic properties of magnetic nanoparticles coated with polyethylenoxide (PEO) triblock copolymers. Such coatings prevent the aggregation of magnetic nanoparticles and guarantee consistent magnetic and nonmagnetic flow properties. It was found that the PEO tail block length inversely correlates with toxicity. The nanoparticles with the shortest 0.75 kDa PEO tails were the most toxic, while particles coated with the 15 kDa PEO tail block copolymers were the least toxic. Toxicity responses of the tested prostate cancer cell lines (PC3 and C4-2), human umbilical vein endothelial cells (HUVECs), and human retinal pigment epithelial cells (HRPEs) were similar. Furthermore, all cell types took up the coated magnetic nanoparticles. It is concluded that magnetite nanoparticles coated with triblock copolymers containing PEO tail lengths of above 2 kDa are biocompatible and appropriate for in vivo application.","container-title":"Molecular Pharmaceutics","DOI":"10.1021/mp900083m","ISSN":"1543-8384","issue":"5","journalAbbreviation":"Mol Pharm","language":"eng","note":"PMID: 19445482","page":"1417-1428","source":"PubMed","title":"Cell uptake and in vitro toxicity of magnetic nanoparticles suitable for drug delivery","volume":"6","author":[{"family":"Häfeli","given":"Urs O."},{"family":"Riffle","given":"Judy S."},{"family":"Harris-Shekhawat","given":"Linda"},{"family":"Carmichael-Baranauskas","given":"Anita"},{"family":"Mark","given":"Framin"},{"family":"Dailey","given":"James P."},{"family":"Bardenstein","given":"David"}],"issued":{"date-parts":[["2009",10]]}}}],"schema":"https://github.com/citation-style-language/schema/raw/master/csl-citation.json"} </w:instrText>
      </w:r>
      <w:r w:rsidR="00EF53A5" w:rsidRPr="002A3104">
        <w:rPr>
          <w:rFonts w:ascii="Times New Roman" w:hAnsi="Times New Roman" w:cs="Times New Roman"/>
          <w:color w:val="0070C0"/>
          <w:sz w:val="20"/>
          <w:szCs w:val="20"/>
          <w:shd w:val="clear" w:color="auto" w:fill="FFFFFF"/>
        </w:rPr>
        <w:fldChar w:fldCharType="separate"/>
      </w:r>
      <w:r w:rsidR="00643B51" w:rsidRPr="002A3104">
        <w:rPr>
          <w:rFonts w:ascii="Times New Roman" w:hAnsi="Times New Roman" w:cs="Times New Roman"/>
          <w:color w:val="0070C0"/>
          <w:sz w:val="20"/>
          <w:szCs w:val="20"/>
        </w:rPr>
        <w:t>[81], [82]</w:t>
      </w:r>
      <w:r w:rsidR="00EF53A5" w:rsidRPr="002A3104">
        <w:rPr>
          <w:rFonts w:ascii="Times New Roman" w:hAnsi="Times New Roman" w:cs="Times New Roman"/>
          <w:color w:val="0070C0"/>
          <w:sz w:val="20"/>
          <w:szCs w:val="20"/>
          <w:shd w:val="clear" w:color="auto" w:fill="FFFFFF"/>
        </w:rPr>
        <w:fldChar w:fldCharType="end"/>
      </w:r>
      <w:r w:rsidR="00B355D5" w:rsidRPr="002A3104">
        <w:rPr>
          <w:rFonts w:ascii="Times New Roman" w:hAnsi="Times New Roman" w:cs="Times New Roman"/>
          <w:color w:val="212121"/>
          <w:sz w:val="20"/>
          <w:szCs w:val="20"/>
          <w:shd w:val="clear" w:color="auto" w:fill="FFFFFF"/>
        </w:rPr>
        <w:t xml:space="preserve">. Moreover change in protein conformation upon adsorption or MNPs aggregation may end up in triggering cellular responses which may have unintended, adverse outcomes </w:t>
      </w:r>
      <w:r w:rsidR="00EF53A5" w:rsidRPr="002A3104">
        <w:rPr>
          <w:rFonts w:ascii="Times New Roman" w:hAnsi="Times New Roman" w:cs="Times New Roman"/>
          <w:color w:val="0070C0"/>
          <w:sz w:val="20"/>
          <w:szCs w:val="20"/>
          <w:shd w:val="clear" w:color="auto" w:fill="FFFFFF"/>
        </w:rPr>
        <w:fldChar w:fldCharType="begin"/>
      </w:r>
      <w:r w:rsidR="009A621A" w:rsidRPr="002A3104">
        <w:rPr>
          <w:rFonts w:ascii="Times New Roman" w:hAnsi="Times New Roman" w:cs="Times New Roman"/>
          <w:color w:val="0070C0"/>
          <w:sz w:val="20"/>
          <w:szCs w:val="20"/>
          <w:shd w:val="clear" w:color="auto" w:fill="FFFFFF"/>
        </w:rPr>
        <w:instrText xml:space="preserve"> ADDIN ZOTERO_ITEM CSL_CITATION {"citationID":"sAIKWZ1J","properties":{"formattedCitation":"[83]","plainCitation":"[83]","noteIndex":0},"citationItems":[{"id":204,"uris":["http://zotero.org/users/local/0S1ULixB/items/9MEHADHW"],"itemData":{"id":204,"type":"article-journal","abstract":"As potential applications of nanotechnology and nanoparticles increase, so too does the likelihood of human exposure to nanoparticles. Because of their small size, nanoparticles are easily taken up into cells (by receptor-mediated endocytosis), whereupon they have essentially free access to all cellular compartments. Similarly to macroscopic biomaterial surfaces (that is, implants), nanoparticles become coated with a layer of adsorbed proteins immediately upon contact with physiological solutions (unless special efforts are taken to prevent this). The process of adsorption often results in conformational changes of the adsorbed protein, which may be affected by the larger curvature of nanoparticles compared with implant surfaces. Protein adsorption may result in the exposure at the surface of amino acid residues that are normally buried in the core of the native protein, which are recognized by the cells as \"cryptic epitopes.\" These cryptic epitopes may trigger inappropriate cellular signaling events (as opposed to being rejected by the cells as foreign bodies). However, identification of such surface-exposed epitopes is nontrivial, and the molecular nature of the adsorbed proteins should be investigated using biological and physical science methods in parallel with systems biology studies of the induced alterations in cell signaling.","container-title":"Science's STKE: signal transduction knowledge environment","DOI":"10.1126/stke.3272006pe14","ISSN":"1525-8882","issue":"327","journalAbbreviation":"Sci STKE","language":"eng","note":"PMID: 16552091","page":"pe14","source":"PubMed","title":"Detecting cryptic epitopes created by nanoparticles","volume":"2006","author":[{"family":"Lynch","given":"Iseult"},{"family":"Dawson","given":"Kenneth A."},{"family":"Linse","given":"Sara"}],"issued":{"date-parts":[["2006",3,21]]}}}],"schema":"https://github.com/citation-style-language/schema/raw/master/csl-citation.json"} </w:instrText>
      </w:r>
      <w:r w:rsidR="00EF53A5" w:rsidRPr="002A3104">
        <w:rPr>
          <w:rFonts w:ascii="Times New Roman" w:hAnsi="Times New Roman" w:cs="Times New Roman"/>
          <w:color w:val="0070C0"/>
          <w:sz w:val="20"/>
          <w:szCs w:val="20"/>
          <w:shd w:val="clear" w:color="auto" w:fill="FFFFFF"/>
        </w:rPr>
        <w:fldChar w:fldCharType="separate"/>
      </w:r>
      <w:r w:rsidR="009A621A" w:rsidRPr="002A3104">
        <w:rPr>
          <w:rFonts w:ascii="Times New Roman" w:hAnsi="Times New Roman" w:cs="Times New Roman"/>
          <w:color w:val="0070C0"/>
          <w:sz w:val="20"/>
          <w:szCs w:val="20"/>
        </w:rPr>
        <w:t>[83]</w:t>
      </w:r>
      <w:r w:rsidR="00EF53A5" w:rsidRPr="002A3104">
        <w:rPr>
          <w:rFonts w:ascii="Times New Roman" w:hAnsi="Times New Roman" w:cs="Times New Roman"/>
          <w:color w:val="0070C0"/>
          <w:sz w:val="20"/>
          <w:szCs w:val="20"/>
          <w:shd w:val="clear" w:color="auto" w:fill="FFFFFF"/>
        </w:rPr>
        <w:fldChar w:fldCharType="end"/>
      </w:r>
      <w:r w:rsidR="00B355D5" w:rsidRPr="002A3104">
        <w:rPr>
          <w:rFonts w:ascii="Times New Roman" w:hAnsi="Times New Roman" w:cs="Times New Roman"/>
          <w:color w:val="212121"/>
          <w:sz w:val="20"/>
          <w:szCs w:val="20"/>
          <w:shd w:val="clear" w:color="auto" w:fill="FFFFFF"/>
        </w:rPr>
        <w:t xml:space="preserve">. Surface coating of nanoparticles using materials such as polyethylene glycol (PEG) </w:t>
      </w:r>
      <w:r w:rsidR="00EF53A5" w:rsidRPr="002A3104">
        <w:rPr>
          <w:rFonts w:ascii="Times New Roman" w:hAnsi="Times New Roman" w:cs="Times New Roman"/>
          <w:color w:val="0070C0"/>
          <w:sz w:val="20"/>
          <w:szCs w:val="20"/>
          <w:shd w:val="clear" w:color="auto" w:fill="FFFFFF"/>
        </w:rPr>
        <w:fldChar w:fldCharType="begin"/>
      </w:r>
      <w:r w:rsidR="009A621A" w:rsidRPr="002A3104">
        <w:rPr>
          <w:rFonts w:ascii="Times New Roman" w:hAnsi="Times New Roman" w:cs="Times New Roman"/>
          <w:color w:val="0070C0"/>
          <w:sz w:val="20"/>
          <w:szCs w:val="20"/>
          <w:shd w:val="clear" w:color="auto" w:fill="FFFFFF"/>
        </w:rPr>
        <w:instrText xml:space="preserve"> ADDIN ZOTERO_ITEM CSL_CITATION {"citationID":"obW4YKVO","properties":{"formattedCitation":"[84]\\uc0\\u8211{}[86]","plainCitation":"[84]–[86]","noteIndex":0},"citationItems":[{"id":206,"uris":["http://zotero.org/users/local/0S1ULixB/items/VY2JAPLY"],"itemData":{"id":206,"type":"article-journal","abstract":"Surface engineering to control cell behavior is of high interest across the chemical engineering, drug delivery and biomaterial communities. Defined chemical strategies are necessary to tailor nanoscale protein interactions/adsorption, enabling control of cell behaviors for development of novel therapeutic strategies. Nanoparticle-based therapies benefit from such strategies but particle targeting to sites of neurological injury remains challenging due to circulatory immune clearance. As a strategy to overcome this barrier, the use of stealth coatings can reduce immune clearance and prolong circulatory times, thereby enhancing therapeutic capacity. Polyethylene glycol (PEG) is the most widely-used stealth coating and facilitates particle accumulation in the brain. However, once within the brain, the mode of handling of PEGylated particles by the resident immune cells of the brain itself (the 'microglia') is unknown. This is a critical question as it is well established that microglia avidly sequester nanoparticles, limiting their bioavailability and posing a major translational barrier. If PEGylation can be proved to promote evasion of microglia, then this information will be of high value in developing tailored nanoparticle-based therapies for neurological applications. Here, we have conducted the first comparative study of uptake of PEGylated particles by all the major (immune and non-immune) brain cell types. We prove for the first time that PEGylated nanoparticles evade major brain cell populations - a phenomenon which will enhance extracellular bioavailability. We demonstrate changes in protein coronas around these particles within biological media, and discuss how surface chemistry presentation may affect this process and subsequent cellular interactions.","container-title":"Journal of Controlled Release: Official Journal of the Controlled Release Society","DOI":"10.1016/j.jconrel.2016.01.013","ISSN":"1873-4995","journalAbbreviation":"J Control Release","language":"eng","note":"PMID: 26780172","page":"136-145","source":"PubMed","title":"'Stealth' nanoparticles evade neural immune cells but also evade major brain cell populations: Implications for PEG-based neurotherapeutics","title-short":"'Stealth' nanoparticles evade neural immune cells but also evade major brain cell populations","volume":"224","author":[{"family":"Jenkins","given":"Stuart I."},{"family":"Weinberg","given":"Daniel"},{"family":"Al-Shakli","given":"Arwa F."},{"family":"Fernandes","given":"Alinda R."},{"family":"Yiu","given":"Humphrey H. P."},{"family":"Telling","given":"Neil D."},{"family":"Roach","given":"Paul"},{"family":"Chari","given":"Divya M."}],"issued":{"date-parts":[["2016",2,28]]}}},{"id":209,"uris":["http://zotero.org/users/local/0S1ULixB/items/U9FWIV76"],"itemData":{"id":209,"type":"article-journal","abstract":"Superparamagnetic iron oxide nanoparticles (SPION) have received immense interest for biomedical applications, with the first clinical application as negative contrast agent in magnetic resonance imaging (MRI). However, the first generation MRI contrast agents with dextran-enwrapped, polydisperse iron oxide nanoparticle clusters are limited to imaging of the liver and spleen; this is related to their poor colloidal stability in biological media and inability to evade clearance by the reticuloendothelial system. We investigate the qualitatively different performance of a new generation of individually PEG-grafted core-shell SPION in terms of relaxivity and cell uptake and compare them to benchmark iron oxide contrast agents. These PEG-grafted SPION uniquely enable relaxivity measurements in aqueous suspension without aggregation even at 9.4 T magnetic fields due to their extraordinary colloidal stability. This allows for determination of the size-dependent scaling of relaxivity, which is shown to follow a d2 dependence for identical core-shell structures. The here introduced core-shell SPION with </w:instrText>
      </w:r>
      <w:r w:rsidR="009A621A" w:rsidRPr="002A3104">
        <w:rPr>
          <w:rFonts w:ascii="Cambria Math" w:hAnsi="Cambria Math" w:cs="Cambria Math"/>
          <w:color w:val="0070C0"/>
          <w:sz w:val="20"/>
          <w:szCs w:val="20"/>
          <w:shd w:val="clear" w:color="auto" w:fill="FFFFFF"/>
        </w:rPr>
        <w:instrText>∼</w:instrText>
      </w:r>
      <w:r w:rsidR="009A621A" w:rsidRPr="002A3104">
        <w:rPr>
          <w:rFonts w:ascii="Times New Roman" w:hAnsi="Times New Roman" w:cs="Times New Roman"/>
          <w:color w:val="0070C0"/>
          <w:sz w:val="20"/>
          <w:szCs w:val="20"/>
          <w:shd w:val="clear" w:color="auto" w:fill="FFFFFF"/>
        </w:rPr>
        <w:instrText xml:space="preserve">15 nm core diameter yield a higher R2 relaxivity than previous clinically used contrast agents as well as previous generations of individually stabilized SPION. The colloidal stability extends to control over evasion of macrophage clearance and stimulated uptake by SPION functionalized with protein ligands, which is a key requirement for targeted MRI.","container-title":"ACS applied materials &amp; interfaces","DOI":"10.1021/acsami.6b12932","ISSN":"1944-8252","issue":"4","journalAbbreviation":"ACS Appl Mater Interfaces","language":"eng","note":"PMID: 28071883\nPMCID: PMC5290491","page":"3343-3353","source":"PubMed","title":"Individually Stabilized, Superparamagnetic Nanoparticles with Controlled Shell and Size Leading to Exceptional Stealth Properties and High Relaxivities","volume":"9","author":[{"family":"Lassenberger","given":"Andrea"},{"family":"Scheberl","given":"Andrea"},{"family":"Stadlbauer","given":"Andreas"},{"family":"Stiglbauer","given":"Alexander"},{"family":"Helbich","given":"Thomas"},{"family":"Reimhult","given":"Erik"}],"issued":{"date-parts":[["2017",2,1]]}}},{"id":212,"uris":["http://zotero.org/users/local/0S1ULixB/items/IBUN577S"],"itemData":{"id":212,"type":"article-journal","abstract":"Magnetic resonance based molecular imaging has emerged as a very promising technique for early detection and treatment of a wide variety of diseases, including cancer, neurodegenerative disorders, and vascular diseases. The limited sensitivity and specificity of conventional MRI are being overcome by the development of a new generation of contrast agents, using nanotechnology approaches, with improved magnetic and biological properties. In particular, for molecular imaging, high specificity, high sensitivity, and long blood circulation times are required. Furthermore, the lack of toxicity and immunogenicity together with low-cost scalable production are also necessary to get them into the clinics. In this work, we describe a facile, robust and cost-effective ligand-exchange method to synthesize dual T1 and T2 MRI contrast agents with long circulation times. These contrast agents are based on manganese ferrite nanoparticles (MNPs) between 6 and 14 nm in size covered by a 3 kDa polyethylene glycol (PEG) shell that leads to a great stability in aqueous media with high crystallinity and magnetization values, thus retaining the magnetic properties of the uncovered MNPs. Moreover, the PEGylated MNPs have shown different relaxivities depending on their size and the magnetic field applied. Thus, the 6 nm PEGylated MNPs are characterized by a low r2/r1 ratio of 4.9 at 1.5 T, hence resulting in good dual T1 and T2 contrast agents under low magnetic fields, whereas the 14 nm MNPs behave as excellent T2 contrast agents under high magnetic fields (r2 = 335.6 mM(-1) s(-1)). The polymer core shell of the PEGylated MNPs minimizes their cytotoxicity, and allows long blood circulation times. This combination of cellular compatibility and excellent T2 and r2/r1 values under low magnetic fields, together with long circulation times, make these nanomaterials very promising contrast agents for molecular imaging.","container-title":"Nanoscale","DOI":"10.1039/c4nr05781c","ISSN":"2040-3372","issue":"5","journalAbbreviation":"Nanoscale","language":"eng","note":"PMID: 25554363","page":"2050-2059","source":"PubMed","title":"Long-circulating PEGylated manganese ferrite nanoparticles for MRI-based molecular imaging","volume":"7","author":[{"family":"Pernia Leal","given":"Manuel"},{"family":"Rivera-Fernández","given":"Sara"},{"family":"Franco","given":"Jaime M."},{"family":"Pozo","given":"David"},{"family":"Fuente","given":"Jesús M.","non-dropping-particle":"de la"},{"family":"García-Martín","given":"María Luisa"}],"issued":{"date-parts":[["2015",2,7]]}}}],"schema":"https://github.com/citation-style-language/schema/raw/master/csl-citation.json"} </w:instrText>
      </w:r>
      <w:r w:rsidR="00EF53A5" w:rsidRPr="002A3104">
        <w:rPr>
          <w:rFonts w:ascii="Times New Roman" w:hAnsi="Times New Roman" w:cs="Times New Roman"/>
          <w:color w:val="0070C0"/>
          <w:sz w:val="20"/>
          <w:szCs w:val="20"/>
          <w:shd w:val="clear" w:color="auto" w:fill="FFFFFF"/>
        </w:rPr>
        <w:fldChar w:fldCharType="separate"/>
      </w:r>
      <w:r w:rsidR="009A621A" w:rsidRPr="002A3104">
        <w:rPr>
          <w:rFonts w:ascii="Times New Roman" w:hAnsi="Times New Roman" w:cs="Times New Roman"/>
          <w:color w:val="0070C0"/>
          <w:sz w:val="20"/>
          <w:szCs w:val="20"/>
        </w:rPr>
        <w:t>[84]–[86]</w:t>
      </w:r>
      <w:r w:rsidR="00EF53A5" w:rsidRPr="002A3104">
        <w:rPr>
          <w:rFonts w:ascii="Times New Roman" w:hAnsi="Times New Roman" w:cs="Times New Roman"/>
          <w:color w:val="0070C0"/>
          <w:sz w:val="20"/>
          <w:szCs w:val="20"/>
          <w:shd w:val="clear" w:color="auto" w:fill="FFFFFF"/>
        </w:rPr>
        <w:fldChar w:fldCharType="end"/>
      </w:r>
      <w:r w:rsidR="00B55BD5">
        <w:rPr>
          <w:rFonts w:ascii="Times New Roman" w:hAnsi="Times New Roman" w:cs="Times New Roman"/>
          <w:color w:val="0070C0"/>
          <w:sz w:val="20"/>
          <w:szCs w:val="20"/>
          <w:shd w:val="clear" w:color="auto" w:fill="FFFFFF"/>
        </w:rPr>
        <w:t xml:space="preserve"> </w:t>
      </w:r>
      <w:r w:rsidR="00B355D5" w:rsidRPr="002A3104">
        <w:rPr>
          <w:rFonts w:ascii="Times New Roman" w:hAnsi="Times New Roman" w:cs="Times New Roman"/>
          <w:color w:val="212121"/>
          <w:sz w:val="20"/>
          <w:szCs w:val="20"/>
          <w:shd w:val="clear" w:color="auto" w:fill="FFFFFF"/>
        </w:rPr>
        <w:t xml:space="preserve">polysaccharides </w:t>
      </w:r>
      <w:r w:rsidR="00EF53A5" w:rsidRPr="002A3104">
        <w:rPr>
          <w:rFonts w:ascii="Times New Roman" w:hAnsi="Times New Roman" w:cs="Times New Roman"/>
          <w:color w:val="0070C0"/>
          <w:sz w:val="20"/>
          <w:szCs w:val="20"/>
          <w:shd w:val="clear" w:color="auto" w:fill="FFFFFF"/>
        </w:rPr>
        <w:fldChar w:fldCharType="begin"/>
      </w:r>
      <w:r w:rsidR="009A621A" w:rsidRPr="002A3104">
        <w:rPr>
          <w:rFonts w:ascii="Times New Roman" w:hAnsi="Times New Roman" w:cs="Times New Roman"/>
          <w:color w:val="0070C0"/>
          <w:sz w:val="20"/>
          <w:szCs w:val="20"/>
          <w:shd w:val="clear" w:color="auto" w:fill="FFFFFF"/>
        </w:rPr>
        <w:instrText xml:space="preserve"> ADDIN ZOTERO_ITEM CSL_CITATION {"citationID":"hfzFigUf","properties":{"formattedCitation":"[87]","plainCitation":"[87]","noteIndex":0},"citationItems":[{"id":214,"uris":["http://zotero.org/users/local/0S1ULixB/items/D9I3KEDP"],"itemData":{"id":214,"type":"article-journal","abstract":"A possible approach for clinical cancer treatment is combination chemotherapy. To address this issue, many anticancer agents have been used simultaneously to achieve synergistic effects with the different mechanism of actions, however, their toxic side effects are still a big challenge. In this study, a smart, biocompatible, magnetic nanocarrier composed of multi-branched ionic liquid-chitosan grafted mPEG was designed and used for targeted multidrug delivery of DOX and MTX as model anticancer agents to MCF7 breast cancer cells. The results of hemolysis assay on human red blood cells and cytotoxicity studies indicated that blank nanocarrier has no significant hemolytic and cytotoxic effects in MCF7 cells as observed in the results of MTT assay, however, drugs-loaded nanocarrier could decrease the viability of MCF7 cells in a dose-dependent manner. To further simulate the interaction of nanocarrier with plasma proteins, the SDS-PAGE assay was performed after the nanocarrier was incubated with human plasma and the results indicated that a series of proteins were attached to the surface of nanocarrier leading protein-particle corona complex. This complex gives a stealth property as well as increasing cellular uptake process due to the presence of proteins acting as ligands for receptors in the surface of cancer cells that are suitable for drug delivery systems. The efficiency of dual-drug delivery was also confirmed by cellular uptake and DAPI staining. All these results persuade us, this nanocarrier is suitable for use in further animal studies in future investigations.","container-title":"Carbohydrate Polymers","DOI":"10.1016/j.carbpol.2018.05.059","ISSN":"1879-1344","journalAbbreviation":"Carbohydr Polym","language":"eng","note":"PMID: 29891300","page":"299-312","source":"PubMed","title":"Multi-branched ionic liquid-chitosan as a smart and biocompatible nano-vehicle for combination chemotherapy with stealth and targeted properties","volume":"196","author":[{"family":"Rahimi","given":"Mahdi"},{"family":"Shafiei-Irannejad","given":"Vahid"},{"family":"D Safa","given":"Kazem"},{"family":"Salehi","given":"Roya"}],"issued":{"date-parts":[["2018",9,15]]}}}],"schema":"https://github.com/citation-style-language/schema/raw/master/csl-citation.json"} </w:instrText>
      </w:r>
      <w:r w:rsidR="00EF53A5" w:rsidRPr="002A3104">
        <w:rPr>
          <w:rFonts w:ascii="Times New Roman" w:hAnsi="Times New Roman" w:cs="Times New Roman"/>
          <w:color w:val="0070C0"/>
          <w:sz w:val="20"/>
          <w:szCs w:val="20"/>
          <w:shd w:val="clear" w:color="auto" w:fill="FFFFFF"/>
        </w:rPr>
        <w:fldChar w:fldCharType="separate"/>
      </w:r>
      <w:r w:rsidR="009A621A" w:rsidRPr="002A3104">
        <w:rPr>
          <w:rFonts w:ascii="Times New Roman" w:hAnsi="Times New Roman" w:cs="Times New Roman"/>
          <w:color w:val="0070C0"/>
          <w:sz w:val="20"/>
          <w:szCs w:val="20"/>
        </w:rPr>
        <w:t>[87]</w:t>
      </w:r>
      <w:r w:rsidR="00EF53A5" w:rsidRPr="002A3104">
        <w:rPr>
          <w:rFonts w:ascii="Times New Roman" w:hAnsi="Times New Roman" w:cs="Times New Roman"/>
          <w:color w:val="0070C0"/>
          <w:sz w:val="20"/>
          <w:szCs w:val="20"/>
          <w:shd w:val="clear" w:color="auto" w:fill="FFFFFF"/>
        </w:rPr>
        <w:fldChar w:fldCharType="end"/>
      </w:r>
      <w:r w:rsidR="00B355D5" w:rsidRPr="002A3104">
        <w:rPr>
          <w:rFonts w:ascii="Times New Roman" w:hAnsi="Times New Roman" w:cs="Times New Roman"/>
          <w:color w:val="212121"/>
          <w:sz w:val="20"/>
          <w:szCs w:val="20"/>
          <w:shd w:val="clear" w:color="auto" w:fill="FFFFFF"/>
        </w:rPr>
        <w:t xml:space="preserve"> and zwitterions</w:t>
      </w:r>
      <w:r w:rsidR="00B55BD5">
        <w:rPr>
          <w:rFonts w:ascii="Times New Roman" w:hAnsi="Times New Roman" w:cs="Times New Roman"/>
          <w:color w:val="212121"/>
          <w:sz w:val="20"/>
          <w:szCs w:val="20"/>
          <w:shd w:val="clear" w:color="auto" w:fill="FFFFFF"/>
        </w:rPr>
        <w:t xml:space="preserve"> </w:t>
      </w:r>
      <w:r w:rsidR="00EF53A5" w:rsidRPr="002A3104">
        <w:rPr>
          <w:rFonts w:ascii="Times New Roman" w:hAnsi="Times New Roman" w:cs="Times New Roman"/>
          <w:color w:val="0070C0"/>
          <w:sz w:val="20"/>
          <w:szCs w:val="20"/>
          <w:shd w:val="clear" w:color="auto" w:fill="FFFFFF"/>
        </w:rPr>
        <w:fldChar w:fldCharType="begin"/>
      </w:r>
      <w:r w:rsidR="009A621A" w:rsidRPr="002A3104">
        <w:rPr>
          <w:rFonts w:ascii="Times New Roman" w:hAnsi="Times New Roman" w:cs="Times New Roman"/>
          <w:color w:val="0070C0"/>
          <w:sz w:val="20"/>
          <w:szCs w:val="20"/>
          <w:shd w:val="clear" w:color="auto" w:fill="FFFFFF"/>
        </w:rPr>
        <w:instrText xml:space="preserve"> ADDIN ZOTERO_ITEM CSL_CITATION {"citationID":"ojQ7I3tm","properties":{"formattedCitation":"[88], [89]","plainCitation":"[88], [89]","noteIndex":0},"citationItems":[{"id":216,"uris":["http://zotero.org/users/local/0S1ULixB/items/6GV4MEE3"],"itemData":{"id":216,"type":"article-journal","abstract":"Over the last few years several studies have dealt with the importance of the surface charge of nanoparticles in prolonging their blood circulation and minimizing their interaction with plasma proteins. These investigations claimed that zwitterionic nanoparticles exhibited a minimal macrophage response and long blood circulation times compared to nanoparticles with other surface charges. These differences in their in vivo behavior are mainly attributed to the interaction of nanoparticles with plasma proteins. Interestingly, most of these studies considered the total surface charge, instead of the outermost layer of the nanomaterial, as being mainly responsible for these undesirable interactions. However, the first contact with plasma proteins is most likely due to the outermost layer on the nanomaterials. Therefore, here we report a detailed study on the effect of the outermost surface charge of magnetic nanoparticles with regard to biodistribution, pharmacokinetics and bioavailability. Magnetic nanoparticles, coated with PEG chains functionalized with neutral, positive or zwitterionic groups, were intravenously injected into mice, followed in vivo by MRI and then quantified by ICP-MS in blood and the main organs. We found that neutral nanoparticles exhibited long blood circulation times, very good stealth properties and the highest bioavailability, whereas zwitterionic nanoparticles were readily recognized by the mononuclear phagocyte system and avidly taken up by the liver. Also, zwitterionic nanoparticles showed high non-specific cell internalization, whereas neutral nanoparticles showed the lowest cellular uptake, indicating that they require active transport to cross the plasma membrane, which is the desirable situation for therapeutic vehicles with low side effects. Thus, neutral nanoparticles exhibit very favorable characteristics for in vivo applications, whereas zwitterionic nanoparticles show important limitations.","container-title":"Nanoscale","DOI":"10.1039/c7nr01607g","ISSN":"2040-3372","issue":"24","journalAbbreviation":"Nanoscale","language":"eng","note":"PMID: 28581000","page":"8176-8184","source":"PubMed","title":"Shedding light on zwitterionic magnetic nanoparticles: limitations for in vivo applications","title-short":"Shedding light on zwitterionic magnetic nanoparticles","volume":"9","author":[{"family":"Pernia Leal","given":"Manuel"},{"family":"Caro","given":"Carlos"},{"family":"García-Martín","given":"María Luisa"}],"issued":{"date-parts":[["2017",6,22]]}}},{"id":218,"uris":["http://zotero.org/users/local/0S1ULixB/items/Q6YNX6KC"],"itemData":{"id":218,"type":"article-journal","abstract":"Nanoparticles represent highly promising platforms for the development of imaging and therapeutic agents, including those that can either be detected via more than one imaging technique (multi-modal imaging agents) or used for both diagnosis and therapy (theranostics). A major obstacle to their medical application and translation to the clinic, however, is the fact that many accumulate in the liver and spleen as a result of opsonization and scavenging by the mononuclear phagocyte system. This focused review summarizes recent efforts to develop zwitterionic-coatings to counter this issue and render nanoparticles more biocompatible. Such coatings have been found to greatly reduce the rate and/or extent of non-specific adsorption of proteins and lipids to the nanoparticle surface, thereby inhibiting production of the \"biomolecular corona\" that is proposed to be a universal feature of nanoparticles within a biological environment. Additionally, in vivo studies have demonstrated that larger-sized nanoparticles with a zwitterionic coating have extended circulatory lifetimes, while those with hydrodynamic diameters of ≤5 nm exhibit small-molecule-like pharmacokinetics, remaining sufficiently small to pass through the fenestrae and slit pores during glomerular filtration within the kidneys, and enabling efficient excretion via the urine. The larger particles represent ideal candidates for use as blood pool imaging agents, whilst the small ones provide a highly promising platform for the future development of theranostics with reduced side effect profiles and superior dose delivery and image contrast capabilities.","container-title":"Small (Weinheim an Der Bergstrasse, Germany)","DOI":"10.1002/smll.201303540","ISSN":"1613-6829","issue":"13","journalAbbreviation":"Small","language":"eng","note":"PMID: 24687857","page":"2516-2529","source":"PubMed","title":"Zwitterionic-coated \"stealth\" nanoparticles for biomedical applications: recent advances in countering biomolecular corona formation and uptake by the mononuclear phagocyte system","title-short":"Zwitterionic-coated \"stealth\" nanoparticles for biomedical applications","volume":"10","author":[{"family":"Pombo García","given":"Karina"},{"family":"Zarschler","given":"Kristof"},{"family":"Barbaro","given":"Lisa"},{"family":"Barreto","given":"José A."},{"family":"O'Malley","given":"William"},{"family":"Spiccia","given":"Leone"},{"family":"Stephan","given":"Holger"},{"family":"Graham","given":"Bim"}],"issued":{"date-parts":[["2014",7,9]]}}}],"schema":"https://github.com/citation-style-language/schema/raw/master/csl-citation.json"} </w:instrText>
      </w:r>
      <w:r w:rsidR="00EF53A5" w:rsidRPr="002A3104">
        <w:rPr>
          <w:rFonts w:ascii="Times New Roman" w:hAnsi="Times New Roman" w:cs="Times New Roman"/>
          <w:color w:val="0070C0"/>
          <w:sz w:val="20"/>
          <w:szCs w:val="20"/>
          <w:shd w:val="clear" w:color="auto" w:fill="FFFFFF"/>
        </w:rPr>
        <w:fldChar w:fldCharType="separate"/>
      </w:r>
      <w:r w:rsidR="009A621A" w:rsidRPr="002A3104">
        <w:rPr>
          <w:rFonts w:ascii="Times New Roman" w:hAnsi="Times New Roman" w:cs="Times New Roman"/>
          <w:color w:val="0070C0"/>
          <w:sz w:val="20"/>
          <w:szCs w:val="20"/>
        </w:rPr>
        <w:t>[88], [89]</w:t>
      </w:r>
      <w:r w:rsidR="00EF53A5" w:rsidRPr="002A3104">
        <w:rPr>
          <w:rFonts w:ascii="Times New Roman" w:hAnsi="Times New Roman" w:cs="Times New Roman"/>
          <w:color w:val="0070C0"/>
          <w:sz w:val="20"/>
          <w:szCs w:val="20"/>
          <w:shd w:val="clear" w:color="auto" w:fill="FFFFFF"/>
        </w:rPr>
        <w:fldChar w:fldCharType="end"/>
      </w:r>
      <w:r w:rsidR="00B355D5" w:rsidRPr="002A3104">
        <w:rPr>
          <w:rFonts w:ascii="Times New Roman" w:hAnsi="Times New Roman" w:cs="Times New Roman"/>
          <w:color w:val="212121"/>
          <w:sz w:val="20"/>
          <w:szCs w:val="20"/>
          <w:shd w:val="clear" w:color="auto" w:fill="FFFFFF"/>
        </w:rPr>
        <w:t> </w:t>
      </w:r>
      <w:r w:rsidR="00DA1E79" w:rsidRPr="002A3104">
        <w:rPr>
          <w:rFonts w:ascii="Times New Roman" w:hAnsi="Times New Roman" w:cs="Times New Roman"/>
          <w:color w:val="212121"/>
          <w:sz w:val="20"/>
          <w:szCs w:val="20"/>
          <w:shd w:val="clear" w:color="auto" w:fill="FFFFFF"/>
        </w:rPr>
        <w:t>have sho</w:t>
      </w:r>
      <w:r w:rsidR="00F66CD9" w:rsidRPr="002A3104">
        <w:rPr>
          <w:rFonts w:ascii="Times New Roman" w:hAnsi="Times New Roman" w:cs="Times New Roman"/>
          <w:color w:val="212121"/>
          <w:sz w:val="20"/>
          <w:szCs w:val="20"/>
          <w:shd w:val="clear" w:color="auto" w:fill="FFFFFF"/>
        </w:rPr>
        <w:t>wn reducing</w:t>
      </w:r>
      <w:r w:rsidR="00DA1E79" w:rsidRPr="002A3104">
        <w:rPr>
          <w:rFonts w:ascii="Times New Roman" w:hAnsi="Times New Roman" w:cs="Times New Roman"/>
          <w:color w:val="212121"/>
          <w:sz w:val="20"/>
          <w:szCs w:val="20"/>
          <w:shd w:val="clear" w:color="auto" w:fill="FFFFFF"/>
        </w:rPr>
        <w:t xml:space="preserve"> protein adsorption and</w:t>
      </w:r>
      <w:r w:rsidR="00F66CD9" w:rsidRPr="002A3104">
        <w:rPr>
          <w:rFonts w:ascii="Times New Roman" w:hAnsi="Times New Roman" w:cs="Times New Roman"/>
          <w:color w:val="212121"/>
          <w:sz w:val="20"/>
          <w:szCs w:val="20"/>
          <w:shd w:val="clear" w:color="auto" w:fill="FFFFFF"/>
        </w:rPr>
        <w:t xml:space="preserve"> also</w:t>
      </w:r>
      <w:r w:rsidR="00DA1E79" w:rsidRPr="002A3104">
        <w:rPr>
          <w:rFonts w:ascii="Times New Roman" w:hAnsi="Times New Roman" w:cs="Times New Roman"/>
          <w:color w:val="212121"/>
          <w:sz w:val="20"/>
          <w:szCs w:val="20"/>
          <w:shd w:val="clear" w:color="auto" w:fill="FFFFFF"/>
        </w:rPr>
        <w:t xml:space="preserve"> subsequently </w:t>
      </w:r>
      <w:r w:rsidR="00F66CD9" w:rsidRPr="002A3104">
        <w:rPr>
          <w:rFonts w:ascii="Times New Roman" w:hAnsi="Times New Roman" w:cs="Times New Roman"/>
          <w:color w:val="212121"/>
          <w:sz w:val="20"/>
          <w:szCs w:val="20"/>
          <w:shd w:val="clear" w:color="auto" w:fill="FFFFFF"/>
        </w:rPr>
        <w:t>increasing</w:t>
      </w:r>
      <w:r w:rsidR="00DA1E79" w:rsidRPr="002A3104">
        <w:rPr>
          <w:rFonts w:ascii="Times New Roman" w:hAnsi="Times New Roman" w:cs="Times New Roman"/>
          <w:color w:val="212121"/>
          <w:sz w:val="20"/>
          <w:szCs w:val="20"/>
          <w:shd w:val="clear" w:color="auto" w:fill="FFFFFF"/>
        </w:rPr>
        <w:t xml:space="preserve"> circulation time</w:t>
      </w:r>
      <w:r w:rsidR="00F66CD9" w:rsidRPr="002A3104">
        <w:rPr>
          <w:rFonts w:ascii="Times New Roman" w:hAnsi="Times New Roman" w:cs="Times New Roman"/>
          <w:color w:val="212121"/>
          <w:sz w:val="20"/>
          <w:szCs w:val="20"/>
          <w:shd w:val="clear" w:color="auto" w:fill="FFFFFF"/>
        </w:rPr>
        <w:t xml:space="preserve"> in several investigations</w:t>
      </w:r>
      <w:r w:rsidR="00DA1E79" w:rsidRPr="002A3104">
        <w:rPr>
          <w:rFonts w:ascii="Times New Roman" w:hAnsi="Times New Roman" w:cs="Times New Roman"/>
          <w:color w:val="212121"/>
          <w:sz w:val="20"/>
          <w:szCs w:val="20"/>
          <w:shd w:val="clear" w:color="auto" w:fill="FFFFFF"/>
        </w:rPr>
        <w:t>. One of the dominant strategy till date is PEGylation which is responsible for increasing the circulation time in magnetic particle imagi</w:t>
      </w:r>
      <w:r w:rsidR="004F63F8" w:rsidRPr="002A3104">
        <w:rPr>
          <w:rFonts w:ascii="Times New Roman" w:hAnsi="Times New Roman" w:cs="Times New Roman"/>
          <w:color w:val="212121"/>
          <w:sz w:val="20"/>
          <w:szCs w:val="20"/>
          <w:shd w:val="clear" w:color="auto" w:fill="FFFFFF"/>
        </w:rPr>
        <w:t>ng (MPI), which involves the application</w:t>
      </w:r>
      <w:r w:rsidR="00DA1E79" w:rsidRPr="002A3104">
        <w:rPr>
          <w:rFonts w:ascii="Times New Roman" w:hAnsi="Times New Roman" w:cs="Times New Roman"/>
          <w:color w:val="212121"/>
          <w:sz w:val="20"/>
          <w:szCs w:val="20"/>
          <w:shd w:val="clear" w:color="auto" w:fill="FFFFFF"/>
        </w:rPr>
        <w:t xml:space="preserve"> of both static and alterna</w:t>
      </w:r>
      <w:r w:rsidR="004F63F8" w:rsidRPr="002A3104">
        <w:rPr>
          <w:rFonts w:ascii="Times New Roman" w:hAnsi="Times New Roman" w:cs="Times New Roman"/>
          <w:color w:val="212121"/>
          <w:sz w:val="20"/>
          <w:szCs w:val="20"/>
          <w:shd w:val="clear" w:color="auto" w:fill="FFFFFF"/>
        </w:rPr>
        <w:t>ting magnetic fields</w:t>
      </w:r>
      <w:r w:rsidR="00DA1E79" w:rsidRPr="002A3104">
        <w:rPr>
          <w:rFonts w:ascii="Times New Roman" w:hAnsi="Times New Roman" w:cs="Times New Roman"/>
          <w:color w:val="212121"/>
          <w:sz w:val="20"/>
          <w:szCs w:val="20"/>
          <w:shd w:val="clear" w:color="auto" w:fill="FFFFFF"/>
        </w:rPr>
        <w:t xml:space="preserve"> on the subject in such a manner that measurement of a small volume of interest, the field-free point, containing the MNP tracer can be directly made without any background from weakly magnetized materials </w:t>
      </w:r>
      <w:r w:rsidR="00EF53A5" w:rsidRPr="002A3104">
        <w:rPr>
          <w:rFonts w:ascii="Times New Roman" w:hAnsi="Times New Roman" w:cs="Times New Roman"/>
          <w:color w:val="0070C0"/>
          <w:sz w:val="20"/>
          <w:szCs w:val="20"/>
          <w:shd w:val="clear" w:color="auto" w:fill="FFFFFF"/>
        </w:rPr>
        <w:fldChar w:fldCharType="begin"/>
      </w:r>
      <w:r w:rsidR="009A621A" w:rsidRPr="002A3104">
        <w:rPr>
          <w:rFonts w:ascii="Times New Roman" w:hAnsi="Times New Roman" w:cs="Times New Roman"/>
          <w:color w:val="0070C0"/>
          <w:sz w:val="20"/>
          <w:szCs w:val="20"/>
          <w:shd w:val="clear" w:color="auto" w:fill="FFFFFF"/>
        </w:rPr>
        <w:instrText xml:space="preserve"> ADDIN ZOTERO_ITEM CSL_CITATION {"citationID":"e2p25N3M","properties":{"formattedCitation":"[90]","plainCitation":"[90]","noteIndex":0},"citationItems":[{"id":220,"uris":["http://zotero.org/users/local/0S1ULixB/items/ZWJSPHAX"],"itemData":{"id":220,"type":"article-journal","abstract":"The use of contrast agents and tracers in medical imaging has a long history. They provide important information for diagnosis and therapy, but for some desired applications, a higher resolution is required than can be obtained using the currently available medical imaging techniques. Consider, for example, the use of magnetic tracers in magnetic resonance imaging: detection thresholds for in vitro and in vivo imaging are such that the background signal from the host tissue is a crucial limiting factor. A sensitive method for detecting the magnetic particles directly is to measure their magnetic fields using relaxometry; but this approach has the drawback that the inverse problem (associated with transforming the data into a spatial image) is ill posed and therefore yields low spatial resolution. Here we present a method for obtaining a high-resolution image of such tracers that takes advantage of the nonlinear magnetization curve of small magnetic particles. Initial 'phantom' experiments are reported that demonstrate the feasibility of the imaging method. The resolution that we achieve is already well below 1 mm. We evaluate the prospects for further improvement, and show that the method has the potential to be developed into an imaging method characterized by both high spatial resolution as well as high sensitivity.","container-title":"Nature","DOI":"10.1038/nature03808","ISSN":"1476-4687","issue":"7046","journalAbbreviation":"Nature","language":"eng","note":"PMID: 15988521","page":"1214-1217","source":"PubMed","title":"Tomographic imaging using the nonlinear response of magnetic particles","volume":"435","author":[{"family":"Gleich","given":"Bernhard"},{"family":"Weizenecker","given":"Jürgen"}],"issued":{"date-parts":[["2005",6,30]]}}}],"schema":"https://github.com/citation-style-language/schema/raw/master/csl-citation.json"} </w:instrText>
      </w:r>
      <w:r w:rsidR="00EF53A5" w:rsidRPr="002A3104">
        <w:rPr>
          <w:rFonts w:ascii="Times New Roman" w:hAnsi="Times New Roman" w:cs="Times New Roman"/>
          <w:color w:val="0070C0"/>
          <w:sz w:val="20"/>
          <w:szCs w:val="20"/>
          <w:shd w:val="clear" w:color="auto" w:fill="FFFFFF"/>
        </w:rPr>
        <w:fldChar w:fldCharType="separate"/>
      </w:r>
      <w:r w:rsidR="009A621A" w:rsidRPr="002A3104">
        <w:rPr>
          <w:rFonts w:ascii="Times New Roman" w:hAnsi="Times New Roman" w:cs="Times New Roman"/>
          <w:color w:val="0070C0"/>
          <w:sz w:val="20"/>
          <w:szCs w:val="20"/>
        </w:rPr>
        <w:t>[90]</w:t>
      </w:r>
      <w:r w:rsidR="00EF53A5" w:rsidRPr="002A3104">
        <w:rPr>
          <w:rFonts w:ascii="Times New Roman" w:hAnsi="Times New Roman" w:cs="Times New Roman"/>
          <w:color w:val="0070C0"/>
          <w:sz w:val="20"/>
          <w:szCs w:val="20"/>
          <w:shd w:val="clear" w:color="auto" w:fill="FFFFFF"/>
        </w:rPr>
        <w:fldChar w:fldCharType="end"/>
      </w:r>
      <w:r w:rsidR="00DA1E79" w:rsidRPr="002A3104">
        <w:rPr>
          <w:rFonts w:ascii="Times New Roman" w:hAnsi="Times New Roman" w:cs="Times New Roman"/>
          <w:color w:val="212121"/>
          <w:sz w:val="20"/>
          <w:szCs w:val="20"/>
          <w:shd w:val="clear" w:color="auto" w:fill="FFFFFF"/>
        </w:rPr>
        <w:t>.</w:t>
      </w:r>
    </w:p>
    <w:p w:rsidR="007709F5" w:rsidRPr="002A3104" w:rsidRDefault="005F4F8D" w:rsidP="008A0658">
      <w:pPr>
        <w:pStyle w:val="Default"/>
        <w:spacing w:after="240"/>
        <w:jc w:val="center"/>
        <w:rPr>
          <w:rFonts w:ascii="Times New Roman" w:hAnsi="Times New Roman" w:cs="Times New Roman"/>
          <w:b/>
          <w:sz w:val="20"/>
          <w:szCs w:val="20"/>
        </w:rPr>
      </w:pPr>
      <w:r>
        <w:rPr>
          <w:rFonts w:ascii="Times New Roman" w:hAnsi="Times New Roman" w:cs="Times New Roman"/>
          <w:b/>
          <w:sz w:val="20"/>
          <w:szCs w:val="20"/>
        </w:rPr>
        <w:t>VIII</w:t>
      </w:r>
      <w:r w:rsidRPr="002A3104">
        <w:rPr>
          <w:rFonts w:ascii="Times New Roman" w:hAnsi="Times New Roman" w:cs="Times New Roman"/>
          <w:b/>
          <w:sz w:val="20"/>
          <w:szCs w:val="20"/>
        </w:rPr>
        <w:t>. CHALLENGES AND FUTURE PERSPECTIVES</w:t>
      </w:r>
    </w:p>
    <w:p w:rsidR="00173804" w:rsidRDefault="005A7814" w:rsidP="00173804">
      <w:pPr>
        <w:pStyle w:val="Default"/>
        <w:spacing w:after="240"/>
        <w:ind w:firstLine="720"/>
        <w:jc w:val="both"/>
        <w:rPr>
          <w:rFonts w:ascii="Times New Roman" w:hAnsi="Times New Roman" w:cs="Times New Roman"/>
          <w:sz w:val="20"/>
          <w:szCs w:val="20"/>
        </w:rPr>
      </w:pPr>
      <w:r w:rsidRPr="002A3104">
        <w:rPr>
          <w:rFonts w:ascii="Times New Roman" w:hAnsi="Times New Roman" w:cs="Times New Roman"/>
          <w:sz w:val="20"/>
          <w:szCs w:val="20"/>
        </w:rPr>
        <w:t>Magnetic Induced Hyperthermia (MIH) remains an active area of research, but the technology remains still at its infancy with its several aspects remains yet to be explored. There are several challenges that needs to be overcome to open a new arena of nanotechnology and unlocking a wide range of future perspectives. Cancer treatment strategies face the most important challenge due to the large variety and heterogeneity that ex</w:t>
      </w:r>
      <w:r w:rsidR="004F63F8" w:rsidRPr="002A3104">
        <w:rPr>
          <w:rFonts w:ascii="Times New Roman" w:hAnsi="Times New Roman" w:cs="Times New Roman"/>
          <w:sz w:val="20"/>
          <w:szCs w:val="20"/>
        </w:rPr>
        <w:t>ists within various types of cancer. So, MIH that facilitates</w:t>
      </w:r>
      <w:r w:rsidRPr="002A3104">
        <w:rPr>
          <w:rFonts w:ascii="Times New Roman" w:hAnsi="Times New Roman" w:cs="Times New Roman"/>
          <w:sz w:val="20"/>
          <w:szCs w:val="20"/>
        </w:rPr>
        <w:t xml:space="preserve"> the destruction of secondary tumors </w:t>
      </w:r>
      <w:r w:rsidR="004F63F8" w:rsidRPr="002A3104">
        <w:rPr>
          <w:rFonts w:ascii="Times New Roman" w:hAnsi="Times New Roman" w:cs="Times New Roman"/>
          <w:sz w:val="20"/>
          <w:szCs w:val="20"/>
        </w:rPr>
        <w:t>only,</w:t>
      </w:r>
      <w:r w:rsidRPr="002A3104">
        <w:rPr>
          <w:rFonts w:ascii="Times New Roman" w:hAnsi="Times New Roman" w:cs="Times New Roman"/>
          <w:sz w:val="20"/>
          <w:szCs w:val="20"/>
        </w:rPr>
        <w:t xml:space="preserve"> the problem of recurrence remains same. Therefore, for the development of complete curative treatment, strategies must be figured out to prevent the metastasis and recurrence. One of the root cause of cancer metastasis and recurrence involves the role of Cancer Stem cells (CSC) and efficient strategies involving MIH targeting CSC populations may open a new dimension in cancer therapy </w:t>
      </w:r>
      <w:r w:rsidR="00EF53A5" w:rsidRPr="008A0658">
        <w:rPr>
          <w:rFonts w:ascii="Times New Roman" w:hAnsi="Times New Roman" w:cs="Times New Roman"/>
          <w:color w:val="0070C0"/>
          <w:sz w:val="20"/>
          <w:szCs w:val="20"/>
        </w:rPr>
        <w:fldChar w:fldCharType="begin"/>
      </w:r>
      <w:r w:rsidRPr="008A0658">
        <w:rPr>
          <w:rFonts w:ascii="Times New Roman" w:hAnsi="Times New Roman" w:cs="Times New Roman"/>
          <w:color w:val="0070C0"/>
          <w:sz w:val="20"/>
          <w:szCs w:val="20"/>
        </w:rPr>
        <w:instrText xml:space="preserve"> ADDIN ZOTERO_ITEM CSL_CITATION {"citationID":"TNzXVAkd","properties":{"formattedCitation":"[7]","plainCitation":"[7]","noteIndex":0},"citationItems":[{"id":24,"uris":["http://zotero.org/users/local/0S1ULixB/items/HIHQAEPT"],"itemData":{"id":24,"type":"article-journal","abstract":"Cancer remains as the major cause of death worldwide. The main reason why available therapies fail is that a vicious cycle in established which initiates multiple pathways and recurrence after metastasis. Hyperthermic treatment, which involves heating tumor tissues to a moderate temperature of 40–43 °C, has emerged as an effective strategy for treating tumors. This method is highly efficient at destroying tumor cells and does not induce the side effects of conventional cancer treatments. On the other hand, hyperthermic treatment method can be co-administered with conventional treatments. Nanotechnology had created huge opportunities in almost all areas of research, including the field of hyperthermic treatment. The utilization of magnetic nanoparticles (MNPs) offers functionalities not possible using conventional magnetic materials. In this review, we detail recent developments and applications of MNPs for hyperthermic treatment and discuss future possibilities.","container-title":"Environmental Science and Pollution Research","DOI":"10.1007/s11356-019-07231-2","ISSN":"0944-1344, 1614-7499","issue":"16","journalAbbreviation":"Environ Sci Pollut Res","language":"en","page":"19214-19225","source":"DOI.org (Crossref)","title":"Magnetic nanoparticles for hyperthermia in cancer treatment: an emerging tool","title-short":"Magnetic nanoparticles for hyperthermia in cancer treatment","volume":"27","author":[{"family":"Jose","given":"Jobin"},{"family":"Kumar","given":"Rajesh"},{"family":"Harilal","given":"Seetha"},{"family":"Mathew","given":"Githa Elizabeth"},{"family":"Parambi","given":"Della Grace Thomas"},{"family":"Prabhu","given":"Ankitha"},{"family":"Uddin","given":"Md. Sahab"},{"family":"Aleya","given":"Lotfi"},{"family":"Kim","given":"Hoon"},{"family":"Mathew","given":"Bijo"}],"issued":{"date-parts":[["2020",6]]}}}],"schema":"https://github.com/citation-style-language/schema/raw/master/csl-citation.json"} </w:instrText>
      </w:r>
      <w:r w:rsidR="00EF53A5" w:rsidRPr="008A0658">
        <w:rPr>
          <w:rFonts w:ascii="Times New Roman" w:hAnsi="Times New Roman" w:cs="Times New Roman"/>
          <w:color w:val="0070C0"/>
          <w:sz w:val="20"/>
          <w:szCs w:val="20"/>
        </w:rPr>
        <w:fldChar w:fldCharType="separate"/>
      </w:r>
      <w:r w:rsidRPr="008A0658">
        <w:rPr>
          <w:rFonts w:ascii="Times New Roman" w:hAnsi="Times New Roman" w:cs="Times New Roman"/>
          <w:color w:val="0070C0"/>
          <w:sz w:val="20"/>
          <w:szCs w:val="20"/>
        </w:rPr>
        <w:t>[7]</w:t>
      </w:r>
      <w:r w:rsidR="00EF53A5" w:rsidRPr="008A0658">
        <w:rPr>
          <w:rFonts w:ascii="Times New Roman" w:hAnsi="Times New Roman" w:cs="Times New Roman"/>
          <w:color w:val="0070C0"/>
          <w:sz w:val="20"/>
          <w:szCs w:val="20"/>
        </w:rPr>
        <w:fldChar w:fldCharType="end"/>
      </w:r>
      <w:r w:rsidRPr="002A3104">
        <w:rPr>
          <w:rFonts w:ascii="Times New Roman" w:hAnsi="Times New Roman" w:cs="Times New Roman"/>
          <w:sz w:val="20"/>
          <w:szCs w:val="20"/>
        </w:rPr>
        <w:t>.</w:t>
      </w:r>
    </w:p>
    <w:p w:rsidR="0091050E" w:rsidRPr="00173804" w:rsidRDefault="005F4F8D" w:rsidP="00D4420A">
      <w:pPr>
        <w:pStyle w:val="Default"/>
        <w:spacing w:after="240"/>
        <w:jc w:val="center"/>
        <w:rPr>
          <w:rFonts w:ascii="Times New Roman" w:hAnsi="Times New Roman" w:cs="Times New Roman"/>
          <w:sz w:val="20"/>
          <w:szCs w:val="20"/>
        </w:rPr>
      </w:pPr>
      <w:r>
        <w:rPr>
          <w:rFonts w:ascii="Times New Roman" w:hAnsi="Times New Roman" w:cs="Times New Roman"/>
          <w:b/>
          <w:sz w:val="20"/>
          <w:szCs w:val="20"/>
        </w:rPr>
        <w:t>X</w:t>
      </w:r>
      <w:r w:rsidRPr="002A3104">
        <w:rPr>
          <w:rFonts w:ascii="Times New Roman" w:hAnsi="Times New Roman" w:cs="Times New Roman"/>
          <w:b/>
          <w:sz w:val="20"/>
          <w:szCs w:val="20"/>
        </w:rPr>
        <w:t>. AUTHOR’S CONTRIBUTION</w:t>
      </w:r>
    </w:p>
    <w:p w:rsidR="00513DAC" w:rsidRPr="002A3104" w:rsidRDefault="00C5303B" w:rsidP="008A0658">
      <w:pPr>
        <w:spacing w:after="240" w:line="240" w:lineRule="auto"/>
        <w:jc w:val="both"/>
        <w:rPr>
          <w:rFonts w:ascii="Times New Roman" w:hAnsi="Times New Roman" w:cs="Times New Roman"/>
          <w:sz w:val="20"/>
          <w:szCs w:val="20"/>
        </w:rPr>
      </w:pPr>
      <w:r>
        <w:rPr>
          <w:rFonts w:ascii="Times New Roman" w:hAnsi="Times New Roman" w:cs="Times New Roman"/>
          <w:sz w:val="20"/>
          <w:szCs w:val="20"/>
        </w:rPr>
        <w:tab/>
      </w:r>
      <w:r w:rsidR="0091050E" w:rsidRPr="002A3104">
        <w:rPr>
          <w:rFonts w:ascii="Times New Roman" w:hAnsi="Times New Roman" w:cs="Times New Roman"/>
          <w:sz w:val="20"/>
          <w:szCs w:val="20"/>
        </w:rPr>
        <w:t xml:space="preserve">G.D and N.M conceptualized </w:t>
      </w:r>
      <w:r w:rsidR="00446999" w:rsidRPr="002A3104">
        <w:rPr>
          <w:rFonts w:ascii="Times New Roman" w:hAnsi="Times New Roman" w:cs="Times New Roman"/>
          <w:sz w:val="20"/>
          <w:szCs w:val="20"/>
        </w:rPr>
        <w:t xml:space="preserve">the </w:t>
      </w:r>
      <w:r w:rsidR="005B7532" w:rsidRPr="002A3104">
        <w:rPr>
          <w:rFonts w:ascii="Times New Roman" w:hAnsi="Times New Roman" w:cs="Times New Roman"/>
          <w:sz w:val="20"/>
          <w:szCs w:val="20"/>
        </w:rPr>
        <w:t xml:space="preserve">whole </w:t>
      </w:r>
      <w:r w:rsidR="00446999" w:rsidRPr="002A3104">
        <w:rPr>
          <w:rFonts w:ascii="Times New Roman" w:hAnsi="Times New Roman" w:cs="Times New Roman"/>
          <w:sz w:val="20"/>
          <w:szCs w:val="20"/>
        </w:rPr>
        <w:t>manuscript</w:t>
      </w:r>
      <w:r w:rsidR="0091050E" w:rsidRPr="002A3104">
        <w:rPr>
          <w:rFonts w:ascii="Times New Roman" w:hAnsi="Times New Roman" w:cs="Times New Roman"/>
          <w:sz w:val="20"/>
          <w:szCs w:val="20"/>
        </w:rPr>
        <w:t xml:space="preserve">, S.G, R.M and D.T wrote the manuscript, </w:t>
      </w:r>
      <w:r w:rsidR="00446999" w:rsidRPr="002A3104">
        <w:rPr>
          <w:rFonts w:ascii="Times New Roman" w:hAnsi="Times New Roman" w:cs="Times New Roman"/>
          <w:sz w:val="20"/>
          <w:szCs w:val="20"/>
        </w:rPr>
        <w:t xml:space="preserve">S.G drew </w:t>
      </w:r>
      <w:r w:rsidR="0091050E" w:rsidRPr="002A3104">
        <w:rPr>
          <w:rFonts w:ascii="Times New Roman" w:hAnsi="Times New Roman" w:cs="Times New Roman"/>
          <w:sz w:val="20"/>
          <w:szCs w:val="20"/>
        </w:rPr>
        <w:t xml:space="preserve">all the diagrammatic </w:t>
      </w:r>
      <w:r w:rsidR="00446999" w:rsidRPr="002A3104">
        <w:rPr>
          <w:rFonts w:ascii="Times New Roman" w:hAnsi="Times New Roman" w:cs="Times New Roman"/>
          <w:sz w:val="20"/>
          <w:szCs w:val="20"/>
        </w:rPr>
        <w:t>images</w:t>
      </w:r>
      <w:r w:rsidR="00BF639E">
        <w:rPr>
          <w:rFonts w:ascii="Times New Roman" w:hAnsi="Times New Roman" w:cs="Times New Roman"/>
          <w:sz w:val="20"/>
          <w:szCs w:val="20"/>
        </w:rPr>
        <w:t>,</w:t>
      </w:r>
      <w:r w:rsidR="00446999" w:rsidRPr="002A3104">
        <w:rPr>
          <w:rFonts w:ascii="Times New Roman" w:hAnsi="Times New Roman" w:cs="Times New Roman"/>
          <w:sz w:val="20"/>
          <w:szCs w:val="20"/>
        </w:rPr>
        <w:t xml:space="preserve"> R.M and D.T made all the charts and tables. Finally, all </w:t>
      </w:r>
      <w:r w:rsidR="00BF639E">
        <w:rPr>
          <w:rFonts w:ascii="Times New Roman" w:hAnsi="Times New Roman" w:cs="Times New Roman"/>
          <w:sz w:val="20"/>
          <w:szCs w:val="20"/>
        </w:rPr>
        <w:t xml:space="preserve">the </w:t>
      </w:r>
      <w:r w:rsidR="00446999" w:rsidRPr="002A3104">
        <w:rPr>
          <w:rFonts w:ascii="Times New Roman" w:hAnsi="Times New Roman" w:cs="Times New Roman"/>
          <w:sz w:val="20"/>
          <w:szCs w:val="20"/>
        </w:rPr>
        <w:t>authors read and approved the final submitted version of the manuscript.</w:t>
      </w:r>
    </w:p>
    <w:p w:rsidR="00EC062B" w:rsidRPr="002A3104" w:rsidRDefault="005F4F8D" w:rsidP="008A0658">
      <w:pPr>
        <w:spacing w:after="240" w:line="240" w:lineRule="auto"/>
        <w:jc w:val="center"/>
        <w:rPr>
          <w:rFonts w:ascii="Times New Roman" w:hAnsi="Times New Roman" w:cs="Times New Roman"/>
          <w:b/>
          <w:sz w:val="20"/>
          <w:szCs w:val="20"/>
        </w:rPr>
      </w:pPr>
      <w:r>
        <w:rPr>
          <w:rFonts w:ascii="Times New Roman" w:hAnsi="Times New Roman" w:cs="Times New Roman"/>
          <w:b/>
          <w:sz w:val="20"/>
          <w:szCs w:val="20"/>
        </w:rPr>
        <w:t>XI</w:t>
      </w:r>
      <w:r w:rsidRPr="002A3104">
        <w:rPr>
          <w:rFonts w:ascii="Times New Roman" w:hAnsi="Times New Roman" w:cs="Times New Roman"/>
          <w:b/>
          <w:sz w:val="20"/>
          <w:szCs w:val="20"/>
        </w:rPr>
        <w:t>. ACKNOWLEDGEMENTS</w:t>
      </w:r>
    </w:p>
    <w:p w:rsidR="005B7532" w:rsidRPr="002A3104" w:rsidRDefault="00C5303B" w:rsidP="008A0658">
      <w:pPr>
        <w:spacing w:after="240" w:line="240" w:lineRule="auto"/>
        <w:jc w:val="both"/>
        <w:rPr>
          <w:rFonts w:ascii="Times New Roman" w:hAnsi="Times New Roman" w:cs="Times New Roman"/>
          <w:sz w:val="20"/>
          <w:szCs w:val="20"/>
        </w:rPr>
      </w:pPr>
      <w:r>
        <w:rPr>
          <w:rFonts w:ascii="Times New Roman" w:hAnsi="Times New Roman" w:cs="Times New Roman"/>
          <w:sz w:val="20"/>
          <w:szCs w:val="20"/>
        </w:rPr>
        <w:tab/>
      </w:r>
      <w:r w:rsidR="005B7532" w:rsidRPr="002A3104">
        <w:rPr>
          <w:rFonts w:ascii="Times New Roman" w:hAnsi="Times New Roman" w:cs="Times New Roman"/>
          <w:sz w:val="20"/>
          <w:szCs w:val="20"/>
        </w:rPr>
        <w:t xml:space="preserve">S.G and G.D acknowledge DST-INSPIRE Faculty Project (Ref No. DST/INSPIRE/04/2020/001299) for their fellowship and the research grant. R.M acknowledges Chittaranjan National Cancer Institute for her Institute fellowship, D.T acknowledges UGC for his JRF fellowship. </w:t>
      </w:r>
      <w:r w:rsidR="00DE0828" w:rsidRPr="002A3104">
        <w:rPr>
          <w:rFonts w:ascii="Times New Roman" w:hAnsi="Times New Roman" w:cs="Times New Roman"/>
          <w:sz w:val="20"/>
          <w:szCs w:val="20"/>
        </w:rPr>
        <w:t>All the authors</w:t>
      </w:r>
      <w:r w:rsidR="005B7532" w:rsidRPr="002A3104">
        <w:rPr>
          <w:rFonts w:ascii="Times New Roman" w:hAnsi="Times New Roman" w:cs="Times New Roman"/>
          <w:sz w:val="20"/>
          <w:szCs w:val="20"/>
        </w:rPr>
        <w:t xml:space="preserve"> acknowledge Dr. Jayanta Chakrabarti, Director, Chittaranjan National Cancer Institute, Kolkata for providing infrastructure for carrying out the work.</w:t>
      </w:r>
    </w:p>
    <w:p w:rsidR="0091050E" w:rsidRPr="002A3104" w:rsidRDefault="005F4F8D" w:rsidP="008A0658">
      <w:pPr>
        <w:spacing w:after="240" w:line="240" w:lineRule="auto"/>
        <w:jc w:val="center"/>
        <w:rPr>
          <w:rFonts w:ascii="Times New Roman" w:hAnsi="Times New Roman" w:cs="Times New Roman"/>
          <w:b/>
          <w:sz w:val="20"/>
          <w:szCs w:val="20"/>
        </w:rPr>
      </w:pPr>
      <w:r>
        <w:rPr>
          <w:rFonts w:ascii="Times New Roman" w:hAnsi="Times New Roman" w:cs="Times New Roman"/>
          <w:b/>
          <w:sz w:val="20"/>
          <w:szCs w:val="20"/>
        </w:rPr>
        <w:t>XII</w:t>
      </w:r>
      <w:r w:rsidRPr="002A3104">
        <w:rPr>
          <w:rFonts w:ascii="Times New Roman" w:hAnsi="Times New Roman" w:cs="Times New Roman"/>
          <w:b/>
          <w:sz w:val="20"/>
          <w:szCs w:val="20"/>
        </w:rPr>
        <w:t>. CONFLICT OF INTEREST</w:t>
      </w:r>
    </w:p>
    <w:p w:rsidR="00705C4E" w:rsidRDefault="00705C4E" w:rsidP="00F30996">
      <w:pPr>
        <w:spacing w:after="240" w:line="240" w:lineRule="auto"/>
        <w:jc w:val="both"/>
        <w:rPr>
          <w:rFonts w:ascii="Times New Roman" w:hAnsi="Times New Roman" w:cs="Times New Roman"/>
          <w:sz w:val="20"/>
          <w:szCs w:val="20"/>
        </w:rPr>
      </w:pPr>
      <w:r w:rsidRPr="002A3104">
        <w:rPr>
          <w:rFonts w:ascii="Times New Roman" w:hAnsi="Times New Roman" w:cs="Times New Roman"/>
          <w:sz w:val="20"/>
          <w:szCs w:val="20"/>
        </w:rPr>
        <w:t xml:space="preserve">The authors declared that there is no conflict of interest. </w:t>
      </w:r>
    </w:p>
    <w:p w:rsidR="00137948" w:rsidRDefault="00137948" w:rsidP="006831A4">
      <w:pPr>
        <w:spacing w:after="240"/>
        <w:jc w:val="center"/>
        <w:rPr>
          <w:rFonts w:ascii="Times New Roman" w:hAnsi="Times New Roman" w:cs="Times New Roman"/>
          <w:b/>
          <w:sz w:val="20"/>
          <w:szCs w:val="20"/>
        </w:rPr>
      </w:pPr>
    </w:p>
    <w:p w:rsidR="006831A4" w:rsidRPr="007C2C48" w:rsidRDefault="006831A4" w:rsidP="006831A4">
      <w:pPr>
        <w:spacing w:after="240"/>
        <w:jc w:val="center"/>
        <w:rPr>
          <w:rFonts w:ascii="Times New Roman" w:hAnsi="Times New Roman" w:cs="Times New Roman"/>
          <w:b/>
          <w:sz w:val="20"/>
          <w:szCs w:val="20"/>
        </w:rPr>
      </w:pPr>
      <w:r>
        <w:rPr>
          <w:rFonts w:ascii="Times New Roman" w:hAnsi="Times New Roman" w:cs="Times New Roman"/>
          <w:b/>
          <w:sz w:val="20"/>
          <w:szCs w:val="20"/>
        </w:rPr>
        <w:lastRenderedPageBreak/>
        <w:t>XIII</w:t>
      </w:r>
      <w:r w:rsidRPr="007C2C48">
        <w:rPr>
          <w:rFonts w:ascii="Times New Roman" w:hAnsi="Times New Roman" w:cs="Times New Roman"/>
          <w:b/>
          <w:sz w:val="20"/>
          <w:szCs w:val="20"/>
        </w:rPr>
        <w:t>. REFERENCES</w:t>
      </w:r>
    </w:p>
    <w:p w:rsidR="006831A4" w:rsidRPr="002A3104" w:rsidRDefault="00EF53A5" w:rsidP="006831A4">
      <w:pPr>
        <w:pStyle w:val="Bibliography"/>
        <w:spacing w:line="360" w:lineRule="auto"/>
        <w:jc w:val="both"/>
        <w:rPr>
          <w:rFonts w:ascii="Times New Roman" w:hAnsi="Times New Roman" w:cs="Times New Roman"/>
          <w:sz w:val="16"/>
          <w:szCs w:val="16"/>
        </w:rPr>
      </w:pPr>
      <w:r w:rsidRPr="005C70C3">
        <w:rPr>
          <w:rFonts w:ascii="Times New Roman" w:hAnsi="Times New Roman" w:cs="Times New Roman"/>
          <w:color w:val="0070C0"/>
          <w:sz w:val="24"/>
          <w:szCs w:val="24"/>
        </w:rPr>
        <w:fldChar w:fldCharType="begin"/>
      </w:r>
      <w:r w:rsidR="006831A4" w:rsidRPr="005C70C3">
        <w:rPr>
          <w:rFonts w:ascii="Times New Roman" w:hAnsi="Times New Roman" w:cs="Times New Roman"/>
          <w:color w:val="0070C0"/>
          <w:sz w:val="24"/>
          <w:szCs w:val="24"/>
        </w:rPr>
        <w:instrText xml:space="preserve"> ADDIN ZOTERO_BIBL {"uncited":[],"omitted":[],"custom":[]} CSL_BIBLIOGRAPHY </w:instrText>
      </w:r>
      <w:r w:rsidRPr="005C70C3">
        <w:rPr>
          <w:rFonts w:ascii="Times New Roman" w:hAnsi="Times New Roman" w:cs="Times New Roman"/>
          <w:color w:val="0070C0"/>
          <w:sz w:val="24"/>
          <w:szCs w:val="24"/>
        </w:rPr>
        <w:fldChar w:fldCharType="separate"/>
      </w:r>
      <w:r w:rsidR="006831A4" w:rsidRPr="002A3104">
        <w:rPr>
          <w:rFonts w:ascii="Times New Roman" w:hAnsi="Times New Roman" w:cs="Times New Roman"/>
          <w:sz w:val="16"/>
          <w:szCs w:val="16"/>
        </w:rPr>
        <w:t>[1]</w:t>
      </w:r>
      <w:r w:rsidR="006831A4" w:rsidRPr="002A3104">
        <w:rPr>
          <w:rFonts w:ascii="Times New Roman" w:hAnsi="Times New Roman" w:cs="Times New Roman"/>
          <w:sz w:val="16"/>
          <w:szCs w:val="16"/>
        </w:rPr>
        <w:tab/>
        <w:t xml:space="preserve">E. B. Yahya and A. M. Alqadhi, “Recent trends in cancer therapy: A review on the current state of gene delivery,” </w:t>
      </w:r>
      <w:r w:rsidR="006831A4" w:rsidRPr="002A3104">
        <w:rPr>
          <w:rFonts w:ascii="Times New Roman" w:hAnsi="Times New Roman" w:cs="Times New Roman"/>
          <w:i/>
          <w:iCs/>
          <w:sz w:val="16"/>
          <w:szCs w:val="16"/>
        </w:rPr>
        <w:t>Life Sci.</w:t>
      </w:r>
      <w:r w:rsidR="006831A4" w:rsidRPr="002A3104">
        <w:rPr>
          <w:rFonts w:ascii="Times New Roman" w:hAnsi="Times New Roman" w:cs="Times New Roman"/>
          <w:sz w:val="16"/>
          <w:szCs w:val="16"/>
        </w:rPr>
        <w:t>, vol. 269, p. 119087, Mar. 2021, doi: 10.1016/j.lfs.2021.119087.</w:t>
      </w:r>
    </w:p>
    <w:p w:rsidR="006831A4" w:rsidRPr="002A3104" w:rsidRDefault="006831A4" w:rsidP="006831A4">
      <w:pPr>
        <w:pStyle w:val="Bibliography"/>
        <w:spacing w:line="360" w:lineRule="auto"/>
        <w:jc w:val="both"/>
        <w:rPr>
          <w:rFonts w:ascii="Times New Roman" w:hAnsi="Times New Roman" w:cs="Times New Roman"/>
          <w:sz w:val="16"/>
          <w:szCs w:val="16"/>
        </w:rPr>
      </w:pPr>
      <w:r w:rsidRPr="002A3104">
        <w:rPr>
          <w:rFonts w:ascii="Times New Roman" w:hAnsi="Times New Roman" w:cs="Times New Roman"/>
          <w:sz w:val="16"/>
          <w:szCs w:val="16"/>
        </w:rPr>
        <w:t>[2]</w:t>
      </w:r>
      <w:r w:rsidRPr="002A3104">
        <w:rPr>
          <w:rFonts w:ascii="Times New Roman" w:hAnsi="Times New Roman" w:cs="Times New Roman"/>
          <w:sz w:val="16"/>
          <w:szCs w:val="16"/>
        </w:rPr>
        <w:tab/>
        <w:t xml:space="preserve">Z. Shen, J. Song, B. C. Yung, Z. Zhou, A. Wu, and X. Chen, “Emerging Strategies of Cancer Therapy Based on Ferroptosis,” </w:t>
      </w:r>
      <w:r w:rsidRPr="002A3104">
        <w:rPr>
          <w:rFonts w:ascii="Times New Roman" w:hAnsi="Times New Roman" w:cs="Times New Roman"/>
          <w:i/>
          <w:iCs/>
          <w:sz w:val="16"/>
          <w:szCs w:val="16"/>
        </w:rPr>
        <w:t>Adv. Mater.</w:t>
      </w:r>
      <w:r w:rsidRPr="002A3104">
        <w:rPr>
          <w:rFonts w:ascii="Times New Roman" w:hAnsi="Times New Roman" w:cs="Times New Roman"/>
          <w:sz w:val="16"/>
          <w:szCs w:val="16"/>
        </w:rPr>
        <w:t>, vol. 30, no. 12, p. 1704007, 2018, doi: 10.1002/adma.201704007.</w:t>
      </w:r>
    </w:p>
    <w:p w:rsidR="006831A4" w:rsidRPr="002A3104" w:rsidRDefault="006831A4" w:rsidP="006831A4">
      <w:pPr>
        <w:pStyle w:val="Bibliography"/>
        <w:spacing w:line="360" w:lineRule="auto"/>
        <w:jc w:val="both"/>
        <w:rPr>
          <w:rFonts w:ascii="Times New Roman" w:hAnsi="Times New Roman" w:cs="Times New Roman"/>
          <w:sz w:val="16"/>
          <w:szCs w:val="16"/>
        </w:rPr>
      </w:pPr>
      <w:r w:rsidRPr="002A3104">
        <w:rPr>
          <w:rFonts w:ascii="Times New Roman" w:hAnsi="Times New Roman" w:cs="Times New Roman"/>
          <w:sz w:val="16"/>
          <w:szCs w:val="16"/>
        </w:rPr>
        <w:t>[3]</w:t>
      </w:r>
      <w:r w:rsidRPr="002A3104">
        <w:rPr>
          <w:rFonts w:ascii="Times New Roman" w:hAnsi="Times New Roman" w:cs="Times New Roman"/>
          <w:sz w:val="16"/>
          <w:szCs w:val="16"/>
        </w:rPr>
        <w:tab/>
        <w:t xml:space="preserve">C. E. Irish </w:t>
      </w:r>
      <w:r w:rsidRPr="002A3104">
        <w:rPr>
          <w:rFonts w:ascii="Times New Roman" w:hAnsi="Times New Roman" w:cs="Times New Roman"/>
          <w:i/>
          <w:iCs/>
          <w:sz w:val="16"/>
          <w:szCs w:val="16"/>
        </w:rPr>
        <w:t>et al.</w:t>
      </w:r>
      <w:r w:rsidRPr="002A3104">
        <w:rPr>
          <w:rFonts w:ascii="Times New Roman" w:hAnsi="Times New Roman" w:cs="Times New Roman"/>
          <w:sz w:val="16"/>
          <w:szCs w:val="16"/>
        </w:rPr>
        <w:t xml:space="preserve">, “Thermoradiotherapy for persistent cancer in previously irradiated fields,” </w:t>
      </w:r>
      <w:r w:rsidRPr="002A3104">
        <w:rPr>
          <w:rFonts w:ascii="Times New Roman" w:hAnsi="Times New Roman" w:cs="Times New Roman"/>
          <w:i/>
          <w:iCs/>
          <w:sz w:val="16"/>
          <w:szCs w:val="16"/>
        </w:rPr>
        <w:t>Cancer</w:t>
      </w:r>
      <w:r w:rsidRPr="002A3104">
        <w:rPr>
          <w:rFonts w:ascii="Times New Roman" w:hAnsi="Times New Roman" w:cs="Times New Roman"/>
          <w:sz w:val="16"/>
          <w:szCs w:val="16"/>
        </w:rPr>
        <w:t>, vol. 57, no. 12, pp. 2275–2279, 1986, doi: 10.1002/1097-0142(19860615)57:12&lt;2275::AID-CNCR2820571207&gt;3.0.CO;2-B.</w:t>
      </w:r>
    </w:p>
    <w:p w:rsidR="006831A4" w:rsidRPr="002A3104" w:rsidRDefault="006831A4" w:rsidP="006831A4">
      <w:pPr>
        <w:pStyle w:val="Bibliography"/>
        <w:spacing w:line="360" w:lineRule="auto"/>
        <w:jc w:val="both"/>
        <w:rPr>
          <w:rFonts w:ascii="Times New Roman" w:hAnsi="Times New Roman" w:cs="Times New Roman"/>
          <w:sz w:val="16"/>
          <w:szCs w:val="16"/>
        </w:rPr>
      </w:pPr>
      <w:r w:rsidRPr="002A3104">
        <w:rPr>
          <w:rFonts w:ascii="Times New Roman" w:hAnsi="Times New Roman" w:cs="Times New Roman"/>
          <w:sz w:val="16"/>
          <w:szCs w:val="16"/>
        </w:rPr>
        <w:t>[4]</w:t>
      </w:r>
      <w:r w:rsidRPr="002A3104">
        <w:rPr>
          <w:rFonts w:ascii="Times New Roman" w:hAnsi="Times New Roman" w:cs="Times New Roman"/>
          <w:sz w:val="16"/>
          <w:szCs w:val="16"/>
        </w:rPr>
        <w:tab/>
        <w:t xml:space="preserve">Y. Sun, “Translational Horizons in the Tumor Microenvironment: Harnessing Breakthroughs and Targeting Cures,” </w:t>
      </w:r>
      <w:r w:rsidRPr="002A3104">
        <w:rPr>
          <w:rFonts w:ascii="Times New Roman" w:hAnsi="Times New Roman" w:cs="Times New Roman"/>
          <w:i/>
          <w:iCs/>
          <w:sz w:val="16"/>
          <w:szCs w:val="16"/>
        </w:rPr>
        <w:t>Med. Res. Rev.</w:t>
      </w:r>
      <w:r w:rsidRPr="002A3104">
        <w:rPr>
          <w:rFonts w:ascii="Times New Roman" w:hAnsi="Times New Roman" w:cs="Times New Roman"/>
          <w:sz w:val="16"/>
          <w:szCs w:val="16"/>
        </w:rPr>
        <w:t>, vol. 35, no. 2, 2015, doi: 10.1002/med.21338.</w:t>
      </w:r>
    </w:p>
    <w:p w:rsidR="006831A4" w:rsidRPr="002A3104" w:rsidRDefault="006831A4" w:rsidP="006831A4">
      <w:pPr>
        <w:pStyle w:val="Bibliography"/>
        <w:spacing w:line="360" w:lineRule="auto"/>
        <w:jc w:val="both"/>
        <w:rPr>
          <w:rFonts w:ascii="Times New Roman" w:hAnsi="Times New Roman" w:cs="Times New Roman"/>
          <w:sz w:val="16"/>
          <w:szCs w:val="16"/>
        </w:rPr>
      </w:pPr>
      <w:r w:rsidRPr="002A3104">
        <w:rPr>
          <w:rFonts w:ascii="Times New Roman" w:hAnsi="Times New Roman" w:cs="Times New Roman"/>
          <w:sz w:val="16"/>
          <w:szCs w:val="16"/>
        </w:rPr>
        <w:t>[5]</w:t>
      </w:r>
      <w:r w:rsidRPr="002A3104">
        <w:rPr>
          <w:rFonts w:ascii="Times New Roman" w:hAnsi="Times New Roman" w:cs="Times New Roman"/>
          <w:sz w:val="16"/>
          <w:szCs w:val="16"/>
        </w:rPr>
        <w:tab/>
        <w:t xml:space="preserve">K. Cho, X. Wang, S. Nie, Z. G. Chen, and D. M. Shin, “Therapeutic nanoparticles for drug delivery in cancer,” </w:t>
      </w:r>
      <w:r w:rsidRPr="002A3104">
        <w:rPr>
          <w:rFonts w:ascii="Times New Roman" w:hAnsi="Times New Roman" w:cs="Times New Roman"/>
          <w:i/>
          <w:iCs/>
          <w:sz w:val="16"/>
          <w:szCs w:val="16"/>
        </w:rPr>
        <w:t>Clin. Cancer Res. Off. J. Am. Assoc. Cancer Res.</w:t>
      </w:r>
      <w:r w:rsidRPr="002A3104">
        <w:rPr>
          <w:rFonts w:ascii="Times New Roman" w:hAnsi="Times New Roman" w:cs="Times New Roman"/>
          <w:sz w:val="16"/>
          <w:szCs w:val="16"/>
        </w:rPr>
        <w:t>, vol. 14, no. 5, pp. 1310–1316, Mar. 2008, doi: 10.1158/1078-0432.CCR-07-1441.</w:t>
      </w:r>
    </w:p>
    <w:p w:rsidR="006831A4" w:rsidRPr="002A3104" w:rsidRDefault="006831A4" w:rsidP="006831A4">
      <w:pPr>
        <w:pStyle w:val="Bibliography"/>
        <w:spacing w:line="360" w:lineRule="auto"/>
        <w:jc w:val="both"/>
        <w:rPr>
          <w:rFonts w:ascii="Times New Roman" w:hAnsi="Times New Roman" w:cs="Times New Roman"/>
          <w:sz w:val="16"/>
          <w:szCs w:val="16"/>
        </w:rPr>
      </w:pPr>
      <w:r w:rsidRPr="002A3104">
        <w:rPr>
          <w:rFonts w:ascii="Times New Roman" w:hAnsi="Times New Roman" w:cs="Times New Roman"/>
          <w:sz w:val="16"/>
          <w:szCs w:val="16"/>
        </w:rPr>
        <w:t>[6]</w:t>
      </w:r>
      <w:r w:rsidRPr="002A3104">
        <w:rPr>
          <w:rFonts w:ascii="Times New Roman" w:hAnsi="Times New Roman" w:cs="Times New Roman"/>
          <w:sz w:val="16"/>
          <w:szCs w:val="16"/>
        </w:rPr>
        <w:tab/>
        <w:t xml:space="preserve">K. Han </w:t>
      </w:r>
      <w:r w:rsidRPr="002A3104">
        <w:rPr>
          <w:rFonts w:ascii="Times New Roman" w:hAnsi="Times New Roman" w:cs="Times New Roman"/>
          <w:i/>
          <w:iCs/>
          <w:sz w:val="16"/>
          <w:szCs w:val="16"/>
        </w:rPr>
        <w:t>et al.</w:t>
      </w:r>
      <w:r w:rsidRPr="002A3104">
        <w:rPr>
          <w:rFonts w:ascii="Times New Roman" w:hAnsi="Times New Roman" w:cs="Times New Roman"/>
          <w:sz w:val="16"/>
          <w:szCs w:val="16"/>
        </w:rPr>
        <w:t xml:space="preserve">, “Synergistic gene and drug tumor therapy using a chimeric peptide,” </w:t>
      </w:r>
      <w:r w:rsidRPr="002A3104">
        <w:rPr>
          <w:rFonts w:ascii="Times New Roman" w:hAnsi="Times New Roman" w:cs="Times New Roman"/>
          <w:i/>
          <w:iCs/>
          <w:sz w:val="16"/>
          <w:szCs w:val="16"/>
        </w:rPr>
        <w:t>Biomaterials</w:t>
      </w:r>
      <w:r w:rsidRPr="002A3104">
        <w:rPr>
          <w:rFonts w:ascii="Times New Roman" w:hAnsi="Times New Roman" w:cs="Times New Roman"/>
          <w:sz w:val="16"/>
          <w:szCs w:val="16"/>
        </w:rPr>
        <w:t>, vol. 34, no. 19, pp. 4680–4689, Jun. 2013, doi: 10.1016/j.biomaterials.2013.03.010.</w:t>
      </w:r>
    </w:p>
    <w:p w:rsidR="006831A4" w:rsidRPr="002A3104" w:rsidRDefault="006831A4" w:rsidP="006831A4">
      <w:pPr>
        <w:pStyle w:val="Bibliography"/>
        <w:spacing w:line="360" w:lineRule="auto"/>
        <w:jc w:val="both"/>
        <w:rPr>
          <w:rFonts w:ascii="Times New Roman" w:hAnsi="Times New Roman" w:cs="Times New Roman"/>
          <w:sz w:val="16"/>
          <w:szCs w:val="16"/>
        </w:rPr>
      </w:pPr>
      <w:r w:rsidRPr="002A3104">
        <w:rPr>
          <w:rFonts w:ascii="Times New Roman" w:hAnsi="Times New Roman" w:cs="Times New Roman"/>
          <w:sz w:val="16"/>
          <w:szCs w:val="16"/>
        </w:rPr>
        <w:t>[7]</w:t>
      </w:r>
      <w:r w:rsidRPr="002A3104">
        <w:rPr>
          <w:rFonts w:ascii="Times New Roman" w:hAnsi="Times New Roman" w:cs="Times New Roman"/>
          <w:sz w:val="16"/>
          <w:szCs w:val="16"/>
        </w:rPr>
        <w:tab/>
        <w:t xml:space="preserve">J. Jose </w:t>
      </w:r>
      <w:r w:rsidRPr="002A3104">
        <w:rPr>
          <w:rFonts w:ascii="Times New Roman" w:hAnsi="Times New Roman" w:cs="Times New Roman"/>
          <w:i/>
          <w:iCs/>
          <w:sz w:val="16"/>
          <w:szCs w:val="16"/>
        </w:rPr>
        <w:t>et al.</w:t>
      </w:r>
      <w:r w:rsidRPr="002A3104">
        <w:rPr>
          <w:rFonts w:ascii="Times New Roman" w:hAnsi="Times New Roman" w:cs="Times New Roman"/>
          <w:sz w:val="16"/>
          <w:szCs w:val="16"/>
        </w:rPr>
        <w:t xml:space="preserve">, “Magnetic nanoparticles for hyperthermia in cancer treatment: an emerging tool,” </w:t>
      </w:r>
      <w:r w:rsidRPr="002A3104">
        <w:rPr>
          <w:rFonts w:ascii="Times New Roman" w:hAnsi="Times New Roman" w:cs="Times New Roman"/>
          <w:i/>
          <w:iCs/>
          <w:sz w:val="16"/>
          <w:szCs w:val="16"/>
        </w:rPr>
        <w:t>Environ. Sci. Pollut. Res.</w:t>
      </w:r>
      <w:r w:rsidRPr="002A3104">
        <w:rPr>
          <w:rFonts w:ascii="Times New Roman" w:hAnsi="Times New Roman" w:cs="Times New Roman"/>
          <w:sz w:val="16"/>
          <w:szCs w:val="16"/>
        </w:rPr>
        <w:t>, vol. 27, no. 16, pp. 19214–19225, Jun. 2020, doi: 10.1007/s11356-019-07231-2.</w:t>
      </w:r>
    </w:p>
    <w:p w:rsidR="006831A4" w:rsidRPr="002A3104" w:rsidRDefault="006831A4" w:rsidP="006831A4">
      <w:pPr>
        <w:pStyle w:val="Bibliography"/>
        <w:spacing w:line="360" w:lineRule="auto"/>
        <w:jc w:val="both"/>
        <w:rPr>
          <w:rFonts w:ascii="Times New Roman" w:hAnsi="Times New Roman" w:cs="Times New Roman"/>
          <w:sz w:val="16"/>
          <w:szCs w:val="16"/>
        </w:rPr>
      </w:pPr>
      <w:r w:rsidRPr="002A3104">
        <w:rPr>
          <w:rFonts w:ascii="Times New Roman" w:hAnsi="Times New Roman" w:cs="Times New Roman"/>
          <w:sz w:val="16"/>
          <w:szCs w:val="16"/>
        </w:rPr>
        <w:t>[8]</w:t>
      </w:r>
      <w:r w:rsidRPr="002A3104">
        <w:rPr>
          <w:rFonts w:ascii="Times New Roman" w:hAnsi="Times New Roman" w:cs="Times New Roman"/>
          <w:sz w:val="16"/>
          <w:szCs w:val="16"/>
        </w:rPr>
        <w:tab/>
        <w:t xml:space="preserve">D. K. Chatterjee, P. Diagaradjane, and S. Krishnan, “Nanoparticle-mediated hyperthermia in cancer therapy,” </w:t>
      </w:r>
      <w:r w:rsidRPr="002A3104">
        <w:rPr>
          <w:rFonts w:ascii="Times New Roman" w:hAnsi="Times New Roman" w:cs="Times New Roman"/>
          <w:i/>
          <w:iCs/>
          <w:sz w:val="16"/>
          <w:szCs w:val="16"/>
        </w:rPr>
        <w:t>Ther. Deliv.</w:t>
      </w:r>
      <w:r w:rsidRPr="002A3104">
        <w:rPr>
          <w:rFonts w:ascii="Times New Roman" w:hAnsi="Times New Roman" w:cs="Times New Roman"/>
          <w:sz w:val="16"/>
          <w:szCs w:val="16"/>
        </w:rPr>
        <w:t>, vol. 2, no. 8, pp. 1001–1014, Aug. 2011, doi: 10.4155/tde.11.72.</w:t>
      </w:r>
    </w:p>
    <w:p w:rsidR="006831A4" w:rsidRPr="002A3104" w:rsidRDefault="006831A4" w:rsidP="006831A4">
      <w:pPr>
        <w:pStyle w:val="Bibliography"/>
        <w:spacing w:line="360" w:lineRule="auto"/>
        <w:jc w:val="both"/>
        <w:rPr>
          <w:rFonts w:ascii="Times New Roman" w:hAnsi="Times New Roman" w:cs="Times New Roman"/>
          <w:sz w:val="16"/>
          <w:szCs w:val="16"/>
        </w:rPr>
      </w:pPr>
      <w:r w:rsidRPr="002A3104">
        <w:rPr>
          <w:rFonts w:ascii="Times New Roman" w:hAnsi="Times New Roman" w:cs="Times New Roman"/>
          <w:sz w:val="16"/>
          <w:szCs w:val="16"/>
        </w:rPr>
        <w:t>[9]</w:t>
      </w:r>
      <w:r w:rsidRPr="002A3104">
        <w:rPr>
          <w:rFonts w:ascii="Times New Roman" w:hAnsi="Times New Roman" w:cs="Times New Roman"/>
          <w:sz w:val="16"/>
          <w:szCs w:val="16"/>
        </w:rPr>
        <w:tab/>
        <w:t xml:space="preserve">A. J. Milligan, “Whole-body hyperthermia induction techniques,” </w:t>
      </w:r>
      <w:r w:rsidRPr="002A3104">
        <w:rPr>
          <w:rFonts w:ascii="Times New Roman" w:hAnsi="Times New Roman" w:cs="Times New Roman"/>
          <w:i/>
          <w:iCs/>
          <w:sz w:val="16"/>
          <w:szCs w:val="16"/>
        </w:rPr>
        <w:t>Cancer Res.</w:t>
      </w:r>
      <w:r w:rsidRPr="002A3104">
        <w:rPr>
          <w:rFonts w:ascii="Times New Roman" w:hAnsi="Times New Roman" w:cs="Times New Roman"/>
          <w:sz w:val="16"/>
          <w:szCs w:val="16"/>
        </w:rPr>
        <w:t>, vol. 44, no. 10 Suppl, pp. 4869s–4872s, Oct. 1984.</w:t>
      </w:r>
    </w:p>
    <w:p w:rsidR="006831A4" w:rsidRPr="002A3104" w:rsidRDefault="006831A4" w:rsidP="006831A4">
      <w:pPr>
        <w:pStyle w:val="Bibliography"/>
        <w:spacing w:line="360" w:lineRule="auto"/>
        <w:jc w:val="both"/>
        <w:rPr>
          <w:rFonts w:ascii="Times New Roman" w:hAnsi="Times New Roman" w:cs="Times New Roman"/>
          <w:sz w:val="16"/>
          <w:szCs w:val="16"/>
        </w:rPr>
      </w:pPr>
      <w:r w:rsidRPr="002A3104">
        <w:rPr>
          <w:rFonts w:ascii="Times New Roman" w:hAnsi="Times New Roman" w:cs="Times New Roman"/>
          <w:sz w:val="16"/>
          <w:szCs w:val="16"/>
        </w:rPr>
        <w:t>[10]</w:t>
      </w:r>
      <w:r w:rsidRPr="002A3104">
        <w:rPr>
          <w:rFonts w:ascii="Times New Roman" w:hAnsi="Times New Roman" w:cs="Times New Roman"/>
          <w:sz w:val="16"/>
          <w:szCs w:val="16"/>
        </w:rPr>
        <w:tab/>
        <w:t xml:space="preserve">P. Wust </w:t>
      </w:r>
      <w:r w:rsidRPr="002A3104">
        <w:rPr>
          <w:rFonts w:ascii="Times New Roman" w:hAnsi="Times New Roman" w:cs="Times New Roman"/>
          <w:i/>
          <w:iCs/>
          <w:sz w:val="16"/>
          <w:szCs w:val="16"/>
        </w:rPr>
        <w:t>et al.</w:t>
      </w:r>
      <w:r w:rsidRPr="002A3104">
        <w:rPr>
          <w:rFonts w:ascii="Times New Roman" w:hAnsi="Times New Roman" w:cs="Times New Roman"/>
          <w:sz w:val="16"/>
          <w:szCs w:val="16"/>
        </w:rPr>
        <w:t xml:space="preserve">, “Hyperthermia in combined treatment of cancer,” </w:t>
      </w:r>
      <w:r w:rsidRPr="002A3104">
        <w:rPr>
          <w:rFonts w:ascii="Times New Roman" w:hAnsi="Times New Roman" w:cs="Times New Roman"/>
          <w:i/>
          <w:iCs/>
          <w:sz w:val="16"/>
          <w:szCs w:val="16"/>
        </w:rPr>
        <w:t>Lancet Oncol.</w:t>
      </w:r>
      <w:r w:rsidRPr="002A3104">
        <w:rPr>
          <w:rFonts w:ascii="Times New Roman" w:hAnsi="Times New Roman" w:cs="Times New Roman"/>
          <w:sz w:val="16"/>
          <w:szCs w:val="16"/>
        </w:rPr>
        <w:t>, vol. 3, no. 8, pp. 487–497, Aug. 2002, doi: 10.1016/S1470-2045(02)00818-5.</w:t>
      </w:r>
    </w:p>
    <w:p w:rsidR="006831A4" w:rsidRPr="002A3104" w:rsidRDefault="006831A4" w:rsidP="006831A4">
      <w:pPr>
        <w:pStyle w:val="Bibliography"/>
        <w:spacing w:line="360" w:lineRule="auto"/>
        <w:jc w:val="both"/>
        <w:rPr>
          <w:rFonts w:ascii="Times New Roman" w:hAnsi="Times New Roman" w:cs="Times New Roman"/>
          <w:sz w:val="16"/>
          <w:szCs w:val="16"/>
        </w:rPr>
      </w:pPr>
      <w:r w:rsidRPr="002A3104">
        <w:rPr>
          <w:rFonts w:ascii="Times New Roman" w:hAnsi="Times New Roman" w:cs="Times New Roman"/>
          <w:sz w:val="16"/>
          <w:szCs w:val="16"/>
        </w:rPr>
        <w:t>[11]</w:t>
      </w:r>
      <w:r w:rsidRPr="002A3104">
        <w:rPr>
          <w:rFonts w:ascii="Times New Roman" w:hAnsi="Times New Roman" w:cs="Times New Roman"/>
          <w:sz w:val="16"/>
          <w:szCs w:val="16"/>
        </w:rPr>
        <w:tab/>
        <w:t xml:space="preserve">T. Kobayashi, “Cancer hyperthermia using magnetic nanoparticles,” </w:t>
      </w:r>
      <w:r w:rsidRPr="002A3104">
        <w:rPr>
          <w:rFonts w:ascii="Times New Roman" w:hAnsi="Times New Roman" w:cs="Times New Roman"/>
          <w:i/>
          <w:iCs/>
          <w:sz w:val="16"/>
          <w:szCs w:val="16"/>
        </w:rPr>
        <w:t>Biotechnol. J.</w:t>
      </w:r>
      <w:r w:rsidRPr="002A3104">
        <w:rPr>
          <w:rFonts w:ascii="Times New Roman" w:hAnsi="Times New Roman" w:cs="Times New Roman"/>
          <w:sz w:val="16"/>
          <w:szCs w:val="16"/>
        </w:rPr>
        <w:t>, vol. 6, no. 11, pp. 1342–1347, Nov. 2011, doi: 10.1002/biot.201100045.</w:t>
      </w:r>
    </w:p>
    <w:p w:rsidR="006831A4" w:rsidRPr="002A3104" w:rsidRDefault="006831A4" w:rsidP="006831A4">
      <w:pPr>
        <w:pStyle w:val="Bibliography"/>
        <w:spacing w:line="360" w:lineRule="auto"/>
        <w:jc w:val="both"/>
        <w:rPr>
          <w:rFonts w:ascii="Times New Roman" w:hAnsi="Times New Roman" w:cs="Times New Roman"/>
          <w:sz w:val="16"/>
          <w:szCs w:val="16"/>
        </w:rPr>
      </w:pPr>
      <w:r w:rsidRPr="002A3104">
        <w:rPr>
          <w:rFonts w:ascii="Times New Roman" w:hAnsi="Times New Roman" w:cs="Times New Roman"/>
          <w:sz w:val="16"/>
          <w:szCs w:val="16"/>
        </w:rPr>
        <w:t>[12]</w:t>
      </w:r>
      <w:r w:rsidRPr="002A3104">
        <w:rPr>
          <w:rFonts w:ascii="Times New Roman" w:hAnsi="Times New Roman" w:cs="Times New Roman"/>
          <w:sz w:val="16"/>
          <w:szCs w:val="16"/>
        </w:rPr>
        <w:tab/>
        <w:t xml:space="preserve">X. Wu, Y. Tan, H. Mao, and M. Zhang, “Toxic effects of iron oxide nanoparticles on human umbilical vein endothelial cells,” </w:t>
      </w:r>
      <w:r w:rsidRPr="002A3104">
        <w:rPr>
          <w:rFonts w:ascii="Times New Roman" w:hAnsi="Times New Roman" w:cs="Times New Roman"/>
          <w:i/>
          <w:iCs/>
          <w:sz w:val="16"/>
          <w:szCs w:val="16"/>
        </w:rPr>
        <w:t>Int. J. Nanomedicine</w:t>
      </w:r>
      <w:r w:rsidRPr="002A3104">
        <w:rPr>
          <w:rFonts w:ascii="Times New Roman" w:hAnsi="Times New Roman" w:cs="Times New Roman"/>
          <w:sz w:val="16"/>
          <w:szCs w:val="16"/>
        </w:rPr>
        <w:t>, vol. 5, pp. 385–399, 2010.</w:t>
      </w:r>
    </w:p>
    <w:p w:rsidR="006831A4" w:rsidRPr="002A3104" w:rsidRDefault="006831A4" w:rsidP="006831A4">
      <w:pPr>
        <w:pStyle w:val="Bibliography"/>
        <w:spacing w:line="360" w:lineRule="auto"/>
        <w:jc w:val="both"/>
        <w:rPr>
          <w:rFonts w:ascii="Times New Roman" w:hAnsi="Times New Roman" w:cs="Times New Roman"/>
          <w:sz w:val="16"/>
          <w:szCs w:val="16"/>
        </w:rPr>
      </w:pPr>
      <w:r w:rsidRPr="002A3104">
        <w:rPr>
          <w:rFonts w:ascii="Times New Roman" w:hAnsi="Times New Roman" w:cs="Times New Roman"/>
          <w:sz w:val="16"/>
          <w:szCs w:val="16"/>
        </w:rPr>
        <w:t>[13]</w:t>
      </w:r>
      <w:r w:rsidRPr="002A3104">
        <w:rPr>
          <w:rFonts w:ascii="Times New Roman" w:hAnsi="Times New Roman" w:cs="Times New Roman"/>
          <w:sz w:val="16"/>
          <w:szCs w:val="16"/>
        </w:rPr>
        <w:tab/>
        <w:t xml:space="preserve">Q. A. Pankhurst, J. Connolly, S. K. Jones, and J. Dobson, “Applications of magnetic nanoparticles in biomedicine,” </w:t>
      </w:r>
      <w:r w:rsidRPr="002A3104">
        <w:rPr>
          <w:rFonts w:ascii="Times New Roman" w:hAnsi="Times New Roman" w:cs="Times New Roman"/>
          <w:i/>
          <w:iCs/>
          <w:sz w:val="16"/>
          <w:szCs w:val="16"/>
        </w:rPr>
        <w:t>J. Phys. Appl. Phys.</w:t>
      </w:r>
      <w:r w:rsidRPr="002A3104">
        <w:rPr>
          <w:rFonts w:ascii="Times New Roman" w:hAnsi="Times New Roman" w:cs="Times New Roman"/>
          <w:sz w:val="16"/>
          <w:szCs w:val="16"/>
        </w:rPr>
        <w:t>, vol. 36, no. 13, pp. R167–R181, Jun. 2003, doi: 10.1088/0022-3727/36/13/201.</w:t>
      </w:r>
    </w:p>
    <w:p w:rsidR="006831A4" w:rsidRPr="002A3104" w:rsidRDefault="006831A4" w:rsidP="006831A4">
      <w:pPr>
        <w:pStyle w:val="Bibliography"/>
        <w:spacing w:line="360" w:lineRule="auto"/>
        <w:jc w:val="both"/>
        <w:rPr>
          <w:rFonts w:ascii="Times New Roman" w:hAnsi="Times New Roman" w:cs="Times New Roman"/>
          <w:sz w:val="16"/>
          <w:szCs w:val="16"/>
        </w:rPr>
      </w:pPr>
      <w:r w:rsidRPr="002A3104">
        <w:rPr>
          <w:rFonts w:ascii="Times New Roman" w:hAnsi="Times New Roman" w:cs="Times New Roman"/>
          <w:sz w:val="16"/>
          <w:szCs w:val="16"/>
        </w:rPr>
        <w:t>[14]</w:t>
      </w:r>
      <w:r w:rsidRPr="002A3104">
        <w:rPr>
          <w:rFonts w:ascii="Times New Roman" w:hAnsi="Times New Roman" w:cs="Times New Roman"/>
          <w:sz w:val="16"/>
          <w:szCs w:val="16"/>
        </w:rPr>
        <w:tab/>
        <w:t xml:space="preserve">M. Peiravi, H. Eslami, M. Ansari, and H. Zare-Zardini, “Magnetic hyperthermia: Potentials and limitations,” </w:t>
      </w:r>
      <w:r w:rsidRPr="002A3104">
        <w:rPr>
          <w:rFonts w:ascii="Times New Roman" w:hAnsi="Times New Roman" w:cs="Times New Roman"/>
          <w:i/>
          <w:iCs/>
          <w:sz w:val="16"/>
          <w:szCs w:val="16"/>
        </w:rPr>
        <w:t>J. Indian Chem. Soc.</w:t>
      </w:r>
      <w:r w:rsidRPr="002A3104">
        <w:rPr>
          <w:rFonts w:ascii="Times New Roman" w:hAnsi="Times New Roman" w:cs="Times New Roman"/>
          <w:sz w:val="16"/>
          <w:szCs w:val="16"/>
        </w:rPr>
        <w:t>, vol. 99, no. 1, p. 100269, Jan. 2022, doi: 10.1016/j.jics.2021.100269.</w:t>
      </w:r>
    </w:p>
    <w:p w:rsidR="006831A4" w:rsidRPr="002A3104" w:rsidRDefault="006831A4" w:rsidP="006831A4">
      <w:pPr>
        <w:pStyle w:val="Bibliography"/>
        <w:spacing w:line="360" w:lineRule="auto"/>
        <w:jc w:val="both"/>
        <w:rPr>
          <w:rFonts w:ascii="Times New Roman" w:hAnsi="Times New Roman" w:cs="Times New Roman"/>
          <w:sz w:val="16"/>
          <w:szCs w:val="16"/>
        </w:rPr>
      </w:pPr>
      <w:r w:rsidRPr="002A3104">
        <w:rPr>
          <w:rFonts w:ascii="Times New Roman" w:hAnsi="Times New Roman" w:cs="Times New Roman"/>
          <w:sz w:val="16"/>
          <w:szCs w:val="16"/>
        </w:rPr>
        <w:t>[15]</w:t>
      </w:r>
      <w:r w:rsidRPr="002A3104">
        <w:rPr>
          <w:rFonts w:ascii="Times New Roman" w:hAnsi="Times New Roman" w:cs="Times New Roman"/>
          <w:sz w:val="16"/>
          <w:szCs w:val="16"/>
        </w:rPr>
        <w:tab/>
        <w:t xml:space="preserve">J. Beik </w:t>
      </w:r>
      <w:r w:rsidRPr="002A3104">
        <w:rPr>
          <w:rFonts w:ascii="Times New Roman" w:hAnsi="Times New Roman" w:cs="Times New Roman"/>
          <w:i/>
          <w:iCs/>
          <w:sz w:val="16"/>
          <w:szCs w:val="16"/>
        </w:rPr>
        <w:t>et al.</w:t>
      </w:r>
      <w:r w:rsidRPr="002A3104">
        <w:rPr>
          <w:rFonts w:ascii="Times New Roman" w:hAnsi="Times New Roman" w:cs="Times New Roman"/>
          <w:sz w:val="16"/>
          <w:szCs w:val="16"/>
        </w:rPr>
        <w:t xml:space="preserve">, “Nanotechnology in hyperthermia cancer therapy: From fundamental principles to advanced applications,” </w:t>
      </w:r>
      <w:r w:rsidRPr="002A3104">
        <w:rPr>
          <w:rFonts w:ascii="Times New Roman" w:hAnsi="Times New Roman" w:cs="Times New Roman"/>
          <w:i/>
          <w:iCs/>
          <w:sz w:val="16"/>
          <w:szCs w:val="16"/>
        </w:rPr>
        <w:t>J. Controlled Release</w:t>
      </w:r>
      <w:r w:rsidRPr="002A3104">
        <w:rPr>
          <w:rFonts w:ascii="Times New Roman" w:hAnsi="Times New Roman" w:cs="Times New Roman"/>
          <w:sz w:val="16"/>
          <w:szCs w:val="16"/>
        </w:rPr>
        <w:t>, vol. 235, pp. 205–221, Aug. 2016, doi: 10.1016/j.jconrel.2016.05.062.</w:t>
      </w:r>
    </w:p>
    <w:p w:rsidR="006831A4" w:rsidRPr="002A3104" w:rsidRDefault="006831A4" w:rsidP="006831A4">
      <w:pPr>
        <w:pStyle w:val="Bibliography"/>
        <w:spacing w:line="360" w:lineRule="auto"/>
        <w:jc w:val="both"/>
        <w:rPr>
          <w:rFonts w:ascii="Times New Roman" w:hAnsi="Times New Roman" w:cs="Times New Roman"/>
          <w:sz w:val="16"/>
          <w:szCs w:val="16"/>
        </w:rPr>
      </w:pPr>
      <w:r w:rsidRPr="002A3104">
        <w:rPr>
          <w:rFonts w:ascii="Times New Roman" w:hAnsi="Times New Roman" w:cs="Times New Roman"/>
          <w:sz w:val="16"/>
          <w:szCs w:val="16"/>
        </w:rPr>
        <w:t>[16]</w:t>
      </w:r>
      <w:r w:rsidRPr="002A3104">
        <w:rPr>
          <w:rFonts w:ascii="Times New Roman" w:hAnsi="Times New Roman" w:cs="Times New Roman"/>
          <w:sz w:val="16"/>
          <w:szCs w:val="16"/>
        </w:rPr>
        <w:tab/>
        <w:t xml:space="preserve">P. Tartaj, M. a del P. Morales, S. Veintemillas-Verdaguer, T. Gonz lez-Carre o, and C. J. Serna, “The preparation of magnetic nanoparticles for applications in biomedicine,” </w:t>
      </w:r>
      <w:r w:rsidRPr="002A3104">
        <w:rPr>
          <w:rFonts w:ascii="Times New Roman" w:hAnsi="Times New Roman" w:cs="Times New Roman"/>
          <w:i/>
          <w:iCs/>
          <w:sz w:val="16"/>
          <w:szCs w:val="16"/>
        </w:rPr>
        <w:t>J. Phys. Appl. Phys.</w:t>
      </w:r>
      <w:r w:rsidRPr="002A3104">
        <w:rPr>
          <w:rFonts w:ascii="Times New Roman" w:hAnsi="Times New Roman" w:cs="Times New Roman"/>
          <w:sz w:val="16"/>
          <w:szCs w:val="16"/>
        </w:rPr>
        <w:t>, vol. 36, no. 13, pp. R182–R197, Jul. 2003, doi: 10.1088/0022-3727/36/13/202.</w:t>
      </w:r>
    </w:p>
    <w:p w:rsidR="006831A4" w:rsidRPr="002A3104" w:rsidRDefault="006831A4" w:rsidP="006831A4">
      <w:pPr>
        <w:pStyle w:val="Bibliography"/>
        <w:spacing w:line="360" w:lineRule="auto"/>
        <w:jc w:val="both"/>
        <w:rPr>
          <w:rFonts w:ascii="Times New Roman" w:hAnsi="Times New Roman" w:cs="Times New Roman"/>
          <w:sz w:val="16"/>
          <w:szCs w:val="16"/>
        </w:rPr>
      </w:pPr>
      <w:r w:rsidRPr="002A3104">
        <w:rPr>
          <w:rFonts w:ascii="Times New Roman" w:hAnsi="Times New Roman" w:cs="Times New Roman"/>
          <w:sz w:val="16"/>
          <w:szCs w:val="16"/>
        </w:rPr>
        <w:t>[17]</w:t>
      </w:r>
      <w:r w:rsidRPr="002A3104">
        <w:rPr>
          <w:rFonts w:ascii="Times New Roman" w:hAnsi="Times New Roman" w:cs="Times New Roman"/>
          <w:sz w:val="16"/>
          <w:szCs w:val="16"/>
        </w:rPr>
        <w:tab/>
        <w:t xml:space="preserve">A. J. Giustini, A. A. Petryk, S. M. Cassim, J. A. Tate, I. Baker, and P. J. Hoopes, “MAGNETIC NANOPARTICLE HYPERTHERMIA IN CANCER TREATMENT,” </w:t>
      </w:r>
      <w:r w:rsidRPr="002A3104">
        <w:rPr>
          <w:rFonts w:ascii="Times New Roman" w:hAnsi="Times New Roman" w:cs="Times New Roman"/>
          <w:i/>
          <w:iCs/>
          <w:sz w:val="16"/>
          <w:szCs w:val="16"/>
        </w:rPr>
        <w:t>Nano LIFE</w:t>
      </w:r>
      <w:r w:rsidRPr="002A3104">
        <w:rPr>
          <w:rFonts w:ascii="Times New Roman" w:hAnsi="Times New Roman" w:cs="Times New Roman"/>
          <w:sz w:val="16"/>
          <w:szCs w:val="16"/>
        </w:rPr>
        <w:t>, vol. 01, no. 01n02, pp. 17–32, Mar. 2010, doi: 10.1142/S1793984410000067.</w:t>
      </w:r>
    </w:p>
    <w:p w:rsidR="006831A4" w:rsidRPr="002A3104" w:rsidRDefault="006831A4" w:rsidP="006831A4">
      <w:pPr>
        <w:pStyle w:val="Bibliography"/>
        <w:spacing w:line="360" w:lineRule="auto"/>
        <w:jc w:val="both"/>
        <w:rPr>
          <w:rFonts w:ascii="Times New Roman" w:hAnsi="Times New Roman" w:cs="Times New Roman"/>
          <w:sz w:val="16"/>
          <w:szCs w:val="16"/>
        </w:rPr>
      </w:pPr>
      <w:r w:rsidRPr="002A3104">
        <w:rPr>
          <w:rFonts w:ascii="Times New Roman" w:hAnsi="Times New Roman" w:cs="Times New Roman"/>
          <w:sz w:val="16"/>
          <w:szCs w:val="16"/>
        </w:rPr>
        <w:t>[18]</w:t>
      </w:r>
      <w:r w:rsidRPr="002A3104">
        <w:rPr>
          <w:rFonts w:ascii="Times New Roman" w:hAnsi="Times New Roman" w:cs="Times New Roman"/>
          <w:sz w:val="16"/>
          <w:szCs w:val="16"/>
        </w:rPr>
        <w:tab/>
        <w:t xml:space="preserve">J. D. Doss and C. W. McCabe, “A technique for localized heating in tissue: an adjunct to tumor therapy,” </w:t>
      </w:r>
      <w:r w:rsidRPr="002A3104">
        <w:rPr>
          <w:rFonts w:ascii="Times New Roman" w:hAnsi="Times New Roman" w:cs="Times New Roman"/>
          <w:i/>
          <w:iCs/>
          <w:sz w:val="16"/>
          <w:szCs w:val="16"/>
        </w:rPr>
        <w:t>Med. Instrum.</w:t>
      </w:r>
      <w:r w:rsidRPr="002A3104">
        <w:rPr>
          <w:rFonts w:ascii="Times New Roman" w:hAnsi="Times New Roman" w:cs="Times New Roman"/>
          <w:sz w:val="16"/>
          <w:szCs w:val="16"/>
        </w:rPr>
        <w:t>, vol. 10, no. 1, pp. 16–21, Feb. 1976.</w:t>
      </w:r>
    </w:p>
    <w:p w:rsidR="006831A4" w:rsidRPr="002A3104" w:rsidRDefault="006831A4" w:rsidP="006831A4">
      <w:pPr>
        <w:pStyle w:val="Bibliography"/>
        <w:spacing w:line="360" w:lineRule="auto"/>
        <w:jc w:val="both"/>
        <w:rPr>
          <w:rFonts w:ascii="Times New Roman" w:hAnsi="Times New Roman" w:cs="Times New Roman"/>
          <w:sz w:val="16"/>
          <w:szCs w:val="16"/>
        </w:rPr>
      </w:pPr>
      <w:r w:rsidRPr="002A3104">
        <w:rPr>
          <w:rFonts w:ascii="Times New Roman" w:hAnsi="Times New Roman" w:cs="Times New Roman"/>
          <w:sz w:val="16"/>
          <w:szCs w:val="16"/>
        </w:rPr>
        <w:t>[19]</w:t>
      </w:r>
      <w:r w:rsidRPr="002A3104">
        <w:rPr>
          <w:rFonts w:ascii="Times New Roman" w:hAnsi="Times New Roman" w:cs="Times New Roman"/>
          <w:sz w:val="16"/>
          <w:szCs w:val="16"/>
        </w:rPr>
        <w:tab/>
        <w:t xml:space="preserve">M. K. Yazdi </w:t>
      </w:r>
      <w:r w:rsidRPr="002A3104">
        <w:rPr>
          <w:rFonts w:ascii="Times New Roman" w:hAnsi="Times New Roman" w:cs="Times New Roman"/>
          <w:i/>
          <w:iCs/>
          <w:sz w:val="16"/>
          <w:szCs w:val="16"/>
        </w:rPr>
        <w:t>et al.</w:t>
      </w:r>
      <w:r w:rsidRPr="002A3104">
        <w:rPr>
          <w:rFonts w:ascii="Times New Roman" w:hAnsi="Times New Roman" w:cs="Times New Roman"/>
          <w:sz w:val="16"/>
          <w:szCs w:val="16"/>
        </w:rPr>
        <w:t xml:space="preserve">, “16 - Magnetic nanoparticles in cancer therapy,” in </w:t>
      </w:r>
      <w:r w:rsidRPr="002A3104">
        <w:rPr>
          <w:rFonts w:ascii="Times New Roman" w:hAnsi="Times New Roman" w:cs="Times New Roman"/>
          <w:i/>
          <w:iCs/>
          <w:sz w:val="16"/>
          <w:szCs w:val="16"/>
        </w:rPr>
        <w:t>Magnetic Nanoparticle-Based Hybrid Materials</w:t>
      </w:r>
      <w:r w:rsidRPr="002A3104">
        <w:rPr>
          <w:rFonts w:ascii="Times New Roman" w:hAnsi="Times New Roman" w:cs="Times New Roman"/>
          <w:sz w:val="16"/>
          <w:szCs w:val="16"/>
        </w:rPr>
        <w:t>, A. Ehrmann, T. A. Nguyen, M. Ahmadi, A. Farmani, and P. Nguyen-Tri, Eds. Woodhead Publishing, 2021, pp. 425–445. doi: 10.1016/B978-0-12-823688-8.00025-9.</w:t>
      </w:r>
    </w:p>
    <w:p w:rsidR="006831A4" w:rsidRPr="002A3104" w:rsidRDefault="006831A4" w:rsidP="006831A4">
      <w:pPr>
        <w:pStyle w:val="Bibliography"/>
        <w:spacing w:line="360" w:lineRule="auto"/>
        <w:jc w:val="both"/>
        <w:rPr>
          <w:rFonts w:ascii="Times New Roman" w:hAnsi="Times New Roman" w:cs="Times New Roman"/>
          <w:sz w:val="16"/>
          <w:szCs w:val="16"/>
        </w:rPr>
      </w:pPr>
      <w:r w:rsidRPr="002A3104">
        <w:rPr>
          <w:rFonts w:ascii="Times New Roman" w:hAnsi="Times New Roman" w:cs="Times New Roman"/>
          <w:sz w:val="16"/>
          <w:szCs w:val="16"/>
        </w:rPr>
        <w:t>[20]</w:t>
      </w:r>
      <w:r w:rsidRPr="002A3104">
        <w:rPr>
          <w:rFonts w:ascii="Times New Roman" w:hAnsi="Times New Roman" w:cs="Times New Roman"/>
          <w:sz w:val="16"/>
          <w:szCs w:val="16"/>
        </w:rPr>
        <w:tab/>
        <w:t xml:space="preserve">Z. R. Stephen, F. M. Kievit, and M. Zhang, “Magnetite nanoparticles for medical MR imaging,” </w:t>
      </w:r>
      <w:r w:rsidRPr="002A3104">
        <w:rPr>
          <w:rFonts w:ascii="Times New Roman" w:hAnsi="Times New Roman" w:cs="Times New Roman"/>
          <w:i/>
          <w:iCs/>
          <w:sz w:val="16"/>
          <w:szCs w:val="16"/>
        </w:rPr>
        <w:t>Mater. Today</w:t>
      </w:r>
      <w:r w:rsidRPr="002A3104">
        <w:rPr>
          <w:rFonts w:ascii="Times New Roman" w:hAnsi="Times New Roman" w:cs="Times New Roman"/>
          <w:sz w:val="16"/>
          <w:szCs w:val="16"/>
        </w:rPr>
        <w:t>, vol. 14, no. 7–8, pp. 330–338, Jul. 2011, doi: 10.1016/S1369-7021(11)70163-8.</w:t>
      </w:r>
    </w:p>
    <w:p w:rsidR="006831A4" w:rsidRPr="002A3104" w:rsidRDefault="006831A4" w:rsidP="006831A4">
      <w:pPr>
        <w:pStyle w:val="Bibliography"/>
        <w:spacing w:line="360" w:lineRule="auto"/>
        <w:jc w:val="both"/>
        <w:rPr>
          <w:rFonts w:ascii="Times New Roman" w:hAnsi="Times New Roman" w:cs="Times New Roman"/>
          <w:sz w:val="16"/>
          <w:szCs w:val="16"/>
        </w:rPr>
      </w:pPr>
      <w:r w:rsidRPr="002A3104">
        <w:rPr>
          <w:rFonts w:ascii="Times New Roman" w:hAnsi="Times New Roman" w:cs="Times New Roman"/>
          <w:sz w:val="16"/>
          <w:szCs w:val="16"/>
        </w:rPr>
        <w:t>[21]</w:t>
      </w:r>
      <w:r w:rsidRPr="002A3104">
        <w:rPr>
          <w:rFonts w:ascii="Times New Roman" w:hAnsi="Times New Roman" w:cs="Times New Roman"/>
          <w:sz w:val="16"/>
          <w:szCs w:val="16"/>
        </w:rPr>
        <w:tab/>
        <w:t xml:space="preserve">“Magnetic Properties,” </w:t>
      </w:r>
      <w:r w:rsidRPr="002A3104">
        <w:rPr>
          <w:rFonts w:ascii="Times New Roman" w:hAnsi="Times New Roman" w:cs="Times New Roman"/>
          <w:i/>
          <w:iCs/>
          <w:sz w:val="16"/>
          <w:szCs w:val="16"/>
        </w:rPr>
        <w:t>Chemistry LibreTexts</w:t>
      </w:r>
      <w:r w:rsidRPr="002A3104">
        <w:rPr>
          <w:rFonts w:ascii="Times New Roman" w:hAnsi="Times New Roman" w:cs="Times New Roman"/>
          <w:sz w:val="16"/>
          <w:szCs w:val="16"/>
        </w:rPr>
        <w:t>, Oct. 02, 2013. https://chem.libretexts.org/Bookshelves/Physical_and_Theoretical_Chemistry_Textbook_Maps/Supplemental_Modules_(Physical_and_Theoretical_Chemistry)/Physical_Properties_of_Matter/Atomic_and_Molecular_Properties/Magnetic_Properties (accessed Aug. 30, 2022).</w:t>
      </w:r>
    </w:p>
    <w:p w:rsidR="006831A4" w:rsidRPr="002A3104" w:rsidRDefault="006831A4" w:rsidP="006831A4">
      <w:pPr>
        <w:pStyle w:val="Bibliography"/>
        <w:spacing w:line="360" w:lineRule="auto"/>
        <w:jc w:val="both"/>
        <w:rPr>
          <w:rFonts w:ascii="Times New Roman" w:hAnsi="Times New Roman" w:cs="Times New Roman"/>
          <w:sz w:val="16"/>
          <w:szCs w:val="16"/>
        </w:rPr>
      </w:pPr>
      <w:r w:rsidRPr="002A3104">
        <w:rPr>
          <w:rFonts w:ascii="Times New Roman" w:hAnsi="Times New Roman" w:cs="Times New Roman"/>
          <w:sz w:val="16"/>
          <w:szCs w:val="16"/>
        </w:rPr>
        <w:lastRenderedPageBreak/>
        <w:t>[22]</w:t>
      </w:r>
      <w:r w:rsidRPr="002A3104">
        <w:rPr>
          <w:rFonts w:ascii="Times New Roman" w:hAnsi="Times New Roman" w:cs="Times New Roman"/>
          <w:sz w:val="16"/>
          <w:szCs w:val="16"/>
        </w:rPr>
        <w:tab/>
        <w:t xml:space="preserve">S. Saleem, B. Ahmed, M. S. Khan, M. Al-Shaeri, and J. Musarrat, “Inhibition of growth and biofilm formation of clinical bacterial isolates by NiO nanoparticles synthesized from Eucalyptus globulus plants,” </w:t>
      </w:r>
      <w:r w:rsidRPr="002A3104">
        <w:rPr>
          <w:rFonts w:ascii="Times New Roman" w:hAnsi="Times New Roman" w:cs="Times New Roman"/>
          <w:i/>
          <w:iCs/>
          <w:sz w:val="16"/>
          <w:szCs w:val="16"/>
        </w:rPr>
        <w:t>Microb. Pathog.</w:t>
      </w:r>
      <w:r w:rsidRPr="002A3104">
        <w:rPr>
          <w:rFonts w:ascii="Times New Roman" w:hAnsi="Times New Roman" w:cs="Times New Roman"/>
          <w:sz w:val="16"/>
          <w:szCs w:val="16"/>
        </w:rPr>
        <w:t>, vol. 111, pp. 375–387, Oct. 2017, doi: 10.1016/j.micpath.2017.09.019.</w:t>
      </w:r>
    </w:p>
    <w:p w:rsidR="006831A4" w:rsidRPr="002A3104" w:rsidRDefault="006831A4" w:rsidP="006831A4">
      <w:pPr>
        <w:pStyle w:val="Bibliography"/>
        <w:spacing w:line="360" w:lineRule="auto"/>
        <w:jc w:val="both"/>
        <w:rPr>
          <w:rFonts w:ascii="Times New Roman" w:hAnsi="Times New Roman" w:cs="Times New Roman"/>
          <w:sz w:val="16"/>
          <w:szCs w:val="16"/>
        </w:rPr>
      </w:pPr>
      <w:r w:rsidRPr="002A3104">
        <w:rPr>
          <w:rFonts w:ascii="Times New Roman" w:hAnsi="Times New Roman" w:cs="Times New Roman"/>
          <w:sz w:val="16"/>
          <w:szCs w:val="16"/>
        </w:rPr>
        <w:t>[23]</w:t>
      </w:r>
      <w:r w:rsidRPr="002A3104">
        <w:rPr>
          <w:rFonts w:ascii="Times New Roman" w:hAnsi="Times New Roman" w:cs="Times New Roman"/>
          <w:sz w:val="16"/>
          <w:szCs w:val="16"/>
        </w:rPr>
        <w:tab/>
        <w:t xml:space="preserve">N. P. Herring </w:t>
      </w:r>
      <w:r w:rsidRPr="002A3104">
        <w:rPr>
          <w:rFonts w:ascii="Times New Roman" w:hAnsi="Times New Roman" w:cs="Times New Roman"/>
          <w:i/>
          <w:iCs/>
          <w:sz w:val="16"/>
          <w:szCs w:val="16"/>
        </w:rPr>
        <w:t>et al.</w:t>
      </w:r>
      <w:r w:rsidRPr="002A3104">
        <w:rPr>
          <w:rFonts w:ascii="Times New Roman" w:hAnsi="Times New Roman" w:cs="Times New Roman"/>
          <w:sz w:val="16"/>
          <w:szCs w:val="16"/>
        </w:rPr>
        <w:t xml:space="preserve">, “Microwave Synthesis of Metal Oxide Nanoparticles,” in </w:t>
      </w:r>
      <w:r w:rsidRPr="002A3104">
        <w:rPr>
          <w:rFonts w:ascii="Times New Roman" w:hAnsi="Times New Roman" w:cs="Times New Roman"/>
          <w:i/>
          <w:iCs/>
          <w:sz w:val="16"/>
          <w:szCs w:val="16"/>
        </w:rPr>
        <w:t>Metal Oxide Nanomaterials for Chemical Sensors</w:t>
      </w:r>
      <w:r w:rsidRPr="002A3104">
        <w:rPr>
          <w:rFonts w:ascii="Times New Roman" w:hAnsi="Times New Roman" w:cs="Times New Roman"/>
          <w:sz w:val="16"/>
          <w:szCs w:val="16"/>
        </w:rPr>
        <w:t>, M. A. Carpenter, S. Mathur, and A. Kolmakov, Eds. New York, NY: Springer New York, 2013, pp. 245–284. doi: 10.1007/978-1-4614-5395-6_8.</w:t>
      </w:r>
    </w:p>
    <w:p w:rsidR="006831A4" w:rsidRPr="002A3104" w:rsidRDefault="006831A4" w:rsidP="006831A4">
      <w:pPr>
        <w:pStyle w:val="Bibliography"/>
        <w:spacing w:line="360" w:lineRule="auto"/>
        <w:jc w:val="both"/>
        <w:rPr>
          <w:rFonts w:ascii="Times New Roman" w:hAnsi="Times New Roman" w:cs="Times New Roman"/>
          <w:sz w:val="16"/>
          <w:szCs w:val="16"/>
        </w:rPr>
      </w:pPr>
      <w:r w:rsidRPr="002A3104">
        <w:rPr>
          <w:rFonts w:ascii="Times New Roman" w:hAnsi="Times New Roman" w:cs="Times New Roman"/>
          <w:sz w:val="16"/>
          <w:szCs w:val="16"/>
        </w:rPr>
        <w:t>[24]</w:t>
      </w:r>
      <w:r w:rsidRPr="002A3104">
        <w:rPr>
          <w:rFonts w:ascii="Times New Roman" w:hAnsi="Times New Roman" w:cs="Times New Roman"/>
          <w:sz w:val="16"/>
          <w:szCs w:val="16"/>
        </w:rPr>
        <w:tab/>
        <w:t xml:space="preserve">S. Sargazi </w:t>
      </w:r>
      <w:r w:rsidRPr="002A3104">
        <w:rPr>
          <w:rFonts w:ascii="Times New Roman" w:hAnsi="Times New Roman" w:cs="Times New Roman"/>
          <w:i/>
          <w:iCs/>
          <w:sz w:val="16"/>
          <w:szCs w:val="16"/>
        </w:rPr>
        <w:t>et al.</w:t>
      </w:r>
      <w:r w:rsidRPr="002A3104">
        <w:rPr>
          <w:rFonts w:ascii="Times New Roman" w:hAnsi="Times New Roman" w:cs="Times New Roman"/>
          <w:sz w:val="16"/>
          <w:szCs w:val="16"/>
        </w:rPr>
        <w:t xml:space="preserve">, “CoNi alloy nanoparticles for cancer theranostics: synthesis, physical characterization, in vitro and in vivo studies,” </w:t>
      </w:r>
      <w:r w:rsidRPr="002A3104">
        <w:rPr>
          <w:rFonts w:ascii="Times New Roman" w:hAnsi="Times New Roman" w:cs="Times New Roman"/>
          <w:i/>
          <w:iCs/>
          <w:sz w:val="16"/>
          <w:szCs w:val="16"/>
        </w:rPr>
        <w:t>Appl. Phys. A</w:t>
      </w:r>
      <w:r w:rsidRPr="002A3104">
        <w:rPr>
          <w:rFonts w:ascii="Times New Roman" w:hAnsi="Times New Roman" w:cs="Times New Roman"/>
          <w:sz w:val="16"/>
          <w:szCs w:val="16"/>
        </w:rPr>
        <w:t>, vol. 127, no. 10, p. 772, Sep. 2021, doi: 10.1007/s00339-021-04917-8.</w:t>
      </w:r>
    </w:p>
    <w:p w:rsidR="006831A4" w:rsidRPr="002A3104" w:rsidRDefault="006831A4" w:rsidP="006831A4">
      <w:pPr>
        <w:pStyle w:val="Bibliography"/>
        <w:spacing w:line="360" w:lineRule="auto"/>
        <w:jc w:val="both"/>
        <w:rPr>
          <w:rFonts w:ascii="Times New Roman" w:hAnsi="Times New Roman" w:cs="Times New Roman"/>
          <w:sz w:val="16"/>
          <w:szCs w:val="16"/>
        </w:rPr>
      </w:pPr>
      <w:r w:rsidRPr="002A3104">
        <w:rPr>
          <w:rFonts w:ascii="Times New Roman" w:hAnsi="Times New Roman" w:cs="Times New Roman"/>
          <w:sz w:val="16"/>
          <w:szCs w:val="16"/>
        </w:rPr>
        <w:t>[25]</w:t>
      </w:r>
      <w:r w:rsidRPr="002A3104">
        <w:rPr>
          <w:rFonts w:ascii="Times New Roman" w:hAnsi="Times New Roman" w:cs="Times New Roman"/>
          <w:sz w:val="16"/>
          <w:szCs w:val="16"/>
        </w:rPr>
        <w:tab/>
        <w:t xml:space="preserve">K. Fukuda, S. Fujieda, K. Shinoda, S. Suzuki, and B. Jeyadevan, “Low temperature synthesis of FePt alloy nanoparticles by polyol process,” </w:t>
      </w:r>
      <w:r w:rsidRPr="002A3104">
        <w:rPr>
          <w:rFonts w:ascii="Times New Roman" w:hAnsi="Times New Roman" w:cs="Times New Roman"/>
          <w:i/>
          <w:iCs/>
          <w:sz w:val="16"/>
          <w:szCs w:val="16"/>
        </w:rPr>
        <w:t>J. Phys. Conf. Ser.</w:t>
      </w:r>
      <w:r w:rsidRPr="002A3104">
        <w:rPr>
          <w:rFonts w:ascii="Times New Roman" w:hAnsi="Times New Roman" w:cs="Times New Roman"/>
          <w:sz w:val="16"/>
          <w:szCs w:val="16"/>
        </w:rPr>
        <w:t>, vol. 352, p. 012020, Mar. 2012, doi: 10.1088/1742-6596/352/1/012020.</w:t>
      </w:r>
    </w:p>
    <w:p w:rsidR="006831A4" w:rsidRPr="002A3104" w:rsidRDefault="006831A4" w:rsidP="006831A4">
      <w:pPr>
        <w:pStyle w:val="Bibliography"/>
        <w:spacing w:line="360" w:lineRule="auto"/>
        <w:jc w:val="both"/>
        <w:rPr>
          <w:rFonts w:ascii="Times New Roman" w:hAnsi="Times New Roman" w:cs="Times New Roman"/>
          <w:sz w:val="16"/>
          <w:szCs w:val="16"/>
        </w:rPr>
      </w:pPr>
      <w:r w:rsidRPr="002A3104">
        <w:rPr>
          <w:rFonts w:ascii="Times New Roman" w:hAnsi="Times New Roman" w:cs="Times New Roman"/>
          <w:sz w:val="16"/>
          <w:szCs w:val="16"/>
        </w:rPr>
        <w:t>[26]</w:t>
      </w:r>
      <w:r w:rsidRPr="002A3104">
        <w:rPr>
          <w:rFonts w:ascii="Times New Roman" w:hAnsi="Times New Roman" w:cs="Times New Roman"/>
          <w:sz w:val="16"/>
          <w:szCs w:val="16"/>
        </w:rPr>
        <w:tab/>
        <w:t xml:space="preserve">S. Ansari </w:t>
      </w:r>
      <w:r w:rsidRPr="002A3104">
        <w:rPr>
          <w:rFonts w:ascii="Times New Roman" w:hAnsi="Times New Roman" w:cs="Times New Roman"/>
          <w:i/>
          <w:iCs/>
          <w:sz w:val="16"/>
          <w:szCs w:val="16"/>
        </w:rPr>
        <w:t>et al.</w:t>
      </w:r>
      <w:r w:rsidRPr="002A3104">
        <w:rPr>
          <w:rFonts w:ascii="Times New Roman" w:hAnsi="Times New Roman" w:cs="Times New Roman"/>
          <w:sz w:val="16"/>
          <w:szCs w:val="16"/>
        </w:rPr>
        <w:t xml:space="preserve">, “Magnetic Iron Oxide Nanoparticles: Synthesis, Characterization and Functionalization for Biomedical Applications in the Central Nervous System,” </w:t>
      </w:r>
      <w:r w:rsidRPr="002A3104">
        <w:rPr>
          <w:rFonts w:ascii="Times New Roman" w:hAnsi="Times New Roman" w:cs="Times New Roman"/>
          <w:i/>
          <w:iCs/>
          <w:sz w:val="16"/>
          <w:szCs w:val="16"/>
        </w:rPr>
        <w:t>Materials</w:t>
      </w:r>
      <w:r w:rsidRPr="002A3104">
        <w:rPr>
          <w:rFonts w:ascii="Times New Roman" w:hAnsi="Times New Roman" w:cs="Times New Roman"/>
          <w:sz w:val="16"/>
          <w:szCs w:val="16"/>
        </w:rPr>
        <w:t>, vol. 12, no. 3, p. 465, Feb. 2019, doi: 10.3390/ma12030465.</w:t>
      </w:r>
    </w:p>
    <w:p w:rsidR="006831A4" w:rsidRPr="002A3104" w:rsidRDefault="006831A4" w:rsidP="006831A4">
      <w:pPr>
        <w:pStyle w:val="Bibliography"/>
        <w:spacing w:line="360" w:lineRule="auto"/>
        <w:jc w:val="both"/>
        <w:rPr>
          <w:rFonts w:ascii="Times New Roman" w:hAnsi="Times New Roman" w:cs="Times New Roman"/>
          <w:sz w:val="16"/>
          <w:szCs w:val="16"/>
        </w:rPr>
      </w:pPr>
      <w:r w:rsidRPr="002A3104">
        <w:rPr>
          <w:rFonts w:ascii="Times New Roman" w:hAnsi="Times New Roman" w:cs="Times New Roman"/>
          <w:sz w:val="16"/>
          <w:szCs w:val="16"/>
        </w:rPr>
        <w:t>[27]</w:t>
      </w:r>
      <w:r w:rsidRPr="002A3104">
        <w:rPr>
          <w:rFonts w:ascii="Times New Roman" w:hAnsi="Times New Roman" w:cs="Times New Roman"/>
          <w:sz w:val="16"/>
          <w:szCs w:val="16"/>
        </w:rPr>
        <w:tab/>
        <w:t xml:space="preserve">V. Dubey and V. Kain, “Synthesis of magnetite by coprecipitation and sintering and its characterization,” </w:t>
      </w:r>
      <w:r w:rsidRPr="002A3104">
        <w:rPr>
          <w:rFonts w:ascii="Times New Roman" w:hAnsi="Times New Roman" w:cs="Times New Roman"/>
          <w:i/>
          <w:iCs/>
          <w:sz w:val="16"/>
          <w:szCs w:val="16"/>
        </w:rPr>
        <w:t>Mater. Manuf. Process.</w:t>
      </w:r>
      <w:r w:rsidRPr="002A3104">
        <w:rPr>
          <w:rFonts w:ascii="Times New Roman" w:hAnsi="Times New Roman" w:cs="Times New Roman"/>
          <w:sz w:val="16"/>
          <w:szCs w:val="16"/>
        </w:rPr>
        <w:t>, vol. 33, no. 8, pp. 835–839, Jun. 2018, doi: 10.1080/10426914.2017.1401720.</w:t>
      </w:r>
    </w:p>
    <w:p w:rsidR="006831A4" w:rsidRPr="002A3104" w:rsidRDefault="006831A4" w:rsidP="006831A4">
      <w:pPr>
        <w:pStyle w:val="Bibliography"/>
        <w:spacing w:line="360" w:lineRule="auto"/>
        <w:jc w:val="both"/>
        <w:rPr>
          <w:rFonts w:ascii="Times New Roman" w:hAnsi="Times New Roman" w:cs="Times New Roman"/>
          <w:sz w:val="16"/>
          <w:szCs w:val="16"/>
        </w:rPr>
      </w:pPr>
      <w:r w:rsidRPr="002A3104">
        <w:rPr>
          <w:rFonts w:ascii="Times New Roman" w:hAnsi="Times New Roman" w:cs="Times New Roman"/>
          <w:sz w:val="16"/>
          <w:szCs w:val="16"/>
        </w:rPr>
        <w:t>[28]</w:t>
      </w:r>
      <w:r w:rsidRPr="002A3104">
        <w:rPr>
          <w:rFonts w:ascii="Times New Roman" w:hAnsi="Times New Roman" w:cs="Times New Roman"/>
          <w:sz w:val="16"/>
          <w:szCs w:val="16"/>
        </w:rPr>
        <w:tab/>
        <w:t xml:space="preserve">S. Majidi, F. Zeinali Sehrig, S. M. Farkhani, M. Soleymani Goloujeh, and A. Akbarzadeh, “Current methods for synthesis of magnetic nanoparticles,” </w:t>
      </w:r>
      <w:r w:rsidRPr="002A3104">
        <w:rPr>
          <w:rFonts w:ascii="Times New Roman" w:hAnsi="Times New Roman" w:cs="Times New Roman"/>
          <w:i/>
          <w:iCs/>
          <w:sz w:val="16"/>
          <w:szCs w:val="16"/>
        </w:rPr>
        <w:t>Artif. Cells Nanomedicine Biotechnol.</w:t>
      </w:r>
      <w:r w:rsidRPr="002A3104">
        <w:rPr>
          <w:rFonts w:ascii="Times New Roman" w:hAnsi="Times New Roman" w:cs="Times New Roman"/>
          <w:sz w:val="16"/>
          <w:szCs w:val="16"/>
        </w:rPr>
        <w:t>, vol. 44, no. 2, pp. 722–734, Feb. 2016, doi: 10.3109/21691401.2014.982802.</w:t>
      </w:r>
    </w:p>
    <w:p w:rsidR="006831A4" w:rsidRPr="002A3104" w:rsidRDefault="006831A4" w:rsidP="006831A4">
      <w:pPr>
        <w:pStyle w:val="Bibliography"/>
        <w:spacing w:line="360" w:lineRule="auto"/>
        <w:jc w:val="both"/>
        <w:rPr>
          <w:rFonts w:ascii="Times New Roman" w:hAnsi="Times New Roman" w:cs="Times New Roman"/>
          <w:sz w:val="16"/>
          <w:szCs w:val="16"/>
        </w:rPr>
      </w:pPr>
      <w:r w:rsidRPr="002A3104">
        <w:rPr>
          <w:rFonts w:ascii="Times New Roman" w:hAnsi="Times New Roman" w:cs="Times New Roman"/>
          <w:sz w:val="16"/>
          <w:szCs w:val="16"/>
        </w:rPr>
        <w:t>[29]</w:t>
      </w:r>
      <w:r w:rsidRPr="002A3104">
        <w:rPr>
          <w:rFonts w:ascii="Times New Roman" w:hAnsi="Times New Roman" w:cs="Times New Roman"/>
          <w:sz w:val="16"/>
          <w:szCs w:val="16"/>
        </w:rPr>
        <w:tab/>
        <w:t xml:space="preserve">J. K. Patra and K.-H. Baek, “Green Nanobiotechnology: Factors Affecting Synthesis and Characterization Techniques,” </w:t>
      </w:r>
      <w:r w:rsidRPr="002A3104">
        <w:rPr>
          <w:rFonts w:ascii="Times New Roman" w:hAnsi="Times New Roman" w:cs="Times New Roman"/>
          <w:i/>
          <w:iCs/>
          <w:sz w:val="16"/>
          <w:szCs w:val="16"/>
        </w:rPr>
        <w:t>J. Nanomater.</w:t>
      </w:r>
      <w:r w:rsidRPr="002A3104">
        <w:rPr>
          <w:rFonts w:ascii="Times New Roman" w:hAnsi="Times New Roman" w:cs="Times New Roman"/>
          <w:sz w:val="16"/>
          <w:szCs w:val="16"/>
        </w:rPr>
        <w:t>, vol. 2014, pp. 1–12, 2014, doi: 10.1155/2014/417305.</w:t>
      </w:r>
    </w:p>
    <w:p w:rsidR="006831A4" w:rsidRPr="002A3104" w:rsidRDefault="006831A4" w:rsidP="006831A4">
      <w:pPr>
        <w:pStyle w:val="Bibliography"/>
        <w:spacing w:line="360" w:lineRule="auto"/>
        <w:jc w:val="both"/>
        <w:rPr>
          <w:rFonts w:ascii="Times New Roman" w:hAnsi="Times New Roman" w:cs="Times New Roman"/>
          <w:sz w:val="16"/>
          <w:szCs w:val="16"/>
        </w:rPr>
      </w:pPr>
      <w:r w:rsidRPr="002A3104">
        <w:rPr>
          <w:rFonts w:ascii="Times New Roman" w:hAnsi="Times New Roman" w:cs="Times New Roman"/>
          <w:sz w:val="16"/>
          <w:szCs w:val="16"/>
        </w:rPr>
        <w:t>[30]</w:t>
      </w:r>
      <w:r w:rsidRPr="002A3104">
        <w:rPr>
          <w:rFonts w:ascii="Times New Roman" w:hAnsi="Times New Roman" w:cs="Times New Roman"/>
          <w:sz w:val="16"/>
          <w:szCs w:val="16"/>
        </w:rPr>
        <w:tab/>
        <w:t xml:space="preserve">M. Mahdavi </w:t>
      </w:r>
      <w:r w:rsidRPr="002A3104">
        <w:rPr>
          <w:rFonts w:ascii="Times New Roman" w:hAnsi="Times New Roman" w:cs="Times New Roman"/>
          <w:i/>
          <w:iCs/>
          <w:sz w:val="16"/>
          <w:szCs w:val="16"/>
        </w:rPr>
        <w:t>et al.</w:t>
      </w:r>
      <w:r w:rsidRPr="002A3104">
        <w:rPr>
          <w:rFonts w:ascii="Times New Roman" w:hAnsi="Times New Roman" w:cs="Times New Roman"/>
          <w:sz w:val="16"/>
          <w:szCs w:val="16"/>
        </w:rPr>
        <w:t xml:space="preserve">, “Synthesis, Surface Modification and Characterisation of Biocompatible Magnetic Iron Oxide Nanoparticles for Biomedical Applications,” </w:t>
      </w:r>
      <w:r w:rsidRPr="002A3104">
        <w:rPr>
          <w:rFonts w:ascii="Times New Roman" w:hAnsi="Times New Roman" w:cs="Times New Roman"/>
          <w:i/>
          <w:iCs/>
          <w:sz w:val="16"/>
          <w:szCs w:val="16"/>
        </w:rPr>
        <w:t>Molecules</w:t>
      </w:r>
      <w:r w:rsidRPr="002A3104">
        <w:rPr>
          <w:rFonts w:ascii="Times New Roman" w:hAnsi="Times New Roman" w:cs="Times New Roman"/>
          <w:sz w:val="16"/>
          <w:szCs w:val="16"/>
        </w:rPr>
        <w:t>, vol. 18, no. 7, Art. no. 7, Jul. 2013, doi: 10.3390/molecules18077533.</w:t>
      </w:r>
    </w:p>
    <w:p w:rsidR="006831A4" w:rsidRPr="002A3104" w:rsidRDefault="006831A4" w:rsidP="006831A4">
      <w:pPr>
        <w:pStyle w:val="Bibliography"/>
        <w:spacing w:line="360" w:lineRule="auto"/>
        <w:jc w:val="both"/>
        <w:rPr>
          <w:rFonts w:ascii="Times New Roman" w:hAnsi="Times New Roman" w:cs="Times New Roman"/>
          <w:sz w:val="16"/>
          <w:szCs w:val="16"/>
        </w:rPr>
      </w:pPr>
      <w:r w:rsidRPr="002A3104">
        <w:rPr>
          <w:rFonts w:ascii="Times New Roman" w:hAnsi="Times New Roman" w:cs="Times New Roman"/>
          <w:sz w:val="16"/>
          <w:szCs w:val="16"/>
        </w:rPr>
        <w:t>[31]</w:t>
      </w:r>
      <w:r w:rsidRPr="002A3104">
        <w:rPr>
          <w:rFonts w:ascii="Times New Roman" w:hAnsi="Times New Roman" w:cs="Times New Roman"/>
          <w:sz w:val="16"/>
          <w:szCs w:val="16"/>
        </w:rPr>
        <w:tab/>
        <w:t xml:space="preserve">J. I. Park and J. Cheon, “Synthesis of ‘solid solution’ and ‘core-shell’ type cobalt--platinum magnetic nanoparticles via transmetalation reactions,” </w:t>
      </w:r>
      <w:r w:rsidRPr="002A3104">
        <w:rPr>
          <w:rFonts w:ascii="Times New Roman" w:hAnsi="Times New Roman" w:cs="Times New Roman"/>
          <w:i/>
          <w:iCs/>
          <w:sz w:val="16"/>
          <w:szCs w:val="16"/>
        </w:rPr>
        <w:t>J. Am. Chem. Soc.</w:t>
      </w:r>
      <w:r w:rsidRPr="002A3104">
        <w:rPr>
          <w:rFonts w:ascii="Times New Roman" w:hAnsi="Times New Roman" w:cs="Times New Roman"/>
          <w:sz w:val="16"/>
          <w:szCs w:val="16"/>
        </w:rPr>
        <w:t>, vol. 123, no. 24, pp. 5743–5746, Jun. 2001, doi: 10.1021/ja0156340.</w:t>
      </w:r>
    </w:p>
    <w:p w:rsidR="006831A4" w:rsidRPr="002A3104" w:rsidRDefault="006831A4" w:rsidP="006831A4">
      <w:pPr>
        <w:pStyle w:val="Bibliography"/>
        <w:spacing w:line="360" w:lineRule="auto"/>
        <w:jc w:val="both"/>
        <w:rPr>
          <w:rFonts w:ascii="Times New Roman" w:hAnsi="Times New Roman" w:cs="Times New Roman"/>
          <w:sz w:val="16"/>
          <w:szCs w:val="16"/>
        </w:rPr>
      </w:pPr>
      <w:r w:rsidRPr="002A3104">
        <w:rPr>
          <w:rFonts w:ascii="Times New Roman" w:hAnsi="Times New Roman" w:cs="Times New Roman"/>
          <w:sz w:val="16"/>
          <w:szCs w:val="16"/>
        </w:rPr>
        <w:t>[32]</w:t>
      </w:r>
      <w:r w:rsidRPr="002A3104">
        <w:rPr>
          <w:rFonts w:ascii="Times New Roman" w:hAnsi="Times New Roman" w:cs="Times New Roman"/>
          <w:sz w:val="16"/>
          <w:szCs w:val="16"/>
        </w:rPr>
        <w:tab/>
        <w:t xml:space="preserve">Y. Piao </w:t>
      </w:r>
      <w:r w:rsidRPr="002A3104">
        <w:rPr>
          <w:rFonts w:ascii="Times New Roman" w:hAnsi="Times New Roman" w:cs="Times New Roman"/>
          <w:i/>
          <w:iCs/>
          <w:sz w:val="16"/>
          <w:szCs w:val="16"/>
        </w:rPr>
        <w:t>et al.</w:t>
      </w:r>
      <w:r w:rsidRPr="002A3104">
        <w:rPr>
          <w:rFonts w:ascii="Times New Roman" w:hAnsi="Times New Roman" w:cs="Times New Roman"/>
          <w:sz w:val="16"/>
          <w:szCs w:val="16"/>
        </w:rPr>
        <w:t xml:space="preserve">, “Wrap–bake–peel process for nanostructural transformation from β-FeOOH nanorods to biocompatible iron oxide nanocapsules,” </w:t>
      </w:r>
      <w:r w:rsidRPr="002A3104">
        <w:rPr>
          <w:rFonts w:ascii="Times New Roman" w:hAnsi="Times New Roman" w:cs="Times New Roman"/>
          <w:i/>
          <w:iCs/>
          <w:sz w:val="16"/>
          <w:szCs w:val="16"/>
        </w:rPr>
        <w:t>Nat. Mater.</w:t>
      </w:r>
      <w:r w:rsidRPr="002A3104">
        <w:rPr>
          <w:rFonts w:ascii="Times New Roman" w:hAnsi="Times New Roman" w:cs="Times New Roman"/>
          <w:sz w:val="16"/>
          <w:szCs w:val="16"/>
        </w:rPr>
        <w:t>, vol. 7, no. 3, pp. 242–247, Mar. 2008, doi: 10.1038/nmat2118.</w:t>
      </w:r>
    </w:p>
    <w:p w:rsidR="006831A4" w:rsidRPr="002A3104" w:rsidRDefault="006831A4" w:rsidP="006831A4">
      <w:pPr>
        <w:pStyle w:val="Bibliography"/>
        <w:spacing w:line="360" w:lineRule="auto"/>
        <w:jc w:val="both"/>
        <w:rPr>
          <w:rFonts w:ascii="Times New Roman" w:hAnsi="Times New Roman" w:cs="Times New Roman"/>
          <w:sz w:val="16"/>
          <w:szCs w:val="16"/>
        </w:rPr>
      </w:pPr>
      <w:r w:rsidRPr="002A3104">
        <w:rPr>
          <w:rFonts w:ascii="Times New Roman" w:hAnsi="Times New Roman" w:cs="Times New Roman"/>
          <w:sz w:val="16"/>
          <w:szCs w:val="16"/>
        </w:rPr>
        <w:t>[33]</w:t>
      </w:r>
      <w:r w:rsidRPr="002A3104">
        <w:rPr>
          <w:rFonts w:ascii="Times New Roman" w:hAnsi="Times New Roman" w:cs="Times New Roman"/>
          <w:sz w:val="16"/>
          <w:szCs w:val="16"/>
        </w:rPr>
        <w:tab/>
        <w:t xml:space="preserve">C. Liu </w:t>
      </w:r>
      <w:r w:rsidRPr="002A3104">
        <w:rPr>
          <w:rFonts w:ascii="Times New Roman" w:hAnsi="Times New Roman" w:cs="Times New Roman"/>
          <w:i/>
          <w:iCs/>
          <w:sz w:val="16"/>
          <w:szCs w:val="16"/>
        </w:rPr>
        <w:t>et al.</w:t>
      </w:r>
      <w:r w:rsidRPr="002A3104">
        <w:rPr>
          <w:rFonts w:ascii="Times New Roman" w:hAnsi="Times New Roman" w:cs="Times New Roman"/>
          <w:sz w:val="16"/>
          <w:szCs w:val="16"/>
        </w:rPr>
        <w:t xml:space="preserve">, “Reduction of Sintering during Annealing of FePt Nanoparticles Coated with Iron Oxide,” </w:t>
      </w:r>
      <w:r w:rsidRPr="002A3104">
        <w:rPr>
          <w:rFonts w:ascii="Times New Roman" w:hAnsi="Times New Roman" w:cs="Times New Roman"/>
          <w:i/>
          <w:iCs/>
          <w:sz w:val="16"/>
          <w:szCs w:val="16"/>
        </w:rPr>
        <w:t>Chem. Mater.</w:t>
      </w:r>
      <w:r w:rsidRPr="002A3104">
        <w:rPr>
          <w:rFonts w:ascii="Times New Roman" w:hAnsi="Times New Roman" w:cs="Times New Roman"/>
          <w:sz w:val="16"/>
          <w:szCs w:val="16"/>
        </w:rPr>
        <w:t>, vol. 17, no. 3, pp. 620–625, Feb. 2005, doi: 10.1021/cm0403457.</w:t>
      </w:r>
    </w:p>
    <w:p w:rsidR="006831A4" w:rsidRPr="002A3104" w:rsidRDefault="006831A4" w:rsidP="006831A4">
      <w:pPr>
        <w:pStyle w:val="Bibliography"/>
        <w:spacing w:line="360" w:lineRule="auto"/>
        <w:jc w:val="both"/>
        <w:rPr>
          <w:rFonts w:ascii="Times New Roman" w:hAnsi="Times New Roman" w:cs="Times New Roman"/>
          <w:sz w:val="16"/>
          <w:szCs w:val="16"/>
        </w:rPr>
      </w:pPr>
      <w:r w:rsidRPr="002A3104">
        <w:rPr>
          <w:rFonts w:ascii="Times New Roman" w:hAnsi="Times New Roman" w:cs="Times New Roman"/>
          <w:sz w:val="16"/>
          <w:szCs w:val="16"/>
        </w:rPr>
        <w:t>[34]</w:t>
      </w:r>
      <w:r w:rsidRPr="002A3104">
        <w:rPr>
          <w:rFonts w:ascii="Times New Roman" w:hAnsi="Times New Roman" w:cs="Times New Roman"/>
          <w:sz w:val="16"/>
          <w:szCs w:val="16"/>
        </w:rPr>
        <w:tab/>
        <w:t xml:space="preserve">A.-H. Lu, E. L. Salabas, and F. Schüth, “Magnetic Nanoparticles: Synthesis, Protection, Functionalization, and Application,” </w:t>
      </w:r>
      <w:r w:rsidRPr="002A3104">
        <w:rPr>
          <w:rFonts w:ascii="Times New Roman" w:hAnsi="Times New Roman" w:cs="Times New Roman"/>
          <w:i/>
          <w:iCs/>
          <w:sz w:val="16"/>
          <w:szCs w:val="16"/>
        </w:rPr>
        <w:t>Angew. Chem. Int. Ed.</w:t>
      </w:r>
      <w:r w:rsidRPr="002A3104">
        <w:rPr>
          <w:rFonts w:ascii="Times New Roman" w:hAnsi="Times New Roman" w:cs="Times New Roman"/>
          <w:sz w:val="16"/>
          <w:szCs w:val="16"/>
        </w:rPr>
        <w:t>, vol. 46, no. 8, pp. 1222–1244, Feb. 2007, doi: 10.1002/anie.200602866.</w:t>
      </w:r>
    </w:p>
    <w:p w:rsidR="006831A4" w:rsidRPr="002A3104" w:rsidRDefault="006831A4" w:rsidP="006831A4">
      <w:pPr>
        <w:pStyle w:val="Bibliography"/>
        <w:spacing w:line="360" w:lineRule="auto"/>
        <w:jc w:val="both"/>
        <w:rPr>
          <w:rFonts w:ascii="Times New Roman" w:hAnsi="Times New Roman" w:cs="Times New Roman"/>
          <w:sz w:val="16"/>
          <w:szCs w:val="16"/>
        </w:rPr>
      </w:pPr>
      <w:r w:rsidRPr="002A3104">
        <w:rPr>
          <w:rFonts w:ascii="Times New Roman" w:hAnsi="Times New Roman" w:cs="Times New Roman"/>
          <w:sz w:val="16"/>
          <w:szCs w:val="16"/>
        </w:rPr>
        <w:t>[35]</w:t>
      </w:r>
      <w:r w:rsidRPr="002A3104">
        <w:rPr>
          <w:rFonts w:ascii="Times New Roman" w:hAnsi="Times New Roman" w:cs="Times New Roman"/>
          <w:sz w:val="16"/>
          <w:szCs w:val="16"/>
        </w:rPr>
        <w:tab/>
        <w:t xml:space="preserve">M. Mikhaylova </w:t>
      </w:r>
      <w:r w:rsidRPr="002A3104">
        <w:rPr>
          <w:rFonts w:ascii="Times New Roman" w:hAnsi="Times New Roman" w:cs="Times New Roman"/>
          <w:i/>
          <w:iCs/>
          <w:sz w:val="16"/>
          <w:szCs w:val="16"/>
        </w:rPr>
        <w:t>et al.</w:t>
      </w:r>
      <w:r w:rsidRPr="002A3104">
        <w:rPr>
          <w:rFonts w:ascii="Times New Roman" w:hAnsi="Times New Roman" w:cs="Times New Roman"/>
          <w:sz w:val="16"/>
          <w:szCs w:val="16"/>
        </w:rPr>
        <w:t xml:space="preserve">, “Superparamagnetism of Magnetite Nanoparticles: Dependence on Surface Modification,” </w:t>
      </w:r>
      <w:r w:rsidRPr="002A3104">
        <w:rPr>
          <w:rFonts w:ascii="Times New Roman" w:hAnsi="Times New Roman" w:cs="Times New Roman"/>
          <w:i/>
          <w:iCs/>
          <w:sz w:val="16"/>
          <w:szCs w:val="16"/>
        </w:rPr>
        <w:t>Langmuir</w:t>
      </w:r>
      <w:r w:rsidRPr="002A3104">
        <w:rPr>
          <w:rFonts w:ascii="Times New Roman" w:hAnsi="Times New Roman" w:cs="Times New Roman"/>
          <w:sz w:val="16"/>
          <w:szCs w:val="16"/>
        </w:rPr>
        <w:t>, vol. 20, no. 6, pp. 2472–2477, Mar. 2004, doi: 10.1021/la035648e.</w:t>
      </w:r>
    </w:p>
    <w:p w:rsidR="006831A4" w:rsidRPr="002A3104" w:rsidRDefault="006831A4" w:rsidP="006831A4">
      <w:pPr>
        <w:pStyle w:val="Bibliography"/>
        <w:spacing w:line="360" w:lineRule="auto"/>
        <w:jc w:val="both"/>
        <w:rPr>
          <w:rFonts w:ascii="Times New Roman" w:hAnsi="Times New Roman" w:cs="Times New Roman"/>
          <w:sz w:val="16"/>
          <w:szCs w:val="16"/>
        </w:rPr>
      </w:pPr>
      <w:r w:rsidRPr="002A3104">
        <w:rPr>
          <w:rFonts w:ascii="Times New Roman" w:hAnsi="Times New Roman" w:cs="Times New Roman"/>
          <w:sz w:val="16"/>
          <w:szCs w:val="16"/>
        </w:rPr>
        <w:t>[36]</w:t>
      </w:r>
      <w:r w:rsidRPr="002A3104">
        <w:rPr>
          <w:rFonts w:ascii="Times New Roman" w:hAnsi="Times New Roman" w:cs="Times New Roman"/>
          <w:sz w:val="16"/>
          <w:szCs w:val="16"/>
        </w:rPr>
        <w:tab/>
        <w:t xml:space="preserve">M. Green, “Organometallic based strategies for metal nanocrystal synthesis,” </w:t>
      </w:r>
      <w:r w:rsidRPr="002A3104">
        <w:rPr>
          <w:rFonts w:ascii="Times New Roman" w:hAnsi="Times New Roman" w:cs="Times New Roman"/>
          <w:i/>
          <w:iCs/>
          <w:sz w:val="16"/>
          <w:szCs w:val="16"/>
        </w:rPr>
        <w:t>Chem. Commun.</w:t>
      </w:r>
      <w:r w:rsidRPr="002A3104">
        <w:rPr>
          <w:rFonts w:ascii="Times New Roman" w:hAnsi="Times New Roman" w:cs="Times New Roman"/>
          <w:sz w:val="16"/>
          <w:szCs w:val="16"/>
        </w:rPr>
        <w:t>, no. 24, p. 3002, 2005, doi: 10.1039/b501835h.</w:t>
      </w:r>
    </w:p>
    <w:p w:rsidR="006831A4" w:rsidRPr="002A3104" w:rsidRDefault="006831A4" w:rsidP="006831A4">
      <w:pPr>
        <w:pStyle w:val="Bibliography"/>
        <w:spacing w:line="360" w:lineRule="auto"/>
        <w:jc w:val="both"/>
        <w:rPr>
          <w:rFonts w:ascii="Times New Roman" w:hAnsi="Times New Roman" w:cs="Times New Roman"/>
          <w:sz w:val="16"/>
          <w:szCs w:val="16"/>
        </w:rPr>
      </w:pPr>
      <w:r w:rsidRPr="002A3104">
        <w:rPr>
          <w:rFonts w:ascii="Times New Roman" w:hAnsi="Times New Roman" w:cs="Times New Roman"/>
          <w:sz w:val="16"/>
          <w:szCs w:val="16"/>
        </w:rPr>
        <w:t>[37]</w:t>
      </w:r>
      <w:r w:rsidRPr="002A3104">
        <w:rPr>
          <w:rFonts w:ascii="Times New Roman" w:hAnsi="Times New Roman" w:cs="Times New Roman"/>
          <w:sz w:val="16"/>
          <w:szCs w:val="16"/>
        </w:rPr>
        <w:tab/>
        <w:t xml:space="preserve">T. Hyeon, “Chemical synthesis of magnetic nanoparticles,” </w:t>
      </w:r>
      <w:r w:rsidRPr="002A3104">
        <w:rPr>
          <w:rFonts w:ascii="Times New Roman" w:hAnsi="Times New Roman" w:cs="Times New Roman"/>
          <w:i/>
          <w:iCs/>
          <w:sz w:val="16"/>
          <w:szCs w:val="16"/>
        </w:rPr>
        <w:t>Chem. Commun.</w:t>
      </w:r>
      <w:r w:rsidRPr="002A3104">
        <w:rPr>
          <w:rFonts w:ascii="Times New Roman" w:hAnsi="Times New Roman" w:cs="Times New Roman"/>
          <w:sz w:val="16"/>
          <w:szCs w:val="16"/>
        </w:rPr>
        <w:t>, no. 8, pp. 927–934, Apr. 2003, doi: 10.1039/b207789b.</w:t>
      </w:r>
    </w:p>
    <w:p w:rsidR="006831A4" w:rsidRPr="002A3104" w:rsidRDefault="006831A4" w:rsidP="006831A4">
      <w:pPr>
        <w:pStyle w:val="Bibliography"/>
        <w:spacing w:line="360" w:lineRule="auto"/>
        <w:jc w:val="both"/>
        <w:rPr>
          <w:rFonts w:ascii="Times New Roman" w:hAnsi="Times New Roman" w:cs="Times New Roman"/>
          <w:sz w:val="16"/>
          <w:szCs w:val="16"/>
        </w:rPr>
      </w:pPr>
      <w:r w:rsidRPr="002A3104">
        <w:rPr>
          <w:rFonts w:ascii="Times New Roman" w:hAnsi="Times New Roman" w:cs="Times New Roman"/>
          <w:sz w:val="16"/>
          <w:szCs w:val="16"/>
        </w:rPr>
        <w:t>[38]</w:t>
      </w:r>
      <w:r w:rsidRPr="002A3104">
        <w:rPr>
          <w:rFonts w:ascii="Times New Roman" w:hAnsi="Times New Roman" w:cs="Times New Roman"/>
          <w:sz w:val="16"/>
          <w:szCs w:val="16"/>
        </w:rPr>
        <w:tab/>
        <w:t xml:space="preserve">U. Jeong, X. Teng, Y. Wang, H. Yang, and Y. Xia, “Superparamagnetic Colloids: Controlled Synthesis and Niche Applications,” </w:t>
      </w:r>
      <w:r w:rsidRPr="002A3104">
        <w:rPr>
          <w:rFonts w:ascii="Times New Roman" w:hAnsi="Times New Roman" w:cs="Times New Roman"/>
          <w:i/>
          <w:iCs/>
          <w:sz w:val="16"/>
          <w:szCs w:val="16"/>
        </w:rPr>
        <w:t>Adv. Mater.</w:t>
      </w:r>
      <w:r w:rsidRPr="002A3104">
        <w:rPr>
          <w:rFonts w:ascii="Times New Roman" w:hAnsi="Times New Roman" w:cs="Times New Roman"/>
          <w:sz w:val="16"/>
          <w:szCs w:val="16"/>
        </w:rPr>
        <w:t>, vol. 19, no. 1, pp. 33–60, Jan. 2007, doi: 10.1002/adma.200600674.</w:t>
      </w:r>
    </w:p>
    <w:p w:rsidR="006831A4" w:rsidRPr="002A3104" w:rsidRDefault="006831A4" w:rsidP="006831A4">
      <w:pPr>
        <w:pStyle w:val="Bibliography"/>
        <w:spacing w:line="360" w:lineRule="auto"/>
        <w:jc w:val="both"/>
        <w:rPr>
          <w:rFonts w:ascii="Times New Roman" w:hAnsi="Times New Roman" w:cs="Times New Roman"/>
          <w:sz w:val="16"/>
          <w:szCs w:val="16"/>
        </w:rPr>
      </w:pPr>
      <w:r w:rsidRPr="002A3104">
        <w:rPr>
          <w:rFonts w:ascii="Times New Roman" w:hAnsi="Times New Roman" w:cs="Times New Roman"/>
          <w:sz w:val="16"/>
          <w:szCs w:val="16"/>
        </w:rPr>
        <w:t>[39]</w:t>
      </w:r>
      <w:r w:rsidRPr="002A3104">
        <w:rPr>
          <w:rFonts w:ascii="Times New Roman" w:hAnsi="Times New Roman" w:cs="Times New Roman"/>
          <w:sz w:val="16"/>
          <w:szCs w:val="16"/>
        </w:rPr>
        <w:tab/>
        <w:t xml:space="preserve">S.-H. Hu, B.-J. Liao, C.-S. Chiang, P.-J. Chen, I.-W. Chen, and S.-Y. Chen, “Core-Shell Nanocapsules Stabilized by Single-Component Polymer and Nanoparticles for Magneto-Chemotherapy/Hyperthermia with Multiple Drugs,” </w:t>
      </w:r>
      <w:r w:rsidRPr="002A3104">
        <w:rPr>
          <w:rFonts w:ascii="Times New Roman" w:hAnsi="Times New Roman" w:cs="Times New Roman"/>
          <w:i/>
          <w:iCs/>
          <w:sz w:val="16"/>
          <w:szCs w:val="16"/>
        </w:rPr>
        <w:t>Adv. Mater.</w:t>
      </w:r>
      <w:r w:rsidRPr="002A3104">
        <w:rPr>
          <w:rFonts w:ascii="Times New Roman" w:hAnsi="Times New Roman" w:cs="Times New Roman"/>
          <w:sz w:val="16"/>
          <w:szCs w:val="16"/>
        </w:rPr>
        <w:t>, vol. 24, no. 27, pp. 3627–3632, Jul. 2012, doi: 10.1002/adma.201201251.</w:t>
      </w:r>
    </w:p>
    <w:p w:rsidR="006831A4" w:rsidRPr="002A3104" w:rsidRDefault="006831A4" w:rsidP="006831A4">
      <w:pPr>
        <w:pStyle w:val="Bibliography"/>
        <w:spacing w:line="360" w:lineRule="auto"/>
        <w:jc w:val="both"/>
        <w:rPr>
          <w:rFonts w:ascii="Times New Roman" w:hAnsi="Times New Roman" w:cs="Times New Roman"/>
          <w:sz w:val="16"/>
          <w:szCs w:val="16"/>
        </w:rPr>
      </w:pPr>
      <w:r w:rsidRPr="002A3104">
        <w:rPr>
          <w:rFonts w:ascii="Times New Roman" w:hAnsi="Times New Roman" w:cs="Times New Roman"/>
          <w:sz w:val="16"/>
          <w:szCs w:val="16"/>
        </w:rPr>
        <w:t>[40]</w:t>
      </w:r>
      <w:r w:rsidRPr="002A3104">
        <w:rPr>
          <w:rFonts w:ascii="Times New Roman" w:hAnsi="Times New Roman" w:cs="Times New Roman"/>
          <w:sz w:val="16"/>
          <w:szCs w:val="16"/>
        </w:rPr>
        <w:tab/>
        <w:t xml:space="preserve">S. Ota, N. Yamazaki, A. Tomitaka, T. Yamada, and Y. Takemura, “Hyperthermia Using Antibody-Conjugated Magnetic Nanoparticles and Its Enhanced Effect with Cryptotanshinone,” </w:t>
      </w:r>
      <w:r w:rsidRPr="002A3104">
        <w:rPr>
          <w:rFonts w:ascii="Times New Roman" w:hAnsi="Times New Roman" w:cs="Times New Roman"/>
          <w:i/>
          <w:iCs/>
          <w:sz w:val="16"/>
          <w:szCs w:val="16"/>
        </w:rPr>
        <w:t>Nanomaterials</w:t>
      </w:r>
      <w:r w:rsidRPr="002A3104">
        <w:rPr>
          <w:rFonts w:ascii="Times New Roman" w:hAnsi="Times New Roman" w:cs="Times New Roman"/>
          <w:sz w:val="16"/>
          <w:szCs w:val="16"/>
        </w:rPr>
        <w:t>, vol. 4, no. 2, pp. 319–330, Apr. 2014, doi: 10.3390/nano4020319.</w:t>
      </w:r>
    </w:p>
    <w:p w:rsidR="006831A4" w:rsidRPr="002A3104" w:rsidRDefault="006831A4" w:rsidP="006831A4">
      <w:pPr>
        <w:pStyle w:val="Bibliography"/>
        <w:spacing w:line="360" w:lineRule="auto"/>
        <w:jc w:val="both"/>
        <w:rPr>
          <w:rFonts w:ascii="Times New Roman" w:hAnsi="Times New Roman" w:cs="Times New Roman"/>
          <w:sz w:val="16"/>
          <w:szCs w:val="16"/>
        </w:rPr>
      </w:pPr>
      <w:r w:rsidRPr="002A3104">
        <w:rPr>
          <w:rFonts w:ascii="Times New Roman" w:hAnsi="Times New Roman" w:cs="Times New Roman"/>
          <w:sz w:val="16"/>
          <w:szCs w:val="16"/>
        </w:rPr>
        <w:t>[41]</w:t>
      </w:r>
      <w:r w:rsidRPr="002A3104">
        <w:rPr>
          <w:rFonts w:ascii="Times New Roman" w:hAnsi="Times New Roman" w:cs="Times New Roman"/>
          <w:sz w:val="16"/>
          <w:szCs w:val="16"/>
        </w:rPr>
        <w:tab/>
        <w:t xml:space="preserve">P. M. Jurek, K. Zabłocki, U. Waśko, M. Mazurek, J. Otlewski, and F. Jeleń, “Anti-FGFR1 aptamer-tagged superparamagnetic conjugates for anticancer hyperthermia therapy,” </w:t>
      </w:r>
      <w:r w:rsidRPr="002A3104">
        <w:rPr>
          <w:rFonts w:ascii="Times New Roman" w:hAnsi="Times New Roman" w:cs="Times New Roman"/>
          <w:i/>
          <w:iCs/>
          <w:sz w:val="16"/>
          <w:szCs w:val="16"/>
        </w:rPr>
        <w:t>Int. J. Nanomedicine</w:t>
      </w:r>
      <w:r w:rsidRPr="002A3104">
        <w:rPr>
          <w:rFonts w:ascii="Times New Roman" w:hAnsi="Times New Roman" w:cs="Times New Roman"/>
          <w:sz w:val="16"/>
          <w:szCs w:val="16"/>
        </w:rPr>
        <w:t>, vol. Volume 12, pp. 2941–2950, Apr. 2017, doi: 10.2147/IJN.S125231.</w:t>
      </w:r>
    </w:p>
    <w:p w:rsidR="006831A4" w:rsidRPr="002A3104" w:rsidRDefault="006831A4" w:rsidP="006831A4">
      <w:pPr>
        <w:pStyle w:val="Bibliography"/>
        <w:spacing w:line="360" w:lineRule="auto"/>
        <w:jc w:val="both"/>
        <w:rPr>
          <w:rFonts w:ascii="Times New Roman" w:hAnsi="Times New Roman" w:cs="Times New Roman"/>
          <w:sz w:val="16"/>
          <w:szCs w:val="16"/>
        </w:rPr>
      </w:pPr>
      <w:r w:rsidRPr="002A3104">
        <w:rPr>
          <w:rFonts w:ascii="Times New Roman" w:hAnsi="Times New Roman" w:cs="Times New Roman"/>
          <w:sz w:val="16"/>
          <w:szCs w:val="16"/>
        </w:rPr>
        <w:t>[42]</w:t>
      </w:r>
      <w:r w:rsidRPr="002A3104">
        <w:rPr>
          <w:rFonts w:ascii="Times New Roman" w:hAnsi="Times New Roman" w:cs="Times New Roman"/>
          <w:sz w:val="16"/>
          <w:szCs w:val="16"/>
        </w:rPr>
        <w:tab/>
        <w:t xml:space="preserve">S. Kossatz </w:t>
      </w:r>
      <w:r w:rsidRPr="002A3104">
        <w:rPr>
          <w:rFonts w:ascii="Times New Roman" w:hAnsi="Times New Roman" w:cs="Times New Roman"/>
          <w:i/>
          <w:iCs/>
          <w:sz w:val="16"/>
          <w:szCs w:val="16"/>
        </w:rPr>
        <w:t>et al.</w:t>
      </w:r>
      <w:r w:rsidRPr="002A3104">
        <w:rPr>
          <w:rFonts w:ascii="Times New Roman" w:hAnsi="Times New Roman" w:cs="Times New Roman"/>
          <w:sz w:val="16"/>
          <w:szCs w:val="16"/>
        </w:rPr>
        <w:t xml:space="preserve">, “Efficient treatment of breast cancer xenografts with multifunctionalized iron oxide nanoparticles combining magnetic hyperthermia and anti-cancer drug delivery,” </w:t>
      </w:r>
      <w:r w:rsidRPr="002A3104">
        <w:rPr>
          <w:rFonts w:ascii="Times New Roman" w:hAnsi="Times New Roman" w:cs="Times New Roman"/>
          <w:i/>
          <w:iCs/>
          <w:sz w:val="16"/>
          <w:szCs w:val="16"/>
        </w:rPr>
        <w:t>Breast Cancer Res.</w:t>
      </w:r>
      <w:r w:rsidRPr="002A3104">
        <w:rPr>
          <w:rFonts w:ascii="Times New Roman" w:hAnsi="Times New Roman" w:cs="Times New Roman"/>
          <w:sz w:val="16"/>
          <w:szCs w:val="16"/>
        </w:rPr>
        <w:t>, vol. 17, no. 1, p. 66, Dec. 2015, doi: 10.1186/s13058-015-0576-1.</w:t>
      </w:r>
    </w:p>
    <w:p w:rsidR="006831A4" w:rsidRPr="002A3104" w:rsidRDefault="006831A4" w:rsidP="006831A4">
      <w:pPr>
        <w:pStyle w:val="Bibliography"/>
        <w:spacing w:line="360" w:lineRule="auto"/>
        <w:jc w:val="both"/>
        <w:rPr>
          <w:rFonts w:ascii="Times New Roman" w:hAnsi="Times New Roman" w:cs="Times New Roman"/>
          <w:sz w:val="16"/>
          <w:szCs w:val="16"/>
        </w:rPr>
      </w:pPr>
      <w:r w:rsidRPr="002A3104">
        <w:rPr>
          <w:rFonts w:ascii="Times New Roman" w:hAnsi="Times New Roman" w:cs="Times New Roman"/>
          <w:sz w:val="16"/>
          <w:szCs w:val="16"/>
        </w:rPr>
        <w:t>[43]</w:t>
      </w:r>
      <w:r w:rsidRPr="002A3104">
        <w:rPr>
          <w:rFonts w:ascii="Times New Roman" w:hAnsi="Times New Roman" w:cs="Times New Roman"/>
          <w:sz w:val="16"/>
          <w:szCs w:val="16"/>
        </w:rPr>
        <w:tab/>
        <w:t xml:space="preserve">F.-C. Lin, C.-H. Hsu, and Y.-Y. Lin, “Nano-therapeutic cancer immunotherapy using hyperthermia-induced heat shock proteins: insights from mathematical modeling,” </w:t>
      </w:r>
      <w:r w:rsidRPr="002A3104">
        <w:rPr>
          <w:rFonts w:ascii="Times New Roman" w:hAnsi="Times New Roman" w:cs="Times New Roman"/>
          <w:i/>
          <w:iCs/>
          <w:sz w:val="16"/>
          <w:szCs w:val="16"/>
        </w:rPr>
        <w:t>Int. J. Nanomedicine</w:t>
      </w:r>
      <w:r w:rsidRPr="002A3104">
        <w:rPr>
          <w:rFonts w:ascii="Times New Roman" w:hAnsi="Times New Roman" w:cs="Times New Roman"/>
          <w:sz w:val="16"/>
          <w:szCs w:val="16"/>
        </w:rPr>
        <w:t>, vol. Volume 13, pp. 3529–3539, Jun. 2018, doi: 10.2147/IJN.S166000.</w:t>
      </w:r>
    </w:p>
    <w:p w:rsidR="006831A4" w:rsidRPr="002A3104" w:rsidRDefault="006831A4" w:rsidP="006831A4">
      <w:pPr>
        <w:pStyle w:val="Bibliography"/>
        <w:spacing w:line="360" w:lineRule="auto"/>
        <w:jc w:val="both"/>
        <w:rPr>
          <w:rFonts w:ascii="Times New Roman" w:hAnsi="Times New Roman" w:cs="Times New Roman"/>
          <w:sz w:val="16"/>
          <w:szCs w:val="16"/>
        </w:rPr>
      </w:pPr>
      <w:r w:rsidRPr="002A3104">
        <w:rPr>
          <w:rFonts w:ascii="Times New Roman" w:hAnsi="Times New Roman" w:cs="Times New Roman"/>
          <w:sz w:val="16"/>
          <w:szCs w:val="16"/>
        </w:rPr>
        <w:lastRenderedPageBreak/>
        <w:t>[44]</w:t>
      </w:r>
      <w:r w:rsidRPr="002A3104">
        <w:rPr>
          <w:rFonts w:ascii="Times New Roman" w:hAnsi="Times New Roman" w:cs="Times New Roman"/>
          <w:sz w:val="16"/>
          <w:szCs w:val="16"/>
        </w:rPr>
        <w:tab/>
        <w:t xml:space="preserve">T. Kobayashi, K. Kakimi, E. Nakayama, and K. Jimbow, “Antitumor immunity by magnetic nanoparticle-mediated hyperthermia,” </w:t>
      </w:r>
      <w:r w:rsidRPr="002A3104">
        <w:rPr>
          <w:rFonts w:ascii="Times New Roman" w:hAnsi="Times New Roman" w:cs="Times New Roman"/>
          <w:i/>
          <w:iCs/>
          <w:sz w:val="16"/>
          <w:szCs w:val="16"/>
        </w:rPr>
        <w:t>Nanomed.</w:t>
      </w:r>
      <w:r w:rsidRPr="002A3104">
        <w:rPr>
          <w:rFonts w:ascii="Times New Roman" w:hAnsi="Times New Roman" w:cs="Times New Roman"/>
          <w:sz w:val="16"/>
          <w:szCs w:val="16"/>
        </w:rPr>
        <w:t>, vol. 9, no. 11, pp. 1715–1726, Aug. 2014, doi: 10.2217/nnm.14.106.</w:t>
      </w:r>
    </w:p>
    <w:p w:rsidR="006831A4" w:rsidRPr="002A3104" w:rsidRDefault="006831A4" w:rsidP="006831A4">
      <w:pPr>
        <w:pStyle w:val="Bibliography"/>
        <w:spacing w:line="360" w:lineRule="auto"/>
        <w:jc w:val="both"/>
        <w:rPr>
          <w:rFonts w:ascii="Times New Roman" w:hAnsi="Times New Roman" w:cs="Times New Roman"/>
          <w:sz w:val="16"/>
          <w:szCs w:val="16"/>
        </w:rPr>
      </w:pPr>
      <w:r w:rsidRPr="002A3104">
        <w:rPr>
          <w:rFonts w:ascii="Times New Roman" w:hAnsi="Times New Roman" w:cs="Times New Roman"/>
          <w:sz w:val="16"/>
          <w:szCs w:val="16"/>
        </w:rPr>
        <w:t>[45]</w:t>
      </w:r>
      <w:r w:rsidRPr="002A3104">
        <w:rPr>
          <w:rFonts w:ascii="Times New Roman" w:hAnsi="Times New Roman" w:cs="Times New Roman"/>
          <w:sz w:val="16"/>
          <w:szCs w:val="16"/>
        </w:rPr>
        <w:tab/>
        <w:t xml:space="preserve">A. Ito, H. Honda, and T. Kobayashi, “Cancer immunotherapy based on intracellular hyperthermia using magnetite nanoparticles: a novel concept of ‘heat-controlled necrosis’ with heat shock protein expression,” </w:t>
      </w:r>
      <w:r w:rsidRPr="002A3104">
        <w:rPr>
          <w:rFonts w:ascii="Times New Roman" w:hAnsi="Times New Roman" w:cs="Times New Roman"/>
          <w:i/>
          <w:iCs/>
          <w:sz w:val="16"/>
          <w:szCs w:val="16"/>
        </w:rPr>
        <w:t>Cancer Immunol. Immunother.</w:t>
      </w:r>
      <w:r w:rsidRPr="002A3104">
        <w:rPr>
          <w:rFonts w:ascii="Times New Roman" w:hAnsi="Times New Roman" w:cs="Times New Roman"/>
          <w:sz w:val="16"/>
          <w:szCs w:val="16"/>
        </w:rPr>
        <w:t>, vol. 55, no. 3, pp. 320–328, Mar. 2006, doi: 10.1007/s00262-005-0049-y.</w:t>
      </w:r>
    </w:p>
    <w:p w:rsidR="006831A4" w:rsidRPr="002A3104" w:rsidRDefault="006831A4" w:rsidP="006831A4">
      <w:pPr>
        <w:pStyle w:val="Bibliography"/>
        <w:spacing w:line="360" w:lineRule="auto"/>
        <w:jc w:val="both"/>
        <w:rPr>
          <w:rFonts w:ascii="Times New Roman" w:hAnsi="Times New Roman" w:cs="Times New Roman"/>
          <w:sz w:val="16"/>
          <w:szCs w:val="16"/>
        </w:rPr>
      </w:pPr>
      <w:r w:rsidRPr="002A3104">
        <w:rPr>
          <w:rFonts w:ascii="Times New Roman" w:hAnsi="Times New Roman" w:cs="Times New Roman"/>
          <w:sz w:val="16"/>
          <w:szCs w:val="16"/>
        </w:rPr>
        <w:t>[46]</w:t>
      </w:r>
      <w:r w:rsidRPr="002A3104">
        <w:rPr>
          <w:rFonts w:ascii="Times New Roman" w:hAnsi="Times New Roman" w:cs="Times New Roman"/>
          <w:sz w:val="16"/>
          <w:szCs w:val="16"/>
        </w:rPr>
        <w:tab/>
        <w:t xml:space="preserve">P. K. Srivastava, A. Menoret, S. Basu, R. J. Binder, and K. L. McQuade, “Heat Shock Proteins Come of Age: Primitive Functions Acquire New Roles in an Adaptive World,” </w:t>
      </w:r>
      <w:r w:rsidRPr="002A3104">
        <w:rPr>
          <w:rFonts w:ascii="Times New Roman" w:hAnsi="Times New Roman" w:cs="Times New Roman"/>
          <w:i/>
          <w:iCs/>
          <w:sz w:val="16"/>
          <w:szCs w:val="16"/>
        </w:rPr>
        <w:t>Immunity</w:t>
      </w:r>
      <w:r w:rsidRPr="002A3104">
        <w:rPr>
          <w:rFonts w:ascii="Times New Roman" w:hAnsi="Times New Roman" w:cs="Times New Roman"/>
          <w:sz w:val="16"/>
          <w:szCs w:val="16"/>
        </w:rPr>
        <w:t>, vol. 8, no. 6, pp. 657–665, Jun. 1998, doi: 10.1016/S1074-7613(00)80570-1.</w:t>
      </w:r>
    </w:p>
    <w:p w:rsidR="006831A4" w:rsidRPr="002A3104" w:rsidRDefault="006831A4" w:rsidP="006831A4">
      <w:pPr>
        <w:pStyle w:val="Bibliography"/>
        <w:spacing w:line="360" w:lineRule="auto"/>
        <w:jc w:val="both"/>
        <w:rPr>
          <w:rFonts w:ascii="Times New Roman" w:hAnsi="Times New Roman" w:cs="Times New Roman"/>
          <w:sz w:val="16"/>
          <w:szCs w:val="16"/>
        </w:rPr>
      </w:pPr>
      <w:r w:rsidRPr="002A3104">
        <w:rPr>
          <w:rFonts w:ascii="Times New Roman" w:hAnsi="Times New Roman" w:cs="Times New Roman"/>
          <w:sz w:val="16"/>
          <w:szCs w:val="16"/>
        </w:rPr>
        <w:t>[47]</w:t>
      </w:r>
      <w:r w:rsidRPr="002A3104">
        <w:rPr>
          <w:rFonts w:ascii="Times New Roman" w:hAnsi="Times New Roman" w:cs="Times New Roman"/>
          <w:sz w:val="16"/>
          <w:szCs w:val="16"/>
        </w:rPr>
        <w:tab/>
        <w:t xml:space="preserve">M. Suto </w:t>
      </w:r>
      <w:r w:rsidRPr="002A3104">
        <w:rPr>
          <w:rFonts w:ascii="Times New Roman" w:hAnsi="Times New Roman" w:cs="Times New Roman"/>
          <w:i/>
          <w:iCs/>
          <w:sz w:val="16"/>
          <w:szCs w:val="16"/>
        </w:rPr>
        <w:t>et al.</w:t>
      </w:r>
      <w:r w:rsidRPr="002A3104">
        <w:rPr>
          <w:rFonts w:ascii="Times New Roman" w:hAnsi="Times New Roman" w:cs="Times New Roman"/>
          <w:sz w:val="16"/>
          <w:szCs w:val="16"/>
        </w:rPr>
        <w:t xml:space="preserve">, “Heat dissipation mechanism of magnetite nanoparticles in magnetic fluid hyperthermia,” </w:t>
      </w:r>
      <w:r w:rsidRPr="002A3104">
        <w:rPr>
          <w:rFonts w:ascii="Times New Roman" w:hAnsi="Times New Roman" w:cs="Times New Roman"/>
          <w:i/>
          <w:iCs/>
          <w:sz w:val="16"/>
          <w:szCs w:val="16"/>
        </w:rPr>
        <w:t>J. Magn. Magn. Mater.</w:t>
      </w:r>
      <w:r w:rsidRPr="002A3104">
        <w:rPr>
          <w:rFonts w:ascii="Times New Roman" w:hAnsi="Times New Roman" w:cs="Times New Roman"/>
          <w:sz w:val="16"/>
          <w:szCs w:val="16"/>
        </w:rPr>
        <w:t>, vol. 321, no. 10, pp. 1493–1496, May 2009, doi: 10.1016/j.jmmm.2009.02.070.</w:t>
      </w:r>
    </w:p>
    <w:p w:rsidR="006831A4" w:rsidRPr="002A3104" w:rsidRDefault="006831A4" w:rsidP="006831A4">
      <w:pPr>
        <w:pStyle w:val="Bibliography"/>
        <w:spacing w:line="360" w:lineRule="auto"/>
        <w:jc w:val="both"/>
        <w:rPr>
          <w:rFonts w:ascii="Times New Roman" w:hAnsi="Times New Roman" w:cs="Times New Roman"/>
          <w:sz w:val="16"/>
          <w:szCs w:val="16"/>
        </w:rPr>
      </w:pPr>
      <w:r w:rsidRPr="002A3104">
        <w:rPr>
          <w:rFonts w:ascii="Times New Roman" w:hAnsi="Times New Roman" w:cs="Times New Roman"/>
          <w:sz w:val="16"/>
          <w:szCs w:val="16"/>
        </w:rPr>
        <w:t>[48]</w:t>
      </w:r>
      <w:r w:rsidRPr="002A3104">
        <w:rPr>
          <w:rFonts w:ascii="Times New Roman" w:hAnsi="Times New Roman" w:cs="Times New Roman"/>
          <w:sz w:val="16"/>
          <w:szCs w:val="16"/>
        </w:rPr>
        <w:tab/>
        <w:t xml:space="preserve">A. Hervault and N. T. K. Thanh, “Magnetic nanoparticle-based therapeutic agents for thermo-chemotherapy treatment of cancer,” </w:t>
      </w:r>
      <w:r w:rsidRPr="002A3104">
        <w:rPr>
          <w:rFonts w:ascii="Times New Roman" w:hAnsi="Times New Roman" w:cs="Times New Roman"/>
          <w:i/>
          <w:iCs/>
          <w:sz w:val="16"/>
          <w:szCs w:val="16"/>
        </w:rPr>
        <w:t>Nanoscale</w:t>
      </w:r>
      <w:r w:rsidRPr="002A3104">
        <w:rPr>
          <w:rFonts w:ascii="Times New Roman" w:hAnsi="Times New Roman" w:cs="Times New Roman"/>
          <w:sz w:val="16"/>
          <w:szCs w:val="16"/>
        </w:rPr>
        <w:t>, vol. 6, no. 20, pp. 11553–11573, 2014, doi: 10.1039/C4NR03482A.</w:t>
      </w:r>
    </w:p>
    <w:p w:rsidR="006831A4" w:rsidRPr="002A3104" w:rsidRDefault="006831A4" w:rsidP="006831A4">
      <w:pPr>
        <w:pStyle w:val="Bibliography"/>
        <w:spacing w:line="360" w:lineRule="auto"/>
        <w:jc w:val="both"/>
        <w:rPr>
          <w:rFonts w:ascii="Times New Roman" w:hAnsi="Times New Roman" w:cs="Times New Roman"/>
          <w:sz w:val="16"/>
          <w:szCs w:val="16"/>
        </w:rPr>
      </w:pPr>
      <w:r w:rsidRPr="002A3104">
        <w:rPr>
          <w:rFonts w:ascii="Times New Roman" w:hAnsi="Times New Roman" w:cs="Times New Roman"/>
          <w:sz w:val="16"/>
          <w:szCs w:val="16"/>
        </w:rPr>
        <w:t>[49]</w:t>
      </w:r>
      <w:r w:rsidRPr="002A3104">
        <w:rPr>
          <w:rFonts w:ascii="Times New Roman" w:hAnsi="Times New Roman" w:cs="Times New Roman"/>
          <w:sz w:val="16"/>
          <w:szCs w:val="16"/>
        </w:rPr>
        <w:tab/>
        <w:t xml:space="preserve">L. Chen, C. Chen, P. Wang, and T. Song, “Mechanisms of Cellular Effects Directly Induced by Magnetic Nanoparticles under Magnetic Fields,” </w:t>
      </w:r>
      <w:r w:rsidRPr="002A3104">
        <w:rPr>
          <w:rFonts w:ascii="Times New Roman" w:hAnsi="Times New Roman" w:cs="Times New Roman"/>
          <w:i/>
          <w:iCs/>
          <w:sz w:val="16"/>
          <w:szCs w:val="16"/>
        </w:rPr>
        <w:t>J. Nanomater.</w:t>
      </w:r>
      <w:r w:rsidRPr="002A3104">
        <w:rPr>
          <w:rFonts w:ascii="Times New Roman" w:hAnsi="Times New Roman" w:cs="Times New Roman"/>
          <w:sz w:val="16"/>
          <w:szCs w:val="16"/>
        </w:rPr>
        <w:t>, vol. 2017, pp. 1–13, 2017, doi: 10.1155/2017/1564634.</w:t>
      </w:r>
    </w:p>
    <w:p w:rsidR="006831A4" w:rsidRPr="002A3104" w:rsidRDefault="006831A4" w:rsidP="006831A4">
      <w:pPr>
        <w:pStyle w:val="Bibliography"/>
        <w:spacing w:line="360" w:lineRule="auto"/>
        <w:jc w:val="both"/>
        <w:rPr>
          <w:rFonts w:ascii="Times New Roman" w:hAnsi="Times New Roman" w:cs="Times New Roman"/>
          <w:sz w:val="16"/>
          <w:szCs w:val="16"/>
        </w:rPr>
      </w:pPr>
      <w:r w:rsidRPr="002A3104">
        <w:rPr>
          <w:rFonts w:ascii="Times New Roman" w:hAnsi="Times New Roman" w:cs="Times New Roman"/>
          <w:sz w:val="16"/>
          <w:szCs w:val="16"/>
        </w:rPr>
        <w:t>[50]</w:t>
      </w:r>
      <w:r w:rsidRPr="002A3104">
        <w:rPr>
          <w:rFonts w:ascii="Times New Roman" w:hAnsi="Times New Roman" w:cs="Times New Roman"/>
          <w:sz w:val="16"/>
          <w:szCs w:val="16"/>
        </w:rPr>
        <w:tab/>
        <w:t xml:space="preserve">H. Demirci, N. Slimani, M. Pawar, R. E. Kumon, P. Vaishnava, and C. G. Besirli, “Magnetic Hyperthermia in Y79 Retinoblastoma and ARPE-19 Retinal Epithelial Cells: Tumor Selective Apoptotic Activity of Iron Oxide Nanoparticle,” </w:t>
      </w:r>
      <w:r w:rsidRPr="002A3104">
        <w:rPr>
          <w:rFonts w:ascii="Times New Roman" w:hAnsi="Times New Roman" w:cs="Times New Roman"/>
          <w:i/>
          <w:iCs/>
          <w:sz w:val="16"/>
          <w:szCs w:val="16"/>
        </w:rPr>
        <w:t>Transl. Vis. Sci. Technol.</w:t>
      </w:r>
      <w:r w:rsidRPr="002A3104">
        <w:rPr>
          <w:rFonts w:ascii="Times New Roman" w:hAnsi="Times New Roman" w:cs="Times New Roman"/>
          <w:sz w:val="16"/>
          <w:szCs w:val="16"/>
        </w:rPr>
        <w:t>, vol. 8, no. 5, p. 18, Sep. 2019, doi: 10.1167/tvst.8.5.18.</w:t>
      </w:r>
    </w:p>
    <w:p w:rsidR="006831A4" w:rsidRPr="002A3104" w:rsidRDefault="006831A4" w:rsidP="006831A4">
      <w:pPr>
        <w:pStyle w:val="Bibliography"/>
        <w:spacing w:line="360" w:lineRule="auto"/>
        <w:jc w:val="both"/>
        <w:rPr>
          <w:rFonts w:ascii="Times New Roman" w:hAnsi="Times New Roman" w:cs="Times New Roman"/>
          <w:sz w:val="16"/>
          <w:szCs w:val="16"/>
        </w:rPr>
      </w:pPr>
      <w:r w:rsidRPr="002A3104">
        <w:rPr>
          <w:rFonts w:ascii="Times New Roman" w:hAnsi="Times New Roman" w:cs="Times New Roman"/>
          <w:sz w:val="16"/>
          <w:szCs w:val="16"/>
        </w:rPr>
        <w:t>[51]</w:t>
      </w:r>
      <w:r w:rsidRPr="002A3104">
        <w:rPr>
          <w:rFonts w:ascii="Times New Roman" w:hAnsi="Times New Roman" w:cs="Times New Roman"/>
          <w:sz w:val="16"/>
          <w:szCs w:val="16"/>
        </w:rPr>
        <w:tab/>
        <w:t xml:space="preserve">R. A. Revia, “Magnetite nanoparticles for cancer diagnosis, treatment, and treatment monitoring: recent advances,” </w:t>
      </w:r>
      <w:r w:rsidRPr="002A3104">
        <w:rPr>
          <w:rFonts w:ascii="Times New Roman" w:hAnsi="Times New Roman" w:cs="Times New Roman"/>
          <w:i/>
          <w:iCs/>
          <w:sz w:val="16"/>
          <w:szCs w:val="16"/>
        </w:rPr>
        <w:t>Mater. Today</w:t>
      </w:r>
      <w:r w:rsidRPr="002A3104">
        <w:rPr>
          <w:rFonts w:ascii="Times New Roman" w:hAnsi="Times New Roman" w:cs="Times New Roman"/>
          <w:sz w:val="16"/>
          <w:szCs w:val="16"/>
        </w:rPr>
        <w:t>, vol. 00, no. 00, p. 12, 2015.</w:t>
      </w:r>
    </w:p>
    <w:p w:rsidR="006831A4" w:rsidRPr="002A3104" w:rsidRDefault="006831A4" w:rsidP="006831A4">
      <w:pPr>
        <w:pStyle w:val="Bibliography"/>
        <w:spacing w:line="360" w:lineRule="auto"/>
        <w:jc w:val="both"/>
        <w:rPr>
          <w:rFonts w:ascii="Times New Roman" w:hAnsi="Times New Roman" w:cs="Times New Roman"/>
          <w:sz w:val="16"/>
          <w:szCs w:val="16"/>
        </w:rPr>
      </w:pPr>
      <w:r w:rsidRPr="002A3104">
        <w:rPr>
          <w:rFonts w:ascii="Times New Roman" w:hAnsi="Times New Roman" w:cs="Times New Roman"/>
          <w:sz w:val="16"/>
          <w:szCs w:val="16"/>
        </w:rPr>
        <w:t>[52]</w:t>
      </w:r>
      <w:r w:rsidRPr="002A3104">
        <w:rPr>
          <w:rFonts w:ascii="Times New Roman" w:hAnsi="Times New Roman" w:cs="Times New Roman"/>
          <w:sz w:val="16"/>
          <w:szCs w:val="16"/>
        </w:rPr>
        <w:tab/>
        <w:t>V. Revuri, K. J. Cho, and Y. Lee, “Photosensitizer conjugated iron oxide nanoparticles for simultaneous in vitro magneto-fluorescent imaging guided photodynamic therapy,” p. 4, 2015.</w:t>
      </w:r>
    </w:p>
    <w:p w:rsidR="006831A4" w:rsidRPr="002A3104" w:rsidRDefault="006831A4" w:rsidP="006831A4">
      <w:pPr>
        <w:pStyle w:val="Bibliography"/>
        <w:spacing w:line="360" w:lineRule="auto"/>
        <w:jc w:val="both"/>
        <w:rPr>
          <w:rFonts w:ascii="Times New Roman" w:hAnsi="Times New Roman" w:cs="Times New Roman"/>
          <w:sz w:val="16"/>
          <w:szCs w:val="16"/>
        </w:rPr>
      </w:pPr>
      <w:r w:rsidRPr="002A3104">
        <w:rPr>
          <w:rFonts w:ascii="Times New Roman" w:hAnsi="Times New Roman" w:cs="Times New Roman"/>
          <w:sz w:val="16"/>
          <w:szCs w:val="16"/>
        </w:rPr>
        <w:t>[53]</w:t>
      </w:r>
      <w:r w:rsidRPr="002A3104">
        <w:rPr>
          <w:rFonts w:ascii="Times New Roman" w:hAnsi="Times New Roman" w:cs="Times New Roman"/>
          <w:sz w:val="16"/>
          <w:szCs w:val="16"/>
        </w:rPr>
        <w:tab/>
        <w:t>M. F. Casula, Y. Jun, D. J. Zaziski, E. M. Chan, A. Corrias, and A. P. Alivisatos, “The Concept of Delayed Nucleation in Nanocrystal Growth Demonstrated for the Case of Iron Oxide Nanodisks,” p. 8.</w:t>
      </w:r>
    </w:p>
    <w:p w:rsidR="006831A4" w:rsidRPr="002A3104" w:rsidRDefault="006831A4" w:rsidP="006831A4">
      <w:pPr>
        <w:pStyle w:val="Bibliography"/>
        <w:spacing w:line="360" w:lineRule="auto"/>
        <w:jc w:val="both"/>
        <w:rPr>
          <w:rFonts w:ascii="Times New Roman" w:hAnsi="Times New Roman" w:cs="Times New Roman"/>
          <w:sz w:val="16"/>
          <w:szCs w:val="16"/>
        </w:rPr>
      </w:pPr>
      <w:r w:rsidRPr="002A3104">
        <w:rPr>
          <w:rFonts w:ascii="Times New Roman" w:hAnsi="Times New Roman" w:cs="Times New Roman"/>
          <w:sz w:val="16"/>
          <w:szCs w:val="16"/>
        </w:rPr>
        <w:t>[54]</w:t>
      </w:r>
      <w:r w:rsidRPr="002A3104">
        <w:rPr>
          <w:rFonts w:ascii="Times New Roman" w:hAnsi="Times New Roman" w:cs="Times New Roman"/>
          <w:sz w:val="16"/>
          <w:szCs w:val="16"/>
        </w:rPr>
        <w:tab/>
        <w:t xml:space="preserve">S. G. Kwon </w:t>
      </w:r>
      <w:r w:rsidRPr="002A3104">
        <w:rPr>
          <w:rFonts w:ascii="Times New Roman" w:hAnsi="Times New Roman" w:cs="Times New Roman"/>
          <w:i/>
          <w:iCs/>
          <w:sz w:val="16"/>
          <w:szCs w:val="16"/>
        </w:rPr>
        <w:t>et al.</w:t>
      </w:r>
      <w:r w:rsidRPr="002A3104">
        <w:rPr>
          <w:rFonts w:ascii="Times New Roman" w:hAnsi="Times New Roman" w:cs="Times New Roman"/>
          <w:sz w:val="16"/>
          <w:szCs w:val="16"/>
        </w:rPr>
        <w:t>, “Kinetics of Monodisperse Iron Oxide Nanocrystal Formation by ‘Heating-Up’ Process,” p. 14.</w:t>
      </w:r>
    </w:p>
    <w:p w:rsidR="006831A4" w:rsidRPr="002A3104" w:rsidRDefault="006831A4" w:rsidP="006831A4">
      <w:pPr>
        <w:pStyle w:val="Bibliography"/>
        <w:spacing w:line="360" w:lineRule="auto"/>
        <w:jc w:val="both"/>
        <w:rPr>
          <w:rFonts w:ascii="Times New Roman" w:hAnsi="Times New Roman" w:cs="Times New Roman"/>
          <w:sz w:val="16"/>
          <w:szCs w:val="16"/>
        </w:rPr>
      </w:pPr>
      <w:r w:rsidRPr="002A3104">
        <w:rPr>
          <w:rFonts w:ascii="Times New Roman" w:hAnsi="Times New Roman" w:cs="Times New Roman"/>
          <w:sz w:val="16"/>
          <w:szCs w:val="16"/>
        </w:rPr>
        <w:t>[55]</w:t>
      </w:r>
      <w:r w:rsidRPr="002A3104">
        <w:rPr>
          <w:rFonts w:ascii="Times New Roman" w:hAnsi="Times New Roman" w:cs="Times New Roman"/>
          <w:sz w:val="16"/>
          <w:szCs w:val="16"/>
        </w:rPr>
        <w:tab/>
        <w:t xml:space="preserve">A. Akbarzadeh, M. Samiei, and S. Davaran, “Magnetic nanoparticles: preparation, physical properties, and applications in biomedicine,” </w:t>
      </w:r>
      <w:r w:rsidRPr="002A3104">
        <w:rPr>
          <w:rFonts w:ascii="Times New Roman" w:hAnsi="Times New Roman" w:cs="Times New Roman"/>
          <w:i/>
          <w:iCs/>
          <w:sz w:val="16"/>
          <w:szCs w:val="16"/>
        </w:rPr>
        <w:t>Nanoscale Res. Lett.</w:t>
      </w:r>
      <w:r w:rsidRPr="002A3104">
        <w:rPr>
          <w:rFonts w:ascii="Times New Roman" w:hAnsi="Times New Roman" w:cs="Times New Roman"/>
          <w:sz w:val="16"/>
          <w:szCs w:val="16"/>
        </w:rPr>
        <w:t>, vol. 7, no. 1, p. 144, Dec. 2012, doi: 10.1186/1556-276X-7-144.</w:t>
      </w:r>
    </w:p>
    <w:p w:rsidR="006831A4" w:rsidRPr="002A3104" w:rsidRDefault="006831A4" w:rsidP="006831A4">
      <w:pPr>
        <w:pStyle w:val="Bibliography"/>
        <w:spacing w:line="360" w:lineRule="auto"/>
        <w:jc w:val="both"/>
        <w:rPr>
          <w:rFonts w:ascii="Times New Roman" w:hAnsi="Times New Roman" w:cs="Times New Roman"/>
          <w:sz w:val="16"/>
          <w:szCs w:val="16"/>
        </w:rPr>
      </w:pPr>
      <w:r w:rsidRPr="002A3104">
        <w:rPr>
          <w:rFonts w:ascii="Times New Roman" w:hAnsi="Times New Roman" w:cs="Times New Roman"/>
          <w:sz w:val="16"/>
          <w:szCs w:val="16"/>
        </w:rPr>
        <w:t>[56]</w:t>
      </w:r>
      <w:r w:rsidRPr="002A3104">
        <w:rPr>
          <w:rFonts w:ascii="Times New Roman" w:hAnsi="Times New Roman" w:cs="Times New Roman"/>
          <w:sz w:val="16"/>
          <w:szCs w:val="16"/>
        </w:rPr>
        <w:tab/>
        <w:t xml:space="preserve">Y. Mi, Z. Shao, J. Vang, O. Kaidar-Person, and A. Z. Wang, “Application of nanotechnology to cancer radiotherapy,” </w:t>
      </w:r>
      <w:r w:rsidRPr="002A3104">
        <w:rPr>
          <w:rFonts w:ascii="Times New Roman" w:hAnsi="Times New Roman" w:cs="Times New Roman"/>
          <w:i/>
          <w:iCs/>
          <w:sz w:val="16"/>
          <w:szCs w:val="16"/>
        </w:rPr>
        <w:t>Cancer Nanotechnol.</w:t>
      </w:r>
      <w:r w:rsidRPr="002A3104">
        <w:rPr>
          <w:rFonts w:ascii="Times New Roman" w:hAnsi="Times New Roman" w:cs="Times New Roman"/>
          <w:sz w:val="16"/>
          <w:szCs w:val="16"/>
        </w:rPr>
        <w:t>, vol. 7, no. 1, p. 11, Dec. 2016, doi: 10.1186/s12645-016-0024-7.</w:t>
      </w:r>
    </w:p>
    <w:p w:rsidR="006831A4" w:rsidRPr="002A3104" w:rsidRDefault="006831A4" w:rsidP="006831A4">
      <w:pPr>
        <w:pStyle w:val="Bibliography"/>
        <w:spacing w:line="360" w:lineRule="auto"/>
        <w:jc w:val="both"/>
        <w:rPr>
          <w:rFonts w:ascii="Times New Roman" w:hAnsi="Times New Roman" w:cs="Times New Roman"/>
          <w:sz w:val="16"/>
          <w:szCs w:val="16"/>
        </w:rPr>
      </w:pPr>
      <w:r w:rsidRPr="002A3104">
        <w:rPr>
          <w:rFonts w:ascii="Times New Roman" w:hAnsi="Times New Roman" w:cs="Times New Roman"/>
          <w:sz w:val="16"/>
          <w:szCs w:val="16"/>
        </w:rPr>
        <w:t>[57]</w:t>
      </w:r>
      <w:r w:rsidRPr="002A3104">
        <w:rPr>
          <w:rFonts w:ascii="Times New Roman" w:hAnsi="Times New Roman" w:cs="Times New Roman"/>
          <w:sz w:val="16"/>
          <w:szCs w:val="16"/>
        </w:rPr>
        <w:tab/>
        <w:t xml:space="preserve">B. Chertok, A. E. David, and V. C. Yang, “Polyethyleneimine-modified iron oxide nanoparticles for brain tumor drug delivery using magnetic targeting and intra-carotid administration,” </w:t>
      </w:r>
      <w:r w:rsidRPr="002A3104">
        <w:rPr>
          <w:rFonts w:ascii="Times New Roman" w:hAnsi="Times New Roman" w:cs="Times New Roman"/>
          <w:i/>
          <w:iCs/>
          <w:sz w:val="16"/>
          <w:szCs w:val="16"/>
        </w:rPr>
        <w:t>Biomaterials</w:t>
      </w:r>
      <w:r w:rsidRPr="002A3104">
        <w:rPr>
          <w:rFonts w:ascii="Times New Roman" w:hAnsi="Times New Roman" w:cs="Times New Roman"/>
          <w:sz w:val="16"/>
          <w:szCs w:val="16"/>
        </w:rPr>
        <w:t>, vol. 31, no. 24, pp. 6317–6324, Aug. 2010, doi: 10.1016/j.biomaterials.2010.04.043.</w:t>
      </w:r>
    </w:p>
    <w:p w:rsidR="006831A4" w:rsidRPr="002A3104" w:rsidRDefault="006831A4" w:rsidP="006831A4">
      <w:pPr>
        <w:pStyle w:val="Bibliography"/>
        <w:spacing w:line="360" w:lineRule="auto"/>
        <w:jc w:val="both"/>
        <w:rPr>
          <w:rFonts w:ascii="Times New Roman" w:hAnsi="Times New Roman" w:cs="Times New Roman"/>
          <w:sz w:val="16"/>
          <w:szCs w:val="16"/>
        </w:rPr>
      </w:pPr>
      <w:r w:rsidRPr="002A3104">
        <w:rPr>
          <w:rFonts w:ascii="Times New Roman" w:hAnsi="Times New Roman" w:cs="Times New Roman"/>
          <w:sz w:val="16"/>
          <w:szCs w:val="16"/>
        </w:rPr>
        <w:t>[58]</w:t>
      </w:r>
      <w:r w:rsidRPr="002A3104">
        <w:rPr>
          <w:rFonts w:ascii="Times New Roman" w:hAnsi="Times New Roman" w:cs="Times New Roman"/>
          <w:sz w:val="16"/>
          <w:szCs w:val="16"/>
        </w:rPr>
        <w:tab/>
        <w:t xml:space="preserve">B. Chertok, A. E. David, B. A. Moffat, and V. C. Yang, “Substantiating in vivo magnetic brain tumor targeting of cationic iron oxide nanocarriers via adsorptive surface masking,” </w:t>
      </w:r>
      <w:r w:rsidRPr="002A3104">
        <w:rPr>
          <w:rFonts w:ascii="Times New Roman" w:hAnsi="Times New Roman" w:cs="Times New Roman"/>
          <w:i/>
          <w:iCs/>
          <w:sz w:val="16"/>
          <w:szCs w:val="16"/>
        </w:rPr>
        <w:t>Biomaterials</w:t>
      </w:r>
      <w:r w:rsidRPr="002A3104">
        <w:rPr>
          <w:rFonts w:ascii="Times New Roman" w:hAnsi="Times New Roman" w:cs="Times New Roman"/>
          <w:sz w:val="16"/>
          <w:szCs w:val="16"/>
        </w:rPr>
        <w:t>, vol. 30, no. 35, pp. 6780–6787, Dec. 2009, doi: 10.1016/j.biomaterials.2009.08.040.</w:t>
      </w:r>
    </w:p>
    <w:p w:rsidR="006831A4" w:rsidRPr="002A3104" w:rsidRDefault="006831A4" w:rsidP="006831A4">
      <w:pPr>
        <w:pStyle w:val="Bibliography"/>
        <w:spacing w:line="360" w:lineRule="auto"/>
        <w:jc w:val="both"/>
        <w:rPr>
          <w:rFonts w:ascii="Times New Roman" w:hAnsi="Times New Roman" w:cs="Times New Roman"/>
          <w:sz w:val="16"/>
          <w:szCs w:val="16"/>
        </w:rPr>
      </w:pPr>
      <w:r w:rsidRPr="002A3104">
        <w:rPr>
          <w:rFonts w:ascii="Times New Roman" w:hAnsi="Times New Roman" w:cs="Times New Roman"/>
          <w:sz w:val="16"/>
          <w:szCs w:val="16"/>
        </w:rPr>
        <w:t>[59]</w:t>
      </w:r>
      <w:r w:rsidRPr="002A3104">
        <w:rPr>
          <w:rFonts w:ascii="Times New Roman" w:hAnsi="Times New Roman" w:cs="Times New Roman"/>
          <w:sz w:val="16"/>
          <w:szCs w:val="16"/>
        </w:rPr>
        <w:tab/>
        <w:t xml:space="preserve">M. Mahmoudi, H. Hofmann, B. Rothen-Rutishauser, and A. Petri-Fink, “Assessing the In Vitro and In Vivo Toxicity of Superparamagnetic Iron Oxide Nanoparticles,” </w:t>
      </w:r>
      <w:r w:rsidRPr="002A3104">
        <w:rPr>
          <w:rFonts w:ascii="Times New Roman" w:hAnsi="Times New Roman" w:cs="Times New Roman"/>
          <w:i/>
          <w:iCs/>
          <w:sz w:val="16"/>
          <w:szCs w:val="16"/>
        </w:rPr>
        <w:t>Chem. Rev.</w:t>
      </w:r>
      <w:r w:rsidRPr="002A3104">
        <w:rPr>
          <w:rFonts w:ascii="Times New Roman" w:hAnsi="Times New Roman" w:cs="Times New Roman"/>
          <w:sz w:val="16"/>
          <w:szCs w:val="16"/>
        </w:rPr>
        <w:t>, p. 16, 2012.</w:t>
      </w:r>
    </w:p>
    <w:p w:rsidR="006831A4" w:rsidRPr="002A3104" w:rsidRDefault="006831A4" w:rsidP="006831A4">
      <w:pPr>
        <w:pStyle w:val="Bibliography"/>
        <w:spacing w:line="360" w:lineRule="auto"/>
        <w:jc w:val="both"/>
        <w:rPr>
          <w:rFonts w:ascii="Times New Roman" w:hAnsi="Times New Roman" w:cs="Times New Roman"/>
          <w:sz w:val="16"/>
          <w:szCs w:val="16"/>
        </w:rPr>
      </w:pPr>
      <w:r w:rsidRPr="002A3104">
        <w:rPr>
          <w:rFonts w:ascii="Times New Roman" w:hAnsi="Times New Roman" w:cs="Times New Roman"/>
          <w:sz w:val="16"/>
          <w:szCs w:val="16"/>
        </w:rPr>
        <w:t>[60]</w:t>
      </w:r>
      <w:r w:rsidRPr="002A3104">
        <w:rPr>
          <w:rFonts w:ascii="Times New Roman" w:hAnsi="Times New Roman" w:cs="Times New Roman"/>
          <w:sz w:val="16"/>
          <w:szCs w:val="16"/>
        </w:rPr>
        <w:tab/>
        <w:t xml:space="preserve">N. Singh, G. J. S. Jenkins, R. Asadi, and S. H. Doak, “Potential toxicity of superparamagnetic iron oxide nanoparticles (SPION),” </w:t>
      </w:r>
      <w:r w:rsidRPr="002A3104">
        <w:rPr>
          <w:rFonts w:ascii="Times New Roman" w:hAnsi="Times New Roman" w:cs="Times New Roman"/>
          <w:i/>
          <w:iCs/>
          <w:sz w:val="16"/>
          <w:szCs w:val="16"/>
        </w:rPr>
        <w:t>Nano Rev.</w:t>
      </w:r>
      <w:r w:rsidRPr="002A3104">
        <w:rPr>
          <w:rFonts w:ascii="Times New Roman" w:hAnsi="Times New Roman" w:cs="Times New Roman"/>
          <w:sz w:val="16"/>
          <w:szCs w:val="16"/>
        </w:rPr>
        <w:t>, vol. 1, no. 1, p. 5358, Jan. 2010, doi: 10.3402/nano.v1i0.5358.</w:t>
      </w:r>
    </w:p>
    <w:p w:rsidR="006831A4" w:rsidRPr="002A3104" w:rsidRDefault="006831A4" w:rsidP="006831A4">
      <w:pPr>
        <w:pStyle w:val="Bibliography"/>
        <w:spacing w:line="360" w:lineRule="auto"/>
        <w:jc w:val="both"/>
        <w:rPr>
          <w:rFonts w:ascii="Times New Roman" w:hAnsi="Times New Roman" w:cs="Times New Roman"/>
          <w:sz w:val="16"/>
          <w:szCs w:val="16"/>
        </w:rPr>
      </w:pPr>
      <w:r w:rsidRPr="002A3104">
        <w:rPr>
          <w:rFonts w:ascii="Times New Roman" w:hAnsi="Times New Roman" w:cs="Times New Roman"/>
          <w:sz w:val="16"/>
          <w:szCs w:val="16"/>
        </w:rPr>
        <w:t>[61]</w:t>
      </w:r>
      <w:r w:rsidRPr="002A3104">
        <w:rPr>
          <w:rFonts w:ascii="Times New Roman" w:hAnsi="Times New Roman" w:cs="Times New Roman"/>
          <w:sz w:val="16"/>
          <w:szCs w:val="16"/>
        </w:rPr>
        <w:tab/>
        <w:t xml:space="preserve">E. Blanco, H. Shen, and M. Ferrari, “Principles of nanoparticle design for overcoming biological barriers to drug delivery,” </w:t>
      </w:r>
      <w:r w:rsidRPr="002A3104">
        <w:rPr>
          <w:rFonts w:ascii="Times New Roman" w:hAnsi="Times New Roman" w:cs="Times New Roman"/>
          <w:i/>
          <w:iCs/>
          <w:sz w:val="16"/>
          <w:szCs w:val="16"/>
        </w:rPr>
        <w:t>Nat. Biotechnol.</w:t>
      </w:r>
      <w:r w:rsidRPr="002A3104">
        <w:rPr>
          <w:rFonts w:ascii="Times New Roman" w:hAnsi="Times New Roman" w:cs="Times New Roman"/>
          <w:sz w:val="16"/>
          <w:szCs w:val="16"/>
        </w:rPr>
        <w:t>, vol. 33, no. 9, pp. 941–951, Sep. 2015, doi: 10.1038/nbt.3330.</w:t>
      </w:r>
    </w:p>
    <w:p w:rsidR="006831A4" w:rsidRPr="002A3104" w:rsidRDefault="006831A4" w:rsidP="006831A4">
      <w:pPr>
        <w:pStyle w:val="Bibliography"/>
        <w:spacing w:line="360" w:lineRule="auto"/>
        <w:jc w:val="both"/>
        <w:rPr>
          <w:rFonts w:ascii="Times New Roman" w:hAnsi="Times New Roman" w:cs="Times New Roman"/>
          <w:sz w:val="16"/>
          <w:szCs w:val="16"/>
        </w:rPr>
      </w:pPr>
      <w:r w:rsidRPr="002A3104">
        <w:rPr>
          <w:rFonts w:ascii="Times New Roman" w:hAnsi="Times New Roman" w:cs="Times New Roman"/>
          <w:sz w:val="16"/>
          <w:szCs w:val="16"/>
        </w:rPr>
        <w:t>[62]</w:t>
      </w:r>
      <w:r w:rsidRPr="002A3104">
        <w:rPr>
          <w:rFonts w:ascii="Times New Roman" w:hAnsi="Times New Roman" w:cs="Times New Roman"/>
          <w:sz w:val="16"/>
          <w:szCs w:val="16"/>
        </w:rPr>
        <w:tab/>
        <w:t xml:space="preserve">T. K. Jain, M. K. Reddy, M. A. Morales, D. L. Leslie-Pelecky, and V. Labhasetwar, “Biodistribution, Clearance, and Biocompatibility of Iron Oxide Magnetic Nanoparticles in Rats,” </w:t>
      </w:r>
      <w:r w:rsidRPr="002A3104">
        <w:rPr>
          <w:rFonts w:ascii="Times New Roman" w:hAnsi="Times New Roman" w:cs="Times New Roman"/>
          <w:i/>
          <w:iCs/>
          <w:sz w:val="16"/>
          <w:szCs w:val="16"/>
        </w:rPr>
        <w:t>Mol. Pharm.</w:t>
      </w:r>
      <w:r w:rsidRPr="002A3104">
        <w:rPr>
          <w:rFonts w:ascii="Times New Roman" w:hAnsi="Times New Roman" w:cs="Times New Roman"/>
          <w:sz w:val="16"/>
          <w:szCs w:val="16"/>
        </w:rPr>
        <w:t>, vol. 5, no. 2, pp. 316–327, Apr. 2008, doi: 10.1021/mp7001285.</w:t>
      </w:r>
    </w:p>
    <w:p w:rsidR="006831A4" w:rsidRPr="002A3104" w:rsidRDefault="006831A4" w:rsidP="006831A4">
      <w:pPr>
        <w:pStyle w:val="Bibliography"/>
        <w:spacing w:line="360" w:lineRule="auto"/>
        <w:jc w:val="both"/>
        <w:rPr>
          <w:rFonts w:ascii="Times New Roman" w:hAnsi="Times New Roman" w:cs="Times New Roman"/>
          <w:sz w:val="16"/>
          <w:szCs w:val="16"/>
        </w:rPr>
      </w:pPr>
      <w:r w:rsidRPr="002A3104">
        <w:rPr>
          <w:rFonts w:ascii="Times New Roman" w:hAnsi="Times New Roman" w:cs="Times New Roman"/>
          <w:sz w:val="16"/>
          <w:szCs w:val="16"/>
        </w:rPr>
        <w:t>[63]</w:t>
      </w:r>
      <w:r w:rsidRPr="002A3104">
        <w:rPr>
          <w:rFonts w:ascii="Times New Roman" w:hAnsi="Times New Roman" w:cs="Times New Roman"/>
          <w:sz w:val="16"/>
          <w:szCs w:val="16"/>
        </w:rPr>
        <w:tab/>
        <w:t xml:space="preserve">A. Kunzmann, B. Andersson, T. Thurnherr, H. Krug, A. Scheynius, and B. Fadeel, “Toxicology of engineered nanomaterials: Focus on biocompatibility, biodistribution and biodegradation,” </w:t>
      </w:r>
      <w:r w:rsidRPr="002A3104">
        <w:rPr>
          <w:rFonts w:ascii="Times New Roman" w:hAnsi="Times New Roman" w:cs="Times New Roman"/>
          <w:i/>
          <w:iCs/>
          <w:sz w:val="16"/>
          <w:szCs w:val="16"/>
        </w:rPr>
        <w:t>Biochim. Biophys. Acta BBA - Gen. Subj.</w:t>
      </w:r>
      <w:r w:rsidRPr="002A3104">
        <w:rPr>
          <w:rFonts w:ascii="Times New Roman" w:hAnsi="Times New Roman" w:cs="Times New Roman"/>
          <w:sz w:val="16"/>
          <w:szCs w:val="16"/>
        </w:rPr>
        <w:t>, vol. 1810, no. 3, pp. 361–373, Mar. 2011, doi: 10.1016/j.bbagen.2010.04.007.</w:t>
      </w:r>
    </w:p>
    <w:p w:rsidR="006831A4" w:rsidRPr="002A3104" w:rsidRDefault="006831A4" w:rsidP="006831A4">
      <w:pPr>
        <w:pStyle w:val="Bibliography"/>
        <w:spacing w:line="360" w:lineRule="auto"/>
        <w:jc w:val="both"/>
        <w:rPr>
          <w:rFonts w:ascii="Times New Roman" w:hAnsi="Times New Roman" w:cs="Times New Roman"/>
          <w:sz w:val="16"/>
          <w:szCs w:val="16"/>
        </w:rPr>
      </w:pPr>
      <w:r w:rsidRPr="002A3104">
        <w:rPr>
          <w:rFonts w:ascii="Times New Roman" w:hAnsi="Times New Roman" w:cs="Times New Roman"/>
          <w:sz w:val="16"/>
          <w:szCs w:val="16"/>
        </w:rPr>
        <w:t>[64]</w:t>
      </w:r>
      <w:r w:rsidRPr="002A3104">
        <w:rPr>
          <w:rFonts w:ascii="Times New Roman" w:hAnsi="Times New Roman" w:cs="Times New Roman"/>
          <w:sz w:val="16"/>
          <w:szCs w:val="16"/>
        </w:rPr>
        <w:tab/>
        <w:t xml:space="preserve">L. H. Reddy, J. L. Arias, J. Nicolas, and P. Couvreur, “Magnetic Nanoparticles: Design and Characterization, Toxicity and Biocompatibility, Pharmaceutical and Biomedical Applications,” </w:t>
      </w:r>
      <w:r w:rsidRPr="002A3104">
        <w:rPr>
          <w:rFonts w:ascii="Times New Roman" w:hAnsi="Times New Roman" w:cs="Times New Roman"/>
          <w:i/>
          <w:iCs/>
          <w:sz w:val="16"/>
          <w:szCs w:val="16"/>
        </w:rPr>
        <w:t>Chem. Rev.</w:t>
      </w:r>
      <w:r w:rsidRPr="002A3104">
        <w:rPr>
          <w:rFonts w:ascii="Times New Roman" w:hAnsi="Times New Roman" w:cs="Times New Roman"/>
          <w:sz w:val="16"/>
          <w:szCs w:val="16"/>
        </w:rPr>
        <w:t>, vol. 112, no. 11, pp. 5818–5878, Nov. 2012, doi: 10.1021/cr300068p.</w:t>
      </w:r>
    </w:p>
    <w:p w:rsidR="006831A4" w:rsidRPr="002A3104" w:rsidRDefault="006831A4" w:rsidP="006831A4">
      <w:pPr>
        <w:pStyle w:val="Bibliography"/>
        <w:spacing w:line="360" w:lineRule="auto"/>
        <w:jc w:val="both"/>
        <w:rPr>
          <w:rFonts w:ascii="Times New Roman" w:hAnsi="Times New Roman" w:cs="Times New Roman"/>
          <w:sz w:val="16"/>
          <w:szCs w:val="16"/>
        </w:rPr>
      </w:pPr>
      <w:r w:rsidRPr="002A3104">
        <w:rPr>
          <w:rFonts w:ascii="Times New Roman" w:hAnsi="Times New Roman" w:cs="Times New Roman"/>
          <w:sz w:val="16"/>
          <w:szCs w:val="16"/>
        </w:rPr>
        <w:t>[65]</w:t>
      </w:r>
      <w:r w:rsidRPr="002A3104">
        <w:rPr>
          <w:rFonts w:ascii="Times New Roman" w:hAnsi="Times New Roman" w:cs="Times New Roman"/>
          <w:sz w:val="16"/>
          <w:szCs w:val="16"/>
        </w:rPr>
        <w:tab/>
        <w:t xml:space="preserve">G. Jarockyte </w:t>
      </w:r>
      <w:r w:rsidRPr="002A3104">
        <w:rPr>
          <w:rFonts w:ascii="Times New Roman" w:hAnsi="Times New Roman" w:cs="Times New Roman"/>
          <w:i/>
          <w:iCs/>
          <w:sz w:val="16"/>
          <w:szCs w:val="16"/>
        </w:rPr>
        <w:t>et al.</w:t>
      </w:r>
      <w:r w:rsidRPr="002A3104">
        <w:rPr>
          <w:rFonts w:ascii="Times New Roman" w:hAnsi="Times New Roman" w:cs="Times New Roman"/>
          <w:sz w:val="16"/>
          <w:szCs w:val="16"/>
        </w:rPr>
        <w:t xml:space="preserve">, “Accumulation and Toxicity of Superparamagnetic Iron Oxide Nanoparticles in Cells and Experimental Animals,” </w:t>
      </w:r>
      <w:r w:rsidRPr="002A3104">
        <w:rPr>
          <w:rFonts w:ascii="Times New Roman" w:hAnsi="Times New Roman" w:cs="Times New Roman"/>
          <w:i/>
          <w:iCs/>
          <w:sz w:val="16"/>
          <w:szCs w:val="16"/>
        </w:rPr>
        <w:t>Int. J. Mol. Sci.</w:t>
      </w:r>
      <w:r w:rsidRPr="002A3104">
        <w:rPr>
          <w:rFonts w:ascii="Times New Roman" w:hAnsi="Times New Roman" w:cs="Times New Roman"/>
          <w:sz w:val="16"/>
          <w:szCs w:val="16"/>
        </w:rPr>
        <w:t>, vol. 17, no. 8, p. E1193, Aug. 2016, doi: 10.3390/ijms17081193.</w:t>
      </w:r>
    </w:p>
    <w:p w:rsidR="006831A4" w:rsidRPr="002A3104" w:rsidRDefault="006831A4" w:rsidP="006831A4">
      <w:pPr>
        <w:pStyle w:val="Bibliography"/>
        <w:spacing w:line="360" w:lineRule="auto"/>
        <w:jc w:val="both"/>
        <w:rPr>
          <w:rFonts w:ascii="Times New Roman" w:hAnsi="Times New Roman" w:cs="Times New Roman"/>
          <w:sz w:val="16"/>
          <w:szCs w:val="16"/>
        </w:rPr>
      </w:pPr>
      <w:r w:rsidRPr="002A3104">
        <w:rPr>
          <w:rFonts w:ascii="Times New Roman" w:hAnsi="Times New Roman" w:cs="Times New Roman"/>
          <w:sz w:val="16"/>
          <w:szCs w:val="16"/>
        </w:rPr>
        <w:lastRenderedPageBreak/>
        <w:t>[66]</w:t>
      </w:r>
      <w:r w:rsidRPr="002A3104">
        <w:rPr>
          <w:rFonts w:ascii="Times New Roman" w:hAnsi="Times New Roman" w:cs="Times New Roman"/>
          <w:sz w:val="16"/>
          <w:szCs w:val="16"/>
        </w:rPr>
        <w:tab/>
        <w:t xml:space="preserve">G. Liu, J. Gao, H. Ai, and X. Chen, “Applications and potential toxicity of magnetic iron oxide nanoparticles,” </w:t>
      </w:r>
      <w:r w:rsidRPr="002A3104">
        <w:rPr>
          <w:rFonts w:ascii="Times New Roman" w:hAnsi="Times New Roman" w:cs="Times New Roman"/>
          <w:i/>
          <w:iCs/>
          <w:sz w:val="16"/>
          <w:szCs w:val="16"/>
        </w:rPr>
        <w:t>Small Weinh. Bergstr. Ger.</w:t>
      </w:r>
      <w:r w:rsidRPr="002A3104">
        <w:rPr>
          <w:rFonts w:ascii="Times New Roman" w:hAnsi="Times New Roman" w:cs="Times New Roman"/>
          <w:sz w:val="16"/>
          <w:szCs w:val="16"/>
        </w:rPr>
        <w:t>, vol. 9, no. 9–10, pp. 1533–1545, May 2013, doi: 10.1002/smll.201201531.</w:t>
      </w:r>
    </w:p>
    <w:p w:rsidR="006831A4" w:rsidRPr="002A3104" w:rsidRDefault="006831A4" w:rsidP="006831A4">
      <w:pPr>
        <w:pStyle w:val="Bibliography"/>
        <w:spacing w:line="360" w:lineRule="auto"/>
        <w:jc w:val="both"/>
        <w:rPr>
          <w:rFonts w:ascii="Times New Roman" w:hAnsi="Times New Roman" w:cs="Times New Roman"/>
          <w:sz w:val="16"/>
          <w:szCs w:val="16"/>
        </w:rPr>
      </w:pPr>
      <w:r w:rsidRPr="002A3104">
        <w:rPr>
          <w:rFonts w:ascii="Times New Roman" w:hAnsi="Times New Roman" w:cs="Times New Roman"/>
          <w:sz w:val="16"/>
          <w:szCs w:val="16"/>
        </w:rPr>
        <w:t>[67]</w:t>
      </w:r>
      <w:r w:rsidRPr="002A3104">
        <w:rPr>
          <w:rFonts w:ascii="Times New Roman" w:hAnsi="Times New Roman" w:cs="Times New Roman"/>
          <w:sz w:val="16"/>
          <w:szCs w:val="16"/>
        </w:rPr>
        <w:tab/>
        <w:t xml:space="preserve">C. C. Berry, S. Wells, S. Charles, G. Aitchison, and A. S. G. Curtis, “Cell response to dextran-derivatised iron oxide nanoparticles post internalisation,” </w:t>
      </w:r>
      <w:r w:rsidRPr="002A3104">
        <w:rPr>
          <w:rFonts w:ascii="Times New Roman" w:hAnsi="Times New Roman" w:cs="Times New Roman"/>
          <w:i/>
          <w:iCs/>
          <w:sz w:val="16"/>
          <w:szCs w:val="16"/>
        </w:rPr>
        <w:t>Biomaterials</w:t>
      </w:r>
      <w:r w:rsidRPr="002A3104">
        <w:rPr>
          <w:rFonts w:ascii="Times New Roman" w:hAnsi="Times New Roman" w:cs="Times New Roman"/>
          <w:sz w:val="16"/>
          <w:szCs w:val="16"/>
        </w:rPr>
        <w:t>, vol. 25, no. 23, pp. 5405–5413, Oct. 2004, doi: 10.1016/j.biomaterials.2003.12.046.</w:t>
      </w:r>
    </w:p>
    <w:p w:rsidR="006831A4" w:rsidRPr="002A3104" w:rsidRDefault="006831A4" w:rsidP="006831A4">
      <w:pPr>
        <w:pStyle w:val="Bibliography"/>
        <w:spacing w:line="360" w:lineRule="auto"/>
        <w:jc w:val="both"/>
        <w:rPr>
          <w:rFonts w:ascii="Times New Roman" w:hAnsi="Times New Roman" w:cs="Times New Roman"/>
          <w:sz w:val="16"/>
          <w:szCs w:val="16"/>
        </w:rPr>
      </w:pPr>
      <w:r w:rsidRPr="002A3104">
        <w:rPr>
          <w:rFonts w:ascii="Times New Roman" w:hAnsi="Times New Roman" w:cs="Times New Roman"/>
          <w:sz w:val="16"/>
          <w:szCs w:val="16"/>
        </w:rPr>
        <w:t>[68]</w:t>
      </w:r>
      <w:r w:rsidRPr="002A3104">
        <w:rPr>
          <w:rFonts w:ascii="Times New Roman" w:hAnsi="Times New Roman" w:cs="Times New Roman"/>
          <w:sz w:val="16"/>
          <w:szCs w:val="16"/>
        </w:rPr>
        <w:tab/>
        <w:t xml:space="preserve">E. J. van den Bos </w:t>
      </w:r>
      <w:r w:rsidRPr="002A3104">
        <w:rPr>
          <w:rFonts w:ascii="Times New Roman" w:hAnsi="Times New Roman" w:cs="Times New Roman"/>
          <w:i/>
          <w:iCs/>
          <w:sz w:val="16"/>
          <w:szCs w:val="16"/>
        </w:rPr>
        <w:t>et al.</w:t>
      </w:r>
      <w:r w:rsidRPr="002A3104">
        <w:rPr>
          <w:rFonts w:ascii="Times New Roman" w:hAnsi="Times New Roman" w:cs="Times New Roman"/>
          <w:sz w:val="16"/>
          <w:szCs w:val="16"/>
        </w:rPr>
        <w:t xml:space="preserve">, “Improved efficacy of stem cell labeling for magnetic resonance imaging studies by the use of cationic liposomes,” </w:t>
      </w:r>
      <w:r w:rsidRPr="002A3104">
        <w:rPr>
          <w:rFonts w:ascii="Times New Roman" w:hAnsi="Times New Roman" w:cs="Times New Roman"/>
          <w:i/>
          <w:iCs/>
          <w:sz w:val="16"/>
          <w:szCs w:val="16"/>
        </w:rPr>
        <w:t>Cell Transplant.</w:t>
      </w:r>
      <w:r w:rsidRPr="002A3104">
        <w:rPr>
          <w:rFonts w:ascii="Times New Roman" w:hAnsi="Times New Roman" w:cs="Times New Roman"/>
          <w:sz w:val="16"/>
          <w:szCs w:val="16"/>
        </w:rPr>
        <w:t>, vol. 12, no. 7, pp. 743–756, 2003, doi: 10.3727/000000003108747352.</w:t>
      </w:r>
    </w:p>
    <w:p w:rsidR="006831A4" w:rsidRPr="002A3104" w:rsidRDefault="006831A4" w:rsidP="006831A4">
      <w:pPr>
        <w:pStyle w:val="Bibliography"/>
        <w:spacing w:line="360" w:lineRule="auto"/>
        <w:jc w:val="both"/>
        <w:rPr>
          <w:rFonts w:ascii="Times New Roman" w:hAnsi="Times New Roman" w:cs="Times New Roman"/>
          <w:sz w:val="16"/>
          <w:szCs w:val="16"/>
        </w:rPr>
      </w:pPr>
      <w:r w:rsidRPr="002A3104">
        <w:rPr>
          <w:rFonts w:ascii="Times New Roman" w:hAnsi="Times New Roman" w:cs="Times New Roman"/>
          <w:sz w:val="16"/>
          <w:szCs w:val="16"/>
        </w:rPr>
        <w:t>[69]</w:t>
      </w:r>
      <w:r w:rsidRPr="002A3104">
        <w:rPr>
          <w:rFonts w:ascii="Times New Roman" w:hAnsi="Times New Roman" w:cs="Times New Roman"/>
          <w:sz w:val="16"/>
          <w:szCs w:val="16"/>
        </w:rPr>
        <w:tab/>
        <w:t xml:space="preserve">A. Stroh </w:t>
      </w:r>
      <w:r w:rsidRPr="002A3104">
        <w:rPr>
          <w:rFonts w:ascii="Times New Roman" w:hAnsi="Times New Roman" w:cs="Times New Roman"/>
          <w:i/>
          <w:iCs/>
          <w:sz w:val="16"/>
          <w:szCs w:val="16"/>
        </w:rPr>
        <w:t>et al.</w:t>
      </w:r>
      <w:r w:rsidRPr="002A3104">
        <w:rPr>
          <w:rFonts w:ascii="Times New Roman" w:hAnsi="Times New Roman" w:cs="Times New Roman"/>
          <w:sz w:val="16"/>
          <w:szCs w:val="16"/>
        </w:rPr>
        <w:t xml:space="preserve">, “Iron oxide particles for molecular magnetic resonance imaging cause transient oxidative stress in rat macrophages,” </w:t>
      </w:r>
      <w:r w:rsidRPr="002A3104">
        <w:rPr>
          <w:rFonts w:ascii="Times New Roman" w:hAnsi="Times New Roman" w:cs="Times New Roman"/>
          <w:i/>
          <w:iCs/>
          <w:sz w:val="16"/>
          <w:szCs w:val="16"/>
        </w:rPr>
        <w:t>Free Radic. Biol. Med.</w:t>
      </w:r>
      <w:r w:rsidRPr="002A3104">
        <w:rPr>
          <w:rFonts w:ascii="Times New Roman" w:hAnsi="Times New Roman" w:cs="Times New Roman"/>
          <w:sz w:val="16"/>
          <w:szCs w:val="16"/>
        </w:rPr>
        <w:t>, vol. 36, no. 8, pp. 976–984, Apr. 2004, doi: 10.1016/j.freeradbiomed.2004.01.016.</w:t>
      </w:r>
    </w:p>
    <w:p w:rsidR="006831A4" w:rsidRPr="002A3104" w:rsidRDefault="006831A4" w:rsidP="006831A4">
      <w:pPr>
        <w:pStyle w:val="Bibliography"/>
        <w:spacing w:line="360" w:lineRule="auto"/>
        <w:jc w:val="both"/>
        <w:rPr>
          <w:rFonts w:ascii="Times New Roman" w:hAnsi="Times New Roman" w:cs="Times New Roman"/>
          <w:sz w:val="16"/>
          <w:szCs w:val="16"/>
        </w:rPr>
      </w:pPr>
      <w:r w:rsidRPr="002A3104">
        <w:rPr>
          <w:rFonts w:ascii="Times New Roman" w:hAnsi="Times New Roman" w:cs="Times New Roman"/>
          <w:sz w:val="16"/>
          <w:szCs w:val="16"/>
        </w:rPr>
        <w:t>[70]</w:t>
      </w:r>
      <w:r w:rsidRPr="002A3104">
        <w:rPr>
          <w:rFonts w:ascii="Times New Roman" w:hAnsi="Times New Roman" w:cs="Times New Roman"/>
          <w:sz w:val="16"/>
          <w:szCs w:val="16"/>
        </w:rPr>
        <w:tab/>
        <w:t xml:space="preserve">B. Díaz </w:t>
      </w:r>
      <w:r w:rsidRPr="002A3104">
        <w:rPr>
          <w:rFonts w:ascii="Times New Roman" w:hAnsi="Times New Roman" w:cs="Times New Roman"/>
          <w:i/>
          <w:iCs/>
          <w:sz w:val="16"/>
          <w:szCs w:val="16"/>
        </w:rPr>
        <w:t>et al.</w:t>
      </w:r>
      <w:r w:rsidRPr="002A3104">
        <w:rPr>
          <w:rFonts w:ascii="Times New Roman" w:hAnsi="Times New Roman" w:cs="Times New Roman"/>
          <w:sz w:val="16"/>
          <w:szCs w:val="16"/>
        </w:rPr>
        <w:t xml:space="preserve">, “Assessing methods for blood cell cytotoxic responses to inorganic nanoparticles and nanoparticle aggregates,” </w:t>
      </w:r>
      <w:r w:rsidRPr="002A3104">
        <w:rPr>
          <w:rFonts w:ascii="Times New Roman" w:hAnsi="Times New Roman" w:cs="Times New Roman"/>
          <w:i/>
          <w:iCs/>
          <w:sz w:val="16"/>
          <w:szCs w:val="16"/>
        </w:rPr>
        <w:t>Small Weinh. Bergstr. Ger.</w:t>
      </w:r>
      <w:r w:rsidRPr="002A3104">
        <w:rPr>
          <w:rFonts w:ascii="Times New Roman" w:hAnsi="Times New Roman" w:cs="Times New Roman"/>
          <w:sz w:val="16"/>
          <w:szCs w:val="16"/>
        </w:rPr>
        <w:t>, vol. 4, no. 11, pp. 2025–2034, Nov. 2008, doi: 10.1002/smll.200800199.</w:t>
      </w:r>
    </w:p>
    <w:p w:rsidR="006831A4" w:rsidRPr="002A3104" w:rsidRDefault="006831A4" w:rsidP="006831A4">
      <w:pPr>
        <w:pStyle w:val="Bibliography"/>
        <w:spacing w:line="360" w:lineRule="auto"/>
        <w:jc w:val="both"/>
        <w:rPr>
          <w:rFonts w:ascii="Times New Roman" w:hAnsi="Times New Roman" w:cs="Times New Roman"/>
          <w:sz w:val="16"/>
          <w:szCs w:val="16"/>
        </w:rPr>
      </w:pPr>
      <w:r w:rsidRPr="002A3104">
        <w:rPr>
          <w:rFonts w:ascii="Times New Roman" w:hAnsi="Times New Roman" w:cs="Times New Roman"/>
          <w:sz w:val="16"/>
          <w:szCs w:val="16"/>
        </w:rPr>
        <w:t>[71]</w:t>
      </w:r>
      <w:r w:rsidRPr="002A3104">
        <w:rPr>
          <w:rFonts w:ascii="Times New Roman" w:hAnsi="Times New Roman" w:cs="Times New Roman"/>
          <w:sz w:val="16"/>
          <w:szCs w:val="16"/>
        </w:rPr>
        <w:tab/>
        <w:t xml:space="preserve">S. Schöttler, K. Landfester, and V. Mailänder, “Controlling the Stealth Effect of Nanocarriers through Understanding the Protein Corona,” </w:t>
      </w:r>
      <w:r w:rsidRPr="002A3104">
        <w:rPr>
          <w:rFonts w:ascii="Times New Roman" w:hAnsi="Times New Roman" w:cs="Times New Roman"/>
          <w:i/>
          <w:iCs/>
          <w:sz w:val="16"/>
          <w:szCs w:val="16"/>
        </w:rPr>
        <w:t>Angew. Chem. Int. Ed Engl.</w:t>
      </w:r>
      <w:r w:rsidRPr="002A3104">
        <w:rPr>
          <w:rFonts w:ascii="Times New Roman" w:hAnsi="Times New Roman" w:cs="Times New Roman"/>
          <w:sz w:val="16"/>
          <w:szCs w:val="16"/>
        </w:rPr>
        <w:t>, vol. 55, no. 31, pp. 8806–8815, Jul. 2016, doi: 10.1002/anie.201602233.</w:t>
      </w:r>
    </w:p>
    <w:p w:rsidR="006831A4" w:rsidRPr="002A3104" w:rsidRDefault="006831A4" w:rsidP="006831A4">
      <w:pPr>
        <w:pStyle w:val="Bibliography"/>
        <w:spacing w:line="360" w:lineRule="auto"/>
        <w:jc w:val="both"/>
        <w:rPr>
          <w:rFonts w:ascii="Times New Roman" w:hAnsi="Times New Roman" w:cs="Times New Roman"/>
          <w:sz w:val="16"/>
          <w:szCs w:val="16"/>
        </w:rPr>
      </w:pPr>
      <w:r w:rsidRPr="002A3104">
        <w:rPr>
          <w:rFonts w:ascii="Times New Roman" w:hAnsi="Times New Roman" w:cs="Times New Roman"/>
          <w:sz w:val="16"/>
          <w:szCs w:val="16"/>
        </w:rPr>
        <w:t>[72]</w:t>
      </w:r>
      <w:r w:rsidRPr="002A3104">
        <w:rPr>
          <w:rFonts w:ascii="Times New Roman" w:hAnsi="Times New Roman" w:cs="Times New Roman"/>
          <w:sz w:val="16"/>
          <w:szCs w:val="16"/>
        </w:rPr>
        <w:tab/>
        <w:t xml:space="preserve">H. H. Gustafson, D. Holt-Casper, D. W. Grainger, and H. Ghandehari, “Nanoparticle Uptake: The Phagocyte Problem,” </w:t>
      </w:r>
      <w:r w:rsidRPr="002A3104">
        <w:rPr>
          <w:rFonts w:ascii="Times New Roman" w:hAnsi="Times New Roman" w:cs="Times New Roman"/>
          <w:i/>
          <w:iCs/>
          <w:sz w:val="16"/>
          <w:szCs w:val="16"/>
        </w:rPr>
        <w:t>Nano Today</w:t>
      </w:r>
      <w:r w:rsidRPr="002A3104">
        <w:rPr>
          <w:rFonts w:ascii="Times New Roman" w:hAnsi="Times New Roman" w:cs="Times New Roman"/>
          <w:sz w:val="16"/>
          <w:szCs w:val="16"/>
        </w:rPr>
        <w:t>, vol. 10, no. 4, pp. 487–510, Aug. 2015, doi: 10.1016/j.nantod.2015.06.006.</w:t>
      </w:r>
    </w:p>
    <w:p w:rsidR="006831A4" w:rsidRPr="002A3104" w:rsidRDefault="006831A4" w:rsidP="006831A4">
      <w:pPr>
        <w:pStyle w:val="Bibliography"/>
        <w:spacing w:line="360" w:lineRule="auto"/>
        <w:jc w:val="both"/>
        <w:rPr>
          <w:rFonts w:ascii="Times New Roman" w:hAnsi="Times New Roman" w:cs="Times New Roman"/>
          <w:sz w:val="16"/>
          <w:szCs w:val="16"/>
        </w:rPr>
      </w:pPr>
      <w:r w:rsidRPr="002A3104">
        <w:rPr>
          <w:rFonts w:ascii="Times New Roman" w:hAnsi="Times New Roman" w:cs="Times New Roman"/>
          <w:sz w:val="16"/>
          <w:szCs w:val="16"/>
        </w:rPr>
        <w:t>[73]</w:t>
      </w:r>
      <w:r w:rsidRPr="002A3104">
        <w:rPr>
          <w:rFonts w:ascii="Times New Roman" w:hAnsi="Times New Roman" w:cs="Times New Roman"/>
          <w:sz w:val="16"/>
          <w:szCs w:val="16"/>
        </w:rPr>
        <w:tab/>
        <w:t xml:space="preserve">A. E. Nel </w:t>
      </w:r>
      <w:r w:rsidRPr="002A3104">
        <w:rPr>
          <w:rFonts w:ascii="Times New Roman" w:hAnsi="Times New Roman" w:cs="Times New Roman"/>
          <w:i/>
          <w:iCs/>
          <w:sz w:val="16"/>
          <w:szCs w:val="16"/>
        </w:rPr>
        <w:t>et al.</w:t>
      </w:r>
      <w:r w:rsidRPr="002A3104">
        <w:rPr>
          <w:rFonts w:ascii="Times New Roman" w:hAnsi="Times New Roman" w:cs="Times New Roman"/>
          <w:sz w:val="16"/>
          <w:szCs w:val="16"/>
        </w:rPr>
        <w:t xml:space="preserve">, “Understanding biophysicochemical interactions at the nano-bio interface,” </w:t>
      </w:r>
      <w:r w:rsidRPr="002A3104">
        <w:rPr>
          <w:rFonts w:ascii="Times New Roman" w:hAnsi="Times New Roman" w:cs="Times New Roman"/>
          <w:i/>
          <w:iCs/>
          <w:sz w:val="16"/>
          <w:szCs w:val="16"/>
        </w:rPr>
        <w:t>Nat. Mater.</w:t>
      </w:r>
      <w:r w:rsidRPr="002A3104">
        <w:rPr>
          <w:rFonts w:ascii="Times New Roman" w:hAnsi="Times New Roman" w:cs="Times New Roman"/>
          <w:sz w:val="16"/>
          <w:szCs w:val="16"/>
        </w:rPr>
        <w:t>, vol. 8, no. 7, pp. 543–557, Jul. 2009, doi: 10.1038/nmat2442.</w:t>
      </w:r>
    </w:p>
    <w:p w:rsidR="006831A4" w:rsidRPr="002A3104" w:rsidRDefault="006831A4" w:rsidP="006831A4">
      <w:pPr>
        <w:pStyle w:val="Bibliography"/>
        <w:spacing w:line="360" w:lineRule="auto"/>
        <w:jc w:val="both"/>
        <w:rPr>
          <w:rFonts w:ascii="Times New Roman" w:hAnsi="Times New Roman" w:cs="Times New Roman"/>
          <w:sz w:val="16"/>
          <w:szCs w:val="16"/>
        </w:rPr>
      </w:pPr>
      <w:r w:rsidRPr="002A3104">
        <w:rPr>
          <w:rFonts w:ascii="Times New Roman" w:hAnsi="Times New Roman" w:cs="Times New Roman"/>
          <w:sz w:val="16"/>
          <w:szCs w:val="16"/>
        </w:rPr>
        <w:t>[74]</w:t>
      </w:r>
      <w:r w:rsidRPr="002A3104">
        <w:rPr>
          <w:rFonts w:ascii="Times New Roman" w:hAnsi="Times New Roman" w:cs="Times New Roman"/>
          <w:sz w:val="16"/>
          <w:szCs w:val="16"/>
        </w:rPr>
        <w:tab/>
        <w:t xml:space="preserve">M. A. Dobrovolskaia, P. Aggarwal, J. B. Hall, and S. E. McNeil, “Preclinical studies to understand nanoparticle interaction with the immune system and its potential effects on nanoparticle biodistribution,” </w:t>
      </w:r>
      <w:r w:rsidRPr="002A3104">
        <w:rPr>
          <w:rFonts w:ascii="Times New Roman" w:hAnsi="Times New Roman" w:cs="Times New Roman"/>
          <w:i/>
          <w:iCs/>
          <w:sz w:val="16"/>
          <w:szCs w:val="16"/>
        </w:rPr>
        <w:t>Mol. Pharm.</w:t>
      </w:r>
      <w:r w:rsidRPr="002A3104">
        <w:rPr>
          <w:rFonts w:ascii="Times New Roman" w:hAnsi="Times New Roman" w:cs="Times New Roman"/>
          <w:sz w:val="16"/>
          <w:szCs w:val="16"/>
        </w:rPr>
        <w:t>, vol. 5, no. 4, pp. 487–495, Aug. 2008, doi: 10.1021/mp800032f.</w:t>
      </w:r>
    </w:p>
    <w:p w:rsidR="006831A4" w:rsidRPr="002A3104" w:rsidRDefault="006831A4" w:rsidP="006831A4">
      <w:pPr>
        <w:pStyle w:val="Bibliography"/>
        <w:spacing w:line="360" w:lineRule="auto"/>
        <w:jc w:val="both"/>
        <w:rPr>
          <w:rFonts w:ascii="Times New Roman" w:hAnsi="Times New Roman" w:cs="Times New Roman"/>
          <w:sz w:val="16"/>
          <w:szCs w:val="16"/>
        </w:rPr>
      </w:pPr>
      <w:r w:rsidRPr="002A3104">
        <w:rPr>
          <w:rFonts w:ascii="Times New Roman" w:hAnsi="Times New Roman" w:cs="Times New Roman"/>
          <w:sz w:val="16"/>
          <w:szCs w:val="16"/>
        </w:rPr>
        <w:t>[75]</w:t>
      </w:r>
      <w:r w:rsidRPr="002A3104">
        <w:rPr>
          <w:rFonts w:ascii="Times New Roman" w:hAnsi="Times New Roman" w:cs="Times New Roman"/>
          <w:sz w:val="16"/>
          <w:szCs w:val="16"/>
        </w:rPr>
        <w:tab/>
        <w:t xml:space="preserve">H. Amiri </w:t>
      </w:r>
      <w:r w:rsidRPr="002A3104">
        <w:rPr>
          <w:rFonts w:ascii="Times New Roman" w:hAnsi="Times New Roman" w:cs="Times New Roman"/>
          <w:i/>
          <w:iCs/>
          <w:sz w:val="16"/>
          <w:szCs w:val="16"/>
        </w:rPr>
        <w:t>et al.</w:t>
      </w:r>
      <w:r w:rsidRPr="002A3104">
        <w:rPr>
          <w:rFonts w:ascii="Times New Roman" w:hAnsi="Times New Roman" w:cs="Times New Roman"/>
          <w:sz w:val="16"/>
          <w:szCs w:val="16"/>
        </w:rPr>
        <w:t xml:space="preserve">, “Protein corona affects the relaxivity and MRI contrast efficiency of magnetic nanoparticles,” </w:t>
      </w:r>
      <w:r w:rsidRPr="002A3104">
        <w:rPr>
          <w:rFonts w:ascii="Times New Roman" w:hAnsi="Times New Roman" w:cs="Times New Roman"/>
          <w:i/>
          <w:iCs/>
          <w:sz w:val="16"/>
          <w:szCs w:val="16"/>
        </w:rPr>
        <w:t>Nanoscale</w:t>
      </w:r>
      <w:r w:rsidRPr="002A3104">
        <w:rPr>
          <w:rFonts w:ascii="Times New Roman" w:hAnsi="Times New Roman" w:cs="Times New Roman"/>
          <w:sz w:val="16"/>
          <w:szCs w:val="16"/>
        </w:rPr>
        <w:t>, vol. 5, no. 18, pp. 8656–8665, Sep. 2013, doi: 10.1039/c3nr00345k.</w:t>
      </w:r>
    </w:p>
    <w:p w:rsidR="006831A4" w:rsidRPr="002A3104" w:rsidRDefault="006831A4" w:rsidP="006831A4">
      <w:pPr>
        <w:pStyle w:val="Bibliography"/>
        <w:spacing w:line="360" w:lineRule="auto"/>
        <w:jc w:val="both"/>
        <w:rPr>
          <w:rFonts w:ascii="Times New Roman" w:hAnsi="Times New Roman" w:cs="Times New Roman"/>
          <w:sz w:val="16"/>
          <w:szCs w:val="16"/>
        </w:rPr>
      </w:pPr>
      <w:r w:rsidRPr="002A3104">
        <w:rPr>
          <w:rFonts w:ascii="Times New Roman" w:hAnsi="Times New Roman" w:cs="Times New Roman"/>
          <w:sz w:val="16"/>
          <w:szCs w:val="16"/>
        </w:rPr>
        <w:t>[76]</w:t>
      </w:r>
      <w:r w:rsidRPr="002A3104">
        <w:rPr>
          <w:rFonts w:ascii="Times New Roman" w:hAnsi="Times New Roman" w:cs="Times New Roman"/>
          <w:sz w:val="16"/>
          <w:szCs w:val="16"/>
        </w:rPr>
        <w:tab/>
        <w:t xml:space="preserve">M. M. Yallapu </w:t>
      </w:r>
      <w:r w:rsidRPr="002A3104">
        <w:rPr>
          <w:rFonts w:ascii="Times New Roman" w:hAnsi="Times New Roman" w:cs="Times New Roman"/>
          <w:i/>
          <w:iCs/>
          <w:sz w:val="16"/>
          <w:szCs w:val="16"/>
        </w:rPr>
        <w:t>et al.</w:t>
      </w:r>
      <w:r w:rsidRPr="002A3104">
        <w:rPr>
          <w:rFonts w:ascii="Times New Roman" w:hAnsi="Times New Roman" w:cs="Times New Roman"/>
          <w:sz w:val="16"/>
          <w:szCs w:val="16"/>
        </w:rPr>
        <w:t xml:space="preserve">, “Implications of protein corona on physico-chemical and biological properties of magnetic nanoparticles,” </w:t>
      </w:r>
      <w:r w:rsidRPr="002A3104">
        <w:rPr>
          <w:rFonts w:ascii="Times New Roman" w:hAnsi="Times New Roman" w:cs="Times New Roman"/>
          <w:i/>
          <w:iCs/>
          <w:sz w:val="16"/>
          <w:szCs w:val="16"/>
        </w:rPr>
        <w:t>Biomaterials</w:t>
      </w:r>
      <w:r w:rsidRPr="002A3104">
        <w:rPr>
          <w:rFonts w:ascii="Times New Roman" w:hAnsi="Times New Roman" w:cs="Times New Roman"/>
          <w:sz w:val="16"/>
          <w:szCs w:val="16"/>
        </w:rPr>
        <w:t>, vol. 46, pp. 1–12, Apr. 2015, doi: 10.1016/j.biomaterials.2014.12.045.</w:t>
      </w:r>
    </w:p>
    <w:p w:rsidR="006831A4" w:rsidRPr="002A3104" w:rsidRDefault="006831A4" w:rsidP="006831A4">
      <w:pPr>
        <w:pStyle w:val="Bibliography"/>
        <w:spacing w:line="360" w:lineRule="auto"/>
        <w:jc w:val="both"/>
        <w:rPr>
          <w:rFonts w:ascii="Times New Roman" w:hAnsi="Times New Roman" w:cs="Times New Roman"/>
          <w:sz w:val="16"/>
          <w:szCs w:val="16"/>
        </w:rPr>
      </w:pPr>
      <w:r w:rsidRPr="002A3104">
        <w:rPr>
          <w:rFonts w:ascii="Times New Roman" w:hAnsi="Times New Roman" w:cs="Times New Roman"/>
          <w:sz w:val="16"/>
          <w:szCs w:val="16"/>
        </w:rPr>
        <w:t>[77]</w:t>
      </w:r>
      <w:r w:rsidRPr="002A3104">
        <w:rPr>
          <w:rFonts w:ascii="Times New Roman" w:hAnsi="Times New Roman" w:cs="Times New Roman"/>
          <w:sz w:val="16"/>
          <w:szCs w:val="16"/>
        </w:rPr>
        <w:tab/>
        <w:t xml:space="preserve">M. Mahmoudi, I. Lynch, M. R. Ejtehadi, M. P. Monopoli, F. B. Bombelli, and S. Laurent, “Protein-nanoparticle interactions: opportunities and challenges,” </w:t>
      </w:r>
      <w:r w:rsidRPr="002A3104">
        <w:rPr>
          <w:rFonts w:ascii="Times New Roman" w:hAnsi="Times New Roman" w:cs="Times New Roman"/>
          <w:i/>
          <w:iCs/>
          <w:sz w:val="16"/>
          <w:szCs w:val="16"/>
        </w:rPr>
        <w:t>Chem. Rev.</w:t>
      </w:r>
      <w:r w:rsidRPr="002A3104">
        <w:rPr>
          <w:rFonts w:ascii="Times New Roman" w:hAnsi="Times New Roman" w:cs="Times New Roman"/>
          <w:sz w:val="16"/>
          <w:szCs w:val="16"/>
        </w:rPr>
        <w:t>, vol. 111, no. 9, pp. 5610–5637, Sep. 2011, doi: 10.1021/cr100440g.</w:t>
      </w:r>
    </w:p>
    <w:p w:rsidR="006831A4" w:rsidRPr="002A3104" w:rsidRDefault="006831A4" w:rsidP="006831A4">
      <w:pPr>
        <w:pStyle w:val="Bibliography"/>
        <w:spacing w:line="360" w:lineRule="auto"/>
        <w:jc w:val="both"/>
        <w:rPr>
          <w:rFonts w:ascii="Times New Roman" w:hAnsi="Times New Roman" w:cs="Times New Roman"/>
          <w:sz w:val="16"/>
          <w:szCs w:val="16"/>
        </w:rPr>
      </w:pPr>
      <w:r w:rsidRPr="002A3104">
        <w:rPr>
          <w:rFonts w:ascii="Times New Roman" w:hAnsi="Times New Roman" w:cs="Times New Roman"/>
          <w:sz w:val="16"/>
          <w:szCs w:val="16"/>
        </w:rPr>
        <w:t>[78]</w:t>
      </w:r>
      <w:r w:rsidRPr="002A3104">
        <w:rPr>
          <w:rFonts w:ascii="Times New Roman" w:hAnsi="Times New Roman" w:cs="Times New Roman"/>
          <w:sz w:val="16"/>
          <w:szCs w:val="16"/>
        </w:rPr>
        <w:tab/>
        <w:t xml:space="preserve">T. Cedervall </w:t>
      </w:r>
      <w:r w:rsidRPr="002A3104">
        <w:rPr>
          <w:rFonts w:ascii="Times New Roman" w:hAnsi="Times New Roman" w:cs="Times New Roman"/>
          <w:i/>
          <w:iCs/>
          <w:sz w:val="16"/>
          <w:szCs w:val="16"/>
        </w:rPr>
        <w:t>et al.</w:t>
      </w:r>
      <w:r w:rsidRPr="002A3104">
        <w:rPr>
          <w:rFonts w:ascii="Times New Roman" w:hAnsi="Times New Roman" w:cs="Times New Roman"/>
          <w:sz w:val="16"/>
          <w:szCs w:val="16"/>
        </w:rPr>
        <w:t xml:space="preserve">, “Understanding the nanoparticle-protein corona using methods to quantify exchange rates and affinities of proteins for nanoparticles,” </w:t>
      </w:r>
      <w:r w:rsidRPr="002A3104">
        <w:rPr>
          <w:rFonts w:ascii="Times New Roman" w:hAnsi="Times New Roman" w:cs="Times New Roman"/>
          <w:i/>
          <w:iCs/>
          <w:sz w:val="16"/>
          <w:szCs w:val="16"/>
        </w:rPr>
        <w:t>Proc. Natl. Acad. Sci. U. S. A.</w:t>
      </w:r>
      <w:r w:rsidRPr="002A3104">
        <w:rPr>
          <w:rFonts w:ascii="Times New Roman" w:hAnsi="Times New Roman" w:cs="Times New Roman"/>
          <w:sz w:val="16"/>
          <w:szCs w:val="16"/>
        </w:rPr>
        <w:t>, vol. 104, no. 7, pp. 2050–2055, Feb. 2007, doi: 10.1073/pnas.0608582104.</w:t>
      </w:r>
    </w:p>
    <w:p w:rsidR="006831A4" w:rsidRPr="002A3104" w:rsidRDefault="006831A4" w:rsidP="006831A4">
      <w:pPr>
        <w:pStyle w:val="Bibliography"/>
        <w:spacing w:line="360" w:lineRule="auto"/>
        <w:jc w:val="both"/>
        <w:rPr>
          <w:rFonts w:ascii="Times New Roman" w:hAnsi="Times New Roman" w:cs="Times New Roman"/>
          <w:sz w:val="16"/>
          <w:szCs w:val="16"/>
        </w:rPr>
      </w:pPr>
      <w:r w:rsidRPr="002A3104">
        <w:rPr>
          <w:rFonts w:ascii="Times New Roman" w:hAnsi="Times New Roman" w:cs="Times New Roman"/>
          <w:sz w:val="16"/>
          <w:szCs w:val="16"/>
        </w:rPr>
        <w:t>[79]</w:t>
      </w:r>
      <w:r w:rsidRPr="002A3104">
        <w:rPr>
          <w:rFonts w:ascii="Times New Roman" w:hAnsi="Times New Roman" w:cs="Times New Roman"/>
          <w:sz w:val="16"/>
          <w:szCs w:val="16"/>
        </w:rPr>
        <w:tab/>
        <w:t xml:space="preserve">M. K. Yu </w:t>
      </w:r>
      <w:r w:rsidRPr="002A3104">
        <w:rPr>
          <w:rFonts w:ascii="Times New Roman" w:hAnsi="Times New Roman" w:cs="Times New Roman"/>
          <w:i/>
          <w:iCs/>
          <w:sz w:val="16"/>
          <w:szCs w:val="16"/>
        </w:rPr>
        <w:t>et al.</w:t>
      </w:r>
      <w:r w:rsidRPr="002A3104">
        <w:rPr>
          <w:rFonts w:ascii="Times New Roman" w:hAnsi="Times New Roman" w:cs="Times New Roman"/>
          <w:sz w:val="16"/>
          <w:szCs w:val="16"/>
        </w:rPr>
        <w:t xml:space="preserve">, “Drug-loaded superparamagnetic iron oxide nanoparticles for combined cancer imaging and therapy in vivo,” </w:t>
      </w:r>
      <w:r w:rsidRPr="002A3104">
        <w:rPr>
          <w:rFonts w:ascii="Times New Roman" w:hAnsi="Times New Roman" w:cs="Times New Roman"/>
          <w:i/>
          <w:iCs/>
          <w:sz w:val="16"/>
          <w:szCs w:val="16"/>
        </w:rPr>
        <w:t>Angew. Chem. Int. Ed Engl.</w:t>
      </w:r>
      <w:r w:rsidRPr="002A3104">
        <w:rPr>
          <w:rFonts w:ascii="Times New Roman" w:hAnsi="Times New Roman" w:cs="Times New Roman"/>
          <w:sz w:val="16"/>
          <w:szCs w:val="16"/>
        </w:rPr>
        <w:t>, vol. 47, no. 29, pp. 5362–5365, 2008, doi: 10.1002/anie.200800857.</w:t>
      </w:r>
    </w:p>
    <w:p w:rsidR="006831A4" w:rsidRPr="002A3104" w:rsidRDefault="006831A4" w:rsidP="006831A4">
      <w:pPr>
        <w:pStyle w:val="Bibliography"/>
        <w:spacing w:line="360" w:lineRule="auto"/>
        <w:jc w:val="both"/>
        <w:rPr>
          <w:rFonts w:ascii="Times New Roman" w:hAnsi="Times New Roman" w:cs="Times New Roman"/>
          <w:sz w:val="16"/>
          <w:szCs w:val="16"/>
        </w:rPr>
      </w:pPr>
      <w:r w:rsidRPr="002A3104">
        <w:rPr>
          <w:rFonts w:ascii="Times New Roman" w:hAnsi="Times New Roman" w:cs="Times New Roman"/>
          <w:sz w:val="16"/>
          <w:szCs w:val="16"/>
        </w:rPr>
        <w:t>[80]</w:t>
      </w:r>
      <w:r w:rsidRPr="002A3104">
        <w:rPr>
          <w:rFonts w:ascii="Times New Roman" w:hAnsi="Times New Roman" w:cs="Times New Roman"/>
          <w:sz w:val="16"/>
          <w:szCs w:val="16"/>
        </w:rPr>
        <w:tab/>
        <w:t xml:space="preserve">R. Tietze </w:t>
      </w:r>
      <w:r w:rsidRPr="002A3104">
        <w:rPr>
          <w:rFonts w:ascii="Times New Roman" w:hAnsi="Times New Roman" w:cs="Times New Roman"/>
          <w:i/>
          <w:iCs/>
          <w:sz w:val="16"/>
          <w:szCs w:val="16"/>
        </w:rPr>
        <w:t>et al.</w:t>
      </w:r>
      <w:r w:rsidRPr="002A3104">
        <w:rPr>
          <w:rFonts w:ascii="Times New Roman" w:hAnsi="Times New Roman" w:cs="Times New Roman"/>
          <w:sz w:val="16"/>
          <w:szCs w:val="16"/>
        </w:rPr>
        <w:t xml:space="preserve">, “Efficient drug-delivery using magnetic nanoparticles--biodistribution and therapeutic effects in tumour bearing rabbits,” </w:t>
      </w:r>
      <w:r w:rsidRPr="002A3104">
        <w:rPr>
          <w:rFonts w:ascii="Times New Roman" w:hAnsi="Times New Roman" w:cs="Times New Roman"/>
          <w:i/>
          <w:iCs/>
          <w:sz w:val="16"/>
          <w:szCs w:val="16"/>
        </w:rPr>
        <w:t>Nanomedicine Nanotechnol. Biol. Med.</w:t>
      </w:r>
      <w:r w:rsidRPr="002A3104">
        <w:rPr>
          <w:rFonts w:ascii="Times New Roman" w:hAnsi="Times New Roman" w:cs="Times New Roman"/>
          <w:sz w:val="16"/>
          <w:szCs w:val="16"/>
        </w:rPr>
        <w:t>, vol. 9, no. 7, pp. 961–971, Oct. 2013, doi: 10.1016/j.nano.2013.05.001.</w:t>
      </w:r>
    </w:p>
    <w:p w:rsidR="006831A4" w:rsidRPr="002A3104" w:rsidRDefault="006831A4" w:rsidP="006831A4">
      <w:pPr>
        <w:pStyle w:val="Bibliography"/>
        <w:spacing w:line="360" w:lineRule="auto"/>
        <w:jc w:val="both"/>
        <w:rPr>
          <w:rFonts w:ascii="Times New Roman" w:hAnsi="Times New Roman" w:cs="Times New Roman"/>
          <w:sz w:val="16"/>
          <w:szCs w:val="16"/>
        </w:rPr>
      </w:pPr>
      <w:r w:rsidRPr="002A3104">
        <w:rPr>
          <w:rFonts w:ascii="Times New Roman" w:hAnsi="Times New Roman" w:cs="Times New Roman"/>
          <w:sz w:val="16"/>
          <w:szCs w:val="16"/>
        </w:rPr>
        <w:t>[81]</w:t>
      </w:r>
      <w:r w:rsidRPr="002A3104">
        <w:rPr>
          <w:rFonts w:ascii="Times New Roman" w:hAnsi="Times New Roman" w:cs="Times New Roman"/>
          <w:sz w:val="16"/>
          <w:szCs w:val="16"/>
        </w:rPr>
        <w:tab/>
        <w:t xml:space="preserve">J. W. Bulte </w:t>
      </w:r>
      <w:r w:rsidRPr="002A3104">
        <w:rPr>
          <w:rFonts w:ascii="Times New Roman" w:hAnsi="Times New Roman" w:cs="Times New Roman"/>
          <w:i/>
          <w:iCs/>
          <w:sz w:val="16"/>
          <w:szCs w:val="16"/>
        </w:rPr>
        <w:t>et al.</w:t>
      </w:r>
      <w:r w:rsidRPr="002A3104">
        <w:rPr>
          <w:rFonts w:ascii="Times New Roman" w:hAnsi="Times New Roman" w:cs="Times New Roman"/>
          <w:sz w:val="16"/>
          <w:szCs w:val="16"/>
        </w:rPr>
        <w:t xml:space="preserve">, “Magnetodendrimers allow endosomal magnetic labeling and in vivo tracking of stem cells,” </w:t>
      </w:r>
      <w:r w:rsidRPr="002A3104">
        <w:rPr>
          <w:rFonts w:ascii="Times New Roman" w:hAnsi="Times New Roman" w:cs="Times New Roman"/>
          <w:i/>
          <w:iCs/>
          <w:sz w:val="16"/>
          <w:szCs w:val="16"/>
        </w:rPr>
        <w:t>Nat. Biotechnol.</w:t>
      </w:r>
      <w:r w:rsidRPr="002A3104">
        <w:rPr>
          <w:rFonts w:ascii="Times New Roman" w:hAnsi="Times New Roman" w:cs="Times New Roman"/>
          <w:sz w:val="16"/>
          <w:szCs w:val="16"/>
        </w:rPr>
        <w:t>, vol. 19, no. 12, pp. 1141–1147, Dec. 2001, doi: 10.1038/nbt1201-1141.</w:t>
      </w:r>
    </w:p>
    <w:p w:rsidR="006831A4" w:rsidRPr="002A3104" w:rsidRDefault="006831A4" w:rsidP="006831A4">
      <w:pPr>
        <w:pStyle w:val="Bibliography"/>
        <w:spacing w:line="360" w:lineRule="auto"/>
        <w:jc w:val="both"/>
        <w:rPr>
          <w:rFonts w:ascii="Times New Roman" w:hAnsi="Times New Roman" w:cs="Times New Roman"/>
          <w:sz w:val="16"/>
          <w:szCs w:val="16"/>
        </w:rPr>
      </w:pPr>
      <w:r w:rsidRPr="002A3104">
        <w:rPr>
          <w:rFonts w:ascii="Times New Roman" w:hAnsi="Times New Roman" w:cs="Times New Roman"/>
          <w:sz w:val="16"/>
          <w:szCs w:val="16"/>
        </w:rPr>
        <w:t>[82]</w:t>
      </w:r>
      <w:r w:rsidRPr="002A3104">
        <w:rPr>
          <w:rFonts w:ascii="Times New Roman" w:hAnsi="Times New Roman" w:cs="Times New Roman"/>
          <w:sz w:val="16"/>
          <w:szCs w:val="16"/>
        </w:rPr>
        <w:tab/>
        <w:t xml:space="preserve">U. O. Häfeli </w:t>
      </w:r>
      <w:r w:rsidRPr="002A3104">
        <w:rPr>
          <w:rFonts w:ascii="Times New Roman" w:hAnsi="Times New Roman" w:cs="Times New Roman"/>
          <w:i/>
          <w:iCs/>
          <w:sz w:val="16"/>
          <w:szCs w:val="16"/>
        </w:rPr>
        <w:t>et al.</w:t>
      </w:r>
      <w:r w:rsidRPr="002A3104">
        <w:rPr>
          <w:rFonts w:ascii="Times New Roman" w:hAnsi="Times New Roman" w:cs="Times New Roman"/>
          <w:sz w:val="16"/>
          <w:szCs w:val="16"/>
        </w:rPr>
        <w:t xml:space="preserve">, “Cell uptake and in vitro toxicity of magnetic nanoparticles suitable for drug delivery,” </w:t>
      </w:r>
      <w:r w:rsidRPr="002A3104">
        <w:rPr>
          <w:rFonts w:ascii="Times New Roman" w:hAnsi="Times New Roman" w:cs="Times New Roman"/>
          <w:i/>
          <w:iCs/>
          <w:sz w:val="16"/>
          <w:szCs w:val="16"/>
        </w:rPr>
        <w:t>Mol. Pharm.</w:t>
      </w:r>
      <w:r w:rsidRPr="002A3104">
        <w:rPr>
          <w:rFonts w:ascii="Times New Roman" w:hAnsi="Times New Roman" w:cs="Times New Roman"/>
          <w:sz w:val="16"/>
          <w:szCs w:val="16"/>
        </w:rPr>
        <w:t>, vol. 6, no. 5, pp. 1417–1428, Oct. 2009, doi: 10.1021/mp900083m.</w:t>
      </w:r>
    </w:p>
    <w:p w:rsidR="006831A4" w:rsidRPr="002A3104" w:rsidRDefault="006831A4" w:rsidP="006831A4">
      <w:pPr>
        <w:pStyle w:val="Bibliography"/>
        <w:spacing w:line="360" w:lineRule="auto"/>
        <w:jc w:val="both"/>
        <w:rPr>
          <w:rFonts w:ascii="Times New Roman" w:hAnsi="Times New Roman" w:cs="Times New Roman"/>
          <w:sz w:val="16"/>
          <w:szCs w:val="16"/>
        </w:rPr>
      </w:pPr>
      <w:r w:rsidRPr="002A3104">
        <w:rPr>
          <w:rFonts w:ascii="Times New Roman" w:hAnsi="Times New Roman" w:cs="Times New Roman"/>
          <w:sz w:val="16"/>
          <w:szCs w:val="16"/>
        </w:rPr>
        <w:t>[83]</w:t>
      </w:r>
      <w:r w:rsidRPr="002A3104">
        <w:rPr>
          <w:rFonts w:ascii="Times New Roman" w:hAnsi="Times New Roman" w:cs="Times New Roman"/>
          <w:sz w:val="16"/>
          <w:szCs w:val="16"/>
        </w:rPr>
        <w:tab/>
        <w:t xml:space="preserve">I. Lynch, K. A. Dawson, and S. Linse, “Detecting cryptic epitopes created by nanoparticles,” </w:t>
      </w:r>
      <w:r w:rsidRPr="002A3104">
        <w:rPr>
          <w:rFonts w:ascii="Times New Roman" w:hAnsi="Times New Roman" w:cs="Times New Roman"/>
          <w:i/>
          <w:iCs/>
          <w:sz w:val="16"/>
          <w:szCs w:val="16"/>
        </w:rPr>
        <w:t>Sci. STKE Signal Transduct. Knowl. Environ.</w:t>
      </w:r>
      <w:r w:rsidRPr="002A3104">
        <w:rPr>
          <w:rFonts w:ascii="Times New Roman" w:hAnsi="Times New Roman" w:cs="Times New Roman"/>
          <w:sz w:val="16"/>
          <w:szCs w:val="16"/>
        </w:rPr>
        <w:t>, vol. 2006, no. 327, p. pe14, Mar. 2006, doi: 10.1126/stke.3272006pe14.</w:t>
      </w:r>
    </w:p>
    <w:p w:rsidR="006831A4" w:rsidRPr="002A3104" w:rsidRDefault="006831A4" w:rsidP="006831A4">
      <w:pPr>
        <w:pStyle w:val="Bibliography"/>
        <w:spacing w:line="360" w:lineRule="auto"/>
        <w:jc w:val="both"/>
        <w:rPr>
          <w:rFonts w:ascii="Times New Roman" w:hAnsi="Times New Roman" w:cs="Times New Roman"/>
          <w:sz w:val="16"/>
          <w:szCs w:val="16"/>
        </w:rPr>
      </w:pPr>
      <w:r w:rsidRPr="002A3104">
        <w:rPr>
          <w:rFonts w:ascii="Times New Roman" w:hAnsi="Times New Roman" w:cs="Times New Roman"/>
          <w:sz w:val="16"/>
          <w:szCs w:val="16"/>
        </w:rPr>
        <w:t>[84]</w:t>
      </w:r>
      <w:r w:rsidRPr="002A3104">
        <w:rPr>
          <w:rFonts w:ascii="Times New Roman" w:hAnsi="Times New Roman" w:cs="Times New Roman"/>
          <w:sz w:val="16"/>
          <w:szCs w:val="16"/>
        </w:rPr>
        <w:tab/>
        <w:t xml:space="preserve">S. I. Jenkins </w:t>
      </w:r>
      <w:r w:rsidRPr="002A3104">
        <w:rPr>
          <w:rFonts w:ascii="Times New Roman" w:hAnsi="Times New Roman" w:cs="Times New Roman"/>
          <w:i/>
          <w:iCs/>
          <w:sz w:val="16"/>
          <w:szCs w:val="16"/>
        </w:rPr>
        <w:t>et al.</w:t>
      </w:r>
      <w:r w:rsidRPr="002A3104">
        <w:rPr>
          <w:rFonts w:ascii="Times New Roman" w:hAnsi="Times New Roman" w:cs="Times New Roman"/>
          <w:sz w:val="16"/>
          <w:szCs w:val="16"/>
        </w:rPr>
        <w:t xml:space="preserve">, “‘Stealth’ nanoparticles evade neural immune cells but also evade major brain cell populations: Implications for PEG-based neurotherapeutics,” </w:t>
      </w:r>
      <w:r w:rsidRPr="002A3104">
        <w:rPr>
          <w:rFonts w:ascii="Times New Roman" w:hAnsi="Times New Roman" w:cs="Times New Roman"/>
          <w:i/>
          <w:iCs/>
          <w:sz w:val="16"/>
          <w:szCs w:val="16"/>
        </w:rPr>
        <w:t>J. Control. Release Off. J. Control. Release Soc.</w:t>
      </w:r>
      <w:r w:rsidRPr="002A3104">
        <w:rPr>
          <w:rFonts w:ascii="Times New Roman" w:hAnsi="Times New Roman" w:cs="Times New Roman"/>
          <w:sz w:val="16"/>
          <w:szCs w:val="16"/>
        </w:rPr>
        <w:t>, vol. 224, pp. 136–145, Feb. 2016, doi: 10.1016/j.jconrel.2016.01.013.</w:t>
      </w:r>
    </w:p>
    <w:p w:rsidR="006831A4" w:rsidRPr="002A3104" w:rsidRDefault="006831A4" w:rsidP="006831A4">
      <w:pPr>
        <w:pStyle w:val="Bibliography"/>
        <w:spacing w:line="360" w:lineRule="auto"/>
        <w:jc w:val="both"/>
        <w:rPr>
          <w:rFonts w:ascii="Times New Roman" w:hAnsi="Times New Roman" w:cs="Times New Roman"/>
          <w:sz w:val="16"/>
          <w:szCs w:val="16"/>
        </w:rPr>
      </w:pPr>
      <w:r w:rsidRPr="002A3104">
        <w:rPr>
          <w:rFonts w:ascii="Times New Roman" w:hAnsi="Times New Roman" w:cs="Times New Roman"/>
          <w:sz w:val="16"/>
          <w:szCs w:val="16"/>
        </w:rPr>
        <w:t>[85]</w:t>
      </w:r>
      <w:r w:rsidRPr="002A3104">
        <w:rPr>
          <w:rFonts w:ascii="Times New Roman" w:hAnsi="Times New Roman" w:cs="Times New Roman"/>
          <w:sz w:val="16"/>
          <w:szCs w:val="16"/>
        </w:rPr>
        <w:tab/>
        <w:t xml:space="preserve">A. Lassenberger, A. Scheberl, A. Stadlbauer, A. Stiglbauer, T. Helbich, and E. Reimhult, “Individually Stabilized, Superparamagnetic Nanoparticles with Controlled Shell and Size Leading to Exceptional Stealth Properties and High Relaxivities,” </w:t>
      </w:r>
      <w:r w:rsidRPr="002A3104">
        <w:rPr>
          <w:rFonts w:ascii="Times New Roman" w:hAnsi="Times New Roman" w:cs="Times New Roman"/>
          <w:i/>
          <w:iCs/>
          <w:sz w:val="16"/>
          <w:szCs w:val="16"/>
        </w:rPr>
        <w:t>ACS Appl. Mater. Interfaces</w:t>
      </w:r>
      <w:r w:rsidRPr="002A3104">
        <w:rPr>
          <w:rFonts w:ascii="Times New Roman" w:hAnsi="Times New Roman" w:cs="Times New Roman"/>
          <w:sz w:val="16"/>
          <w:szCs w:val="16"/>
        </w:rPr>
        <w:t>, vol. 9, no. 4, pp. 3343–3353, Feb. 2017, doi: 10.1021/acsami.6b12932.</w:t>
      </w:r>
    </w:p>
    <w:p w:rsidR="006831A4" w:rsidRPr="002A3104" w:rsidRDefault="006831A4" w:rsidP="006831A4">
      <w:pPr>
        <w:pStyle w:val="Bibliography"/>
        <w:spacing w:line="360" w:lineRule="auto"/>
        <w:jc w:val="both"/>
        <w:rPr>
          <w:rFonts w:ascii="Times New Roman" w:hAnsi="Times New Roman" w:cs="Times New Roman"/>
          <w:sz w:val="16"/>
          <w:szCs w:val="16"/>
        </w:rPr>
      </w:pPr>
      <w:r w:rsidRPr="002A3104">
        <w:rPr>
          <w:rFonts w:ascii="Times New Roman" w:hAnsi="Times New Roman" w:cs="Times New Roman"/>
          <w:sz w:val="16"/>
          <w:szCs w:val="16"/>
        </w:rPr>
        <w:t>[86]</w:t>
      </w:r>
      <w:r w:rsidRPr="002A3104">
        <w:rPr>
          <w:rFonts w:ascii="Times New Roman" w:hAnsi="Times New Roman" w:cs="Times New Roman"/>
          <w:sz w:val="16"/>
          <w:szCs w:val="16"/>
        </w:rPr>
        <w:tab/>
        <w:t xml:space="preserve">M. Pernia Leal, S. Rivera-Fernández, J. M. Franco, D. Pozo, J. M. de la Fuente, and M. L. García-Martín, “Long-circulating PEGylated manganese ferrite nanoparticles for MRI-based molecular imaging,” </w:t>
      </w:r>
      <w:r w:rsidRPr="002A3104">
        <w:rPr>
          <w:rFonts w:ascii="Times New Roman" w:hAnsi="Times New Roman" w:cs="Times New Roman"/>
          <w:i/>
          <w:iCs/>
          <w:sz w:val="16"/>
          <w:szCs w:val="16"/>
        </w:rPr>
        <w:t>Nanoscale</w:t>
      </w:r>
      <w:r w:rsidRPr="002A3104">
        <w:rPr>
          <w:rFonts w:ascii="Times New Roman" w:hAnsi="Times New Roman" w:cs="Times New Roman"/>
          <w:sz w:val="16"/>
          <w:szCs w:val="16"/>
        </w:rPr>
        <w:t>, vol. 7, no. 5, pp. 2050–2059, Feb. 2015, doi: 10.1039/c4nr05781c.</w:t>
      </w:r>
    </w:p>
    <w:p w:rsidR="006831A4" w:rsidRPr="002A3104" w:rsidRDefault="006831A4" w:rsidP="006831A4">
      <w:pPr>
        <w:pStyle w:val="Bibliography"/>
        <w:spacing w:line="360" w:lineRule="auto"/>
        <w:jc w:val="both"/>
        <w:rPr>
          <w:rFonts w:ascii="Times New Roman" w:hAnsi="Times New Roman" w:cs="Times New Roman"/>
          <w:sz w:val="16"/>
          <w:szCs w:val="16"/>
        </w:rPr>
      </w:pPr>
      <w:r w:rsidRPr="002A3104">
        <w:rPr>
          <w:rFonts w:ascii="Times New Roman" w:hAnsi="Times New Roman" w:cs="Times New Roman"/>
          <w:sz w:val="16"/>
          <w:szCs w:val="16"/>
        </w:rPr>
        <w:t>[87]</w:t>
      </w:r>
      <w:r w:rsidRPr="002A3104">
        <w:rPr>
          <w:rFonts w:ascii="Times New Roman" w:hAnsi="Times New Roman" w:cs="Times New Roman"/>
          <w:sz w:val="16"/>
          <w:szCs w:val="16"/>
        </w:rPr>
        <w:tab/>
        <w:t xml:space="preserve">M. Rahimi, V. Shafiei-Irannejad, K. D Safa, and R. Salehi, “Multi-branched ionic liquid-chitosan as a smart and biocompatible nano-vehicle for combination chemotherapy with stealth and targeted properties,” </w:t>
      </w:r>
      <w:r w:rsidRPr="002A3104">
        <w:rPr>
          <w:rFonts w:ascii="Times New Roman" w:hAnsi="Times New Roman" w:cs="Times New Roman"/>
          <w:i/>
          <w:iCs/>
          <w:sz w:val="16"/>
          <w:szCs w:val="16"/>
        </w:rPr>
        <w:t>Carbohydr. Polym.</w:t>
      </w:r>
      <w:r w:rsidRPr="002A3104">
        <w:rPr>
          <w:rFonts w:ascii="Times New Roman" w:hAnsi="Times New Roman" w:cs="Times New Roman"/>
          <w:sz w:val="16"/>
          <w:szCs w:val="16"/>
        </w:rPr>
        <w:t>, vol. 196, pp. 299–312, Sep. 2018, doi: 10.1016/j.carbpol.2018.05.059.</w:t>
      </w:r>
    </w:p>
    <w:p w:rsidR="006831A4" w:rsidRPr="002A3104" w:rsidRDefault="006831A4" w:rsidP="006831A4">
      <w:pPr>
        <w:pStyle w:val="Bibliography"/>
        <w:spacing w:line="360" w:lineRule="auto"/>
        <w:jc w:val="both"/>
        <w:rPr>
          <w:rFonts w:ascii="Times New Roman" w:hAnsi="Times New Roman" w:cs="Times New Roman"/>
          <w:sz w:val="16"/>
          <w:szCs w:val="16"/>
        </w:rPr>
      </w:pPr>
      <w:r w:rsidRPr="002A3104">
        <w:rPr>
          <w:rFonts w:ascii="Times New Roman" w:hAnsi="Times New Roman" w:cs="Times New Roman"/>
          <w:sz w:val="16"/>
          <w:szCs w:val="16"/>
        </w:rPr>
        <w:lastRenderedPageBreak/>
        <w:t>[88]</w:t>
      </w:r>
      <w:r w:rsidRPr="002A3104">
        <w:rPr>
          <w:rFonts w:ascii="Times New Roman" w:hAnsi="Times New Roman" w:cs="Times New Roman"/>
          <w:sz w:val="16"/>
          <w:szCs w:val="16"/>
        </w:rPr>
        <w:tab/>
        <w:t xml:space="preserve">M. Pernia Leal, C. Caro, and M. L. García-Martín, “Shedding light on zwitterionic magnetic nanoparticles: limitations for in vivo applications,” </w:t>
      </w:r>
      <w:r w:rsidRPr="002A3104">
        <w:rPr>
          <w:rFonts w:ascii="Times New Roman" w:hAnsi="Times New Roman" w:cs="Times New Roman"/>
          <w:i/>
          <w:iCs/>
          <w:sz w:val="16"/>
          <w:szCs w:val="16"/>
        </w:rPr>
        <w:t>Nanoscale</w:t>
      </w:r>
      <w:r w:rsidRPr="002A3104">
        <w:rPr>
          <w:rFonts w:ascii="Times New Roman" w:hAnsi="Times New Roman" w:cs="Times New Roman"/>
          <w:sz w:val="16"/>
          <w:szCs w:val="16"/>
        </w:rPr>
        <w:t>, vol. 9, no. 24, pp. 8176–8184, Jun. 2017, doi: 10.1039/c7nr01607g.</w:t>
      </w:r>
    </w:p>
    <w:p w:rsidR="006831A4" w:rsidRPr="002A3104" w:rsidRDefault="006831A4" w:rsidP="006831A4">
      <w:pPr>
        <w:pStyle w:val="Bibliography"/>
        <w:spacing w:line="360" w:lineRule="auto"/>
        <w:jc w:val="both"/>
        <w:rPr>
          <w:rFonts w:ascii="Times New Roman" w:hAnsi="Times New Roman" w:cs="Times New Roman"/>
          <w:sz w:val="16"/>
          <w:szCs w:val="16"/>
        </w:rPr>
      </w:pPr>
      <w:r w:rsidRPr="002A3104">
        <w:rPr>
          <w:rFonts w:ascii="Times New Roman" w:hAnsi="Times New Roman" w:cs="Times New Roman"/>
          <w:sz w:val="16"/>
          <w:szCs w:val="16"/>
        </w:rPr>
        <w:t>[89]</w:t>
      </w:r>
      <w:r w:rsidRPr="002A3104">
        <w:rPr>
          <w:rFonts w:ascii="Times New Roman" w:hAnsi="Times New Roman" w:cs="Times New Roman"/>
          <w:sz w:val="16"/>
          <w:szCs w:val="16"/>
        </w:rPr>
        <w:tab/>
        <w:t xml:space="preserve">K. Pombo García </w:t>
      </w:r>
      <w:r w:rsidRPr="002A3104">
        <w:rPr>
          <w:rFonts w:ascii="Times New Roman" w:hAnsi="Times New Roman" w:cs="Times New Roman"/>
          <w:i/>
          <w:iCs/>
          <w:sz w:val="16"/>
          <w:szCs w:val="16"/>
        </w:rPr>
        <w:t>et al.</w:t>
      </w:r>
      <w:r w:rsidRPr="002A3104">
        <w:rPr>
          <w:rFonts w:ascii="Times New Roman" w:hAnsi="Times New Roman" w:cs="Times New Roman"/>
          <w:sz w:val="16"/>
          <w:szCs w:val="16"/>
        </w:rPr>
        <w:t xml:space="preserve">, “Zwitterionic-coated ‘stealth’ nanoparticles for biomedical applications: recent advances in countering biomolecular corona formation and uptake by the mononuclear phagocyte system,” </w:t>
      </w:r>
      <w:r w:rsidRPr="002A3104">
        <w:rPr>
          <w:rFonts w:ascii="Times New Roman" w:hAnsi="Times New Roman" w:cs="Times New Roman"/>
          <w:i/>
          <w:iCs/>
          <w:sz w:val="16"/>
          <w:szCs w:val="16"/>
        </w:rPr>
        <w:t>Small Weinh. Bergstr. Ger.</w:t>
      </w:r>
      <w:r w:rsidRPr="002A3104">
        <w:rPr>
          <w:rFonts w:ascii="Times New Roman" w:hAnsi="Times New Roman" w:cs="Times New Roman"/>
          <w:sz w:val="16"/>
          <w:szCs w:val="16"/>
        </w:rPr>
        <w:t>, vol. 10, no. 13, pp. 2516–2529, Jul. 2014, doi: 10.1002/smll.201303540.</w:t>
      </w:r>
    </w:p>
    <w:p w:rsidR="006831A4" w:rsidRPr="002A3104" w:rsidRDefault="006831A4" w:rsidP="006831A4">
      <w:pPr>
        <w:pStyle w:val="Bibliography"/>
        <w:spacing w:line="360" w:lineRule="auto"/>
        <w:jc w:val="both"/>
        <w:rPr>
          <w:rFonts w:ascii="Times New Roman" w:hAnsi="Times New Roman" w:cs="Times New Roman"/>
          <w:sz w:val="16"/>
          <w:szCs w:val="16"/>
        </w:rPr>
      </w:pPr>
      <w:r w:rsidRPr="002A3104">
        <w:rPr>
          <w:rFonts w:ascii="Times New Roman" w:hAnsi="Times New Roman" w:cs="Times New Roman"/>
          <w:sz w:val="16"/>
          <w:szCs w:val="16"/>
        </w:rPr>
        <w:t>[90]</w:t>
      </w:r>
      <w:r w:rsidRPr="002A3104">
        <w:rPr>
          <w:rFonts w:ascii="Times New Roman" w:hAnsi="Times New Roman" w:cs="Times New Roman"/>
          <w:sz w:val="16"/>
          <w:szCs w:val="16"/>
        </w:rPr>
        <w:tab/>
        <w:t xml:space="preserve">B. Gleich and J. Weizenecker, “Tomographic imaging using the nonlinear response of magnetic particles,” </w:t>
      </w:r>
      <w:r w:rsidRPr="002A3104">
        <w:rPr>
          <w:rFonts w:ascii="Times New Roman" w:hAnsi="Times New Roman" w:cs="Times New Roman"/>
          <w:i/>
          <w:iCs/>
          <w:sz w:val="16"/>
          <w:szCs w:val="16"/>
        </w:rPr>
        <w:t>Nature</w:t>
      </w:r>
      <w:r w:rsidRPr="002A3104">
        <w:rPr>
          <w:rFonts w:ascii="Times New Roman" w:hAnsi="Times New Roman" w:cs="Times New Roman"/>
          <w:sz w:val="16"/>
          <w:szCs w:val="16"/>
        </w:rPr>
        <w:t>, vol. 435, no. 7046, pp. 1214–1217, Jun. 2005, doi: 10.1038/nature03808.</w:t>
      </w:r>
    </w:p>
    <w:p w:rsidR="006831A4" w:rsidRPr="002A3104" w:rsidRDefault="00EF53A5" w:rsidP="006831A4">
      <w:pPr>
        <w:spacing w:after="240" w:line="240" w:lineRule="auto"/>
        <w:jc w:val="both"/>
        <w:rPr>
          <w:rFonts w:ascii="Times New Roman" w:hAnsi="Times New Roman" w:cs="Times New Roman"/>
          <w:b/>
          <w:sz w:val="20"/>
          <w:szCs w:val="20"/>
        </w:rPr>
      </w:pPr>
      <w:r w:rsidRPr="005C70C3">
        <w:rPr>
          <w:rFonts w:ascii="Times New Roman" w:hAnsi="Times New Roman" w:cs="Times New Roman"/>
          <w:color w:val="0070C0"/>
          <w:sz w:val="24"/>
          <w:szCs w:val="24"/>
        </w:rPr>
        <w:fldChar w:fldCharType="end"/>
      </w:r>
    </w:p>
    <w:p w:rsidR="003B5BF7" w:rsidRPr="005C70C3" w:rsidRDefault="003B5BF7" w:rsidP="00FB6B17">
      <w:pPr>
        <w:pStyle w:val="Bibliography"/>
        <w:spacing w:line="360" w:lineRule="auto"/>
        <w:jc w:val="both"/>
        <w:rPr>
          <w:rFonts w:ascii="Times New Roman" w:hAnsi="Times New Roman" w:cs="Times New Roman"/>
          <w:color w:val="0070C0"/>
          <w:sz w:val="24"/>
          <w:szCs w:val="24"/>
        </w:rPr>
      </w:pPr>
    </w:p>
    <w:p w:rsidR="003B5BF7" w:rsidRPr="005C70C3" w:rsidRDefault="003B5BF7" w:rsidP="00EC062B">
      <w:pPr>
        <w:jc w:val="both"/>
        <w:rPr>
          <w:rFonts w:ascii="Times New Roman" w:hAnsi="Times New Roman" w:cs="Times New Roman"/>
          <w:sz w:val="24"/>
          <w:szCs w:val="24"/>
        </w:rPr>
      </w:pPr>
    </w:p>
    <w:sectPr w:rsidR="003B5BF7" w:rsidRPr="005C70C3" w:rsidSect="007C2C48">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17F4" w:rsidRDefault="008B17F4" w:rsidP="004F4757">
      <w:pPr>
        <w:spacing w:line="240" w:lineRule="auto"/>
      </w:pPr>
      <w:r>
        <w:separator/>
      </w:r>
    </w:p>
  </w:endnote>
  <w:endnote w:type="continuationSeparator" w:id="0">
    <w:p w:rsidR="008B17F4" w:rsidRDefault="008B17F4" w:rsidP="004F47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haris SIL">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17F4" w:rsidRDefault="008B17F4" w:rsidP="004F4757">
      <w:pPr>
        <w:spacing w:line="240" w:lineRule="auto"/>
      </w:pPr>
      <w:r>
        <w:separator/>
      </w:r>
    </w:p>
  </w:footnote>
  <w:footnote w:type="continuationSeparator" w:id="0">
    <w:p w:rsidR="008B17F4" w:rsidRDefault="008B17F4" w:rsidP="004F47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4474F"/>
    <w:multiLevelType w:val="hybridMultilevel"/>
    <w:tmpl w:val="6DC80F4A"/>
    <w:lvl w:ilvl="0" w:tplc="1046CFF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9030A0B"/>
    <w:multiLevelType w:val="hybridMultilevel"/>
    <w:tmpl w:val="061CC91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15:restartNumberingAfterBreak="0">
    <w:nsid w:val="3F8D4E0C"/>
    <w:multiLevelType w:val="hybridMultilevel"/>
    <w:tmpl w:val="4C441EBE"/>
    <w:lvl w:ilvl="0" w:tplc="249E1CC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59A4A14"/>
    <w:multiLevelType w:val="hybridMultilevel"/>
    <w:tmpl w:val="1F98507A"/>
    <w:lvl w:ilvl="0" w:tplc="F6C6A840">
      <w:start w:val="1"/>
      <w:numFmt w:val="upperRoman"/>
      <w:lvlText w:val="%1."/>
      <w:lvlJc w:val="center"/>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7CE05E58"/>
    <w:multiLevelType w:val="hybridMultilevel"/>
    <w:tmpl w:val="3AA09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4529"/>
    <w:rsid w:val="00000100"/>
    <w:rsid w:val="000006E4"/>
    <w:rsid w:val="00066C61"/>
    <w:rsid w:val="000841E3"/>
    <w:rsid w:val="00085FC2"/>
    <w:rsid w:val="000C608C"/>
    <w:rsid w:val="000C7A27"/>
    <w:rsid w:val="000D4E6F"/>
    <w:rsid w:val="001011A2"/>
    <w:rsid w:val="00110D2B"/>
    <w:rsid w:val="00112CD8"/>
    <w:rsid w:val="001151E2"/>
    <w:rsid w:val="0012012A"/>
    <w:rsid w:val="001205FA"/>
    <w:rsid w:val="00120F65"/>
    <w:rsid w:val="001214A6"/>
    <w:rsid w:val="00126D79"/>
    <w:rsid w:val="00127205"/>
    <w:rsid w:val="00137948"/>
    <w:rsid w:val="00140F70"/>
    <w:rsid w:val="001466C8"/>
    <w:rsid w:val="00151196"/>
    <w:rsid w:val="0015347A"/>
    <w:rsid w:val="001549B0"/>
    <w:rsid w:val="00156DEF"/>
    <w:rsid w:val="00160162"/>
    <w:rsid w:val="00173804"/>
    <w:rsid w:val="00183BDE"/>
    <w:rsid w:val="0019104E"/>
    <w:rsid w:val="0019585E"/>
    <w:rsid w:val="001964D2"/>
    <w:rsid w:val="001B3BEF"/>
    <w:rsid w:val="001C3970"/>
    <w:rsid w:val="001D11EC"/>
    <w:rsid w:val="001E5865"/>
    <w:rsid w:val="00201663"/>
    <w:rsid w:val="002127A5"/>
    <w:rsid w:val="00217E7B"/>
    <w:rsid w:val="0022304B"/>
    <w:rsid w:val="00226BB0"/>
    <w:rsid w:val="002405D6"/>
    <w:rsid w:val="00242A99"/>
    <w:rsid w:val="00253EF4"/>
    <w:rsid w:val="00256670"/>
    <w:rsid w:val="00262274"/>
    <w:rsid w:val="00264BC7"/>
    <w:rsid w:val="002829EE"/>
    <w:rsid w:val="00296189"/>
    <w:rsid w:val="002A054A"/>
    <w:rsid w:val="002A2245"/>
    <w:rsid w:val="002A3104"/>
    <w:rsid w:val="002B3613"/>
    <w:rsid w:val="002B47BC"/>
    <w:rsid w:val="002E183C"/>
    <w:rsid w:val="002E57C5"/>
    <w:rsid w:val="002F1ACB"/>
    <w:rsid w:val="00306CA1"/>
    <w:rsid w:val="00311E67"/>
    <w:rsid w:val="003214D6"/>
    <w:rsid w:val="003320AB"/>
    <w:rsid w:val="0033745D"/>
    <w:rsid w:val="00350A40"/>
    <w:rsid w:val="003539BB"/>
    <w:rsid w:val="00355242"/>
    <w:rsid w:val="00357E63"/>
    <w:rsid w:val="00362D16"/>
    <w:rsid w:val="00372BD0"/>
    <w:rsid w:val="0037658F"/>
    <w:rsid w:val="003773ED"/>
    <w:rsid w:val="00381C0F"/>
    <w:rsid w:val="00386276"/>
    <w:rsid w:val="00391D7D"/>
    <w:rsid w:val="00392879"/>
    <w:rsid w:val="00392EDB"/>
    <w:rsid w:val="00393E60"/>
    <w:rsid w:val="003A1941"/>
    <w:rsid w:val="003A19BD"/>
    <w:rsid w:val="003A2F99"/>
    <w:rsid w:val="003A628B"/>
    <w:rsid w:val="003A7D34"/>
    <w:rsid w:val="003B0057"/>
    <w:rsid w:val="003B5BF7"/>
    <w:rsid w:val="003C71C5"/>
    <w:rsid w:val="003D0FB4"/>
    <w:rsid w:val="003D67D7"/>
    <w:rsid w:val="003E3D75"/>
    <w:rsid w:val="003F1A1B"/>
    <w:rsid w:val="00403C60"/>
    <w:rsid w:val="00420228"/>
    <w:rsid w:val="00426C22"/>
    <w:rsid w:val="0043006E"/>
    <w:rsid w:val="00432E8B"/>
    <w:rsid w:val="00433450"/>
    <w:rsid w:val="004406BB"/>
    <w:rsid w:val="00446999"/>
    <w:rsid w:val="00453AAD"/>
    <w:rsid w:val="00453DA4"/>
    <w:rsid w:val="004631A3"/>
    <w:rsid w:val="00463866"/>
    <w:rsid w:val="00473D60"/>
    <w:rsid w:val="004836AC"/>
    <w:rsid w:val="00485328"/>
    <w:rsid w:val="004856D1"/>
    <w:rsid w:val="0048746D"/>
    <w:rsid w:val="004A59B2"/>
    <w:rsid w:val="004A6FDB"/>
    <w:rsid w:val="004B2D67"/>
    <w:rsid w:val="004D688F"/>
    <w:rsid w:val="004F4757"/>
    <w:rsid w:val="004F63F8"/>
    <w:rsid w:val="00512876"/>
    <w:rsid w:val="00513DAC"/>
    <w:rsid w:val="005422CA"/>
    <w:rsid w:val="00545F06"/>
    <w:rsid w:val="005535C3"/>
    <w:rsid w:val="00573824"/>
    <w:rsid w:val="005759BB"/>
    <w:rsid w:val="00576A03"/>
    <w:rsid w:val="00576F94"/>
    <w:rsid w:val="00582B7C"/>
    <w:rsid w:val="00585088"/>
    <w:rsid w:val="00587176"/>
    <w:rsid w:val="00591C0B"/>
    <w:rsid w:val="005A7814"/>
    <w:rsid w:val="005B0E50"/>
    <w:rsid w:val="005B7532"/>
    <w:rsid w:val="005C49AC"/>
    <w:rsid w:val="005C70C3"/>
    <w:rsid w:val="005D004E"/>
    <w:rsid w:val="005D63D4"/>
    <w:rsid w:val="005D698F"/>
    <w:rsid w:val="005F4F8D"/>
    <w:rsid w:val="005F6AC5"/>
    <w:rsid w:val="00604D1C"/>
    <w:rsid w:val="00612301"/>
    <w:rsid w:val="00615B56"/>
    <w:rsid w:val="0062133A"/>
    <w:rsid w:val="006238BC"/>
    <w:rsid w:val="00633D85"/>
    <w:rsid w:val="00641357"/>
    <w:rsid w:val="00643B51"/>
    <w:rsid w:val="0064664F"/>
    <w:rsid w:val="00647769"/>
    <w:rsid w:val="0065289E"/>
    <w:rsid w:val="006564EB"/>
    <w:rsid w:val="00663696"/>
    <w:rsid w:val="006831A4"/>
    <w:rsid w:val="006A32F6"/>
    <w:rsid w:val="006A4914"/>
    <w:rsid w:val="006A4DF2"/>
    <w:rsid w:val="006B0C5D"/>
    <w:rsid w:val="006B72A7"/>
    <w:rsid w:val="006C7B15"/>
    <w:rsid w:val="006D7751"/>
    <w:rsid w:val="006E636C"/>
    <w:rsid w:val="00705C4E"/>
    <w:rsid w:val="00711893"/>
    <w:rsid w:val="0072054A"/>
    <w:rsid w:val="00721C3D"/>
    <w:rsid w:val="007277CF"/>
    <w:rsid w:val="0073114D"/>
    <w:rsid w:val="007333C1"/>
    <w:rsid w:val="007438B5"/>
    <w:rsid w:val="0074735B"/>
    <w:rsid w:val="00761B1F"/>
    <w:rsid w:val="007638E4"/>
    <w:rsid w:val="00770017"/>
    <w:rsid w:val="007709F5"/>
    <w:rsid w:val="007A1836"/>
    <w:rsid w:val="007B2E99"/>
    <w:rsid w:val="007C2C48"/>
    <w:rsid w:val="007C2E78"/>
    <w:rsid w:val="007D7981"/>
    <w:rsid w:val="007E2F38"/>
    <w:rsid w:val="007E71D1"/>
    <w:rsid w:val="007F23F3"/>
    <w:rsid w:val="007F73A2"/>
    <w:rsid w:val="008028D4"/>
    <w:rsid w:val="008042C9"/>
    <w:rsid w:val="00806B4A"/>
    <w:rsid w:val="00815571"/>
    <w:rsid w:val="00825826"/>
    <w:rsid w:val="00827FB7"/>
    <w:rsid w:val="00845C87"/>
    <w:rsid w:val="00846035"/>
    <w:rsid w:val="008651AB"/>
    <w:rsid w:val="00873F74"/>
    <w:rsid w:val="0088488D"/>
    <w:rsid w:val="00885200"/>
    <w:rsid w:val="008A0658"/>
    <w:rsid w:val="008A2F27"/>
    <w:rsid w:val="008B17F4"/>
    <w:rsid w:val="008C6E5C"/>
    <w:rsid w:val="008F4C4D"/>
    <w:rsid w:val="0091050E"/>
    <w:rsid w:val="00916ECD"/>
    <w:rsid w:val="00930706"/>
    <w:rsid w:val="00936F14"/>
    <w:rsid w:val="0097114F"/>
    <w:rsid w:val="009A621A"/>
    <w:rsid w:val="009B12A6"/>
    <w:rsid w:val="009B7A9E"/>
    <w:rsid w:val="009C73A4"/>
    <w:rsid w:val="00A0470C"/>
    <w:rsid w:val="00A122D4"/>
    <w:rsid w:val="00A1750E"/>
    <w:rsid w:val="00A20A30"/>
    <w:rsid w:val="00A23D1C"/>
    <w:rsid w:val="00A277AC"/>
    <w:rsid w:val="00A34D37"/>
    <w:rsid w:val="00A42484"/>
    <w:rsid w:val="00A47EBD"/>
    <w:rsid w:val="00A546A9"/>
    <w:rsid w:val="00A54EED"/>
    <w:rsid w:val="00A55CD7"/>
    <w:rsid w:val="00A61243"/>
    <w:rsid w:val="00A65C9D"/>
    <w:rsid w:val="00A660B8"/>
    <w:rsid w:val="00A66357"/>
    <w:rsid w:val="00A6636E"/>
    <w:rsid w:val="00A81602"/>
    <w:rsid w:val="00AA3D7F"/>
    <w:rsid w:val="00AB589F"/>
    <w:rsid w:val="00AC795C"/>
    <w:rsid w:val="00AF7264"/>
    <w:rsid w:val="00B0073C"/>
    <w:rsid w:val="00B01049"/>
    <w:rsid w:val="00B07136"/>
    <w:rsid w:val="00B11205"/>
    <w:rsid w:val="00B13E25"/>
    <w:rsid w:val="00B1791B"/>
    <w:rsid w:val="00B20725"/>
    <w:rsid w:val="00B26485"/>
    <w:rsid w:val="00B2709C"/>
    <w:rsid w:val="00B3230B"/>
    <w:rsid w:val="00B355D5"/>
    <w:rsid w:val="00B37AFA"/>
    <w:rsid w:val="00B40ABF"/>
    <w:rsid w:val="00B40D1D"/>
    <w:rsid w:val="00B43CE9"/>
    <w:rsid w:val="00B55BD5"/>
    <w:rsid w:val="00B57A74"/>
    <w:rsid w:val="00B82FDF"/>
    <w:rsid w:val="00B92DB6"/>
    <w:rsid w:val="00BB42B1"/>
    <w:rsid w:val="00BC05DF"/>
    <w:rsid w:val="00BC5F3B"/>
    <w:rsid w:val="00BE47A5"/>
    <w:rsid w:val="00BF639E"/>
    <w:rsid w:val="00C07027"/>
    <w:rsid w:val="00C10FDF"/>
    <w:rsid w:val="00C11812"/>
    <w:rsid w:val="00C15BFB"/>
    <w:rsid w:val="00C25D7F"/>
    <w:rsid w:val="00C31807"/>
    <w:rsid w:val="00C321DB"/>
    <w:rsid w:val="00C32F3E"/>
    <w:rsid w:val="00C5007B"/>
    <w:rsid w:val="00C5303B"/>
    <w:rsid w:val="00C54529"/>
    <w:rsid w:val="00C60BA0"/>
    <w:rsid w:val="00C671C2"/>
    <w:rsid w:val="00C707A6"/>
    <w:rsid w:val="00C73C21"/>
    <w:rsid w:val="00C8765C"/>
    <w:rsid w:val="00C87746"/>
    <w:rsid w:val="00C97568"/>
    <w:rsid w:val="00CB26BA"/>
    <w:rsid w:val="00CC34F4"/>
    <w:rsid w:val="00CD1EC3"/>
    <w:rsid w:val="00CD3D05"/>
    <w:rsid w:val="00CE4E21"/>
    <w:rsid w:val="00CF3C8B"/>
    <w:rsid w:val="00D03029"/>
    <w:rsid w:val="00D154D7"/>
    <w:rsid w:val="00D17273"/>
    <w:rsid w:val="00D226AA"/>
    <w:rsid w:val="00D24072"/>
    <w:rsid w:val="00D4259D"/>
    <w:rsid w:val="00D4420A"/>
    <w:rsid w:val="00D47FB6"/>
    <w:rsid w:val="00D50AFD"/>
    <w:rsid w:val="00D53B29"/>
    <w:rsid w:val="00D72B4A"/>
    <w:rsid w:val="00D72B79"/>
    <w:rsid w:val="00D80C87"/>
    <w:rsid w:val="00D82530"/>
    <w:rsid w:val="00DA1E79"/>
    <w:rsid w:val="00DA32FD"/>
    <w:rsid w:val="00DA6E05"/>
    <w:rsid w:val="00DB622C"/>
    <w:rsid w:val="00DD0D9B"/>
    <w:rsid w:val="00DE0828"/>
    <w:rsid w:val="00DE5E91"/>
    <w:rsid w:val="00DF4D0C"/>
    <w:rsid w:val="00E4677A"/>
    <w:rsid w:val="00E6351E"/>
    <w:rsid w:val="00E66A0E"/>
    <w:rsid w:val="00E71825"/>
    <w:rsid w:val="00E95D50"/>
    <w:rsid w:val="00EB3F42"/>
    <w:rsid w:val="00EC062B"/>
    <w:rsid w:val="00EC531C"/>
    <w:rsid w:val="00EE309F"/>
    <w:rsid w:val="00EE357E"/>
    <w:rsid w:val="00EE39CD"/>
    <w:rsid w:val="00EE5564"/>
    <w:rsid w:val="00EE6560"/>
    <w:rsid w:val="00EF428B"/>
    <w:rsid w:val="00EF53A5"/>
    <w:rsid w:val="00EF5E48"/>
    <w:rsid w:val="00EF650A"/>
    <w:rsid w:val="00F00A4C"/>
    <w:rsid w:val="00F241E8"/>
    <w:rsid w:val="00F2663D"/>
    <w:rsid w:val="00F30996"/>
    <w:rsid w:val="00F31A4C"/>
    <w:rsid w:val="00F37AA0"/>
    <w:rsid w:val="00F47EA9"/>
    <w:rsid w:val="00F57B53"/>
    <w:rsid w:val="00F66CD9"/>
    <w:rsid w:val="00F7018C"/>
    <w:rsid w:val="00F820F1"/>
    <w:rsid w:val="00F90856"/>
    <w:rsid w:val="00F93030"/>
    <w:rsid w:val="00F93A81"/>
    <w:rsid w:val="00F9591E"/>
    <w:rsid w:val="00F96A24"/>
    <w:rsid w:val="00FA56F4"/>
    <w:rsid w:val="00FB6B17"/>
    <w:rsid w:val="00FC3C12"/>
    <w:rsid w:val="00FD0EC2"/>
    <w:rsid w:val="00FD19A2"/>
    <w:rsid w:val="00FD687E"/>
    <w:rsid w:val="00FF0159"/>
    <w:rsid w:val="00FF22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131B1"/>
  <w15:docId w15:val="{E874ADFF-3BE2-4A86-AF06-34AAD7C27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3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5826"/>
    <w:rPr>
      <w:color w:val="0000FF" w:themeColor="hyperlink"/>
      <w:u w:val="single"/>
    </w:rPr>
  </w:style>
  <w:style w:type="paragraph" w:styleId="Bibliography">
    <w:name w:val="Bibliography"/>
    <w:basedOn w:val="Normal"/>
    <w:next w:val="Normal"/>
    <w:uiPriority w:val="37"/>
    <w:unhideWhenUsed/>
    <w:rsid w:val="00513DAC"/>
    <w:pPr>
      <w:tabs>
        <w:tab w:val="left" w:pos="504"/>
      </w:tabs>
      <w:spacing w:line="240" w:lineRule="auto"/>
      <w:ind w:left="504" w:hanging="504"/>
    </w:pPr>
  </w:style>
  <w:style w:type="paragraph" w:styleId="FootnoteText">
    <w:name w:val="footnote text"/>
    <w:basedOn w:val="Normal"/>
    <w:link w:val="FootnoteTextChar"/>
    <w:uiPriority w:val="99"/>
    <w:semiHidden/>
    <w:unhideWhenUsed/>
    <w:rsid w:val="004F4757"/>
    <w:pPr>
      <w:spacing w:line="240" w:lineRule="auto"/>
    </w:pPr>
    <w:rPr>
      <w:sz w:val="20"/>
      <w:szCs w:val="20"/>
    </w:rPr>
  </w:style>
  <w:style w:type="character" w:customStyle="1" w:styleId="FootnoteTextChar">
    <w:name w:val="Footnote Text Char"/>
    <w:basedOn w:val="DefaultParagraphFont"/>
    <w:link w:val="FootnoteText"/>
    <w:uiPriority w:val="99"/>
    <w:semiHidden/>
    <w:rsid w:val="004F4757"/>
    <w:rPr>
      <w:sz w:val="20"/>
      <w:szCs w:val="20"/>
    </w:rPr>
  </w:style>
  <w:style w:type="character" w:styleId="FootnoteReference">
    <w:name w:val="footnote reference"/>
    <w:basedOn w:val="DefaultParagraphFont"/>
    <w:uiPriority w:val="99"/>
    <w:semiHidden/>
    <w:unhideWhenUsed/>
    <w:rsid w:val="004F4757"/>
    <w:rPr>
      <w:vertAlign w:val="superscript"/>
    </w:rPr>
  </w:style>
  <w:style w:type="paragraph" w:customStyle="1" w:styleId="Default">
    <w:name w:val="Default"/>
    <w:rsid w:val="0073114D"/>
    <w:pPr>
      <w:autoSpaceDE w:val="0"/>
      <w:autoSpaceDN w:val="0"/>
      <w:adjustRightInd w:val="0"/>
      <w:spacing w:line="240" w:lineRule="auto"/>
    </w:pPr>
    <w:rPr>
      <w:rFonts w:ascii="Charis SIL" w:hAnsi="Charis SIL" w:cs="Charis SIL"/>
      <w:color w:val="000000"/>
      <w:sz w:val="24"/>
      <w:szCs w:val="24"/>
    </w:rPr>
  </w:style>
  <w:style w:type="paragraph" w:styleId="ListParagraph">
    <w:name w:val="List Paragraph"/>
    <w:basedOn w:val="Normal"/>
    <w:uiPriority w:val="34"/>
    <w:qFormat/>
    <w:rsid w:val="00B57A74"/>
    <w:pPr>
      <w:spacing w:after="200" w:line="276" w:lineRule="auto"/>
      <w:ind w:left="720"/>
      <w:contextualSpacing/>
    </w:pPr>
    <w:rPr>
      <w:lang w:val="en-IN"/>
    </w:rPr>
  </w:style>
  <w:style w:type="table" w:styleId="TableGrid">
    <w:name w:val="Table Grid"/>
    <w:basedOn w:val="TableNormal"/>
    <w:uiPriority w:val="59"/>
    <w:rsid w:val="000006E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F37AA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F37AA0"/>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6Colorful1">
    <w:name w:val="List Table 6 Colorful1"/>
    <w:basedOn w:val="TableNormal"/>
    <w:uiPriority w:val="51"/>
    <w:rsid w:val="00F37AA0"/>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463866"/>
    <w:pPr>
      <w:tabs>
        <w:tab w:val="center" w:pos="4513"/>
        <w:tab w:val="right" w:pos="9026"/>
      </w:tabs>
      <w:spacing w:line="240" w:lineRule="auto"/>
    </w:pPr>
  </w:style>
  <w:style w:type="character" w:customStyle="1" w:styleId="HeaderChar">
    <w:name w:val="Header Char"/>
    <w:basedOn w:val="DefaultParagraphFont"/>
    <w:link w:val="Header"/>
    <w:uiPriority w:val="99"/>
    <w:rsid w:val="00463866"/>
  </w:style>
  <w:style w:type="paragraph" w:styleId="Footer">
    <w:name w:val="footer"/>
    <w:basedOn w:val="Normal"/>
    <w:link w:val="FooterChar"/>
    <w:uiPriority w:val="99"/>
    <w:unhideWhenUsed/>
    <w:rsid w:val="00463866"/>
    <w:pPr>
      <w:tabs>
        <w:tab w:val="center" w:pos="4513"/>
        <w:tab w:val="right" w:pos="9026"/>
      </w:tabs>
      <w:spacing w:line="240" w:lineRule="auto"/>
    </w:pPr>
  </w:style>
  <w:style w:type="character" w:customStyle="1" w:styleId="FooterChar">
    <w:name w:val="Footer Char"/>
    <w:basedOn w:val="DefaultParagraphFont"/>
    <w:link w:val="Footer"/>
    <w:uiPriority w:val="99"/>
    <w:rsid w:val="00463866"/>
  </w:style>
  <w:style w:type="character" w:customStyle="1" w:styleId="UnresolvedMention1">
    <w:name w:val="Unresolved Mention1"/>
    <w:basedOn w:val="DefaultParagraphFont"/>
    <w:uiPriority w:val="99"/>
    <w:semiHidden/>
    <w:unhideWhenUsed/>
    <w:rsid w:val="00A47E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habrataguha.zoo@gmail.com"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otechgaurav70@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endu.murmu@cnci.ac.in"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debojit1095@gmail.com" TargetMode="External"/><Relationship Id="rId4" Type="http://schemas.openxmlformats.org/officeDocument/2006/relationships/settings" Target="settings.xml"/><Relationship Id="rId9" Type="http://schemas.openxmlformats.org/officeDocument/2006/relationships/hyperlink" Target="mailto:rimi.mukrimi@gmail.com"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4E6B3-07A0-4D19-BF22-EFE3057A7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14</Pages>
  <Words>32617</Words>
  <Characters>185921</Characters>
  <Application>Microsoft Office Word</Application>
  <DocSecurity>0</DocSecurity>
  <Lines>1549</Lines>
  <Paragraphs>436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SUBHABRATA GUHA</dc:creator>
  <cp:keywords/>
  <dc:description/>
  <cp:lastModifiedBy>HP</cp:lastModifiedBy>
  <cp:revision>132</cp:revision>
  <dcterms:created xsi:type="dcterms:W3CDTF">2022-08-31T18:31:00Z</dcterms:created>
  <dcterms:modified xsi:type="dcterms:W3CDTF">2022-09-02T13:25:00Z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zotero-version="6.0.8"&gt;&lt;session id="KUDKDOWY"/&gt;&lt;style id="http://www.zotero.org/styles/ieee"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