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60" w:rsidRPr="00023F60" w:rsidRDefault="0032216A" w:rsidP="00425907">
      <w:pPr>
        <w:spacing w:before="240" w:line="480" w:lineRule="auto"/>
        <w:ind w:left="0" w:right="0" w:firstLine="567"/>
        <w:jc w:val="center"/>
        <w:rPr>
          <w:rFonts w:ascii="Times New Roman" w:hAnsi="Times New Roman" w:cs="Times New Roman"/>
          <w:b/>
          <w:sz w:val="24"/>
          <w:szCs w:val="24"/>
        </w:rPr>
      </w:pPr>
      <w:bookmarkStart w:id="0" w:name="_GoBack"/>
      <w:r w:rsidRPr="00023F60">
        <w:rPr>
          <w:rFonts w:ascii="Times New Roman" w:hAnsi="Times New Roman" w:cs="Times New Roman"/>
          <w:b/>
          <w:sz w:val="24"/>
          <w:szCs w:val="24"/>
        </w:rPr>
        <w:t>COMPARATIVE LITERATURE</w:t>
      </w:r>
    </w:p>
    <w:bookmarkEnd w:id="0"/>
    <w:p w:rsidR="003A393A" w:rsidRPr="00023F60" w:rsidRDefault="003A393A" w:rsidP="0069566C">
      <w:pPr>
        <w:spacing w:before="240" w:line="480" w:lineRule="auto"/>
        <w:ind w:left="0" w:right="0" w:firstLine="567"/>
        <w:jc w:val="both"/>
        <w:rPr>
          <w:rFonts w:ascii="Times New Roman" w:hAnsi="Times New Roman" w:cs="Times New Roman"/>
          <w:i/>
          <w:sz w:val="24"/>
          <w:szCs w:val="24"/>
        </w:rPr>
      </w:pPr>
      <w:r w:rsidRPr="00023F60">
        <w:rPr>
          <w:rFonts w:ascii="Times New Roman" w:hAnsi="Times New Roman" w:cs="Times New Roman"/>
          <w:i/>
          <w:sz w:val="24"/>
          <w:szCs w:val="24"/>
        </w:rPr>
        <w:t xml:space="preserve">Comparative study between </w:t>
      </w:r>
      <w:proofErr w:type="spellStart"/>
      <w:r w:rsidRPr="00023F60">
        <w:rPr>
          <w:rFonts w:ascii="Times New Roman" w:hAnsi="Times New Roman" w:cs="Times New Roman"/>
          <w:i/>
          <w:sz w:val="24"/>
          <w:szCs w:val="24"/>
        </w:rPr>
        <w:t>Bharati</w:t>
      </w:r>
      <w:proofErr w:type="spellEnd"/>
      <w:r w:rsidRPr="00023F60">
        <w:rPr>
          <w:rFonts w:ascii="Times New Roman" w:hAnsi="Times New Roman" w:cs="Times New Roman"/>
          <w:i/>
          <w:sz w:val="24"/>
          <w:szCs w:val="24"/>
        </w:rPr>
        <w:t xml:space="preserve"> Mukherjee’s Jasmine and </w:t>
      </w:r>
      <w:proofErr w:type="spellStart"/>
      <w:r w:rsidRPr="00023F60">
        <w:rPr>
          <w:rFonts w:ascii="Times New Roman" w:hAnsi="Times New Roman" w:cs="Times New Roman"/>
          <w:i/>
          <w:sz w:val="24"/>
          <w:szCs w:val="24"/>
        </w:rPr>
        <w:t>Jhumpa</w:t>
      </w:r>
      <w:proofErr w:type="spellEnd"/>
      <w:r w:rsidRPr="00023F60">
        <w:rPr>
          <w:rFonts w:ascii="Times New Roman" w:hAnsi="Times New Roman" w:cs="Times New Roman"/>
          <w:i/>
          <w:sz w:val="24"/>
          <w:szCs w:val="24"/>
        </w:rPr>
        <w:t xml:space="preserve"> </w:t>
      </w:r>
      <w:proofErr w:type="spellStart"/>
      <w:r w:rsidRPr="00023F60">
        <w:rPr>
          <w:rFonts w:ascii="Times New Roman" w:hAnsi="Times New Roman" w:cs="Times New Roman"/>
          <w:i/>
          <w:sz w:val="24"/>
          <w:szCs w:val="24"/>
        </w:rPr>
        <w:t>Lahiri’s</w:t>
      </w:r>
      <w:proofErr w:type="spellEnd"/>
      <w:r w:rsidRPr="00023F60">
        <w:rPr>
          <w:rFonts w:ascii="Times New Roman" w:hAnsi="Times New Roman" w:cs="Times New Roman"/>
          <w:i/>
          <w:sz w:val="24"/>
          <w:szCs w:val="24"/>
        </w:rPr>
        <w:t xml:space="preserve"> Namesake</w:t>
      </w:r>
    </w:p>
    <w:p w:rsidR="00020E55" w:rsidRPr="003A5B63" w:rsidRDefault="00020E55" w:rsidP="0069566C">
      <w:pPr>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INTRODUCTION</w:t>
      </w:r>
    </w:p>
    <w:p w:rsidR="00020E55" w:rsidRPr="003A5B63" w:rsidRDefault="00020E55" w:rsidP="0069566C">
      <w:pPr>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 xml:space="preserve">Comparative Literature is a fast growing discipline. This field has attracted many of the scholars to research and make a comparative study in different literatures. According to H. H. </w:t>
      </w:r>
      <w:proofErr w:type="spellStart"/>
      <w:r w:rsidRPr="003A5B63">
        <w:rPr>
          <w:rFonts w:ascii="Times New Roman" w:hAnsi="Times New Roman" w:cs="Times New Roman"/>
          <w:sz w:val="24"/>
          <w:szCs w:val="24"/>
        </w:rPr>
        <w:t>Remak</w:t>
      </w:r>
      <w:proofErr w:type="spellEnd"/>
      <w:r w:rsidRPr="003A5B63">
        <w:rPr>
          <w:rFonts w:ascii="Times New Roman" w:hAnsi="Times New Roman" w:cs="Times New Roman"/>
          <w:sz w:val="24"/>
          <w:szCs w:val="24"/>
        </w:rPr>
        <w:t xml:space="preserve">, Even then it is not easy to define comparative literature. </w:t>
      </w:r>
      <w:proofErr w:type="spellStart"/>
      <w:r w:rsidRPr="003A5B63">
        <w:rPr>
          <w:rFonts w:ascii="Times New Roman" w:hAnsi="Times New Roman" w:cs="Times New Roman"/>
          <w:sz w:val="24"/>
          <w:szCs w:val="24"/>
        </w:rPr>
        <w:t>Bijay</w:t>
      </w:r>
      <w:proofErr w:type="spellEnd"/>
      <w:r w:rsidRPr="003A5B63">
        <w:rPr>
          <w:rFonts w:ascii="Times New Roman" w:hAnsi="Times New Roman" w:cs="Times New Roman"/>
          <w:sz w:val="24"/>
          <w:szCs w:val="24"/>
        </w:rPr>
        <w:t xml:space="preserve"> Kumar puts it in simple words, saying “Comparative literature analyses the similarity and parallels between two literatures”. The thesis deals with the comparative study of the themes of </w:t>
      </w:r>
      <w:proofErr w:type="spellStart"/>
      <w:r w:rsidRPr="003A5B63">
        <w:rPr>
          <w:rFonts w:ascii="Times New Roman" w:hAnsi="Times New Roman" w:cs="Times New Roman"/>
          <w:sz w:val="24"/>
          <w:szCs w:val="24"/>
        </w:rPr>
        <w:t>Bharati</w:t>
      </w:r>
      <w:proofErr w:type="spellEnd"/>
      <w:r w:rsidRPr="003A5B63">
        <w:rPr>
          <w:rFonts w:ascii="Times New Roman" w:hAnsi="Times New Roman" w:cs="Times New Roman"/>
          <w:sz w:val="24"/>
          <w:szCs w:val="24"/>
        </w:rPr>
        <w:t xml:space="preserve"> Mukherjee’s </w:t>
      </w:r>
      <w:r w:rsidRPr="003A5B63">
        <w:rPr>
          <w:rFonts w:ascii="Times New Roman" w:hAnsi="Times New Roman" w:cs="Times New Roman"/>
          <w:i/>
          <w:sz w:val="24"/>
          <w:szCs w:val="24"/>
        </w:rPr>
        <w:t>Jasmine</w:t>
      </w:r>
      <w:r w:rsidRPr="003A5B63">
        <w:rPr>
          <w:rFonts w:ascii="Times New Roman" w:hAnsi="Times New Roman" w:cs="Times New Roman"/>
          <w:sz w:val="24"/>
          <w:szCs w:val="24"/>
        </w:rPr>
        <w:t xml:space="preserve"> and </w:t>
      </w:r>
      <w:proofErr w:type="spellStart"/>
      <w:r w:rsidRPr="003A5B63">
        <w:rPr>
          <w:rFonts w:ascii="Times New Roman" w:hAnsi="Times New Roman" w:cs="Times New Roman"/>
          <w:sz w:val="24"/>
          <w:szCs w:val="24"/>
        </w:rPr>
        <w:t>Jhumpa</w:t>
      </w:r>
      <w:proofErr w:type="spellEnd"/>
      <w:r w:rsidRPr="003A5B63">
        <w:rPr>
          <w:rFonts w:ascii="Times New Roman" w:hAnsi="Times New Roman" w:cs="Times New Roman"/>
          <w:sz w:val="24"/>
          <w:szCs w:val="24"/>
        </w:rPr>
        <w:t xml:space="preserve"> </w:t>
      </w:r>
      <w:proofErr w:type="spellStart"/>
      <w:r w:rsidRPr="003A5B63">
        <w:rPr>
          <w:rFonts w:ascii="Times New Roman" w:hAnsi="Times New Roman" w:cs="Times New Roman"/>
          <w:sz w:val="24"/>
          <w:szCs w:val="24"/>
        </w:rPr>
        <w:t>Lahiri’s</w:t>
      </w:r>
      <w:proofErr w:type="spellEnd"/>
      <w:r w:rsidRPr="003A5B63">
        <w:rPr>
          <w:rFonts w:ascii="Times New Roman" w:hAnsi="Times New Roman" w:cs="Times New Roman"/>
          <w:sz w:val="24"/>
          <w:szCs w:val="24"/>
        </w:rPr>
        <w:t xml:space="preserve"> </w:t>
      </w:r>
      <w:r w:rsidRPr="003A5B63">
        <w:rPr>
          <w:rFonts w:ascii="Times New Roman" w:hAnsi="Times New Roman" w:cs="Times New Roman"/>
          <w:i/>
          <w:sz w:val="24"/>
          <w:szCs w:val="24"/>
        </w:rPr>
        <w:t>Namesake</w:t>
      </w:r>
      <w:r w:rsidRPr="003A5B63">
        <w:rPr>
          <w:rFonts w:ascii="Times New Roman" w:hAnsi="Times New Roman" w:cs="Times New Roman"/>
          <w:sz w:val="24"/>
          <w:szCs w:val="24"/>
        </w:rPr>
        <w:t>. Analyzing a literature based on the themes enhances the quality of reading and understanding of the work.</w:t>
      </w:r>
    </w:p>
    <w:p w:rsidR="00020E55" w:rsidRPr="003A5B63" w:rsidRDefault="00020E55" w:rsidP="0069566C">
      <w:pPr>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 xml:space="preserve">A comparative study is intended to appreciate the sense of understanding of the themes and structures under discussion. Comparison of the selected authors and their works for comparison leads to the realization of the universality of human behavior and experience. The given women writers have dealt with different themes and structures in their novels. The remarks from such a study can be acceptable, authentic and reliable. Thus, the comparative study becomes necessary to </w:t>
      </w:r>
      <w:proofErr w:type="spellStart"/>
      <w:r w:rsidRPr="003A5B63">
        <w:rPr>
          <w:rFonts w:ascii="Times New Roman" w:hAnsi="Times New Roman" w:cs="Times New Roman"/>
          <w:sz w:val="24"/>
          <w:szCs w:val="24"/>
        </w:rPr>
        <w:t>analyse</w:t>
      </w:r>
      <w:proofErr w:type="spellEnd"/>
      <w:r w:rsidRPr="003A5B63">
        <w:rPr>
          <w:rFonts w:ascii="Times New Roman" w:hAnsi="Times New Roman" w:cs="Times New Roman"/>
          <w:sz w:val="24"/>
          <w:szCs w:val="24"/>
        </w:rPr>
        <w:t xml:space="preserve"> the structure and themes used in the given novels.</w:t>
      </w:r>
    </w:p>
    <w:p w:rsidR="00020E55" w:rsidRPr="003A5B63" w:rsidRDefault="00020E55" w:rsidP="0069566C">
      <w:pPr>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 xml:space="preserve">The comparative study is based on the similarities and dissimilarities between the themes and </w:t>
      </w:r>
      <w:proofErr w:type="spellStart"/>
      <w:r w:rsidRPr="003A5B63">
        <w:rPr>
          <w:rFonts w:ascii="Times New Roman" w:hAnsi="Times New Roman" w:cs="Times New Roman"/>
          <w:sz w:val="24"/>
          <w:szCs w:val="24"/>
        </w:rPr>
        <w:t>stuctures</w:t>
      </w:r>
      <w:proofErr w:type="spellEnd"/>
      <w:r w:rsidRPr="003A5B63">
        <w:rPr>
          <w:rFonts w:ascii="Times New Roman" w:hAnsi="Times New Roman" w:cs="Times New Roman"/>
          <w:sz w:val="24"/>
          <w:szCs w:val="24"/>
        </w:rPr>
        <w:t xml:space="preserve"> of the given novels. The theme is the central idea or message on a piece of work. Various themes to be dealt are Relationship between Parents and Children,</w:t>
      </w:r>
      <w:r w:rsidR="0069566C">
        <w:rPr>
          <w:rFonts w:ascii="Times New Roman" w:hAnsi="Times New Roman" w:cs="Times New Roman"/>
          <w:sz w:val="24"/>
          <w:szCs w:val="24"/>
        </w:rPr>
        <w:t xml:space="preserve"> </w:t>
      </w:r>
      <w:r w:rsidRPr="003A5B63">
        <w:rPr>
          <w:rFonts w:ascii="Times New Roman" w:hAnsi="Times New Roman" w:cs="Times New Roman"/>
          <w:sz w:val="24"/>
          <w:szCs w:val="24"/>
        </w:rPr>
        <w:t>Name and Identity, Language Barrier, Alienation, United States</w:t>
      </w:r>
      <w:r w:rsidR="0069566C">
        <w:rPr>
          <w:rFonts w:ascii="Times New Roman" w:hAnsi="Times New Roman" w:cs="Times New Roman"/>
          <w:sz w:val="24"/>
          <w:szCs w:val="24"/>
        </w:rPr>
        <w:t xml:space="preserve"> </w:t>
      </w:r>
      <w:r w:rsidRPr="003A5B63">
        <w:rPr>
          <w:rFonts w:ascii="Times New Roman" w:hAnsi="Times New Roman" w:cs="Times New Roman"/>
          <w:sz w:val="24"/>
          <w:szCs w:val="24"/>
        </w:rPr>
        <w:t>India, Tension</w:t>
      </w:r>
      <w:r w:rsidR="0069566C">
        <w:rPr>
          <w:rFonts w:ascii="Times New Roman" w:hAnsi="Times New Roman" w:cs="Times New Roman"/>
          <w:sz w:val="24"/>
          <w:szCs w:val="24"/>
        </w:rPr>
        <w:t xml:space="preserve"> </w:t>
      </w:r>
      <w:r w:rsidRPr="003A5B63">
        <w:rPr>
          <w:rFonts w:ascii="Times New Roman" w:hAnsi="Times New Roman" w:cs="Times New Roman"/>
          <w:sz w:val="24"/>
          <w:szCs w:val="24"/>
        </w:rPr>
        <w:t xml:space="preserve">between life and </w:t>
      </w:r>
      <w:r w:rsidRPr="003A5B63">
        <w:rPr>
          <w:rFonts w:ascii="Times New Roman" w:hAnsi="Times New Roman" w:cs="Times New Roman"/>
          <w:sz w:val="24"/>
          <w:szCs w:val="24"/>
        </w:rPr>
        <w:lastRenderedPageBreak/>
        <w:t>death Nostalgia. ‘Comparative Literature’ implies a study of literature which uses comparison as its main instrument.</w:t>
      </w:r>
      <w:r w:rsidR="0069566C">
        <w:rPr>
          <w:rFonts w:ascii="Times New Roman" w:hAnsi="Times New Roman" w:cs="Times New Roman"/>
          <w:sz w:val="24"/>
          <w:szCs w:val="24"/>
        </w:rPr>
        <w:t xml:space="preserve"> </w:t>
      </w:r>
      <w:r w:rsidRPr="003A5B63">
        <w:rPr>
          <w:rFonts w:ascii="Times New Roman" w:hAnsi="Times New Roman" w:cs="Times New Roman"/>
          <w:sz w:val="24"/>
          <w:szCs w:val="24"/>
        </w:rPr>
        <w:t>The comparative analysis is made to study literature not in isolation but in comparison.</w:t>
      </w:r>
    </w:p>
    <w:p w:rsidR="00020E55" w:rsidRPr="003A5B63" w:rsidRDefault="00020E55" w:rsidP="0069566C">
      <w:pPr>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THE NATURE OF COMPARATIVE LITERATURE</w:t>
      </w:r>
    </w:p>
    <w:p w:rsidR="00020E55" w:rsidRPr="003A5B63" w:rsidRDefault="00020E55" w:rsidP="0069566C">
      <w:pPr>
        <w:spacing w:after="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The present century is pre-eminently suitable for studies in comparative literature. The</w:t>
      </w:r>
    </w:p>
    <w:p w:rsidR="00020E55" w:rsidRPr="003A5B63" w:rsidRDefault="00020E55" w:rsidP="0069566C">
      <w:pPr>
        <w:spacing w:after="0" w:line="480" w:lineRule="auto"/>
        <w:ind w:left="0" w:right="0" w:firstLine="0"/>
        <w:jc w:val="both"/>
        <w:rPr>
          <w:rFonts w:ascii="Times New Roman" w:hAnsi="Times New Roman" w:cs="Times New Roman"/>
          <w:sz w:val="24"/>
          <w:szCs w:val="24"/>
        </w:rPr>
      </w:pPr>
      <w:proofErr w:type="gramStart"/>
      <w:r w:rsidRPr="003A5B63">
        <w:rPr>
          <w:rFonts w:ascii="Times New Roman" w:hAnsi="Times New Roman" w:cs="Times New Roman"/>
          <w:sz w:val="24"/>
          <w:szCs w:val="24"/>
        </w:rPr>
        <w:t>purpose</w:t>
      </w:r>
      <w:proofErr w:type="gramEnd"/>
      <w:r w:rsidRPr="003A5B63">
        <w:rPr>
          <w:rFonts w:ascii="Times New Roman" w:hAnsi="Times New Roman" w:cs="Times New Roman"/>
          <w:sz w:val="24"/>
          <w:szCs w:val="24"/>
        </w:rPr>
        <w:t xml:space="preserve"> of such study is to discover the common areas among the various literatures. This is a</w:t>
      </w:r>
    </w:p>
    <w:p w:rsidR="00020E55" w:rsidRPr="003A5B63" w:rsidRDefault="00020E55" w:rsidP="0069566C">
      <w:pPr>
        <w:spacing w:after="0" w:line="480" w:lineRule="auto"/>
        <w:ind w:left="0" w:right="0" w:firstLine="0"/>
        <w:jc w:val="both"/>
        <w:rPr>
          <w:rFonts w:ascii="Times New Roman" w:hAnsi="Times New Roman" w:cs="Times New Roman"/>
          <w:sz w:val="24"/>
          <w:szCs w:val="24"/>
        </w:rPr>
      </w:pPr>
      <w:proofErr w:type="gramStart"/>
      <w:r w:rsidRPr="003A5B63">
        <w:rPr>
          <w:rFonts w:ascii="Times New Roman" w:hAnsi="Times New Roman" w:cs="Times New Roman"/>
          <w:sz w:val="24"/>
          <w:szCs w:val="24"/>
        </w:rPr>
        <w:t>kind</w:t>
      </w:r>
      <w:proofErr w:type="gramEnd"/>
      <w:r w:rsidRPr="003A5B63">
        <w:rPr>
          <w:rFonts w:ascii="Times New Roman" w:hAnsi="Times New Roman" w:cs="Times New Roman"/>
          <w:sz w:val="24"/>
          <w:szCs w:val="24"/>
        </w:rPr>
        <w:t xml:space="preserve"> of co-ordination which seeks resemblance in some respects. In fact all great writings look to their own times and also look forward and backward. The process of comparison is a natural function of the reason. Even in our everyday life, comparison is implicit in our response and behavior. It thus seems to be a normal and inevitable mental process. Hence the study and appreciation of literature in a sense is always comparative.</w:t>
      </w:r>
    </w:p>
    <w:p w:rsidR="00020E55" w:rsidRPr="00B944BC" w:rsidRDefault="00020E55" w:rsidP="0069566C">
      <w:pPr>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MOTIVES OF COMPARATIVE STUDY</w:t>
      </w:r>
    </w:p>
    <w:p w:rsidR="00020E55" w:rsidRDefault="00020E55" w:rsidP="0069566C">
      <w:pPr>
        <w:spacing w:before="240" w:after="0" w:line="480"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ab/>
      </w:r>
      <w:r w:rsidRPr="00B944BC">
        <w:rPr>
          <w:rFonts w:ascii="Times New Roman" w:hAnsi="Times New Roman" w:cs="Times New Roman"/>
          <w:sz w:val="24"/>
          <w:szCs w:val="24"/>
        </w:rPr>
        <w:t>The motives of the study of comparative literature can be various. However, it is done</w:t>
      </w:r>
      <w:r>
        <w:rPr>
          <w:rFonts w:ascii="Times New Roman" w:hAnsi="Times New Roman" w:cs="Times New Roman"/>
          <w:sz w:val="24"/>
          <w:szCs w:val="24"/>
        </w:rPr>
        <w:t xml:space="preserve"> </w:t>
      </w:r>
      <w:r w:rsidRPr="00B944BC">
        <w:rPr>
          <w:rFonts w:ascii="Times New Roman" w:hAnsi="Times New Roman" w:cs="Times New Roman"/>
          <w:sz w:val="24"/>
          <w:szCs w:val="24"/>
        </w:rPr>
        <w:t>with a view to use it as the most useful technique of analyzing the work of art. One can recognize</w:t>
      </w:r>
      <w:r>
        <w:rPr>
          <w:rFonts w:ascii="Times New Roman" w:hAnsi="Times New Roman" w:cs="Times New Roman"/>
          <w:sz w:val="24"/>
          <w:szCs w:val="24"/>
        </w:rPr>
        <w:t xml:space="preserve"> </w:t>
      </w:r>
      <w:r w:rsidRPr="00B944BC">
        <w:rPr>
          <w:rFonts w:ascii="Times New Roman" w:hAnsi="Times New Roman" w:cs="Times New Roman"/>
          <w:sz w:val="24"/>
          <w:szCs w:val="24"/>
        </w:rPr>
        <w:t>the qualities of a work more effectively by comparing it to other works in different languages.</w:t>
      </w:r>
      <w:r>
        <w:rPr>
          <w:rFonts w:ascii="Times New Roman" w:hAnsi="Times New Roman" w:cs="Times New Roman"/>
          <w:sz w:val="24"/>
          <w:szCs w:val="24"/>
        </w:rPr>
        <w:t xml:space="preserve"> </w:t>
      </w:r>
      <w:r w:rsidRPr="00B944BC">
        <w:rPr>
          <w:rFonts w:ascii="Times New Roman" w:hAnsi="Times New Roman" w:cs="Times New Roman"/>
          <w:sz w:val="24"/>
          <w:szCs w:val="24"/>
        </w:rPr>
        <w:t>Secondly one can take a balanced view of literary merit. Thir</w:t>
      </w:r>
      <w:r>
        <w:rPr>
          <w:rFonts w:ascii="Times New Roman" w:hAnsi="Times New Roman" w:cs="Times New Roman"/>
          <w:sz w:val="24"/>
          <w:szCs w:val="24"/>
        </w:rPr>
        <w:t>dly, literature can</w:t>
      </w:r>
      <w:r w:rsidRPr="00B944BC">
        <w:rPr>
          <w:rFonts w:ascii="Times New Roman" w:hAnsi="Times New Roman" w:cs="Times New Roman"/>
          <w:sz w:val="24"/>
          <w:szCs w:val="24"/>
        </w:rPr>
        <w:t>not be a</w:t>
      </w:r>
      <w:r>
        <w:rPr>
          <w:rFonts w:ascii="Times New Roman" w:hAnsi="Times New Roman" w:cs="Times New Roman"/>
          <w:sz w:val="24"/>
          <w:szCs w:val="24"/>
        </w:rPr>
        <w:t xml:space="preserve"> </w:t>
      </w:r>
      <w:r w:rsidRPr="00B944BC">
        <w:rPr>
          <w:rFonts w:ascii="Times New Roman" w:hAnsi="Times New Roman" w:cs="Times New Roman"/>
          <w:sz w:val="24"/>
          <w:szCs w:val="24"/>
        </w:rPr>
        <w:t>separate</w:t>
      </w:r>
      <w:r>
        <w:rPr>
          <w:rFonts w:ascii="Times New Roman" w:hAnsi="Times New Roman" w:cs="Times New Roman"/>
          <w:sz w:val="24"/>
          <w:szCs w:val="24"/>
        </w:rPr>
        <w:t xml:space="preserve"> </w:t>
      </w:r>
      <w:r w:rsidRPr="00B944BC">
        <w:rPr>
          <w:rFonts w:ascii="Times New Roman" w:hAnsi="Times New Roman" w:cs="Times New Roman"/>
          <w:sz w:val="24"/>
          <w:szCs w:val="24"/>
        </w:rPr>
        <w:t>entity and so it must be studied in relation to other literatures. Comparative literary study aims at</w:t>
      </w:r>
      <w:r>
        <w:rPr>
          <w:rFonts w:ascii="Times New Roman" w:hAnsi="Times New Roman" w:cs="Times New Roman"/>
          <w:sz w:val="24"/>
          <w:szCs w:val="24"/>
        </w:rPr>
        <w:t xml:space="preserve"> </w:t>
      </w:r>
      <w:r w:rsidRPr="00B944BC">
        <w:rPr>
          <w:rFonts w:ascii="Times New Roman" w:hAnsi="Times New Roman" w:cs="Times New Roman"/>
          <w:sz w:val="24"/>
          <w:szCs w:val="24"/>
        </w:rPr>
        <w:t>studying different national traditions. A set of characteristics may not be found in a single</w:t>
      </w:r>
      <w:r>
        <w:rPr>
          <w:rFonts w:ascii="Times New Roman" w:hAnsi="Times New Roman" w:cs="Times New Roman"/>
          <w:sz w:val="24"/>
          <w:szCs w:val="24"/>
        </w:rPr>
        <w:t xml:space="preserve"> </w:t>
      </w:r>
      <w:r w:rsidRPr="00B944BC">
        <w:rPr>
          <w:rFonts w:ascii="Times New Roman" w:hAnsi="Times New Roman" w:cs="Times New Roman"/>
          <w:sz w:val="24"/>
          <w:szCs w:val="24"/>
        </w:rPr>
        <w:t>individual in that country and in the study of comparative literature such ideal types can be taken</w:t>
      </w:r>
      <w:r>
        <w:rPr>
          <w:rFonts w:ascii="Times New Roman" w:hAnsi="Times New Roman" w:cs="Times New Roman"/>
          <w:sz w:val="24"/>
          <w:szCs w:val="24"/>
        </w:rPr>
        <w:t xml:space="preserve"> </w:t>
      </w:r>
      <w:r w:rsidRPr="00B944BC">
        <w:rPr>
          <w:rFonts w:ascii="Times New Roman" w:hAnsi="Times New Roman" w:cs="Times New Roman"/>
          <w:sz w:val="24"/>
          <w:szCs w:val="24"/>
        </w:rPr>
        <w:t>into consideration. Thus an attempt can be made to define the spirit of the nation reflected in the</w:t>
      </w:r>
      <w:r>
        <w:rPr>
          <w:rFonts w:ascii="Times New Roman" w:hAnsi="Times New Roman" w:cs="Times New Roman"/>
          <w:sz w:val="24"/>
          <w:szCs w:val="24"/>
        </w:rPr>
        <w:t xml:space="preserve"> </w:t>
      </w:r>
      <w:r w:rsidRPr="00B944BC">
        <w:rPr>
          <w:rFonts w:ascii="Times New Roman" w:hAnsi="Times New Roman" w:cs="Times New Roman"/>
          <w:sz w:val="24"/>
          <w:szCs w:val="24"/>
        </w:rPr>
        <w:t>language and literature</w:t>
      </w:r>
      <w:r>
        <w:rPr>
          <w:rFonts w:ascii="Times New Roman" w:hAnsi="Times New Roman" w:cs="Times New Roman"/>
          <w:sz w:val="24"/>
          <w:szCs w:val="24"/>
        </w:rPr>
        <w:t>.</w:t>
      </w:r>
    </w:p>
    <w:p w:rsidR="0069566C" w:rsidRDefault="0069566C" w:rsidP="0069566C">
      <w:pPr>
        <w:spacing w:before="240" w:after="0" w:line="480" w:lineRule="auto"/>
        <w:ind w:left="0" w:right="0" w:firstLine="567"/>
        <w:jc w:val="both"/>
        <w:rPr>
          <w:rFonts w:ascii="Times New Roman" w:hAnsi="Times New Roman" w:cs="Times New Roman"/>
          <w:sz w:val="24"/>
          <w:szCs w:val="24"/>
        </w:rPr>
      </w:pPr>
    </w:p>
    <w:p w:rsidR="00020E55" w:rsidRPr="003817D3" w:rsidRDefault="00020E55" w:rsidP="0069566C">
      <w:pPr>
        <w:spacing w:before="240" w:after="0" w:line="480" w:lineRule="auto"/>
        <w:ind w:left="0" w:right="0" w:firstLine="567"/>
        <w:jc w:val="both"/>
        <w:rPr>
          <w:rFonts w:ascii="Times New Roman" w:hAnsi="Times New Roman" w:cs="Times New Roman"/>
          <w:sz w:val="24"/>
          <w:szCs w:val="24"/>
        </w:rPr>
      </w:pPr>
      <w:r w:rsidRPr="003817D3">
        <w:rPr>
          <w:rFonts w:ascii="Times New Roman" w:hAnsi="Times New Roman" w:cs="Times New Roman"/>
          <w:sz w:val="24"/>
          <w:szCs w:val="24"/>
        </w:rPr>
        <w:lastRenderedPageBreak/>
        <w:t>IMPORTANCE OF COMPARATIVE STUDY IN MODERN PERIOD</w:t>
      </w:r>
    </w:p>
    <w:p w:rsidR="00020E55" w:rsidRPr="003817D3" w:rsidRDefault="00020E55" w:rsidP="0069566C">
      <w:pPr>
        <w:spacing w:before="240" w:after="0" w:line="480"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ab/>
      </w:r>
      <w:r w:rsidRPr="003817D3">
        <w:rPr>
          <w:rFonts w:ascii="Times New Roman" w:hAnsi="Times New Roman" w:cs="Times New Roman"/>
          <w:sz w:val="24"/>
          <w:szCs w:val="24"/>
        </w:rPr>
        <w:t xml:space="preserve">In the modern period of multiculturalism comparative cultural studies play a vital role. In the background of globalization comparative studies help a lot and it has become an intellectual discipline. Comparative studies of a substantial help to the academic research language and literature. If you considered the initial efforts in this field in India and Abroad, two prominent names come to our mind. One is eminent European writer Goethe and the other is the Nobel Laureate and artist </w:t>
      </w:r>
      <w:proofErr w:type="spellStart"/>
      <w:r w:rsidRPr="003817D3">
        <w:rPr>
          <w:rFonts w:ascii="Times New Roman" w:hAnsi="Times New Roman" w:cs="Times New Roman"/>
          <w:sz w:val="24"/>
          <w:szCs w:val="24"/>
        </w:rPr>
        <w:t>Ravindranath</w:t>
      </w:r>
      <w:proofErr w:type="spellEnd"/>
      <w:r w:rsidRPr="003817D3">
        <w:rPr>
          <w:rFonts w:ascii="Times New Roman" w:hAnsi="Times New Roman" w:cs="Times New Roman"/>
          <w:sz w:val="24"/>
          <w:szCs w:val="24"/>
        </w:rPr>
        <w:t xml:space="preserve"> Tagore from India. In 1906, Tagore used the term ‘</w:t>
      </w:r>
      <w:proofErr w:type="spellStart"/>
      <w:r w:rsidRPr="003817D3">
        <w:rPr>
          <w:rFonts w:ascii="Times New Roman" w:hAnsi="Times New Roman" w:cs="Times New Roman"/>
          <w:sz w:val="24"/>
          <w:szCs w:val="24"/>
        </w:rPr>
        <w:t>Viswa</w:t>
      </w:r>
      <w:proofErr w:type="spellEnd"/>
      <w:r w:rsidRPr="003817D3">
        <w:rPr>
          <w:rFonts w:ascii="Times New Roman" w:hAnsi="Times New Roman" w:cs="Times New Roman"/>
          <w:sz w:val="24"/>
          <w:szCs w:val="24"/>
        </w:rPr>
        <w:t xml:space="preserve"> </w:t>
      </w:r>
      <w:proofErr w:type="spellStart"/>
      <w:r w:rsidRPr="003817D3">
        <w:rPr>
          <w:rFonts w:ascii="Times New Roman" w:hAnsi="Times New Roman" w:cs="Times New Roman"/>
          <w:sz w:val="24"/>
          <w:szCs w:val="24"/>
        </w:rPr>
        <w:t>Sahitya</w:t>
      </w:r>
      <w:proofErr w:type="spellEnd"/>
      <w:r w:rsidRPr="003817D3">
        <w:rPr>
          <w:rFonts w:ascii="Times New Roman" w:hAnsi="Times New Roman" w:cs="Times New Roman"/>
          <w:sz w:val="24"/>
          <w:szCs w:val="24"/>
        </w:rPr>
        <w:t xml:space="preserve">’ for comparative </w:t>
      </w:r>
      <w:proofErr w:type="gramStart"/>
      <w:r w:rsidRPr="003817D3">
        <w:rPr>
          <w:rFonts w:ascii="Times New Roman" w:hAnsi="Times New Roman" w:cs="Times New Roman"/>
          <w:sz w:val="24"/>
          <w:szCs w:val="24"/>
        </w:rPr>
        <w:t>literature</w:t>
      </w:r>
      <w:r>
        <w:rPr>
          <w:rFonts w:ascii="Times New Roman" w:hAnsi="Times New Roman" w:cs="Times New Roman"/>
          <w:sz w:val="24"/>
          <w:szCs w:val="24"/>
        </w:rPr>
        <w:t>,</w:t>
      </w:r>
      <w:proofErr w:type="gramEnd"/>
      <w:r w:rsidRPr="003817D3">
        <w:rPr>
          <w:rFonts w:ascii="Times New Roman" w:hAnsi="Times New Roman" w:cs="Times New Roman"/>
          <w:sz w:val="24"/>
          <w:szCs w:val="24"/>
        </w:rPr>
        <w:t xml:space="preserve"> Goethe initiated the idea when he coined the term ‘Walt </w:t>
      </w:r>
      <w:proofErr w:type="spellStart"/>
      <w:r w:rsidRPr="003817D3">
        <w:rPr>
          <w:rFonts w:ascii="Times New Roman" w:hAnsi="Times New Roman" w:cs="Times New Roman"/>
          <w:sz w:val="24"/>
          <w:szCs w:val="24"/>
        </w:rPr>
        <w:t>Litaratur</w:t>
      </w:r>
      <w:proofErr w:type="spellEnd"/>
      <w:r w:rsidRPr="003817D3">
        <w:rPr>
          <w:rFonts w:ascii="Times New Roman" w:hAnsi="Times New Roman" w:cs="Times New Roman"/>
          <w:sz w:val="24"/>
          <w:szCs w:val="24"/>
        </w:rPr>
        <w:t xml:space="preserve">’ for the study of literatures of different countries together. </w:t>
      </w:r>
    </w:p>
    <w:p w:rsidR="00020E55" w:rsidRPr="003817D3" w:rsidRDefault="00020E55" w:rsidP="0069566C">
      <w:pPr>
        <w:spacing w:before="240" w:after="0" w:line="480"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ab/>
      </w:r>
      <w:r w:rsidRPr="003817D3">
        <w:rPr>
          <w:rFonts w:ascii="Times New Roman" w:hAnsi="Times New Roman" w:cs="Times New Roman"/>
          <w:sz w:val="24"/>
          <w:szCs w:val="24"/>
        </w:rPr>
        <w:t>Comparative literature should include the open ended possibility to study literatures. Various aspects of literature like linguistic rigor and historical background of the literary texts are helpful for us to compare two or more literary works for comparison. So far Indian ethos is concerned, it is more conducive to practice comparative literature because according to the Indian philosophy, the individual and the particular is realized and is grounded in the universal. The essence of the individual is no more than the universal.</w:t>
      </w:r>
    </w:p>
    <w:p w:rsidR="00020E55" w:rsidRDefault="00020E55" w:rsidP="0069566C">
      <w:pPr>
        <w:spacing w:before="240" w:after="0" w:line="480" w:lineRule="auto"/>
        <w:ind w:left="0" w:right="0" w:firstLine="567"/>
        <w:jc w:val="both"/>
        <w:rPr>
          <w:rFonts w:ascii="Times New Roman" w:hAnsi="Times New Roman" w:cs="Times New Roman"/>
          <w:sz w:val="24"/>
          <w:szCs w:val="24"/>
        </w:rPr>
      </w:pPr>
      <w:r w:rsidRPr="003817D3">
        <w:rPr>
          <w:rFonts w:ascii="Times New Roman" w:hAnsi="Times New Roman" w:cs="Times New Roman"/>
          <w:sz w:val="24"/>
          <w:szCs w:val="24"/>
        </w:rPr>
        <w:t xml:space="preserve"> </w:t>
      </w:r>
      <w:r>
        <w:rPr>
          <w:rFonts w:ascii="Times New Roman" w:hAnsi="Times New Roman" w:cs="Times New Roman"/>
          <w:sz w:val="24"/>
          <w:szCs w:val="24"/>
        </w:rPr>
        <w:tab/>
      </w:r>
      <w:r w:rsidRPr="003817D3">
        <w:rPr>
          <w:rFonts w:ascii="Times New Roman" w:hAnsi="Times New Roman" w:cs="Times New Roman"/>
          <w:sz w:val="24"/>
          <w:szCs w:val="24"/>
        </w:rPr>
        <w:t>Comparative study of literatures is primarily a study of similarities and differences. All these studies of similarity and differences aim at creating a universal structure of oneness. Initially, the comparative literature was accepted as a universal category. However, many literary critics and historians opposed this notion of universal construct, how so ever formalistic study of literary works might keep corporatists away from history. Comparative literature crosses the border of the language and culture.</w:t>
      </w:r>
      <w:r>
        <w:rPr>
          <w:rFonts w:ascii="Times New Roman" w:hAnsi="Times New Roman" w:cs="Times New Roman"/>
          <w:sz w:val="24"/>
          <w:szCs w:val="24"/>
        </w:rPr>
        <w:t xml:space="preserve"> Here the literatures from Indian English Literature are compared to learn the qualities of the works of the Indian origin authors in foreign land.</w:t>
      </w:r>
    </w:p>
    <w:p w:rsidR="00020E55" w:rsidRPr="003A5B63" w:rsidRDefault="00020E55" w:rsidP="0069566C">
      <w:pPr>
        <w:spacing w:before="240" w:after="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lastRenderedPageBreak/>
        <w:t>INDIAN ENGLISH LITERATURE</w:t>
      </w:r>
    </w:p>
    <w:p w:rsidR="00020E55" w:rsidRPr="003A5B63" w:rsidRDefault="00020E55" w:rsidP="0069566C">
      <w:pPr>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 xml:space="preserve">The beginning of the novel lay in the medieval romance of fantastic tale of the love and journey, derived from the ballads and fragments of epic poems. In 1350 Boccaccio wrote a famous collection of love stories in prose entitled </w:t>
      </w:r>
      <w:r w:rsidRPr="003A5B63">
        <w:rPr>
          <w:rFonts w:ascii="Times New Roman" w:hAnsi="Times New Roman" w:cs="Times New Roman"/>
          <w:i/>
          <w:iCs/>
          <w:sz w:val="24"/>
          <w:szCs w:val="24"/>
        </w:rPr>
        <w:t>Decameron</w:t>
      </w:r>
      <w:r w:rsidRPr="003A5B63">
        <w:rPr>
          <w:rFonts w:ascii="Times New Roman" w:hAnsi="Times New Roman" w:cs="Times New Roman"/>
          <w:sz w:val="24"/>
          <w:szCs w:val="24"/>
        </w:rPr>
        <w:t xml:space="preserve">. Such short stories are called ‘novella’ in Italian. The term originally meant a fresh story but signify a song in prose as distinguished from a song in verse, which continued to be called a romance. When prose became almost the universal medium, the term ‘Romance’ implied a story or series of stories of the legendry past of which </w:t>
      </w:r>
      <w:proofErr w:type="spellStart"/>
      <w:r w:rsidRPr="003A5B63">
        <w:rPr>
          <w:rFonts w:ascii="Times New Roman" w:hAnsi="Times New Roman" w:cs="Times New Roman"/>
          <w:sz w:val="24"/>
          <w:szCs w:val="24"/>
        </w:rPr>
        <w:t>Mory’s</w:t>
      </w:r>
      <w:proofErr w:type="spellEnd"/>
      <w:r w:rsidRPr="003A5B63">
        <w:rPr>
          <w:rFonts w:ascii="Times New Roman" w:hAnsi="Times New Roman" w:cs="Times New Roman"/>
          <w:sz w:val="24"/>
          <w:szCs w:val="24"/>
        </w:rPr>
        <w:t xml:space="preserve"> </w:t>
      </w:r>
      <w:proofErr w:type="spellStart"/>
      <w:r w:rsidRPr="003A5B63">
        <w:rPr>
          <w:rFonts w:ascii="Times New Roman" w:hAnsi="Times New Roman" w:cs="Times New Roman"/>
          <w:sz w:val="24"/>
          <w:szCs w:val="24"/>
        </w:rPr>
        <w:t>Morte</w:t>
      </w:r>
      <w:proofErr w:type="spellEnd"/>
      <w:r w:rsidRPr="003A5B63">
        <w:rPr>
          <w:rFonts w:ascii="Times New Roman" w:hAnsi="Times New Roman" w:cs="Times New Roman"/>
          <w:sz w:val="24"/>
          <w:szCs w:val="24"/>
        </w:rPr>
        <w:t xml:space="preserve"> d’ </w:t>
      </w:r>
      <w:r w:rsidRPr="003A5B63">
        <w:rPr>
          <w:rFonts w:ascii="Times New Roman" w:hAnsi="Times New Roman" w:cs="Times New Roman"/>
          <w:i/>
          <w:iCs/>
          <w:sz w:val="24"/>
          <w:szCs w:val="24"/>
        </w:rPr>
        <w:t>Author</w:t>
      </w:r>
      <w:r w:rsidRPr="003A5B63">
        <w:rPr>
          <w:rFonts w:ascii="Times New Roman" w:hAnsi="Times New Roman" w:cs="Times New Roman"/>
          <w:sz w:val="24"/>
          <w:szCs w:val="24"/>
        </w:rPr>
        <w:t xml:space="preserve"> is a famous example. It is often used to describe a historical novel which is internally picturesque and exciting rather than scholarly. </w:t>
      </w:r>
    </w:p>
    <w:p w:rsidR="00020E55" w:rsidRPr="003A5B63" w:rsidRDefault="00020E55" w:rsidP="0069566C">
      <w:pPr>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 xml:space="preserve">It is more formally defined as a long narrative in prose detailing the actions of factious people. Meredith called it ‘a summary of actual life’, including both the within or without of us. Fielding loosely characterized it as a comic epic in prose. It is the loosest literary art but its very freedom from all limitations allows it to give a fuller representation of real life and character than anything else can provide. A novel like a play has a plot and to a great extent its characters reveal themselves in dialogue. The writer, but must depend on what he can make us to see hear for ourselves although, the novelist can describe what could never be presented on any stage. </w:t>
      </w:r>
    </w:p>
    <w:p w:rsidR="00020E55" w:rsidRPr="003A5B63" w:rsidRDefault="00020E55" w:rsidP="0069566C">
      <w:pPr>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 xml:space="preserve">The works which are written in Indian by the writers in India are called Indian literature. The earliest works of Indian literature were orally transmitted. The Sanskrit epics Ramayana and Mahabharata appeared towards end of the first millennium BCE, as did the first Tamil </w:t>
      </w:r>
      <w:proofErr w:type="spellStart"/>
      <w:r w:rsidRPr="003A5B63">
        <w:rPr>
          <w:rFonts w:ascii="Times New Roman" w:hAnsi="Times New Roman" w:cs="Times New Roman"/>
          <w:sz w:val="24"/>
          <w:szCs w:val="24"/>
        </w:rPr>
        <w:t>Sangam</w:t>
      </w:r>
      <w:proofErr w:type="spellEnd"/>
      <w:r w:rsidRPr="003A5B63">
        <w:rPr>
          <w:rFonts w:ascii="Times New Roman" w:hAnsi="Times New Roman" w:cs="Times New Roman"/>
          <w:sz w:val="24"/>
          <w:szCs w:val="24"/>
        </w:rPr>
        <w:t xml:space="preserve"> literature. Telugu literature appeared in the 9</w:t>
      </w:r>
      <w:r w:rsidRPr="003A5B63">
        <w:rPr>
          <w:rFonts w:ascii="Times New Roman" w:hAnsi="Times New Roman" w:cs="Times New Roman"/>
          <w:sz w:val="24"/>
          <w:szCs w:val="24"/>
          <w:vertAlign w:val="superscript"/>
        </w:rPr>
        <w:t>th</w:t>
      </w:r>
      <w:r w:rsidRPr="003A5B63">
        <w:rPr>
          <w:rFonts w:ascii="Times New Roman" w:hAnsi="Times New Roman" w:cs="Times New Roman"/>
          <w:sz w:val="24"/>
          <w:szCs w:val="24"/>
        </w:rPr>
        <w:t xml:space="preserve"> and 11</w:t>
      </w:r>
      <w:r w:rsidRPr="003A5B63">
        <w:rPr>
          <w:rFonts w:ascii="Times New Roman" w:hAnsi="Times New Roman" w:cs="Times New Roman"/>
          <w:sz w:val="24"/>
          <w:szCs w:val="24"/>
          <w:vertAlign w:val="superscript"/>
        </w:rPr>
        <w:t>th</w:t>
      </w:r>
      <w:r w:rsidRPr="003A5B63">
        <w:rPr>
          <w:rFonts w:ascii="Times New Roman" w:hAnsi="Times New Roman" w:cs="Times New Roman"/>
          <w:sz w:val="24"/>
          <w:szCs w:val="24"/>
        </w:rPr>
        <w:t xml:space="preserve"> centuries respectively later, literature in Marathi, Bengali, and various dialects of Hindi, Persian and Urdu began to appear </w:t>
      </w:r>
      <w:r w:rsidRPr="003A5B63">
        <w:rPr>
          <w:rFonts w:ascii="Times New Roman" w:hAnsi="Times New Roman" w:cs="Times New Roman"/>
          <w:sz w:val="24"/>
          <w:szCs w:val="24"/>
        </w:rPr>
        <w:lastRenderedPageBreak/>
        <w:t>early in 20</w:t>
      </w:r>
      <w:r w:rsidRPr="003A5B63">
        <w:rPr>
          <w:rFonts w:ascii="Times New Roman" w:hAnsi="Times New Roman" w:cs="Times New Roman"/>
          <w:sz w:val="24"/>
          <w:szCs w:val="24"/>
          <w:vertAlign w:val="superscript"/>
        </w:rPr>
        <w:t>th</w:t>
      </w:r>
      <w:r w:rsidRPr="003A5B63">
        <w:rPr>
          <w:rFonts w:ascii="Times New Roman" w:hAnsi="Times New Roman" w:cs="Times New Roman"/>
          <w:sz w:val="24"/>
          <w:szCs w:val="24"/>
        </w:rPr>
        <w:t xml:space="preserve"> century. Bengali poet Rabindranath Tagore became India’s first Nobel Prize winner for literature. </w:t>
      </w:r>
    </w:p>
    <w:p w:rsidR="00020E55" w:rsidRPr="003A5B63" w:rsidRDefault="00020E55" w:rsidP="0069566C">
      <w:pPr>
        <w:shd w:val="clear" w:color="auto" w:fill="FFFFFF"/>
        <w:spacing w:before="240" w:after="0" w:line="480" w:lineRule="auto"/>
        <w:ind w:left="0" w:right="0" w:firstLine="567"/>
        <w:jc w:val="both"/>
        <w:rPr>
          <w:rFonts w:ascii="Times New Roman" w:eastAsia="Times New Roman" w:hAnsi="Times New Roman" w:cs="Times New Roman"/>
          <w:sz w:val="24"/>
          <w:szCs w:val="24"/>
          <w:lang w:val="en-IN" w:eastAsia="en-IN" w:bidi="ta-IN"/>
        </w:rPr>
      </w:pPr>
      <w:r w:rsidRPr="003A5B63">
        <w:rPr>
          <w:rFonts w:ascii="Times New Roman" w:eastAsia="Times New Roman" w:hAnsi="Times New Roman" w:cs="Times New Roman"/>
          <w:sz w:val="24"/>
          <w:szCs w:val="24"/>
          <w:lang w:val="en-IN" w:eastAsia="en-IN" w:bidi="ta-IN"/>
        </w:rPr>
        <w:t>STYLE OF INDIAN ENGLISH LITERATURE</w:t>
      </w:r>
    </w:p>
    <w:p w:rsidR="00020E55" w:rsidRPr="003A5B63" w:rsidRDefault="00020E55" w:rsidP="0069566C">
      <w:pPr>
        <w:shd w:val="clear" w:color="auto" w:fill="FFFFFF"/>
        <w:spacing w:before="240" w:after="0" w:line="480" w:lineRule="auto"/>
        <w:ind w:left="0" w:right="0" w:firstLine="567"/>
        <w:jc w:val="both"/>
        <w:rPr>
          <w:rFonts w:ascii="Times New Roman" w:eastAsia="Times New Roman" w:hAnsi="Times New Roman" w:cs="Times New Roman"/>
          <w:sz w:val="24"/>
          <w:szCs w:val="24"/>
          <w:lang w:val="en-IN" w:eastAsia="en-IN" w:bidi="ta-IN"/>
        </w:rPr>
      </w:pPr>
      <w:r w:rsidRPr="003A5B63">
        <w:rPr>
          <w:rFonts w:ascii="Times New Roman" w:eastAsia="Times New Roman" w:hAnsi="Times New Roman" w:cs="Times New Roman"/>
          <w:sz w:val="24"/>
          <w:szCs w:val="24"/>
          <w:lang w:val="en-IN" w:eastAsia="en-IN" w:bidi="ta-IN"/>
        </w:rPr>
        <w:tab/>
        <w:t xml:space="preserve">Indian Writers have excelled in the handling of the native British English and have indianised the contexts of the language. There is creativity in all the writings of the Indian English writers. It has often reflected the struggle of an Indian, cultural conflicts, survival for </w:t>
      </w:r>
      <w:proofErr w:type="gramStart"/>
      <w:r w:rsidRPr="003A5B63">
        <w:rPr>
          <w:rFonts w:ascii="Times New Roman" w:eastAsia="Times New Roman" w:hAnsi="Times New Roman" w:cs="Times New Roman"/>
          <w:sz w:val="24"/>
          <w:szCs w:val="24"/>
          <w:lang w:val="en-IN" w:eastAsia="en-IN" w:bidi="ta-IN"/>
        </w:rPr>
        <w:t>existence,</w:t>
      </w:r>
      <w:proofErr w:type="gramEnd"/>
      <w:r w:rsidRPr="003A5B63">
        <w:rPr>
          <w:rFonts w:ascii="Times New Roman" w:eastAsia="Times New Roman" w:hAnsi="Times New Roman" w:cs="Times New Roman"/>
          <w:sz w:val="24"/>
          <w:szCs w:val="24"/>
          <w:lang w:val="en-IN" w:eastAsia="en-IN" w:bidi="ta-IN"/>
        </w:rPr>
        <w:t xml:space="preserve"> emotional breakdowns, social and family oppressions and more are given in a foreign tongue. The works of the Indian writers have carried the culture, tradition and characteristic features of India to the other countries. </w:t>
      </w:r>
    </w:p>
    <w:p w:rsidR="00020E55" w:rsidRPr="003A5B63" w:rsidRDefault="00020E55" w:rsidP="0069566C">
      <w:pPr>
        <w:shd w:val="clear" w:color="auto" w:fill="FFFFFF"/>
        <w:spacing w:before="240" w:after="0" w:line="480" w:lineRule="auto"/>
        <w:ind w:left="0" w:right="0" w:firstLine="567"/>
        <w:jc w:val="both"/>
        <w:rPr>
          <w:rFonts w:ascii="Times New Roman" w:eastAsia="Times New Roman" w:hAnsi="Times New Roman" w:cs="Times New Roman"/>
          <w:sz w:val="24"/>
          <w:szCs w:val="24"/>
          <w:lang w:val="en-IN" w:eastAsia="en-IN" w:bidi="ta-IN"/>
        </w:rPr>
      </w:pPr>
      <w:r w:rsidRPr="003A5B63">
        <w:rPr>
          <w:rFonts w:ascii="Times New Roman" w:eastAsia="Times New Roman" w:hAnsi="Times New Roman" w:cs="Times New Roman"/>
          <w:sz w:val="24"/>
          <w:szCs w:val="24"/>
          <w:lang w:val="en-IN" w:eastAsia="en-IN" w:bidi="ta-IN"/>
        </w:rPr>
        <w:t>WRITERS OF INDIAN ENGLISH LITERATURE</w:t>
      </w:r>
    </w:p>
    <w:p w:rsidR="00020E55" w:rsidRPr="003A5B63" w:rsidRDefault="00020E55" w:rsidP="0069566C">
      <w:pPr>
        <w:shd w:val="clear" w:color="auto" w:fill="FFFFFF"/>
        <w:spacing w:before="240" w:after="0" w:line="480" w:lineRule="auto"/>
        <w:ind w:left="0" w:right="0" w:firstLine="567"/>
        <w:jc w:val="both"/>
        <w:rPr>
          <w:rFonts w:ascii="Times New Roman" w:eastAsia="Times New Roman" w:hAnsi="Times New Roman" w:cs="Times New Roman"/>
          <w:sz w:val="24"/>
          <w:szCs w:val="24"/>
          <w:lang w:val="en-IN" w:eastAsia="en-IN" w:bidi="ta-IN"/>
        </w:rPr>
      </w:pPr>
      <w:r w:rsidRPr="003A5B63">
        <w:rPr>
          <w:rFonts w:ascii="Times New Roman" w:eastAsia="Times New Roman" w:hAnsi="Times New Roman" w:cs="Times New Roman"/>
          <w:sz w:val="24"/>
          <w:szCs w:val="24"/>
          <w:lang w:val="en-IN" w:eastAsia="en-IN" w:bidi="ta-IN"/>
        </w:rPr>
        <w:tab/>
        <w:t>Besides the renowned and vastly honoured Indian English literary personalities like Rabindranath Tagore (</w:t>
      </w:r>
      <w:proofErr w:type="spellStart"/>
      <w:r w:rsidRPr="003A5B63">
        <w:rPr>
          <w:rFonts w:ascii="Times New Roman" w:eastAsia="Times New Roman" w:hAnsi="Times New Roman" w:cs="Times New Roman"/>
          <w:i/>
          <w:iCs/>
          <w:sz w:val="24"/>
          <w:szCs w:val="24"/>
          <w:lang w:val="en-IN" w:eastAsia="en-IN" w:bidi="ta-IN"/>
        </w:rPr>
        <w:t>Sadhana</w:t>
      </w:r>
      <w:proofErr w:type="spellEnd"/>
      <w:r w:rsidRPr="003A5B63">
        <w:rPr>
          <w:rFonts w:ascii="Times New Roman" w:eastAsia="Times New Roman" w:hAnsi="Times New Roman" w:cs="Times New Roman"/>
          <w:sz w:val="24"/>
          <w:szCs w:val="24"/>
          <w:lang w:val="en-IN" w:eastAsia="en-IN" w:bidi="ta-IN"/>
        </w:rPr>
        <w:t xml:space="preserve">) or R K Narayan ( </w:t>
      </w:r>
      <w:proofErr w:type="spellStart"/>
      <w:r w:rsidRPr="003A5B63">
        <w:rPr>
          <w:rFonts w:ascii="Times New Roman" w:eastAsia="Times New Roman" w:hAnsi="Times New Roman" w:cs="Times New Roman"/>
          <w:i/>
          <w:iCs/>
          <w:sz w:val="24"/>
          <w:szCs w:val="24"/>
          <w:lang w:val="en-IN" w:eastAsia="en-IN" w:bidi="ta-IN"/>
        </w:rPr>
        <w:t>Malgudi</w:t>
      </w:r>
      <w:proofErr w:type="spellEnd"/>
      <w:r w:rsidRPr="003A5B63">
        <w:rPr>
          <w:rFonts w:ascii="Times New Roman" w:eastAsia="Times New Roman" w:hAnsi="Times New Roman" w:cs="Times New Roman"/>
          <w:i/>
          <w:iCs/>
          <w:sz w:val="24"/>
          <w:szCs w:val="24"/>
          <w:lang w:val="en-IN" w:eastAsia="en-IN" w:bidi="ta-IN"/>
        </w:rPr>
        <w:t xml:space="preserve"> days</w:t>
      </w:r>
      <w:r w:rsidRPr="003A5B63">
        <w:rPr>
          <w:rFonts w:ascii="Times New Roman" w:eastAsia="Times New Roman" w:hAnsi="Times New Roman" w:cs="Times New Roman"/>
          <w:sz w:val="24"/>
          <w:szCs w:val="24"/>
          <w:lang w:val="en-IN" w:eastAsia="en-IN" w:bidi="ta-IN"/>
        </w:rPr>
        <w:t xml:space="preserve">), later novelists like Kamala </w:t>
      </w:r>
      <w:proofErr w:type="spellStart"/>
      <w:r w:rsidRPr="003A5B63">
        <w:rPr>
          <w:rFonts w:ascii="Times New Roman" w:eastAsia="Times New Roman" w:hAnsi="Times New Roman" w:cs="Times New Roman"/>
          <w:sz w:val="24"/>
          <w:szCs w:val="24"/>
          <w:lang w:val="en-IN" w:eastAsia="en-IN" w:bidi="ta-IN"/>
        </w:rPr>
        <w:t>Markandaya</w:t>
      </w:r>
      <w:proofErr w:type="spellEnd"/>
      <w:r w:rsidRPr="003A5B63">
        <w:rPr>
          <w:rFonts w:ascii="Times New Roman" w:eastAsia="Times New Roman" w:hAnsi="Times New Roman" w:cs="Times New Roman"/>
          <w:sz w:val="24"/>
          <w:szCs w:val="24"/>
          <w:lang w:val="en-IN" w:eastAsia="en-IN" w:bidi="ta-IN"/>
        </w:rPr>
        <w:t xml:space="preserve"> (</w:t>
      </w:r>
      <w:r w:rsidRPr="003A5B63">
        <w:rPr>
          <w:rFonts w:ascii="Times New Roman" w:eastAsia="Times New Roman" w:hAnsi="Times New Roman" w:cs="Times New Roman"/>
          <w:i/>
          <w:iCs/>
          <w:sz w:val="24"/>
          <w:szCs w:val="24"/>
          <w:lang w:val="en-IN" w:eastAsia="en-IN" w:bidi="ta-IN"/>
        </w:rPr>
        <w:t>Nectar in a Sieve, Some Inner Fury, A Silence of Desire, Two Virgins</w:t>
      </w:r>
      <w:r w:rsidRPr="003A5B63">
        <w:rPr>
          <w:rFonts w:ascii="Times New Roman" w:eastAsia="Times New Roman" w:hAnsi="Times New Roman" w:cs="Times New Roman"/>
          <w:sz w:val="24"/>
          <w:szCs w:val="24"/>
          <w:lang w:val="en-IN" w:eastAsia="en-IN" w:bidi="ta-IN"/>
        </w:rPr>
        <w:t xml:space="preserve">), Manohar </w:t>
      </w:r>
      <w:proofErr w:type="spellStart"/>
      <w:r w:rsidRPr="003A5B63">
        <w:rPr>
          <w:rFonts w:ascii="Times New Roman" w:eastAsia="Times New Roman" w:hAnsi="Times New Roman" w:cs="Times New Roman"/>
          <w:sz w:val="24"/>
          <w:szCs w:val="24"/>
          <w:lang w:val="en-IN" w:eastAsia="en-IN" w:bidi="ta-IN"/>
        </w:rPr>
        <w:t>Malgaonkar</w:t>
      </w:r>
      <w:proofErr w:type="spellEnd"/>
      <w:r w:rsidRPr="003A5B63">
        <w:rPr>
          <w:rFonts w:ascii="Times New Roman" w:eastAsia="Times New Roman" w:hAnsi="Times New Roman" w:cs="Times New Roman"/>
          <w:sz w:val="24"/>
          <w:szCs w:val="24"/>
          <w:lang w:val="en-IN" w:eastAsia="en-IN" w:bidi="ta-IN"/>
        </w:rPr>
        <w:t xml:space="preserve"> (</w:t>
      </w:r>
      <w:r w:rsidRPr="003A5B63">
        <w:rPr>
          <w:rFonts w:ascii="Times New Roman" w:eastAsia="Times New Roman" w:hAnsi="Times New Roman" w:cs="Times New Roman"/>
          <w:i/>
          <w:iCs/>
          <w:sz w:val="24"/>
          <w:szCs w:val="24"/>
          <w:lang w:val="en-IN" w:eastAsia="en-IN" w:bidi="ta-IN"/>
        </w:rPr>
        <w:t>Distant Drum, Combat of Shadows, The Princes, A Bend in the Ganges and The Devil`s Wind</w:t>
      </w:r>
      <w:r w:rsidRPr="003A5B63">
        <w:rPr>
          <w:rFonts w:ascii="Times New Roman" w:eastAsia="Times New Roman" w:hAnsi="Times New Roman" w:cs="Times New Roman"/>
          <w:sz w:val="24"/>
          <w:szCs w:val="24"/>
          <w:lang w:val="en-IN" w:eastAsia="en-IN" w:bidi="ta-IN"/>
        </w:rPr>
        <w:t>), Anita Desai (</w:t>
      </w:r>
      <w:r w:rsidRPr="003A5B63">
        <w:rPr>
          <w:rFonts w:ascii="Times New Roman" w:eastAsia="Times New Roman" w:hAnsi="Times New Roman" w:cs="Times New Roman"/>
          <w:i/>
          <w:iCs/>
          <w:sz w:val="24"/>
          <w:szCs w:val="24"/>
          <w:lang w:val="en-IN" w:eastAsia="en-IN" w:bidi="ta-IN"/>
        </w:rPr>
        <w:t>Clear Light of Day, The Accompanist, Fire on the Mountain, Games at Twilight</w:t>
      </w:r>
      <w:r w:rsidRPr="003A5B63">
        <w:rPr>
          <w:rFonts w:ascii="Times New Roman" w:eastAsia="Times New Roman" w:hAnsi="Times New Roman" w:cs="Times New Roman"/>
          <w:sz w:val="24"/>
          <w:szCs w:val="24"/>
          <w:lang w:val="en-IN" w:eastAsia="en-IN" w:bidi="ta-IN"/>
        </w:rPr>
        <w:t xml:space="preserve">) and </w:t>
      </w:r>
      <w:proofErr w:type="spellStart"/>
      <w:r w:rsidRPr="003A5B63">
        <w:rPr>
          <w:rFonts w:ascii="Times New Roman" w:eastAsia="Times New Roman" w:hAnsi="Times New Roman" w:cs="Times New Roman"/>
          <w:sz w:val="24"/>
          <w:szCs w:val="24"/>
          <w:lang w:val="en-IN" w:eastAsia="en-IN" w:bidi="ta-IN"/>
        </w:rPr>
        <w:t>Nayantara</w:t>
      </w:r>
      <w:proofErr w:type="spellEnd"/>
      <w:r w:rsidRPr="003A5B63">
        <w:rPr>
          <w:rFonts w:ascii="Times New Roman" w:eastAsia="Times New Roman" w:hAnsi="Times New Roman" w:cs="Times New Roman"/>
          <w:sz w:val="24"/>
          <w:szCs w:val="24"/>
          <w:lang w:val="en-IN" w:eastAsia="en-IN" w:bidi="ta-IN"/>
        </w:rPr>
        <w:t xml:space="preserve"> Sehgal, have ceaselessly captured the spirit of an independent India struggling to break away from the British and traditional Indian cultures and establish a distinct identity.</w:t>
      </w:r>
    </w:p>
    <w:p w:rsidR="00020E55" w:rsidRPr="003A5B63" w:rsidRDefault="00020E55" w:rsidP="0069566C">
      <w:pPr>
        <w:shd w:val="clear" w:color="auto" w:fill="FFFFFF"/>
        <w:spacing w:before="240" w:after="0" w:line="480" w:lineRule="auto"/>
        <w:ind w:left="0" w:right="0" w:firstLine="567"/>
        <w:jc w:val="both"/>
        <w:rPr>
          <w:rFonts w:ascii="Times New Roman" w:eastAsia="Times New Roman" w:hAnsi="Times New Roman" w:cs="Times New Roman"/>
          <w:sz w:val="24"/>
          <w:szCs w:val="24"/>
          <w:lang w:val="en-IN" w:eastAsia="en-IN" w:bidi="ta-IN"/>
        </w:rPr>
      </w:pPr>
      <w:r w:rsidRPr="003A5B63">
        <w:rPr>
          <w:rFonts w:ascii="Times New Roman" w:eastAsia="Times New Roman" w:hAnsi="Times New Roman" w:cs="Times New Roman"/>
          <w:sz w:val="24"/>
          <w:szCs w:val="24"/>
          <w:lang w:val="en-IN" w:eastAsia="en-IN" w:bidi="ta-IN"/>
        </w:rPr>
        <w:tab/>
        <w:t xml:space="preserve">During the 1980`s and 90`s, India had emerged as a major literary nation. Salman Rushdie`s </w:t>
      </w:r>
      <w:r w:rsidRPr="003A5B63">
        <w:rPr>
          <w:rFonts w:ascii="Times New Roman" w:eastAsia="Times New Roman" w:hAnsi="Times New Roman" w:cs="Times New Roman"/>
          <w:i/>
          <w:iCs/>
          <w:sz w:val="24"/>
          <w:szCs w:val="24"/>
          <w:lang w:val="en-IN" w:eastAsia="en-IN" w:bidi="ta-IN"/>
        </w:rPr>
        <w:t>Midnight`s Children</w:t>
      </w:r>
      <w:r w:rsidRPr="003A5B63">
        <w:rPr>
          <w:rFonts w:ascii="Times New Roman" w:eastAsia="Times New Roman" w:hAnsi="Times New Roman" w:cs="Times New Roman"/>
          <w:sz w:val="24"/>
          <w:szCs w:val="24"/>
          <w:lang w:val="en-IN" w:eastAsia="en-IN" w:bidi="ta-IN"/>
        </w:rPr>
        <w:t xml:space="preserve"> had become a rage around the world, even winning the Booker Prize. The worldwide success of Rushdie`s </w:t>
      </w:r>
      <w:r w:rsidRPr="003A5B63">
        <w:rPr>
          <w:rFonts w:ascii="Times New Roman" w:eastAsia="Times New Roman" w:hAnsi="Times New Roman" w:cs="Times New Roman"/>
          <w:i/>
          <w:iCs/>
          <w:sz w:val="24"/>
          <w:szCs w:val="24"/>
          <w:lang w:val="en-IN" w:eastAsia="en-IN" w:bidi="ta-IN"/>
        </w:rPr>
        <w:t>Midnight`s Children</w:t>
      </w:r>
      <w:r w:rsidRPr="003A5B63">
        <w:rPr>
          <w:rFonts w:ascii="Times New Roman" w:eastAsia="Times New Roman" w:hAnsi="Times New Roman" w:cs="Times New Roman"/>
          <w:sz w:val="24"/>
          <w:szCs w:val="24"/>
          <w:lang w:val="en-IN" w:eastAsia="en-IN" w:bidi="ta-IN"/>
        </w:rPr>
        <w:t xml:space="preserve"> made him the first writer of the Indian Diaspora to enter the sphere of elite international writers and leave an </w:t>
      </w:r>
      <w:r w:rsidRPr="003A5B63">
        <w:rPr>
          <w:rFonts w:ascii="Times New Roman" w:eastAsia="Times New Roman" w:hAnsi="Times New Roman" w:cs="Times New Roman"/>
          <w:sz w:val="24"/>
          <w:szCs w:val="24"/>
          <w:lang w:val="en-IN" w:eastAsia="en-IN" w:bidi="ta-IN"/>
        </w:rPr>
        <w:lastRenderedPageBreak/>
        <w:t xml:space="preserve">indelible mark on the global literary scene. Other Indian English literature Novelists of reputation of the contemporary times include - V.S. Naipaul, </w:t>
      </w:r>
      <w:proofErr w:type="spellStart"/>
      <w:r w:rsidRPr="003A5B63">
        <w:rPr>
          <w:rFonts w:ascii="Times New Roman" w:eastAsia="Times New Roman" w:hAnsi="Times New Roman" w:cs="Times New Roman"/>
          <w:sz w:val="24"/>
          <w:szCs w:val="24"/>
          <w:lang w:val="en-IN" w:eastAsia="en-IN" w:bidi="ta-IN"/>
        </w:rPr>
        <w:t>Shobha</w:t>
      </w:r>
      <w:proofErr w:type="spellEnd"/>
      <w:r w:rsidRPr="003A5B63">
        <w:rPr>
          <w:rFonts w:ascii="Times New Roman" w:eastAsia="Times New Roman" w:hAnsi="Times New Roman" w:cs="Times New Roman"/>
          <w:sz w:val="24"/>
          <w:szCs w:val="24"/>
          <w:lang w:val="en-IN" w:eastAsia="en-IN" w:bidi="ta-IN"/>
        </w:rPr>
        <w:t xml:space="preserve"> De (</w:t>
      </w:r>
      <w:r w:rsidRPr="003A5B63">
        <w:rPr>
          <w:rFonts w:ascii="Times New Roman" w:eastAsia="Times New Roman" w:hAnsi="Times New Roman" w:cs="Times New Roman"/>
          <w:i/>
          <w:iCs/>
          <w:sz w:val="24"/>
          <w:szCs w:val="24"/>
          <w:lang w:val="en-IN" w:eastAsia="en-IN" w:bidi="ta-IN"/>
        </w:rPr>
        <w:t>Selective Memory</w:t>
      </w:r>
      <w:r w:rsidRPr="003A5B63">
        <w:rPr>
          <w:rFonts w:ascii="Times New Roman" w:eastAsia="Times New Roman" w:hAnsi="Times New Roman" w:cs="Times New Roman"/>
          <w:sz w:val="24"/>
          <w:szCs w:val="24"/>
          <w:lang w:val="en-IN" w:eastAsia="en-IN" w:bidi="ta-IN"/>
        </w:rPr>
        <w:t xml:space="preserve">), G.V. </w:t>
      </w:r>
      <w:proofErr w:type="spellStart"/>
      <w:r w:rsidRPr="003A5B63">
        <w:rPr>
          <w:rFonts w:ascii="Times New Roman" w:eastAsia="Times New Roman" w:hAnsi="Times New Roman" w:cs="Times New Roman"/>
          <w:sz w:val="24"/>
          <w:szCs w:val="24"/>
          <w:lang w:val="en-IN" w:eastAsia="en-IN" w:bidi="ta-IN"/>
        </w:rPr>
        <w:t>Desani</w:t>
      </w:r>
      <w:proofErr w:type="spellEnd"/>
      <w:r w:rsidRPr="003A5B63">
        <w:rPr>
          <w:rFonts w:ascii="Times New Roman" w:eastAsia="Times New Roman" w:hAnsi="Times New Roman" w:cs="Times New Roman"/>
          <w:sz w:val="24"/>
          <w:szCs w:val="24"/>
          <w:lang w:val="en-IN" w:eastAsia="en-IN" w:bidi="ta-IN"/>
        </w:rPr>
        <w:t xml:space="preserve">, M </w:t>
      </w:r>
      <w:proofErr w:type="spellStart"/>
      <w:r w:rsidRPr="003A5B63">
        <w:rPr>
          <w:rFonts w:ascii="Times New Roman" w:eastAsia="Times New Roman" w:hAnsi="Times New Roman" w:cs="Times New Roman"/>
          <w:sz w:val="24"/>
          <w:szCs w:val="24"/>
          <w:lang w:val="en-IN" w:eastAsia="en-IN" w:bidi="ta-IN"/>
        </w:rPr>
        <w:t>Ananthanarayanan</w:t>
      </w:r>
      <w:proofErr w:type="spellEnd"/>
      <w:r w:rsidRPr="003A5B63">
        <w:rPr>
          <w:rFonts w:ascii="Times New Roman" w:eastAsia="Times New Roman" w:hAnsi="Times New Roman" w:cs="Times New Roman"/>
          <w:sz w:val="24"/>
          <w:szCs w:val="24"/>
          <w:lang w:val="en-IN" w:eastAsia="en-IN" w:bidi="ta-IN"/>
        </w:rPr>
        <w:t xml:space="preserve">, </w:t>
      </w:r>
      <w:proofErr w:type="spellStart"/>
      <w:r w:rsidRPr="003A5B63">
        <w:rPr>
          <w:rFonts w:ascii="Times New Roman" w:eastAsia="Times New Roman" w:hAnsi="Times New Roman" w:cs="Times New Roman"/>
          <w:sz w:val="24"/>
          <w:szCs w:val="24"/>
          <w:lang w:val="en-IN" w:eastAsia="en-IN" w:bidi="ta-IN"/>
        </w:rPr>
        <w:t>Bhadani</w:t>
      </w:r>
      <w:proofErr w:type="spellEnd"/>
      <w:r w:rsidRPr="003A5B63">
        <w:rPr>
          <w:rFonts w:ascii="Times New Roman" w:eastAsia="Times New Roman" w:hAnsi="Times New Roman" w:cs="Times New Roman"/>
          <w:sz w:val="24"/>
          <w:szCs w:val="24"/>
          <w:lang w:val="en-IN" w:eastAsia="en-IN" w:bidi="ta-IN"/>
        </w:rPr>
        <w:t xml:space="preserve"> Bhattacharya, </w:t>
      </w:r>
      <w:proofErr w:type="spellStart"/>
      <w:r w:rsidRPr="003A5B63">
        <w:rPr>
          <w:rFonts w:ascii="Times New Roman" w:eastAsia="Times New Roman" w:hAnsi="Times New Roman" w:cs="Times New Roman"/>
          <w:sz w:val="24"/>
          <w:szCs w:val="24"/>
          <w:lang w:val="en-IN" w:eastAsia="en-IN" w:bidi="ta-IN"/>
        </w:rPr>
        <w:t>Arun</w:t>
      </w:r>
      <w:proofErr w:type="spellEnd"/>
      <w:r w:rsidRPr="003A5B63">
        <w:rPr>
          <w:rFonts w:ascii="Times New Roman" w:eastAsia="Times New Roman" w:hAnsi="Times New Roman" w:cs="Times New Roman"/>
          <w:sz w:val="24"/>
          <w:szCs w:val="24"/>
          <w:lang w:val="en-IN" w:eastAsia="en-IN" w:bidi="ta-IN"/>
        </w:rPr>
        <w:t xml:space="preserve"> Joshi, </w:t>
      </w:r>
      <w:proofErr w:type="spellStart"/>
      <w:r w:rsidRPr="003A5B63">
        <w:rPr>
          <w:rFonts w:ascii="Times New Roman" w:eastAsia="Times New Roman" w:hAnsi="Times New Roman" w:cs="Times New Roman"/>
          <w:sz w:val="24"/>
          <w:szCs w:val="24"/>
          <w:lang w:val="en-IN" w:eastAsia="en-IN" w:bidi="ta-IN"/>
        </w:rPr>
        <w:t>Khushwant</w:t>
      </w:r>
      <w:proofErr w:type="spellEnd"/>
      <w:r w:rsidRPr="003A5B63">
        <w:rPr>
          <w:rFonts w:ascii="Times New Roman" w:eastAsia="Times New Roman" w:hAnsi="Times New Roman" w:cs="Times New Roman"/>
          <w:sz w:val="24"/>
          <w:szCs w:val="24"/>
          <w:lang w:val="en-IN" w:eastAsia="en-IN" w:bidi="ta-IN"/>
        </w:rPr>
        <w:t xml:space="preserve"> Singh, O.V. </w:t>
      </w:r>
      <w:proofErr w:type="spellStart"/>
      <w:r w:rsidRPr="003A5B63">
        <w:rPr>
          <w:rFonts w:ascii="Times New Roman" w:eastAsia="Times New Roman" w:hAnsi="Times New Roman" w:cs="Times New Roman"/>
          <w:sz w:val="24"/>
          <w:szCs w:val="24"/>
          <w:lang w:val="en-IN" w:eastAsia="en-IN" w:bidi="ta-IN"/>
        </w:rPr>
        <w:t>Vijayan</w:t>
      </w:r>
      <w:proofErr w:type="spellEnd"/>
      <w:r w:rsidRPr="003A5B63">
        <w:rPr>
          <w:rFonts w:ascii="Times New Roman" w:eastAsia="Times New Roman" w:hAnsi="Times New Roman" w:cs="Times New Roman"/>
          <w:sz w:val="24"/>
          <w:szCs w:val="24"/>
          <w:lang w:val="en-IN" w:eastAsia="en-IN" w:bidi="ta-IN"/>
        </w:rPr>
        <w:t>, Allan Sealy (</w:t>
      </w:r>
      <w:r w:rsidRPr="003A5B63">
        <w:rPr>
          <w:rFonts w:ascii="Times New Roman" w:eastAsia="Times New Roman" w:hAnsi="Times New Roman" w:cs="Times New Roman"/>
          <w:i/>
          <w:iCs/>
          <w:sz w:val="24"/>
          <w:szCs w:val="24"/>
          <w:lang w:val="en-IN" w:eastAsia="en-IN" w:bidi="ta-IN"/>
        </w:rPr>
        <w:t xml:space="preserve">The </w:t>
      </w:r>
      <w:proofErr w:type="spellStart"/>
      <w:r w:rsidRPr="003A5B63">
        <w:rPr>
          <w:rFonts w:ascii="Times New Roman" w:eastAsia="Times New Roman" w:hAnsi="Times New Roman" w:cs="Times New Roman"/>
          <w:i/>
          <w:iCs/>
          <w:sz w:val="24"/>
          <w:szCs w:val="24"/>
          <w:lang w:val="en-IN" w:eastAsia="en-IN" w:bidi="ta-IN"/>
        </w:rPr>
        <w:t>Trotternama</w:t>
      </w:r>
      <w:proofErr w:type="spellEnd"/>
      <w:r w:rsidRPr="003A5B63">
        <w:rPr>
          <w:rFonts w:ascii="Times New Roman" w:eastAsia="Times New Roman" w:hAnsi="Times New Roman" w:cs="Times New Roman"/>
          <w:sz w:val="24"/>
          <w:szCs w:val="24"/>
          <w:lang w:val="en-IN" w:eastAsia="en-IN" w:bidi="ta-IN"/>
        </w:rPr>
        <w:t xml:space="preserve">), </w:t>
      </w:r>
      <w:proofErr w:type="spellStart"/>
      <w:r w:rsidRPr="003A5B63">
        <w:rPr>
          <w:rFonts w:ascii="Times New Roman" w:eastAsia="Times New Roman" w:hAnsi="Times New Roman" w:cs="Times New Roman"/>
          <w:sz w:val="24"/>
          <w:szCs w:val="24"/>
          <w:lang w:val="en-IN" w:eastAsia="en-IN" w:bidi="ta-IN"/>
        </w:rPr>
        <w:t>Sashi</w:t>
      </w:r>
      <w:proofErr w:type="spellEnd"/>
      <w:r w:rsidRPr="003A5B63">
        <w:rPr>
          <w:rFonts w:ascii="Times New Roman" w:eastAsia="Times New Roman" w:hAnsi="Times New Roman" w:cs="Times New Roman"/>
          <w:sz w:val="24"/>
          <w:szCs w:val="24"/>
          <w:lang w:val="en-IN" w:eastAsia="en-IN" w:bidi="ta-IN"/>
        </w:rPr>
        <w:t xml:space="preserve"> </w:t>
      </w:r>
      <w:proofErr w:type="spellStart"/>
      <w:r w:rsidRPr="003A5B63">
        <w:rPr>
          <w:rFonts w:ascii="Times New Roman" w:eastAsia="Times New Roman" w:hAnsi="Times New Roman" w:cs="Times New Roman"/>
          <w:sz w:val="24"/>
          <w:szCs w:val="24"/>
          <w:lang w:val="en-IN" w:eastAsia="en-IN" w:bidi="ta-IN"/>
        </w:rPr>
        <w:t>Tharoor</w:t>
      </w:r>
      <w:proofErr w:type="spellEnd"/>
      <w:r w:rsidRPr="003A5B63">
        <w:rPr>
          <w:rFonts w:ascii="Times New Roman" w:eastAsia="Times New Roman" w:hAnsi="Times New Roman" w:cs="Times New Roman"/>
          <w:sz w:val="24"/>
          <w:szCs w:val="24"/>
          <w:lang w:val="en-IN" w:eastAsia="en-IN" w:bidi="ta-IN"/>
        </w:rPr>
        <w:t xml:space="preserve"> (</w:t>
      </w:r>
      <w:r w:rsidRPr="003A5B63">
        <w:rPr>
          <w:rFonts w:ascii="Times New Roman" w:eastAsia="Times New Roman" w:hAnsi="Times New Roman" w:cs="Times New Roman"/>
          <w:i/>
          <w:iCs/>
          <w:sz w:val="24"/>
          <w:szCs w:val="24"/>
          <w:lang w:val="en-IN" w:eastAsia="en-IN" w:bidi="ta-IN"/>
        </w:rPr>
        <w:t>Show Business, The Great Indian Novel</w:t>
      </w:r>
      <w:r w:rsidRPr="003A5B63">
        <w:rPr>
          <w:rFonts w:ascii="Times New Roman" w:eastAsia="Times New Roman" w:hAnsi="Times New Roman" w:cs="Times New Roman"/>
          <w:sz w:val="24"/>
          <w:szCs w:val="24"/>
          <w:lang w:val="en-IN" w:eastAsia="en-IN" w:bidi="ta-IN"/>
        </w:rPr>
        <w:t xml:space="preserve">), </w:t>
      </w:r>
      <w:proofErr w:type="spellStart"/>
      <w:r w:rsidRPr="003A5B63">
        <w:rPr>
          <w:rFonts w:ascii="Times New Roman" w:eastAsia="Times New Roman" w:hAnsi="Times New Roman" w:cs="Times New Roman"/>
          <w:sz w:val="24"/>
          <w:szCs w:val="24"/>
          <w:lang w:val="en-IN" w:eastAsia="en-IN" w:bidi="ta-IN"/>
        </w:rPr>
        <w:t>Amitav</w:t>
      </w:r>
      <w:proofErr w:type="spellEnd"/>
      <w:r w:rsidRPr="003A5B63">
        <w:rPr>
          <w:rFonts w:ascii="Times New Roman" w:eastAsia="Times New Roman" w:hAnsi="Times New Roman" w:cs="Times New Roman"/>
          <w:sz w:val="24"/>
          <w:szCs w:val="24"/>
          <w:lang w:val="en-IN" w:eastAsia="en-IN" w:bidi="ta-IN"/>
        </w:rPr>
        <w:t xml:space="preserve"> Ghosh (</w:t>
      </w:r>
      <w:r w:rsidRPr="003A5B63">
        <w:rPr>
          <w:rFonts w:ascii="Times New Roman" w:eastAsia="Times New Roman" w:hAnsi="Times New Roman" w:cs="Times New Roman"/>
          <w:i/>
          <w:iCs/>
          <w:sz w:val="24"/>
          <w:szCs w:val="24"/>
          <w:lang w:val="en-IN" w:eastAsia="en-IN" w:bidi="ta-IN"/>
        </w:rPr>
        <w:t>Circle of Reason, Shadow Lines</w:t>
      </w:r>
      <w:r w:rsidRPr="003A5B63">
        <w:rPr>
          <w:rFonts w:ascii="Times New Roman" w:eastAsia="Times New Roman" w:hAnsi="Times New Roman" w:cs="Times New Roman"/>
          <w:sz w:val="24"/>
          <w:szCs w:val="24"/>
          <w:lang w:val="en-IN" w:eastAsia="en-IN" w:bidi="ta-IN"/>
        </w:rPr>
        <w:t>) and others.</w:t>
      </w:r>
    </w:p>
    <w:p w:rsidR="00020E55" w:rsidRPr="003A5B63" w:rsidRDefault="00020E55" w:rsidP="0069566C">
      <w:pPr>
        <w:shd w:val="clear" w:color="auto" w:fill="FFFFFF"/>
        <w:spacing w:before="240" w:after="0" w:line="480" w:lineRule="auto"/>
        <w:ind w:left="0" w:right="0" w:firstLine="567"/>
        <w:jc w:val="both"/>
        <w:rPr>
          <w:rFonts w:ascii="Times New Roman" w:eastAsia="Times New Roman" w:hAnsi="Times New Roman" w:cs="Times New Roman"/>
          <w:sz w:val="24"/>
          <w:szCs w:val="24"/>
          <w:lang w:val="en-IN" w:eastAsia="en-IN" w:bidi="ta-IN"/>
        </w:rPr>
      </w:pPr>
      <w:r w:rsidRPr="003A5B63">
        <w:rPr>
          <w:rFonts w:ascii="Times New Roman" w:eastAsia="Times New Roman" w:hAnsi="Times New Roman" w:cs="Times New Roman"/>
          <w:sz w:val="24"/>
          <w:szCs w:val="24"/>
          <w:lang w:val="en-IN" w:eastAsia="en-IN" w:bidi="ta-IN"/>
        </w:rPr>
        <w:tab/>
        <w:t xml:space="preserve">The writer in the genre of Indian English literature, who took the world with a storm, was Arundhati Roy, whose </w:t>
      </w:r>
      <w:r w:rsidRPr="003A5B63">
        <w:rPr>
          <w:rFonts w:ascii="Times New Roman" w:eastAsia="Times New Roman" w:hAnsi="Times New Roman" w:cs="Times New Roman"/>
          <w:i/>
          <w:iCs/>
          <w:sz w:val="24"/>
          <w:szCs w:val="24"/>
          <w:lang w:val="en-IN" w:eastAsia="en-IN" w:bidi="ta-IN"/>
        </w:rPr>
        <w:t>The God of Small Things</w:t>
      </w:r>
      <w:r w:rsidRPr="003A5B63">
        <w:rPr>
          <w:rFonts w:ascii="Times New Roman" w:eastAsia="Times New Roman" w:hAnsi="Times New Roman" w:cs="Times New Roman"/>
          <w:sz w:val="24"/>
          <w:szCs w:val="24"/>
          <w:lang w:val="en-IN" w:eastAsia="en-IN" w:bidi="ta-IN"/>
        </w:rPr>
        <w:t xml:space="preserve"> won the 1997 Booker Prize and became an international best-seller overnight. </w:t>
      </w:r>
      <w:proofErr w:type="spellStart"/>
      <w:r w:rsidRPr="003A5B63">
        <w:rPr>
          <w:rFonts w:ascii="Times New Roman" w:eastAsia="Times New Roman" w:hAnsi="Times New Roman" w:cs="Times New Roman"/>
          <w:sz w:val="24"/>
          <w:szCs w:val="24"/>
          <w:lang w:val="en-IN" w:eastAsia="en-IN" w:bidi="ta-IN"/>
        </w:rPr>
        <w:t>Rohinton</w:t>
      </w:r>
      <w:proofErr w:type="spellEnd"/>
      <w:r w:rsidRPr="003A5B63">
        <w:rPr>
          <w:rFonts w:ascii="Times New Roman" w:eastAsia="Times New Roman" w:hAnsi="Times New Roman" w:cs="Times New Roman"/>
          <w:sz w:val="24"/>
          <w:szCs w:val="24"/>
          <w:lang w:val="en-IN" w:eastAsia="en-IN" w:bidi="ta-IN"/>
        </w:rPr>
        <w:t xml:space="preserve"> Mistry, </w:t>
      </w:r>
      <w:proofErr w:type="spellStart"/>
      <w:r w:rsidRPr="003A5B63">
        <w:rPr>
          <w:rFonts w:ascii="Times New Roman" w:eastAsia="Times New Roman" w:hAnsi="Times New Roman" w:cs="Times New Roman"/>
          <w:sz w:val="24"/>
          <w:szCs w:val="24"/>
          <w:lang w:val="en-IN" w:eastAsia="en-IN" w:bidi="ta-IN"/>
        </w:rPr>
        <w:t>Firdaus</w:t>
      </w:r>
      <w:proofErr w:type="spellEnd"/>
      <w:r w:rsidRPr="003A5B63">
        <w:rPr>
          <w:rFonts w:ascii="Times New Roman" w:eastAsia="Times New Roman" w:hAnsi="Times New Roman" w:cs="Times New Roman"/>
          <w:sz w:val="24"/>
          <w:szCs w:val="24"/>
          <w:lang w:val="en-IN" w:eastAsia="en-IN" w:bidi="ta-IN"/>
        </w:rPr>
        <w:t xml:space="preserve"> Kanga, Kiran Desai (</w:t>
      </w:r>
      <w:r w:rsidRPr="003A5B63">
        <w:rPr>
          <w:rFonts w:ascii="Times New Roman" w:eastAsia="Times New Roman" w:hAnsi="Times New Roman" w:cs="Times New Roman"/>
          <w:i/>
          <w:iCs/>
          <w:sz w:val="24"/>
          <w:szCs w:val="24"/>
          <w:lang w:val="en-IN" w:eastAsia="en-IN" w:bidi="ta-IN"/>
        </w:rPr>
        <w:t>Strange Happenings in the Guava Orchard</w:t>
      </w:r>
      <w:r w:rsidRPr="003A5B63">
        <w:rPr>
          <w:rFonts w:ascii="Times New Roman" w:eastAsia="Times New Roman" w:hAnsi="Times New Roman" w:cs="Times New Roman"/>
          <w:sz w:val="24"/>
          <w:szCs w:val="24"/>
          <w:lang w:val="en-IN" w:eastAsia="en-IN" w:bidi="ta-IN"/>
        </w:rPr>
        <w:t xml:space="preserve">), </w:t>
      </w:r>
      <w:proofErr w:type="spellStart"/>
      <w:r w:rsidRPr="003A5B63">
        <w:rPr>
          <w:rFonts w:ascii="Times New Roman" w:eastAsia="Times New Roman" w:hAnsi="Times New Roman" w:cs="Times New Roman"/>
          <w:sz w:val="24"/>
          <w:szCs w:val="24"/>
          <w:lang w:val="en-IN" w:eastAsia="en-IN" w:bidi="ta-IN"/>
        </w:rPr>
        <w:t>Sudhir</w:t>
      </w:r>
      <w:proofErr w:type="spellEnd"/>
      <w:r w:rsidRPr="003A5B63">
        <w:rPr>
          <w:rFonts w:ascii="Times New Roman" w:eastAsia="Times New Roman" w:hAnsi="Times New Roman" w:cs="Times New Roman"/>
          <w:sz w:val="24"/>
          <w:szCs w:val="24"/>
          <w:lang w:val="en-IN" w:eastAsia="en-IN" w:bidi="ta-IN"/>
        </w:rPr>
        <w:t xml:space="preserve"> </w:t>
      </w:r>
      <w:proofErr w:type="spellStart"/>
      <w:r w:rsidRPr="003A5B63">
        <w:rPr>
          <w:rFonts w:ascii="Times New Roman" w:eastAsia="Times New Roman" w:hAnsi="Times New Roman" w:cs="Times New Roman"/>
          <w:sz w:val="24"/>
          <w:szCs w:val="24"/>
          <w:lang w:val="en-IN" w:eastAsia="en-IN" w:bidi="ta-IN"/>
        </w:rPr>
        <w:t>Kakar</w:t>
      </w:r>
      <w:proofErr w:type="spellEnd"/>
      <w:r w:rsidRPr="003A5B63">
        <w:rPr>
          <w:rFonts w:ascii="Times New Roman" w:eastAsia="Times New Roman" w:hAnsi="Times New Roman" w:cs="Times New Roman"/>
          <w:sz w:val="24"/>
          <w:szCs w:val="24"/>
          <w:lang w:val="en-IN" w:eastAsia="en-IN" w:bidi="ta-IN"/>
        </w:rPr>
        <w:t xml:space="preserve"> (</w:t>
      </w:r>
      <w:r w:rsidRPr="003A5B63">
        <w:rPr>
          <w:rFonts w:ascii="Times New Roman" w:eastAsia="Times New Roman" w:hAnsi="Times New Roman" w:cs="Times New Roman"/>
          <w:i/>
          <w:iCs/>
          <w:sz w:val="24"/>
          <w:szCs w:val="24"/>
          <w:lang w:val="en-IN" w:eastAsia="en-IN" w:bidi="ta-IN"/>
        </w:rPr>
        <w:t>The Ascetic of Desire</w:t>
      </w:r>
      <w:r w:rsidRPr="003A5B63">
        <w:rPr>
          <w:rFonts w:ascii="Times New Roman" w:eastAsia="Times New Roman" w:hAnsi="Times New Roman" w:cs="Times New Roman"/>
          <w:sz w:val="24"/>
          <w:szCs w:val="24"/>
          <w:lang w:val="en-IN" w:eastAsia="en-IN" w:bidi="ta-IN"/>
        </w:rPr>
        <w:t xml:space="preserve">), </w:t>
      </w:r>
      <w:proofErr w:type="spellStart"/>
      <w:r w:rsidRPr="003A5B63">
        <w:rPr>
          <w:rFonts w:ascii="Times New Roman" w:eastAsia="Times New Roman" w:hAnsi="Times New Roman" w:cs="Times New Roman"/>
          <w:sz w:val="24"/>
          <w:szCs w:val="24"/>
          <w:lang w:val="en-IN" w:eastAsia="en-IN" w:bidi="ta-IN"/>
        </w:rPr>
        <w:t>Ardeshir</w:t>
      </w:r>
      <w:proofErr w:type="spellEnd"/>
      <w:r w:rsidRPr="003A5B63">
        <w:rPr>
          <w:rFonts w:ascii="Times New Roman" w:eastAsia="Times New Roman" w:hAnsi="Times New Roman" w:cs="Times New Roman"/>
          <w:sz w:val="24"/>
          <w:szCs w:val="24"/>
          <w:lang w:val="en-IN" w:eastAsia="en-IN" w:bidi="ta-IN"/>
        </w:rPr>
        <w:t xml:space="preserve"> </w:t>
      </w:r>
      <w:proofErr w:type="spellStart"/>
      <w:r w:rsidRPr="003A5B63">
        <w:rPr>
          <w:rFonts w:ascii="Times New Roman" w:eastAsia="Times New Roman" w:hAnsi="Times New Roman" w:cs="Times New Roman"/>
          <w:sz w:val="24"/>
          <w:szCs w:val="24"/>
          <w:lang w:val="en-IN" w:eastAsia="en-IN" w:bidi="ta-IN"/>
        </w:rPr>
        <w:t>Vakil</w:t>
      </w:r>
      <w:proofErr w:type="spellEnd"/>
      <w:r w:rsidRPr="003A5B63">
        <w:rPr>
          <w:rFonts w:ascii="Times New Roman" w:eastAsia="Times New Roman" w:hAnsi="Times New Roman" w:cs="Times New Roman"/>
          <w:sz w:val="24"/>
          <w:szCs w:val="24"/>
          <w:lang w:val="en-IN" w:eastAsia="en-IN" w:bidi="ta-IN"/>
        </w:rPr>
        <w:t xml:space="preserve"> (</w:t>
      </w:r>
      <w:r w:rsidRPr="003A5B63">
        <w:rPr>
          <w:rFonts w:ascii="Times New Roman" w:eastAsia="Times New Roman" w:hAnsi="Times New Roman" w:cs="Times New Roman"/>
          <w:i/>
          <w:iCs/>
          <w:sz w:val="24"/>
          <w:szCs w:val="24"/>
          <w:lang w:val="en-IN" w:eastAsia="en-IN" w:bidi="ta-IN"/>
        </w:rPr>
        <w:t>Beach Boy</w:t>
      </w:r>
      <w:r w:rsidRPr="003A5B63">
        <w:rPr>
          <w:rFonts w:ascii="Times New Roman" w:eastAsia="Times New Roman" w:hAnsi="Times New Roman" w:cs="Times New Roman"/>
          <w:sz w:val="24"/>
          <w:szCs w:val="24"/>
          <w:lang w:val="en-IN" w:eastAsia="en-IN" w:bidi="ta-IN"/>
        </w:rPr>
        <w:t xml:space="preserve">) and </w:t>
      </w:r>
      <w:proofErr w:type="spellStart"/>
      <w:r w:rsidRPr="003A5B63">
        <w:rPr>
          <w:rFonts w:ascii="Times New Roman" w:eastAsia="Times New Roman" w:hAnsi="Times New Roman" w:cs="Times New Roman"/>
          <w:sz w:val="24"/>
          <w:szCs w:val="24"/>
          <w:lang w:val="en-IN" w:eastAsia="en-IN" w:bidi="ta-IN"/>
        </w:rPr>
        <w:t>Jhumpa</w:t>
      </w:r>
      <w:proofErr w:type="spellEnd"/>
      <w:r w:rsidRPr="003A5B63">
        <w:rPr>
          <w:rFonts w:ascii="Times New Roman" w:eastAsia="Times New Roman" w:hAnsi="Times New Roman" w:cs="Times New Roman"/>
          <w:sz w:val="24"/>
          <w:szCs w:val="24"/>
          <w:lang w:val="en-IN" w:eastAsia="en-IN" w:bidi="ta-IN"/>
        </w:rPr>
        <w:t xml:space="preserve"> </w:t>
      </w:r>
      <w:proofErr w:type="spellStart"/>
      <w:r w:rsidRPr="003A5B63">
        <w:rPr>
          <w:rFonts w:ascii="Times New Roman" w:eastAsia="Times New Roman" w:hAnsi="Times New Roman" w:cs="Times New Roman"/>
          <w:sz w:val="24"/>
          <w:szCs w:val="24"/>
          <w:lang w:val="en-IN" w:eastAsia="en-IN" w:bidi="ta-IN"/>
        </w:rPr>
        <w:t>Lahiri</w:t>
      </w:r>
      <w:proofErr w:type="spellEnd"/>
      <w:r w:rsidRPr="003A5B63">
        <w:rPr>
          <w:rFonts w:ascii="Times New Roman" w:eastAsia="Times New Roman" w:hAnsi="Times New Roman" w:cs="Times New Roman"/>
          <w:sz w:val="24"/>
          <w:szCs w:val="24"/>
          <w:lang w:val="en-IN" w:eastAsia="en-IN" w:bidi="ta-IN"/>
        </w:rPr>
        <w:t xml:space="preserve"> (</w:t>
      </w:r>
      <w:r w:rsidRPr="003A5B63">
        <w:rPr>
          <w:rFonts w:ascii="Times New Roman" w:eastAsia="Times New Roman" w:hAnsi="Times New Roman" w:cs="Times New Roman"/>
          <w:i/>
          <w:iCs/>
          <w:sz w:val="24"/>
          <w:szCs w:val="24"/>
          <w:lang w:val="en-IN" w:eastAsia="en-IN" w:bidi="ta-IN"/>
        </w:rPr>
        <w:t>Interpreter of Maladies</w:t>
      </w:r>
      <w:r w:rsidRPr="003A5B63">
        <w:rPr>
          <w:rFonts w:ascii="Times New Roman" w:eastAsia="Times New Roman" w:hAnsi="Times New Roman" w:cs="Times New Roman"/>
          <w:sz w:val="24"/>
          <w:szCs w:val="24"/>
          <w:lang w:val="en-IN" w:eastAsia="en-IN" w:bidi="ta-IN"/>
        </w:rPr>
        <w:t xml:space="preserve">) are some other renowned writers of Indian origin. Former Prime Minister P.V. </w:t>
      </w:r>
      <w:proofErr w:type="spellStart"/>
      <w:r w:rsidRPr="003A5B63">
        <w:rPr>
          <w:rFonts w:ascii="Times New Roman" w:eastAsia="Times New Roman" w:hAnsi="Times New Roman" w:cs="Times New Roman"/>
          <w:sz w:val="24"/>
          <w:szCs w:val="24"/>
          <w:lang w:val="en-IN" w:eastAsia="en-IN" w:bidi="ta-IN"/>
        </w:rPr>
        <w:t>Narasimha</w:t>
      </w:r>
      <w:proofErr w:type="spellEnd"/>
      <w:r w:rsidRPr="003A5B63">
        <w:rPr>
          <w:rFonts w:ascii="Times New Roman" w:eastAsia="Times New Roman" w:hAnsi="Times New Roman" w:cs="Times New Roman"/>
          <w:sz w:val="24"/>
          <w:szCs w:val="24"/>
          <w:lang w:val="en-IN" w:eastAsia="en-IN" w:bidi="ta-IN"/>
        </w:rPr>
        <w:t xml:space="preserve"> Rao`s </w:t>
      </w:r>
      <w:r w:rsidRPr="003A5B63">
        <w:rPr>
          <w:rFonts w:ascii="Times New Roman" w:eastAsia="Times New Roman" w:hAnsi="Times New Roman" w:cs="Times New Roman"/>
          <w:i/>
          <w:iCs/>
          <w:sz w:val="24"/>
          <w:szCs w:val="24"/>
          <w:lang w:val="en-IN" w:eastAsia="en-IN" w:bidi="ta-IN"/>
        </w:rPr>
        <w:t>The</w:t>
      </w:r>
      <w:r w:rsidRPr="003A5B63">
        <w:rPr>
          <w:rFonts w:ascii="Times New Roman" w:eastAsia="Times New Roman" w:hAnsi="Times New Roman" w:cs="Times New Roman"/>
          <w:sz w:val="24"/>
          <w:szCs w:val="24"/>
          <w:lang w:val="en-IN" w:eastAsia="en-IN" w:bidi="ta-IN"/>
        </w:rPr>
        <w:t xml:space="preserve"> </w:t>
      </w:r>
      <w:r w:rsidRPr="003A5B63">
        <w:rPr>
          <w:rFonts w:ascii="Times New Roman" w:eastAsia="Times New Roman" w:hAnsi="Times New Roman" w:cs="Times New Roman"/>
          <w:i/>
          <w:iCs/>
          <w:sz w:val="24"/>
          <w:szCs w:val="24"/>
          <w:lang w:val="en-IN" w:eastAsia="en-IN" w:bidi="ta-IN"/>
        </w:rPr>
        <w:t>Insider</w:t>
      </w:r>
      <w:r w:rsidRPr="003A5B63">
        <w:rPr>
          <w:rFonts w:ascii="Times New Roman" w:eastAsia="Times New Roman" w:hAnsi="Times New Roman" w:cs="Times New Roman"/>
          <w:sz w:val="24"/>
          <w:szCs w:val="24"/>
          <w:lang w:val="en-IN" w:eastAsia="en-IN" w:bidi="ta-IN"/>
        </w:rPr>
        <w:t xml:space="preserve">; Satish </w:t>
      </w:r>
      <w:proofErr w:type="spellStart"/>
      <w:r w:rsidRPr="003A5B63">
        <w:rPr>
          <w:rFonts w:ascii="Times New Roman" w:eastAsia="Times New Roman" w:hAnsi="Times New Roman" w:cs="Times New Roman"/>
          <w:sz w:val="24"/>
          <w:szCs w:val="24"/>
          <w:lang w:val="en-IN" w:eastAsia="en-IN" w:bidi="ta-IN"/>
        </w:rPr>
        <w:t>Gujral`s</w:t>
      </w:r>
      <w:proofErr w:type="spellEnd"/>
      <w:r w:rsidRPr="003A5B63">
        <w:rPr>
          <w:rFonts w:ascii="Times New Roman" w:eastAsia="Times New Roman" w:hAnsi="Times New Roman" w:cs="Times New Roman"/>
          <w:sz w:val="24"/>
          <w:szCs w:val="24"/>
          <w:lang w:val="en-IN" w:eastAsia="en-IN" w:bidi="ta-IN"/>
        </w:rPr>
        <w:t xml:space="preserve"> </w:t>
      </w:r>
      <w:r w:rsidRPr="003A5B63">
        <w:rPr>
          <w:rFonts w:ascii="Times New Roman" w:eastAsia="Times New Roman" w:hAnsi="Times New Roman" w:cs="Times New Roman"/>
          <w:i/>
          <w:iCs/>
          <w:sz w:val="24"/>
          <w:szCs w:val="24"/>
          <w:lang w:val="en-IN" w:eastAsia="en-IN" w:bidi="ta-IN"/>
        </w:rPr>
        <w:t>A Brush with Life</w:t>
      </w:r>
      <w:r w:rsidRPr="003A5B63">
        <w:rPr>
          <w:rFonts w:ascii="Times New Roman" w:eastAsia="Times New Roman" w:hAnsi="Times New Roman" w:cs="Times New Roman"/>
          <w:sz w:val="24"/>
          <w:szCs w:val="24"/>
          <w:lang w:val="en-IN" w:eastAsia="en-IN" w:bidi="ta-IN"/>
        </w:rPr>
        <w:t xml:space="preserve">; R.K. </w:t>
      </w:r>
      <w:proofErr w:type="spellStart"/>
      <w:r w:rsidRPr="003A5B63">
        <w:rPr>
          <w:rFonts w:ascii="Times New Roman" w:eastAsia="Times New Roman" w:hAnsi="Times New Roman" w:cs="Times New Roman"/>
          <w:sz w:val="24"/>
          <w:szCs w:val="24"/>
          <w:lang w:val="en-IN" w:eastAsia="en-IN" w:bidi="ta-IN"/>
        </w:rPr>
        <w:t>Laxman`s</w:t>
      </w:r>
      <w:proofErr w:type="spellEnd"/>
      <w:r w:rsidRPr="003A5B63">
        <w:rPr>
          <w:rFonts w:ascii="Times New Roman" w:eastAsia="Times New Roman" w:hAnsi="Times New Roman" w:cs="Times New Roman"/>
          <w:sz w:val="24"/>
          <w:szCs w:val="24"/>
          <w:lang w:val="en-IN" w:eastAsia="en-IN" w:bidi="ta-IN"/>
        </w:rPr>
        <w:t xml:space="preserve"> </w:t>
      </w:r>
      <w:r w:rsidRPr="003A5B63">
        <w:rPr>
          <w:rFonts w:ascii="Times New Roman" w:eastAsia="Times New Roman" w:hAnsi="Times New Roman" w:cs="Times New Roman"/>
          <w:i/>
          <w:iCs/>
          <w:sz w:val="24"/>
          <w:szCs w:val="24"/>
          <w:lang w:val="en-IN" w:eastAsia="en-IN" w:bidi="ta-IN"/>
        </w:rPr>
        <w:t>The Tunnel of Time</w:t>
      </w:r>
      <w:r w:rsidRPr="003A5B63">
        <w:rPr>
          <w:rFonts w:ascii="Times New Roman" w:eastAsia="Times New Roman" w:hAnsi="Times New Roman" w:cs="Times New Roman"/>
          <w:sz w:val="24"/>
          <w:szCs w:val="24"/>
          <w:lang w:val="en-IN" w:eastAsia="en-IN" w:bidi="ta-IN"/>
        </w:rPr>
        <w:t xml:space="preserve">, </w:t>
      </w:r>
      <w:proofErr w:type="spellStart"/>
      <w:r w:rsidRPr="003A5B63">
        <w:rPr>
          <w:rFonts w:ascii="Times New Roman" w:eastAsia="Times New Roman" w:hAnsi="Times New Roman" w:cs="Times New Roman"/>
          <w:sz w:val="24"/>
          <w:szCs w:val="24"/>
          <w:lang w:val="en-IN" w:eastAsia="en-IN" w:bidi="ta-IN"/>
        </w:rPr>
        <w:t>Prof.</w:t>
      </w:r>
      <w:proofErr w:type="spellEnd"/>
      <w:r w:rsidRPr="003A5B63">
        <w:rPr>
          <w:rFonts w:ascii="Times New Roman" w:eastAsia="Times New Roman" w:hAnsi="Times New Roman" w:cs="Times New Roman"/>
          <w:sz w:val="24"/>
          <w:szCs w:val="24"/>
          <w:lang w:val="en-IN" w:eastAsia="en-IN" w:bidi="ta-IN"/>
        </w:rPr>
        <w:t xml:space="preserve"> </w:t>
      </w:r>
      <w:proofErr w:type="spellStart"/>
      <w:r w:rsidRPr="003A5B63">
        <w:rPr>
          <w:rFonts w:ascii="Times New Roman" w:eastAsia="Times New Roman" w:hAnsi="Times New Roman" w:cs="Times New Roman"/>
          <w:sz w:val="24"/>
          <w:szCs w:val="24"/>
          <w:lang w:val="en-IN" w:eastAsia="en-IN" w:bidi="ta-IN"/>
        </w:rPr>
        <w:t>Bipin</w:t>
      </w:r>
      <w:proofErr w:type="spellEnd"/>
      <w:r w:rsidRPr="003A5B63">
        <w:rPr>
          <w:rFonts w:ascii="Times New Roman" w:eastAsia="Times New Roman" w:hAnsi="Times New Roman" w:cs="Times New Roman"/>
          <w:sz w:val="24"/>
          <w:szCs w:val="24"/>
          <w:lang w:val="en-IN" w:eastAsia="en-IN" w:bidi="ta-IN"/>
        </w:rPr>
        <w:t xml:space="preserve"> Chandra`s </w:t>
      </w:r>
      <w:r w:rsidRPr="003A5B63">
        <w:rPr>
          <w:rFonts w:ascii="Times New Roman" w:eastAsia="Times New Roman" w:hAnsi="Times New Roman" w:cs="Times New Roman"/>
          <w:i/>
          <w:iCs/>
          <w:sz w:val="24"/>
          <w:szCs w:val="24"/>
          <w:lang w:val="en-IN" w:eastAsia="en-IN" w:bidi="ta-IN"/>
        </w:rPr>
        <w:t>India After Independence</w:t>
      </w:r>
      <w:r w:rsidRPr="003A5B63">
        <w:rPr>
          <w:rFonts w:ascii="Times New Roman" w:eastAsia="Times New Roman" w:hAnsi="Times New Roman" w:cs="Times New Roman"/>
          <w:sz w:val="24"/>
          <w:szCs w:val="24"/>
          <w:lang w:val="en-IN" w:eastAsia="en-IN" w:bidi="ta-IN"/>
        </w:rPr>
        <w:t xml:space="preserve">, Sunil </w:t>
      </w:r>
      <w:proofErr w:type="spellStart"/>
      <w:r w:rsidRPr="003A5B63">
        <w:rPr>
          <w:rFonts w:ascii="Times New Roman" w:eastAsia="Times New Roman" w:hAnsi="Times New Roman" w:cs="Times New Roman"/>
          <w:sz w:val="24"/>
          <w:szCs w:val="24"/>
          <w:lang w:val="en-IN" w:eastAsia="en-IN" w:bidi="ta-IN"/>
        </w:rPr>
        <w:t>Khilnani`s</w:t>
      </w:r>
      <w:proofErr w:type="spellEnd"/>
      <w:r w:rsidRPr="003A5B63">
        <w:rPr>
          <w:rFonts w:ascii="Times New Roman" w:eastAsia="Times New Roman" w:hAnsi="Times New Roman" w:cs="Times New Roman"/>
          <w:sz w:val="24"/>
          <w:szCs w:val="24"/>
          <w:lang w:val="en-IN" w:eastAsia="en-IN" w:bidi="ta-IN"/>
        </w:rPr>
        <w:t xml:space="preserve"> </w:t>
      </w:r>
      <w:r w:rsidRPr="003A5B63">
        <w:rPr>
          <w:rFonts w:ascii="Times New Roman" w:eastAsia="Times New Roman" w:hAnsi="Times New Roman" w:cs="Times New Roman"/>
          <w:i/>
          <w:iCs/>
          <w:sz w:val="24"/>
          <w:szCs w:val="24"/>
          <w:lang w:val="en-IN" w:eastAsia="en-IN" w:bidi="ta-IN"/>
        </w:rPr>
        <w:t>The Idea of India</w:t>
      </w:r>
      <w:r w:rsidRPr="003A5B63">
        <w:rPr>
          <w:rFonts w:ascii="Times New Roman" w:eastAsia="Times New Roman" w:hAnsi="Times New Roman" w:cs="Times New Roman"/>
          <w:sz w:val="24"/>
          <w:szCs w:val="24"/>
          <w:lang w:val="en-IN" w:eastAsia="en-IN" w:bidi="ta-IN"/>
        </w:rPr>
        <w:t xml:space="preserve">, J.N. Dixit`s </w:t>
      </w:r>
      <w:r w:rsidRPr="003A5B63">
        <w:rPr>
          <w:rFonts w:ascii="Times New Roman" w:eastAsia="Times New Roman" w:hAnsi="Times New Roman" w:cs="Times New Roman"/>
          <w:i/>
          <w:iCs/>
          <w:sz w:val="24"/>
          <w:szCs w:val="24"/>
          <w:lang w:val="en-IN" w:eastAsia="en-IN" w:bidi="ta-IN"/>
        </w:rPr>
        <w:t>Fifty Years of India`s Foreign Policy</w:t>
      </w:r>
      <w:r w:rsidRPr="003A5B63">
        <w:rPr>
          <w:rFonts w:ascii="Times New Roman" w:eastAsia="Times New Roman" w:hAnsi="Times New Roman" w:cs="Times New Roman"/>
          <w:sz w:val="24"/>
          <w:szCs w:val="24"/>
          <w:lang w:val="en-IN" w:eastAsia="en-IN" w:bidi="ta-IN"/>
        </w:rPr>
        <w:t xml:space="preserve">, Yogesh Chadha`s </w:t>
      </w:r>
      <w:r w:rsidRPr="003A5B63">
        <w:rPr>
          <w:rFonts w:ascii="Times New Roman" w:eastAsia="Times New Roman" w:hAnsi="Times New Roman" w:cs="Times New Roman"/>
          <w:i/>
          <w:iCs/>
          <w:sz w:val="24"/>
          <w:szCs w:val="24"/>
          <w:lang w:val="en-IN" w:eastAsia="en-IN" w:bidi="ta-IN"/>
        </w:rPr>
        <w:t>Rediscovering Gandhi</w:t>
      </w:r>
      <w:r w:rsidRPr="003A5B63">
        <w:rPr>
          <w:rFonts w:ascii="Times New Roman" w:eastAsia="Times New Roman" w:hAnsi="Times New Roman" w:cs="Times New Roman"/>
          <w:sz w:val="24"/>
          <w:szCs w:val="24"/>
          <w:lang w:val="en-IN" w:eastAsia="en-IN" w:bidi="ta-IN"/>
        </w:rPr>
        <w:t xml:space="preserve"> and </w:t>
      </w:r>
      <w:proofErr w:type="spellStart"/>
      <w:r w:rsidRPr="003A5B63">
        <w:rPr>
          <w:rFonts w:ascii="Times New Roman" w:eastAsia="Times New Roman" w:hAnsi="Times New Roman" w:cs="Times New Roman"/>
          <w:sz w:val="24"/>
          <w:szCs w:val="24"/>
          <w:lang w:val="en-IN" w:eastAsia="en-IN" w:bidi="ta-IN"/>
        </w:rPr>
        <w:t>Pavan</w:t>
      </w:r>
      <w:proofErr w:type="spellEnd"/>
      <w:r w:rsidRPr="003A5B63">
        <w:rPr>
          <w:rFonts w:ascii="Times New Roman" w:eastAsia="Times New Roman" w:hAnsi="Times New Roman" w:cs="Times New Roman"/>
          <w:sz w:val="24"/>
          <w:szCs w:val="24"/>
          <w:lang w:val="en-IN" w:eastAsia="en-IN" w:bidi="ta-IN"/>
        </w:rPr>
        <w:t xml:space="preserve"> </w:t>
      </w:r>
      <w:proofErr w:type="spellStart"/>
      <w:r w:rsidRPr="003A5B63">
        <w:rPr>
          <w:rFonts w:ascii="Times New Roman" w:eastAsia="Times New Roman" w:hAnsi="Times New Roman" w:cs="Times New Roman"/>
          <w:sz w:val="24"/>
          <w:szCs w:val="24"/>
          <w:lang w:val="en-IN" w:eastAsia="en-IN" w:bidi="ta-IN"/>
        </w:rPr>
        <w:t>K.Varma`s</w:t>
      </w:r>
      <w:proofErr w:type="spellEnd"/>
      <w:r w:rsidRPr="003A5B63">
        <w:rPr>
          <w:rFonts w:ascii="Times New Roman" w:eastAsia="Times New Roman" w:hAnsi="Times New Roman" w:cs="Times New Roman"/>
          <w:sz w:val="24"/>
          <w:szCs w:val="24"/>
          <w:lang w:val="en-IN" w:eastAsia="en-IN" w:bidi="ta-IN"/>
        </w:rPr>
        <w:t xml:space="preserve"> </w:t>
      </w:r>
      <w:r w:rsidRPr="003A5B63">
        <w:rPr>
          <w:rFonts w:ascii="Times New Roman" w:eastAsia="Times New Roman" w:hAnsi="Times New Roman" w:cs="Times New Roman"/>
          <w:i/>
          <w:iCs/>
          <w:sz w:val="24"/>
          <w:szCs w:val="24"/>
          <w:lang w:val="en-IN" w:eastAsia="en-IN" w:bidi="ta-IN"/>
        </w:rPr>
        <w:t>The Great Indian Middle Class</w:t>
      </w:r>
      <w:r w:rsidRPr="003A5B63">
        <w:rPr>
          <w:rFonts w:ascii="Times New Roman" w:eastAsia="Times New Roman" w:hAnsi="Times New Roman" w:cs="Times New Roman"/>
          <w:sz w:val="24"/>
          <w:szCs w:val="24"/>
          <w:lang w:val="en-IN" w:eastAsia="en-IN" w:bidi="ta-IN"/>
        </w:rPr>
        <w:t>, are also outstanding works.</w:t>
      </w:r>
    </w:p>
    <w:p w:rsidR="00020E55" w:rsidRPr="003A5B63" w:rsidRDefault="00020E55" w:rsidP="0069566C">
      <w:pPr>
        <w:shd w:val="clear" w:color="auto" w:fill="FFFFFF"/>
        <w:spacing w:before="240" w:after="0" w:line="480" w:lineRule="auto"/>
        <w:ind w:left="0" w:right="0" w:firstLine="567"/>
        <w:jc w:val="both"/>
        <w:rPr>
          <w:rFonts w:ascii="Times New Roman" w:eastAsia="Times New Roman" w:hAnsi="Times New Roman" w:cs="Times New Roman"/>
          <w:sz w:val="24"/>
          <w:szCs w:val="24"/>
          <w:lang w:val="en-IN" w:eastAsia="en-IN" w:bidi="ta-IN"/>
        </w:rPr>
      </w:pPr>
      <w:r w:rsidRPr="003A5B63">
        <w:rPr>
          <w:rFonts w:ascii="Times New Roman" w:eastAsia="Times New Roman" w:hAnsi="Times New Roman" w:cs="Times New Roman"/>
          <w:sz w:val="24"/>
          <w:szCs w:val="24"/>
          <w:lang w:val="en-IN" w:eastAsia="en-IN" w:bidi="ta-IN"/>
        </w:rPr>
        <w:t xml:space="preserve"> </w:t>
      </w:r>
      <w:r w:rsidRPr="003A5B63">
        <w:rPr>
          <w:rFonts w:ascii="Times New Roman" w:eastAsia="Times New Roman" w:hAnsi="Times New Roman" w:cs="Times New Roman"/>
          <w:sz w:val="24"/>
          <w:szCs w:val="24"/>
          <w:lang w:val="en-IN" w:eastAsia="en-IN" w:bidi="ta-IN"/>
        </w:rPr>
        <w:tab/>
        <w:t xml:space="preserve">The mid-20th century Indian literature in English had witnessed the emergence of poets such as </w:t>
      </w:r>
      <w:proofErr w:type="spellStart"/>
      <w:r w:rsidRPr="003A5B63">
        <w:rPr>
          <w:rFonts w:ascii="Times New Roman" w:eastAsia="Times New Roman" w:hAnsi="Times New Roman" w:cs="Times New Roman"/>
          <w:sz w:val="24"/>
          <w:szCs w:val="24"/>
          <w:lang w:val="en-IN" w:eastAsia="en-IN" w:bidi="ta-IN"/>
        </w:rPr>
        <w:t>Nissim</w:t>
      </w:r>
      <w:proofErr w:type="spellEnd"/>
      <w:r w:rsidRPr="003A5B63">
        <w:rPr>
          <w:rFonts w:ascii="Times New Roman" w:eastAsia="Times New Roman" w:hAnsi="Times New Roman" w:cs="Times New Roman"/>
          <w:sz w:val="24"/>
          <w:szCs w:val="24"/>
          <w:lang w:val="en-IN" w:eastAsia="en-IN" w:bidi="ta-IN"/>
        </w:rPr>
        <w:t xml:space="preserve"> Ezekiel (</w:t>
      </w:r>
      <w:r w:rsidRPr="003A5B63">
        <w:rPr>
          <w:rFonts w:ascii="Times New Roman" w:eastAsia="Times New Roman" w:hAnsi="Times New Roman" w:cs="Times New Roman"/>
          <w:i/>
          <w:iCs/>
          <w:sz w:val="24"/>
          <w:szCs w:val="24"/>
          <w:lang w:val="en-IN" w:eastAsia="en-IN" w:bidi="ta-IN"/>
        </w:rPr>
        <w:t>The Unfurnished Man</w:t>
      </w:r>
      <w:r w:rsidRPr="003A5B63">
        <w:rPr>
          <w:rFonts w:ascii="Times New Roman" w:eastAsia="Times New Roman" w:hAnsi="Times New Roman" w:cs="Times New Roman"/>
          <w:sz w:val="24"/>
          <w:szCs w:val="24"/>
          <w:lang w:val="en-IN" w:eastAsia="en-IN" w:bidi="ta-IN"/>
        </w:rPr>
        <w:t>), P Lal, A K Ramanujan (</w:t>
      </w:r>
      <w:r w:rsidRPr="003A5B63">
        <w:rPr>
          <w:rFonts w:ascii="Times New Roman" w:eastAsia="Times New Roman" w:hAnsi="Times New Roman" w:cs="Times New Roman"/>
          <w:i/>
          <w:iCs/>
          <w:sz w:val="24"/>
          <w:szCs w:val="24"/>
          <w:lang w:val="en-IN" w:eastAsia="en-IN" w:bidi="ta-IN"/>
        </w:rPr>
        <w:t>The Striders, Relations, Second Sight, Selected Poems</w:t>
      </w:r>
      <w:r w:rsidRPr="003A5B63">
        <w:rPr>
          <w:rFonts w:ascii="Times New Roman" w:eastAsia="Times New Roman" w:hAnsi="Times New Roman" w:cs="Times New Roman"/>
          <w:sz w:val="24"/>
          <w:szCs w:val="24"/>
          <w:lang w:val="en-IN" w:eastAsia="en-IN" w:bidi="ta-IN"/>
        </w:rPr>
        <w:t xml:space="preserve">), Dom </w:t>
      </w:r>
      <w:proofErr w:type="spellStart"/>
      <w:r w:rsidRPr="003A5B63">
        <w:rPr>
          <w:rFonts w:ascii="Times New Roman" w:eastAsia="Times New Roman" w:hAnsi="Times New Roman" w:cs="Times New Roman"/>
          <w:sz w:val="24"/>
          <w:szCs w:val="24"/>
          <w:lang w:val="en-IN" w:eastAsia="en-IN" w:bidi="ta-IN"/>
        </w:rPr>
        <w:t>Moraes</w:t>
      </w:r>
      <w:proofErr w:type="spellEnd"/>
      <w:r w:rsidRPr="003A5B63">
        <w:rPr>
          <w:rFonts w:ascii="Times New Roman" w:eastAsia="Times New Roman" w:hAnsi="Times New Roman" w:cs="Times New Roman"/>
          <w:sz w:val="24"/>
          <w:szCs w:val="24"/>
          <w:lang w:val="en-IN" w:eastAsia="en-IN" w:bidi="ta-IN"/>
        </w:rPr>
        <w:t xml:space="preserve"> (</w:t>
      </w:r>
      <w:r w:rsidRPr="003A5B63">
        <w:rPr>
          <w:rFonts w:ascii="Times New Roman" w:eastAsia="Times New Roman" w:hAnsi="Times New Roman" w:cs="Times New Roman"/>
          <w:i/>
          <w:iCs/>
          <w:sz w:val="24"/>
          <w:szCs w:val="24"/>
          <w:lang w:val="en-IN" w:eastAsia="en-IN" w:bidi="ta-IN"/>
        </w:rPr>
        <w:t>A Beginning</w:t>
      </w:r>
      <w:r w:rsidRPr="003A5B63">
        <w:rPr>
          <w:rFonts w:ascii="Times New Roman" w:eastAsia="Times New Roman" w:hAnsi="Times New Roman" w:cs="Times New Roman"/>
          <w:sz w:val="24"/>
          <w:szCs w:val="24"/>
          <w:lang w:val="en-IN" w:eastAsia="en-IN" w:bidi="ta-IN"/>
        </w:rPr>
        <w:t xml:space="preserve">), </w:t>
      </w:r>
      <w:proofErr w:type="spellStart"/>
      <w:r w:rsidRPr="003A5B63">
        <w:rPr>
          <w:rFonts w:ascii="Times New Roman" w:eastAsia="Times New Roman" w:hAnsi="Times New Roman" w:cs="Times New Roman"/>
          <w:sz w:val="24"/>
          <w:szCs w:val="24"/>
          <w:lang w:val="en-IN" w:eastAsia="en-IN" w:bidi="ta-IN"/>
        </w:rPr>
        <w:t>Keki</w:t>
      </w:r>
      <w:proofErr w:type="spellEnd"/>
      <w:r w:rsidRPr="003A5B63">
        <w:rPr>
          <w:rFonts w:ascii="Times New Roman" w:eastAsia="Times New Roman" w:hAnsi="Times New Roman" w:cs="Times New Roman"/>
          <w:sz w:val="24"/>
          <w:szCs w:val="24"/>
          <w:lang w:val="en-IN" w:eastAsia="en-IN" w:bidi="ta-IN"/>
        </w:rPr>
        <w:t xml:space="preserve"> .N . </w:t>
      </w:r>
      <w:proofErr w:type="spellStart"/>
      <w:proofErr w:type="gramStart"/>
      <w:r w:rsidRPr="003A5B63">
        <w:rPr>
          <w:rFonts w:ascii="Times New Roman" w:eastAsia="Times New Roman" w:hAnsi="Times New Roman" w:cs="Times New Roman"/>
          <w:sz w:val="24"/>
          <w:szCs w:val="24"/>
          <w:lang w:val="en-IN" w:eastAsia="en-IN" w:bidi="ta-IN"/>
        </w:rPr>
        <w:t>Daruwalla</w:t>
      </w:r>
      <w:proofErr w:type="spellEnd"/>
      <w:r w:rsidRPr="003A5B63">
        <w:rPr>
          <w:rFonts w:ascii="Times New Roman" w:eastAsia="Times New Roman" w:hAnsi="Times New Roman" w:cs="Times New Roman"/>
          <w:sz w:val="24"/>
          <w:szCs w:val="24"/>
          <w:lang w:val="en-IN" w:eastAsia="en-IN" w:bidi="ta-IN"/>
        </w:rPr>
        <w:t xml:space="preserve">, </w:t>
      </w:r>
      <w:proofErr w:type="spellStart"/>
      <w:r w:rsidRPr="003A5B63">
        <w:rPr>
          <w:rFonts w:ascii="Times New Roman" w:eastAsia="Times New Roman" w:hAnsi="Times New Roman" w:cs="Times New Roman"/>
          <w:sz w:val="24"/>
          <w:szCs w:val="24"/>
          <w:lang w:val="en-IN" w:eastAsia="en-IN" w:bidi="ta-IN"/>
        </w:rPr>
        <w:t>Geive</w:t>
      </w:r>
      <w:proofErr w:type="spellEnd"/>
      <w:r w:rsidRPr="003A5B63">
        <w:rPr>
          <w:rFonts w:ascii="Times New Roman" w:eastAsia="Times New Roman" w:hAnsi="Times New Roman" w:cs="Times New Roman"/>
          <w:sz w:val="24"/>
          <w:szCs w:val="24"/>
          <w:lang w:val="en-IN" w:eastAsia="en-IN" w:bidi="ta-IN"/>
        </w:rPr>
        <w:t xml:space="preserve"> Patel who were profoundly influenced by literary movements taking place in the West, like Symbolism, Surrealism, Existentialism, Absurdism and Confessional Poetry.</w:t>
      </w:r>
      <w:proofErr w:type="gramEnd"/>
      <w:r w:rsidRPr="003A5B63">
        <w:rPr>
          <w:rFonts w:ascii="Times New Roman" w:eastAsia="Times New Roman" w:hAnsi="Times New Roman" w:cs="Times New Roman"/>
          <w:sz w:val="24"/>
          <w:szCs w:val="24"/>
          <w:lang w:val="en-IN" w:eastAsia="en-IN" w:bidi="ta-IN"/>
        </w:rPr>
        <w:t xml:space="preserve"> These authors heavily had made use of Indian phrases alongside English words and had tried to reproduce a blend of the Indian and the Western cultures.</w:t>
      </w:r>
    </w:p>
    <w:p w:rsidR="002F3A8C" w:rsidRDefault="002F3A8C" w:rsidP="0069566C">
      <w:pPr>
        <w:spacing w:before="240" w:after="0" w:line="480" w:lineRule="auto"/>
        <w:ind w:left="0" w:right="0" w:firstLine="567"/>
        <w:jc w:val="both"/>
        <w:rPr>
          <w:rFonts w:ascii="Times New Roman" w:hAnsi="Times New Roman" w:cs="Times New Roman"/>
          <w:sz w:val="24"/>
          <w:szCs w:val="24"/>
        </w:rPr>
      </w:pPr>
    </w:p>
    <w:p w:rsidR="00020E55" w:rsidRPr="003A5B63" w:rsidRDefault="00020E55" w:rsidP="0069566C">
      <w:pPr>
        <w:spacing w:before="240" w:after="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lastRenderedPageBreak/>
        <w:t>LIFE AND WORKS OF JHUMPA LAHIRI</w:t>
      </w:r>
    </w:p>
    <w:p w:rsidR="00020E55" w:rsidRPr="003A5B63" w:rsidRDefault="00020E55" w:rsidP="0069566C">
      <w:pPr>
        <w:spacing w:before="240" w:after="0" w:line="480" w:lineRule="auto"/>
        <w:ind w:left="0" w:right="0" w:firstLine="567"/>
        <w:jc w:val="both"/>
        <w:rPr>
          <w:rFonts w:ascii="Times New Roman" w:hAnsi="Times New Roman" w:cs="Times New Roman"/>
          <w:sz w:val="24"/>
          <w:szCs w:val="24"/>
        </w:rPr>
      </w:pPr>
      <w:proofErr w:type="spellStart"/>
      <w:r w:rsidRPr="003A5B63">
        <w:rPr>
          <w:rFonts w:ascii="Times New Roman" w:hAnsi="Times New Roman" w:cs="Times New Roman"/>
          <w:sz w:val="24"/>
          <w:szCs w:val="24"/>
          <w:shd w:val="clear" w:color="auto" w:fill="FFFFFF"/>
        </w:rPr>
        <w:t>Nilanjana</w:t>
      </w:r>
      <w:proofErr w:type="spellEnd"/>
      <w:r w:rsidRPr="003A5B63">
        <w:rPr>
          <w:rFonts w:ascii="Times New Roman" w:hAnsi="Times New Roman" w:cs="Times New Roman"/>
          <w:sz w:val="24"/>
          <w:szCs w:val="24"/>
          <w:shd w:val="clear" w:color="auto" w:fill="FFFFFF"/>
        </w:rPr>
        <w:t xml:space="preserve"> </w:t>
      </w:r>
      <w:proofErr w:type="spellStart"/>
      <w:r w:rsidRPr="003A5B63">
        <w:rPr>
          <w:rFonts w:ascii="Times New Roman" w:hAnsi="Times New Roman" w:cs="Times New Roman"/>
          <w:sz w:val="24"/>
          <w:szCs w:val="24"/>
          <w:shd w:val="clear" w:color="auto" w:fill="FFFFFF"/>
        </w:rPr>
        <w:t>Sudeshna</w:t>
      </w:r>
      <w:proofErr w:type="spellEnd"/>
      <w:r w:rsidRPr="003A5B63">
        <w:rPr>
          <w:rFonts w:ascii="Times New Roman" w:hAnsi="Times New Roman" w:cs="Times New Roman"/>
          <w:sz w:val="24"/>
          <w:szCs w:val="24"/>
          <w:shd w:val="clear" w:color="auto" w:fill="FFFFFF"/>
        </w:rPr>
        <w:t> </w:t>
      </w:r>
      <w:proofErr w:type="spellStart"/>
      <w:r w:rsidRPr="003A5B63">
        <w:rPr>
          <w:rFonts w:ascii="Times New Roman" w:hAnsi="Times New Roman" w:cs="Times New Roman"/>
          <w:sz w:val="24"/>
          <w:szCs w:val="24"/>
          <w:shd w:val="clear" w:color="auto" w:fill="FFFFFF"/>
        </w:rPr>
        <w:t>Jhumpa</w:t>
      </w:r>
      <w:proofErr w:type="spellEnd"/>
      <w:r w:rsidRPr="003A5B63">
        <w:rPr>
          <w:rFonts w:ascii="Times New Roman" w:hAnsi="Times New Roman" w:cs="Times New Roman"/>
          <w:sz w:val="24"/>
          <w:szCs w:val="24"/>
          <w:shd w:val="clear" w:color="auto" w:fill="FFFFFF"/>
        </w:rPr>
        <w:t> </w:t>
      </w:r>
      <w:proofErr w:type="spellStart"/>
      <w:r w:rsidRPr="003A5B63">
        <w:rPr>
          <w:rFonts w:ascii="Times New Roman" w:hAnsi="Times New Roman" w:cs="Times New Roman"/>
          <w:sz w:val="24"/>
          <w:szCs w:val="24"/>
          <w:shd w:val="clear" w:color="auto" w:fill="FFFFFF"/>
        </w:rPr>
        <w:t>Lahiri</w:t>
      </w:r>
      <w:proofErr w:type="spellEnd"/>
      <w:r w:rsidRPr="003A5B63">
        <w:rPr>
          <w:rFonts w:ascii="Times New Roman" w:hAnsi="Times New Roman" w:cs="Times New Roman"/>
          <w:sz w:val="24"/>
          <w:szCs w:val="24"/>
          <w:shd w:val="clear" w:color="auto" w:fill="FFFFFF"/>
        </w:rPr>
        <w:t xml:space="preserve"> Bengali born on July 11, 1967 is an </w:t>
      </w:r>
      <w:r w:rsidRPr="003A5B63">
        <w:rPr>
          <w:rFonts w:ascii="Times New Roman" w:hAnsi="Times New Roman" w:cs="Times New Roman"/>
          <w:sz w:val="24"/>
          <w:szCs w:val="24"/>
        </w:rPr>
        <w:t xml:space="preserve">American </w:t>
      </w:r>
      <w:r w:rsidRPr="003A5B63">
        <w:rPr>
          <w:rFonts w:ascii="Times New Roman" w:hAnsi="Times New Roman" w:cs="Times New Roman"/>
          <w:sz w:val="24"/>
          <w:szCs w:val="24"/>
          <w:shd w:val="clear" w:color="auto" w:fill="FFFFFF"/>
        </w:rPr>
        <w:t xml:space="preserve">author. </w:t>
      </w:r>
      <w:proofErr w:type="spellStart"/>
      <w:r w:rsidRPr="003A5B63">
        <w:rPr>
          <w:rFonts w:ascii="Times New Roman" w:hAnsi="Times New Roman" w:cs="Times New Roman"/>
          <w:sz w:val="24"/>
          <w:szCs w:val="24"/>
          <w:shd w:val="clear" w:color="auto" w:fill="FFFFFF"/>
        </w:rPr>
        <w:t>Lahiri</w:t>
      </w:r>
      <w:proofErr w:type="spellEnd"/>
      <w:r w:rsidRPr="003A5B63">
        <w:rPr>
          <w:rFonts w:ascii="Times New Roman" w:hAnsi="Times New Roman" w:cs="Times New Roman"/>
          <w:sz w:val="24"/>
          <w:szCs w:val="24"/>
          <w:shd w:val="clear" w:color="auto" w:fill="FFFFFF"/>
        </w:rPr>
        <w:t xml:space="preserve"> has been selected as the winner of the 29th PEN/Malamud Award for Excellence in the Short story. </w:t>
      </w:r>
      <w:proofErr w:type="spellStart"/>
      <w:r w:rsidRPr="003A5B63">
        <w:rPr>
          <w:rFonts w:ascii="Times New Roman" w:hAnsi="Times New Roman" w:cs="Times New Roman"/>
          <w:sz w:val="24"/>
          <w:szCs w:val="24"/>
          <w:shd w:val="clear" w:color="auto" w:fill="FFFFFF"/>
        </w:rPr>
        <w:t>Lahiri's</w:t>
      </w:r>
      <w:proofErr w:type="spellEnd"/>
      <w:r w:rsidRPr="003A5B63">
        <w:rPr>
          <w:rFonts w:ascii="Times New Roman" w:hAnsi="Times New Roman" w:cs="Times New Roman"/>
          <w:sz w:val="24"/>
          <w:szCs w:val="24"/>
          <w:shd w:val="clear" w:color="auto" w:fill="FFFFFF"/>
        </w:rPr>
        <w:t xml:space="preserve"> debut short story collection </w:t>
      </w:r>
      <w:hyperlink r:id="rId5" w:tooltip="Interpreter of Maladies" w:history="1">
        <w:r w:rsidRPr="003A5B63">
          <w:rPr>
            <w:rFonts w:ascii="Times New Roman" w:hAnsi="Times New Roman" w:cs="Times New Roman"/>
            <w:i/>
            <w:iCs/>
            <w:sz w:val="24"/>
            <w:szCs w:val="24"/>
          </w:rPr>
          <w:t>Interpreter of Maladies</w:t>
        </w:r>
      </w:hyperlink>
      <w:r w:rsidRPr="003A5B63">
        <w:rPr>
          <w:rFonts w:ascii="Times New Roman" w:hAnsi="Times New Roman" w:cs="Times New Roman"/>
          <w:sz w:val="24"/>
          <w:szCs w:val="24"/>
        </w:rPr>
        <w:t> </w:t>
      </w:r>
      <w:r w:rsidRPr="003A5B63">
        <w:rPr>
          <w:rFonts w:ascii="Times New Roman" w:hAnsi="Times New Roman" w:cs="Times New Roman"/>
          <w:sz w:val="24"/>
          <w:szCs w:val="24"/>
          <w:shd w:val="clear" w:color="auto" w:fill="FFFFFF"/>
        </w:rPr>
        <w:t>(1999) won the 2000 </w:t>
      </w:r>
      <w:hyperlink r:id="rId6" w:tooltip="Pulitzer Prize for Fiction" w:history="1">
        <w:r w:rsidRPr="003A5B63">
          <w:rPr>
            <w:rFonts w:ascii="Times New Roman" w:hAnsi="Times New Roman" w:cs="Times New Roman"/>
            <w:sz w:val="24"/>
            <w:szCs w:val="24"/>
          </w:rPr>
          <w:t>Pulitzer Prize for Fiction</w:t>
        </w:r>
      </w:hyperlink>
      <w:r w:rsidRPr="003A5B63">
        <w:rPr>
          <w:rFonts w:ascii="Times New Roman" w:hAnsi="Times New Roman" w:cs="Times New Roman"/>
          <w:sz w:val="24"/>
          <w:szCs w:val="24"/>
        </w:rPr>
        <w:t>,</w:t>
      </w:r>
      <w:r w:rsidRPr="003A5B63">
        <w:rPr>
          <w:rFonts w:ascii="Times New Roman" w:hAnsi="Times New Roman" w:cs="Times New Roman"/>
          <w:sz w:val="24"/>
          <w:szCs w:val="24"/>
          <w:shd w:val="clear" w:color="auto" w:fill="FFFFFF"/>
        </w:rPr>
        <w:t xml:space="preserve"> and her first novel, </w:t>
      </w:r>
      <w:hyperlink r:id="rId7" w:tooltip="The Namesake" w:history="1">
        <w:r w:rsidRPr="003A5B63">
          <w:rPr>
            <w:rFonts w:ascii="Times New Roman" w:hAnsi="Times New Roman" w:cs="Times New Roman"/>
            <w:i/>
            <w:iCs/>
            <w:sz w:val="24"/>
            <w:szCs w:val="24"/>
          </w:rPr>
          <w:t>The Namesake</w:t>
        </w:r>
      </w:hyperlink>
      <w:r w:rsidRPr="003A5B63">
        <w:rPr>
          <w:rFonts w:ascii="Times New Roman" w:hAnsi="Times New Roman" w:cs="Times New Roman"/>
          <w:i/>
          <w:iCs/>
          <w:sz w:val="24"/>
          <w:szCs w:val="24"/>
          <w:shd w:val="clear" w:color="auto" w:fill="FFFFFF"/>
        </w:rPr>
        <w:t> </w:t>
      </w:r>
      <w:r w:rsidRPr="003A5B63">
        <w:rPr>
          <w:rFonts w:ascii="Times New Roman" w:hAnsi="Times New Roman" w:cs="Times New Roman"/>
          <w:sz w:val="24"/>
          <w:szCs w:val="24"/>
          <w:shd w:val="clear" w:color="auto" w:fill="FFFFFF"/>
        </w:rPr>
        <w:t>(2003), was adapted into the popular </w:t>
      </w:r>
      <w:hyperlink r:id="rId8" w:tooltip="The Namesake (film)" w:history="1">
        <w:r w:rsidRPr="003A5B63">
          <w:rPr>
            <w:rFonts w:ascii="Times New Roman" w:hAnsi="Times New Roman" w:cs="Times New Roman"/>
            <w:sz w:val="24"/>
            <w:szCs w:val="24"/>
          </w:rPr>
          <w:t>film of the same name</w:t>
        </w:r>
      </w:hyperlink>
      <w:r w:rsidRPr="003A5B63">
        <w:rPr>
          <w:rFonts w:ascii="Times New Roman" w:hAnsi="Times New Roman" w:cs="Times New Roman"/>
          <w:sz w:val="24"/>
          <w:szCs w:val="24"/>
        </w:rPr>
        <w:t>.</w:t>
      </w:r>
      <w:r w:rsidRPr="003A5B63">
        <w:rPr>
          <w:rFonts w:ascii="Times New Roman" w:hAnsi="Times New Roman" w:cs="Times New Roman"/>
          <w:sz w:val="24"/>
          <w:szCs w:val="24"/>
          <w:shd w:val="clear" w:color="auto" w:fill="FFFFFF"/>
        </w:rPr>
        <w:t xml:space="preserve"> She was born </w:t>
      </w:r>
      <w:proofErr w:type="spellStart"/>
      <w:r w:rsidRPr="003A5B63">
        <w:rPr>
          <w:rFonts w:ascii="Times New Roman" w:hAnsi="Times New Roman" w:cs="Times New Roman"/>
          <w:sz w:val="24"/>
          <w:szCs w:val="24"/>
          <w:shd w:val="clear" w:color="auto" w:fill="FFFFFF"/>
        </w:rPr>
        <w:t>Nilanjana</w:t>
      </w:r>
      <w:proofErr w:type="spellEnd"/>
      <w:r w:rsidRPr="003A5B63">
        <w:rPr>
          <w:rFonts w:ascii="Times New Roman" w:hAnsi="Times New Roman" w:cs="Times New Roman"/>
          <w:sz w:val="24"/>
          <w:szCs w:val="24"/>
          <w:shd w:val="clear" w:color="auto" w:fill="FFFFFF"/>
        </w:rPr>
        <w:t xml:space="preserve"> </w:t>
      </w:r>
      <w:proofErr w:type="spellStart"/>
      <w:r w:rsidRPr="003A5B63">
        <w:rPr>
          <w:rFonts w:ascii="Times New Roman" w:hAnsi="Times New Roman" w:cs="Times New Roman"/>
          <w:sz w:val="24"/>
          <w:szCs w:val="24"/>
          <w:shd w:val="clear" w:color="auto" w:fill="FFFFFF"/>
        </w:rPr>
        <w:t>Sudeshna</w:t>
      </w:r>
      <w:proofErr w:type="spellEnd"/>
      <w:r w:rsidRPr="003A5B63">
        <w:rPr>
          <w:rFonts w:ascii="Times New Roman" w:hAnsi="Times New Roman" w:cs="Times New Roman"/>
          <w:sz w:val="24"/>
          <w:szCs w:val="24"/>
          <w:shd w:val="clear" w:color="auto" w:fill="FFFFFF"/>
        </w:rPr>
        <w:t xml:space="preserve"> but goes by her nickname </w:t>
      </w:r>
      <w:proofErr w:type="spellStart"/>
      <w:r w:rsidRPr="003A5B63">
        <w:rPr>
          <w:rFonts w:ascii="Times New Roman" w:hAnsi="Times New Roman" w:cs="Times New Roman"/>
          <w:sz w:val="24"/>
          <w:szCs w:val="24"/>
          <w:shd w:val="clear" w:color="auto" w:fill="FFFFFF"/>
        </w:rPr>
        <w:t>Jhumpa</w:t>
      </w:r>
      <w:proofErr w:type="spellEnd"/>
      <w:r w:rsidRPr="003A5B63">
        <w:rPr>
          <w:rFonts w:ascii="Times New Roman" w:hAnsi="Times New Roman" w:cs="Times New Roman"/>
          <w:sz w:val="24"/>
          <w:szCs w:val="24"/>
          <w:shd w:val="clear" w:color="auto" w:fill="FFFFFF"/>
        </w:rPr>
        <w:t xml:space="preserve">. </w:t>
      </w:r>
      <w:proofErr w:type="spellStart"/>
      <w:r w:rsidRPr="003A5B63">
        <w:rPr>
          <w:rFonts w:ascii="Times New Roman" w:hAnsi="Times New Roman" w:cs="Times New Roman"/>
          <w:sz w:val="24"/>
          <w:szCs w:val="24"/>
          <w:shd w:val="clear" w:color="auto" w:fill="FFFFFF"/>
        </w:rPr>
        <w:t>Lahiri</w:t>
      </w:r>
      <w:proofErr w:type="spellEnd"/>
      <w:r w:rsidRPr="003A5B63">
        <w:rPr>
          <w:rFonts w:ascii="Times New Roman" w:hAnsi="Times New Roman" w:cs="Times New Roman"/>
          <w:sz w:val="24"/>
          <w:szCs w:val="24"/>
          <w:shd w:val="clear" w:color="auto" w:fill="FFFFFF"/>
        </w:rPr>
        <w:t xml:space="preserve"> was a member of the </w:t>
      </w:r>
      <w:hyperlink r:id="rId9" w:tooltip="President's Committee on the Arts and Humanities" w:history="1">
        <w:r w:rsidRPr="003A5B63">
          <w:rPr>
            <w:rFonts w:ascii="Times New Roman" w:hAnsi="Times New Roman" w:cs="Times New Roman"/>
            <w:sz w:val="24"/>
            <w:szCs w:val="24"/>
          </w:rPr>
          <w:t xml:space="preserve">President's Committee on the Arts </w:t>
        </w:r>
        <w:proofErr w:type="spellStart"/>
        <w:r w:rsidRPr="003A5B63">
          <w:rPr>
            <w:rFonts w:ascii="Times New Roman" w:hAnsi="Times New Roman" w:cs="Times New Roman"/>
            <w:sz w:val="24"/>
            <w:szCs w:val="24"/>
          </w:rPr>
          <w:t>andHumanities</w:t>
        </w:r>
        <w:proofErr w:type="spellEnd"/>
      </w:hyperlink>
      <w:r w:rsidRPr="003A5B63">
        <w:rPr>
          <w:rFonts w:ascii="Times New Roman" w:hAnsi="Times New Roman" w:cs="Times New Roman"/>
          <w:sz w:val="24"/>
          <w:szCs w:val="24"/>
          <w:shd w:val="clear" w:color="auto" w:fill="FFFFFF"/>
        </w:rPr>
        <w:t>, appointed by U.S. President </w:t>
      </w:r>
      <w:hyperlink r:id="rId10" w:tooltip="Barack Obama" w:history="1">
        <w:r w:rsidRPr="003A5B63">
          <w:rPr>
            <w:rFonts w:ascii="Times New Roman" w:hAnsi="Times New Roman" w:cs="Times New Roman"/>
            <w:sz w:val="24"/>
            <w:szCs w:val="24"/>
          </w:rPr>
          <w:t>Barack Obama</w:t>
        </w:r>
      </w:hyperlink>
      <w:r w:rsidRPr="003A5B63">
        <w:rPr>
          <w:rFonts w:ascii="Times New Roman" w:hAnsi="Times New Roman" w:cs="Times New Roman"/>
          <w:sz w:val="24"/>
          <w:szCs w:val="24"/>
          <w:shd w:val="clear" w:color="auto" w:fill="FFFFFF"/>
        </w:rPr>
        <w:t>. She resigned from the President's Committee in August, 2017 co-signing a letter of resignation that said in reference to President Trump, "Ignoring your hateful rhetoric would have made us complicit in your words and actions." Her book </w:t>
      </w:r>
      <w:hyperlink r:id="rId11" w:tooltip="The Lowland" w:history="1">
        <w:r w:rsidRPr="003A5B63">
          <w:rPr>
            <w:rFonts w:ascii="Times New Roman" w:hAnsi="Times New Roman" w:cs="Times New Roman"/>
            <w:i/>
            <w:iCs/>
            <w:sz w:val="24"/>
            <w:szCs w:val="24"/>
          </w:rPr>
          <w:t>The Lowland</w:t>
        </w:r>
      </w:hyperlink>
      <w:r w:rsidRPr="003A5B63">
        <w:rPr>
          <w:rFonts w:ascii="Times New Roman" w:hAnsi="Times New Roman" w:cs="Times New Roman"/>
          <w:sz w:val="24"/>
          <w:szCs w:val="24"/>
          <w:shd w:val="clear" w:color="auto" w:fill="FFFFFF"/>
        </w:rPr>
        <w:t>, published in 2013, was a nominee for the </w:t>
      </w:r>
      <w:hyperlink r:id="rId12" w:tooltip="Man Booker Prize" w:history="1">
        <w:r w:rsidRPr="003A5B63">
          <w:rPr>
            <w:rFonts w:ascii="Times New Roman" w:hAnsi="Times New Roman" w:cs="Times New Roman"/>
            <w:sz w:val="24"/>
            <w:szCs w:val="24"/>
          </w:rPr>
          <w:t xml:space="preserve">Man Booker </w:t>
        </w:r>
        <w:proofErr w:type="spellStart"/>
        <w:r w:rsidRPr="003A5B63">
          <w:rPr>
            <w:rFonts w:ascii="Times New Roman" w:hAnsi="Times New Roman" w:cs="Times New Roman"/>
            <w:sz w:val="24"/>
            <w:szCs w:val="24"/>
          </w:rPr>
          <w:t>Prize</w:t>
        </w:r>
      </w:hyperlink>
      <w:r w:rsidRPr="003A5B63">
        <w:rPr>
          <w:rFonts w:ascii="Times New Roman" w:hAnsi="Times New Roman" w:cs="Times New Roman"/>
          <w:sz w:val="24"/>
          <w:szCs w:val="24"/>
          <w:shd w:val="clear" w:color="auto" w:fill="FFFFFF"/>
        </w:rPr>
        <w:t>and</w:t>
      </w:r>
      <w:proofErr w:type="spellEnd"/>
      <w:r w:rsidRPr="003A5B63">
        <w:rPr>
          <w:rFonts w:ascii="Times New Roman" w:hAnsi="Times New Roman" w:cs="Times New Roman"/>
          <w:sz w:val="24"/>
          <w:szCs w:val="24"/>
          <w:shd w:val="clear" w:color="auto" w:fill="FFFFFF"/>
        </w:rPr>
        <w:t xml:space="preserve"> the </w:t>
      </w:r>
      <w:hyperlink r:id="rId13" w:tooltip="National Book Award for Fiction" w:history="1">
        <w:r w:rsidRPr="003A5B63">
          <w:rPr>
            <w:rFonts w:ascii="Times New Roman" w:hAnsi="Times New Roman" w:cs="Times New Roman"/>
            <w:sz w:val="24"/>
            <w:szCs w:val="24"/>
          </w:rPr>
          <w:t>National Book Award for Fiction</w:t>
        </w:r>
      </w:hyperlink>
      <w:r w:rsidRPr="003A5B63">
        <w:rPr>
          <w:rFonts w:ascii="Times New Roman" w:hAnsi="Times New Roman" w:cs="Times New Roman"/>
          <w:sz w:val="24"/>
          <w:szCs w:val="24"/>
          <w:shd w:val="clear" w:color="auto" w:fill="FFFFFF"/>
        </w:rPr>
        <w:t xml:space="preserve">. </w:t>
      </w:r>
      <w:proofErr w:type="spellStart"/>
      <w:r w:rsidRPr="003A5B63">
        <w:rPr>
          <w:rFonts w:ascii="Times New Roman" w:hAnsi="Times New Roman" w:cs="Times New Roman"/>
          <w:sz w:val="24"/>
          <w:szCs w:val="24"/>
          <w:shd w:val="clear" w:color="auto" w:fill="FFFFFF"/>
        </w:rPr>
        <w:t>Lahiri</w:t>
      </w:r>
      <w:proofErr w:type="spellEnd"/>
      <w:r w:rsidRPr="003A5B63">
        <w:rPr>
          <w:rFonts w:ascii="Times New Roman" w:hAnsi="Times New Roman" w:cs="Times New Roman"/>
          <w:sz w:val="24"/>
          <w:szCs w:val="24"/>
          <w:shd w:val="clear" w:color="auto" w:fill="FFFFFF"/>
        </w:rPr>
        <w:t xml:space="preserve"> is currently a professor of creative writing at </w:t>
      </w:r>
      <w:hyperlink r:id="rId14" w:tooltip="Princeton University" w:history="1">
        <w:r w:rsidRPr="003A5B63">
          <w:rPr>
            <w:rFonts w:ascii="Times New Roman" w:hAnsi="Times New Roman" w:cs="Times New Roman"/>
            <w:sz w:val="24"/>
            <w:szCs w:val="24"/>
          </w:rPr>
          <w:t>Princeton University</w:t>
        </w:r>
      </w:hyperlink>
      <w:r w:rsidRPr="003A5B63">
        <w:rPr>
          <w:rFonts w:ascii="Times New Roman" w:hAnsi="Times New Roman" w:cs="Times New Roman"/>
          <w:sz w:val="24"/>
          <w:szCs w:val="24"/>
        </w:rPr>
        <w:t>.</w:t>
      </w:r>
    </w:p>
    <w:p w:rsidR="00020E55" w:rsidRPr="003A5B63" w:rsidRDefault="00020E55" w:rsidP="0069566C">
      <w:pPr>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 xml:space="preserve"> </w:t>
      </w:r>
      <w:proofErr w:type="spellStart"/>
      <w:r w:rsidRPr="003A5B63">
        <w:rPr>
          <w:rFonts w:ascii="Times New Roman" w:hAnsi="Times New Roman" w:cs="Times New Roman"/>
          <w:sz w:val="24"/>
          <w:szCs w:val="24"/>
        </w:rPr>
        <w:t>Jhumpa</w:t>
      </w:r>
      <w:proofErr w:type="spellEnd"/>
      <w:r w:rsidRPr="003A5B63">
        <w:rPr>
          <w:rFonts w:ascii="Times New Roman" w:hAnsi="Times New Roman" w:cs="Times New Roman"/>
          <w:sz w:val="24"/>
          <w:szCs w:val="24"/>
        </w:rPr>
        <w:t xml:space="preserve"> </w:t>
      </w:r>
      <w:proofErr w:type="spellStart"/>
      <w:r w:rsidRPr="003A5B63">
        <w:rPr>
          <w:rFonts w:ascii="Times New Roman" w:hAnsi="Times New Roman" w:cs="Times New Roman"/>
          <w:sz w:val="24"/>
          <w:szCs w:val="24"/>
        </w:rPr>
        <w:t>Lahiri’s</w:t>
      </w:r>
      <w:proofErr w:type="spellEnd"/>
      <w:r w:rsidRPr="003A5B63">
        <w:rPr>
          <w:rFonts w:ascii="Times New Roman" w:hAnsi="Times New Roman" w:cs="Times New Roman"/>
          <w:sz w:val="24"/>
          <w:szCs w:val="24"/>
        </w:rPr>
        <w:t xml:space="preserve"> first novel is </w:t>
      </w:r>
      <w:proofErr w:type="gramStart"/>
      <w:r w:rsidRPr="003A5B63">
        <w:rPr>
          <w:rFonts w:ascii="Times New Roman" w:hAnsi="Times New Roman" w:cs="Times New Roman"/>
          <w:i/>
          <w:iCs/>
          <w:sz w:val="24"/>
          <w:szCs w:val="24"/>
        </w:rPr>
        <w:t>The</w:t>
      </w:r>
      <w:proofErr w:type="gramEnd"/>
      <w:r w:rsidRPr="003A5B63">
        <w:rPr>
          <w:rFonts w:ascii="Times New Roman" w:hAnsi="Times New Roman" w:cs="Times New Roman"/>
          <w:i/>
          <w:iCs/>
          <w:sz w:val="24"/>
          <w:szCs w:val="24"/>
        </w:rPr>
        <w:t xml:space="preserve"> namesake</w:t>
      </w:r>
      <w:r w:rsidRPr="003A5B63">
        <w:rPr>
          <w:rFonts w:ascii="Times New Roman" w:hAnsi="Times New Roman" w:cs="Times New Roman"/>
          <w:sz w:val="24"/>
          <w:szCs w:val="24"/>
        </w:rPr>
        <w:t xml:space="preserve">. It was originally a novel published in The New Yorker and was later expanded to a full – length novel. The story spans over thirty year’s life of the </w:t>
      </w:r>
      <w:proofErr w:type="spellStart"/>
      <w:r w:rsidRPr="003A5B63">
        <w:rPr>
          <w:rFonts w:ascii="Times New Roman" w:hAnsi="Times New Roman" w:cs="Times New Roman"/>
          <w:sz w:val="24"/>
          <w:szCs w:val="24"/>
        </w:rPr>
        <w:t>Ganguli</w:t>
      </w:r>
      <w:proofErr w:type="spellEnd"/>
      <w:r w:rsidRPr="003A5B63">
        <w:rPr>
          <w:rFonts w:ascii="Times New Roman" w:hAnsi="Times New Roman" w:cs="Times New Roman"/>
          <w:sz w:val="24"/>
          <w:szCs w:val="24"/>
        </w:rPr>
        <w:t xml:space="preserve"> family. Their parents were born in Calcutta and immigrated to United States. Their children were Gogol and Sonia. He was developing and experiencing the continuous generational and cultural gap with parents. </w:t>
      </w:r>
      <w:proofErr w:type="spellStart"/>
      <w:r w:rsidRPr="003A5B63">
        <w:rPr>
          <w:rFonts w:ascii="Times New Roman" w:hAnsi="Times New Roman" w:cs="Times New Roman"/>
          <w:sz w:val="24"/>
          <w:szCs w:val="24"/>
        </w:rPr>
        <w:t>Ashoke</w:t>
      </w:r>
      <w:proofErr w:type="spellEnd"/>
      <w:r w:rsidRPr="003A5B63">
        <w:rPr>
          <w:rFonts w:ascii="Times New Roman" w:hAnsi="Times New Roman" w:cs="Times New Roman"/>
          <w:sz w:val="24"/>
          <w:szCs w:val="24"/>
        </w:rPr>
        <w:t xml:space="preserve"> met with an accident in the train he travelled. He was reading a book </w:t>
      </w:r>
      <w:proofErr w:type="spellStart"/>
      <w:r w:rsidRPr="003A5B63">
        <w:rPr>
          <w:rFonts w:ascii="Times New Roman" w:hAnsi="Times New Roman" w:cs="Times New Roman"/>
          <w:sz w:val="24"/>
          <w:szCs w:val="24"/>
        </w:rPr>
        <w:t>writte</w:t>
      </w:r>
      <w:proofErr w:type="spellEnd"/>
      <w:r w:rsidRPr="003A5B63">
        <w:rPr>
          <w:rFonts w:ascii="Times New Roman" w:hAnsi="Times New Roman" w:cs="Times New Roman"/>
          <w:sz w:val="24"/>
          <w:szCs w:val="24"/>
        </w:rPr>
        <w:t xml:space="preserve"> by Gogol at that time. So, he selected the name to his son. He followed a foreign culture. His father gave a dairy, but did not read. Gogol was continuing to work as an architect in New York. Sonia settled to a family and married the man named Ben. One da</w:t>
      </w:r>
      <w:r w:rsidR="002F3A8C">
        <w:rPr>
          <w:rFonts w:ascii="Times New Roman" w:hAnsi="Times New Roman" w:cs="Times New Roman"/>
          <w:sz w:val="24"/>
          <w:szCs w:val="24"/>
        </w:rPr>
        <w:t xml:space="preserve">y his father died. Gogol found </w:t>
      </w:r>
      <w:r w:rsidRPr="003A5B63">
        <w:rPr>
          <w:rFonts w:ascii="Times New Roman" w:hAnsi="Times New Roman" w:cs="Times New Roman"/>
          <w:sz w:val="24"/>
          <w:szCs w:val="24"/>
        </w:rPr>
        <w:t>the dairy of his father and read. He started to love the custom of his family and lived like his father.</w:t>
      </w:r>
    </w:p>
    <w:p w:rsidR="00020E55" w:rsidRPr="003A5B63" w:rsidRDefault="00020E55" w:rsidP="0069566C">
      <w:pPr>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i/>
          <w:iCs/>
          <w:sz w:val="24"/>
          <w:szCs w:val="24"/>
        </w:rPr>
        <w:lastRenderedPageBreak/>
        <w:t>The Namesake</w:t>
      </w:r>
      <w:r w:rsidRPr="003A5B63">
        <w:rPr>
          <w:rFonts w:ascii="Times New Roman" w:hAnsi="Times New Roman" w:cs="Times New Roman"/>
          <w:sz w:val="24"/>
          <w:szCs w:val="24"/>
        </w:rPr>
        <w:t xml:space="preserve"> explores many of the same emotional and cultural themes as her Pulitzer Prize winning short story collection </w:t>
      </w:r>
      <w:r w:rsidRPr="003A5B63">
        <w:rPr>
          <w:rFonts w:ascii="Times New Roman" w:hAnsi="Times New Roman" w:cs="Times New Roman"/>
          <w:i/>
          <w:iCs/>
          <w:sz w:val="24"/>
          <w:szCs w:val="24"/>
        </w:rPr>
        <w:t>Interpreter of Maladies</w:t>
      </w:r>
      <w:r w:rsidRPr="003A5B63">
        <w:rPr>
          <w:rFonts w:ascii="Times New Roman" w:hAnsi="Times New Roman" w:cs="Times New Roman"/>
          <w:sz w:val="24"/>
          <w:szCs w:val="24"/>
        </w:rPr>
        <w:t xml:space="preserve"> moving between events in Calcutta, Boston, and New York City, the novel examines the nuances involved with being caught between two conflicting cultures with highly distinct religious, social and ideological differences. </w:t>
      </w:r>
    </w:p>
    <w:p w:rsidR="00020E55" w:rsidRPr="003A5B63" w:rsidRDefault="00020E55" w:rsidP="0069566C">
      <w:pPr>
        <w:shd w:val="clear" w:color="auto" w:fill="FFFFFF"/>
        <w:spacing w:before="240" w:after="24" w:line="480" w:lineRule="auto"/>
        <w:ind w:left="0" w:right="0" w:firstLine="567"/>
        <w:jc w:val="both"/>
        <w:rPr>
          <w:rFonts w:ascii="Times New Roman" w:hAnsi="Times New Roman" w:cs="Times New Roman"/>
          <w:sz w:val="24"/>
          <w:szCs w:val="24"/>
        </w:rPr>
      </w:pPr>
      <w:r w:rsidRPr="003A5B63">
        <w:rPr>
          <w:rFonts w:ascii="Times New Roman" w:eastAsia="Times New Roman" w:hAnsi="Times New Roman" w:cs="Times New Roman"/>
          <w:sz w:val="24"/>
          <w:szCs w:val="24"/>
        </w:rPr>
        <w:t>She has won the first award Trans-Atlantic Award from the Hen field Foundation 1993. Her second award </w:t>
      </w:r>
      <w:hyperlink r:id="rId15" w:tooltip="O. Henry Award" w:history="1">
        <w:r w:rsidRPr="003A5B63">
          <w:rPr>
            <w:rFonts w:ascii="Times New Roman" w:hAnsi="Times New Roman" w:cs="Times New Roman"/>
            <w:sz w:val="24"/>
            <w:szCs w:val="24"/>
          </w:rPr>
          <w:t>O. Henry Award</w:t>
        </w:r>
      </w:hyperlink>
      <w:r w:rsidRPr="003A5B63">
        <w:rPr>
          <w:rFonts w:ascii="Times New Roman" w:eastAsia="Times New Roman" w:hAnsi="Times New Roman" w:cs="Times New Roman"/>
          <w:sz w:val="24"/>
          <w:szCs w:val="24"/>
        </w:rPr>
        <w:t xml:space="preserve"> for short story </w:t>
      </w:r>
      <w:r w:rsidRPr="003A5B63">
        <w:rPr>
          <w:rFonts w:ascii="Times New Roman" w:eastAsia="Times New Roman" w:hAnsi="Times New Roman" w:cs="Times New Roman"/>
          <w:i/>
          <w:iCs/>
          <w:sz w:val="24"/>
          <w:szCs w:val="24"/>
        </w:rPr>
        <w:t>Interpreter of Maladies</w:t>
      </w:r>
      <w:r w:rsidRPr="003A5B63">
        <w:rPr>
          <w:rFonts w:ascii="Times New Roman" w:eastAsia="Times New Roman" w:hAnsi="Times New Roman" w:cs="Times New Roman"/>
          <w:sz w:val="24"/>
          <w:szCs w:val="24"/>
        </w:rPr>
        <w:t xml:space="preserve"> 1999. Third award </w:t>
      </w:r>
      <w:r w:rsidRPr="003A5B63">
        <w:rPr>
          <w:rFonts w:ascii="Times New Roman" w:eastAsia="Times New Roman" w:hAnsi="Times New Roman" w:cs="Times New Roman"/>
          <w:i/>
          <w:iCs/>
          <w:sz w:val="24"/>
          <w:szCs w:val="24"/>
        </w:rPr>
        <w:t>Interpreter of Maladies</w:t>
      </w:r>
      <w:r w:rsidRPr="003A5B63">
        <w:rPr>
          <w:rFonts w:ascii="Times New Roman" w:eastAsia="Times New Roman" w:hAnsi="Times New Roman" w:cs="Times New Roman"/>
          <w:sz w:val="24"/>
          <w:szCs w:val="24"/>
        </w:rPr>
        <w:t xml:space="preserve"> was selected as one of </w:t>
      </w:r>
      <w:r w:rsidRPr="003A5B63">
        <w:rPr>
          <w:rFonts w:ascii="Times New Roman" w:eastAsia="Times New Roman" w:hAnsi="Times New Roman" w:cs="Times New Roman"/>
          <w:i/>
          <w:iCs/>
          <w:sz w:val="24"/>
          <w:szCs w:val="24"/>
        </w:rPr>
        <w:t>Best American Short Stories 1999</w:t>
      </w:r>
      <w:r w:rsidRPr="003A5B63">
        <w:rPr>
          <w:rFonts w:ascii="Times New Roman" w:eastAsia="Times New Roman" w:hAnsi="Times New Roman" w:cs="Times New Roman"/>
          <w:sz w:val="24"/>
          <w:szCs w:val="24"/>
        </w:rPr>
        <w:t>. Addis won Metcalf Award from the </w:t>
      </w:r>
      <w:hyperlink r:id="rId16" w:tooltip="American Academy of Arts and Letters" w:history="1">
        <w:r w:rsidRPr="003A5B63">
          <w:rPr>
            <w:rFonts w:ascii="Times New Roman" w:hAnsi="Times New Roman" w:cs="Times New Roman"/>
            <w:sz w:val="24"/>
            <w:szCs w:val="24"/>
          </w:rPr>
          <w:t>American Academy of Arts and Letters</w:t>
        </w:r>
      </w:hyperlink>
      <w:r w:rsidRPr="003A5B63">
        <w:rPr>
          <w:rFonts w:ascii="Times New Roman" w:hAnsi="Times New Roman" w:cs="Times New Roman"/>
          <w:sz w:val="24"/>
          <w:szCs w:val="24"/>
        </w:rPr>
        <w:t xml:space="preserve"> 2000.</w:t>
      </w:r>
      <w:r w:rsidRPr="003A5B63">
        <w:rPr>
          <w:rFonts w:ascii="Times New Roman" w:eastAsia="Times New Roman" w:hAnsi="Times New Roman" w:cs="Times New Roman"/>
          <w:sz w:val="24"/>
          <w:szCs w:val="24"/>
        </w:rPr>
        <w:t xml:space="preserve">  </w:t>
      </w:r>
      <w:r w:rsidRPr="003A5B63">
        <w:rPr>
          <w:rFonts w:ascii="Times New Roman" w:eastAsia="Times New Roman" w:hAnsi="Times New Roman" w:cs="Times New Roman"/>
          <w:i/>
          <w:iCs/>
          <w:sz w:val="24"/>
          <w:szCs w:val="24"/>
        </w:rPr>
        <w:t>The Third and Final Continent</w:t>
      </w:r>
      <w:r w:rsidRPr="003A5B63">
        <w:rPr>
          <w:rFonts w:ascii="Times New Roman" w:eastAsia="Times New Roman" w:hAnsi="Times New Roman" w:cs="Times New Roman"/>
          <w:sz w:val="24"/>
          <w:szCs w:val="24"/>
        </w:rPr>
        <w:t xml:space="preserve"> was selected as one of </w:t>
      </w:r>
      <w:r w:rsidRPr="003A5B63">
        <w:rPr>
          <w:rFonts w:ascii="Times New Roman" w:eastAsia="Times New Roman" w:hAnsi="Times New Roman" w:cs="Times New Roman"/>
          <w:i/>
          <w:iCs/>
          <w:sz w:val="24"/>
          <w:szCs w:val="24"/>
        </w:rPr>
        <w:t>Best American Short Stories 2000</w:t>
      </w:r>
      <w:r w:rsidRPr="003A5B63">
        <w:rPr>
          <w:rFonts w:ascii="Times New Roman" w:eastAsia="Times New Roman" w:hAnsi="Times New Roman" w:cs="Times New Roman"/>
          <w:sz w:val="24"/>
          <w:szCs w:val="24"/>
        </w:rPr>
        <w:t xml:space="preserve">. </w:t>
      </w:r>
      <w:hyperlink r:id="rId17" w:tooltip="The New Yorker" w:history="1">
        <w:proofErr w:type="gramStart"/>
        <w:r w:rsidRPr="003A5B63">
          <w:rPr>
            <w:rFonts w:ascii="Times New Roman" w:hAnsi="Times New Roman" w:cs="Times New Roman"/>
            <w:sz w:val="24"/>
            <w:szCs w:val="24"/>
          </w:rPr>
          <w:t>The New Yorker</w:t>
        </w:r>
      </w:hyperlink>
      <w:r w:rsidRPr="003A5B63">
        <w:rPr>
          <w:rFonts w:ascii="Times New Roman" w:eastAsia="Times New Roman" w:hAnsi="Times New Roman" w:cs="Times New Roman"/>
          <w:sz w:val="24"/>
          <w:szCs w:val="24"/>
        </w:rPr>
        <w:t xml:space="preserve">'s Best Debut of the Year for </w:t>
      </w:r>
      <w:r w:rsidRPr="003A5B63">
        <w:rPr>
          <w:rFonts w:ascii="Times New Roman" w:eastAsia="Times New Roman" w:hAnsi="Times New Roman" w:cs="Times New Roman"/>
          <w:i/>
          <w:iCs/>
          <w:sz w:val="24"/>
          <w:szCs w:val="24"/>
        </w:rPr>
        <w:t>Interpreter of Maladies</w:t>
      </w:r>
      <w:r w:rsidRPr="003A5B63">
        <w:rPr>
          <w:rFonts w:ascii="Times New Roman" w:eastAsia="Times New Roman" w:hAnsi="Times New Roman" w:cs="Times New Roman"/>
          <w:sz w:val="24"/>
          <w:szCs w:val="24"/>
        </w:rPr>
        <w:t xml:space="preserve"> 2000.</w:t>
      </w:r>
      <w:proofErr w:type="gramEnd"/>
      <w:r w:rsidRPr="003A5B63">
        <w:rPr>
          <w:rFonts w:ascii="Times New Roman" w:eastAsia="Times New Roman" w:hAnsi="Times New Roman" w:cs="Times New Roman"/>
          <w:sz w:val="24"/>
          <w:szCs w:val="24"/>
        </w:rPr>
        <w:t xml:space="preserve"> </w:t>
      </w:r>
      <w:hyperlink r:id="rId18" w:tooltip="Pulitzer Prize for Fiction" w:history="1">
        <w:proofErr w:type="gramStart"/>
        <w:r w:rsidRPr="003A5B63">
          <w:rPr>
            <w:rFonts w:ascii="Times New Roman" w:hAnsi="Times New Roman" w:cs="Times New Roman"/>
            <w:sz w:val="24"/>
            <w:szCs w:val="24"/>
          </w:rPr>
          <w:t>Pulitzer Prize for Fiction</w:t>
        </w:r>
      </w:hyperlink>
      <w:r w:rsidRPr="003A5B63">
        <w:rPr>
          <w:rFonts w:ascii="Times New Roman" w:eastAsia="Times New Roman" w:hAnsi="Times New Roman" w:cs="Times New Roman"/>
          <w:sz w:val="24"/>
          <w:szCs w:val="24"/>
        </w:rPr>
        <w:t xml:space="preserve"> for her debut </w:t>
      </w:r>
      <w:r w:rsidRPr="003A5B63">
        <w:rPr>
          <w:rFonts w:ascii="Times New Roman" w:eastAsia="Times New Roman" w:hAnsi="Times New Roman" w:cs="Times New Roman"/>
          <w:i/>
          <w:iCs/>
          <w:sz w:val="24"/>
          <w:szCs w:val="24"/>
        </w:rPr>
        <w:t>Interpreter of Maladies</w:t>
      </w:r>
      <w:r w:rsidRPr="003A5B63">
        <w:rPr>
          <w:rFonts w:ascii="Times New Roman" w:eastAsia="Times New Roman" w:hAnsi="Times New Roman" w:cs="Times New Roman"/>
          <w:sz w:val="24"/>
          <w:szCs w:val="24"/>
        </w:rPr>
        <w:t xml:space="preserve"> 2000.</w:t>
      </w:r>
      <w:proofErr w:type="gramEnd"/>
      <w:r w:rsidRPr="003A5B63">
        <w:rPr>
          <w:rFonts w:ascii="Times New Roman" w:eastAsia="Times New Roman" w:hAnsi="Times New Roman" w:cs="Times New Roman"/>
          <w:sz w:val="24"/>
          <w:szCs w:val="24"/>
        </w:rPr>
        <w:t xml:space="preserve"> </w:t>
      </w:r>
      <w:hyperlink r:id="rId19" w:tooltip="James Beard Foundation" w:history="1">
        <w:r w:rsidRPr="003A5B63">
          <w:rPr>
            <w:rFonts w:ascii="Times New Roman" w:hAnsi="Times New Roman" w:cs="Times New Roman"/>
            <w:sz w:val="24"/>
            <w:szCs w:val="24"/>
          </w:rPr>
          <w:t>James Beard Foundation</w:t>
        </w:r>
      </w:hyperlink>
      <w:r w:rsidRPr="003A5B63">
        <w:rPr>
          <w:rFonts w:ascii="Times New Roman" w:eastAsia="Times New Roman" w:hAnsi="Times New Roman" w:cs="Times New Roman"/>
          <w:sz w:val="24"/>
          <w:szCs w:val="24"/>
        </w:rPr>
        <w:t>'s M.F.K. Fisher Distinguished Writing Award for</w:t>
      </w:r>
      <w:r w:rsidRPr="003A5B63">
        <w:rPr>
          <w:rFonts w:ascii="Times New Roman" w:eastAsia="Times New Roman" w:hAnsi="Times New Roman" w:cs="Times New Roman"/>
          <w:i/>
          <w:iCs/>
          <w:sz w:val="24"/>
          <w:szCs w:val="24"/>
        </w:rPr>
        <w:t xml:space="preserve"> Indian Takeout</w:t>
      </w:r>
      <w:r w:rsidRPr="003A5B63">
        <w:rPr>
          <w:rFonts w:ascii="Times New Roman" w:eastAsia="Times New Roman" w:hAnsi="Times New Roman" w:cs="Times New Roman"/>
          <w:sz w:val="24"/>
          <w:szCs w:val="24"/>
        </w:rPr>
        <w:t xml:space="preserve"> was in </w:t>
      </w:r>
      <w:hyperlink r:id="rId20" w:tooltip="Food &amp; Wine Magazine" w:history="1">
        <w:r w:rsidRPr="003A5B63">
          <w:rPr>
            <w:rFonts w:ascii="Times New Roman" w:hAnsi="Times New Roman" w:cs="Times New Roman"/>
            <w:sz w:val="24"/>
            <w:szCs w:val="24"/>
          </w:rPr>
          <w:t>Food &amp; Wine Magazine</w:t>
        </w:r>
      </w:hyperlink>
      <w:r w:rsidRPr="003A5B63">
        <w:rPr>
          <w:rFonts w:ascii="Times New Roman" w:hAnsi="Times New Roman" w:cs="Times New Roman"/>
          <w:sz w:val="24"/>
          <w:szCs w:val="24"/>
        </w:rPr>
        <w:t xml:space="preserve"> 2000.  </w:t>
      </w:r>
      <w:hyperlink r:id="rId21" w:tooltip="Guggenheim Fellows" w:history="1">
        <w:proofErr w:type="gramStart"/>
        <w:r w:rsidRPr="003A5B63">
          <w:rPr>
            <w:rFonts w:ascii="Times New Roman" w:hAnsi="Times New Roman" w:cs="Times New Roman"/>
            <w:sz w:val="24"/>
            <w:szCs w:val="24"/>
          </w:rPr>
          <w:t>Guggenheim Fellowship</w:t>
        </w:r>
      </w:hyperlink>
      <w:r w:rsidRPr="003A5B63">
        <w:rPr>
          <w:rFonts w:ascii="Times New Roman" w:hAnsi="Times New Roman" w:cs="Times New Roman"/>
          <w:sz w:val="24"/>
          <w:szCs w:val="24"/>
        </w:rPr>
        <w:t>2002.</w:t>
      </w:r>
      <w:proofErr w:type="gramEnd"/>
      <w:r w:rsidRPr="003A5B63">
        <w:rPr>
          <w:rFonts w:ascii="Times New Roman" w:hAnsi="Times New Roman" w:cs="Times New Roman"/>
          <w:sz w:val="24"/>
          <w:szCs w:val="24"/>
        </w:rPr>
        <w:t xml:space="preserve"> </w:t>
      </w:r>
      <w:r w:rsidRPr="003A5B63">
        <w:rPr>
          <w:rFonts w:ascii="Times New Roman" w:eastAsia="Times New Roman" w:hAnsi="Times New Roman" w:cs="Times New Roman"/>
          <w:i/>
          <w:iCs/>
          <w:sz w:val="24"/>
          <w:szCs w:val="24"/>
        </w:rPr>
        <w:t>Nobody's Business</w:t>
      </w:r>
      <w:r w:rsidRPr="003A5B63">
        <w:rPr>
          <w:rFonts w:ascii="Times New Roman" w:eastAsia="Times New Roman" w:hAnsi="Times New Roman" w:cs="Times New Roman"/>
          <w:sz w:val="24"/>
          <w:szCs w:val="24"/>
        </w:rPr>
        <w:t xml:space="preserve"> selected as one of </w:t>
      </w:r>
      <w:r w:rsidRPr="003A5B63">
        <w:rPr>
          <w:rFonts w:ascii="Times New Roman" w:eastAsia="Times New Roman" w:hAnsi="Times New Roman" w:cs="Times New Roman"/>
          <w:i/>
          <w:iCs/>
          <w:sz w:val="24"/>
          <w:szCs w:val="24"/>
        </w:rPr>
        <w:t>Best American Short Stories 2002</w:t>
      </w:r>
      <w:r w:rsidRPr="003A5B63">
        <w:rPr>
          <w:rFonts w:ascii="Times New Roman" w:hAnsi="Times New Roman" w:cs="Times New Roman"/>
          <w:sz w:val="24"/>
          <w:szCs w:val="24"/>
        </w:rPr>
        <w:t xml:space="preserve">.   </w:t>
      </w:r>
      <w:hyperlink r:id="rId22" w:tooltip="Frank O'Connor International Short Story Award" w:history="1">
        <w:proofErr w:type="gramStart"/>
        <w:r w:rsidRPr="003A5B63">
          <w:rPr>
            <w:rFonts w:ascii="Times New Roman" w:hAnsi="Times New Roman" w:cs="Times New Roman"/>
            <w:sz w:val="24"/>
            <w:szCs w:val="24"/>
          </w:rPr>
          <w:t>Frank O'Connor International Short Story Award</w:t>
        </w:r>
      </w:hyperlink>
      <w:r w:rsidRPr="003A5B63">
        <w:rPr>
          <w:rFonts w:ascii="Times New Roman" w:eastAsia="Times New Roman" w:hAnsi="Times New Roman" w:cs="Times New Roman"/>
          <w:sz w:val="24"/>
          <w:szCs w:val="24"/>
        </w:rPr>
        <w:t xml:space="preserve"> for </w:t>
      </w:r>
      <w:r w:rsidRPr="003A5B63">
        <w:rPr>
          <w:rFonts w:ascii="Times New Roman" w:eastAsia="Times New Roman" w:hAnsi="Times New Roman" w:cs="Times New Roman"/>
          <w:i/>
          <w:iCs/>
          <w:sz w:val="24"/>
          <w:szCs w:val="24"/>
        </w:rPr>
        <w:t>Unaccustomed Earth</w:t>
      </w:r>
      <w:r w:rsidRPr="003A5B63">
        <w:rPr>
          <w:rFonts w:ascii="Times New Roman" w:eastAsia="Times New Roman" w:hAnsi="Times New Roman" w:cs="Times New Roman"/>
          <w:sz w:val="24"/>
          <w:szCs w:val="24"/>
        </w:rPr>
        <w:t xml:space="preserve"> 2008</w:t>
      </w:r>
      <w:r w:rsidRPr="003A5B63">
        <w:rPr>
          <w:rFonts w:ascii="Times New Roman" w:hAnsi="Times New Roman" w:cs="Times New Roman"/>
          <w:sz w:val="24"/>
          <w:szCs w:val="24"/>
        </w:rPr>
        <w:t>.</w:t>
      </w:r>
      <w:proofErr w:type="gramEnd"/>
      <w:r w:rsidRPr="003A5B63">
        <w:rPr>
          <w:rFonts w:ascii="Times New Roman" w:hAnsi="Times New Roman" w:cs="Times New Roman"/>
          <w:sz w:val="24"/>
          <w:szCs w:val="24"/>
        </w:rPr>
        <w:t xml:space="preserve">  </w:t>
      </w:r>
      <w:hyperlink r:id="rId23" w:tooltip="Asian American Literary Award" w:history="1">
        <w:proofErr w:type="gramStart"/>
        <w:r w:rsidRPr="003A5B63">
          <w:rPr>
            <w:rFonts w:ascii="Times New Roman" w:hAnsi="Times New Roman" w:cs="Times New Roman"/>
            <w:sz w:val="24"/>
            <w:szCs w:val="24"/>
          </w:rPr>
          <w:t>Asian American Literary Award</w:t>
        </w:r>
      </w:hyperlink>
      <w:r w:rsidRPr="003A5B63">
        <w:rPr>
          <w:rFonts w:ascii="Times New Roman" w:eastAsia="Times New Roman" w:hAnsi="Times New Roman" w:cs="Times New Roman"/>
          <w:sz w:val="24"/>
          <w:szCs w:val="24"/>
        </w:rPr>
        <w:t xml:space="preserve"> for </w:t>
      </w:r>
      <w:r w:rsidRPr="003A5B63">
        <w:rPr>
          <w:rFonts w:ascii="Times New Roman" w:eastAsia="Times New Roman" w:hAnsi="Times New Roman" w:cs="Times New Roman"/>
          <w:i/>
          <w:iCs/>
          <w:sz w:val="24"/>
          <w:szCs w:val="24"/>
        </w:rPr>
        <w:t>Unaccustomed Earth</w:t>
      </w:r>
      <w:r w:rsidRPr="003A5B63">
        <w:rPr>
          <w:rFonts w:ascii="Times New Roman" w:eastAsia="Times New Roman" w:hAnsi="Times New Roman" w:cs="Times New Roman"/>
          <w:sz w:val="24"/>
          <w:szCs w:val="24"/>
        </w:rPr>
        <w:t xml:space="preserve"> 2009.</w:t>
      </w:r>
      <w:proofErr w:type="gramEnd"/>
      <w:r w:rsidRPr="003A5B63">
        <w:rPr>
          <w:rFonts w:ascii="Times New Roman" w:eastAsia="Times New Roman" w:hAnsi="Times New Roman" w:cs="Times New Roman"/>
          <w:sz w:val="24"/>
          <w:szCs w:val="24"/>
        </w:rPr>
        <w:t xml:space="preserve"> </w:t>
      </w:r>
      <w:proofErr w:type="spellStart"/>
      <w:r w:rsidRPr="003A5B63">
        <w:rPr>
          <w:rFonts w:ascii="Times New Roman" w:eastAsia="Times New Roman" w:hAnsi="Times New Roman" w:cs="Times New Roman"/>
          <w:sz w:val="24"/>
          <w:szCs w:val="24"/>
        </w:rPr>
        <w:t>Premio</w:t>
      </w:r>
      <w:proofErr w:type="spellEnd"/>
      <w:r w:rsidRPr="003A5B63">
        <w:rPr>
          <w:rFonts w:ascii="Times New Roman" w:eastAsia="Times New Roman" w:hAnsi="Times New Roman" w:cs="Times New Roman"/>
          <w:sz w:val="24"/>
          <w:szCs w:val="24"/>
        </w:rPr>
        <w:t xml:space="preserve"> </w:t>
      </w:r>
      <w:proofErr w:type="spellStart"/>
      <w:r w:rsidRPr="003A5B63">
        <w:rPr>
          <w:rFonts w:ascii="Times New Roman" w:eastAsia="Times New Roman" w:hAnsi="Times New Roman" w:cs="Times New Roman"/>
          <w:sz w:val="24"/>
          <w:szCs w:val="24"/>
        </w:rPr>
        <w:t>Gregor</w:t>
      </w:r>
      <w:proofErr w:type="spellEnd"/>
      <w:r w:rsidRPr="003A5B63">
        <w:rPr>
          <w:rFonts w:ascii="Times New Roman" w:eastAsia="Times New Roman" w:hAnsi="Times New Roman" w:cs="Times New Roman"/>
          <w:sz w:val="24"/>
          <w:szCs w:val="24"/>
        </w:rPr>
        <w:t xml:space="preserve"> von </w:t>
      </w:r>
      <w:proofErr w:type="spellStart"/>
      <w:r w:rsidRPr="003A5B63">
        <w:rPr>
          <w:rFonts w:ascii="Times New Roman" w:eastAsia="Times New Roman" w:hAnsi="Times New Roman" w:cs="Times New Roman"/>
          <w:sz w:val="24"/>
          <w:szCs w:val="24"/>
        </w:rPr>
        <w:t>Rezzori</w:t>
      </w:r>
      <w:proofErr w:type="spellEnd"/>
      <w:r w:rsidRPr="003A5B63">
        <w:rPr>
          <w:rFonts w:ascii="Times New Roman" w:eastAsia="Times New Roman" w:hAnsi="Times New Roman" w:cs="Times New Roman"/>
          <w:sz w:val="24"/>
          <w:szCs w:val="24"/>
        </w:rPr>
        <w:t xml:space="preserve"> for foreign fiction translated into Italian for </w:t>
      </w:r>
      <w:r w:rsidRPr="003A5B63">
        <w:rPr>
          <w:rFonts w:ascii="Times New Roman" w:eastAsia="Times New Roman" w:hAnsi="Times New Roman" w:cs="Times New Roman"/>
          <w:i/>
          <w:iCs/>
          <w:sz w:val="24"/>
          <w:szCs w:val="24"/>
        </w:rPr>
        <w:t>Unaccustomed Earth</w:t>
      </w:r>
      <w:r w:rsidRPr="003A5B63">
        <w:rPr>
          <w:rFonts w:ascii="Times New Roman" w:eastAsia="Times New Roman" w:hAnsi="Times New Roman" w:cs="Times New Roman"/>
          <w:sz w:val="24"/>
          <w:szCs w:val="24"/>
        </w:rPr>
        <w:t xml:space="preserve"> translated by Federica </w:t>
      </w:r>
      <w:proofErr w:type="spellStart"/>
      <w:r w:rsidRPr="003A5B63">
        <w:rPr>
          <w:rFonts w:ascii="Times New Roman" w:eastAsia="Times New Roman" w:hAnsi="Times New Roman" w:cs="Times New Roman"/>
          <w:sz w:val="24"/>
          <w:szCs w:val="24"/>
        </w:rPr>
        <w:t>Oddera</w:t>
      </w:r>
      <w:proofErr w:type="spellEnd"/>
      <w:r w:rsidRPr="003A5B63">
        <w:rPr>
          <w:rFonts w:ascii="Times New Roman" w:eastAsia="Times New Roman" w:hAnsi="Times New Roman" w:cs="Times New Roman"/>
          <w:sz w:val="24"/>
          <w:szCs w:val="24"/>
        </w:rPr>
        <w:t xml:space="preserve"> 2009. </w:t>
      </w:r>
      <w:hyperlink r:id="rId24" w:tooltip="DSC Prize for South Asian Literature" w:history="1">
        <w:r w:rsidRPr="003A5B63">
          <w:rPr>
            <w:rFonts w:ascii="Times New Roman" w:hAnsi="Times New Roman" w:cs="Times New Roman"/>
            <w:sz w:val="24"/>
            <w:szCs w:val="24"/>
          </w:rPr>
          <w:t>DSC Prize for South Asian Literature</w:t>
        </w:r>
      </w:hyperlink>
      <w:r w:rsidRPr="003A5B63">
        <w:rPr>
          <w:rFonts w:ascii="Times New Roman" w:hAnsi="Times New Roman" w:cs="Times New Roman"/>
          <w:sz w:val="24"/>
          <w:szCs w:val="24"/>
        </w:rPr>
        <w:t> for </w:t>
      </w:r>
      <w:proofErr w:type="gramStart"/>
      <w:r w:rsidRPr="003A5B63">
        <w:rPr>
          <w:rFonts w:ascii="Times New Roman" w:hAnsi="Times New Roman" w:cs="Times New Roman"/>
          <w:i/>
          <w:iCs/>
          <w:sz w:val="24"/>
          <w:szCs w:val="24"/>
        </w:rPr>
        <w:t>The</w:t>
      </w:r>
      <w:proofErr w:type="gramEnd"/>
      <w:r w:rsidRPr="003A5B63">
        <w:rPr>
          <w:rFonts w:ascii="Times New Roman" w:hAnsi="Times New Roman" w:cs="Times New Roman"/>
          <w:i/>
          <w:iCs/>
          <w:sz w:val="24"/>
          <w:szCs w:val="24"/>
        </w:rPr>
        <w:t xml:space="preserve"> Lowland</w:t>
      </w:r>
      <w:r w:rsidRPr="003A5B63">
        <w:rPr>
          <w:rFonts w:ascii="Times New Roman" w:hAnsi="Times New Roman" w:cs="Times New Roman"/>
          <w:sz w:val="24"/>
          <w:szCs w:val="24"/>
        </w:rPr>
        <w:t xml:space="preserve"> 2014.  Her last award was   </w:t>
      </w:r>
      <w:hyperlink r:id="rId25" w:tooltip="National Humanities Medal" w:history="1">
        <w:r w:rsidRPr="003A5B63">
          <w:rPr>
            <w:rFonts w:ascii="Times New Roman" w:hAnsi="Times New Roman" w:cs="Times New Roman"/>
            <w:sz w:val="24"/>
            <w:szCs w:val="24"/>
          </w:rPr>
          <w:t>National Humanities Medal</w:t>
        </w:r>
      </w:hyperlink>
      <w:r w:rsidRPr="003A5B63">
        <w:rPr>
          <w:rFonts w:ascii="Times New Roman" w:hAnsi="Times New Roman" w:cs="Times New Roman"/>
          <w:sz w:val="24"/>
          <w:szCs w:val="24"/>
        </w:rPr>
        <w:t xml:space="preserve"> 2014.</w:t>
      </w:r>
    </w:p>
    <w:p w:rsidR="00020E55" w:rsidRPr="003A5B63" w:rsidRDefault="00020E55" w:rsidP="0069566C">
      <w:pPr>
        <w:spacing w:before="240" w:line="480" w:lineRule="auto"/>
        <w:ind w:left="0" w:right="0" w:firstLine="567"/>
        <w:jc w:val="both"/>
        <w:rPr>
          <w:rFonts w:ascii="Times New Roman" w:hAnsi="Times New Roman" w:cs="Times New Roman"/>
          <w:sz w:val="24"/>
          <w:szCs w:val="24"/>
          <w:shd w:val="clear" w:color="auto" w:fill="FFFFFF"/>
        </w:rPr>
      </w:pPr>
      <w:r w:rsidRPr="003A5B63">
        <w:rPr>
          <w:rFonts w:ascii="Times New Roman" w:hAnsi="Times New Roman" w:cs="Times New Roman"/>
          <w:sz w:val="24"/>
          <w:szCs w:val="24"/>
          <w:shd w:val="clear" w:color="auto" w:fill="FFFFFF"/>
        </w:rPr>
        <w:t xml:space="preserve">Navigating between the Indian traditions they've natural and the unsolved new world, the characters in </w:t>
      </w:r>
      <w:proofErr w:type="spellStart"/>
      <w:r w:rsidRPr="003A5B63">
        <w:rPr>
          <w:rFonts w:ascii="Times New Roman" w:hAnsi="Times New Roman" w:cs="Times New Roman"/>
          <w:sz w:val="24"/>
          <w:szCs w:val="24"/>
          <w:shd w:val="clear" w:color="auto" w:fill="FFFFFF"/>
        </w:rPr>
        <w:t>Jhumpa</w:t>
      </w:r>
      <w:proofErr w:type="spellEnd"/>
      <w:r w:rsidR="002F3A8C">
        <w:rPr>
          <w:rFonts w:ascii="Times New Roman" w:hAnsi="Times New Roman" w:cs="Times New Roman"/>
          <w:sz w:val="24"/>
          <w:szCs w:val="24"/>
          <w:shd w:val="clear" w:color="auto" w:fill="FFFFFF"/>
        </w:rPr>
        <w:t xml:space="preserve"> </w:t>
      </w:r>
      <w:proofErr w:type="spellStart"/>
      <w:r w:rsidRPr="003A5B63">
        <w:rPr>
          <w:rFonts w:ascii="Times New Roman" w:hAnsi="Times New Roman" w:cs="Times New Roman"/>
          <w:sz w:val="24"/>
          <w:szCs w:val="24"/>
          <w:shd w:val="clear" w:color="auto" w:fill="FFFFFF"/>
        </w:rPr>
        <w:t>Lahiri's</w:t>
      </w:r>
      <w:proofErr w:type="spellEnd"/>
      <w:r w:rsidRPr="003A5B63">
        <w:rPr>
          <w:rFonts w:ascii="Times New Roman" w:hAnsi="Times New Roman" w:cs="Times New Roman"/>
          <w:sz w:val="24"/>
          <w:szCs w:val="24"/>
          <w:shd w:val="clear" w:color="auto" w:fill="FFFFFF"/>
        </w:rPr>
        <w:t xml:space="preserve"> smart, touching stories seek love beyond the fences of culture and generations. In </w:t>
      </w:r>
      <w:r w:rsidRPr="003A5B63">
        <w:rPr>
          <w:rFonts w:ascii="Times New Roman" w:hAnsi="Times New Roman" w:cs="Times New Roman"/>
          <w:i/>
          <w:iCs/>
          <w:sz w:val="24"/>
          <w:szCs w:val="24"/>
          <w:shd w:val="clear" w:color="auto" w:fill="FFFFFF"/>
        </w:rPr>
        <w:t>A Temporary Matter</w:t>
      </w:r>
      <w:r w:rsidRPr="003A5B63">
        <w:rPr>
          <w:rFonts w:ascii="Times New Roman" w:hAnsi="Times New Roman" w:cs="Times New Roman"/>
          <w:sz w:val="24"/>
          <w:szCs w:val="24"/>
          <w:shd w:val="clear" w:color="auto" w:fill="FFFFFF"/>
        </w:rPr>
        <w:t xml:space="preserve"> published in The New Yorker, a young Indian-American couple faces the heartbreak of a still born birth while their Boston </w:t>
      </w:r>
      <w:r w:rsidRPr="003A5B63">
        <w:rPr>
          <w:rFonts w:ascii="Times New Roman" w:hAnsi="Times New Roman" w:cs="Times New Roman"/>
          <w:sz w:val="24"/>
          <w:szCs w:val="24"/>
          <w:shd w:val="clear" w:color="auto" w:fill="FFFFFF"/>
        </w:rPr>
        <w:lastRenderedPageBreak/>
        <w:t xml:space="preserve">neighborhood copes with a nightly blackout. In the title story, an interpreter guides an American family through the India of their ancestors and hears an astonishing confession. </w:t>
      </w:r>
      <w:proofErr w:type="spellStart"/>
      <w:r w:rsidRPr="003A5B63">
        <w:rPr>
          <w:rFonts w:ascii="Times New Roman" w:hAnsi="Times New Roman" w:cs="Times New Roman"/>
          <w:sz w:val="24"/>
          <w:szCs w:val="24"/>
          <w:shd w:val="clear" w:color="auto" w:fill="FFFFFF"/>
        </w:rPr>
        <w:t>Lahiri</w:t>
      </w:r>
      <w:proofErr w:type="spellEnd"/>
      <w:r w:rsidRPr="003A5B63">
        <w:rPr>
          <w:rFonts w:ascii="Times New Roman" w:hAnsi="Times New Roman" w:cs="Times New Roman"/>
          <w:sz w:val="24"/>
          <w:szCs w:val="24"/>
          <w:shd w:val="clear" w:color="auto" w:fill="FFFFFF"/>
        </w:rPr>
        <w:t xml:space="preserve"> writes with deft cultural insight reminiscent of Anita Desai and a nuanced depth that recalls Mavis Gallant. She is an important and powerful new voice.</w:t>
      </w:r>
    </w:p>
    <w:p w:rsidR="00020E55" w:rsidRPr="003A5B63" w:rsidRDefault="00020E55" w:rsidP="0069566C">
      <w:pPr>
        <w:spacing w:before="240" w:line="480" w:lineRule="auto"/>
        <w:ind w:left="0" w:right="0" w:firstLine="567"/>
        <w:jc w:val="both"/>
        <w:rPr>
          <w:rFonts w:ascii="Times New Roman" w:hAnsi="Times New Roman" w:cs="Times New Roman"/>
          <w:sz w:val="24"/>
          <w:szCs w:val="24"/>
          <w:shd w:val="clear" w:color="auto" w:fill="FFFFFF"/>
        </w:rPr>
      </w:pPr>
      <w:r w:rsidRPr="003A5B63">
        <w:rPr>
          <w:rFonts w:ascii="Times New Roman" w:hAnsi="Times New Roman" w:cs="Times New Roman"/>
          <w:sz w:val="24"/>
          <w:szCs w:val="24"/>
          <w:shd w:val="clear" w:color="auto" w:fill="FFFFFF"/>
        </w:rPr>
        <w:t xml:space="preserve">Knopf Canada is proud to welcome this bestselling, Pulitzer Prize winning author with eight impressive stories that take us from Cambridge and Seattle to India and Thailand as they search the secrets at the heart of family life. In the unusual title story, </w:t>
      </w:r>
      <w:proofErr w:type="spellStart"/>
      <w:r w:rsidRPr="003A5B63">
        <w:rPr>
          <w:rFonts w:ascii="Times New Roman" w:hAnsi="Times New Roman" w:cs="Times New Roman"/>
          <w:sz w:val="24"/>
          <w:szCs w:val="24"/>
          <w:shd w:val="clear" w:color="auto" w:fill="FFFFFF"/>
        </w:rPr>
        <w:t>Ruma</w:t>
      </w:r>
      <w:proofErr w:type="spellEnd"/>
      <w:r w:rsidRPr="003A5B63">
        <w:rPr>
          <w:rFonts w:ascii="Times New Roman" w:hAnsi="Times New Roman" w:cs="Times New Roman"/>
          <w:sz w:val="24"/>
          <w:szCs w:val="24"/>
          <w:shd w:val="clear" w:color="auto" w:fill="FFFFFF"/>
        </w:rPr>
        <w:t xml:space="preserve">, a young mother in a new city, is visited by her father who carefully tends her garden where she later unearths evidence of a love affair he is keeping to himself. In </w:t>
      </w:r>
      <w:r w:rsidRPr="003A5B63">
        <w:rPr>
          <w:rFonts w:ascii="Times New Roman" w:hAnsi="Times New Roman" w:cs="Times New Roman"/>
          <w:i/>
          <w:iCs/>
          <w:sz w:val="24"/>
          <w:szCs w:val="24"/>
          <w:shd w:val="clear" w:color="auto" w:fill="FFFFFF"/>
        </w:rPr>
        <w:t>A Choice of Spaces</w:t>
      </w:r>
      <w:r w:rsidRPr="003A5B63">
        <w:rPr>
          <w:rFonts w:ascii="Times New Roman" w:hAnsi="Times New Roman" w:cs="Times New Roman"/>
          <w:sz w:val="24"/>
          <w:szCs w:val="24"/>
          <w:shd w:val="clear" w:color="auto" w:fill="FFFFFF"/>
        </w:rPr>
        <w:t xml:space="preserve">, a couple's romantic getaway weekend takes a dark turn at a party that lasts deep into the night. In </w:t>
      </w:r>
      <w:r w:rsidRPr="003A5B63">
        <w:rPr>
          <w:rFonts w:ascii="Times New Roman" w:hAnsi="Times New Roman" w:cs="Times New Roman"/>
          <w:i/>
          <w:iCs/>
          <w:sz w:val="24"/>
          <w:szCs w:val="24"/>
          <w:shd w:val="clear" w:color="auto" w:fill="FFFFFF"/>
        </w:rPr>
        <w:t>Only Goodness</w:t>
      </w:r>
      <w:r w:rsidRPr="003A5B63">
        <w:rPr>
          <w:rFonts w:ascii="Times New Roman" w:hAnsi="Times New Roman" w:cs="Times New Roman"/>
          <w:sz w:val="24"/>
          <w:szCs w:val="24"/>
          <w:shd w:val="clear" w:color="auto" w:fill="FFFFFF"/>
        </w:rPr>
        <w:t xml:space="preserve">, a woman eager to give her younger brother the perfect childhood she never had is overcome by guilt, pain and anger when his drunkenness bullies her family. And in </w:t>
      </w:r>
      <w:proofErr w:type="spellStart"/>
      <w:r w:rsidRPr="003A5B63">
        <w:rPr>
          <w:rFonts w:ascii="Times New Roman" w:hAnsi="Times New Roman" w:cs="Times New Roman"/>
          <w:i/>
          <w:iCs/>
          <w:sz w:val="24"/>
          <w:szCs w:val="24"/>
          <w:shd w:val="clear" w:color="auto" w:fill="FFFFFF"/>
        </w:rPr>
        <w:t>Hema</w:t>
      </w:r>
      <w:proofErr w:type="spellEnd"/>
      <w:r w:rsidRPr="003A5B63">
        <w:rPr>
          <w:rFonts w:ascii="Times New Roman" w:hAnsi="Times New Roman" w:cs="Times New Roman"/>
          <w:i/>
          <w:iCs/>
          <w:sz w:val="24"/>
          <w:szCs w:val="24"/>
          <w:shd w:val="clear" w:color="auto" w:fill="FFFFFF"/>
        </w:rPr>
        <w:t xml:space="preserve"> and</w:t>
      </w:r>
      <w:r w:rsidRPr="003A5B63">
        <w:rPr>
          <w:rFonts w:ascii="Times New Roman" w:hAnsi="Times New Roman" w:cs="Times New Roman"/>
          <w:sz w:val="24"/>
          <w:szCs w:val="24"/>
          <w:shd w:val="clear" w:color="auto" w:fill="FFFFFF"/>
        </w:rPr>
        <w:t xml:space="preserve"> </w:t>
      </w:r>
      <w:r w:rsidRPr="003A5B63">
        <w:rPr>
          <w:rFonts w:ascii="Times New Roman" w:hAnsi="Times New Roman" w:cs="Times New Roman"/>
          <w:i/>
          <w:iCs/>
          <w:sz w:val="24"/>
          <w:szCs w:val="24"/>
          <w:shd w:val="clear" w:color="auto" w:fill="FFFFFF"/>
        </w:rPr>
        <w:t>Kaushik</w:t>
      </w:r>
      <w:r w:rsidRPr="003A5B63">
        <w:rPr>
          <w:rFonts w:ascii="Times New Roman" w:hAnsi="Times New Roman" w:cs="Times New Roman"/>
          <w:sz w:val="24"/>
          <w:szCs w:val="24"/>
          <w:shd w:val="clear" w:color="auto" w:fill="FFFFFF"/>
        </w:rPr>
        <w:t xml:space="preserve">, a trio of linked stories a bright, powerfully compelling elegy of life, death, love and fate we follow the lives of a girl and boy who, one fateful winter, share a house in Massachusetts. They travel from innocence to experience on separate, sometimes painful paths, until destiny brings them together again years later in Rome. </w:t>
      </w:r>
      <w:r w:rsidRPr="003A5B63">
        <w:rPr>
          <w:rFonts w:ascii="Times New Roman" w:hAnsi="Times New Roman" w:cs="Times New Roman"/>
          <w:i/>
          <w:sz w:val="24"/>
          <w:szCs w:val="24"/>
          <w:shd w:val="clear" w:color="auto" w:fill="FFFFFF"/>
        </w:rPr>
        <w:t>Unaccustomed Earth</w:t>
      </w:r>
      <w:r w:rsidRPr="003A5B63">
        <w:rPr>
          <w:rFonts w:ascii="Times New Roman" w:hAnsi="Times New Roman" w:cs="Times New Roman"/>
          <w:sz w:val="24"/>
          <w:szCs w:val="24"/>
          <w:shd w:val="clear" w:color="auto" w:fill="FFFFFF"/>
        </w:rPr>
        <w:t xml:space="preserve"> is rich with the author's signature gifts: exquisite prose, emotional wisdom and understated renderings of the most difficult workings of the heart and mind. It is the work of a writer at the peak of her powers.</w:t>
      </w:r>
    </w:p>
    <w:p w:rsidR="00020E55" w:rsidRPr="003A5B63" w:rsidRDefault="00020E55" w:rsidP="0069566C">
      <w:pPr>
        <w:spacing w:before="240" w:line="480" w:lineRule="auto"/>
        <w:ind w:left="0" w:right="0" w:firstLine="567"/>
        <w:jc w:val="both"/>
        <w:rPr>
          <w:rFonts w:ascii="Times New Roman" w:hAnsi="Times New Roman" w:cs="Times New Roman"/>
          <w:sz w:val="24"/>
          <w:szCs w:val="24"/>
          <w:shd w:val="clear" w:color="auto" w:fill="FFFFFF"/>
        </w:rPr>
      </w:pPr>
      <w:r w:rsidRPr="003A5B63">
        <w:rPr>
          <w:rFonts w:ascii="Times New Roman" w:hAnsi="Times New Roman" w:cs="Times New Roman"/>
          <w:sz w:val="24"/>
          <w:szCs w:val="24"/>
          <w:shd w:val="clear" w:color="auto" w:fill="FFFFFF"/>
        </w:rPr>
        <w:t xml:space="preserve">An international best seller and finalist for the Man Booker Prize and the National Book Award, </w:t>
      </w:r>
      <w:r w:rsidRPr="003A5B63">
        <w:rPr>
          <w:rFonts w:ascii="Times New Roman" w:hAnsi="Times New Roman" w:cs="Times New Roman"/>
          <w:i/>
          <w:iCs/>
          <w:sz w:val="24"/>
          <w:szCs w:val="24"/>
          <w:shd w:val="clear" w:color="auto" w:fill="FFFFFF"/>
        </w:rPr>
        <w:t>The Lowland</w:t>
      </w:r>
      <w:r w:rsidRPr="003A5B63">
        <w:rPr>
          <w:rFonts w:ascii="Times New Roman" w:hAnsi="Times New Roman" w:cs="Times New Roman"/>
          <w:sz w:val="24"/>
          <w:szCs w:val="24"/>
          <w:shd w:val="clear" w:color="auto" w:fill="FFFFFF"/>
        </w:rPr>
        <w:t xml:space="preserve"> is a powerful novel from Pulitzer Prize winner and New York Times bestselling author </w:t>
      </w:r>
      <w:proofErr w:type="spellStart"/>
      <w:r w:rsidRPr="003A5B63">
        <w:rPr>
          <w:rFonts w:ascii="Times New Roman" w:hAnsi="Times New Roman" w:cs="Times New Roman"/>
          <w:sz w:val="24"/>
          <w:szCs w:val="24"/>
          <w:shd w:val="clear" w:color="auto" w:fill="FFFFFF"/>
        </w:rPr>
        <w:t>Jhumpa</w:t>
      </w:r>
      <w:proofErr w:type="spellEnd"/>
      <w:r w:rsidRPr="003A5B63">
        <w:rPr>
          <w:rFonts w:ascii="Times New Roman" w:hAnsi="Times New Roman" w:cs="Times New Roman"/>
          <w:sz w:val="24"/>
          <w:szCs w:val="24"/>
          <w:shd w:val="clear" w:color="auto" w:fill="FFFFFF"/>
        </w:rPr>
        <w:t xml:space="preserve"> </w:t>
      </w:r>
      <w:proofErr w:type="spellStart"/>
      <w:r w:rsidRPr="003A5B63">
        <w:rPr>
          <w:rFonts w:ascii="Times New Roman" w:hAnsi="Times New Roman" w:cs="Times New Roman"/>
          <w:sz w:val="24"/>
          <w:szCs w:val="24"/>
          <w:shd w:val="clear" w:color="auto" w:fill="FFFFFF"/>
        </w:rPr>
        <w:t>Lahiri</w:t>
      </w:r>
      <w:proofErr w:type="spellEnd"/>
      <w:r w:rsidRPr="003A5B63">
        <w:rPr>
          <w:rFonts w:ascii="Times New Roman" w:hAnsi="Times New Roman" w:cs="Times New Roman"/>
          <w:sz w:val="24"/>
          <w:szCs w:val="24"/>
          <w:shd w:val="clear" w:color="auto" w:fill="FFFFFF"/>
        </w:rPr>
        <w:t xml:space="preserve">. Two brothers bound by tragedy, a fiercely brilliant woman haunted by her past, a country torn by revolution set in both India and America. </w:t>
      </w:r>
      <w:r w:rsidRPr="003A5B63">
        <w:rPr>
          <w:rFonts w:ascii="Times New Roman" w:hAnsi="Times New Roman" w:cs="Times New Roman"/>
          <w:i/>
          <w:sz w:val="24"/>
          <w:szCs w:val="24"/>
          <w:shd w:val="clear" w:color="auto" w:fill="FFFFFF"/>
        </w:rPr>
        <w:t>The Lowland</w:t>
      </w:r>
      <w:r w:rsidRPr="003A5B63">
        <w:rPr>
          <w:rFonts w:ascii="Times New Roman" w:hAnsi="Times New Roman" w:cs="Times New Roman"/>
          <w:sz w:val="24"/>
          <w:szCs w:val="24"/>
          <w:shd w:val="clear" w:color="auto" w:fill="FFFFFF"/>
        </w:rPr>
        <w:t xml:space="preserve"> explores the price of idealism, and a love that can last long past death. </w:t>
      </w:r>
      <w:proofErr w:type="gramStart"/>
      <w:r w:rsidRPr="003A5B63">
        <w:rPr>
          <w:rFonts w:ascii="Times New Roman" w:hAnsi="Times New Roman" w:cs="Times New Roman"/>
          <w:sz w:val="24"/>
          <w:szCs w:val="24"/>
          <w:shd w:val="clear" w:color="auto" w:fill="FFFFFF"/>
        </w:rPr>
        <w:t>Now in paperback.</w:t>
      </w:r>
      <w:proofErr w:type="gramEnd"/>
      <w:r w:rsidRPr="003A5B63">
        <w:rPr>
          <w:rFonts w:ascii="Times New Roman" w:hAnsi="Times New Roman" w:cs="Times New Roman"/>
          <w:sz w:val="24"/>
          <w:szCs w:val="24"/>
          <w:shd w:val="clear" w:color="auto" w:fill="FFFFFF"/>
        </w:rPr>
        <w:t xml:space="preserve"> </w:t>
      </w:r>
      <w:r w:rsidRPr="003A5B63">
        <w:rPr>
          <w:rFonts w:ascii="Times New Roman" w:hAnsi="Times New Roman" w:cs="Times New Roman"/>
          <w:sz w:val="24"/>
          <w:szCs w:val="24"/>
          <w:shd w:val="clear" w:color="auto" w:fill="FFFFFF"/>
        </w:rPr>
        <w:lastRenderedPageBreak/>
        <w:t xml:space="preserve">Growing up in Calcutta, born just 15 months apart, </w:t>
      </w:r>
      <w:proofErr w:type="spellStart"/>
      <w:r w:rsidRPr="003A5B63">
        <w:rPr>
          <w:rFonts w:ascii="Times New Roman" w:hAnsi="Times New Roman" w:cs="Times New Roman"/>
          <w:sz w:val="24"/>
          <w:szCs w:val="24"/>
          <w:shd w:val="clear" w:color="auto" w:fill="FFFFFF"/>
        </w:rPr>
        <w:t>Subhash</w:t>
      </w:r>
      <w:proofErr w:type="spellEnd"/>
      <w:r w:rsidRPr="003A5B63">
        <w:rPr>
          <w:rFonts w:ascii="Times New Roman" w:hAnsi="Times New Roman" w:cs="Times New Roman"/>
          <w:sz w:val="24"/>
          <w:szCs w:val="24"/>
          <w:shd w:val="clear" w:color="auto" w:fill="FFFFFF"/>
        </w:rPr>
        <w:t xml:space="preserve"> and </w:t>
      </w:r>
      <w:proofErr w:type="spellStart"/>
      <w:r w:rsidRPr="003A5B63">
        <w:rPr>
          <w:rFonts w:ascii="Times New Roman" w:hAnsi="Times New Roman" w:cs="Times New Roman"/>
          <w:sz w:val="24"/>
          <w:szCs w:val="24"/>
          <w:shd w:val="clear" w:color="auto" w:fill="FFFFFF"/>
        </w:rPr>
        <w:t>Udayan</w:t>
      </w:r>
      <w:proofErr w:type="spellEnd"/>
      <w:r w:rsidRPr="003A5B63">
        <w:rPr>
          <w:rFonts w:ascii="Times New Roman" w:hAnsi="Times New Roman" w:cs="Times New Roman"/>
          <w:sz w:val="24"/>
          <w:szCs w:val="24"/>
          <w:shd w:val="clear" w:color="auto" w:fill="FFFFFF"/>
        </w:rPr>
        <w:t xml:space="preserve"> </w:t>
      </w:r>
      <w:proofErr w:type="spellStart"/>
      <w:r w:rsidRPr="003A5B63">
        <w:rPr>
          <w:rFonts w:ascii="Times New Roman" w:hAnsi="Times New Roman" w:cs="Times New Roman"/>
          <w:sz w:val="24"/>
          <w:szCs w:val="24"/>
          <w:shd w:val="clear" w:color="auto" w:fill="FFFFFF"/>
        </w:rPr>
        <w:t>Mitra</w:t>
      </w:r>
      <w:proofErr w:type="spellEnd"/>
      <w:r w:rsidRPr="003A5B63">
        <w:rPr>
          <w:rFonts w:ascii="Times New Roman" w:hAnsi="Times New Roman" w:cs="Times New Roman"/>
          <w:sz w:val="24"/>
          <w:szCs w:val="24"/>
          <w:shd w:val="clear" w:color="auto" w:fill="FFFFFF"/>
        </w:rPr>
        <w:t xml:space="preserve"> are inseparable brothers, one often mistaken for the other. But they are also opposites, with gravely different futures forward of them. It is the 1960s, and </w:t>
      </w:r>
      <w:proofErr w:type="spellStart"/>
      <w:r w:rsidRPr="003A5B63">
        <w:rPr>
          <w:rFonts w:ascii="Times New Roman" w:hAnsi="Times New Roman" w:cs="Times New Roman"/>
          <w:sz w:val="24"/>
          <w:szCs w:val="24"/>
          <w:shd w:val="clear" w:color="auto" w:fill="FFFFFF"/>
        </w:rPr>
        <w:t>Udayan</w:t>
      </w:r>
      <w:proofErr w:type="spellEnd"/>
      <w:r w:rsidRPr="003A5B63">
        <w:rPr>
          <w:rFonts w:ascii="Times New Roman" w:hAnsi="Times New Roman" w:cs="Times New Roman"/>
          <w:sz w:val="24"/>
          <w:szCs w:val="24"/>
          <w:shd w:val="clear" w:color="auto" w:fill="FFFFFF"/>
        </w:rPr>
        <w:t xml:space="preserve"> charismatic and spontaneous finds himself drawn to the Naxalite movement, a revolution waged to remove inequity and poverty. He will give everything, risk all, for what he believes. </w:t>
      </w:r>
    </w:p>
    <w:p w:rsidR="00020E55" w:rsidRPr="003A5B63" w:rsidRDefault="00020E55" w:rsidP="0069566C">
      <w:pPr>
        <w:spacing w:before="240" w:line="480" w:lineRule="auto"/>
        <w:ind w:left="0" w:right="0" w:firstLine="567"/>
        <w:jc w:val="both"/>
        <w:rPr>
          <w:rFonts w:ascii="Times New Roman" w:hAnsi="Times New Roman" w:cs="Times New Roman"/>
          <w:sz w:val="24"/>
          <w:szCs w:val="24"/>
          <w:shd w:val="clear" w:color="auto" w:fill="FFFFFF"/>
        </w:rPr>
      </w:pPr>
      <w:proofErr w:type="spellStart"/>
      <w:r w:rsidRPr="003A5B63">
        <w:rPr>
          <w:rFonts w:ascii="Times New Roman" w:hAnsi="Times New Roman" w:cs="Times New Roman"/>
          <w:sz w:val="24"/>
          <w:szCs w:val="24"/>
          <w:shd w:val="clear" w:color="auto" w:fill="FFFFFF"/>
        </w:rPr>
        <w:t>Subhash</w:t>
      </w:r>
      <w:proofErr w:type="spellEnd"/>
      <w:r w:rsidRPr="003A5B63">
        <w:rPr>
          <w:rFonts w:ascii="Times New Roman" w:hAnsi="Times New Roman" w:cs="Times New Roman"/>
          <w:sz w:val="24"/>
          <w:szCs w:val="24"/>
          <w:shd w:val="clear" w:color="auto" w:fill="FFFFFF"/>
        </w:rPr>
        <w:t xml:space="preserve">, the dutiful son, does not share his brother's political passion. He leaves home to pursue a life of scientific research in a quiet, coastal corner of America. But when </w:t>
      </w:r>
      <w:proofErr w:type="spellStart"/>
      <w:r w:rsidRPr="003A5B63">
        <w:rPr>
          <w:rFonts w:ascii="Times New Roman" w:hAnsi="Times New Roman" w:cs="Times New Roman"/>
          <w:sz w:val="24"/>
          <w:szCs w:val="24"/>
          <w:shd w:val="clear" w:color="auto" w:fill="FFFFFF"/>
        </w:rPr>
        <w:t>Subhash</w:t>
      </w:r>
      <w:proofErr w:type="spellEnd"/>
      <w:r w:rsidRPr="003A5B63">
        <w:rPr>
          <w:rFonts w:ascii="Times New Roman" w:hAnsi="Times New Roman" w:cs="Times New Roman"/>
          <w:sz w:val="24"/>
          <w:szCs w:val="24"/>
          <w:shd w:val="clear" w:color="auto" w:fill="FFFFFF"/>
        </w:rPr>
        <w:t xml:space="preserve"> learns what happened to his brother in the lowland outside their family's home, he comes back to India, hoping to pick up the pieces of a shattered family, and to heal the wounds </w:t>
      </w:r>
      <w:proofErr w:type="spellStart"/>
      <w:r w:rsidRPr="003A5B63">
        <w:rPr>
          <w:rFonts w:ascii="Times New Roman" w:hAnsi="Times New Roman" w:cs="Times New Roman"/>
          <w:sz w:val="24"/>
          <w:szCs w:val="24"/>
          <w:shd w:val="clear" w:color="auto" w:fill="FFFFFF"/>
        </w:rPr>
        <w:t>Udayan</w:t>
      </w:r>
      <w:proofErr w:type="spellEnd"/>
      <w:r w:rsidRPr="003A5B63">
        <w:rPr>
          <w:rFonts w:ascii="Times New Roman" w:hAnsi="Times New Roman" w:cs="Times New Roman"/>
          <w:sz w:val="24"/>
          <w:szCs w:val="24"/>
          <w:shd w:val="clear" w:color="auto" w:fill="FFFFFF"/>
        </w:rPr>
        <w:t xml:space="preserve"> left behind including those seared in the heart of his brother's wife. Suspenseful, sweeping, piercingly intimate, The Lowland expands the range of one of our most dazzling storytellers, seamlessly interweaving the historical and the personal across generations and geographies. This masterly novel of fate and will, exile and return, is a tour de force and an instant classic.</w:t>
      </w:r>
    </w:p>
    <w:p w:rsidR="00020E55" w:rsidRPr="003A5B63" w:rsidRDefault="00020E55" w:rsidP="0069566C">
      <w:pPr>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LIFE AND WORKS OF BHARATI MUKHERJEE</w:t>
      </w:r>
    </w:p>
    <w:p w:rsidR="00020E55" w:rsidRPr="003A5B63" w:rsidRDefault="00020E55" w:rsidP="0069566C">
      <w:pPr>
        <w:spacing w:before="240" w:line="480" w:lineRule="auto"/>
        <w:ind w:left="0" w:right="0" w:firstLine="567"/>
        <w:jc w:val="both"/>
        <w:rPr>
          <w:rFonts w:ascii="Times New Roman" w:hAnsi="Times New Roman" w:cs="Times New Roman"/>
          <w:sz w:val="24"/>
          <w:szCs w:val="24"/>
        </w:rPr>
      </w:pPr>
      <w:proofErr w:type="spellStart"/>
      <w:r w:rsidRPr="003A5B63">
        <w:rPr>
          <w:rFonts w:ascii="Times New Roman" w:hAnsi="Times New Roman" w:cs="Times New Roman"/>
          <w:sz w:val="24"/>
          <w:szCs w:val="24"/>
        </w:rPr>
        <w:t>Bharati</w:t>
      </w:r>
      <w:proofErr w:type="spellEnd"/>
      <w:r w:rsidRPr="003A5B63">
        <w:rPr>
          <w:rFonts w:ascii="Times New Roman" w:hAnsi="Times New Roman" w:cs="Times New Roman"/>
          <w:sz w:val="24"/>
          <w:szCs w:val="24"/>
        </w:rPr>
        <w:t xml:space="preserve"> Mukherjee was born on July 27, 1940 to </w:t>
      </w:r>
      <w:proofErr w:type="spellStart"/>
      <w:r w:rsidRPr="003A5B63">
        <w:rPr>
          <w:rFonts w:ascii="Times New Roman" w:hAnsi="Times New Roman" w:cs="Times New Roman"/>
          <w:sz w:val="24"/>
          <w:szCs w:val="24"/>
        </w:rPr>
        <w:t>Sudhir</w:t>
      </w:r>
      <w:proofErr w:type="spellEnd"/>
      <w:r w:rsidRPr="003A5B63">
        <w:rPr>
          <w:rFonts w:ascii="Times New Roman" w:hAnsi="Times New Roman" w:cs="Times New Roman"/>
          <w:sz w:val="24"/>
          <w:szCs w:val="24"/>
        </w:rPr>
        <w:t xml:space="preserve"> Lal, a pharmaceutical chemist and Bina Mukherjee, a housewife in Calcutta, India; then moved to Britain in 1947 with her family and lived in Europe for about three and a half years. Mukherjee realized at age of ten that she wanted to become a writer and had written numerous short stories. In 1951 the family returned to Calcutta and she joined the English speaking Loreto convent school run by Irish nuns. Mukherjee and her sisters were chauffeured to the convent school </w:t>
      </w:r>
      <w:proofErr w:type="spellStart"/>
      <w:r w:rsidRPr="003A5B63">
        <w:rPr>
          <w:rFonts w:ascii="Times New Roman" w:hAnsi="Times New Roman" w:cs="Times New Roman"/>
          <w:sz w:val="24"/>
          <w:szCs w:val="24"/>
        </w:rPr>
        <w:t>quite</w:t>
      </w:r>
      <w:proofErr w:type="spellEnd"/>
      <w:r w:rsidRPr="003A5B63">
        <w:rPr>
          <w:rFonts w:ascii="Times New Roman" w:hAnsi="Times New Roman" w:cs="Times New Roman"/>
          <w:sz w:val="24"/>
          <w:szCs w:val="24"/>
        </w:rPr>
        <w:t xml:space="preserve"> and characteristic of this clash of "westernized" Bengali family may be seen in the sense that English education was valued. </w:t>
      </w:r>
    </w:p>
    <w:p w:rsidR="00020E55" w:rsidRPr="003A5B63" w:rsidRDefault="00020E55" w:rsidP="0069566C">
      <w:pPr>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lastRenderedPageBreak/>
        <w:t xml:space="preserve">In 1958 Mukherjee's father lost his partnership in the factory and moved his family to Baroda. She obtained B.A. from the University of Calcutta in 1959 and her M.A. in English and Ancient Indian Culture from the University of Baroda in 1961 and went to the United States of America. She has earned her M.F.A. in Creative Writing in 1963 and Ph.D. in English and Comparative Literature in 1969. While studying at the University of Iowa she met Clark Blaise: a Canadian student from Harvard and married with him on September 19, 1963. She lived in Canada from 1966 to 1980. She got Canadian citizenship and lived in Toronto and then in Montreal. She held teaching portions at MC Gill University and Concordia University. </w:t>
      </w:r>
    </w:p>
    <w:p w:rsidR="00020E55" w:rsidRPr="003A5B63" w:rsidRDefault="00020E55" w:rsidP="0069566C">
      <w:pPr>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 xml:space="preserve">As a professor and wife of Clark Blaise, Mukherjee got opportunities to teach all over the United States and Canada. She migrated to the U.S.A. in 1980 with her family and became a U.S.A citizen in 1988. Mukherjee's career is as Instructor in English, Marquette University, Milwaukee, Wisconsin: 1964-65, and University of Wisconsin, Madison: 1965; Lecturer: 1966-69, Assistant Professor: 1969-73, Associate Professor: 1973-78, and Professor: 1978, McGill University, Montreal. Professor, Skidmore College, Saratoga Springs, New York; Associate Professor, Montclair State College, New Jersey: 1984-87; Queen's College, City University of New York, Flushing: 1987-89; Professor, University of California, Berkeley: 1990-95. During the end of her career she was a professor at the University of California, Berkeley. Her husband Clark Blaise is an American - Canadian author who teaches also in the English department of Columbia University. They have two sons together, Bart </w:t>
      </w:r>
      <w:proofErr w:type="spellStart"/>
      <w:r w:rsidRPr="003A5B63">
        <w:rPr>
          <w:rFonts w:ascii="Times New Roman" w:hAnsi="Times New Roman" w:cs="Times New Roman"/>
          <w:sz w:val="24"/>
          <w:szCs w:val="24"/>
        </w:rPr>
        <w:t>Anand</w:t>
      </w:r>
      <w:proofErr w:type="spellEnd"/>
      <w:r w:rsidRPr="003A5B63">
        <w:rPr>
          <w:rFonts w:ascii="Times New Roman" w:hAnsi="Times New Roman" w:cs="Times New Roman"/>
          <w:sz w:val="24"/>
          <w:szCs w:val="24"/>
        </w:rPr>
        <w:t xml:space="preserve"> and Bernard </w:t>
      </w:r>
      <w:proofErr w:type="spellStart"/>
      <w:r w:rsidRPr="003A5B63">
        <w:rPr>
          <w:rFonts w:ascii="Times New Roman" w:hAnsi="Times New Roman" w:cs="Times New Roman"/>
          <w:sz w:val="24"/>
          <w:szCs w:val="24"/>
        </w:rPr>
        <w:t>Sudhir</w:t>
      </w:r>
      <w:proofErr w:type="spellEnd"/>
      <w:r w:rsidRPr="003A5B63">
        <w:rPr>
          <w:rFonts w:ascii="Times New Roman" w:hAnsi="Times New Roman" w:cs="Times New Roman"/>
          <w:sz w:val="24"/>
          <w:szCs w:val="24"/>
        </w:rPr>
        <w:t xml:space="preserve">. </w:t>
      </w:r>
    </w:p>
    <w:p w:rsidR="00020E55" w:rsidRPr="003A5B63" w:rsidRDefault="00020E55" w:rsidP="0069566C">
      <w:pPr>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 xml:space="preserve">Mukherjee had established herself as a powerful member of the American literary scene, one whose most memorable works reflect her pride in her Indian heritage, but also her </w:t>
      </w:r>
      <w:r w:rsidRPr="003A5B63">
        <w:rPr>
          <w:rFonts w:ascii="Times New Roman" w:hAnsi="Times New Roman" w:cs="Times New Roman"/>
          <w:sz w:val="24"/>
          <w:szCs w:val="24"/>
        </w:rPr>
        <w:lastRenderedPageBreak/>
        <w:t xml:space="preserve">celebration of embracing America. </w:t>
      </w:r>
      <w:proofErr w:type="spellStart"/>
      <w:r w:rsidRPr="003A5B63">
        <w:rPr>
          <w:rFonts w:ascii="Times New Roman" w:hAnsi="Times New Roman" w:cs="Times New Roman"/>
          <w:sz w:val="24"/>
          <w:szCs w:val="24"/>
        </w:rPr>
        <w:t>Bharati</w:t>
      </w:r>
      <w:proofErr w:type="spellEnd"/>
      <w:r w:rsidRPr="003A5B63">
        <w:rPr>
          <w:rFonts w:ascii="Times New Roman" w:hAnsi="Times New Roman" w:cs="Times New Roman"/>
          <w:sz w:val="24"/>
          <w:szCs w:val="24"/>
        </w:rPr>
        <w:t xml:space="preserve"> Mukherjee was one of the most prominent with the Asian immigrant Experience in America. Her fiction explores “the nature of American identity, through the perspective of an illegal immigrant” says Dinah Birch (2009). Her novels also represent a quest for identity. She is an eminent writer of the Indian diaspora. </w:t>
      </w:r>
      <w:proofErr w:type="gramStart"/>
      <w:r w:rsidRPr="003A5B63">
        <w:rPr>
          <w:rFonts w:ascii="Times New Roman" w:hAnsi="Times New Roman" w:cs="Times New Roman"/>
          <w:sz w:val="24"/>
          <w:szCs w:val="24"/>
        </w:rPr>
        <w:t xml:space="preserve">Most of her novels mainly </w:t>
      </w:r>
      <w:r w:rsidRPr="003A5B63">
        <w:rPr>
          <w:rFonts w:ascii="Times New Roman" w:hAnsi="Times New Roman" w:cs="Times New Roman"/>
          <w:i/>
          <w:sz w:val="24"/>
          <w:szCs w:val="24"/>
        </w:rPr>
        <w:t xml:space="preserve">Jasmine </w:t>
      </w:r>
      <w:r w:rsidRPr="003A5B63">
        <w:rPr>
          <w:rFonts w:ascii="Times New Roman" w:hAnsi="Times New Roman" w:cs="Times New Roman"/>
          <w:sz w:val="24"/>
          <w:szCs w:val="24"/>
        </w:rPr>
        <w:t xml:space="preserve">and </w:t>
      </w:r>
      <w:r w:rsidRPr="003A5B63">
        <w:rPr>
          <w:rFonts w:ascii="Times New Roman" w:hAnsi="Times New Roman" w:cs="Times New Roman"/>
          <w:i/>
          <w:iCs/>
          <w:sz w:val="24"/>
          <w:szCs w:val="24"/>
        </w:rPr>
        <w:t>Desirable Daughters</w:t>
      </w:r>
      <w:r w:rsidRPr="003A5B63">
        <w:rPr>
          <w:rFonts w:ascii="Times New Roman" w:hAnsi="Times New Roman" w:cs="Times New Roman"/>
          <w:sz w:val="24"/>
          <w:szCs w:val="24"/>
        </w:rPr>
        <w:t xml:space="preserve"> symbioses the Indian migrants through the characters.</w:t>
      </w:r>
      <w:proofErr w:type="gramEnd"/>
      <w:r w:rsidRPr="003A5B63">
        <w:rPr>
          <w:rFonts w:ascii="Times New Roman" w:hAnsi="Times New Roman" w:cs="Times New Roman"/>
          <w:sz w:val="24"/>
          <w:szCs w:val="24"/>
        </w:rPr>
        <w:t xml:space="preserve"> </w:t>
      </w:r>
    </w:p>
    <w:p w:rsidR="00020E55" w:rsidRPr="003A5B63" w:rsidRDefault="00020E55" w:rsidP="0069566C">
      <w:pPr>
        <w:spacing w:before="240" w:line="480" w:lineRule="auto"/>
        <w:ind w:left="0" w:right="0" w:firstLine="567"/>
        <w:jc w:val="both"/>
        <w:rPr>
          <w:rFonts w:ascii="Times New Roman" w:hAnsi="Times New Roman" w:cs="Times New Roman"/>
          <w:sz w:val="24"/>
          <w:szCs w:val="24"/>
        </w:rPr>
      </w:pPr>
      <w:proofErr w:type="spellStart"/>
      <w:r w:rsidRPr="003A5B63">
        <w:rPr>
          <w:rFonts w:ascii="Times New Roman" w:hAnsi="Times New Roman" w:cs="Times New Roman"/>
          <w:sz w:val="24"/>
          <w:szCs w:val="24"/>
        </w:rPr>
        <w:t>Bharati</w:t>
      </w:r>
      <w:proofErr w:type="spellEnd"/>
      <w:r w:rsidRPr="003A5B63">
        <w:rPr>
          <w:rFonts w:ascii="Times New Roman" w:hAnsi="Times New Roman" w:cs="Times New Roman"/>
          <w:sz w:val="24"/>
          <w:szCs w:val="24"/>
        </w:rPr>
        <w:t xml:space="preserve"> Mukherjee’s women protagonists are immigrants who suffer cultural shock but they are potential women anxious to establish their identity. Most of her novels are predominant with feministic views. In </w:t>
      </w:r>
      <w:proofErr w:type="spellStart"/>
      <w:r w:rsidRPr="003A5B63">
        <w:rPr>
          <w:rFonts w:ascii="Times New Roman" w:hAnsi="Times New Roman" w:cs="Times New Roman"/>
          <w:sz w:val="24"/>
          <w:szCs w:val="24"/>
        </w:rPr>
        <w:t>Bharathi</w:t>
      </w:r>
      <w:proofErr w:type="spellEnd"/>
      <w:r w:rsidRPr="003A5B63">
        <w:rPr>
          <w:rFonts w:ascii="Times New Roman" w:hAnsi="Times New Roman" w:cs="Times New Roman"/>
          <w:sz w:val="24"/>
          <w:szCs w:val="24"/>
        </w:rPr>
        <w:t xml:space="preserve"> Mukherjee’s first novel </w:t>
      </w:r>
      <w:r w:rsidRPr="003A5B63">
        <w:rPr>
          <w:rFonts w:ascii="Times New Roman" w:hAnsi="Times New Roman" w:cs="Times New Roman"/>
          <w:i/>
          <w:sz w:val="24"/>
          <w:szCs w:val="24"/>
        </w:rPr>
        <w:t>The Tiger’s Daughter</w:t>
      </w:r>
      <w:r w:rsidRPr="003A5B63">
        <w:rPr>
          <w:rFonts w:ascii="Times New Roman" w:hAnsi="Times New Roman" w:cs="Times New Roman"/>
          <w:sz w:val="24"/>
          <w:szCs w:val="24"/>
        </w:rPr>
        <w:t xml:space="preserve">, the protagonist Tara Banerjee returns to India after seven years stay in America. The story is drawn on Mukherjee’s own experience and those of her sisters who had gone to study in America. When Tara land at Bombay airport, she is not comfortable with her relatives.  Tara’s Bombay relatives cannot accept a woman who is not accompanied by her husband, David. According to Indian tradition, a man should lead the woman. He plays a protective role. Travelling alone, living alone and moving alone are part of unfamiliarity in many parts of India. </w:t>
      </w:r>
    </w:p>
    <w:p w:rsidR="00020E55" w:rsidRPr="003A5B63" w:rsidRDefault="00020E55" w:rsidP="0069566C">
      <w:pPr>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 xml:space="preserve">In Indian tradition, one should marry in his own caste. If anyone marries from another caste, he will be treated as an outcast or a sinner. But the protagonist Tara violates these rules and marries a foreign man who is a Jew. She totally forgets her caste and religion through her marriages. Ironically, Mukherjee makes a criticism of the conservative attitude of the Indians who are crazy of foreign things and clothes, but they do not appeal of marriage with foreign people. In the presence of her mother, Tara feels alienated. Within herself, Tara becomes </w:t>
      </w:r>
      <w:r w:rsidRPr="003A5B63">
        <w:rPr>
          <w:rFonts w:ascii="Times New Roman" w:hAnsi="Times New Roman" w:cs="Times New Roman"/>
          <w:sz w:val="24"/>
          <w:szCs w:val="24"/>
        </w:rPr>
        <w:lastRenderedPageBreak/>
        <w:t xml:space="preserve">mentally turbulent and makes her return to the USA. Thus, in the first novel one finds the feeling of alienation of Tara. </w:t>
      </w:r>
    </w:p>
    <w:p w:rsidR="00020E55" w:rsidRPr="003A5B63" w:rsidRDefault="00020E55" w:rsidP="0069566C">
      <w:pPr>
        <w:tabs>
          <w:tab w:val="left" w:pos="6143"/>
        </w:tabs>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 xml:space="preserve">  In her second novel </w:t>
      </w:r>
      <w:r w:rsidRPr="003A5B63">
        <w:rPr>
          <w:rFonts w:ascii="Times New Roman" w:hAnsi="Times New Roman" w:cs="Times New Roman"/>
          <w:i/>
          <w:sz w:val="24"/>
          <w:szCs w:val="24"/>
        </w:rPr>
        <w:t>Wife</w:t>
      </w:r>
      <w:r w:rsidRPr="003A5B63">
        <w:rPr>
          <w:rFonts w:ascii="Times New Roman" w:hAnsi="Times New Roman" w:cs="Times New Roman"/>
          <w:sz w:val="24"/>
          <w:szCs w:val="24"/>
        </w:rPr>
        <w:t xml:space="preserve">, the protagonist Dimple wants to break through the traditional taboos of a wife. This novel tells the story of Dimple, a seemingly docile young Bengali girl who, as any other normal girl, is full of dreams about her married life and so she eagerly and impatiently waits for marriage. She marries Amit </w:t>
      </w:r>
      <w:proofErr w:type="spellStart"/>
      <w:r w:rsidRPr="003A5B63">
        <w:rPr>
          <w:rFonts w:ascii="Times New Roman" w:hAnsi="Times New Roman" w:cs="Times New Roman"/>
          <w:sz w:val="24"/>
          <w:szCs w:val="24"/>
        </w:rPr>
        <w:t>Basu</w:t>
      </w:r>
      <w:proofErr w:type="spellEnd"/>
      <w:r w:rsidRPr="003A5B63">
        <w:rPr>
          <w:rFonts w:ascii="Times New Roman" w:hAnsi="Times New Roman" w:cs="Times New Roman"/>
          <w:sz w:val="24"/>
          <w:szCs w:val="24"/>
        </w:rPr>
        <w:t xml:space="preserve">. She visualizes a new life for herself in America where Amit is expecting to immigrate. She is expected to play the role of an ideal Indian wife, stay at home and keep the house for the husband. Her frustration is built up gradually by the circumstances. She resents being wife in the </w:t>
      </w:r>
      <w:proofErr w:type="spellStart"/>
      <w:r w:rsidRPr="003A5B63">
        <w:rPr>
          <w:rFonts w:ascii="Times New Roman" w:hAnsi="Times New Roman" w:cs="Times New Roman"/>
          <w:sz w:val="24"/>
          <w:szCs w:val="24"/>
        </w:rPr>
        <w:t>Basu</w:t>
      </w:r>
      <w:proofErr w:type="spellEnd"/>
      <w:r w:rsidRPr="003A5B63">
        <w:rPr>
          <w:rFonts w:ascii="Times New Roman" w:hAnsi="Times New Roman" w:cs="Times New Roman"/>
          <w:sz w:val="24"/>
          <w:szCs w:val="24"/>
        </w:rPr>
        <w:t xml:space="preserve"> family and rebels against wifedom in many ways. One such way includes a miscarriage by skipping herself free from her pregnancy, which she views as a </w:t>
      </w:r>
      <w:proofErr w:type="spellStart"/>
      <w:r w:rsidRPr="003A5B63">
        <w:rPr>
          <w:rFonts w:ascii="Times New Roman" w:hAnsi="Times New Roman" w:cs="Times New Roman"/>
          <w:sz w:val="24"/>
          <w:szCs w:val="24"/>
        </w:rPr>
        <w:t>Basu’s</w:t>
      </w:r>
      <w:proofErr w:type="spellEnd"/>
      <w:r w:rsidRPr="003A5B63">
        <w:rPr>
          <w:rFonts w:ascii="Times New Roman" w:hAnsi="Times New Roman" w:cs="Times New Roman"/>
          <w:sz w:val="24"/>
          <w:szCs w:val="24"/>
        </w:rPr>
        <w:t xml:space="preserve"> property even in her womb. But her self-identity is avoided by marriage. </w:t>
      </w:r>
    </w:p>
    <w:p w:rsidR="00020E55" w:rsidRPr="003A5B63" w:rsidRDefault="00020E55" w:rsidP="0069566C">
      <w:pPr>
        <w:tabs>
          <w:tab w:val="left" w:pos="6143"/>
        </w:tabs>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 xml:space="preserve">She aspires to self-recognition and dream fulfillment. But </w:t>
      </w:r>
      <w:proofErr w:type="spellStart"/>
      <w:r w:rsidRPr="003A5B63">
        <w:rPr>
          <w:rFonts w:ascii="Times New Roman" w:hAnsi="Times New Roman" w:cs="Times New Roman"/>
          <w:sz w:val="24"/>
          <w:szCs w:val="24"/>
        </w:rPr>
        <w:t>Basu</w:t>
      </w:r>
      <w:proofErr w:type="spellEnd"/>
      <w:r w:rsidRPr="003A5B63">
        <w:rPr>
          <w:rFonts w:ascii="Times New Roman" w:hAnsi="Times New Roman" w:cs="Times New Roman"/>
          <w:sz w:val="24"/>
          <w:szCs w:val="24"/>
        </w:rPr>
        <w:t xml:space="preserve"> behaves in a different way. He wants her to be docile and submissive. So Dimple hates </w:t>
      </w:r>
      <w:proofErr w:type="spellStart"/>
      <w:r w:rsidRPr="003A5B63">
        <w:rPr>
          <w:rFonts w:ascii="Times New Roman" w:hAnsi="Times New Roman" w:cs="Times New Roman"/>
          <w:sz w:val="24"/>
          <w:szCs w:val="24"/>
        </w:rPr>
        <w:t>Basu</w:t>
      </w:r>
      <w:proofErr w:type="spellEnd"/>
      <w:r w:rsidRPr="003A5B63">
        <w:rPr>
          <w:rFonts w:ascii="Times New Roman" w:hAnsi="Times New Roman" w:cs="Times New Roman"/>
          <w:sz w:val="24"/>
          <w:szCs w:val="24"/>
        </w:rPr>
        <w:t xml:space="preserve"> and his behavior. He needs her only for sexual harassment. She feels it's a sort guilty. Finally, in her mentally upset state, she kills Amit in an act of self-liberation and eventually commits suicide.   </w:t>
      </w:r>
    </w:p>
    <w:p w:rsidR="00020E55" w:rsidRDefault="00020E55" w:rsidP="0069566C">
      <w:pPr>
        <w:tabs>
          <w:tab w:val="left" w:pos="6143"/>
        </w:tabs>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 xml:space="preserve">  The third and most accomplished novel </w:t>
      </w:r>
      <w:r w:rsidRPr="003A5B63">
        <w:rPr>
          <w:rFonts w:ascii="Times New Roman" w:hAnsi="Times New Roman" w:cs="Times New Roman"/>
          <w:i/>
          <w:sz w:val="24"/>
          <w:szCs w:val="24"/>
        </w:rPr>
        <w:t>Jasmine</w:t>
      </w:r>
      <w:r w:rsidRPr="003A5B63">
        <w:rPr>
          <w:rFonts w:ascii="Times New Roman" w:hAnsi="Times New Roman" w:cs="Times New Roman"/>
          <w:sz w:val="24"/>
          <w:szCs w:val="24"/>
        </w:rPr>
        <w:t xml:space="preserve"> is an account of adaptation and not a defeat. It is the story of a Punjabi rural girl, </w:t>
      </w:r>
      <w:proofErr w:type="spellStart"/>
      <w:r w:rsidRPr="003A5B63">
        <w:rPr>
          <w:rFonts w:ascii="Times New Roman" w:hAnsi="Times New Roman" w:cs="Times New Roman"/>
          <w:sz w:val="24"/>
          <w:szCs w:val="24"/>
        </w:rPr>
        <w:t>Jyothi</w:t>
      </w:r>
      <w:proofErr w:type="spellEnd"/>
      <w:r w:rsidRPr="003A5B63">
        <w:rPr>
          <w:rFonts w:ascii="Times New Roman" w:hAnsi="Times New Roman" w:cs="Times New Roman"/>
          <w:sz w:val="24"/>
          <w:szCs w:val="24"/>
        </w:rPr>
        <w:t xml:space="preserve">. Prakash an active and excited young man enters into </w:t>
      </w:r>
      <w:proofErr w:type="spellStart"/>
      <w:r w:rsidRPr="003A5B63">
        <w:rPr>
          <w:rFonts w:ascii="Times New Roman" w:hAnsi="Times New Roman" w:cs="Times New Roman"/>
          <w:sz w:val="24"/>
          <w:szCs w:val="24"/>
        </w:rPr>
        <w:t>Jyothi’s</w:t>
      </w:r>
      <w:proofErr w:type="spellEnd"/>
      <w:r w:rsidRPr="003A5B63">
        <w:rPr>
          <w:rFonts w:ascii="Times New Roman" w:hAnsi="Times New Roman" w:cs="Times New Roman"/>
          <w:sz w:val="24"/>
          <w:szCs w:val="24"/>
        </w:rPr>
        <w:t xml:space="preserve"> life as her husband. When Prakash prepares to go to America she says, “I’ll go with you and if you leave me, I’ll fence into a well”. A woman has to accept the track of her husband, renamed as Jasmine, joyously sharing the ambition of her husband. She looks forward going to America a land of opportunities, even this dream gets to suffer by the murder of Prakash on the eve of his leaving. She decides to go to America and fulfill </w:t>
      </w:r>
      <w:r w:rsidRPr="003A5B63">
        <w:rPr>
          <w:rFonts w:ascii="Times New Roman" w:hAnsi="Times New Roman" w:cs="Times New Roman"/>
          <w:sz w:val="24"/>
          <w:szCs w:val="24"/>
        </w:rPr>
        <w:lastRenderedPageBreak/>
        <w:t xml:space="preserve">Prakash’s mission and perform “Sati”. Having learned to “Walk and Talk” like an American, she grabs every opportunity to become American. Jasmine becomes Jane. At the end she kills </w:t>
      </w:r>
      <w:proofErr w:type="spellStart"/>
      <w:r w:rsidRPr="003A5B63">
        <w:rPr>
          <w:rFonts w:ascii="Times New Roman" w:hAnsi="Times New Roman" w:cs="Times New Roman"/>
          <w:sz w:val="24"/>
          <w:szCs w:val="24"/>
        </w:rPr>
        <w:t>Sukhawinder</w:t>
      </w:r>
      <w:proofErr w:type="spellEnd"/>
      <w:r w:rsidRPr="003A5B63">
        <w:rPr>
          <w:rFonts w:ascii="Times New Roman" w:hAnsi="Times New Roman" w:cs="Times New Roman"/>
          <w:sz w:val="24"/>
          <w:szCs w:val="24"/>
        </w:rPr>
        <w:t xml:space="preserve">, the </w:t>
      </w:r>
      <w:proofErr w:type="spellStart"/>
      <w:r w:rsidRPr="003A5B63">
        <w:rPr>
          <w:rFonts w:ascii="Times New Roman" w:hAnsi="Times New Roman" w:cs="Times New Roman"/>
          <w:sz w:val="24"/>
          <w:szCs w:val="24"/>
        </w:rPr>
        <w:t>Khalsa</w:t>
      </w:r>
      <w:proofErr w:type="spellEnd"/>
      <w:r w:rsidRPr="003A5B63">
        <w:rPr>
          <w:rFonts w:ascii="Times New Roman" w:hAnsi="Times New Roman" w:cs="Times New Roman"/>
          <w:sz w:val="24"/>
          <w:szCs w:val="24"/>
        </w:rPr>
        <w:t xml:space="preserve"> lion who killed Prakash. After that she goes to Iowa, assuming a new name “Jane”. </w:t>
      </w:r>
    </w:p>
    <w:p w:rsidR="00020E55" w:rsidRPr="003A5B63" w:rsidRDefault="00020E55" w:rsidP="0069566C">
      <w:pPr>
        <w:tabs>
          <w:tab w:val="left" w:pos="6143"/>
        </w:tabs>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 xml:space="preserve">The manifold facets or roles played by Jasmine as Jane and Jane assault the power in woman. This power can be equal to </w:t>
      </w:r>
      <w:proofErr w:type="spellStart"/>
      <w:r w:rsidRPr="003A5B63">
        <w:rPr>
          <w:rFonts w:ascii="Times New Roman" w:hAnsi="Times New Roman" w:cs="Times New Roman"/>
          <w:sz w:val="24"/>
          <w:szCs w:val="24"/>
        </w:rPr>
        <w:t>Sakthi</w:t>
      </w:r>
      <w:proofErr w:type="spellEnd"/>
      <w:r w:rsidRPr="003A5B63">
        <w:rPr>
          <w:rFonts w:ascii="Times New Roman" w:hAnsi="Times New Roman" w:cs="Times New Roman"/>
          <w:sz w:val="24"/>
          <w:szCs w:val="24"/>
        </w:rPr>
        <w:t xml:space="preserve"> which is command over quality that destroys and fights against all evils. Jasmine has broken away from the shackles of caste, gender and family. She has learnt to live not for her husband or for her children but herself. Jasmine is a survivor, a fighter and an adaptor. She figures against Unfavorable circumstances, comes out a winner and carves out a new life in an alien country.</w:t>
      </w:r>
    </w:p>
    <w:p w:rsidR="00020E55" w:rsidRPr="003A5B63" w:rsidRDefault="00020E55" w:rsidP="0069566C">
      <w:pPr>
        <w:tabs>
          <w:tab w:val="left" w:pos="6143"/>
        </w:tabs>
        <w:spacing w:before="240" w:line="480" w:lineRule="auto"/>
        <w:ind w:left="0" w:right="0" w:firstLine="567"/>
        <w:jc w:val="both"/>
        <w:rPr>
          <w:rFonts w:ascii="Times New Roman" w:hAnsi="Times New Roman" w:cs="Times New Roman"/>
          <w:sz w:val="24"/>
          <w:szCs w:val="24"/>
        </w:rPr>
      </w:pPr>
      <w:proofErr w:type="spellStart"/>
      <w:r w:rsidRPr="003A5B63">
        <w:rPr>
          <w:rFonts w:ascii="Times New Roman" w:hAnsi="Times New Roman" w:cs="Times New Roman"/>
          <w:sz w:val="24"/>
          <w:szCs w:val="24"/>
        </w:rPr>
        <w:t>Bharathi</w:t>
      </w:r>
      <w:proofErr w:type="spellEnd"/>
      <w:r w:rsidRPr="003A5B63">
        <w:rPr>
          <w:rFonts w:ascii="Times New Roman" w:hAnsi="Times New Roman" w:cs="Times New Roman"/>
          <w:sz w:val="24"/>
          <w:szCs w:val="24"/>
        </w:rPr>
        <w:t xml:space="preserve"> Mukherjee’s succeeding novel </w:t>
      </w:r>
      <w:r w:rsidRPr="003A5B63">
        <w:rPr>
          <w:rFonts w:ascii="Times New Roman" w:hAnsi="Times New Roman" w:cs="Times New Roman"/>
          <w:i/>
          <w:sz w:val="24"/>
          <w:szCs w:val="24"/>
        </w:rPr>
        <w:t>The Holder of the World</w:t>
      </w:r>
      <w:r w:rsidRPr="003A5B63">
        <w:rPr>
          <w:rFonts w:ascii="Times New Roman" w:hAnsi="Times New Roman" w:cs="Times New Roman"/>
          <w:sz w:val="24"/>
          <w:szCs w:val="24"/>
        </w:rPr>
        <w:t xml:space="preserve"> reinforces expatriation as a Journey of the human mind. Like Jasmine, who travels westward, Hannah </w:t>
      </w:r>
      <w:proofErr w:type="spellStart"/>
      <w:r w:rsidRPr="003A5B63">
        <w:rPr>
          <w:rFonts w:ascii="Times New Roman" w:hAnsi="Times New Roman" w:cs="Times New Roman"/>
          <w:sz w:val="24"/>
          <w:szCs w:val="24"/>
        </w:rPr>
        <w:t>Estean’s</w:t>
      </w:r>
      <w:proofErr w:type="spellEnd"/>
      <w:r w:rsidRPr="003A5B63">
        <w:rPr>
          <w:rFonts w:ascii="Times New Roman" w:hAnsi="Times New Roman" w:cs="Times New Roman"/>
          <w:sz w:val="24"/>
          <w:szCs w:val="24"/>
        </w:rPr>
        <w:t xml:space="preserve"> Voyage to the Orient tells us the protagonist’s latest tensions, aspirations and ambitions. Hannah is born in Massachusetts who travels to India. She becomes involved with a few Indian lovers and eventually a king who gives her a diamond known as true Emperor’s Tear. The story is told as the detective’s searching for the diamond and Hannah’s view point. The physical journey of the female hero, not only leads to probing of the self, but also makes her recognize the side of herself. She returns to her native land, not as a reformed American but a rebel living on the fringes of society.</w:t>
      </w:r>
    </w:p>
    <w:p w:rsidR="00020E55" w:rsidRPr="003A5B63" w:rsidRDefault="00020E55" w:rsidP="0069566C">
      <w:pPr>
        <w:tabs>
          <w:tab w:val="left" w:pos="6143"/>
        </w:tabs>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 xml:space="preserve">     In her next novel, </w:t>
      </w:r>
      <w:r w:rsidRPr="003A5B63">
        <w:rPr>
          <w:rFonts w:ascii="Times New Roman" w:hAnsi="Times New Roman" w:cs="Times New Roman"/>
          <w:i/>
          <w:sz w:val="24"/>
          <w:szCs w:val="24"/>
        </w:rPr>
        <w:t>Leave it to me</w:t>
      </w:r>
      <w:r w:rsidRPr="003A5B63">
        <w:rPr>
          <w:rFonts w:ascii="Times New Roman" w:hAnsi="Times New Roman" w:cs="Times New Roman"/>
          <w:sz w:val="24"/>
          <w:szCs w:val="24"/>
        </w:rPr>
        <w:t xml:space="preserve">, </w:t>
      </w:r>
      <w:proofErr w:type="spellStart"/>
      <w:r w:rsidRPr="003A5B63">
        <w:rPr>
          <w:rFonts w:ascii="Times New Roman" w:hAnsi="Times New Roman" w:cs="Times New Roman"/>
          <w:sz w:val="24"/>
          <w:szCs w:val="24"/>
        </w:rPr>
        <w:t>Bharathi</w:t>
      </w:r>
      <w:proofErr w:type="spellEnd"/>
      <w:r w:rsidRPr="003A5B63">
        <w:rPr>
          <w:rFonts w:ascii="Times New Roman" w:hAnsi="Times New Roman" w:cs="Times New Roman"/>
          <w:sz w:val="24"/>
          <w:szCs w:val="24"/>
        </w:rPr>
        <w:t xml:space="preserve"> Mukherjee tells the story of a young woman sociopath named Debby </w:t>
      </w:r>
      <w:proofErr w:type="spellStart"/>
      <w:r w:rsidRPr="003A5B63">
        <w:rPr>
          <w:rFonts w:ascii="Times New Roman" w:hAnsi="Times New Roman" w:cs="Times New Roman"/>
          <w:sz w:val="24"/>
          <w:szCs w:val="24"/>
        </w:rPr>
        <w:t>Dimartino</w:t>
      </w:r>
      <w:proofErr w:type="spellEnd"/>
      <w:r w:rsidRPr="003A5B63">
        <w:rPr>
          <w:rFonts w:ascii="Times New Roman" w:hAnsi="Times New Roman" w:cs="Times New Roman"/>
          <w:sz w:val="24"/>
          <w:szCs w:val="24"/>
        </w:rPr>
        <w:t xml:space="preserve">, short name Debi who seeks revenge on parents who abandoned her. The story reveals her ungrateful interaction with kind adoptive parents and a vengeful search for her real parents. The novel also looks at the conflict between </w:t>
      </w:r>
      <w:r w:rsidRPr="003A5B63">
        <w:rPr>
          <w:rFonts w:ascii="Times New Roman" w:hAnsi="Times New Roman" w:cs="Times New Roman"/>
          <w:sz w:val="24"/>
          <w:szCs w:val="24"/>
        </w:rPr>
        <w:lastRenderedPageBreak/>
        <w:t xml:space="preserve">Eastern and Western worlds and at mother-daughter relationships through the political and emotional involvement of the chief character in her quest for revenge. </w:t>
      </w:r>
    </w:p>
    <w:p w:rsidR="00020E55" w:rsidRDefault="00020E55" w:rsidP="0069566C">
      <w:pPr>
        <w:tabs>
          <w:tab w:val="left" w:pos="6143"/>
        </w:tabs>
        <w:spacing w:before="240" w:line="480" w:lineRule="auto"/>
        <w:ind w:left="0" w:right="0" w:firstLine="567"/>
        <w:jc w:val="both"/>
        <w:rPr>
          <w:rFonts w:ascii="Times New Roman" w:hAnsi="Times New Roman" w:cs="Times New Roman"/>
          <w:sz w:val="24"/>
          <w:szCs w:val="24"/>
        </w:rPr>
      </w:pPr>
      <w:proofErr w:type="spellStart"/>
      <w:r w:rsidRPr="003A5B63">
        <w:rPr>
          <w:rFonts w:ascii="Times New Roman" w:hAnsi="Times New Roman" w:cs="Times New Roman"/>
          <w:sz w:val="24"/>
          <w:szCs w:val="24"/>
        </w:rPr>
        <w:t>Bharathi</w:t>
      </w:r>
      <w:proofErr w:type="spellEnd"/>
      <w:r w:rsidRPr="003A5B63">
        <w:rPr>
          <w:rFonts w:ascii="Times New Roman" w:hAnsi="Times New Roman" w:cs="Times New Roman"/>
          <w:sz w:val="24"/>
          <w:szCs w:val="24"/>
        </w:rPr>
        <w:t xml:space="preserve"> Mukherjee’s latest novel </w:t>
      </w:r>
      <w:r w:rsidRPr="003A5B63">
        <w:rPr>
          <w:rFonts w:ascii="Times New Roman" w:hAnsi="Times New Roman" w:cs="Times New Roman"/>
          <w:i/>
          <w:sz w:val="24"/>
          <w:szCs w:val="24"/>
        </w:rPr>
        <w:t>Desirable Daughters</w:t>
      </w:r>
      <w:r w:rsidRPr="003A5B63">
        <w:rPr>
          <w:rFonts w:ascii="Times New Roman" w:hAnsi="Times New Roman" w:cs="Times New Roman"/>
          <w:sz w:val="24"/>
          <w:szCs w:val="24"/>
        </w:rPr>
        <w:t xml:space="preserve"> is a tale of immigrants and the attitude of three sisters and their ways of dealing with situations. </w:t>
      </w:r>
      <w:r w:rsidRPr="003A5B63">
        <w:rPr>
          <w:rFonts w:ascii="Times New Roman" w:hAnsi="Times New Roman" w:cs="Times New Roman"/>
          <w:i/>
          <w:sz w:val="24"/>
          <w:szCs w:val="24"/>
        </w:rPr>
        <w:t>Desirable Daughters</w:t>
      </w:r>
      <w:r w:rsidRPr="003A5B63">
        <w:rPr>
          <w:rFonts w:ascii="Times New Roman" w:hAnsi="Times New Roman" w:cs="Times New Roman"/>
          <w:sz w:val="24"/>
          <w:szCs w:val="24"/>
        </w:rPr>
        <w:t xml:space="preserve"> as the title suggests, one kind of daughter, which parents would be proud of and for whom every parent would crave. The three sisters, who are the daughters of </w:t>
      </w:r>
      <w:proofErr w:type="spellStart"/>
      <w:r w:rsidRPr="003A5B63">
        <w:rPr>
          <w:rFonts w:ascii="Times New Roman" w:hAnsi="Times New Roman" w:cs="Times New Roman"/>
          <w:sz w:val="24"/>
          <w:szCs w:val="24"/>
        </w:rPr>
        <w:t>Motilal</w:t>
      </w:r>
      <w:proofErr w:type="spellEnd"/>
      <w:r w:rsidRPr="003A5B63">
        <w:rPr>
          <w:rFonts w:ascii="Times New Roman" w:hAnsi="Times New Roman" w:cs="Times New Roman"/>
          <w:sz w:val="24"/>
          <w:szCs w:val="24"/>
        </w:rPr>
        <w:t xml:space="preserve"> Bhattacharya and the great-grand-daughters of Jai Krishna </w:t>
      </w:r>
      <w:proofErr w:type="spellStart"/>
      <w:r w:rsidRPr="003A5B63">
        <w:rPr>
          <w:rFonts w:ascii="Times New Roman" w:hAnsi="Times New Roman" w:cs="Times New Roman"/>
          <w:sz w:val="24"/>
          <w:szCs w:val="24"/>
        </w:rPr>
        <w:t>Gangooli</w:t>
      </w:r>
      <w:proofErr w:type="spellEnd"/>
      <w:r w:rsidRPr="003A5B63">
        <w:rPr>
          <w:rFonts w:ascii="Times New Roman" w:hAnsi="Times New Roman" w:cs="Times New Roman"/>
          <w:sz w:val="24"/>
          <w:szCs w:val="24"/>
        </w:rPr>
        <w:t xml:space="preserve">, belong to a traditional Bengali Brahmin family. </w:t>
      </w:r>
    </w:p>
    <w:p w:rsidR="00020E55" w:rsidRPr="003A5B63" w:rsidRDefault="00020E55" w:rsidP="0069566C">
      <w:pPr>
        <w:tabs>
          <w:tab w:val="left" w:pos="6143"/>
        </w:tabs>
        <w:spacing w:before="240" w:line="480" w:lineRule="auto"/>
        <w:ind w:left="0" w:right="0" w:firstLine="567"/>
        <w:jc w:val="both"/>
        <w:rPr>
          <w:rFonts w:ascii="Times New Roman" w:hAnsi="Times New Roman" w:cs="Times New Roman"/>
          <w:sz w:val="24"/>
          <w:szCs w:val="24"/>
        </w:rPr>
      </w:pPr>
      <w:r w:rsidRPr="003A5B63">
        <w:rPr>
          <w:rFonts w:ascii="Times New Roman" w:hAnsi="Times New Roman" w:cs="Times New Roman"/>
          <w:sz w:val="24"/>
          <w:szCs w:val="24"/>
        </w:rPr>
        <w:t xml:space="preserve">Padma, Parvathi and Tara are symbolic names of Shakti do not flaunt the same ethical values but have the grit to carve a niche for them. They are a blend of traditional and modern outlook. Padma and Parvathi do not regret their </w:t>
      </w:r>
      <w:proofErr w:type="gramStart"/>
      <w:r w:rsidRPr="003A5B63">
        <w:rPr>
          <w:rFonts w:ascii="Times New Roman" w:hAnsi="Times New Roman" w:cs="Times New Roman"/>
          <w:sz w:val="24"/>
          <w:szCs w:val="24"/>
        </w:rPr>
        <w:t>choices,</w:t>
      </w:r>
      <w:proofErr w:type="gramEnd"/>
      <w:r w:rsidRPr="003A5B63">
        <w:rPr>
          <w:rFonts w:ascii="Times New Roman" w:hAnsi="Times New Roman" w:cs="Times New Roman"/>
          <w:sz w:val="24"/>
          <w:szCs w:val="24"/>
        </w:rPr>
        <w:t xml:space="preserve"> the former an immigrant of ethnic origin in New Jersey, and the latter married to a boy of her own choice and settled in the plush locality of Bombay with an encourage</w:t>
      </w:r>
      <w:r>
        <w:rPr>
          <w:rFonts w:ascii="Times New Roman" w:hAnsi="Times New Roman" w:cs="Times New Roman"/>
          <w:sz w:val="24"/>
          <w:szCs w:val="24"/>
        </w:rPr>
        <w:t>ment</w:t>
      </w:r>
      <w:r w:rsidRPr="003A5B63">
        <w:rPr>
          <w:rFonts w:ascii="Times New Roman" w:hAnsi="Times New Roman" w:cs="Times New Roman"/>
          <w:sz w:val="24"/>
          <w:szCs w:val="24"/>
        </w:rPr>
        <w:t xml:space="preserve"> of servants to catch her. Tara, the narrator of the novel marries </w:t>
      </w:r>
      <w:proofErr w:type="spellStart"/>
      <w:r w:rsidRPr="003A5B63">
        <w:rPr>
          <w:rFonts w:ascii="Times New Roman" w:hAnsi="Times New Roman" w:cs="Times New Roman"/>
          <w:sz w:val="24"/>
          <w:szCs w:val="24"/>
        </w:rPr>
        <w:t>Bishwa</w:t>
      </w:r>
      <w:proofErr w:type="spellEnd"/>
      <w:r w:rsidRPr="003A5B63">
        <w:rPr>
          <w:rFonts w:ascii="Times New Roman" w:hAnsi="Times New Roman" w:cs="Times New Roman"/>
          <w:sz w:val="24"/>
          <w:szCs w:val="24"/>
        </w:rPr>
        <w:t xml:space="preserve"> </w:t>
      </w:r>
      <w:proofErr w:type="spellStart"/>
      <w:r w:rsidRPr="003A5B63">
        <w:rPr>
          <w:rFonts w:ascii="Times New Roman" w:hAnsi="Times New Roman" w:cs="Times New Roman"/>
          <w:sz w:val="24"/>
          <w:szCs w:val="24"/>
        </w:rPr>
        <w:t>Priya</w:t>
      </w:r>
      <w:proofErr w:type="spellEnd"/>
      <w:r w:rsidRPr="003A5B63">
        <w:rPr>
          <w:rFonts w:ascii="Times New Roman" w:hAnsi="Times New Roman" w:cs="Times New Roman"/>
          <w:sz w:val="24"/>
          <w:szCs w:val="24"/>
        </w:rPr>
        <w:t xml:space="preserve"> Chatterjee, goes on arranged marriage. Tara finds that her married life is not fulfilling and she walks out of her traditional life, a typical American divorce settlement follows. Tara works as a volunteer in a pre-school. She enjoys her love life with Andy. Tara sends his son with his father as a divorce settlement. The fluidity of her identity, testifies not only his own but also the fluidity of the immigrants. Finally Tara returns to her father’s house for solace. This novel to a certain extent seems to be the autobiography of </w:t>
      </w:r>
      <w:proofErr w:type="spellStart"/>
      <w:r w:rsidRPr="003A5B63">
        <w:rPr>
          <w:rFonts w:ascii="Times New Roman" w:hAnsi="Times New Roman" w:cs="Times New Roman"/>
          <w:sz w:val="24"/>
          <w:szCs w:val="24"/>
        </w:rPr>
        <w:t>Bharathi</w:t>
      </w:r>
      <w:proofErr w:type="spellEnd"/>
      <w:r w:rsidRPr="003A5B63">
        <w:rPr>
          <w:rFonts w:ascii="Times New Roman" w:hAnsi="Times New Roman" w:cs="Times New Roman"/>
          <w:sz w:val="24"/>
          <w:szCs w:val="24"/>
        </w:rPr>
        <w:t xml:space="preserve"> Mukherjee who has two sisters. </w:t>
      </w:r>
    </w:p>
    <w:p w:rsidR="00020E55" w:rsidRDefault="00020E55" w:rsidP="0069566C">
      <w:pPr>
        <w:tabs>
          <w:tab w:val="left" w:pos="6143"/>
        </w:tabs>
        <w:spacing w:before="240" w:line="480" w:lineRule="auto"/>
        <w:ind w:left="0" w:right="0" w:firstLine="567"/>
        <w:jc w:val="both"/>
        <w:rPr>
          <w:rFonts w:ascii="Times New Roman" w:hAnsi="Times New Roman" w:cs="Times New Roman"/>
          <w:sz w:val="24"/>
          <w:szCs w:val="24"/>
        </w:rPr>
      </w:pPr>
      <w:proofErr w:type="spellStart"/>
      <w:r w:rsidRPr="003A5B63">
        <w:rPr>
          <w:rFonts w:ascii="Times New Roman" w:hAnsi="Times New Roman" w:cs="Times New Roman"/>
          <w:sz w:val="24"/>
          <w:szCs w:val="24"/>
        </w:rPr>
        <w:t>Bharathi</w:t>
      </w:r>
      <w:proofErr w:type="spellEnd"/>
      <w:r w:rsidRPr="003A5B63">
        <w:rPr>
          <w:rFonts w:ascii="Times New Roman" w:hAnsi="Times New Roman" w:cs="Times New Roman"/>
          <w:sz w:val="24"/>
          <w:szCs w:val="24"/>
        </w:rPr>
        <w:t xml:space="preserve"> Mukherjee’s last novel is </w:t>
      </w:r>
      <w:r w:rsidRPr="003A5B63">
        <w:rPr>
          <w:rFonts w:ascii="Times New Roman" w:hAnsi="Times New Roman" w:cs="Times New Roman"/>
          <w:i/>
          <w:sz w:val="24"/>
          <w:szCs w:val="24"/>
        </w:rPr>
        <w:t>The Tree Bride</w:t>
      </w:r>
      <w:r w:rsidRPr="003A5B63">
        <w:rPr>
          <w:rFonts w:ascii="Times New Roman" w:hAnsi="Times New Roman" w:cs="Times New Roman"/>
          <w:sz w:val="24"/>
          <w:szCs w:val="24"/>
        </w:rPr>
        <w:t xml:space="preserve">. Here the root-search links the past incidents with the present happenings of Tara’s life of </w:t>
      </w:r>
      <w:r w:rsidRPr="003A5B63">
        <w:rPr>
          <w:rFonts w:ascii="Times New Roman" w:hAnsi="Times New Roman" w:cs="Times New Roman"/>
          <w:i/>
          <w:iCs/>
          <w:sz w:val="24"/>
          <w:szCs w:val="24"/>
        </w:rPr>
        <w:t>Desirable Daughters</w:t>
      </w:r>
      <w:r w:rsidRPr="003A5B63">
        <w:rPr>
          <w:rFonts w:ascii="Times New Roman" w:hAnsi="Times New Roman" w:cs="Times New Roman"/>
          <w:sz w:val="24"/>
          <w:szCs w:val="24"/>
        </w:rPr>
        <w:t xml:space="preserve">. The search to find out the identity of her stalker leads to several revelations. The plot of </w:t>
      </w:r>
      <w:r w:rsidRPr="003A5B63">
        <w:rPr>
          <w:rFonts w:ascii="Times New Roman" w:hAnsi="Times New Roman" w:cs="Times New Roman"/>
          <w:i/>
          <w:sz w:val="24"/>
          <w:szCs w:val="24"/>
        </w:rPr>
        <w:t>The Tree Bird</w:t>
      </w:r>
      <w:r w:rsidRPr="003A5B63">
        <w:rPr>
          <w:rFonts w:ascii="Times New Roman" w:hAnsi="Times New Roman" w:cs="Times New Roman"/>
          <w:sz w:val="24"/>
          <w:szCs w:val="24"/>
        </w:rPr>
        <w:t xml:space="preserve"> </w:t>
      </w:r>
      <w:r w:rsidRPr="003A5B63">
        <w:rPr>
          <w:rFonts w:ascii="Times New Roman" w:hAnsi="Times New Roman" w:cs="Times New Roman"/>
          <w:sz w:val="24"/>
          <w:szCs w:val="24"/>
        </w:rPr>
        <w:lastRenderedPageBreak/>
        <w:t xml:space="preserve">moves back and forth from colonial India of the pre-independence times to San Francisco and back. She was awarded the national book critics circle Award in 1988 for ‘the middleman and other stories’. Her novels also feature the undercurrents of violence other than cultural clashes. </w:t>
      </w:r>
    </w:p>
    <w:p w:rsidR="00683217" w:rsidRPr="00540EFE" w:rsidRDefault="00683217" w:rsidP="00540EFE">
      <w:pPr>
        <w:tabs>
          <w:tab w:val="left" w:pos="1350"/>
          <w:tab w:val="left" w:pos="1800"/>
          <w:tab w:val="left" w:pos="2430"/>
          <w:tab w:val="left" w:pos="2610"/>
        </w:tabs>
        <w:spacing w:line="480" w:lineRule="auto"/>
        <w:ind w:left="0" w:firstLine="0"/>
        <w:jc w:val="both"/>
        <w:rPr>
          <w:rFonts w:ascii="Times New Roman" w:hAnsi="Times New Roman" w:cs="Times New Roman"/>
          <w:i/>
          <w:sz w:val="24"/>
          <w:szCs w:val="24"/>
        </w:rPr>
      </w:pPr>
      <w:r w:rsidRPr="00540EFE">
        <w:rPr>
          <w:rFonts w:ascii="Times New Roman" w:hAnsi="Times New Roman" w:cs="Times New Roman"/>
          <w:i/>
          <w:sz w:val="24"/>
          <w:szCs w:val="24"/>
        </w:rPr>
        <w:t>A COMPARATIVE STUDY</w:t>
      </w:r>
      <w:r w:rsidR="00540EFE" w:rsidRPr="00540EFE">
        <w:rPr>
          <w:rFonts w:ascii="Times New Roman" w:hAnsi="Times New Roman" w:cs="Times New Roman"/>
          <w:i/>
          <w:sz w:val="24"/>
          <w:szCs w:val="24"/>
        </w:rPr>
        <w:t xml:space="preserve"> IN </w:t>
      </w:r>
      <w:r w:rsidR="00540EFE" w:rsidRPr="00540EFE">
        <w:rPr>
          <w:rFonts w:ascii="Times New Roman" w:hAnsi="Times New Roman" w:cs="Times New Roman"/>
          <w:i/>
          <w:sz w:val="24"/>
          <w:szCs w:val="24"/>
        </w:rPr>
        <w:t>THEMES IN BHARATI MUKHERJEE’S JASMINE AND JHUMPA LAHIRI’S THE NAMESAKE</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CULTURAL IDENTITY</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The novel </w:t>
      </w:r>
      <w:r w:rsidRPr="00BA3DF6">
        <w:rPr>
          <w:rFonts w:ascii="Times New Roman" w:hAnsi="Times New Roman" w:cs="Times New Roman"/>
          <w:i/>
          <w:sz w:val="24"/>
          <w:szCs w:val="24"/>
        </w:rPr>
        <w:t>jasmine</w:t>
      </w:r>
      <w:r w:rsidRPr="00BA3DF6">
        <w:rPr>
          <w:rFonts w:ascii="Times New Roman" w:hAnsi="Times New Roman" w:cs="Times New Roman"/>
          <w:sz w:val="24"/>
          <w:szCs w:val="24"/>
        </w:rPr>
        <w:t xml:space="preserve"> whose opening phase is life time ago under a banyan tree in the village of </w:t>
      </w:r>
      <w:proofErr w:type="spellStart"/>
      <w:r w:rsidRPr="00BA3DF6">
        <w:rPr>
          <w:rFonts w:ascii="Times New Roman" w:hAnsi="Times New Roman" w:cs="Times New Roman"/>
          <w:sz w:val="24"/>
          <w:szCs w:val="24"/>
        </w:rPr>
        <w:t>Hasnapur</w:t>
      </w:r>
      <w:proofErr w:type="spellEnd"/>
      <w:r w:rsidRPr="00BA3DF6">
        <w:rPr>
          <w:rFonts w:ascii="Times New Roman" w:hAnsi="Times New Roman" w:cs="Times New Roman"/>
          <w:sz w:val="24"/>
          <w:szCs w:val="24"/>
        </w:rPr>
        <w:t xml:space="preserve">, an astrologer cupped his ears. Her settlement dish to the stars and expected her widowhood and outcast. She was only seven then, fast and bold flaky provided from leaves and points. The state of outcast, a sense of loss, the pain of Farwell and confusion makes </w:t>
      </w:r>
      <w:proofErr w:type="spellStart"/>
      <w:r w:rsidRPr="00BA3DF6">
        <w:rPr>
          <w:rFonts w:ascii="Times New Roman" w:hAnsi="Times New Roman" w:cs="Times New Roman"/>
          <w:sz w:val="24"/>
          <w:szCs w:val="24"/>
        </w:rPr>
        <w:t>Bharati</w:t>
      </w:r>
      <w:proofErr w:type="spellEnd"/>
      <w:r w:rsidRPr="00BA3DF6">
        <w:rPr>
          <w:rFonts w:ascii="Times New Roman" w:hAnsi="Times New Roman" w:cs="Times New Roman"/>
          <w:sz w:val="24"/>
          <w:szCs w:val="24"/>
        </w:rPr>
        <w:t xml:space="preserve"> Mukherjee’s novel </w:t>
      </w:r>
      <w:r w:rsidRPr="00BA3DF6">
        <w:rPr>
          <w:rFonts w:ascii="Times New Roman" w:hAnsi="Times New Roman" w:cs="Times New Roman"/>
          <w:i/>
          <w:sz w:val="24"/>
          <w:szCs w:val="24"/>
        </w:rPr>
        <w:t>jasmine</w:t>
      </w:r>
      <w:r w:rsidRPr="00BA3DF6">
        <w:rPr>
          <w:rFonts w:ascii="Times New Roman" w:hAnsi="Times New Roman" w:cs="Times New Roman"/>
          <w:sz w:val="24"/>
          <w:szCs w:val="24"/>
        </w:rPr>
        <w:t xml:space="preserve"> ‘a quest for root’ in an alien land. </w:t>
      </w:r>
      <w:proofErr w:type="gramStart"/>
      <w:r w:rsidRPr="00BA3DF6">
        <w:rPr>
          <w:rFonts w:ascii="Times New Roman" w:hAnsi="Times New Roman" w:cs="Times New Roman"/>
          <w:i/>
          <w:sz w:val="24"/>
          <w:szCs w:val="24"/>
        </w:rPr>
        <w:t>Jasmine</w:t>
      </w:r>
      <w:r w:rsidRPr="00BA3DF6">
        <w:rPr>
          <w:rFonts w:ascii="Times New Roman" w:hAnsi="Times New Roman" w:cs="Times New Roman"/>
          <w:sz w:val="24"/>
          <w:szCs w:val="24"/>
        </w:rPr>
        <w:t xml:space="preserve"> the character of the novel.</w:t>
      </w:r>
      <w:proofErr w:type="gramEnd"/>
      <w:r w:rsidRPr="00BA3DF6">
        <w:rPr>
          <w:rFonts w:ascii="Times New Roman" w:hAnsi="Times New Roman" w:cs="Times New Roman"/>
          <w:sz w:val="24"/>
          <w:szCs w:val="24"/>
        </w:rPr>
        <w:t xml:space="preserve"> Suffers some changes during the journey of her life in America from </w:t>
      </w:r>
      <w:proofErr w:type="spellStart"/>
      <w:r w:rsidRPr="00BA3DF6">
        <w:rPr>
          <w:rFonts w:ascii="Times New Roman" w:hAnsi="Times New Roman" w:cs="Times New Roman"/>
          <w:sz w:val="24"/>
          <w:szCs w:val="24"/>
        </w:rPr>
        <w:t>Jyothi</w:t>
      </w:r>
      <w:proofErr w:type="spellEnd"/>
      <w:r w:rsidRPr="00BA3DF6">
        <w:rPr>
          <w:rFonts w:ascii="Times New Roman" w:hAnsi="Times New Roman" w:cs="Times New Roman"/>
          <w:sz w:val="24"/>
          <w:szCs w:val="24"/>
        </w:rPr>
        <w:t xml:space="preserve"> to </w:t>
      </w:r>
      <w:r w:rsidRPr="00BA3DF6">
        <w:rPr>
          <w:rFonts w:ascii="Times New Roman" w:hAnsi="Times New Roman" w:cs="Times New Roman"/>
          <w:i/>
          <w:sz w:val="24"/>
          <w:szCs w:val="24"/>
        </w:rPr>
        <w:t>Jasmine</w:t>
      </w:r>
      <w:r w:rsidRPr="00BA3DF6">
        <w:rPr>
          <w:rFonts w:ascii="Times New Roman" w:hAnsi="Times New Roman" w:cs="Times New Roman"/>
          <w:sz w:val="24"/>
          <w:szCs w:val="24"/>
        </w:rPr>
        <w:t xml:space="preserve"> to Jazz to Jane to Jase, and frequently understandings deep sense of separation which results in a fluid state at identity.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i/>
          <w:sz w:val="24"/>
          <w:szCs w:val="24"/>
        </w:rPr>
        <w:t>Jasmine</w:t>
      </w:r>
      <w:r w:rsidRPr="00BA3DF6">
        <w:rPr>
          <w:rFonts w:ascii="Times New Roman" w:hAnsi="Times New Roman" w:cs="Times New Roman"/>
          <w:sz w:val="24"/>
          <w:szCs w:val="24"/>
        </w:rPr>
        <w:t xml:space="preserve"> was seventeen year old village girl. </w:t>
      </w:r>
      <w:proofErr w:type="gramStart"/>
      <w:r w:rsidRPr="00BA3DF6">
        <w:rPr>
          <w:rFonts w:ascii="Times New Roman" w:hAnsi="Times New Roman" w:cs="Times New Roman"/>
          <w:sz w:val="24"/>
          <w:szCs w:val="24"/>
        </w:rPr>
        <w:t xml:space="preserve">A medium for casts of her eventual widowhood and outcast, under a Banyan tree in </w:t>
      </w:r>
      <w:proofErr w:type="spellStart"/>
      <w:r w:rsidRPr="00BA3DF6">
        <w:rPr>
          <w:rFonts w:ascii="Times New Roman" w:hAnsi="Times New Roman" w:cs="Times New Roman"/>
          <w:sz w:val="24"/>
          <w:szCs w:val="24"/>
        </w:rPr>
        <w:t>Hasnapur</w:t>
      </w:r>
      <w:proofErr w:type="spellEnd"/>
      <w:r w:rsidRPr="00BA3DF6">
        <w:rPr>
          <w:rFonts w:ascii="Times New Roman" w:hAnsi="Times New Roman" w:cs="Times New Roman"/>
          <w:sz w:val="24"/>
          <w:szCs w:val="24"/>
        </w:rPr>
        <w:t>.</w:t>
      </w:r>
      <w:proofErr w:type="gramEnd"/>
      <w:r w:rsidRPr="00BA3DF6">
        <w:rPr>
          <w:rFonts w:ascii="Times New Roman" w:hAnsi="Times New Roman" w:cs="Times New Roman"/>
          <w:sz w:val="24"/>
          <w:szCs w:val="24"/>
        </w:rPr>
        <w:t xml:space="preserve"> She is a dowry less girl. Her family makes to poverty and hopelessness. </w:t>
      </w:r>
      <w:proofErr w:type="spellStart"/>
      <w:r w:rsidRPr="00BA3DF6">
        <w:rPr>
          <w:rFonts w:ascii="Times New Roman" w:hAnsi="Times New Roman" w:cs="Times New Roman"/>
          <w:sz w:val="24"/>
          <w:szCs w:val="24"/>
        </w:rPr>
        <w:t>Jyothi</w:t>
      </w:r>
      <w:proofErr w:type="spellEnd"/>
      <w:r w:rsidRPr="00BA3DF6">
        <w:rPr>
          <w:rFonts w:ascii="Times New Roman" w:hAnsi="Times New Roman" w:cs="Times New Roman"/>
          <w:sz w:val="24"/>
          <w:szCs w:val="24"/>
        </w:rPr>
        <w:t xml:space="preserve"> seeks a modern and educated husband, who keeps faith in dowries and traditions. But she finds a united states based modern thinking man, Prakash. He encouraged her to study English. And he symbolically gave </w:t>
      </w:r>
      <w:proofErr w:type="spellStart"/>
      <w:r w:rsidRPr="00BA3DF6">
        <w:rPr>
          <w:rFonts w:ascii="Times New Roman" w:hAnsi="Times New Roman" w:cs="Times New Roman"/>
          <w:sz w:val="24"/>
          <w:szCs w:val="24"/>
        </w:rPr>
        <w:t>Jyothi</w:t>
      </w:r>
      <w:proofErr w:type="spellEnd"/>
      <w:r w:rsidRPr="00BA3DF6">
        <w:rPr>
          <w:rFonts w:ascii="Times New Roman" w:hAnsi="Times New Roman" w:cs="Times New Roman"/>
          <w:sz w:val="24"/>
          <w:szCs w:val="24"/>
        </w:rPr>
        <w:t xml:space="preserve"> a new name </w:t>
      </w:r>
      <w:r w:rsidRPr="00BA3DF6">
        <w:rPr>
          <w:rFonts w:ascii="Times New Roman" w:hAnsi="Times New Roman" w:cs="Times New Roman"/>
          <w:i/>
          <w:sz w:val="24"/>
          <w:szCs w:val="24"/>
        </w:rPr>
        <w:t>jasmine</w:t>
      </w:r>
      <w:r w:rsidRPr="00BA3DF6">
        <w:rPr>
          <w:rFonts w:ascii="Times New Roman" w:hAnsi="Times New Roman" w:cs="Times New Roman"/>
          <w:sz w:val="24"/>
          <w:szCs w:val="24"/>
        </w:rPr>
        <w:t>, and a new life. He wanted to break down the past:</w:t>
      </w:r>
    </w:p>
    <w:p w:rsidR="00683217" w:rsidRPr="00BA3DF6" w:rsidRDefault="00683217" w:rsidP="00540EFE">
      <w:pPr>
        <w:tabs>
          <w:tab w:val="left" w:pos="1350"/>
          <w:tab w:val="left" w:pos="1800"/>
          <w:tab w:val="left" w:pos="2430"/>
          <w:tab w:val="left" w:pos="2610"/>
        </w:tabs>
        <w:spacing w:line="480" w:lineRule="auto"/>
        <w:ind w:left="1350" w:firstLine="0"/>
        <w:jc w:val="both"/>
        <w:rPr>
          <w:rFonts w:ascii="Times New Roman" w:hAnsi="Times New Roman" w:cs="Times New Roman"/>
          <w:sz w:val="24"/>
          <w:szCs w:val="24"/>
        </w:rPr>
      </w:pPr>
      <w:r w:rsidRPr="00BA3DF6">
        <w:rPr>
          <w:rFonts w:ascii="Times New Roman" w:hAnsi="Times New Roman" w:cs="Times New Roman"/>
          <w:i/>
          <w:sz w:val="24"/>
          <w:szCs w:val="24"/>
        </w:rPr>
        <w:lastRenderedPageBreak/>
        <w:t xml:space="preserve">I’d been in </w:t>
      </w:r>
      <w:proofErr w:type="spellStart"/>
      <w:r w:rsidRPr="00BA3DF6">
        <w:rPr>
          <w:rFonts w:ascii="Times New Roman" w:hAnsi="Times New Roman" w:cs="Times New Roman"/>
          <w:i/>
          <w:sz w:val="24"/>
          <w:szCs w:val="24"/>
        </w:rPr>
        <w:t>Hasnapur</w:t>
      </w:r>
      <w:proofErr w:type="spellEnd"/>
      <w:r w:rsidRPr="00BA3DF6">
        <w:rPr>
          <w:rFonts w:ascii="Times New Roman" w:hAnsi="Times New Roman" w:cs="Times New Roman"/>
          <w:i/>
          <w:sz w:val="24"/>
          <w:szCs w:val="24"/>
        </w:rPr>
        <w:t xml:space="preserve"> and make me a new kind of city woman, to break off the past, he gave me a new name; jasmine. He said, “you are small </w:t>
      </w:r>
      <w:r w:rsidRPr="00BA3DF6">
        <w:rPr>
          <w:rFonts w:ascii="Times New Roman" w:hAnsi="Times New Roman" w:cs="Times New Roman"/>
          <w:i/>
          <w:sz w:val="24"/>
          <w:szCs w:val="24"/>
        </w:rPr>
        <w:tab/>
        <w:t xml:space="preserve">and sweet and heady, my jasmine. You’ll quicken the whole world with </w:t>
      </w:r>
      <w:r w:rsidRPr="00BA3DF6">
        <w:rPr>
          <w:rFonts w:ascii="Times New Roman" w:hAnsi="Times New Roman" w:cs="Times New Roman"/>
          <w:i/>
          <w:sz w:val="24"/>
          <w:szCs w:val="24"/>
        </w:rPr>
        <w:tab/>
        <w:t xml:space="preserve">your perfume,” </w:t>
      </w:r>
      <w:proofErr w:type="spellStart"/>
      <w:r w:rsidRPr="00BA3DF6">
        <w:rPr>
          <w:rFonts w:ascii="Times New Roman" w:hAnsi="Times New Roman" w:cs="Times New Roman"/>
          <w:i/>
          <w:sz w:val="24"/>
          <w:szCs w:val="24"/>
        </w:rPr>
        <w:t>Jyothi</w:t>
      </w:r>
      <w:proofErr w:type="spellEnd"/>
      <w:r w:rsidRPr="00BA3DF6">
        <w:rPr>
          <w:rFonts w:ascii="Times New Roman" w:hAnsi="Times New Roman" w:cs="Times New Roman"/>
          <w:i/>
          <w:sz w:val="24"/>
          <w:szCs w:val="24"/>
        </w:rPr>
        <w:t>, jasmine: I shuttled between identities. (77)</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i/>
          <w:iCs/>
          <w:sz w:val="24"/>
          <w:szCs w:val="24"/>
        </w:rPr>
        <w:t>The Namesake</w:t>
      </w:r>
      <w:r w:rsidRPr="00BA3DF6">
        <w:rPr>
          <w:rFonts w:ascii="Times New Roman" w:hAnsi="Times New Roman" w:cs="Times New Roman"/>
          <w:sz w:val="24"/>
          <w:szCs w:val="24"/>
        </w:rPr>
        <w:t xml:space="preserve"> novel theme was based on the cultural studies which analyze and interpret the object and the social practices outside the realm of literature meanings of which come out is the product of the social forces and conventions. The term cross cultural was introduced by an anthropologist George Peter Murdock in the field of social sciences in the 1930. A cross cultural study is an adaptation of the term cross cultural to describe a brand of literary and cultural studies dealing with the works of writers associated with more than one culture. It comes under Diasporic because it brings out the problems of cross cultural immigrants.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The immigrant people carry a burden of cultural values because they were brought up in a cultural (past and present) which was totally different from present culture, thus making it more difficult and problematic for them to adjust.</w:t>
      </w:r>
      <w:r w:rsidR="00262001">
        <w:rPr>
          <w:rFonts w:ascii="Times New Roman" w:hAnsi="Times New Roman" w:cs="Times New Roman"/>
          <w:sz w:val="24"/>
          <w:szCs w:val="24"/>
        </w:rPr>
        <w:t xml:space="preserve"> </w:t>
      </w:r>
      <w:r w:rsidRPr="00BA3DF6">
        <w:rPr>
          <w:rFonts w:ascii="Times New Roman" w:hAnsi="Times New Roman" w:cs="Times New Roman"/>
          <w:sz w:val="24"/>
          <w:szCs w:val="24"/>
        </w:rPr>
        <w:t xml:space="preserve">Normally Indian women were emotional, they want their realties to be aside with them during their first delivery, but in foreign land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feels abnormal. She was ready to bear the physical pain but not ready to force the consequences of the motherhood in a foreign land.</w:t>
      </w:r>
    </w:p>
    <w:p w:rsidR="00683217" w:rsidRPr="00BA3DF6" w:rsidRDefault="00683217" w:rsidP="00091192">
      <w:pPr>
        <w:tabs>
          <w:tab w:val="left" w:pos="1350"/>
          <w:tab w:val="left" w:pos="1800"/>
          <w:tab w:val="left" w:pos="2430"/>
          <w:tab w:val="left" w:pos="2610"/>
        </w:tabs>
        <w:spacing w:line="480" w:lineRule="auto"/>
        <w:ind w:left="1350" w:firstLine="0"/>
        <w:jc w:val="both"/>
        <w:rPr>
          <w:rFonts w:ascii="Times New Roman" w:hAnsi="Times New Roman" w:cs="Times New Roman"/>
          <w:i/>
          <w:sz w:val="24"/>
          <w:szCs w:val="24"/>
        </w:rPr>
      </w:pPr>
      <w:r w:rsidRPr="00BA3DF6">
        <w:rPr>
          <w:rFonts w:ascii="Times New Roman" w:hAnsi="Times New Roman" w:cs="Times New Roman"/>
          <w:i/>
          <w:sz w:val="24"/>
          <w:szCs w:val="24"/>
        </w:rPr>
        <w:t>She is terrified to raise a child in a country where she is related to no one, where she knows so little, where life seems so tentative and spare. (6)</w:t>
      </w:r>
    </w:p>
    <w:p w:rsidR="00683217" w:rsidRPr="00BA3DF6" w:rsidRDefault="00683217" w:rsidP="0069566C">
      <w:pPr>
        <w:tabs>
          <w:tab w:val="left" w:pos="135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This journey becomes a tale of moral courage a search for awareness and self-assertion, uprooted from her native land India. </w:t>
      </w:r>
      <w:proofErr w:type="spellStart"/>
      <w:r w:rsidRPr="00BA3DF6">
        <w:rPr>
          <w:rFonts w:ascii="Times New Roman" w:hAnsi="Times New Roman" w:cs="Times New Roman"/>
          <w:sz w:val="24"/>
          <w:szCs w:val="24"/>
        </w:rPr>
        <w:t>Jyothi</w:t>
      </w:r>
      <w:proofErr w:type="spellEnd"/>
      <w:r w:rsidRPr="00BA3DF6">
        <w:rPr>
          <w:rFonts w:ascii="Times New Roman" w:hAnsi="Times New Roman" w:cs="Times New Roman"/>
          <w:sz w:val="24"/>
          <w:szCs w:val="24"/>
        </w:rPr>
        <w:t xml:space="preserve"> does her to introduce herself into </w:t>
      </w:r>
      <w:r w:rsidRPr="00BA3DF6">
        <w:rPr>
          <w:rFonts w:ascii="Times New Roman" w:hAnsi="Times New Roman" w:cs="Times New Roman"/>
          <w:sz w:val="24"/>
          <w:szCs w:val="24"/>
        </w:rPr>
        <w:lastRenderedPageBreak/>
        <w:t xml:space="preserve">the new and alien society. In the final chapters it is specified in </w:t>
      </w:r>
      <w:r w:rsidRPr="00BA3DF6">
        <w:rPr>
          <w:rFonts w:ascii="Times New Roman" w:hAnsi="Times New Roman" w:cs="Times New Roman"/>
          <w:i/>
          <w:sz w:val="24"/>
          <w:szCs w:val="24"/>
        </w:rPr>
        <w:t>Jasmine</w:t>
      </w:r>
      <w:r w:rsidRPr="00BA3DF6">
        <w:rPr>
          <w:rFonts w:ascii="Times New Roman" w:hAnsi="Times New Roman" w:cs="Times New Roman"/>
          <w:sz w:val="24"/>
          <w:szCs w:val="24"/>
        </w:rPr>
        <w:t xml:space="preserve"> about her pregnancy with the child of a white man - Bud.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The story of </w:t>
      </w:r>
      <w:r w:rsidRPr="00BA3DF6">
        <w:rPr>
          <w:rFonts w:ascii="Times New Roman" w:hAnsi="Times New Roman" w:cs="Times New Roman"/>
          <w:i/>
          <w:iCs/>
          <w:sz w:val="24"/>
          <w:szCs w:val="24"/>
        </w:rPr>
        <w:t>Jasmine</w:t>
      </w:r>
      <w:r w:rsidRPr="00BA3DF6">
        <w:rPr>
          <w:rFonts w:ascii="Times New Roman" w:hAnsi="Times New Roman" w:cs="Times New Roman"/>
          <w:sz w:val="24"/>
          <w:szCs w:val="24"/>
        </w:rPr>
        <w:t xml:space="preserve"> begins in India and takes off from Europe to America. It springs back and forth from Florida through New York to proceed to </w:t>
      </w:r>
      <w:proofErr w:type="spellStart"/>
      <w:r w:rsidRPr="00BA3DF6">
        <w:rPr>
          <w:rFonts w:ascii="Times New Roman" w:hAnsi="Times New Roman" w:cs="Times New Roman"/>
          <w:sz w:val="24"/>
          <w:szCs w:val="24"/>
        </w:rPr>
        <w:t>lowa</w:t>
      </w:r>
      <w:proofErr w:type="spellEnd"/>
      <w:r w:rsidRPr="00BA3DF6">
        <w:rPr>
          <w:rFonts w:ascii="Times New Roman" w:hAnsi="Times New Roman" w:cs="Times New Roman"/>
          <w:sz w:val="24"/>
          <w:szCs w:val="24"/>
        </w:rPr>
        <w:t xml:space="preserve"> and then finally lands in California. The novel plan transports her in time and spare again and again, bring in a sense of variability into the novel. She was born in </w:t>
      </w:r>
      <w:proofErr w:type="spellStart"/>
      <w:r w:rsidRPr="00BA3DF6">
        <w:rPr>
          <w:rFonts w:ascii="Times New Roman" w:hAnsi="Times New Roman" w:cs="Times New Roman"/>
          <w:sz w:val="24"/>
          <w:szCs w:val="24"/>
        </w:rPr>
        <w:t>Hasnapur</w:t>
      </w:r>
      <w:proofErr w:type="spellEnd"/>
      <w:r w:rsidRPr="00BA3DF6">
        <w:rPr>
          <w:rFonts w:ascii="Times New Roman" w:hAnsi="Times New Roman" w:cs="Times New Roman"/>
          <w:sz w:val="24"/>
          <w:szCs w:val="24"/>
        </w:rPr>
        <w:t xml:space="preserve"> in India. </w:t>
      </w:r>
      <w:proofErr w:type="spellStart"/>
      <w:r w:rsidRPr="00BA3DF6">
        <w:rPr>
          <w:rFonts w:ascii="Times New Roman" w:hAnsi="Times New Roman" w:cs="Times New Roman"/>
          <w:sz w:val="24"/>
          <w:szCs w:val="24"/>
        </w:rPr>
        <w:t>Jyothi</w:t>
      </w:r>
      <w:proofErr w:type="spellEnd"/>
      <w:r w:rsidRPr="00BA3DF6">
        <w:rPr>
          <w:rFonts w:ascii="Times New Roman" w:hAnsi="Times New Roman" w:cs="Times New Roman"/>
          <w:sz w:val="24"/>
          <w:szCs w:val="24"/>
        </w:rPr>
        <w:t xml:space="preserve"> is different being the most beautiful and clever in the family.</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In </w:t>
      </w:r>
      <w:r w:rsidRPr="00BA3DF6">
        <w:rPr>
          <w:rFonts w:ascii="Times New Roman" w:hAnsi="Times New Roman" w:cs="Times New Roman"/>
          <w:i/>
          <w:iCs/>
          <w:sz w:val="24"/>
          <w:szCs w:val="24"/>
        </w:rPr>
        <w:t>The Namesake</w:t>
      </w:r>
      <w:r w:rsidRPr="00BA3DF6">
        <w:rPr>
          <w:rFonts w:ascii="Times New Roman" w:hAnsi="Times New Roman" w:cs="Times New Roman"/>
          <w:sz w:val="24"/>
          <w:szCs w:val="24"/>
        </w:rPr>
        <w:t xml:space="preserve">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was not even able to eat her favorite food during her pregnancy. </w:t>
      </w:r>
    </w:p>
    <w:p w:rsidR="00683217" w:rsidRPr="00BA3DF6" w:rsidRDefault="00683217" w:rsidP="0069566C">
      <w:pPr>
        <w:tabs>
          <w:tab w:val="left" w:pos="709"/>
          <w:tab w:val="left" w:pos="1800"/>
          <w:tab w:val="left" w:pos="2430"/>
          <w:tab w:val="left" w:pos="2610"/>
        </w:tabs>
        <w:spacing w:after="0"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ab/>
      </w:r>
      <w:r w:rsidR="001A63D4">
        <w:rPr>
          <w:rFonts w:ascii="Times New Roman" w:hAnsi="Times New Roman" w:cs="Times New Roman"/>
          <w:i/>
          <w:sz w:val="24"/>
          <w:szCs w:val="24"/>
        </w:rPr>
        <w:t xml:space="preserve">            </w:t>
      </w:r>
      <w:proofErr w:type="spellStart"/>
      <w:r w:rsidRPr="00BA3DF6">
        <w:rPr>
          <w:rFonts w:ascii="Times New Roman" w:hAnsi="Times New Roman" w:cs="Times New Roman"/>
          <w:i/>
          <w:sz w:val="24"/>
          <w:szCs w:val="24"/>
        </w:rPr>
        <w:t>Ashima</w:t>
      </w:r>
      <w:proofErr w:type="spellEnd"/>
      <w:r w:rsidRPr="00BA3DF6">
        <w:rPr>
          <w:rFonts w:ascii="Times New Roman" w:hAnsi="Times New Roman" w:cs="Times New Roman"/>
          <w:i/>
          <w:sz w:val="24"/>
          <w:szCs w:val="24"/>
        </w:rPr>
        <w:t xml:space="preserve"> has been consuming this concoction throughout her        </w:t>
      </w:r>
    </w:p>
    <w:p w:rsidR="00683217" w:rsidRPr="00BA3DF6" w:rsidRDefault="00683217" w:rsidP="001A63D4">
      <w:pPr>
        <w:tabs>
          <w:tab w:val="left" w:pos="709"/>
          <w:tab w:val="left" w:pos="1800"/>
          <w:tab w:val="left" w:pos="2430"/>
          <w:tab w:val="left" w:pos="2610"/>
        </w:tabs>
        <w:spacing w:after="0" w:line="480" w:lineRule="auto"/>
        <w:ind w:left="1440" w:firstLine="0"/>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pregnancy</w:t>
      </w:r>
      <w:proofErr w:type="gramEnd"/>
      <w:r w:rsidRPr="00BA3DF6">
        <w:rPr>
          <w:rFonts w:ascii="Times New Roman" w:hAnsi="Times New Roman" w:cs="Times New Roman"/>
          <w:i/>
          <w:sz w:val="24"/>
          <w:szCs w:val="24"/>
        </w:rPr>
        <w:t xml:space="preserve">, a </w:t>
      </w:r>
      <w:proofErr w:type="spellStart"/>
      <w:r w:rsidRPr="00BA3DF6">
        <w:rPr>
          <w:rFonts w:ascii="Times New Roman" w:hAnsi="Times New Roman" w:cs="Times New Roman"/>
          <w:i/>
          <w:sz w:val="24"/>
          <w:szCs w:val="24"/>
        </w:rPr>
        <w:t>humbleapproximation</w:t>
      </w:r>
      <w:proofErr w:type="spellEnd"/>
      <w:r w:rsidRPr="00BA3DF6">
        <w:rPr>
          <w:rFonts w:ascii="Times New Roman" w:hAnsi="Times New Roman" w:cs="Times New Roman"/>
          <w:i/>
          <w:sz w:val="24"/>
          <w:szCs w:val="24"/>
        </w:rPr>
        <w:t xml:space="preserve"> of the snack sold for pennies on </w:t>
      </w:r>
      <w:r w:rsidR="001A63D4">
        <w:rPr>
          <w:rFonts w:ascii="Times New Roman" w:hAnsi="Times New Roman" w:cs="Times New Roman"/>
          <w:i/>
          <w:sz w:val="24"/>
          <w:szCs w:val="24"/>
        </w:rPr>
        <w:t xml:space="preserve">   </w:t>
      </w:r>
      <w:r w:rsidRPr="00BA3DF6">
        <w:rPr>
          <w:rFonts w:ascii="Times New Roman" w:hAnsi="Times New Roman" w:cs="Times New Roman"/>
          <w:i/>
          <w:sz w:val="24"/>
          <w:szCs w:val="24"/>
        </w:rPr>
        <w:t>Calcutta sidewalks and on railway platforms throughout India, spelling from</w:t>
      </w:r>
      <w:r w:rsidR="009012EF">
        <w:rPr>
          <w:rFonts w:ascii="Times New Roman" w:hAnsi="Times New Roman" w:cs="Times New Roman"/>
          <w:i/>
          <w:sz w:val="24"/>
          <w:szCs w:val="24"/>
        </w:rPr>
        <w:t xml:space="preserve"> newspaper </w:t>
      </w:r>
      <w:r w:rsidRPr="00BA3DF6">
        <w:rPr>
          <w:rFonts w:ascii="Times New Roman" w:hAnsi="Times New Roman" w:cs="Times New Roman"/>
          <w:i/>
          <w:sz w:val="24"/>
          <w:szCs w:val="24"/>
        </w:rPr>
        <w:t>cones.(1)</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Grandparent Culture</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In India newly born child was handed to their grandparents, before giving to their mother, but here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feels pity for her son, become no relatives are here to take her son.</w:t>
      </w:r>
    </w:p>
    <w:p w:rsidR="00683217" w:rsidRPr="00BA3DF6" w:rsidRDefault="00683217" w:rsidP="00B403F7">
      <w:pPr>
        <w:tabs>
          <w:tab w:val="left" w:pos="709"/>
          <w:tab w:val="left" w:pos="1800"/>
          <w:tab w:val="left" w:pos="2430"/>
          <w:tab w:val="left" w:pos="2610"/>
        </w:tabs>
        <w:spacing w:after="0" w:line="480" w:lineRule="auto"/>
        <w:ind w:left="567" w:firstLine="0"/>
        <w:jc w:val="both"/>
        <w:rPr>
          <w:rFonts w:ascii="Times New Roman" w:hAnsi="Times New Roman" w:cs="Times New Roman"/>
          <w:i/>
          <w:sz w:val="24"/>
          <w:szCs w:val="24"/>
        </w:rPr>
      </w:pPr>
      <w:r w:rsidRPr="00BA3DF6">
        <w:rPr>
          <w:rFonts w:ascii="Times New Roman" w:hAnsi="Times New Roman" w:cs="Times New Roman"/>
          <w:i/>
          <w:sz w:val="24"/>
          <w:szCs w:val="24"/>
        </w:rPr>
        <w:tab/>
        <w:t xml:space="preserve">Without a single grandparent or parent uncle or aunt at her side, the </w:t>
      </w:r>
      <w:r w:rsidRPr="00BA3DF6">
        <w:rPr>
          <w:rFonts w:ascii="Times New Roman" w:hAnsi="Times New Roman" w:cs="Times New Roman"/>
          <w:i/>
          <w:sz w:val="24"/>
          <w:szCs w:val="24"/>
        </w:rPr>
        <w:tab/>
        <w:t xml:space="preserve">baby’s birth, like most everything else in America, feels somehow haphazard, only half true. As she strokes and suckles and studies her son, she can’t help but pity him. She has never known of a person entering the world so alone, so deprived.  </w:t>
      </w:r>
    </w:p>
    <w:p w:rsidR="00683217" w:rsidRPr="00BA3DF6" w:rsidRDefault="00683217" w:rsidP="0069566C">
      <w:pPr>
        <w:tabs>
          <w:tab w:val="left" w:pos="709"/>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i/>
          <w:sz w:val="24"/>
          <w:szCs w:val="24"/>
        </w:rPr>
        <w:t>(24-25)</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lastRenderedPageBreak/>
        <w:t xml:space="preserve">In Bengali tradition the name of the new born child was given by their grandmother, but here it was not possible. As in America parents have to give their child a legal name before leaving the hospital. So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has to break away their naming tradition.</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ab/>
        <w:t xml:space="preserve">The sign of respect in America and Europe, this symbol of heritage and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lineage</w:t>
      </w:r>
      <w:proofErr w:type="gramEnd"/>
      <w:r w:rsidRPr="00BA3DF6">
        <w:rPr>
          <w:rFonts w:ascii="Times New Roman" w:hAnsi="Times New Roman" w:cs="Times New Roman"/>
          <w:i/>
          <w:sz w:val="24"/>
          <w:szCs w:val="24"/>
        </w:rPr>
        <w:t xml:space="preserve">, would be ridiculed in India. 1within Bengali families, individual names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are</w:t>
      </w:r>
      <w:proofErr w:type="gramEnd"/>
      <w:r w:rsidRPr="00BA3DF6">
        <w:rPr>
          <w:rFonts w:ascii="Times New Roman" w:hAnsi="Times New Roman" w:cs="Times New Roman"/>
          <w:i/>
          <w:sz w:val="24"/>
          <w:szCs w:val="24"/>
        </w:rPr>
        <w:t xml:space="preserve"> sacred, inviolable. They are not meant to be inherited or shared. (28)</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Bengali children were given two names as pet name used by their families and close friends. And good name used by rest of society. Here </w:t>
      </w:r>
      <w:proofErr w:type="spellStart"/>
      <w:r w:rsidRPr="00BA3DF6">
        <w:rPr>
          <w:rFonts w:ascii="Times New Roman" w:hAnsi="Times New Roman" w:cs="Times New Roman"/>
          <w:sz w:val="24"/>
          <w:szCs w:val="24"/>
        </w:rPr>
        <w:t>Ashima’s</w:t>
      </w:r>
      <w:proofErr w:type="spellEnd"/>
      <w:r w:rsidRPr="00BA3DF6">
        <w:rPr>
          <w:rFonts w:ascii="Times New Roman" w:hAnsi="Times New Roman" w:cs="Times New Roman"/>
          <w:sz w:val="24"/>
          <w:szCs w:val="24"/>
        </w:rPr>
        <w:t xml:space="preserve"> son was given two names Gogol and his Public name was Nikhil. He wishes to call him Nikhil.</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ab/>
        <w:t xml:space="preserve">She told him she liked it well enough, though later, alone, she’d wept,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thinking</w:t>
      </w:r>
      <w:proofErr w:type="gramEnd"/>
      <w:r w:rsidRPr="00BA3DF6">
        <w:rPr>
          <w:rFonts w:ascii="Times New Roman" w:hAnsi="Times New Roman" w:cs="Times New Roman"/>
          <w:i/>
          <w:sz w:val="24"/>
          <w:szCs w:val="24"/>
        </w:rPr>
        <w:t xml:space="preserve"> of her grandmother who had died earlier in the year, and of the letter,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forever</w:t>
      </w:r>
      <w:proofErr w:type="gramEnd"/>
      <w:r w:rsidRPr="00BA3DF6">
        <w:rPr>
          <w:rFonts w:ascii="Times New Roman" w:hAnsi="Times New Roman" w:cs="Times New Roman"/>
          <w:i/>
          <w:sz w:val="24"/>
          <w:szCs w:val="24"/>
        </w:rPr>
        <w:t xml:space="preserve"> hovering somewhere between </w:t>
      </w:r>
      <w:proofErr w:type="spellStart"/>
      <w:r w:rsidRPr="00BA3DF6">
        <w:rPr>
          <w:rFonts w:ascii="Times New Roman" w:hAnsi="Times New Roman" w:cs="Times New Roman"/>
          <w:i/>
          <w:sz w:val="24"/>
          <w:szCs w:val="24"/>
        </w:rPr>
        <w:t>india</w:t>
      </w:r>
      <w:proofErr w:type="spellEnd"/>
      <w:r w:rsidRPr="00BA3DF6">
        <w:rPr>
          <w:rFonts w:ascii="Times New Roman" w:hAnsi="Times New Roman" w:cs="Times New Roman"/>
          <w:i/>
          <w:sz w:val="24"/>
          <w:szCs w:val="24"/>
        </w:rPr>
        <w:t xml:space="preserve"> and America, containing the good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name</w:t>
      </w:r>
      <w:proofErr w:type="gramEnd"/>
      <w:r w:rsidRPr="00BA3DF6">
        <w:rPr>
          <w:rFonts w:ascii="Times New Roman" w:hAnsi="Times New Roman" w:cs="Times New Roman"/>
          <w:i/>
          <w:sz w:val="24"/>
          <w:szCs w:val="24"/>
        </w:rPr>
        <w:t xml:space="preserve"> she’d chosen for Gogol   (56)</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In Jasmine her change starts from a village girl under shell of her father and brothers to a wife of an American Traditional husband. She is given all liberty. But Jasmine’s happiness is short lived. She is widowed. She returns to her family. She has to choose between the rigid traditions of her family and perform sati, or continue to live the life of </w:t>
      </w:r>
      <w:r w:rsidRPr="00BA3DF6">
        <w:rPr>
          <w:rFonts w:ascii="Times New Roman" w:hAnsi="Times New Roman" w:cs="Times New Roman"/>
          <w:i/>
          <w:sz w:val="24"/>
          <w:szCs w:val="24"/>
        </w:rPr>
        <w:t>Jasmine</w:t>
      </w:r>
      <w:r w:rsidRPr="00BA3DF6">
        <w:rPr>
          <w:rFonts w:ascii="Times New Roman" w:hAnsi="Times New Roman" w:cs="Times New Roman"/>
          <w:sz w:val="24"/>
          <w:szCs w:val="24"/>
        </w:rPr>
        <w:t xml:space="preserve"> in American. </w:t>
      </w:r>
      <w:proofErr w:type="gramStart"/>
      <w:r w:rsidRPr="00BA3DF6">
        <w:rPr>
          <w:rFonts w:ascii="Times New Roman" w:hAnsi="Times New Roman" w:cs="Times New Roman"/>
          <w:sz w:val="24"/>
          <w:szCs w:val="24"/>
        </w:rPr>
        <w:t>After she achieves a fake passport for going abroad.</w:t>
      </w:r>
      <w:proofErr w:type="gramEnd"/>
      <w:r w:rsidRPr="00BA3DF6">
        <w:rPr>
          <w:rFonts w:ascii="Times New Roman" w:hAnsi="Times New Roman" w:cs="Times New Roman"/>
          <w:sz w:val="24"/>
          <w:szCs w:val="24"/>
        </w:rPr>
        <w:t xml:space="preserve"> </w:t>
      </w:r>
      <w:r w:rsidRPr="00BA3DF6">
        <w:rPr>
          <w:rFonts w:ascii="Times New Roman" w:hAnsi="Times New Roman" w:cs="Times New Roman"/>
          <w:i/>
          <w:sz w:val="24"/>
          <w:szCs w:val="24"/>
        </w:rPr>
        <w:t>Jasmine</w:t>
      </w:r>
      <w:r w:rsidRPr="00BA3DF6">
        <w:rPr>
          <w:rFonts w:ascii="Times New Roman" w:hAnsi="Times New Roman" w:cs="Times New Roman"/>
          <w:sz w:val="24"/>
          <w:szCs w:val="24"/>
        </w:rPr>
        <w:t xml:space="preserve"> set off on a painful trip as an illegal immigrant to Florida, this begins her symbolic trip of transformations, displacement, and a search for identity.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She is trying to adapt to the American way of life. In order to be able to live, changes identity several times. In her trial she faces many problems including rape and </w:t>
      </w:r>
      <w:r w:rsidRPr="00BA3DF6">
        <w:rPr>
          <w:rFonts w:ascii="Times New Roman" w:hAnsi="Times New Roman" w:cs="Times New Roman"/>
          <w:sz w:val="24"/>
          <w:szCs w:val="24"/>
        </w:rPr>
        <w:lastRenderedPageBreak/>
        <w:t xml:space="preserve">eventually reached to the position of healthy professional through a series of jobs. The novel explains the story of a young widow at seventeen. She displaces herself from her life in India. </w:t>
      </w:r>
      <w:proofErr w:type="gramStart"/>
      <w:r w:rsidRPr="00BA3DF6">
        <w:rPr>
          <w:rFonts w:ascii="Times New Roman" w:hAnsi="Times New Roman" w:cs="Times New Roman"/>
          <w:sz w:val="24"/>
          <w:szCs w:val="24"/>
        </w:rPr>
        <w:t>And displaces herself in search of a new life and the image of America as well.</w:t>
      </w:r>
      <w:proofErr w:type="gramEnd"/>
      <w:r w:rsidRPr="00BA3DF6">
        <w:rPr>
          <w:rFonts w:ascii="Times New Roman" w:hAnsi="Times New Roman" w:cs="Times New Roman"/>
          <w:sz w:val="24"/>
          <w:szCs w:val="24"/>
        </w:rPr>
        <w:t xml:space="preserve"> It is a story of disorder and transfer as the character continually shakes life to move into other roles, moving further westward.</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i/>
          <w:sz w:val="24"/>
          <w:szCs w:val="24"/>
        </w:rPr>
      </w:pPr>
      <w:r w:rsidRPr="00BA3DF6">
        <w:rPr>
          <w:rFonts w:ascii="Times New Roman" w:hAnsi="Times New Roman" w:cs="Times New Roman"/>
          <w:sz w:val="24"/>
          <w:szCs w:val="24"/>
        </w:rPr>
        <w:t xml:space="preserve">In </w:t>
      </w:r>
      <w:r w:rsidR="00B44D87">
        <w:rPr>
          <w:rFonts w:ascii="Times New Roman" w:hAnsi="Times New Roman" w:cs="Times New Roman"/>
          <w:sz w:val="24"/>
          <w:szCs w:val="24"/>
        </w:rPr>
        <w:t>J</w:t>
      </w:r>
      <w:r w:rsidRPr="00BA3DF6">
        <w:rPr>
          <w:rFonts w:ascii="Times New Roman" w:hAnsi="Times New Roman" w:cs="Times New Roman"/>
          <w:i/>
          <w:sz w:val="24"/>
          <w:szCs w:val="24"/>
        </w:rPr>
        <w:t>asmine</w:t>
      </w:r>
      <w:r w:rsidRPr="00BA3DF6">
        <w:rPr>
          <w:rFonts w:ascii="Times New Roman" w:hAnsi="Times New Roman" w:cs="Times New Roman"/>
          <w:sz w:val="24"/>
          <w:szCs w:val="24"/>
        </w:rPr>
        <w:t xml:space="preserve"> pro</w:t>
      </w:r>
      <w:r w:rsidR="008F607D">
        <w:rPr>
          <w:rFonts w:ascii="Times New Roman" w:hAnsi="Times New Roman" w:cs="Times New Roman"/>
          <w:sz w:val="24"/>
          <w:szCs w:val="24"/>
        </w:rPr>
        <w:t>tago</w:t>
      </w:r>
      <w:r w:rsidRPr="00BA3DF6">
        <w:rPr>
          <w:rFonts w:ascii="Times New Roman" w:hAnsi="Times New Roman" w:cs="Times New Roman"/>
          <w:sz w:val="24"/>
          <w:szCs w:val="24"/>
        </w:rPr>
        <w:t xml:space="preserve">nist always faces unexpected events. </w:t>
      </w:r>
      <w:proofErr w:type="gramStart"/>
      <w:r w:rsidRPr="00BA3DF6">
        <w:rPr>
          <w:rFonts w:ascii="Times New Roman" w:hAnsi="Times New Roman" w:cs="Times New Roman"/>
          <w:sz w:val="24"/>
          <w:szCs w:val="24"/>
        </w:rPr>
        <w:t>Her marriage at very young age.</w:t>
      </w:r>
      <w:proofErr w:type="gramEnd"/>
      <w:r w:rsidRPr="00BA3DF6">
        <w:rPr>
          <w:rFonts w:ascii="Times New Roman" w:hAnsi="Times New Roman" w:cs="Times New Roman"/>
          <w:sz w:val="24"/>
          <w:szCs w:val="24"/>
        </w:rPr>
        <w:t xml:space="preserve"> Her father died by the bull hit. Her husband died from the bomb explosion and she was raped after illegally entering to the United States by the seaman.</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According to Indian cultural society </w:t>
      </w:r>
      <w:proofErr w:type="spellStart"/>
      <w:r w:rsidRPr="00BA3DF6">
        <w:rPr>
          <w:rFonts w:ascii="Times New Roman" w:hAnsi="Times New Roman" w:cs="Times New Roman"/>
          <w:sz w:val="24"/>
          <w:szCs w:val="24"/>
        </w:rPr>
        <w:t>Burdenis</w:t>
      </w:r>
      <w:proofErr w:type="spellEnd"/>
      <w:r w:rsidRPr="00BA3DF6">
        <w:rPr>
          <w:rFonts w:ascii="Times New Roman" w:hAnsi="Times New Roman" w:cs="Times New Roman"/>
          <w:sz w:val="24"/>
          <w:szCs w:val="24"/>
        </w:rPr>
        <w:t xml:space="preserve"> for woman says, “</w:t>
      </w:r>
      <w:r w:rsidR="008F607D">
        <w:rPr>
          <w:rFonts w:ascii="Times New Roman" w:hAnsi="Times New Roman" w:cs="Times New Roman"/>
          <w:sz w:val="24"/>
          <w:szCs w:val="24"/>
        </w:rPr>
        <w:t>S</w:t>
      </w:r>
      <w:r w:rsidRPr="00BA3DF6">
        <w:rPr>
          <w:rFonts w:ascii="Times New Roman" w:hAnsi="Times New Roman" w:cs="Times New Roman"/>
          <w:sz w:val="24"/>
          <w:szCs w:val="24"/>
        </w:rPr>
        <w:t xml:space="preserve">he has to adjust with the situation without complaining for the sake of her birth place and in-laws home.”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accepts her reality that no one is with her in the new land. She has to be alone in home, when her husband went for work.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SUFFERINGS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As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was in alien country she suffered from sleeplessness. She sits alone and cries for the whole day. </w:t>
      </w:r>
      <w:proofErr w:type="gramStart"/>
      <w:r w:rsidRPr="00BA3DF6">
        <w:rPr>
          <w:rFonts w:ascii="Times New Roman" w:hAnsi="Times New Roman" w:cs="Times New Roman"/>
          <w:sz w:val="24"/>
          <w:szCs w:val="24"/>
        </w:rPr>
        <w:t>Cries when she feeds her son.</w:t>
      </w:r>
      <w:proofErr w:type="gramEnd"/>
      <w:r w:rsidRPr="00BA3DF6">
        <w:rPr>
          <w:rFonts w:ascii="Times New Roman" w:hAnsi="Times New Roman" w:cs="Times New Roman"/>
          <w:sz w:val="24"/>
          <w:szCs w:val="24"/>
        </w:rPr>
        <w:t xml:space="preserve"> She cries when post man visit her apartment without any letters from Calcutta. She even cries when she found no response from her husband for her call. She spends most of her time in napping, sulking and rereading the five Bengali novels.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makes more friends in America all where from same background, whose husbands were working as teacher, researcher, doctors   and engineers. Immigrant men were busy with their jobs. Whereas their wives were home sick and bewildered. And lonely at home suffer more than their husbands.</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lastRenderedPageBreak/>
        <w:t xml:space="preserve">Next the story started in the village Baden in Iowa, where Jasmine lives as a middle aged banker’s wife. He got one adoptive Vietnamese child. She has great abilities to adjust to the requirements of a changing environment and to cut the past loose. She has skills. These two allow her to deal with the morals. </w:t>
      </w:r>
      <w:proofErr w:type="gramStart"/>
      <w:r w:rsidRPr="00BA3DF6">
        <w:rPr>
          <w:rFonts w:ascii="Times New Roman" w:hAnsi="Times New Roman" w:cs="Times New Roman"/>
          <w:sz w:val="24"/>
          <w:szCs w:val="24"/>
        </w:rPr>
        <w:t xml:space="preserve">The culture of two dissimilar worlds and her occurrence with different identities </w:t>
      </w:r>
      <w:proofErr w:type="spellStart"/>
      <w:r w:rsidRPr="00BA3DF6">
        <w:rPr>
          <w:rFonts w:ascii="Times New Roman" w:hAnsi="Times New Roman" w:cs="Times New Roman"/>
          <w:sz w:val="24"/>
          <w:szCs w:val="24"/>
        </w:rPr>
        <w:t>Jyothi</w:t>
      </w:r>
      <w:proofErr w:type="spellEnd"/>
      <w:r w:rsidRPr="00BA3DF6">
        <w:rPr>
          <w:rFonts w:ascii="Times New Roman" w:hAnsi="Times New Roman" w:cs="Times New Roman"/>
          <w:sz w:val="24"/>
          <w:szCs w:val="24"/>
        </w:rPr>
        <w:t xml:space="preserve"> and jasmine.</w:t>
      </w:r>
      <w:proofErr w:type="gramEnd"/>
      <w:r w:rsidRPr="00BA3DF6">
        <w:rPr>
          <w:rFonts w:ascii="Times New Roman" w:hAnsi="Times New Roman" w:cs="Times New Roman"/>
          <w:sz w:val="24"/>
          <w:szCs w:val="24"/>
        </w:rPr>
        <w:t xml:space="preserve"> Jasmine feels lifeless between the traditional, modern world, controlled and independent love offered by her Indian husband, Prakash.</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As well as in </w:t>
      </w:r>
      <w:r w:rsidRPr="00BA3DF6">
        <w:rPr>
          <w:rFonts w:ascii="Times New Roman" w:hAnsi="Times New Roman" w:cs="Times New Roman"/>
          <w:i/>
          <w:iCs/>
          <w:sz w:val="24"/>
          <w:szCs w:val="24"/>
        </w:rPr>
        <w:t>Jasmine</w:t>
      </w:r>
      <w:r w:rsidRPr="00BA3DF6">
        <w:rPr>
          <w:rFonts w:ascii="Times New Roman" w:hAnsi="Times New Roman" w:cs="Times New Roman"/>
          <w:sz w:val="24"/>
          <w:szCs w:val="24"/>
        </w:rPr>
        <w:t xml:space="preserve"> she worried and cried for not having allowed passport in the light of bathroom. Mr. </w:t>
      </w:r>
      <w:proofErr w:type="spellStart"/>
      <w:r w:rsidRPr="00BA3DF6">
        <w:rPr>
          <w:rFonts w:ascii="Times New Roman" w:hAnsi="Times New Roman" w:cs="Times New Roman"/>
          <w:sz w:val="24"/>
          <w:szCs w:val="24"/>
        </w:rPr>
        <w:t>Devinder</w:t>
      </w:r>
      <w:proofErr w:type="spellEnd"/>
      <w:r w:rsidRPr="00BA3DF6">
        <w:rPr>
          <w:rFonts w:ascii="Times New Roman" w:hAnsi="Times New Roman" w:cs="Times New Roman"/>
          <w:sz w:val="24"/>
          <w:szCs w:val="24"/>
        </w:rPr>
        <w:t xml:space="preserve"> then she says; she wants a green card more than anything different in the world that a green card is freedom.</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ab/>
        <w:t xml:space="preserve">Why cry? Crying is selfish. We have no husbands, no wives, no fathers, no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sons</w:t>
      </w:r>
      <w:proofErr w:type="gramEnd"/>
      <w:r w:rsidRPr="00BA3DF6">
        <w:rPr>
          <w:rFonts w:ascii="Times New Roman" w:hAnsi="Times New Roman" w:cs="Times New Roman"/>
          <w:i/>
          <w:sz w:val="24"/>
          <w:szCs w:val="24"/>
        </w:rPr>
        <w:t xml:space="preserve">. Family life and family emotions are all illusions. The lord lends us a body,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gives</w:t>
      </w:r>
      <w:proofErr w:type="gramEnd"/>
      <w:r w:rsidRPr="00BA3DF6">
        <w:rPr>
          <w:rFonts w:ascii="Times New Roman" w:hAnsi="Times New Roman" w:cs="Times New Roman"/>
          <w:i/>
          <w:sz w:val="24"/>
          <w:szCs w:val="24"/>
        </w:rPr>
        <w:t xml:space="preserve"> us an assignment, and sends us down. When we get the job done, the lord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calls</w:t>
      </w:r>
      <w:proofErr w:type="gramEnd"/>
      <w:r w:rsidRPr="00BA3DF6">
        <w:rPr>
          <w:rFonts w:ascii="Times New Roman" w:hAnsi="Times New Roman" w:cs="Times New Roman"/>
          <w:i/>
          <w:sz w:val="24"/>
          <w:szCs w:val="24"/>
        </w:rPr>
        <w:t xml:space="preserve"> us hom</w:t>
      </w:r>
      <w:r w:rsidR="00FE54E1">
        <w:rPr>
          <w:rFonts w:ascii="Times New Roman" w:hAnsi="Times New Roman" w:cs="Times New Roman"/>
          <w:i/>
          <w:sz w:val="24"/>
          <w:szCs w:val="24"/>
        </w:rPr>
        <w:t xml:space="preserve">e again for the next assignment </w:t>
      </w:r>
      <w:r w:rsidRPr="00BA3DF6">
        <w:rPr>
          <w:rFonts w:ascii="Times New Roman" w:hAnsi="Times New Roman" w:cs="Times New Roman"/>
          <w:i/>
          <w:sz w:val="24"/>
          <w:szCs w:val="24"/>
        </w:rPr>
        <w:t>(58-59)</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i/>
          <w:sz w:val="24"/>
          <w:szCs w:val="24"/>
        </w:rPr>
      </w:pPr>
      <w:r w:rsidRPr="00BA3DF6">
        <w:rPr>
          <w:rFonts w:ascii="Times New Roman" w:hAnsi="Times New Roman" w:cs="Times New Roman"/>
          <w:sz w:val="24"/>
          <w:szCs w:val="24"/>
        </w:rPr>
        <w:t>Though they were in Alien land they started to celebrate native’s ceremonies and functions and such functions she recalls and misses her relatives.</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ab/>
      </w:r>
      <w:proofErr w:type="spellStart"/>
      <w:r w:rsidRPr="00BA3DF6">
        <w:rPr>
          <w:rFonts w:ascii="Times New Roman" w:hAnsi="Times New Roman" w:cs="Times New Roman"/>
          <w:i/>
          <w:sz w:val="24"/>
          <w:szCs w:val="24"/>
        </w:rPr>
        <w:t>Ashima’s</w:t>
      </w:r>
      <w:proofErr w:type="spellEnd"/>
      <w:r w:rsidRPr="00BA3DF6">
        <w:rPr>
          <w:rFonts w:ascii="Times New Roman" w:hAnsi="Times New Roman" w:cs="Times New Roman"/>
          <w:i/>
          <w:sz w:val="24"/>
          <w:szCs w:val="24"/>
        </w:rPr>
        <w:t xml:space="preserve"> eyes fill with tears as Gogol’s mouth eagerly invites the spoon.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 xml:space="preserve">She can’t help wishing her own brother were here to feed him, her own parents to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bless</w:t>
      </w:r>
      <w:proofErr w:type="gramEnd"/>
      <w:r w:rsidRPr="00BA3DF6">
        <w:rPr>
          <w:rFonts w:ascii="Times New Roman" w:hAnsi="Times New Roman" w:cs="Times New Roman"/>
          <w:i/>
          <w:sz w:val="24"/>
          <w:szCs w:val="24"/>
        </w:rPr>
        <w:t xml:space="preserve"> him with th</w:t>
      </w:r>
      <w:r w:rsidR="007164D6">
        <w:rPr>
          <w:rFonts w:ascii="Times New Roman" w:hAnsi="Times New Roman" w:cs="Times New Roman"/>
          <w:i/>
          <w:sz w:val="24"/>
          <w:szCs w:val="24"/>
        </w:rPr>
        <w:t xml:space="preserve">eir hands on his head.  </w:t>
      </w:r>
      <w:r w:rsidRPr="00BA3DF6">
        <w:rPr>
          <w:rFonts w:ascii="Times New Roman" w:hAnsi="Times New Roman" w:cs="Times New Roman"/>
          <w:i/>
          <w:sz w:val="24"/>
          <w:szCs w:val="24"/>
        </w:rPr>
        <w:t>(40)</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learns to celebrate Christmas and starts to celebrate it for the sake of her children, but it was a real challenge for her to teach them about the Indian religious celebrations.</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lastRenderedPageBreak/>
        <w:t xml:space="preserve">The first generation immigrants nurture the multicultural identity for their next generation. This provides them another means to explore the self and origins. Due to his name Gogol’s unique cultural identity forms the story of identity and self-discovery. </w:t>
      </w:r>
      <w:proofErr w:type="spellStart"/>
      <w:r w:rsidRPr="00BA3DF6">
        <w:rPr>
          <w:rFonts w:ascii="Times New Roman" w:hAnsi="Times New Roman" w:cs="Times New Roman"/>
          <w:sz w:val="24"/>
          <w:szCs w:val="24"/>
        </w:rPr>
        <w:t>Ashoke’s</w:t>
      </w:r>
      <w:proofErr w:type="spellEnd"/>
      <w:r w:rsidRPr="00BA3DF6">
        <w:rPr>
          <w:rFonts w:ascii="Times New Roman" w:hAnsi="Times New Roman" w:cs="Times New Roman"/>
          <w:sz w:val="24"/>
          <w:szCs w:val="24"/>
        </w:rPr>
        <w:t xml:space="preserve"> multi-cultural heritage, integrating elements of Russian literature, Bengali culture and American geographical space create a Bengali-American space for Gogol. By inscribing Gogol’s name on a birth certificate, </w:t>
      </w:r>
      <w:proofErr w:type="spellStart"/>
      <w:r w:rsidRPr="00BA3DF6">
        <w:rPr>
          <w:rFonts w:ascii="Times New Roman" w:hAnsi="Times New Roman" w:cs="Times New Roman"/>
          <w:sz w:val="24"/>
          <w:szCs w:val="24"/>
        </w:rPr>
        <w:t>Ashoke</w:t>
      </w:r>
      <w:proofErr w:type="spellEnd"/>
      <w:r w:rsidRPr="00BA3DF6">
        <w:rPr>
          <w:rFonts w:ascii="Times New Roman" w:hAnsi="Times New Roman" w:cs="Times New Roman"/>
          <w:sz w:val="24"/>
          <w:szCs w:val="24"/>
        </w:rPr>
        <w:t xml:space="preserve"> textually bestows a cross-cultural identity for him.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In America Jasmine meets Lillian Gordon. She begins her process of assimilation by learning how to become American. Lillian calls her by the nickname jazzy. We can see how </w:t>
      </w:r>
      <w:proofErr w:type="gramStart"/>
      <w:r w:rsidRPr="00BA3DF6">
        <w:rPr>
          <w:rFonts w:ascii="Times New Roman" w:hAnsi="Times New Roman" w:cs="Times New Roman"/>
          <w:sz w:val="24"/>
          <w:szCs w:val="24"/>
        </w:rPr>
        <w:t>is the symbol of her entrance and her acceptance of American culture</w:t>
      </w:r>
      <w:proofErr w:type="gramEnd"/>
      <w:r w:rsidRPr="00BA3DF6">
        <w:rPr>
          <w:rFonts w:ascii="Times New Roman" w:hAnsi="Times New Roman" w:cs="Times New Roman"/>
          <w:sz w:val="24"/>
          <w:szCs w:val="24"/>
        </w:rPr>
        <w:t xml:space="preserve">. She is welcomed gratefully. After that she moves in with a traditional Indian family in hushing, New York.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Jasmine soon finds herself repressed by the sky of this home because it was far remote from everything American. Since, it positively helps for her progress towards a new life. She tries to separate herself from all that is Indian and forgot her past completely. Since she is an Indian girl, people look at her strangely. She fears and does not know go to. As in Baden (a town in </w:t>
      </w:r>
      <w:proofErr w:type="spellStart"/>
      <w:r w:rsidRPr="00BA3DF6">
        <w:rPr>
          <w:rFonts w:ascii="Times New Roman" w:hAnsi="Times New Roman" w:cs="Times New Roman"/>
          <w:sz w:val="24"/>
          <w:szCs w:val="24"/>
        </w:rPr>
        <w:t>lowa</w:t>
      </w:r>
      <w:proofErr w:type="spellEnd"/>
      <w:r w:rsidRPr="00BA3DF6">
        <w:rPr>
          <w:rFonts w:ascii="Times New Roman" w:hAnsi="Times New Roman" w:cs="Times New Roman"/>
          <w:sz w:val="24"/>
          <w:szCs w:val="24"/>
        </w:rPr>
        <w:t xml:space="preserve">) she meets Bud </w:t>
      </w:r>
      <w:proofErr w:type="spellStart"/>
      <w:r w:rsidRPr="00BA3DF6">
        <w:rPr>
          <w:rFonts w:ascii="Times New Roman" w:hAnsi="Times New Roman" w:cs="Times New Roman"/>
          <w:sz w:val="24"/>
          <w:szCs w:val="24"/>
        </w:rPr>
        <w:t>Rippler</w:t>
      </w:r>
      <w:proofErr w:type="spellEnd"/>
      <w:r w:rsidRPr="00BA3DF6">
        <w:rPr>
          <w:rFonts w:ascii="Times New Roman" w:hAnsi="Times New Roman" w:cs="Times New Roman"/>
          <w:sz w:val="24"/>
          <w:szCs w:val="24"/>
        </w:rPr>
        <w:t xml:space="preserve"> an American Banker, who instantly falls in love with her. They eventually marry and Bud renames </w:t>
      </w:r>
      <w:proofErr w:type="gramStart"/>
      <w:r w:rsidRPr="00BA3DF6">
        <w:rPr>
          <w:rFonts w:ascii="Times New Roman" w:hAnsi="Times New Roman" w:cs="Times New Roman"/>
          <w:iCs/>
          <w:sz w:val="24"/>
          <w:szCs w:val="24"/>
        </w:rPr>
        <w:t>Jasmine</w:t>
      </w:r>
      <w:r w:rsidRPr="00BA3DF6">
        <w:rPr>
          <w:rFonts w:ascii="Times New Roman" w:hAnsi="Times New Roman" w:cs="Times New Roman"/>
          <w:sz w:val="24"/>
          <w:szCs w:val="24"/>
        </w:rPr>
        <w:t xml:space="preserve">  as</w:t>
      </w:r>
      <w:proofErr w:type="gramEnd"/>
      <w:r w:rsidRPr="00BA3DF6">
        <w:rPr>
          <w:rFonts w:ascii="Times New Roman" w:hAnsi="Times New Roman" w:cs="Times New Roman"/>
          <w:sz w:val="24"/>
          <w:szCs w:val="24"/>
        </w:rPr>
        <w:t xml:space="preserve"> ‘Jane’ yet another sign of her evolution. They both lived together as husband and wife without an official marriage.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PAST AND PRESENT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This is uncommon in </w:t>
      </w:r>
      <w:proofErr w:type="spellStart"/>
      <w:r w:rsidRPr="00BA3DF6">
        <w:rPr>
          <w:rFonts w:ascii="Times New Roman" w:hAnsi="Times New Roman" w:cs="Times New Roman"/>
          <w:sz w:val="24"/>
          <w:szCs w:val="24"/>
        </w:rPr>
        <w:t>Jyothi’s</w:t>
      </w:r>
      <w:proofErr w:type="spellEnd"/>
      <w:r w:rsidRPr="00BA3DF6">
        <w:rPr>
          <w:rFonts w:ascii="Times New Roman" w:hAnsi="Times New Roman" w:cs="Times New Roman"/>
          <w:sz w:val="24"/>
          <w:szCs w:val="24"/>
        </w:rPr>
        <w:t xml:space="preserve"> culture but quite common in </w:t>
      </w:r>
      <w:r w:rsidRPr="00BA3DF6">
        <w:rPr>
          <w:rFonts w:ascii="Times New Roman" w:hAnsi="Times New Roman" w:cs="Times New Roman"/>
          <w:i/>
          <w:sz w:val="24"/>
          <w:szCs w:val="24"/>
        </w:rPr>
        <w:t>Jasmine</w:t>
      </w:r>
      <w:r w:rsidRPr="00BA3DF6">
        <w:rPr>
          <w:rFonts w:ascii="Times New Roman" w:hAnsi="Times New Roman" w:cs="Times New Roman"/>
          <w:sz w:val="24"/>
          <w:szCs w:val="24"/>
        </w:rPr>
        <w:t xml:space="preserve"> to change role from caregiver to professionals. Her culture identity also changes easily in Baden. The </w:t>
      </w:r>
      <w:r w:rsidRPr="00BA3DF6">
        <w:rPr>
          <w:rFonts w:ascii="Times New Roman" w:hAnsi="Times New Roman" w:cs="Times New Roman"/>
          <w:sz w:val="24"/>
          <w:szCs w:val="24"/>
        </w:rPr>
        <w:lastRenderedPageBreak/>
        <w:t xml:space="preserve">crowd community attempts to see her as familiar instead of alien. This new awareness of her is essential helping her identity as ‘Jane’. Because new, she feels adapted, in fact becomes the typical American she always wanted to be. Jase becomes Jane of Bud Ripple Meyer. She never remains bound by any one. That is also </w:t>
      </w:r>
      <w:r w:rsidRPr="00BA3DF6">
        <w:rPr>
          <w:rStyle w:val="Strong"/>
          <w:rFonts w:ascii="Times New Roman" w:hAnsi="Times New Roman" w:cs="Times New Roman"/>
          <w:sz w:val="24"/>
          <w:szCs w:val="24"/>
        </w:rPr>
        <w:t>gracefully</w:t>
      </w:r>
      <w:r w:rsidR="005C04B7">
        <w:rPr>
          <w:rFonts w:ascii="Times New Roman" w:hAnsi="Times New Roman" w:cs="Times New Roman"/>
          <w:sz w:val="24"/>
          <w:szCs w:val="24"/>
        </w:rPr>
        <w:t xml:space="preserve"> discusses the continuation</w:t>
      </w:r>
      <w:r w:rsidRPr="00BA3DF6">
        <w:rPr>
          <w:rFonts w:ascii="Times New Roman" w:hAnsi="Times New Roman" w:cs="Times New Roman"/>
          <w:sz w:val="24"/>
          <w:szCs w:val="24"/>
        </w:rPr>
        <w:t xml:space="preserve"> of their past, present and futures.</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Living in the United States where immigrants feel often ashamed of their differences from others, Gogol also suffers from the unique difference of his name. During adolescence, he desires to blend in but lives unnoticed as Americans never view him as an American. Being away from home at college makes it easy for Gogol to reject completely his identity as Gogol and become Nikhil. But at times, he feels as if he’s cast himself in a play, acting the part of twins, distinguishable to the naked eye and yet fundamentally different. He dreads his visits home where he is known as Gogol.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To him his name ‘Gogol’ signifies all his discomforts to fit into two different cultures. Moreover, it is the name after his father’s favorite author and not his. And, Gogol is not the first name of the writer. So, Gogol </w:t>
      </w:r>
      <w:proofErr w:type="spellStart"/>
      <w:r w:rsidRPr="00BA3DF6">
        <w:rPr>
          <w:rFonts w:ascii="Times New Roman" w:hAnsi="Times New Roman" w:cs="Times New Roman"/>
          <w:sz w:val="24"/>
          <w:szCs w:val="24"/>
        </w:rPr>
        <w:t>Ganguli</w:t>
      </w:r>
      <w:proofErr w:type="spellEnd"/>
      <w:r w:rsidRPr="00BA3DF6">
        <w:rPr>
          <w:rFonts w:ascii="Times New Roman" w:hAnsi="Times New Roman" w:cs="Times New Roman"/>
          <w:sz w:val="24"/>
          <w:szCs w:val="24"/>
        </w:rPr>
        <w:t xml:space="preserve"> not only has a pet name turned into the good name, but a last name turned into the first name. He knows none in the world, in Russia or India or America or anywhere, who shares his name, not even the source of his namesake:</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 xml:space="preserve"> </w:t>
      </w:r>
      <w:r w:rsidRPr="00BA3DF6">
        <w:rPr>
          <w:rFonts w:ascii="Times New Roman" w:hAnsi="Times New Roman" w:cs="Times New Roman"/>
          <w:i/>
          <w:sz w:val="24"/>
          <w:szCs w:val="24"/>
        </w:rPr>
        <w:tab/>
        <w:t xml:space="preserve">He hates having to tell people that it doesn’t mean anything ‘in India’. He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hates</w:t>
      </w:r>
      <w:proofErr w:type="gramEnd"/>
      <w:r w:rsidRPr="00BA3DF6">
        <w:rPr>
          <w:rFonts w:ascii="Times New Roman" w:hAnsi="Times New Roman" w:cs="Times New Roman"/>
          <w:i/>
          <w:sz w:val="24"/>
          <w:szCs w:val="24"/>
        </w:rPr>
        <w:t xml:space="preserve"> having to wear a nametag on his sweater at Model United Nations Day at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school</w:t>
      </w:r>
      <w:proofErr w:type="gramEnd"/>
      <w:r w:rsidRPr="00BA3DF6">
        <w:rPr>
          <w:rFonts w:ascii="Times New Roman" w:hAnsi="Times New Roman" w:cs="Times New Roman"/>
          <w:i/>
          <w:sz w:val="24"/>
          <w:szCs w:val="24"/>
        </w:rPr>
        <w:t xml:space="preserve">. He even hates signing his name at the bottom of his drawings in art class.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 xml:space="preserve">He hates that his name is both absurd and obscure, that it has nothing to do with </w:t>
      </w:r>
    </w:p>
    <w:p w:rsidR="00C81BD8"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who</w:t>
      </w:r>
      <w:proofErr w:type="gramEnd"/>
      <w:r w:rsidRPr="00BA3DF6">
        <w:rPr>
          <w:rFonts w:ascii="Times New Roman" w:hAnsi="Times New Roman" w:cs="Times New Roman"/>
          <w:i/>
          <w:sz w:val="24"/>
          <w:szCs w:val="24"/>
        </w:rPr>
        <w:t xml:space="preserve"> he is, that it is neither Indian nor American but of all things Russian. </w:t>
      </w:r>
    </w:p>
    <w:p w:rsidR="00683217" w:rsidRPr="00BA3DF6" w:rsidRDefault="00C81BD8"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sz w:val="24"/>
          <w:szCs w:val="24"/>
        </w:rPr>
      </w:pPr>
      <w:r>
        <w:rPr>
          <w:rFonts w:ascii="Times New Roman" w:hAnsi="Times New Roman" w:cs="Times New Roman"/>
          <w:i/>
          <w:sz w:val="24"/>
          <w:szCs w:val="24"/>
        </w:rPr>
        <w:lastRenderedPageBreak/>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683217" w:rsidRPr="00BA3DF6">
        <w:rPr>
          <w:rFonts w:ascii="Times New Roman" w:hAnsi="Times New Roman" w:cs="Times New Roman"/>
          <w:i/>
          <w:sz w:val="24"/>
          <w:szCs w:val="24"/>
        </w:rPr>
        <w:t>(</w:t>
      </w:r>
      <w:proofErr w:type="spellStart"/>
      <w:r w:rsidR="00683217" w:rsidRPr="00BA3DF6">
        <w:rPr>
          <w:rFonts w:ascii="Times New Roman" w:hAnsi="Times New Roman" w:cs="Times New Roman"/>
          <w:i/>
          <w:sz w:val="24"/>
          <w:szCs w:val="24"/>
        </w:rPr>
        <w:t>Lahiri</w:t>
      </w:r>
      <w:proofErr w:type="spellEnd"/>
      <w:r>
        <w:rPr>
          <w:rFonts w:ascii="Times New Roman" w:hAnsi="Times New Roman" w:cs="Times New Roman"/>
          <w:i/>
          <w:sz w:val="24"/>
          <w:szCs w:val="24"/>
        </w:rPr>
        <w:t xml:space="preserve"> </w:t>
      </w:r>
      <w:r w:rsidR="00683217" w:rsidRPr="00BA3DF6">
        <w:rPr>
          <w:rFonts w:ascii="Times New Roman" w:hAnsi="Times New Roman" w:cs="Times New Roman"/>
          <w:i/>
          <w:sz w:val="24"/>
          <w:szCs w:val="24"/>
        </w:rPr>
        <w:t>76)</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As much as possible Gogol detaches himself for many years from his roots and his family. Gogol goes away from his family to Yale with a changed name and that sets up the barriers between Gogol and his family. The distance between Gogol and his parents continues to increase.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NAME GAME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proofErr w:type="gramStart"/>
      <w:r w:rsidRPr="00BA3DF6">
        <w:rPr>
          <w:rFonts w:ascii="Times New Roman" w:hAnsi="Times New Roman" w:cs="Times New Roman"/>
          <w:sz w:val="24"/>
          <w:szCs w:val="24"/>
        </w:rPr>
        <w:t xml:space="preserve">This no distrust that the modern </w:t>
      </w:r>
      <w:proofErr w:type="spellStart"/>
      <w:r w:rsidRPr="00BA3DF6">
        <w:rPr>
          <w:rFonts w:ascii="Times New Roman" w:hAnsi="Times New Roman" w:cs="Times New Roman"/>
          <w:sz w:val="24"/>
          <w:szCs w:val="24"/>
        </w:rPr>
        <w:t>Jyoti</w:t>
      </w:r>
      <w:proofErr w:type="spellEnd"/>
      <w:r w:rsidRPr="00BA3DF6">
        <w:rPr>
          <w:rFonts w:ascii="Times New Roman" w:hAnsi="Times New Roman" w:cs="Times New Roman"/>
          <w:sz w:val="24"/>
          <w:szCs w:val="24"/>
        </w:rPr>
        <w:t xml:space="preserve"> is to </w:t>
      </w:r>
      <w:r w:rsidRPr="00BA3DF6">
        <w:rPr>
          <w:rFonts w:ascii="Times New Roman" w:hAnsi="Times New Roman" w:cs="Times New Roman"/>
          <w:iCs/>
          <w:sz w:val="24"/>
          <w:szCs w:val="24"/>
        </w:rPr>
        <w:t>Jasmine</w:t>
      </w:r>
      <w:r w:rsidRPr="00BA3DF6">
        <w:rPr>
          <w:rFonts w:ascii="Times New Roman" w:hAnsi="Times New Roman" w:cs="Times New Roman"/>
          <w:sz w:val="24"/>
          <w:szCs w:val="24"/>
        </w:rPr>
        <w:t>, Jazzy, Jase and Jane.</w:t>
      </w:r>
      <w:proofErr w:type="gramEnd"/>
      <w:r w:rsidRPr="00BA3DF6">
        <w:rPr>
          <w:rFonts w:ascii="Times New Roman" w:hAnsi="Times New Roman" w:cs="Times New Roman"/>
          <w:sz w:val="24"/>
          <w:szCs w:val="24"/>
        </w:rPr>
        <w:t xml:space="preserve"> That is explaining every name. In this method J</w:t>
      </w:r>
      <w:r w:rsidRPr="00BA3DF6">
        <w:rPr>
          <w:rFonts w:ascii="Times New Roman" w:hAnsi="Times New Roman" w:cs="Times New Roman"/>
          <w:iCs/>
          <w:sz w:val="24"/>
          <w:szCs w:val="24"/>
        </w:rPr>
        <w:t xml:space="preserve">asmine is </w:t>
      </w:r>
      <w:r w:rsidRPr="00BA3DF6">
        <w:rPr>
          <w:rFonts w:ascii="Times New Roman" w:hAnsi="Times New Roman" w:cs="Times New Roman"/>
          <w:sz w:val="24"/>
          <w:szCs w:val="24"/>
        </w:rPr>
        <w:t>surrounded between the two cultures of the east and west, past and present, old and new. She is always awake in search of a material identity. She compares American life and Indian life. (</w:t>
      </w:r>
      <w:proofErr w:type="spellStart"/>
      <w:r w:rsidRPr="00BA3DF6">
        <w:rPr>
          <w:rFonts w:ascii="Times New Roman" w:hAnsi="Times New Roman" w:cs="Times New Roman"/>
          <w:sz w:val="24"/>
          <w:szCs w:val="24"/>
        </w:rPr>
        <w:t>Eg</w:t>
      </w:r>
      <w:proofErr w:type="spellEnd"/>
      <w:r w:rsidRPr="00BA3DF6">
        <w:rPr>
          <w:rFonts w:ascii="Times New Roman" w:hAnsi="Times New Roman" w:cs="Times New Roman"/>
          <w:sz w:val="24"/>
          <w:szCs w:val="24"/>
        </w:rPr>
        <w:t xml:space="preserve">) she meets her husband teacher Mr. </w:t>
      </w:r>
      <w:proofErr w:type="spellStart"/>
      <w:r w:rsidRPr="00BA3DF6">
        <w:rPr>
          <w:rFonts w:ascii="Times New Roman" w:hAnsi="Times New Roman" w:cs="Times New Roman"/>
          <w:sz w:val="24"/>
          <w:szCs w:val="24"/>
        </w:rPr>
        <w:t>Devinder</w:t>
      </w:r>
      <w:proofErr w:type="spellEnd"/>
      <w:r w:rsidRPr="00BA3DF6">
        <w:rPr>
          <w:rFonts w:ascii="Times New Roman" w:hAnsi="Times New Roman" w:cs="Times New Roman"/>
          <w:sz w:val="24"/>
          <w:szCs w:val="24"/>
        </w:rPr>
        <w:t xml:space="preserve"> </w:t>
      </w:r>
      <w:proofErr w:type="spellStart"/>
      <w:r w:rsidRPr="00BA3DF6">
        <w:rPr>
          <w:rFonts w:ascii="Times New Roman" w:hAnsi="Times New Roman" w:cs="Times New Roman"/>
          <w:sz w:val="24"/>
          <w:szCs w:val="24"/>
        </w:rPr>
        <w:t>Vadhera</w:t>
      </w:r>
      <w:proofErr w:type="spellEnd"/>
      <w:r w:rsidRPr="00BA3DF6">
        <w:rPr>
          <w:rFonts w:ascii="Times New Roman" w:hAnsi="Times New Roman" w:cs="Times New Roman"/>
          <w:sz w:val="24"/>
          <w:szCs w:val="24"/>
        </w:rPr>
        <w:t xml:space="preserve">. He is about a forty year’s old man. But setting and having painted his hair. He got married about one year before but Indian village girl of nineteen, </w:t>
      </w:r>
      <w:r w:rsidRPr="00BA3DF6">
        <w:rPr>
          <w:rFonts w:ascii="Times New Roman" w:hAnsi="Times New Roman" w:cs="Times New Roman"/>
          <w:iCs/>
          <w:sz w:val="24"/>
          <w:szCs w:val="24"/>
        </w:rPr>
        <w:t xml:space="preserve">Jasmine </w:t>
      </w:r>
      <w:r w:rsidRPr="00BA3DF6">
        <w:rPr>
          <w:rFonts w:ascii="Times New Roman" w:hAnsi="Times New Roman" w:cs="Times New Roman"/>
          <w:sz w:val="24"/>
          <w:szCs w:val="24"/>
        </w:rPr>
        <w:t>study’s her difficulty and says;</w:t>
      </w:r>
    </w:p>
    <w:p w:rsidR="00683217" w:rsidRPr="00BA3DF6" w:rsidRDefault="00683217" w:rsidP="00FF048E">
      <w:pPr>
        <w:tabs>
          <w:tab w:val="left" w:pos="1350"/>
          <w:tab w:val="left" w:pos="1800"/>
          <w:tab w:val="left" w:pos="2430"/>
          <w:tab w:val="left" w:pos="2610"/>
        </w:tabs>
        <w:spacing w:after="0" w:line="480" w:lineRule="auto"/>
        <w:ind w:left="567" w:firstLine="0"/>
        <w:jc w:val="both"/>
        <w:rPr>
          <w:rFonts w:ascii="Times New Roman" w:hAnsi="Times New Roman" w:cs="Times New Roman"/>
          <w:i/>
          <w:sz w:val="24"/>
          <w:szCs w:val="24"/>
        </w:rPr>
      </w:pPr>
      <w:r w:rsidRPr="00BA3DF6">
        <w:rPr>
          <w:rFonts w:ascii="Times New Roman" w:hAnsi="Times New Roman" w:cs="Times New Roman"/>
          <w:i/>
          <w:sz w:val="24"/>
          <w:szCs w:val="24"/>
        </w:rPr>
        <w:t>Nirmala was nineteen: according to my forged passport. I was nineteen</w:t>
      </w:r>
      <w:r w:rsidR="00FF048E">
        <w:rPr>
          <w:rFonts w:ascii="Times New Roman" w:hAnsi="Times New Roman" w:cs="Times New Roman"/>
          <w:i/>
          <w:sz w:val="24"/>
          <w:szCs w:val="24"/>
        </w:rPr>
        <w:t xml:space="preserve"> </w:t>
      </w:r>
      <w:r w:rsidRPr="00BA3DF6">
        <w:rPr>
          <w:rFonts w:ascii="Times New Roman" w:hAnsi="Times New Roman" w:cs="Times New Roman"/>
          <w:i/>
          <w:sz w:val="24"/>
          <w:szCs w:val="24"/>
        </w:rPr>
        <w:t>too. But I was a widow she was in the game. I was permanently on the sidelines (143)</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i/>
          <w:sz w:val="24"/>
          <w:szCs w:val="24"/>
        </w:rPr>
      </w:pPr>
      <w:r w:rsidRPr="00BA3DF6">
        <w:rPr>
          <w:rFonts w:ascii="Times New Roman" w:hAnsi="Times New Roman" w:cs="Times New Roman"/>
          <w:sz w:val="24"/>
          <w:szCs w:val="24"/>
        </w:rPr>
        <w:t xml:space="preserve">Gogol wants to be an American and not a Bengali. As attempts to do so, he starts smoking secretly from time to time when he and his friends get together to listen to records at one another’s homes. He becomes bold enough to kiss a girl in a party. He goes home less frequently, dates the American girls and turns angry when anyone calls him Gogol. During his college years, he continues to smoke cigarettes and marijuana and to go to many parties. When once he participates in a party at Ezra Stiles with a fake ID, he loses his virginity to a girl he cannot remember. For the first time, he </w:t>
      </w:r>
      <w:r w:rsidRPr="00BA3DF6">
        <w:rPr>
          <w:rFonts w:ascii="Times New Roman" w:hAnsi="Times New Roman" w:cs="Times New Roman"/>
          <w:sz w:val="24"/>
          <w:szCs w:val="24"/>
        </w:rPr>
        <w:lastRenderedPageBreak/>
        <w:t xml:space="preserve">introduces himself as Nikhil, a newly achieved identity, to a girl wearing a plaid woolen skirt and combat boots and mustard tights.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i/>
          <w:sz w:val="24"/>
          <w:szCs w:val="24"/>
        </w:rPr>
      </w:pPr>
      <w:r w:rsidRPr="00BA3DF6">
        <w:rPr>
          <w:rFonts w:ascii="Times New Roman" w:hAnsi="Times New Roman" w:cs="Times New Roman"/>
          <w:i/>
          <w:iCs/>
          <w:sz w:val="24"/>
          <w:szCs w:val="24"/>
        </w:rPr>
        <w:t>The Namesake</w:t>
      </w:r>
      <w:r w:rsidRPr="00BA3DF6">
        <w:rPr>
          <w:rFonts w:ascii="Times New Roman" w:hAnsi="Times New Roman" w:cs="Times New Roman"/>
          <w:sz w:val="24"/>
          <w:szCs w:val="24"/>
        </w:rPr>
        <w:t xml:space="preserve"> portrays the constant struggle of the first generation immigrants and their children to find their place in the society. According to Dubey: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ab/>
        <w:t xml:space="preserve">The immigrant experience is complicated as a sensitive immigrant finds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himself</w:t>
      </w:r>
      <w:proofErr w:type="gramEnd"/>
      <w:r w:rsidRPr="00BA3DF6">
        <w:rPr>
          <w:rFonts w:ascii="Times New Roman" w:hAnsi="Times New Roman" w:cs="Times New Roman"/>
          <w:i/>
          <w:sz w:val="24"/>
          <w:szCs w:val="24"/>
        </w:rPr>
        <w:t xml:space="preserve"> or herself perpetually at a transit station fraught with memories of the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original</w:t>
      </w:r>
      <w:proofErr w:type="gramEnd"/>
      <w:r w:rsidRPr="00BA3DF6">
        <w:rPr>
          <w:rFonts w:ascii="Times New Roman" w:hAnsi="Times New Roman" w:cs="Times New Roman"/>
          <w:i/>
          <w:sz w:val="24"/>
          <w:szCs w:val="24"/>
        </w:rPr>
        <w:t xml:space="preserve"> home which are struggling with the realities of the new world.(</w:t>
      </w:r>
      <w:proofErr w:type="spellStart"/>
      <w:r w:rsidRPr="00BA3DF6">
        <w:rPr>
          <w:rFonts w:ascii="Times New Roman" w:hAnsi="Times New Roman" w:cs="Times New Roman"/>
          <w:i/>
          <w:sz w:val="24"/>
          <w:szCs w:val="24"/>
        </w:rPr>
        <w:t>Dudey</w:t>
      </w:r>
      <w:proofErr w:type="spellEnd"/>
      <w:r w:rsidRPr="00BA3DF6">
        <w:rPr>
          <w:rFonts w:ascii="Times New Roman" w:hAnsi="Times New Roman" w:cs="Times New Roman"/>
          <w:i/>
          <w:sz w:val="24"/>
          <w:szCs w:val="24"/>
        </w:rPr>
        <w:t xml:space="preserve"> 22)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The first generation immigrants struggle when they adapt to a different culture and their children struggle while trying to respect their roots and adapting to the American society. Due to this difference, perhaps, they go far away from each other: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ab/>
        <w:t xml:space="preserve">He didn’t want to go home on the weekends, to go with them to pujas and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sz w:val="24"/>
          <w:szCs w:val="24"/>
        </w:rPr>
      </w:pPr>
      <w:proofErr w:type="gramStart"/>
      <w:r w:rsidRPr="00BA3DF6">
        <w:rPr>
          <w:rFonts w:ascii="Times New Roman" w:hAnsi="Times New Roman" w:cs="Times New Roman"/>
          <w:i/>
          <w:sz w:val="24"/>
          <w:szCs w:val="24"/>
        </w:rPr>
        <w:t>Bengali parties, to remain unquestionably in their world.</w:t>
      </w:r>
      <w:proofErr w:type="gramEnd"/>
      <w:r w:rsidRPr="00BA3DF6">
        <w:rPr>
          <w:rFonts w:ascii="Times New Roman" w:hAnsi="Times New Roman" w:cs="Times New Roman"/>
          <w:i/>
          <w:sz w:val="24"/>
          <w:szCs w:val="24"/>
        </w:rPr>
        <w:t xml:space="preserve"> </w:t>
      </w:r>
      <w:r w:rsidRPr="00BA3DF6">
        <w:rPr>
          <w:rFonts w:ascii="Times New Roman" w:hAnsi="Times New Roman" w:cs="Times New Roman"/>
          <w:i/>
          <w:sz w:val="24"/>
          <w:szCs w:val="24"/>
        </w:rPr>
        <w:tab/>
        <w:t>(</w:t>
      </w:r>
      <w:proofErr w:type="spellStart"/>
      <w:r w:rsidRPr="00BA3DF6">
        <w:rPr>
          <w:rFonts w:ascii="Times New Roman" w:hAnsi="Times New Roman" w:cs="Times New Roman"/>
          <w:i/>
          <w:sz w:val="24"/>
          <w:szCs w:val="24"/>
        </w:rPr>
        <w:t>Lahiri</w:t>
      </w:r>
      <w:proofErr w:type="spellEnd"/>
      <w:r w:rsidRPr="00BA3DF6">
        <w:rPr>
          <w:rFonts w:ascii="Times New Roman" w:hAnsi="Times New Roman" w:cs="Times New Roman"/>
          <w:i/>
          <w:sz w:val="24"/>
          <w:szCs w:val="24"/>
        </w:rPr>
        <w:t xml:space="preserve"> 126) </w:t>
      </w:r>
      <w:r w:rsidRPr="00BA3DF6">
        <w:rPr>
          <w:rFonts w:ascii="Times New Roman" w:hAnsi="Times New Roman" w:cs="Times New Roman"/>
          <w:sz w:val="24"/>
          <w:szCs w:val="24"/>
        </w:rPr>
        <w:tab/>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Once, Gogol surprises his mother by calling the New Haven as a home. His three month’s stay there gives him the feeling of being at home. On the other hand, in spite of </w:t>
      </w:r>
      <w:proofErr w:type="spellStart"/>
      <w:r w:rsidRPr="00BA3DF6">
        <w:rPr>
          <w:rFonts w:ascii="Times New Roman" w:hAnsi="Times New Roman" w:cs="Times New Roman"/>
          <w:sz w:val="24"/>
          <w:szCs w:val="24"/>
        </w:rPr>
        <w:t>Ashima’s</w:t>
      </w:r>
      <w:proofErr w:type="spellEnd"/>
      <w:r w:rsidRPr="00BA3DF6">
        <w:rPr>
          <w:rFonts w:ascii="Times New Roman" w:hAnsi="Times New Roman" w:cs="Times New Roman"/>
          <w:sz w:val="24"/>
          <w:szCs w:val="24"/>
        </w:rPr>
        <w:t xml:space="preserve"> twenty years in America, she cannot bring herself to refer to Pemberton Road, her home. Frustrated with America, much later in their lives, the second generation immigrants truly begin to value their Bengali heritage.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i/>
          <w:sz w:val="24"/>
          <w:szCs w:val="24"/>
        </w:rPr>
      </w:pPr>
      <w:r w:rsidRPr="00BA3DF6">
        <w:rPr>
          <w:rFonts w:ascii="Times New Roman" w:hAnsi="Times New Roman" w:cs="Times New Roman"/>
          <w:sz w:val="24"/>
          <w:szCs w:val="24"/>
        </w:rPr>
        <w:t>AMERICAN MARRIAGE</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Gogol is deeply attached with his white American college sweetheart Ruth. Though he sleeps with her, he cannot imagine her in his kitchen in the place of his mother. He never dares to tell his parents about her. His parents always point out the examples of Bengali men who marry the Americans and the marriages end in divorce. </w:t>
      </w:r>
      <w:r w:rsidRPr="00BA3DF6">
        <w:rPr>
          <w:rFonts w:ascii="Times New Roman" w:hAnsi="Times New Roman" w:cs="Times New Roman"/>
          <w:sz w:val="24"/>
          <w:szCs w:val="24"/>
        </w:rPr>
        <w:lastRenderedPageBreak/>
        <w:t xml:space="preserve">But, Gogol pities for his parents when they speak to him in this way and for having no experience of being young and in love. This brings out the generation gap between the immigrant parents and their children. Later, when Gogol and Ruth separate for the spring and summer vacations, the first time his longing for Ruth makes him realize the longing of his parents for the people they loved in India.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At a panel discussion about the Indian novels written in English, Gogol comes to know about the adjectives used for the immigrants like him in America. The Americans call immigrants ‘ABCD’, which stands for ‘American-Born Confused </w:t>
      </w:r>
      <w:proofErr w:type="spellStart"/>
      <w:r w:rsidRPr="00BA3DF6">
        <w:rPr>
          <w:rFonts w:ascii="Times New Roman" w:hAnsi="Times New Roman" w:cs="Times New Roman"/>
          <w:sz w:val="24"/>
          <w:szCs w:val="24"/>
        </w:rPr>
        <w:t>Deshi</w:t>
      </w:r>
      <w:proofErr w:type="spellEnd"/>
      <w:r w:rsidRPr="00BA3DF6">
        <w:rPr>
          <w:rFonts w:ascii="Times New Roman" w:hAnsi="Times New Roman" w:cs="Times New Roman"/>
          <w:sz w:val="24"/>
          <w:szCs w:val="24"/>
        </w:rPr>
        <w:t>’. He also learns that the ‘C’ could stand for ‘conflicted’ and ‘</w:t>
      </w:r>
      <w:proofErr w:type="spellStart"/>
      <w:r w:rsidRPr="00BA3DF6">
        <w:rPr>
          <w:rFonts w:ascii="Times New Roman" w:hAnsi="Times New Roman" w:cs="Times New Roman"/>
          <w:sz w:val="24"/>
          <w:szCs w:val="24"/>
        </w:rPr>
        <w:t>deshi</w:t>
      </w:r>
      <w:proofErr w:type="spellEnd"/>
      <w:r w:rsidRPr="00BA3DF6">
        <w:rPr>
          <w:rFonts w:ascii="Times New Roman" w:hAnsi="Times New Roman" w:cs="Times New Roman"/>
          <w:sz w:val="24"/>
          <w:szCs w:val="24"/>
        </w:rPr>
        <w:t xml:space="preserve">’ for ‘countrymen’ means ‘Indians’. He feels that the term is quite appropriate for him because during the trip to India his and Sonia’s American English accent always creates the confusion for their aunts and uncles. Moreover, his living with a pet name and a good name in America, where such distinction does not exist, surely is emblematic of the greatest confusion of all. In America, he avoids any ABCD friends because they remind him too much of the way his parents choose to live befriending the people only for the past they happen to share.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During his job in the New York City, Gogol becomes rather stiff and perpetually angry personality. He meets a very attractive and rather socially aggressive American girl named Maxine. She belongs to a very wealthy American family. Completely immersed in the love of Maxine, Gogol becomes a member of her family and helps them in the cooking and shopping. When Gogol introduces Maxine to his parents,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dismisses Maxine as something that Gogol will eventually get over. Gogol envisions his mother’s feelings and reactions to the emotions and events he encounters. </w:t>
      </w:r>
      <w:r w:rsidRPr="00BA3DF6">
        <w:rPr>
          <w:rFonts w:ascii="Times New Roman" w:hAnsi="Times New Roman" w:cs="Times New Roman"/>
          <w:sz w:val="24"/>
          <w:szCs w:val="24"/>
        </w:rPr>
        <w:lastRenderedPageBreak/>
        <w:t>Gogol observes the difference between his mother and the American parents of Maxine at a dinner party:</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ab/>
        <w:t xml:space="preserve">His own mother would never have served so few dishes to a guest. She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would</w:t>
      </w:r>
      <w:proofErr w:type="gramEnd"/>
      <w:r w:rsidRPr="00BA3DF6">
        <w:rPr>
          <w:rFonts w:ascii="Times New Roman" w:hAnsi="Times New Roman" w:cs="Times New Roman"/>
          <w:i/>
          <w:sz w:val="24"/>
          <w:szCs w:val="24"/>
        </w:rPr>
        <w:t xml:space="preserve"> have kept her eyes trained on Maxine, insisting she have seconds and then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thirds</w:t>
      </w:r>
      <w:proofErr w:type="gramEnd"/>
      <w:r w:rsidRPr="00BA3DF6">
        <w:rPr>
          <w:rFonts w:ascii="Times New Roman" w:hAnsi="Times New Roman" w:cs="Times New Roman"/>
          <w:i/>
          <w:sz w:val="24"/>
          <w:szCs w:val="24"/>
        </w:rPr>
        <w:t xml:space="preserve">. The table would have been lined with a row of serving bowls so that people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could</w:t>
      </w:r>
      <w:proofErr w:type="gramEnd"/>
      <w:r w:rsidRPr="00BA3DF6">
        <w:rPr>
          <w:rFonts w:ascii="Times New Roman" w:hAnsi="Times New Roman" w:cs="Times New Roman"/>
          <w:i/>
          <w:sz w:val="24"/>
          <w:szCs w:val="24"/>
        </w:rPr>
        <w:t xml:space="preserve"> help themselves. But Lydia pays no attention to Gogol’s plate. She makes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no</w:t>
      </w:r>
      <w:proofErr w:type="gramEnd"/>
      <w:r w:rsidRPr="00BA3DF6">
        <w:rPr>
          <w:rFonts w:ascii="Times New Roman" w:hAnsi="Times New Roman" w:cs="Times New Roman"/>
          <w:i/>
          <w:sz w:val="24"/>
          <w:szCs w:val="24"/>
        </w:rPr>
        <w:t xml:space="preserve"> announcement indicating that there is more.</w:t>
      </w:r>
      <w:r w:rsidR="00296FB7">
        <w:rPr>
          <w:rFonts w:ascii="Times New Roman" w:hAnsi="Times New Roman" w:cs="Times New Roman"/>
          <w:i/>
          <w:sz w:val="24"/>
          <w:szCs w:val="24"/>
        </w:rPr>
        <w:t xml:space="preserve"> </w:t>
      </w:r>
      <w:r w:rsidRPr="00BA3DF6">
        <w:rPr>
          <w:rFonts w:ascii="Times New Roman" w:hAnsi="Times New Roman" w:cs="Times New Roman"/>
          <w:i/>
          <w:sz w:val="24"/>
          <w:szCs w:val="24"/>
        </w:rPr>
        <w:t>(</w:t>
      </w:r>
      <w:proofErr w:type="spellStart"/>
      <w:r w:rsidRPr="00BA3DF6">
        <w:rPr>
          <w:rFonts w:ascii="Times New Roman" w:hAnsi="Times New Roman" w:cs="Times New Roman"/>
          <w:i/>
          <w:sz w:val="24"/>
          <w:szCs w:val="24"/>
        </w:rPr>
        <w:t>Lahiri</w:t>
      </w:r>
      <w:proofErr w:type="spellEnd"/>
      <w:r w:rsidRPr="00BA3DF6">
        <w:rPr>
          <w:rFonts w:ascii="Times New Roman" w:hAnsi="Times New Roman" w:cs="Times New Roman"/>
          <w:i/>
          <w:sz w:val="24"/>
          <w:szCs w:val="24"/>
        </w:rPr>
        <w:t xml:space="preserve"> 133)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Gogol compares the maternity and hospitality, especially of his American girl friend Maxine’s mother Lydia, with his own mother and concludes that the maternity is cultural. In observing Lydia, Gogol is struck by her difference from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Lydia entertains effortlessly, spends money lavishly and is very comfortable to acknowledge not only her daughter’s relationships but also her sex life. Gogol realizes the fate of his relationship with Maxine as a piece of cultural eccentricity. He loves Maxine for her American house and her parents’ American manner of living: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ab/>
        <w:t xml:space="preserve">He loves the mess that surrounded Maxine, her hundreds of things always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covering</w:t>
      </w:r>
      <w:proofErr w:type="gramEnd"/>
      <w:r w:rsidRPr="00BA3DF6">
        <w:rPr>
          <w:rFonts w:ascii="Times New Roman" w:hAnsi="Times New Roman" w:cs="Times New Roman"/>
          <w:i/>
          <w:sz w:val="24"/>
          <w:szCs w:val="24"/>
        </w:rPr>
        <w:t xml:space="preserve"> her floor and her bedside table, her habit, when they are alone on the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fifth</w:t>
      </w:r>
      <w:proofErr w:type="gramEnd"/>
      <w:r w:rsidRPr="00BA3DF6">
        <w:rPr>
          <w:rFonts w:ascii="Times New Roman" w:hAnsi="Times New Roman" w:cs="Times New Roman"/>
          <w:i/>
          <w:sz w:val="24"/>
          <w:szCs w:val="24"/>
        </w:rPr>
        <w:t xml:space="preserve"> floor, of not shutting the door when she goes to the bathroom. Her unkempt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ways</w:t>
      </w:r>
      <w:proofErr w:type="gramEnd"/>
      <w:r w:rsidRPr="00BA3DF6">
        <w:rPr>
          <w:rFonts w:ascii="Times New Roman" w:hAnsi="Times New Roman" w:cs="Times New Roman"/>
          <w:i/>
          <w:sz w:val="24"/>
          <w:szCs w:val="24"/>
        </w:rPr>
        <w:t xml:space="preserve">, a challenge to his increasingly minimalist taste, charm him. He learns to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love</w:t>
      </w:r>
      <w:proofErr w:type="gramEnd"/>
      <w:r w:rsidRPr="00BA3DF6">
        <w:rPr>
          <w:rFonts w:ascii="Times New Roman" w:hAnsi="Times New Roman" w:cs="Times New Roman"/>
          <w:i/>
          <w:sz w:val="24"/>
          <w:szCs w:val="24"/>
        </w:rPr>
        <w:t xml:space="preserve"> the food she and her parents eat, the polenta and risotto, the bouillabaisse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and</w:t>
      </w:r>
      <w:proofErr w:type="gramEnd"/>
      <w:r w:rsidRPr="00BA3DF6">
        <w:rPr>
          <w:rFonts w:ascii="Times New Roman" w:hAnsi="Times New Roman" w:cs="Times New Roman"/>
          <w:i/>
          <w:sz w:val="24"/>
          <w:szCs w:val="24"/>
        </w:rPr>
        <w:t xml:space="preserve"> so-</w:t>
      </w:r>
      <w:proofErr w:type="spellStart"/>
      <w:r w:rsidRPr="00BA3DF6">
        <w:rPr>
          <w:rFonts w:ascii="Times New Roman" w:hAnsi="Times New Roman" w:cs="Times New Roman"/>
          <w:i/>
          <w:sz w:val="24"/>
          <w:szCs w:val="24"/>
        </w:rPr>
        <w:t>sobuck</w:t>
      </w:r>
      <w:proofErr w:type="spellEnd"/>
      <w:r w:rsidRPr="00BA3DF6">
        <w:rPr>
          <w:rFonts w:ascii="Times New Roman" w:hAnsi="Times New Roman" w:cs="Times New Roman"/>
          <w:i/>
          <w:sz w:val="24"/>
          <w:szCs w:val="24"/>
        </w:rPr>
        <w:t>, the meat baked in parchment paper. (</w:t>
      </w:r>
      <w:proofErr w:type="spellStart"/>
      <w:r w:rsidRPr="00BA3DF6">
        <w:rPr>
          <w:rFonts w:ascii="Times New Roman" w:hAnsi="Times New Roman" w:cs="Times New Roman"/>
          <w:i/>
          <w:sz w:val="24"/>
          <w:szCs w:val="24"/>
        </w:rPr>
        <w:t>Lahiri</w:t>
      </w:r>
      <w:proofErr w:type="spellEnd"/>
      <w:r w:rsidRPr="00BA3DF6">
        <w:rPr>
          <w:rFonts w:ascii="Times New Roman" w:hAnsi="Times New Roman" w:cs="Times New Roman"/>
          <w:i/>
          <w:sz w:val="24"/>
          <w:szCs w:val="24"/>
        </w:rPr>
        <w:t xml:space="preserve"> 137)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lastRenderedPageBreak/>
        <w:t xml:space="preserve">ALIENATION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i/>
          <w:sz w:val="24"/>
          <w:szCs w:val="24"/>
        </w:rPr>
      </w:pPr>
      <w:r w:rsidRPr="00BA3DF6">
        <w:rPr>
          <w:rFonts w:ascii="Times New Roman" w:hAnsi="Times New Roman" w:cs="Times New Roman"/>
          <w:sz w:val="24"/>
          <w:szCs w:val="24"/>
        </w:rPr>
        <w:t xml:space="preserve">Gogol realizes a total alienation from his Bengali roots when Lydia, Maxine and Gerald joke about mistaking his cultural and ethnic heritage as Italian. They are entirely unknown to his cultural values and background which are so central to his identity. Gogol realizes that he cannot deny his connection to his mother’s culture, her maternity, his proximity to his mother’s essentialism and his own need for the American-Bengali hybridity. In effect, he becomes an object of the comparison through which Lydia and her friends are allowed to better express their American’s. Gogol tires to entirely mask his Bengali identity. Gogol’s realization results in immersing himself into an entirely Bengali-American relationship with his then-wife </w:t>
      </w:r>
      <w:proofErr w:type="spellStart"/>
      <w:r w:rsidRPr="00BA3DF6">
        <w:rPr>
          <w:rFonts w:ascii="Times New Roman" w:hAnsi="Times New Roman" w:cs="Times New Roman"/>
          <w:sz w:val="24"/>
          <w:szCs w:val="24"/>
        </w:rPr>
        <w:t>Moushumi</w:t>
      </w:r>
      <w:proofErr w:type="spellEnd"/>
      <w:r w:rsidRPr="00BA3DF6">
        <w:rPr>
          <w:rFonts w:ascii="Times New Roman" w:hAnsi="Times New Roman" w:cs="Times New Roman"/>
          <w:sz w:val="24"/>
          <w:szCs w:val="24"/>
        </w:rPr>
        <w:t xml:space="preserve">.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is left all alone at house when </w:t>
      </w:r>
      <w:proofErr w:type="spellStart"/>
      <w:r w:rsidRPr="00BA3DF6">
        <w:rPr>
          <w:rFonts w:ascii="Times New Roman" w:hAnsi="Times New Roman" w:cs="Times New Roman"/>
          <w:sz w:val="24"/>
          <w:szCs w:val="24"/>
        </w:rPr>
        <w:t>Ashoke</w:t>
      </w:r>
      <w:proofErr w:type="spellEnd"/>
      <w:r w:rsidRPr="00BA3DF6">
        <w:rPr>
          <w:rFonts w:ascii="Times New Roman" w:hAnsi="Times New Roman" w:cs="Times New Roman"/>
          <w:sz w:val="24"/>
          <w:szCs w:val="24"/>
        </w:rPr>
        <w:t xml:space="preserve"> goes for the research project in Ohio and her children study somewhere in the other towns. She misses her husband and children so much. Once again alone at home,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remembers her parents’</w:t>
      </w:r>
      <w:r w:rsidR="00377BA6">
        <w:rPr>
          <w:rFonts w:ascii="Times New Roman" w:hAnsi="Times New Roman" w:cs="Times New Roman"/>
          <w:sz w:val="24"/>
          <w:szCs w:val="24"/>
        </w:rPr>
        <w:t xml:space="preserve"> </w:t>
      </w:r>
      <w:r w:rsidRPr="00BA3DF6">
        <w:rPr>
          <w:rFonts w:ascii="Times New Roman" w:hAnsi="Times New Roman" w:cs="Times New Roman"/>
          <w:sz w:val="24"/>
          <w:szCs w:val="24"/>
        </w:rPr>
        <w:t xml:space="preserve">greeting cards send to her from India over last twenty-seven years. Whenever she is alone at home, she reads nostalgically all letters of her parents: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ab/>
        <w:t xml:space="preserve">She has saved her dead parents’ letters on the top shelf of her closet, in a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large</w:t>
      </w:r>
      <w:proofErr w:type="gramEnd"/>
      <w:r w:rsidRPr="00BA3DF6">
        <w:rPr>
          <w:rFonts w:ascii="Times New Roman" w:hAnsi="Times New Roman" w:cs="Times New Roman"/>
          <w:i/>
          <w:sz w:val="24"/>
          <w:szCs w:val="24"/>
        </w:rPr>
        <w:t xml:space="preserve"> white purse she used to carry in the seventies until the strap broke. Once a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year</w:t>
      </w:r>
      <w:proofErr w:type="gramEnd"/>
      <w:r w:rsidRPr="00BA3DF6">
        <w:rPr>
          <w:rFonts w:ascii="Times New Roman" w:hAnsi="Times New Roman" w:cs="Times New Roman"/>
          <w:i/>
          <w:sz w:val="24"/>
          <w:szCs w:val="24"/>
        </w:rPr>
        <w:t xml:space="preserve"> she dumps the letters onto her bed and goes through them, devoting an entire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day</w:t>
      </w:r>
      <w:proofErr w:type="gramEnd"/>
      <w:r w:rsidRPr="00BA3DF6">
        <w:rPr>
          <w:rFonts w:ascii="Times New Roman" w:hAnsi="Times New Roman" w:cs="Times New Roman"/>
          <w:i/>
          <w:sz w:val="24"/>
          <w:szCs w:val="24"/>
        </w:rPr>
        <w:t xml:space="preserve"> to her parents’ words, allowing her a good cry. She revisits their affection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and</w:t>
      </w:r>
      <w:proofErr w:type="gramEnd"/>
      <w:r w:rsidRPr="00BA3DF6">
        <w:rPr>
          <w:rFonts w:ascii="Times New Roman" w:hAnsi="Times New Roman" w:cs="Times New Roman"/>
          <w:i/>
          <w:sz w:val="24"/>
          <w:szCs w:val="24"/>
        </w:rPr>
        <w:t xml:space="preserve"> concern, conveyed weekly. Faithfully, across continents – all the bit of news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that</w:t>
      </w:r>
      <w:proofErr w:type="gramEnd"/>
      <w:r w:rsidRPr="00BA3DF6">
        <w:rPr>
          <w:rFonts w:ascii="Times New Roman" w:hAnsi="Times New Roman" w:cs="Times New Roman"/>
          <w:i/>
          <w:sz w:val="24"/>
          <w:szCs w:val="24"/>
        </w:rPr>
        <w:t xml:space="preserve"> had had nothing to do with her life in Cambridge but which had sustained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her</w:t>
      </w:r>
      <w:proofErr w:type="gramEnd"/>
      <w:r w:rsidRPr="00BA3DF6">
        <w:rPr>
          <w:rFonts w:ascii="Times New Roman" w:hAnsi="Times New Roman" w:cs="Times New Roman"/>
          <w:i/>
          <w:sz w:val="24"/>
          <w:szCs w:val="24"/>
        </w:rPr>
        <w:t xml:space="preserve"> in those days nevertheless. (</w:t>
      </w:r>
      <w:proofErr w:type="spellStart"/>
      <w:r w:rsidRPr="00BA3DF6">
        <w:rPr>
          <w:rFonts w:ascii="Times New Roman" w:hAnsi="Times New Roman" w:cs="Times New Roman"/>
          <w:i/>
          <w:sz w:val="24"/>
          <w:szCs w:val="24"/>
        </w:rPr>
        <w:t>Lahiri</w:t>
      </w:r>
      <w:proofErr w:type="spellEnd"/>
      <w:r w:rsidRPr="00BA3DF6">
        <w:rPr>
          <w:rFonts w:ascii="Times New Roman" w:hAnsi="Times New Roman" w:cs="Times New Roman"/>
          <w:i/>
          <w:sz w:val="24"/>
          <w:szCs w:val="24"/>
        </w:rPr>
        <w:t xml:space="preserve"> 160-161) </w:t>
      </w:r>
    </w:p>
    <w:p w:rsidR="00377BA6" w:rsidRDefault="00377BA6"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lastRenderedPageBreak/>
        <w:t xml:space="preserve">CROSS CULTURAL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ab/>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develops the cross-cultural sisterhood with the American co-workers at the library, where an American librarian offers her a job. She works at the library to pass the time. She makes her first American friends of women at work who are also living alone like her because they are divorced. It truly manifests </w:t>
      </w:r>
      <w:proofErr w:type="spellStart"/>
      <w:r w:rsidRPr="00BA3DF6">
        <w:rPr>
          <w:rFonts w:ascii="Times New Roman" w:hAnsi="Times New Roman" w:cs="Times New Roman"/>
          <w:sz w:val="24"/>
          <w:szCs w:val="24"/>
        </w:rPr>
        <w:t>Ashima’s</w:t>
      </w:r>
      <w:proofErr w:type="spellEnd"/>
      <w:r w:rsidRPr="00BA3DF6">
        <w:rPr>
          <w:rFonts w:ascii="Times New Roman" w:hAnsi="Times New Roman" w:cs="Times New Roman"/>
          <w:sz w:val="24"/>
          <w:szCs w:val="24"/>
        </w:rPr>
        <w:t xml:space="preserve"> cultural growth and represents her exploration into the American culture that is alike and yet different to her own. </w:t>
      </w:r>
      <w:proofErr w:type="spellStart"/>
      <w:r w:rsidRPr="00BA3DF6">
        <w:rPr>
          <w:rFonts w:ascii="Times New Roman" w:hAnsi="Times New Roman" w:cs="Times New Roman"/>
          <w:sz w:val="24"/>
          <w:szCs w:val="24"/>
        </w:rPr>
        <w:t>Lahiri</w:t>
      </w:r>
      <w:proofErr w:type="spellEnd"/>
      <w:r w:rsidRPr="00BA3DF6">
        <w:rPr>
          <w:rFonts w:ascii="Times New Roman" w:hAnsi="Times New Roman" w:cs="Times New Roman"/>
          <w:sz w:val="24"/>
          <w:szCs w:val="24"/>
        </w:rPr>
        <w:t xml:space="preserve"> shows </w:t>
      </w:r>
      <w:proofErr w:type="spellStart"/>
      <w:r w:rsidRPr="00BA3DF6">
        <w:rPr>
          <w:rFonts w:ascii="Times New Roman" w:hAnsi="Times New Roman" w:cs="Times New Roman"/>
          <w:sz w:val="24"/>
          <w:szCs w:val="24"/>
        </w:rPr>
        <w:t>Ashima’s</w:t>
      </w:r>
      <w:proofErr w:type="spellEnd"/>
      <w:r w:rsidRPr="00BA3DF6">
        <w:rPr>
          <w:rFonts w:ascii="Times New Roman" w:hAnsi="Times New Roman" w:cs="Times New Roman"/>
          <w:sz w:val="24"/>
          <w:szCs w:val="24"/>
        </w:rPr>
        <w:t xml:space="preserve"> similarities and differences to her American co-workers. They too are isolated, but their reasons differ, and because of her culture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would never be alone despite divorce.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proofErr w:type="spellStart"/>
      <w:r w:rsidRPr="00BA3DF6">
        <w:rPr>
          <w:rFonts w:ascii="Times New Roman" w:hAnsi="Times New Roman" w:cs="Times New Roman"/>
          <w:sz w:val="24"/>
          <w:szCs w:val="24"/>
        </w:rPr>
        <w:t>Ashoke</w:t>
      </w:r>
      <w:proofErr w:type="spellEnd"/>
      <w:r w:rsidRPr="00BA3DF6">
        <w:rPr>
          <w:rFonts w:ascii="Times New Roman" w:hAnsi="Times New Roman" w:cs="Times New Roman"/>
          <w:sz w:val="24"/>
          <w:szCs w:val="24"/>
        </w:rPr>
        <w:t xml:space="preserve"> dies of a massive heart attack and shortly changes everything to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Sonia and Gogol. At this time, Gogol realizes the cultural importance of the death rituals.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throws away and sends back all the greeting cards for the Christmas. Her friends suggest her to go to India to see her brother and cousins, but she refuses to escape to Calcutta: </w:t>
      </w:r>
    </w:p>
    <w:p w:rsidR="00683217" w:rsidRPr="00BA3DF6" w:rsidRDefault="00683217" w:rsidP="004C7ABD">
      <w:pPr>
        <w:tabs>
          <w:tab w:val="left" w:pos="1350"/>
          <w:tab w:val="left" w:pos="1800"/>
          <w:tab w:val="left" w:pos="2430"/>
          <w:tab w:val="left" w:pos="2610"/>
        </w:tabs>
        <w:spacing w:after="0" w:line="480" w:lineRule="auto"/>
        <w:ind w:left="567" w:firstLine="0"/>
        <w:jc w:val="both"/>
        <w:rPr>
          <w:rFonts w:ascii="Times New Roman" w:hAnsi="Times New Roman" w:cs="Times New Roman"/>
          <w:i/>
          <w:sz w:val="24"/>
          <w:szCs w:val="24"/>
        </w:rPr>
      </w:pPr>
      <w:r w:rsidRPr="00BA3DF6">
        <w:rPr>
          <w:rFonts w:ascii="Times New Roman" w:hAnsi="Times New Roman" w:cs="Times New Roman"/>
          <w:i/>
          <w:sz w:val="24"/>
          <w:szCs w:val="24"/>
        </w:rPr>
        <w:tab/>
        <w:t xml:space="preserve">She refuses to be so far from the place where her husband made his life, the country in which he died. ‘Now I know why he went to Cleveland,’ she tells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people</w:t>
      </w:r>
      <w:proofErr w:type="gramEnd"/>
      <w:r w:rsidRPr="00BA3DF6">
        <w:rPr>
          <w:rFonts w:ascii="Times New Roman" w:hAnsi="Times New Roman" w:cs="Times New Roman"/>
          <w:i/>
          <w:sz w:val="24"/>
          <w:szCs w:val="24"/>
        </w:rPr>
        <w:t xml:space="preserve">, refusing, even in death, to utter her husband’s name. ‘He was teaching me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how</w:t>
      </w:r>
      <w:proofErr w:type="gramEnd"/>
      <w:r w:rsidRPr="00BA3DF6">
        <w:rPr>
          <w:rFonts w:ascii="Times New Roman" w:hAnsi="Times New Roman" w:cs="Times New Roman"/>
          <w:i/>
          <w:sz w:val="24"/>
          <w:szCs w:val="24"/>
        </w:rPr>
        <w:t xml:space="preserve"> to live alone’. </w:t>
      </w:r>
      <w:r w:rsidRPr="00BA3DF6">
        <w:rPr>
          <w:rFonts w:ascii="Times New Roman" w:hAnsi="Times New Roman" w:cs="Times New Roman"/>
          <w:i/>
          <w:sz w:val="24"/>
          <w:szCs w:val="24"/>
        </w:rPr>
        <w:tab/>
        <w:t>(</w:t>
      </w:r>
      <w:proofErr w:type="spellStart"/>
      <w:r w:rsidRPr="00BA3DF6">
        <w:rPr>
          <w:rFonts w:ascii="Times New Roman" w:hAnsi="Times New Roman" w:cs="Times New Roman"/>
          <w:i/>
          <w:sz w:val="24"/>
          <w:szCs w:val="24"/>
        </w:rPr>
        <w:t>Lahiri</w:t>
      </w:r>
      <w:proofErr w:type="spellEnd"/>
      <w:r w:rsidRPr="00BA3DF6">
        <w:rPr>
          <w:rFonts w:ascii="Times New Roman" w:hAnsi="Times New Roman" w:cs="Times New Roman"/>
          <w:i/>
          <w:sz w:val="24"/>
          <w:szCs w:val="24"/>
        </w:rPr>
        <w:t xml:space="preserve"> 183)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Gogol slowly withdraws from Maxine as he tries to sort out his emotions. Maxine admits that she feels jealous of his mother and sister. This accusation strikes Gogol so hard that he has no energy to argue anymore. Gogol breaks off the relationship and begins to spend more time with his mother and sister. Maxine later gets engaged to another man. </w:t>
      </w:r>
      <w:proofErr w:type="spellStart"/>
      <w:r w:rsidRPr="00BA3DF6">
        <w:rPr>
          <w:rFonts w:ascii="Times New Roman" w:hAnsi="Times New Roman" w:cs="Times New Roman"/>
          <w:sz w:val="24"/>
          <w:szCs w:val="24"/>
        </w:rPr>
        <w:t>Sonali</w:t>
      </w:r>
      <w:proofErr w:type="spellEnd"/>
      <w:r w:rsidRPr="00BA3DF6">
        <w:rPr>
          <w:rFonts w:ascii="Times New Roman" w:hAnsi="Times New Roman" w:cs="Times New Roman"/>
          <w:sz w:val="24"/>
          <w:szCs w:val="24"/>
        </w:rPr>
        <w:t xml:space="preserve"> lives with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occupying her childhood room once again. She </w:t>
      </w:r>
      <w:r w:rsidRPr="00BA3DF6">
        <w:rPr>
          <w:rFonts w:ascii="Times New Roman" w:hAnsi="Times New Roman" w:cs="Times New Roman"/>
          <w:sz w:val="24"/>
          <w:szCs w:val="24"/>
        </w:rPr>
        <w:lastRenderedPageBreak/>
        <w:t xml:space="preserve">leaves the house early in the morning to take a bus and then a train to downtown Boston. Both of them observe their totally changed mother: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ab/>
        <w:t xml:space="preserve">Their mother has become thinner, her hair gray. The white column of her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part</w:t>
      </w:r>
      <w:proofErr w:type="gramEnd"/>
      <w:r w:rsidRPr="00BA3DF6">
        <w:rPr>
          <w:rFonts w:ascii="Times New Roman" w:hAnsi="Times New Roman" w:cs="Times New Roman"/>
          <w:i/>
          <w:sz w:val="24"/>
          <w:szCs w:val="24"/>
        </w:rPr>
        <w:t xml:space="preserve">, the sight of her bare wrists, pains Gogol when he first catches sight of her.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 xml:space="preserve">From Sonia he learns of how their mother spends her evenings, alone in her bed,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unable</w:t>
      </w:r>
      <w:proofErr w:type="gramEnd"/>
      <w:r w:rsidRPr="00BA3DF6">
        <w:rPr>
          <w:rFonts w:ascii="Times New Roman" w:hAnsi="Times New Roman" w:cs="Times New Roman"/>
          <w:i/>
          <w:sz w:val="24"/>
          <w:szCs w:val="24"/>
        </w:rPr>
        <w:t xml:space="preserve"> to sleep, watching television without sound. (</w:t>
      </w:r>
      <w:proofErr w:type="spellStart"/>
      <w:r w:rsidRPr="00BA3DF6">
        <w:rPr>
          <w:rFonts w:ascii="Times New Roman" w:hAnsi="Times New Roman" w:cs="Times New Roman"/>
          <w:i/>
          <w:sz w:val="24"/>
          <w:szCs w:val="24"/>
        </w:rPr>
        <w:t>Lahiri</w:t>
      </w:r>
      <w:proofErr w:type="spellEnd"/>
      <w:r w:rsidRPr="00BA3DF6">
        <w:rPr>
          <w:rFonts w:ascii="Times New Roman" w:hAnsi="Times New Roman" w:cs="Times New Roman"/>
          <w:i/>
          <w:sz w:val="24"/>
          <w:szCs w:val="24"/>
        </w:rPr>
        <w:t xml:space="preserve"> 189)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changes to the extent that she is ready to accept Maxine as her daughter-in-law. She asks Gogol to patch-up the things with Maxine. She is ready to make all the adjustments for the sake of her dear son’s happiness. But, Gogol denies any possibility of Maxine in his life. After the breakup with Maxine,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suggests Gogol to meet </w:t>
      </w:r>
      <w:proofErr w:type="spellStart"/>
      <w:r w:rsidRPr="00BA3DF6">
        <w:rPr>
          <w:rFonts w:ascii="Times New Roman" w:hAnsi="Times New Roman" w:cs="Times New Roman"/>
          <w:sz w:val="24"/>
          <w:szCs w:val="24"/>
        </w:rPr>
        <w:t>Moushumi</w:t>
      </w:r>
      <w:proofErr w:type="spellEnd"/>
      <w:r w:rsidRPr="00BA3DF6">
        <w:rPr>
          <w:rFonts w:ascii="Times New Roman" w:hAnsi="Times New Roman" w:cs="Times New Roman"/>
          <w:sz w:val="24"/>
          <w:szCs w:val="24"/>
        </w:rPr>
        <w:t xml:space="preserve">-a daughter of her Bengali friend, the unfortunate as her intended American groom changed his mind at the last minute. Though reluctant to meet </w:t>
      </w:r>
      <w:proofErr w:type="spellStart"/>
      <w:r w:rsidRPr="00BA3DF6">
        <w:rPr>
          <w:rFonts w:ascii="Times New Roman" w:hAnsi="Times New Roman" w:cs="Times New Roman"/>
          <w:sz w:val="24"/>
          <w:szCs w:val="24"/>
        </w:rPr>
        <w:t>Moushumi</w:t>
      </w:r>
      <w:proofErr w:type="spellEnd"/>
      <w:r w:rsidRPr="00BA3DF6">
        <w:rPr>
          <w:rFonts w:ascii="Times New Roman" w:hAnsi="Times New Roman" w:cs="Times New Roman"/>
          <w:sz w:val="24"/>
          <w:szCs w:val="24"/>
        </w:rPr>
        <w:t xml:space="preserve">, Gogol meets her anyway to please his mother. </w:t>
      </w:r>
      <w:proofErr w:type="spellStart"/>
      <w:r w:rsidRPr="00BA3DF6">
        <w:rPr>
          <w:rFonts w:ascii="Times New Roman" w:hAnsi="Times New Roman" w:cs="Times New Roman"/>
          <w:sz w:val="24"/>
          <w:szCs w:val="24"/>
        </w:rPr>
        <w:t>Moushumi</w:t>
      </w:r>
      <w:proofErr w:type="spellEnd"/>
      <w:r w:rsidRPr="00BA3DF6">
        <w:rPr>
          <w:rFonts w:ascii="Times New Roman" w:hAnsi="Times New Roman" w:cs="Times New Roman"/>
          <w:sz w:val="24"/>
          <w:szCs w:val="24"/>
        </w:rPr>
        <w:t xml:space="preserve"> </w:t>
      </w:r>
      <w:proofErr w:type="spellStart"/>
      <w:r w:rsidRPr="00BA3DF6">
        <w:rPr>
          <w:rFonts w:ascii="Times New Roman" w:hAnsi="Times New Roman" w:cs="Times New Roman"/>
          <w:sz w:val="24"/>
          <w:szCs w:val="24"/>
        </w:rPr>
        <w:t>Mazoomdar</w:t>
      </w:r>
      <w:proofErr w:type="spellEnd"/>
      <w:r w:rsidRPr="00BA3DF6">
        <w:rPr>
          <w:rFonts w:ascii="Times New Roman" w:hAnsi="Times New Roman" w:cs="Times New Roman"/>
          <w:sz w:val="24"/>
          <w:szCs w:val="24"/>
        </w:rPr>
        <w:t xml:space="preserve"> is his childhood friend who shares the same culture and background. They have celebrated the Christmas together in each other’s houses.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This focuses on the oneness that the immigrants share in America. Their common raising brings them together and they feel attracted towards each other and eventually get married. Gogol and </w:t>
      </w:r>
      <w:proofErr w:type="spellStart"/>
      <w:r w:rsidRPr="00BA3DF6">
        <w:rPr>
          <w:rFonts w:ascii="Times New Roman" w:hAnsi="Times New Roman" w:cs="Times New Roman"/>
          <w:sz w:val="24"/>
          <w:szCs w:val="24"/>
        </w:rPr>
        <w:t>Moushumi’s</w:t>
      </w:r>
      <w:proofErr w:type="spellEnd"/>
      <w:r w:rsidRPr="00BA3DF6">
        <w:rPr>
          <w:rFonts w:ascii="Times New Roman" w:hAnsi="Times New Roman" w:cs="Times New Roman"/>
          <w:sz w:val="24"/>
          <w:szCs w:val="24"/>
        </w:rPr>
        <w:t xml:space="preserve"> relationship is an example of the cultural identity construction. They are the Bengali-Americans who rely too much on the typical Bengali identity stereotypes such as over-education, preoccupation with the parental influence and the city and suburb living and the seeking to carve out their own identity. Their wedding is not what they wanted. They would have preferred a sort of venues their </w:t>
      </w:r>
      <w:r w:rsidRPr="00BA3DF6">
        <w:rPr>
          <w:rFonts w:ascii="Times New Roman" w:hAnsi="Times New Roman" w:cs="Times New Roman"/>
          <w:sz w:val="24"/>
          <w:szCs w:val="24"/>
        </w:rPr>
        <w:lastRenderedPageBreak/>
        <w:t xml:space="preserve">friends choose, but it is selected by their parents. After marriage </w:t>
      </w:r>
      <w:proofErr w:type="spellStart"/>
      <w:r w:rsidRPr="00BA3DF6">
        <w:rPr>
          <w:rFonts w:ascii="Times New Roman" w:hAnsi="Times New Roman" w:cs="Times New Roman"/>
          <w:sz w:val="24"/>
          <w:szCs w:val="24"/>
        </w:rPr>
        <w:t>Moushumi’s</w:t>
      </w:r>
      <w:proofErr w:type="spellEnd"/>
      <w:r w:rsidRPr="00BA3DF6">
        <w:rPr>
          <w:rFonts w:ascii="Times New Roman" w:hAnsi="Times New Roman" w:cs="Times New Roman"/>
          <w:sz w:val="24"/>
          <w:szCs w:val="24"/>
        </w:rPr>
        <w:t xml:space="preserve"> dissertation completion remains an excuse for her not being a mother.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However, tied down by the marriage </w:t>
      </w:r>
      <w:proofErr w:type="spellStart"/>
      <w:r w:rsidRPr="00BA3DF6">
        <w:rPr>
          <w:rFonts w:ascii="Times New Roman" w:hAnsi="Times New Roman" w:cs="Times New Roman"/>
          <w:sz w:val="24"/>
          <w:szCs w:val="24"/>
        </w:rPr>
        <w:t>Moushumi</w:t>
      </w:r>
      <w:proofErr w:type="spellEnd"/>
      <w:r w:rsidRPr="00BA3DF6">
        <w:rPr>
          <w:rFonts w:ascii="Times New Roman" w:hAnsi="Times New Roman" w:cs="Times New Roman"/>
          <w:sz w:val="24"/>
          <w:szCs w:val="24"/>
        </w:rPr>
        <w:t xml:space="preserve"> becomes restless and begins to regret for what she has done. Gogol often feels like a poor substitute for </w:t>
      </w:r>
      <w:proofErr w:type="spellStart"/>
      <w:r w:rsidRPr="00BA3DF6">
        <w:rPr>
          <w:rFonts w:ascii="Times New Roman" w:hAnsi="Times New Roman" w:cs="Times New Roman"/>
          <w:sz w:val="24"/>
          <w:szCs w:val="24"/>
        </w:rPr>
        <w:t>Moushumi's</w:t>
      </w:r>
      <w:proofErr w:type="spellEnd"/>
      <w:r w:rsidRPr="00BA3DF6">
        <w:rPr>
          <w:rFonts w:ascii="Times New Roman" w:hAnsi="Times New Roman" w:cs="Times New Roman"/>
          <w:sz w:val="24"/>
          <w:szCs w:val="24"/>
        </w:rPr>
        <w:t xml:space="preserve"> American ex-fiancé Graham. The predicament of </w:t>
      </w:r>
      <w:proofErr w:type="spellStart"/>
      <w:r w:rsidRPr="00BA3DF6">
        <w:rPr>
          <w:rFonts w:ascii="Times New Roman" w:hAnsi="Times New Roman" w:cs="Times New Roman"/>
          <w:sz w:val="24"/>
          <w:szCs w:val="24"/>
        </w:rPr>
        <w:t>Moushumi</w:t>
      </w:r>
      <w:proofErr w:type="spellEnd"/>
      <w:r w:rsidRPr="00BA3DF6">
        <w:rPr>
          <w:rFonts w:ascii="Times New Roman" w:hAnsi="Times New Roman" w:cs="Times New Roman"/>
          <w:sz w:val="24"/>
          <w:szCs w:val="24"/>
        </w:rPr>
        <w:t xml:space="preserve"> focuses on the failure and frustration in attempts to get united with the Americans. Graham’s refusal at the last stage indicates the impossibility of union between Indian and American: </w:t>
      </w:r>
    </w:p>
    <w:p w:rsidR="00683217" w:rsidRPr="00BA3DF6" w:rsidRDefault="00683217" w:rsidP="00477D3D">
      <w:pPr>
        <w:tabs>
          <w:tab w:val="left" w:pos="1350"/>
          <w:tab w:val="left" w:pos="1800"/>
          <w:tab w:val="left" w:pos="2430"/>
          <w:tab w:val="left" w:pos="2610"/>
        </w:tabs>
        <w:spacing w:after="0" w:line="480" w:lineRule="auto"/>
        <w:ind w:left="567" w:firstLine="0"/>
        <w:jc w:val="both"/>
        <w:rPr>
          <w:rFonts w:ascii="Times New Roman" w:hAnsi="Times New Roman" w:cs="Times New Roman"/>
          <w:i/>
          <w:sz w:val="24"/>
          <w:szCs w:val="24"/>
        </w:rPr>
      </w:pPr>
      <w:r w:rsidRPr="00BA3DF6">
        <w:rPr>
          <w:rFonts w:ascii="Times New Roman" w:hAnsi="Times New Roman" w:cs="Times New Roman"/>
          <w:i/>
          <w:sz w:val="24"/>
          <w:szCs w:val="24"/>
        </w:rPr>
        <w:tab/>
        <w:t xml:space="preserve">She was supposed to have been married a year ago, a wedding that he and his mother had Sonia had been invited to, but her fiancé, an American, had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backed</w:t>
      </w:r>
      <w:proofErr w:type="gramEnd"/>
      <w:r w:rsidRPr="00BA3DF6">
        <w:rPr>
          <w:rFonts w:ascii="Times New Roman" w:hAnsi="Times New Roman" w:cs="Times New Roman"/>
          <w:i/>
          <w:sz w:val="24"/>
          <w:szCs w:val="24"/>
        </w:rPr>
        <w:t xml:space="preserve"> out of the engagement, well after the hotel had been booked, the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invitations</w:t>
      </w:r>
      <w:proofErr w:type="gramEnd"/>
      <w:r w:rsidRPr="00BA3DF6">
        <w:rPr>
          <w:rFonts w:ascii="Times New Roman" w:hAnsi="Times New Roman" w:cs="Times New Roman"/>
          <w:i/>
          <w:sz w:val="24"/>
          <w:szCs w:val="24"/>
        </w:rPr>
        <w:t xml:space="preserve"> sent, the gift registry selected. (</w:t>
      </w:r>
      <w:proofErr w:type="spellStart"/>
      <w:r w:rsidRPr="00BA3DF6">
        <w:rPr>
          <w:rFonts w:ascii="Times New Roman" w:hAnsi="Times New Roman" w:cs="Times New Roman"/>
          <w:i/>
          <w:sz w:val="24"/>
          <w:szCs w:val="24"/>
        </w:rPr>
        <w:t>Lahiri</w:t>
      </w:r>
      <w:proofErr w:type="spellEnd"/>
      <w:r w:rsidRPr="00BA3DF6">
        <w:rPr>
          <w:rFonts w:ascii="Times New Roman" w:hAnsi="Times New Roman" w:cs="Times New Roman"/>
          <w:i/>
          <w:sz w:val="24"/>
          <w:szCs w:val="24"/>
        </w:rPr>
        <w:t xml:space="preserve"> 192)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Similar to Gogol, </w:t>
      </w:r>
      <w:proofErr w:type="spellStart"/>
      <w:r w:rsidRPr="00BA3DF6">
        <w:rPr>
          <w:rFonts w:ascii="Times New Roman" w:hAnsi="Times New Roman" w:cs="Times New Roman"/>
          <w:sz w:val="24"/>
          <w:szCs w:val="24"/>
        </w:rPr>
        <w:t>Moushumi</w:t>
      </w:r>
      <w:proofErr w:type="spellEnd"/>
      <w:r w:rsidRPr="00BA3DF6">
        <w:rPr>
          <w:rFonts w:ascii="Times New Roman" w:hAnsi="Times New Roman" w:cs="Times New Roman"/>
          <w:sz w:val="24"/>
          <w:szCs w:val="24"/>
        </w:rPr>
        <w:t xml:space="preserve"> also shares the habits like smoking cigarette, drinking wine and working as an independent in the city. She hates her parents’ moving to America from London. She hates America for its vastness and less likeness with India. At her twelve, she makes a pact with two other Bengali girls that she will never marry a Bengali man. They write a statement vowing never to do so. They spit on it at a time and bury it somewhere in the parents’ backyard. She also hates the Indian way of marriages. During her college days her American dreams are not fulfilled and when she goes to Paris, she begins to fall effortlessly into the affairs. The line below focus on her life in Paris: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ab/>
        <w:t xml:space="preserve">With no hesitation, she had allowed men to seduce her in cafes, in parks,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while</w:t>
      </w:r>
      <w:proofErr w:type="gramEnd"/>
      <w:r w:rsidRPr="00BA3DF6">
        <w:rPr>
          <w:rFonts w:ascii="Times New Roman" w:hAnsi="Times New Roman" w:cs="Times New Roman"/>
          <w:i/>
          <w:sz w:val="24"/>
          <w:szCs w:val="24"/>
        </w:rPr>
        <w:t xml:space="preserve"> she gazed at paintings in museums. She gave herself openly, completely, not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caring</w:t>
      </w:r>
      <w:proofErr w:type="gramEnd"/>
      <w:r w:rsidRPr="00BA3DF6">
        <w:rPr>
          <w:rFonts w:ascii="Times New Roman" w:hAnsi="Times New Roman" w:cs="Times New Roman"/>
          <w:i/>
          <w:sz w:val="24"/>
          <w:szCs w:val="24"/>
        </w:rPr>
        <w:t xml:space="preserve"> about the consequences. . . . Some of them had been married, far older,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lastRenderedPageBreak/>
        <w:t>fathers</w:t>
      </w:r>
      <w:proofErr w:type="gramEnd"/>
      <w:r w:rsidRPr="00BA3DF6">
        <w:rPr>
          <w:rFonts w:ascii="Times New Roman" w:hAnsi="Times New Roman" w:cs="Times New Roman"/>
          <w:i/>
          <w:sz w:val="24"/>
          <w:szCs w:val="24"/>
        </w:rPr>
        <w:t xml:space="preserve"> to children in secondary school. The men had been French for the most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part</w:t>
      </w:r>
      <w:proofErr w:type="gramEnd"/>
      <w:r w:rsidRPr="00BA3DF6">
        <w:rPr>
          <w:rFonts w:ascii="Times New Roman" w:hAnsi="Times New Roman" w:cs="Times New Roman"/>
          <w:i/>
          <w:sz w:val="24"/>
          <w:szCs w:val="24"/>
        </w:rPr>
        <w:t xml:space="preserve">, but also German, Persian, Italian and Lebanese. There were days she slept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with</w:t>
      </w:r>
      <w:proofErr w:type="gramEnd"/>
      <w:r w:rsidRPr="00BA3DF6">
        <w:rPr>
          <w:rFonts w:ascii="Times New Roman" w:hAnsi="Times New Roman" w:cs="Times New Roman"/>
          <w:i/>
          <w:sz w:val="24"/>
          <w:szCs w:val="24"/>
        </w:rPr>
        <w:t xml:space="preserve"> one man after lunch, another after dinner. They were a bit excessive, she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tells</w:t>
      </w:r>
      <w:proofErr w:type="gramEnd"/>
      <w:r w:rsidRPr="00BA3DF6">
        <w:rPr>
          <w:rFonts w:ascii="Times New Roman" w:hAnsi="Times New Roman" w:cs="Times New Roman"/>
          <w:i/>
          <w:sz w:val="24"/>
          <w:szCs w:val="24"/>
        </w:rPr>
        <w:t xml:space="preserve"> Gogol with a roll of her eyes, the type to lavish her with perfume and jewels. </w:t>
      </w:r>
      <w:r w:rsidRPr="00BA3DF6">
        <w:rPr>
          <w:rFonts w:ascii="Times New Roman" w:hAnsi="Times New Roman" w:cs="Times New Roman"/>
          <w:i/>
          <w:sz w:val="24"/>
          <w:szCs w:val="24"/>
        </w:rPr>
        <w:tab/>
      </w:r>
      <w:r w:rsidRPr="00BA3DF6">
        <w:rPr>
          <w:rFonts w:ascii="Times New Roman" w:hAnsi="Times New Roman" w:cs="Times New Roman"/>
          <w:i/>
          <w:sz w:val="24"/>
          <w:szCs w:val="24"/>
        </w:rPr>
        <w:tab/>
      </w:r>
      <w:r w:rsidRPr="00BA3DF6">
        <w:rPr>
          <w:rFonts w:ascii="Times New Roman" w:hAnsi="Times New Roman" w:cs="Times New Roman"/>
          <w:i/>
          <w:sz w:val="24"/>
          <w:szCs w:val="24"/>
        </w:rPr>
        <w:tab/>
      </w:r>
      <w:r w:rsidRPr="00BA3DF6">
        <w:rPr>
          <w:rFonts w:ascii="Times New Roman" w:hAnsi="Times New Roman" w:cs="Times New Roman"/>
          <w:i/>
          <w:sz w:val="24"/>
          <w:szCs w:val="24"/>
        </w:rPr>
        <w:tab/>
      </w:r>
      <w:r w:rsidRPr="00BA3DF6">
        <w:rPr>
          <w:rFonts w:ascii="Times New Roman" w:hAnsi="Times New Roman" w:cs="Times New Roman"/>
          <w:i/>
          <w:sz w:val="24"/>
          <w:szCs w:val="24"/>
        </w:rPr>
        <w:tab/>
      </w:r>
      <w:r w:rsidRPr="00BA3DF6">
        <w:rPr>
          <w:rFonts w:ascii="Times New Roman" w:hAnsi="Times New Roman" w:cs="Times New Roman"/>
          <w:i/>
          <w:sz w:val="24"/>
          <w:szCs w:val="24"/>
        </w:rPr>
        <w:tab/>
      </w:r>
      <w:r w:rsidRPr="00BA3DF6">
        <w:rPr>
          <w:rFonts w:ascii="Times New Roman" w:hAnsi="Times New Roman" w:cs="Times New Roman"/>
          <w:i/>
          <w:sz w:val="24"/>
          <w:szCs w:val="24"/>
        </w:rPr>
        <w:tab/>
      </w:r>
      <w:r w:rsidRPr="00BA3DF6">
        <w:rPr>
          <w:rFonts w:ascii="Times New Roman" w:hAnsi="Times New Roman" w:cs="Times New Roman"/>
          <w:i/>
          <w:sz w:val="24"/>
          <w:szCs w:val="24"/>
        </w:rPr>
        <w:tab/>
      </w:r>
      <w:r w:rsidRPr="00BA3DF6">
        <w:rPr>
          <w:rFonts w:ascii="Times New Roman" w:hAnsi="Times New Roman" w:cs="Times New Roman"/>
          <w:i/>
          <w:sz w:val="24"/>
          <w:szCs w:val="24"/>
        </w:rPr>
        <w:tab/>
      </w:r>
      <w:r w:rsidRPr="00BA3DF6">
        <w:rPr>
          <w:rFonts w:ascii="Times New Roman" w:hAnsi="Times New Roman" w:cs="Times New Roman"/>
          <w:i/>
          <w:sz w:val="24"/>
          <w:szCs w:val="24"/>
        </w:rPr>
        <w:tab/>
      </w:r>
      <w:r w:rsidRPr="00BA3DF6">
        <w:rPr>
          <w:rFonts w:ascii="Times New Roman" w:hAnsi="Times New Roman" w:cs="Times New Roman"/>
          <w:i/>
          <w:sz w:val="24"/>
          <w:szCs w:val="24"/>
        </w:rPr>
        <w:tab/>
        <w:t>(</w:t>
      </w:r>
      <w:proofErr w:type="spellStart"/>
      <w:r w:rsidRPr="00BA3DF6">
        <w:rPr>
          <w:rFonts w:ascii="Times New Roman" w:hAnsi="Times New Roman" w:cs="Times New Roman"/>
          <w:i/>
          <w:sz w:val="24"/>
          <w:szCs w:val="24"/>
        </w:rPr>
        <w:t>Lahiri</w:t>
      </w:r>
      <w:proofErr w:type="spellEnd"/>
      <w:r w:rsidRPr="00BA3DF6">
        <w:rPr>
          <w:rFonts w:ascii="Times New Roman" w:hAnsi="Times New Roman" w:cs="Times New Roman"/>
          <w:i/>
          <w:sz w:val="24"/>
          <w:szCs w:val="24"/>
        </w:rPr>
        <w:t xml:space="preserve"> 215)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The relationship between Gogol and </w:t>
      </w:r>
      <w:proofErr w:type="spellStart"/>
      <w:r w:rsidRPr="00BA3DF6">
        <w:rPr>
          <w:rFonts w:ascii="Times New Roman" w:hAnsi="Times New Roman" w:cs="Times New Roman"/>
          <w:sz w:val="24"/>
          <w:szCs w:val="24"/>
        </w:rPr>
        <w:t>Moushumi</w:t>
      </w:r>
      <w:proofErr w:type="spellEnd"/>
      <w:r w:rsidRPr="00BA3DF6">
        <w:rPr>
          <w:rFonts w:ascii="Times New Roman" w:hAnsi="Times New Roman" w:cs="Times New Roman"/>
          <w:sz w:val="24"/>
          <w:szCs w:val="24"/>
        </w:rPr>
        <w:t xml:space="preserve"> seems to be an adjustment, not love, imposed upon them by their parents and the situation. Their parents are friends. Their contact is artificial and imposed. This is something like their relationship with the cousins in India and it lacks even the justification of the blood ties. Their visit to Paris renews </w:t>
      </w:r>
      <w:proofErr w:type="spellStart"/>
      <w:r w:rsidRPr="00BA3DF6">
        <w:rPr>
          <w:rFonts w:ascii="Times New Roman" w:hAnsi="Times New Roman" w:cs="Times New Roman"/>
          <w:sz w:val="24"/>
          <w:szCs w:val="24"/>
        </w:rPr>
        <w:t>Moushumi’s</w:t>
      </w:r>
      <w:proofErr w:type="spellEnd"/>
      <w:r w:rsidRPr="00BA3DF6">
        <w:rPr>
          <w:rFonts w:ascii="Times New Roman" w:hAnsi="Times New Roman" w:cs="Times New Roman"/>
          <w:sz w:val="24"/>
          <w:szCs w:val="24"/>
        </w:rPr>
        <w:t xml:space="preserve"> happy, liberal and full-of-joys past life she enjoyed once. It becomes an urgency of her life to regain the same happiness again. In a party attended with </w:t>
      </w:r>
      <w:proofErr w:type="spellStart"/>
      <w:r w:rsidRPr="00BA3DF6">
        <w:rPr>
          <w:rFonts w:ascii="Times New Roman" w:hAnsi="Times New Roman" w:cs="Times New Roman"/>
          <w:sz w:val="24"/>
          <w:szCs w:val="24"/>
        </w:rPr>
        <w:t>Moushumi</w:t>
      </w:r>
      <w:proofErr w:type="spellEnd"/>
      <w:r w:rsidRPr="00BA3DF6">
        <w:rPr>
          <w:rFonts w:ascii="Times New Roman" w:hAnsi="Times New Roman" w:cs="Times New Roman"/>
          <w:sz w:val="24"/>
          <w:szCs w:val="24"/>
        </w:rPr>
        <w:t xml:space="preserve"> at her friends’ house, Gogol realizes the reality of American cultural hypocrisy: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ab/>
        <w:t xml:space="preserve">They are an intelligent, attractive, well-dressed crowd. Also a bit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incestuous</w:t>
      </w:r>
      <w:proofErr w:type="gramEnd"/>
      <w:r w:rsidRPr="00BA3DF6">
        <w:rPr>
          <w:rFonts w:ascii="Times New Roman" w:hAnsi="Times New Roman" w:cs="Times New Roman"/>
          <w:i/>
          <w:sz w:val="24"/>
          <w:szCs w:val="24"/>
        </w:rPr>
        <w:t xml:space="preserve">. The vast majority of them knew each other from Brown, and Gogol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can’t</w:t>
      </w:r>
      <w:proofErr w:type="gramEnd"/>
      <w:r w:rsidRPr="00BA3DF6">
        <w:rPr>
          <w:rFonts w:ascii="Times New Roman" w:hAnsi="Times New Roman" w:cs="Times New Roman"/>
          <w:i/>
          <w:sz w:val="24"/>
          <w:szCs w:val="24"/>
        </w:rPr>
        <w:t xml:space="preserve"> even shake the feeling that half the people in the room have slept with one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another</w:t>
      </w:r>
      <w:proofErr w:type="gramEnd"/>
      <w:r w:rsidRPr="00BA3DF6">
        <w:rPr>
          <w:rFonts w:ascii="Times New Roman" w:hAnsi="Times New Roman" w:cs="Times New Roman"/>
          <w:i/>
          <w:sz w:val="24"/>
          <w:szCs w:val="24"/>
        </w:rPr>
        <w:t>.</w:t>
      </w:r>
      <w:r w:rsidRPr="00BA3DF6">
        <w:rPr>
          <w:rFonts w:ascii="Times New Roman" w:hAnsi="Times New Roman" w:cs="Times New Roman"/>
          <w:i/>
          <w:sz w:val="24"/>
          <w:szCs w:val="24"/>
        </w:rPr>
        <w:tab/>
        <w:t>(</w:t>
      </w:r>
      <w:proofErr w:type="spellStart"/>
      <w:r w:rsidRPr="00BA3DF6">
        <w:rPr>
          <w:rFonts w:ascii="Times New Roman" w:hAnsi="Times New Roman" w:cs="Times New Roman"/>
          <w:i/>
          <w:sz w:val="24"/>
          <w:szCs w:val="24"/>
        </w:rPr>
        <w:t>Lahiri</w:t>
      </w:r>
      <w:proofErr w:type="spellEnd"/>
      <w:r w:rsidRPr="00BA3DF6">
        <w:rPr>
          <w:rFonts w:ascii="Times New Roman" w:hAnsi="Times New Roman" w:cs="Times New Roman"/>
          <w:i/>
          <w:sz w:val="24"/>
          <w:szCs w:val="24"/>
        </w:rPr>
        <w:t xml:space="preserve"> 236)</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 The difference between Bengali and American leads towards the impossibility to mesh them together. Though frequently with them in the parties, Gogol realizes how mismatched the American couples are: </w:t>
      </w:r>
    </w:p>
    <w:p w:rsidR="00683217" w:rsidRPr="00BA3DF6" w:rsidRDefault="00683217" w:rsidP="00417EC6">
      <w:pPr>
        <w:tabs>
          <w:tab w:val="left" w:pos="1350"/>
          <w:tab w:val="left" w:pos="1800"/>
          <w:tab w:val="left" w:pos="2430"/>
          <w:tab w:val="left" w:pos="2610"/>
        </w:tabs>
        <w:spacing w:after="0" w:line="480" w:lineRule="auto"/>
        <w:ind w:left="567" w:firstLine="0"/>
        <w:jc w:val="both"/>
        <w:rPr>
          <w:rFonts w:ascii="Times New Roman" w:hAnsi="Times New Roman" w:cs="Times New Roman"/>
          <w:i/>
          <w:sz w:val="24"/>
          <w:szCs w:val="24"/>
        </w:rPr>
      </w:pPr>
      <w:r w:rsidRPr="00BA3DF6">
        <w:rPr>
          <w:rFonts w:ascii="Times New Roman" w:hAnsi="Times New Roman" w:cs="Times New Roman"/>
          <w:i/>
          <w:sz w:val="24"/>
          <w:szCs w:val="24"/>
        </w:rPr>
        <w:tab/>
        <w:t xml:space="preserve">And yet as much as </w:t>
      </w:r>
      <w:proofErr w:type="spellStart"/>
      <w:r w:rsidRPr="00BA3DF6">
        <w:rPr>
          <w:rFonts w:ascii="Times New Roman" w:hAnsi="Times New Roman" w:cs="Times New Roman"/>
          <w:i/>
          <w:sz w:val="24"/>
          <w:szCs w:val="24"/>
        </w:rPr>
        <w:t>Moushumi</w:t>
      </w:r>
      <w:proofErr w:type="spellEnd"/>
      <w:r w:rsidRPr="00BA3DF6">
        <w:rPr>
          <w:rFonts w:ascii="Times New Roman" w:hAnsi="Times New Roman" w:cs="Times New Roman"/>
          <w:i/>
          <w:sz w:val="24"/>
          <w:szCs w:val="24"/>
        </w:rPr>
        <w:t xml:space="preserve"> enjoys seeing Astrid and Donald, Gogol has recently began to notice that she is gloomy in the aftermath, as if seeing them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serves</w:t>
      </w:r>
      <w:proofErr w:type="gramEnd"/>
      <w:r w:rsidRPr="00BA3DF6">
        <w:rPr>
          <w:rFonts w:ascii="Times New Roman" w:hAnsi="Times New Roman" w:cs="Times New Roman"/>
          <w:i/>
          <w:sz w:val="24"/>
          <w:szCs w:val="24"/>
        </w:rPr>
        <w:t xml:space="preserve"> only to remind her that their own lives will never match up. </w:t>
      </w:r>
      <w:r w:rsidRPr="00BA3DF6">
        <w:rPr>
          <w:rFonts w:ascii="Times New Roman" w:hAnsi="Times New Roman" w:cs="Times New Roman"/>
          <w:i/>
          <w:sz w:val="24"/>
          <w:szCs w:val="24"/>
        </w:rPr>
        <w:tab/>
        <w:t>(</w:t>
      </w:r>
      <w:proofErr w:type="spellStart"/>
      <w:r w:rsidRPr="00BA3DF6">
        <w:rPr>
          <w:rFonts w:ascii="Times New Roman" w:hAnsi="Times New Roman" w:cs="Times New Roman"/>
          <w:i/>
          <w:sz w:val="24"/>
          <w:szCs w:val="24"/>
        </w:rPr>
        <w:t>Lahiri</w:t>
      </w:r>
      <w:proofErr w:type="spellEnd"/>
      <w:r w:rsidRPr="00BA3DF6">
        <w:rPr>
          <w:rFonts w:ascii="Times New Roman" w:hAnsi="Times New Roman" w:cs="Times New Roman"/>
          <w:i/>
          <w:sz w:val="24"/>
          <w:szCs w:val="24"/>
        </w:rPr>
        <w:t xml:space="preserve"> 238)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proofErr w:type="spellStart"/>
      <w:r w:rsidRPr="00BA3DF6">
        <w:rPr>
          <w:rFonts w:ascii="Times New Roman" w:hAnsi="Times New Roman" w:cs="Times New Roman"/>
          <w:sz w:val="24"/>
          <w:szCs w:val="24"/>
        </w:rPr>
        <w:lastRenderedPageBreak/>
        <w:t>Moushumi</w:t>
      </w:r>
      <w:proofErr w:type="spellEnd"/>
      <w:r w:rsidRPr="00BA3DF6">
        <w:rPr>
          <w:rFonts w:ascii="Times New Roman" w:hAnsi="Times New Roman" w:cs="Times New Roman"/>
          <w:sz w:val="24"/>
          <w:szCs w:val="24"/>
        </w:rPr>
        <w:t xml:space="preserve"> receives a letter of approval for the research grants. Had she got it before her marriage, she would have accepted to go to France. But now she has the husband and marriage to consider. Then, she contacts a man named Dimitri-the same person who was the first to attract her sexuality and they begin an affair. After her adulterous act, </w:t>
      </w:r>
      <w:proofErr w:type="spellStart"/>
      <w:r w:rsidRPr="00BA3DF6">
        <w:rPr>
          <w:rFonts w:ascii="Times New Roman" w:hAnsi="Times New Roman" w:cs="Times New Roman"/>
          <w:sz w:val="24"/>
          <w:szCs w:val="24"/>
        </w:rPr>
        <w:t>Moushumi</w:t>
      </w:r>
      <w:proofErr w:type="spellEnd"/>
      <w:r w:rsidRPr="00BA3DF6">
        <w:rPr>
          <w:rFonts w:ascii="Times New Roman" w:hAnsi="Times New Roman" w:cs="Times New Roman"/>
          <w:sz w:val="24"/>
          <w:szCs w:val="24"/>
        </w:rPr>
        <w:t xml:space="preserve"> on one hand feels guilty and on the other she feels at peace. This is very complicated feeling that justifies her adultery, as if something like this is expected and the most necessary: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ab/>
        <w:t xml:space="preserve">She wonders if she is the only woman in her family ever to have betrayed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her</w:t>
      </w:r>
      <w:proofErr w:type="gramEnd"/>
      <w:r w:rsidRPr="00BA3DF6">
        <w:rPr>
          <w:rFonts w:ascii="Times New Roman" w:hAnsi="Times New Roman" w:cs="Times New Roman"/>
          <w:i/>
          <w:sz w:val="24"/>
          <w:szCs w:val="24"/>
        </w:rPr>
        <w:t xml:space="preserve"> husband, to have been unfaithful. This is what upsets her most to admit: that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the</w:t>
      </w:r>
      <w:proofErr w:type="gramEnd"/>
      <w:r w:rsidRPr="00BA3DF6">
        <w:rPr>
          <w:rFonts w:ascii="Times New Roman" w:hAnsi="Times New Roman" w:cs="Times New Roman"/>
          <w:i/>
          <w:sz w:val="24"/>
          <w:szCs w:val="24"/>
        </w:rPr>
        <w:t xml:space="preserve"> affair causes her to feel strangely at peace, the complication of it calming her,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structuring</w:t>
      </w:r>
      <w:proofErr w:type="gramEnd"/>
      <w:r w:rsidRPr="00BA3DF6">
        <w:rPr>
          <w:rFonts w:ascii="Times New Roman" w:hAnsi="Times New Roman" w:cs="Times New Roman"/>
          <w:i/>
          <w:sz w:val="24"/>
          <w:szCs w:val="24"/>
        </w:rPr>
        <w:t xml:space="preserve"> her day. (</w:t>
      </w:r>
      <w:proofErr w:type="spellStart"/>
      <w:r w:rsidRPr="00BA3DF6">
        <w:rPr>
          <w:rFonts w:ascii="Times New Roman" w:hAnsi="Times New Roman" w:cs="Times New Roman"/>
          <w:i/>
          <w:sz w:val="24"/>
          <w:szCs w:val="24"/>
        </w:rPr>
        <w:t>Lahiri</w:t>
      </w:r>
      <w:proofErr w:type="spellEnd"/>
      <w:r w:rsidRPr="00BA3DF6">
        <w:rPr>
          <w:rFonts w:ascii="Times New Roman" w:hAnsi="Times New Roman" w:cs="Times New Roman"/>
          <w:i/>
          <w:sz w:val="24"/>
          <w:szCs w:val="24"/>
        </w:rPr>
        <w:t xml:space="preserve"> 266)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CULTURAL INFLUENCES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When Gogol finds it out, they get divorced. By breaking the marriage of Gogol and </w:t>
      </w:r>
      <w:proofErr w:type="spellStart"/>
      <w:r w:rsidRPr="00BA3DF6">
        <w:rPr>
          <w:rFonts w:ascii="Times New Roman" w:hAnsi="Times New Roman" w:cs="Times New Roman"/>
          <w:sz w:val="24"/>
          <w:szCs w:val="24"/>
        </w:rPr>
        <w:t>Moushumi</w:t>
      </w:r>
      <w:proofErr w:type="spellEnd"/>
      <w:r w:rsidRPr="00BA3DF6">
        <w:rPr>
          <w:rFonts w:ascii="Times New Roman" w:hAnsi="Times New Roman" w:cs="Times New Roman"/>
          <w:sz w:val="24"/>
          <w:szCs w:val="24"/>
        </w:rPr>
        <w:t xml:space="preserve">, </w:t>
      </w:r>
      <w:proofErr w:type="spellStart"/>
      <w:r w:rsidRPr="00BA3DF6">
        <w:rPr>
          <w:rFonts w:ascii="Times New Roman" w:hAnsi="Times New Roman" w:cs="Times New Roman"/>
          <w:sz w:val="24"/>
          <w:szCs w:val="24"/>
        </w:rPr>
        <w:t>Lahiri</w:t>
      </w:r>
      <w:proofErr w:type="spellEnd"/>
      <w:r w:rsidRPr="00BA3DF6">
        <w:rPr>
          <w:rFonts w:ascii="Times New Roman" w:hAnsi="Times New Roman" w:cs="Times New Roman"/>
          <w:sz w:val="24"/>
          <w:szCs w:val="24"/>
        </w:rPr>
        <w:t xml:space="preserve"> implies that the hybrid Bengali-American identity itself contains the kind of essentialism for the purer types of identities by which the Bengali and Caucasian-American identities are sometimes typified.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feels guilty for causing Gogol to meet </w:t>
      </w:r>
      <w:proofErr w:type="spellStart"/>
      <w:r w:rsidRPr="00BA3DF6">
        <w:rPr>
          <w:rFonts w:ascii="Times New Roman" w:hAnsi="Times New Roman" w:cs="Times New Roman"/>
          <w:sz w:val="24"/>
          <w:szCs w:val="24"/>
        </w:rPr>
        <w:t>Moushumi</w:t>
      </w:r>
      <w:proofErr w:type="spellEnd"/>
      <w:r w:rsidRPr="00BA3DF6">
        <w:rPr>
          <w:rFonts w:ascii="Times New Roman" w:hAnsi="Times New Roman" w:cs="Times New Roman"/>
          <w:sz w:val="24"/>
          <w:szCs w:val="24"/>
        </w:rPr>
        <w:t xml:space="preserve"> and considers this as an American cultural influence which causes a severe damage to the Indian ethical and moral values: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ab/>
        <w:t xml:space="preserve">How could she have known/ but unfortunately they have not considered it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their</w:t>
      </w:r>
      <w:proofErr w:type="gramEnd"/>
      <w:r w:rsidRPr="00BA3DF6">
        <w:rPr>
          <w:rFonts w:ascii="Times New Roman" w:hAnsi="Times New Roman" w:cs="Times New Roman"/>
          <w:i/>
          <w:sz w:val="24"/>
          <w:szCs w:val="24"/>
        </w:rPr>
        <w:t xml:space="preserve"> duty to stay married, as the Bengalis of </w:t>
      </w:r>
      <w:proofErr w:type="spellStart"/>
      <w:r w:rsidRPr="00BA3DF6">
        <w:rPr>
          <w:rFonts w:ascii="Times New Roman" w:hAnsi="Times New Roman" w:cs="Times New Roman"/>
          <w:i/>
          <w:sz w:val="24"/>
          <w:szCs w:val="24"/>
        </w:rPr>
        <w:t>Ashoke</w:t>
      </w:r>
      <w:proofErr w:type="spellEnd"/>
      <w:r w:rsidRPr="00BA3DF6">
        <w:rPr>
          <w:rFonts w:ascii="Times New Roman" w:hAnsi="Times New Roman" w:cs="Times New Roman"/>
          <w:i/>
          <w:sz w:val="24"/>
          <w:szCs w:val="24"/>
        </w:rPr>
        <w:t xml:space="preserve"> and </w:t>
      </w:r>
      <w:proofErr w:type="spellStart"/>
      <w:r w:rsidRPr="00BA3DF6">
        <w:rPr>
          <w:rFonts w:ascii="Times New Roman" w:hAnsi="Times New Roman" w:cs="Times New Roman"/>
          <w:i/>
          <w:sz w:val="24"/>
          <w:szCs w:val="24"/>
        </w:rPr>
        <w:t>Ashima’s</w:t>
      </w:r>
      <w:proofErr w:type="spellEnd"/>
      <w:r w:rsidRPr="00BA3DF6">
        <w:rPr>
          <w:rFonts w:ascii="Times New Roman" w:hAnsi="Times New Roman" w:cs="Times New Roman"/>
          <w:i/>
          <w:sz w:val="24"/>
          <w:szCs w:val="24"/>
        </w:rPr>
        <w:t xml:space="preserve"> generation do.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r w:rsidRPr="00BA3DF6">
        <w:rPr>
          <w:rFonts w:ascii="Times New Roman" w:hAnsi="Times New Roman" w:cs="Times New Roman"/>
          <w:i/>
          <w:sz w:val="24"/>
          <w:szCs w:val="24"/>
        </w:rPr>
        <w:t xml:space="preserve">They are not willing to accept, to adjust, to settle for something less than their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ideal</w:t>
      </w:r>
      <w:proofErr w:type="gramEnd"/>
      <w:r w:rsidRPr="00BA3DF6">
        <w:rPr>
          <w:rFonts w:ascii="Times New Roman" w:hAnsi="Times New Roman" w:cs="Times New Roman"/>
          <w:i/>
          <w:sz w:val="24"/>
          <w:szCs w:val="24"/>
        </w:rPr>
        <w:t xml:space="preserve"> of happiness. That pressure has given way, in case of subsequent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generation</w:t>
      </w:r>
      <w:proofErr w:type="gramEnd"/>
      <w:r w:rsidRPr="00BA3DF6">
        <w:rPr>
          <w:rFonts w:ascii="Times New Roman" w:hAnsi="Times New Roman" w:cs="Times New Roman"/>
          <w:i/>
          <w:sz w:val="24"/>
          <w:szCs w:val="24"/>
        </w:rPr>
        <w:t>, to American common sense. (</w:t>
      </w:r>
      <w:proofErr w:type="spellStart"/>
      <w:r w:rsidRPr="00BA3DF6">
        <w:rPr>
          <w:rFonts w:ascii="Times New Roman" w:hAnsi="Times New Roman" w:cs="Times New Roman"/>
          <w:i/>
          <w:sz w:val="24"/>
          <w:szCs w:val="24"/>
        </w:rPr>
        <w:t>Lahiri</w:t>
      </w:r>
      <w:proofErr w:type="spellEnd"/>
      <w:r w:rsidRPr="00BA3DF6">
        <w:rPr>
          <w:rFonts w:ascii="Times New Roman" w:hAnsi="Times New Roman" w:cs="Times New Roman"/>
          <w:i/>
          <w:sz w:val="24"/>
          <w:szCs w:val="24"/>
        </w:rPr>
        <w:t xml:space="preserve"> 276)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proofErr w:type="spellStart"/>
      <w:r w:rsidRPr="00BA3DF6">
        <w:rPr>
          <w:rFonts w:ascii="Times New Roman" w:hAnsi="Times New Roman" w:cs="Times New Roman"/>
          <w:sz w:val="24"/>
          <w:szCs w:val="24"/>
        </w:rPr>
        <w:lastRenderedPageBreak/>
        <w:t>Ashima</w:t>
      </w:r>
      <w:proofErr w:type="spellEnd"/>
      <w:r w:rsidRPr="00BA3DF6">
        <w:rPr>
          <w:rFonts w:ascii="Times New Roman" w:hAnsi="Times New Roman" w:cs="Times New Roman"/>
          <w:sz w:val="24"/>
          <w:szCs w:val="24"/>
        </w:rPr>
        <w:t xml:space="preserve"> changes totally by learning to do the things on her own. Though today she wears sari and still puts her long hair in a bun, it is not like she was in the Calcutta. Now, she decides to return to Indian with an American passport. Her daughter Sonia remains with her for the moral duty after her father’s death. When Sonia marries,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makes plans to travel and live with different portions of her family at different times during each year. But there are several other important observations to be made on this encounter. In America she misses India and when in India she will miss America.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At the end,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sells the family home to live in India with her siblings for half of the year.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begins a new chapter of her life, in which she plans to travel, split her remaining years between the Calcutta and America. As she sells her house, which is no longer necessary in her retirement, she hosts a final Bengali-American party to mark the end of her days in the home she shared with her husband, son and daughter on Pemberton Road. In the party, </w:t>
      </w:r>
      <w:proofErr w:type="spellStart"/>
      <w:r w:rsidRPr="00BA3DF6">
        <w:rPr>
          <w:rFonts w:ascii="Times New Roman" w:hAnsi="Times New Roman" w:cs="Times New Roman"/>
          <w:sz w:val="24"/>
          <w:szCs w:val="24"/>
        </w:rPr>
        <w:t>Ashima</w:t>
      </w:r>
      <w:proofErr w:type="spellEnd"/>
      <w:r w:rsidRPr="00BA3DF6">
        <w:rPr>
          <w:rFonts w:ascii="Times New Roman" w:hAnsi="Times New Roman" w:cs="Times New Roman"/>
          <w:sz w:val="24"/>
          <w:szCs w:val="24"/>
        </w:rPr>
        <w:t xml:space="preserve"> is honored by the guests for her communal maternity and they will Miss </w:t>
      </w:r>
      <w:proofErr w:type="spellStart"/>
      <w:r w:rsidRPr="00BA3DF6">
        <w:rPr>
          <w:rFonts w:ascii="Times New Roman" w:hAnsi="Times New Roman" w:cs="Times New Roman"/>
          <w:sz w:val="24"/>
          <w:szCs w:val="24"/>
        </w:rPr>
        <w:t>Ashima’s</w:t>
      </w:r>
      <w:proofErr w:type="spellEnd"/>
      <w:r w:rsidRPr="00BA3DF6">
        <w:rPr>
          <w:rFonts w:ascii="Times New Roman" w:hAnsi="Times New Roman" w:cs="Times New Roman"/>
          <w:sz w:val="24"/>
          <w:szCs w:val="24"/>
        </w:rPr>
        <w:t xml:space="preserve"> encouraged cultural learning: </w:t>
      </w:r>
    </w:p>
    <w:p w:rsidR="00683217"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r>
        <w:rPr>
          <w:rFonts w:ascii="Times New Roman" w:hAnsi="Times New Roman" w:cs="Times New Roman"/>
          <w:i/>
          <w:sz w:val="24"/>
          <w:szCs w:val="24"/>
        </w:rPr>
        <w:tab/>
      </w:r>
      <w:r w:rsidRPr="00BA3DF6">
        <w:rPr>
          <w:rFonts w:ascii="Times New Roman" w:hAnsi="Times New Roman" w:cs="Times New Roman"/>
          <w:i/>
          <w:sz w:val="24"/>
          <w:szCs w:val="24"/>
        </w:rPr>
        <w:t xml:space="preserve">People talk of how much they’ve come to love </w:t>
      </w:r>
      <w:proofErr w:type="spellStart"/>
      <w:r w:rsidRPr="00BA3DF6">
        <w:rPr>
          <w:rFonts w:ascii="Times New Roman" w:hAnsi="Times New Roman" w:cs="Times New Roman"/>
          <w:i/>
          <w:sz w:val="24"/>
          <w:szCs w:val="24"/>
        </w:rPr>
        <w:t>Ashima’s</w:t>
      </w:r>
      <w:proofErr w:type="spellEnd"/>
      <w:r w:rsidRPr="00BA3DF6">
        <w:rPr>
          <w:rFonts w:ascii="Times New Roman" w:hAnsi="Times New Roman" w:cs="Times New Roman"/>
          <w:i/>
          <w:sz w:val="24"/>
          <w:szCs w:val="24"/>
        </w:rPr>
        <w:t xml:space="preserve"> Christmas Eve </w:t>
      </w:r>
    </w:p>
    <w:p w:rsidR="00683217"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parties</w:t>
      </w:r>
      <w:proofErr w:type="gramEnd"/>
      <w:r w:rsidRPr="00BA3DF6">
        <w:rPr>
          <w:rFonts w:ascii="Times New Roman" w:hAnsi="Times New Roman" w:cs="Times New Roman"/>
          <w:i/>
          <w:sz w:val="24"/>
          <w:szCs w:val="24"/>
        </w:rPr>
        <w:t xml:space="preserve">, that they’ve missed them these past few years, that it won’t be the same </w:t>
      </w:r>
    </w:p>
    <w:p w:rsidR="00683217"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without</w:t>
      </w:r>
      <w:proofErr w:type="gramEnd"/>
      <w:r w:rsidRPr="00BA3DF6">
        <w:rPr>
          <w:rFonts w:ascii="Times New Roman" w:hAnsi="Times New Roman" w:cs="Times New Roman"/>
          <w:i/>
          <w:sz w:val="24"/>
          <w:szCs w:val="24"/>
        </w:rPr>
        <w:t xml:space="preserve"> her. They have come to rely on her, Gogol realizes, to collect them </w:t>
      </w:r>
    </w:p>
    <w:p w:rsidR="00683217"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together</w:t>
      </w:r>
      <w:proofErr w:type="gramEnd"/>
      <w:r w:rsidRPr="00BA3DF6">
        <w:rPr>
          <w:rFonts w:ascii="Times New Roman" w:hAnsi="Times New Roman" w:cs="Times New Roman"/>
          <w:i/>
          <w:sz w:val="24"/>
          <w:szCs w:val="24"/>
        </w:rPr>
        <w:t xml:space="preserve">, to organize the holiday, to convert it, to introduce the tradition to those </w:t>
      </w:r>
    </w:p>
    <w:p w:rsidR="00683217" w:rsidRPr="00BA3DF6" w:rsidRDefault="00683217" w:rsidP="0069566C">
      <w:pPr>
        <w:tabs>
          <w:tab w:val="left" w:pos="1350"/>
          <w:tab w:val="left" w:pos="1800"/>
          <w:tab w:val="left" w:pos="2430"/>
          <w:tab w:val="left" w:pos="2610"/>
        </w:tabs>
        <w:spacing w:after="0" w:line="480" w:lineRule="auto"/>
        <w:ind w:left="0" w:firstLine="567"/>
        <w:jc w:val="both"/>
        <w:rPr>
          <w:rFonts w:ascii="Times New Roman" w:hAnsi="Times New Roman" w:cs="Times New Roman"/>
          <w:i/>
          <w:sz w:val="24"/>
          <w:szCs w:val="24"/>
        </w:rPr>
      </w:pPr>
      <w:proofErr w:type="gramStart"/>
      <w:r w:rsidRPr="00BA3DF6">
        <w:rPr>
          <w:rFonts w:ascii="Times New Roman" w:hAnsi="Times New Roman" w:cs="Times New Roman"/>
          <w:i/>
          <w:sz w:val="24"/>
          <w:szCs w:val="24"/>
        </w:rPr>
        <w:t>who</w:t>
      </w:r>
      <w:proofErr w:type="gramEnd"/>
      <w:r w:rsidRPr="00BA3DF6">
        <w:rPr>
          <w:rFonts w:ascii="Times New Roman" w:hAnsi="Times New Roman" w:cs="Times New Roman"/>
          <w:i/>
          <w:sz w:val="24"/>
          <w:szCs w:val="24"/>
        </w:rPr>
        <w:t xml:space="preserve"> are new. </w:t>
      </w:r>
      <w:r w:rsidRPr="00BA3DF6">
        <w:rPr>
          <w:rFonts w:ascii="Times New Roman" w:hAnsi="Times New Roman" w:cs="Times New Roman"/>
          <w:i/>
          <w:sz w:val="24"/>
          <w:szCs w:val="24"/>
        </w:rPr>
        <w:tab/>
        <w:t>(</w:t>
      </w:r>
      <w:proofErr w:type="spellStart"/>
      <w:r w:rsidRPr="00BA3DF6">
        <w:rPr>
          <w:rFonts w:ascii="Times New Roman" w:hAnsi="Times New Roman" w:cs="Times New Roman"/>
          <w:i/>
          <w:sz w:val="24"/>
          <w:szCs w:val="24"/>
        </w:rPr>
        <w:t>Lahiri</w:t>
      </w:r>
      <w:proofErr w:type="spellEnd"/>
      <w:r w:rsidRPr="00BA3DF6">
        <w:rPr>
          <w:rFonts w:ascii="Times New Roman" w:hAnsi="Times New Roman" w:cs="Times New Roman"/>
          <w:i/>
          <w:sz w:val="24"/>
          <w:szCs w:val="24"/>
        </w:rPr>
        <w:t xml:space="preserve"> 286)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Her daughter Sonia prepares to marry a Chinese-American man named Ben. This is most notable in </w:t>
      </w:r>
      <w:proofErr w:type="spellStart"/>
      <w:r w:rsidRPr="00BA3DF6">
        <w:rPr>
          <w:rFonts w:ascii="Times New Roman" w:hAnsi="Times New Roman" w:cs="Times New Roman"/>
          <w:sz w:val="24"/>
          <w:szCs w:val="24"/>
        </w:rPr>
        <w:t>Ashima’s</w:t>
      </w:r>
      <w:proofErr w:type="spellEnd"/>
      <w:r w:rsidRPr="00BA3DF6">
        <w:rPr>
          <w:rFonts w:ascii="Times New Roman" w:hAnsi="Times New Roman" w:cs="Times New Roman"/>
          <w:sz w:val="24"/>
          <w:szCs w:val="24"/>
        </w:rPr>
        <w:t xml:space="preserve"> pride, after Gogol’s failed marriage to the Bengali-American </w:t>
      </w:r>
      <w:proofErr w:type="spellStart"/>
      <w:r w:rsidRPr="00BA3DF6">
        <w:rPr>
          <w:rFonts w:ascii="Times New Roman" w:hAnsi="Times New Roman" w:cs="Times New Roman"/>
          <w:sz w:val="24"/>
          <w:szCs w:val="24"/>
        </w:rPr>
        <w:t>Moushumi</w:t>
      </w:r>
      <w:proofErr w:type="spellEnd"/>
      <w:r w:rsidRPr="00BA3DF6">
        <w:rPr>
          <w:rFonts w:ascii="Times New Roman" w:hAnsi="Times New Roman" w:cs="Times New Roman"/>
          <w:sz w:val="24"/>
          <w:szCs w:val="24"/>
        </w:rPr>
        <w:t xml:space="preserve"> that her daughter Sonia is marrying for the love to a Chinese -</w:t>
      </w:r>
      <w:r>
        <w:rPr>
          <w:rFonts w:ascii="Times New Roman" w:hAnsi="Times New Roman" w:cs="Times New Roman"/>
          <w:sz w:val="24"/>
          <w:szCs w:val="24"/>
        </w:rPr>
        <w:t xml:space="preserve"> </w:t>
      </w:r>
      <w:r w:rsidRPr="00BA3DF6">
        <w:rPr>
          <w:rFonts w:ascii="Times New Roman" w:hAnsi="Times New Roman" w:cs="Times New Roman"/>
          <w:sz w:val="24"/>
          <w:szCs w:val="24"/>
        </w:rPr>
        <w:lastRenderedPageBreak/>
        <w:t xml:space="preserve">American rather than for the mutual cultural similarity or because of the cultural tradition: </w:t>
      </w:r>
    </w:p>
    <w:p w:rsidR="00683217" w:rsidRPr="00BA3DF6" w:rsidRDefault="00683217" w:rsidP="00EC63F3">
      <w:pPr>
        <w:tabs>
          <w:tab w:val="left" w:pos="1350"/>
          <w:tab w:val="left" w:pos="1800"/>
          <w:tab w:val="left" w:pos="2430"/>
          <w:tab w:val="left" w:pos="2610"/>
        </w:tabs>
        <w:spacing w:after="0" w:line="480" w:lineRule="auto"/>
        <w:ind w:left="567" w:firstLine="0"/>
        <w:jc w:val="both"/>
        <w:rPr>
          <w:rFonts w:ascii="Times New Roman" w:hAnsi="Times New Roman" w:cs="Times New Roman"/>
          <w:i/>
          <w:sz w:val="24"/>
          <w:szCs w:val="24"/>
        </w:rPr>
      </w:pPr>
      <w:r>
        <w:rPr>
          <w:rFonts w:ascii="Times New Roman" w:hAnsi="Times New Roman" w:cs="Times New Roman"/>
          <w:i/>
          <w:sz w:val="24"/>
          <w:szCs w:val="24"/>
        </w:rPr>
        <w:tab/>
      </w:r>
      <w:r w:rsidRPr="00BA3DF6">
        <w:rPr>
          <w:rFonts w:ascii="Times New Roman" w:hAnsi="Times New Roman" w:cs="Times New Roman"/>
          <w:i/>
          <w:sz w:val="24"/>
          <w:szCs w:val="24"/>
        </w:rPr>
        <w:t xml:space="preserve">Something tells her Sonia will be happy with this boy—quickly she corrects herself—this young man. He has brought happiness to her daughter, in a way </w:t>
      </w:r>
      <w:proofErr w:type="spellStart"/>
      <w:r w:rsidRPr="00BA3DF6">
        <w:rPr>
          <w:rFonts w:ascii="Times New Roman" w:hAnsi="Times New Roman" w:cs="Times New Roman"/>
          <w:i/>
          <w:sz w:val="24"/>
          <w:szCs w:val="24"/>
        </w:rPr>
        <w:t>Moushumi</w:t>
      </w:r>
      <w:proofErr w:type="spellEnd"/>
      <w:r w:rsidRPr="00BA3DF6">
        <w:rPr>
          <w:rFonts w:ascii="Times New Roman" w:hAnsi="Times New Roman" w:cs="Times New Roman"/>
          <w:i/>
          <w:sz w:val="24"/>
          <w:szCs w:val="24"/>
        </w:rPr>
        <w:t xml:space="preserve"> had never brought it to her son. </w:t>
      </w:r>
      <w:r w:rsidRPr="00BA3DF6">
        <w:rPr>
          <w:rFonts w:ascii="Times New Roman" w:hAnsi="Times New Roman" w:cs="Times New Roman"/>
          <w:i/>
          <w:sz w:val="24"/>
          <w:szCs w:val="24"/>
        </w:rPr>
        <w:tab/>
        <w:t>(</w:t>
      </w:r>
      <w:proofErr w:type="spellStart"/>
      <w:r w:rsidRPr="00BA3DF6">
        <w:rPr>
          <w:rFonts w:ascii="Times New Roman" w:hAnsi="Times New Roman" w:cs="Times New Roman"/>
          <w:i/>
          <w:sz w:val="24"/>
          <w:szCs w:val="24"/>
        </w:rPr>
        <w:t>Lahiri</w:t>
      </w:r>
      <w:proofErr w:type="spellEnd"/>
      <w:r w:rsidRPr="00BA3DF6">
        <w:rPr>
          <w:rFonts w:ascii="Times New Roman" w:hAnsi="Times New Roman" w:cs="Times New Roman"/>
          <w:i/>
          <w:sz w:val="24"/>
          <w:szCs w:val="24"/>
        </w:rPr>
        <w:t xml:space="preserve"> 276)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CONCLUSION</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Gogol finally learns that the solution is not to abandon fully or attempt to diminish either of the cultures, but to mesh the two together. Gogol is not fully in tune with his identity until he realizes that he is made up of the both, and instead of weakening, his pride is strengthened. He feels proud of his identity and the meaning of his name and his roots. Gogol accepts his name and picks up a collection of the stories by the Russian author that his father has gifted as a birthday present many years ago. The novel describes the struggles and hardships of the Bengali-Indians who immigrate to the United States. To conclude one may agree with Indira </w:t>
      </w:r>
      <w:proofErr w:type="spellStart"/>
      <w:r w:rsidRPr="00BA3DF6">
        <w:rPr>
          <w:rFonts w:ascii="Times New Roman" w:hAnsi="Times New Roman" w:cs="Times New Roman"/>
          <w:sz w:val="24"/>
          <w:szCs w:val="24"/>
        </w:rPr>
        <w:t>Nityanandam</w:t>
      </w:r>
      <w:proofErr w:type="spellEnd"/>
      <w:r w:rsidRPr="00BA3DF6">
        <w:rPr>
          <w:rFonts w:ascii="Times New Roman" w:hAnsi="Times New Roman" w:cs="Times New Roman"/>
          <w:sz w:val="24"/>
          <w:szCs w:val="24"/>
        </w:rPr>
        <w:t xml:space="preserve"> who critically observes: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i/>
          <w:sz w:val="24"/>
          <w:szCs w:val="24"/>
        </w:rPr>
        <w:t xml:space="preserve">This novel explores the process of cultural mingling with </w:t>
      </w:r>
      <w:proofErr w:type="spellStart"/>
      <w:r w:rsidRPr="00BA3DF6">
        <w:rPr>
          <w:rFonts w:ascii="Times New Roman" w:hAnsi="Times New Roman" w:cs="Times New Roman"/>
          <w:i/>
          <w:sz w:val="24"/>
          <w:szCs w:val="24"/>
        </w:rPr>
        <w:t>Ashima</w:t>
      </w:r>
      <w:proofErr w:type="spellEnd"/>
      <w:r w:rsidRPr="00BA3DF6">
        <w:rPr>
          <w:rFonts w:ascii="Times New Roman" w:hAnsi="Times New Roman" w:cs="Times New Roman"/>
          <w:i/>
          <w:sz w:val="24"/>
          <w:szCs w:val="24"/>
        </w:rPr>
        <w:t xml:space="preserve"> being the least inclined to lose her Indian identity and be swamped by the new culture. The novel is the expatriate’s voice attempting to make meaning out of the web in which she finds herself. `</w:t>
      </w:r>
      <w:r w:rsidRPr="00BA3DF6">
        <w:rPr>
          <w:rFonts w:ascii="Times New Roman" w:hAnsi="Times New Roman" w:cs="Times New Roman"/>
          <w:i/>
          <w:sz w:val="24"/>
          <w:szCs w:val="24"/>
        </w:rPr>
        <w:tab/>
      </w:r>
      <w:r w:rsidRPr="00BA3DF6">
        <w:rPr>
          <w:rFonts w:ascii="Times New Roman" w:hAnsi="Times New Roman" w:cs="Times New Roman"/>
          <w:i/>
          <w:sz w:val="24"/>
          <w:szCs w:val="24"/>
        </w:rPr>
        <w:tab/>
      </w:r>
      <w:r w:rsidRPr="00BA3DF6">
        <w:rPr>
          <w:rFonts w:ascii="Times New Roman" w:hAnsi="Times New Roman" w:cs="Times New Roman"/>
          <w:i/>
          <w:sz w:val="24"/>
          <w:szCs w:val="24"/>
        </w:rPr>
        <w:tab/>
      </w:r>
      <w:r w:rsidRPr="00BA3DF6">
        <w:rPr>
          <w:rFonts w:ascii="Times New Roman" w:hAnsi="Times New Roman" w:cs="Times New Roman"/>
          <w:i/>
          <w:sz w:val="24"/>
          <w:szCs w:val="24"/>
        </w:rPr>
        <w:tab/>
      </w:r>
      <w:r w:rsidRPr="00BA3DF6">
        <w:rPr>
          <w:rFonts w:ascii="Times New Roman" w:hAnsi="Times New Roman" w:cs="Times New Roman"/>
          <w:i/>
          <w:sz w:val="24"/>
          <w:szCs w:val="24"/>
        </w:rPr>
        <w:tab/>
      </w:r>
      <w:r w:rsidRPr="00BA3DF6">
        <w:rPr>
          <w:rFonts w:ascii="Times New Roman" w:hAnsi="Times New Roman" w:cs="Times New Roman"/>
          <w:i/>
          <w:sz w:val="24"/>
          <w:szCs w:val="24"/>
        </w:rPr>
        <w:tab/>
      </w:r>
      <w:r w:rsidRPr="00BA3DF6">
        <w:rPr>
          <w:rFonts w:ascii="Times New Roman" w:hAnsi="Times New Roman" w:cs="Times New Roman"/>
          <w:i/>
          <w:sz w:val="24"/>
          <w:szCs w:val="24"/>
        </w:rPr>
        <w:tab/>
      </w:r>
      <w:r w:rsidRPr="00BA3DF6">
        <w:rPr>
          <w:rFonts w:ascii="Times New Roman" w:hAnsi="Times New Roman" w:cs="Times New Roman"/>
          <w:i/>
          <w:sz w:val="24"/>
          <w:szCs w:val="24"/>
        </w:rPr>
        <w:tab/>
        <w:t>(</w:t>
      </w:r>
      <w:proofErr w:type="spellStart"/>
      <w:r w:rsidRPr="00BA3DF6">
        <w:rPr>
          <w:rFonts w:ascii="Times New Roman" w:hAnsi="Times New Roman" w:cs="Times New Roman"/>
          <w:i/>
          <w:sz w:val="24"/>
          <w:szCs w:val="24"/>
        </w:rPr>
        <w:t>Nityanandam</w:t>
      </w:r>
      <w:proofErr w:type="spellEnd"/>
      <w:r w:rsidRPr="00BA3DF6">
        <w:rPr>
          <w:rFonts w:ascii="Times New Roman" w:hAnsi="Times New Roman" w:cs="Times New Roman"/>
          <w:i/>
          <w:sz w:val="24"/>
          <w:szCs w:val="24"/>
        </w:rPr>
        <w:t xml:space="preserve"> 15) </w:t>
      </w:r>
    </w:p>
    <w:p w:rsidR="00683217" w:rsidRPr="00BA3DF6"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t xml:space="preserve">She has also lived with Taylor, Wyllie and duff and other Americans as a caregiver. She create that Duff is not </w:t>
      </w:r>
      <w:proofErr w:type="gramStart"/>
      <w:r w:rsidRPr="00BA3DF6">
        <w:rPr>
          <w:rFonts w:ascii="Times New Roman" w:hAnsi="Times New Roman" w:cs="Times New Roman"/>
          <w:sz w:val="24"/>
          <w:szCs w:val="24"/>
        </w:rPr>
        <w:t>their own</w:t>
      </w:r>
      <w:proofErr w:type="gramEnd"/>
      <w:r w:rsidRPr="00BA3DF6">
        <w:rPr>
          <w:rFonts w:ascii="Times New Roman" w:hAnsi="Times New Roman" w:cs="Times New Roman"/>
          <w:sz w:val="24"/>
          <w:szCs w:val="24"/>
        </w:rPr>
        <w:t xml:space="preserve"> child. </w:t>
      </w:r>
      <w:proofErr w:type="gramStart"/>
      <w:r w:rsidRPr="00BA3DF6">
        <w:rPr>
          <w:rFonts w:ascii="Times New Roman" w:hAnsi="Times New Roman" w:cs="Times New Roman"/>
          <w:sz w:val="24"/>
          <w:szCs w:val="24"/>
        </w:rPr>
        <w:t>The child of Taylor and Wyllie.</w:t>
      </w:r>
      <w:proofErr w:type="gramEnd"/>
      <w:r w:rsidRPr="00BA3DF6">
        <w:rPr>
          <w:rFonts w:ascii="Times New Roman" w:hAnsi="Times New Roman" w:cs="Times New Roman"/>
          <w:sz w:val="24"/>
          <w:szCs w:val="24"/>
        </w:rPr>
        <w:t xml:space="preserve"> Agreement is foreign to her as the idea of widow remarriage. But Indian culture widow was no married.</w:t>
      </w:r>
    </w:p>
    <w:p w:rsidR="00683217" w:rsidRPr="003A5B63" w:rsidRDefault="00683217" w:rsidP="0069566C">
      <w:pPr>
        <w:tabs>
          <w:tab w:val="left" w:pos="1350"/>
          <w:tab w:val="left" w:pos="1800"/>
          <w:tab w:val="left" w:pos="2430"/>
          <w:tab w:val="left" w:pos="2610"/>
        </w:tabs>
        <w:spacing w:line="480" w:lineRule="auto"/>
        <w:ind w:left="0" w:firstLine="567"/>
        <w:jc w:val="both"/>
        <w:rPr>
          <w:rFonts w:ascii="Times New Roman" w:hAnsi="Times New Roman" w:cs="Times New Roman"/>
          <w:sz w:val="24"/>
          <w:szCs w:val="24"/>
        </w:rPr>
      </w:pPr>
      <w:r w:rsidRPr="00BA3DF6">
        <w:rPr>
          <w:rFonts w:ascii="Times New Roman" w:hAnsi="Times New Roman" w:cs="Times New Roman"/>
          <w:sz w:val="24"/>
          <w:szCs w:val="24"/>
        </w:rPr>
        <w:lastRenderedPageBreak/>
        <w:t xml:space="preserve">The end of the novel </w:t>
      </w:r>
      <w:r>
        <w:rPr>
          <w:rFonts w:ascii="Times New Roman" w:hAnsi="Times New Roman" w:cs="Times New Roman"/>
          <w:sz w:val="24"/>
          <w:szCs w:val="24"/>
        </w:rPr>
        <w:t xml:space="preserve">is the </w:t>
      </w:r>
      <w:r w:rsidRPr="00BA3DF6">
        <w:rPr>
          <w:rFonts w:ascii="Times New Roman" w:hAnsi="Times New Roman" w:cs="Times New Roman"/>
          <w:sz w:val="24"/>
          <w:szCs w:val="24"/>
        </w:rPr>
        <w:t>positive acceptance of the protagonist after facing worst form boldly. Finally she has familiar herself in alien wor</w:t>
      </w:r>
      <w:r>
        <w:rPr>
          <w:rFonts w:ascii="Times New Roman" w:hAnsi="Times New Roman" w:cs="Times New Roman"/>
          <w:sz w:val="24"/>
          <w:szCs w:val="24"/>
        </w:rPr>
        <w:t>l</w:t>
      </w:r>
      <w:r w:rsidRPr="00BA3DF6">
        <w:rPr>
          <w:rFonts w:ascii="Times New Roman" w:hAnsi="Times New Roman" w:cs="Times New Roman"/>
          <w:sz w:val="24"/>
          <w:szCs w:val="24"/>
        </w:rPr>
        <w:t xml:space="preserve">d. Its plan is fairly emotional. And this novel is another example of the stream of consciousness novels that every small thought can emerge. </w:t>
      </w:r>
      <w:proofErr w:type="gramStart"/>
      <w:r w:rsidRPr="00BA3DF6">
        <w:rPr>
          <w:rFonts w:ascii="Times New Roman" w:hAnsi="Times New Roman" w:cs="Times New Roman"/>
          <w:sz w:val="24"/>
          <w:szCs w:val="24"/>
        </w:rPr>
        <w:t>At any time when the character gets to compare the past events with the present time of being specially located in India and America.</w:t>
      </w:r>
      <w:proofErr w:type="gramEnd"/>
      <w:r w:rsidRPr="00BA3DF6">
        <w:rPr>
          <w:rFonts w:ascii="Times New Roman" w:hAnsi="Times New Roman" w:cs="Times New Roman"/>
          <w:sz w:val="24"/>
          <w:szCs w:val="24"/>
        </w:rPr>
        <w:t xml:space="preserve"> </w:t>
      </w:r>
    </w:p>
    <w:p w:rsidR="00020E55" w:rsidRPr="00CE69CF" w:rsidRDefault="00CA461F" w:rsidP="0069566C">
      <w:pPr>
        <w:spacing w:line="48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References</w:t>
      </w:r>
    </w:p>
    <w:p w:rsidR="00020E55" w:rsidRPr="00CE69CF" w:rsidRDefault="00020E55" w:rsidP="0069566C">
      <w:pPr>
        <w:spacing w:line="480" w:lineRule="auto"/>
        <w:ind w:left="0" w:firstLine="567"/>
        <w:jc w:val="both"/>
        <w:rPr>
          <w:rFonts w:ascii="Times New Roman" w:hAnsi="Times New Roman" w:cs="Times New Roman"/>
          <w:b/>
          <w:sz w:val="24"/>
          <w:szCs w:val="24"/>
        </w:rPr>
      </w:pPr>
      <w:r w:rsidRPr="00CE69CF">
        <w:rPr>
          <w:rFonts w:ascii="Times New Roman" w:hAnsi="Times New Roman" w:cs="Times New Roman"/>
          <w:b/>
          <w:sz w:val="24"/>
          <w:szCs w:val="24"/>
        </w:rPr>
        <w:t>Primary source</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Mukherjee, </w:t>
      </w:r>
      <w:proofErr w:type="spellStart"/>
      <w:r w:rsidRPr="00CE69CF">
        <w:rPr>
          <w:rFonts w:ascii="Times New Roman" w:hAnsi="Times New Roman" w:cs="Times New Roman"/>
          <w:sz w:val="24"/>
          <w:szCs w:val="24"/>
        </w:rPr>
        <w:t>Bharati</w:t>
      </w:r>
      <w:proofErr w:type="spellEnd"/>
      <w:r w:rsidRPr="00CE69CF">
        <w:rPr>
          <w:rFonts w:ascii="Times New Roman" w:hAnsi="Times New Roman" w:cs="Times New Roman"/>
          <w:sz w:val="24"/>
          <w:szCs w:val="24"/>
        </w:rPr>
        <w:t xml:space="preserve">. </w:t>
      </w:r>
      <w:proofErr w:type="gramStart"/>
      <w:r w:rsidRPr="00CE69CF">
        <w:rPr>
          <w:rFonts w:ascii="Times New Roman" w:hAnsi="Times New Roman" w:cs="Times New Roman"/>
          <w:i/>
          <w:sz w:val="24"/>
          <w:szCs w:val="24"/>
        </w:rPr>
        <w:t>Jasmine</w:t>
      </w:r>
      <w:r w:rsidRPr="00CE69C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E69CF">
        <w:rPr>
          <w:rFonts w:ascii="Times New Roman" w:hAnsi="Times New Roman" w:cs="Times New Roman"/>
          <w:sz w:val="24"/>
          <w:szCs w:val="24"/>
        </w:rPr>
        <w:t>United States of America</w:t>
      </w:r>
      <w:r>
        <w:rPr>
          <w:rFonts w:ascii="Times New Roman" w:hAnsi="Times New Roman" w:cs="Times New Roman"/>
          <w:sz w:val="24"/>
          <w:szCs w:val="24"/>
        </w:rPr>
        <w:t>:</w:t>
      </w:r>
      <w:r w:rsidRPr="00CE69CF">
        <w:rPr>
          <w:rFonts w:ascii="Times New Roman" w:hAnsi="Times New Roman" w:cs="Times New Roman"/>
          <w:sz w:val="24"/>
          <w:szCs w:val="24"/>
        </w:rPr>
        <w:t xml:space="preserve"> </w:t>
      </w:r>
      <w:r>
        <w:rPr>
          <w:rFonts w:ascii="Times New Roman" w:hAnsi="Times New Roman" w:cs="Times New Roman"/>
          <w:sz w:val="24"/>
          <w:szCs w:val="24"/>
        </w:rPr>
        <w:t>Grove Press New York</w:t>
      </w:r>
      <w:r w:rsidRPr="00CE69CF">
        <w:rPr>
          <w:rFonts w:ascii="Times New Roman" w:hAnsi="Times New Roman" w:cs="Times New Roman"/>
          <w:sz w:val="24"/>
          <w:szCs w:val="24"/>
        </w:rPr>
        <w:t xml:space="preserve">, 1989. </w:t>
      </w:r>
      <w:r>
        <w:rPr>
          <w:rFonts w:ascii="Times New Roman" w:hAnsi="Times New Roman" w:cs="Times New Roman"/>
          <w:sz w:val="24"/>
          <w:szCs w:val="24"/>
        </w:rPr>
        <w:tab/>
      </w:r>
      <w:r w:rsidRPr="00CE69CF">
        <w:rPr>
          <w:rFonts w:ascii="Times New Roman" w:hAnsi="Times New Roman" w:cs="Times New Roman"/>
          <w:sz w:val="24"/>
          <w:szCs w:val="24"/>
        </w:rPr>
        <w:t>Print.</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r w:rsidRPr="00CE69CF">
        <w:rPr>
          <w:rFonts w:ascii="Times New Roman" w:hAnsi="Times New Roman" w:cs="Times New Roman"/>
          <w:sz w:val="24"/>
          <w:szCs w:val="24"/>
        </w:rPr>
        <w:t>Lahiri</w:t>
      </w:r>
      <w:proofErr w:type="spellEnd"/>
      <w:r w:rsidRPr="00CE69CF">
        <w:rPr>
          <w:rFonts w:ascii="Times New Roman" w:hAnsi="Times New Roman" w:cs="Times New Roman"/>
          <w:sz w:val="24"/>
          <w:szCs w:val="24"/>
        </w:rPr>
        <w:t xml:space="preserve">, </w:t>
      </w:r>
      <w:proofErr w:type="spellStart"/>
      <w:r w:rsidRPr="00CE69CF">
        <w:rPr>
          <w:rFonts w:ascii="Times New Roman" w:hAnsi="Times New Roman" w:cs="Times New Roman"/>
          <w:sz w:val="24"/>
          <w:szCs w:val="24"/>
        </w:rPr>
        <w:t>Jhumpa</w:t>
      </w:r>
      <w:proofErr w:type="spellEnd"/>
      <w:r w:rsidRPr="00CE69CF">
        <w:rPr>
          <w:rFonts w:ascii="Times New Roman" w:hAnsi="Times New Roman" w:cs="Times New Roman"/>
          <w:sz w:val="24"/>
          <w:szCs w:val="24"/>
        </w:rPr>
        <w:t xml:space="preserve">. </w:t>
      </w:r>
      <w:proofErr w:type="gramStart"/>
      <w:r w:rsidRPr="00CE69CF">
        <w:rPr>
          <w:rFonts w:ascii="Times New Roman" w:hAnsi="Times New Roman" w:cs="Times New Roman"/>
          <w:i/>
          <w:sz w:val="24"/>
          <w:szCs w:val="24"/>
        </w:rPr>
        <w:t>The Namesake</w:t>
      </w:r>
      <w:r w:rsidRPr="00CE69CF">
        <w:rPr>
          <w:rFonts w:ascii="Times New Roman" w:hAnsi="Times New Roman" w:cs="Times New Roman"/>
          <w:sz w:val="24"/>
          <w:szCs w:val="24"/>
        </w:rPr>
        <w:t>.</w:t>
      </w:r>
      <w:proofErr w:type="gramEnd"/>
      <w:r w:rsidRPr="00AB2B70">
        <w:rPr>
          <w:rFonts w:ascii="Times New Roman" w:hAnsi="Times New Roman" w:cs="Times New Roman"/>
          <w:sz w:val="24"/>
          <w:szCs w:val="24"/>
        </w:rPr>
        <w:t xml:space="preserve"> </w:t>
      </w:r>
      <w:r w:rsidRPr="00CE69CF">
        <w:rPr>
          <w:rFonts w:ascii="Times New Roman" w:hAnsi="Times New Roman" w:cs="Times New Roman"/>
          <w:sz w:val="24"/>
          <w:szCs w:val="24"/>
        </w:rPr>
        <w:t>London</w:t>
      </w:r>
      <w:r>
        <w:rPr>
          <w:rFonts w:ascii="Times New Roman" w:hAnsi="Times New Roman" w:cs="Times New Roman"/>
          <w:sz w:val="24"/>
          <w:szCs w:val="24"/>
        </w:rPr>
        <w:t>:</w:t>
      </w:r>
      <w:r w:rsidRPr="00CE69CF">
        <w:rPr>
          <w:rFonts w:ascii="Times New Roman" w:hAnsi="Times New Roman" w:cs="Times New Roman"/>
          <w:sz w:val="24"/>
          <w:szCs w:val="24"/>
        </w:rPr>
        <w:t xml:space="preserve"> Harper Collins Publishers. 2003. Print.</w:t>
      </w:r>
    </w:p>
    <w:p w:rsidR="00020E55" w:rsidRPr="00CE69CF" w:rsidRDefault="00020E55" w:rsidP="0069566C">
      <w:pPr>
        <w:spacing w:line="480" w:lineRule="auto"/>
        <w:ind w:left="0" w:firstLine="567"/>
        <w:jc w:val="both"/>
        <w:rPr>
          <w:rFonts w:ascii="Times New Roman" w:hAnsi="Times New Roman" w:cs="Times New Roman"/>
          <w:b/>
          <w:sz w:val="24"/>
          <w:szCs w:val="24"/>
        </w:rPr>
      </w:pPr>
      <w:r w:rsidRPr="00CE69CF">
        <w:rPr>
          <w:rFonts w:ascii="Times New Roman" w:hAnsi="Times New Roman" w:cs="Times New Roman"/>
          <w:b/>
          <w:sz w:val="24"/>
          <w:szCs w:val="24"/>
        </w:rPr>
        <w:t>Secondary source</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Arulchothy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Vanitha</w:t>
      </w:r>
      <w:proofErr w:type="spellEnd"/>
      <w:r w:rsidRPr="00CE69C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485C43">
        <w:rPr>
          <w:rFonts w:ascii="Times New Roman" w:hAnsi="Times New Roman" w:cs="Times New Roman"/>
          <w:iCs/>
          <w:sz w:val="24"/>
          <w:szCs w:val="24"/>
        </w:rPr>
        <w:t>Seeing through the Third Eye</w:t>
      </w:r>
      <w:r>
        <w:rPr>
          <w:rFonts w:ascii="Times New Roman" w:hAnsi="Times New Roman" w:cs="Times New Roman"/>
          <w:iCs/>
          <w:sz w:val="24"/>
          <w:szCs w:val="24"/>
        </w:rPr>
        <w:t>:</w:t>
      </w:r>
      <w:r>
        <w:rPr>
          <w:rFonts w:ascii="Times New Roman" w:hAnsi="Times New Roman" w:cs="Times New Roman"/>
          <w:sz w:val="24"/>
          <w:szCs w:val="24"/>
        </w:rPr>
        <w:t xml:space="preserve"> Rev</w:t>
      </w:r>
      <w:r w:rsidRPr="00CE69CF">
        <w:rPr>
          <w:rFonts w:ascii="Times New Roman" w:hAnsi="Times New Roman" w:cs="Times New Roman"/>
          <w:sz w:val="24"/>
          <w:szCs w:val="24"/>
        </w:rPr>
        <w:t>.</w:t>
      </w:r>
      <w:r>
        <w:rPr>
          <w:rFonts w:ascii="Times New Roman" w:hAnsi="Times New Roman" w:cs="Times New Roman"/>
          <w:sz w:val="24"/>
          <w:szCs w:val="24"/>
        </w:rPr>
        <w:t xml:space="preserve"> </w:t>
      </w:r>
      <w:r w:rsidRPr="00CE69CF">
        <w:rPr>
          <w:rFonts w:ascii="Times New Roman" w:hAnsi="Times New Roman" w:cs="Times New Roman"/>
          <w:sz w:val="24"/>
          <w:szCs w:val="24"/>
        </w:rPr>
        <w:t>of Jasmine</w:t>
      </w:r>
      <w:r>
        <w:rPr>
          <w:rFonts w:ascii="Times New Roman" w:hAnsi="Times New Roman" w:cs="Times New Roman"/>
          <w:sz w:val="24"/>
          <w:szCs w:val="24"/>
        </w:rPr>
        <w:t>”</w:t>
      </w:r>
      <w:r w:rsidRPr="00CE69C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85C43">
        <w:rPr>
          <w:rFonts w:ascii="Times New Roman" w:hAnsi="Times New Roman" w:cs="Times New Roman"/>
          <w:i/>
          <w:iCs/>
          <w:sz w:val="24"/>
          <w:szCs w:val="24"/>
        </w:rPr>
        <w:t xml:space="preserve">CRNLE Reviews </w:t>
      </w:r>
      <w:r>
        <w:rPr>
          <w:rFonts w:ascii="Times New Roman" w:hAnsi="Times New Roman" w:cs="Times New Roman"/>
          <w:i/>
          <w:iCs/>
          <w:sz w:val="24"/>
          <w:szCs w:val="24"/>
        </w:rPr>
        <w:tab/>
      </w:r>
      <w:r w:rsidRPr="00485C43">
        <w:rPr>
          <w:rFonts w:ascii="Times New Roman" w:hAnsi="Times New Roman" w:cs="Times New Roman"/>
          <w:i/>
          <w:iCs/>
          <w:sz w:val="24"/>
          <w:szCs w:val="24"/>
        </w:rPr>
        <w:t>Journal 2</w:t>
      </w:r>
      <w:r w:rsidRPr="00CE69CF">
        <w:rPr>
          <w:rFonts w:ascii="Times New Roman" w:hAnsi="Times New Roman" w:cs="Times New Roman"/>
          <w:sz w:val="24"/>
          <w:szCs w:val="24"/>
        </w:rPr>
        <w:t xml:space="preserve"> </w:t>
      </w:r>
      <w:r>
        <w:rPr>
          <w:rFonts w:ascii="Times New Roman" w:hAnsi="Times New Roman" w:cs="Times New Roman"/>
          <w:sz w:val="24"/>
          <w:szCs w:val="24"/>
        </w:rPr>
        <w:t>(</w:t>
      </w:r>
      <w:r w:rsidRPr="00CE69CF">
        <w:rPr>
          <w:rFonts w:ascii="Times New Roman" w:hAnsi="Times New Roman" w:cs="Times New Roman"/>
          <w:sz w:val="24"/>
          <w:szCs w:val="24"/>
        </w:rPr>
        <w:t>1990</w:t>
      </w:r>
      <w:r>
        <w:rPr>
          <w:rFonts w:ascii="Times New Roman" w:hAnsi="Times New Roman" w:cs="Times New Roman"/>
          <w:sz w:val="24"/>
          <w:szCs w:val="24"/>
        </w:rPr>
        <w:t>)</w:t>
      </w:r>
      <w:r w:rsidRPr="00CE69CF">
        <w:rPr>
          <w:rFonts w:ascii="Times New Roman" w:hAnsi="Times New Roman" w:cs="Times New Roman"/>
          <w:sz w:val="24"/>
          <w:szCs w:val="24"/>
        </w:rPr>
        <w:t>:</w:t>
      </w:r>
      <w:r>
        <w:rPr>
          <w:rFonts w:ascii="Times New Roman" w:hAnsi="Times New Roman" w:cs="Times New Roman"/>
          <w:sz w:val="24"/>
          <w:szCs w:val="24"/>
        </w:rPr>
        <w:t xml:space="preserve"> </w:t>
      </w:r>
      <w:r w:rsidRPr="00CE69CF">
        <w:rPr>
          <w:rFonts w:ascii="Times New Roman" w:hAnsi="Times New Roman" w:cs="Times New Roman"/>
          <w:sz w:val="24"/>
          <w:szCs w:val="24"/>
        </w:rPr>
        <w:t>90 -92. Print.</w:t>
      </w:r>
    </w:p>
    <w:p w:rsidR="00020E55" w:rsidRPr="00CE69CF" w:rsidRDefault="00020E55" w:rsidP="0069566C">
      <w:pPr>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Das, </w:t>
      </w:r>
      <w:proofErr w:type="spellStart"/>
      <w:r>
        <w:rPr>
          <w:rFonts w:ascii="Times New Roman" w:hAnsi="Times New Roman" w:cs="Times New Roman"/>
          <w:sz w:val="24"/>
          <w:szCs w:val="24"/>
        </w:rPr>
        <w:t>Bijay</w:t>
      </w:r>
      <w:proofErr w:type="spellEnd"/>
      <w:r>
        <w:rPr>
          <w:rFonts w:ascii="Times New Roman" w:hAnsi="Times New Roman" w:cs="Times New Roman"/>
          <w:sz w:val="24"/>
          <w:szCs w:val="24"/>
        </w:rPr>
        <w:t>, Kumar</w:t>
      </w:r>
      <w:r w:rsidRPr="00CE69C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CE69CF">
        <w:rPr>
          <w:rFonts w:ascii="Times New Roman" w:hAnsi="Times New Roman" w:cs="Times New Roman"/>
          <w:i/>
          <w:sz w:val="24"/>
          <w:szCs w:val="24"/>
        </w:rPr>
        <w:t>Comparative Literature Essays in Honor of Professor M.Q. Khan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ab/>
        <w:t>New Delhi:</w:t>
      </w:r>
      <w:r w:rsidRPr="00CE69CF">
        <w:rPr>
          <w:rFonts w:ascii="Times New Roman" w:hAnsi="Times New Roman" w:cs="Times New Roman"/>
          <w:sz w:val="24"/>
          <w:szCs w:val="24"/>
        </w:rPr>
        <w:t xml:space="preserve"> Atlantic Publishers, 2000. Print. </w:t>
      </w:r>
    </w:p>
    <w:p w:rsidR="00020E55" w:rsidRPr="00CE69CF" w:rsidRDefault="00020E55" w:rsidP="0069566C">
      <w:pPr>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CE69CF">
        <w:rPr>
          <w:rFonts w:ascii="Times New Roman" w:hAnsi="Times New Roman" w:cs="Times New Roman"/>
          <w:sz w:val="24"/>
          <w:szCs w:val="24"/>
        </w:rPr>
        <w:t xml:space="preserve">. </w:t>
      </w:r>
      <w:r>
        <w:rPr>
          <w:rFonts w:ascii="Times New Roman" w:hAnsi="Times New Roman" w:cs="Times New Roman"/>
          <w:sz w:val="24"/>
          <w:szCs w:val="24"/>
        </w:rPr>
        <w:t>“</w:t>
      </w:r>
      <w:r w:rsidRPr="00485C43">
        <w:rPr>
          <w:rFonts w:ascii="Times New Roman" w:hAnsi="Times New Roman" w:cs="Times New Roman"/>
          <w:iCs/>
          <w:sz w:val="24"/>
          <w:szCs w:val="24"/>
        </w:rPr>
        <w:t xml:space="preserve">Cross cultural perspective in </w:t>
      </w:r>
      <w:proofErr w:type="spellStart"/>
      <w:r w:rsidRPr="00485C43">
        <w:rPr>
          <w:rFonts w:ascii="Times New Roman" w:hAnsi="Times New Roman" w:cs="Times New Roman"/>
          <w:iCs/>
          <w:sz w:val="24"/>
          <w:szCs w:val="24"/>
        </w:rPr>
        <w:t>Bharati</w:t>
      </w:r>
      <w:proofErr w:type="spellEnd"/>
      <w:r w:rsidRPr="00485C43">
        <w:rPr>
          <w:rFonts w:ascii="Times New Roman" w:hAnsi="Times New Roman" w:cs="Times New Roman"/>
          <w:iCs/>
          <w:sz w:val="24"/>
          <w:szCs w:val="24"/>
        </w:rPr>
        <w:t xml:space="preserve"> Mukherjee’s Jasmine</w:t>
      </w:r>
      <w:r>
        <w:rPr>
          <w:rFonts w:ascii="Times New Roman" w:hAnsi="Times New Roman" w:cs="Times New Roman"/>
          <w:iCs/>
          <w:sz w:val="24"/>
          <w:szCs w:val="24"/>
        </w:rPr>
        <w:t>”</w:t>
      </w:r>
      <w:r w:rsidRPr="00CE69CF">
        <w:rPr>
          <w:rFonts w:ascii="Times New Roman" w:hAnsi="Times New Roman" w:cs="Times New Roman"/>
          <w:sz w:val="24"/>
          <w:szCs w:val="24"/>
        </w:rPr>
        <w:t xml:space="preserve">. </w:t>
      </w:r>
      <w:proofErr w:type="gramStart"/>
      <w:r w:rsidRPr="00485C43">
        <w:rPr>
          <w:rFonts w:ascii="Times New Roman" w:hAnsi="Times New Roman" w:cs="Times New Roman"/>
          <w:i/>
          <w:iCs/>
          <w:sz w:val="24"/>
          <w:szCs w:val="24"/>
        </w:rPr>
        <w:t>Reflections</w:t>
      </w:r>
      <w:r>
        <w:rPr>
          <w:rFonts w:ascii="Times New Roman" w:hAnsi="Times New Roman" w:cs="Times New Roman"/>
          <w:i/>
          <w:iCs/>
          <w:sz w:val="24"/>
          <w:szCs w:val="24"/>
        </w:rPr>
        <w:t>.</w:t>
      </w:r>
      <w:proofErr w:type="gramEnd"/>
      <w:r w:rsidRPr="00CE69CF">
        <w:rPr>
          <w:rFonts w:ascii="Times New Roman" w:hAnsi="Times New Roman" w:cs="Times New Roman"/>
          <w:sz w:val="24"/>
          <w:szCs w:val="24"/>
        </w:rPr>
        <w:t xml:space="preserve"> Jan and Jul </w:t>
      </w:r>
      <w:r>
        <w:rPr>
          <w:rFonts w:ascii="Times New Roman" w:hAnsi="Times New Roman" w:cs="Times New Roman"/>
          <w:sz w:val="24"/>
          <w:szCs w:val="24"/>
        </w:rPr>
        <w:tab/>
        <w:t>(</w:t>
      </w:r>
      <w:r w:rsidRPr="00CE69CF">
        <w:rPr>
          <w:rFonts w:ascii="Times New Roman" w:hAnsi="Times New Roman" w:cs="Times New Roman"/>
          <w:sz w:val="24"/>
          <w:szCs w:val="24"/>
        </w:rPr>
        <w:t>2013</w:t>
      </w:r>
      <w:r>
        <w:rPr>
          <w:rFonts w:ascii="Times New Roman" w:hAnsi="Times New Roman" w:cs="Times New Roman"/>
          <w:sz w:val="24"/>
          <w:szCs w:val="24"/>
        </w:rPr>
        <w:t>):</w:t>
      </w:r>
      <w:r w:rsidRPr="00CE69CF">
        <w:rPr>
          <w:rFonts w:ascii="Times New Roman" w:hAnsi="Times New Roman" w:cs="Times New Roman"/>
          <w:sz w:val="24"/>
          <w:szCs w:val="24"/>
        </w:rPr>
        <w:t xml:space="preserve"> 129 -134. Print.</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Desai, Kiran. </w:t>
      </w:r>
      <w:proofErr w:type="gramStart"/>
      <w:r w:rsidRPr="00CE69CF">
        <w:rPr>
          <w:rFonts w:ascii="Times New Roman" w:hAnsi="Times New Roman" w:cs="Times New Roman"/>
          <w:i/>
          <w:sz w:val="24"/>
          <w:szCs w:val="24"/>
        </w:rPr>
        <w:t xml:space="preserve">The </w:t>
      </w:r>
      <w:r>
        <w:rPr>
          <w:rFonts w:ascii="Times New Roman" w:hAnsi="Times New Roman" w:cs="Times New Roman"/>
          <w:i/>
          <w:sz w:val="24"/>
          <w:szCs w:val="24"/>
        </w:rPr>
        <w:t>Inheritance</w:t>
      </w:r>
      <w:r w:rsidRPr="00CE69CF">
        <w:rPr>
          <w:rFonts w:ascii="Times New Roman" w:hAnsi="Times New Roman" w:cs="Times New Roman"/>
          <w:i/>
          <w:sz w:val="24"/>
          <w:szCs w:val="24"/>
        </w:rPr>
        <w:t xml:space="preserve"> of Loss</w:t>
      </w:r>
      <w:r>
        <w:rPr>
          <w:rFonts w:ascii="Times New Roman" w:hAnsi="Times New Roman" w:cs="Times New Roman"/>
          <w:i/>
          <w:sz w:val="24"/>
          <w:szCs w:val="24"/>
        </w:rPr>
        <w:t>.</w:t>
      </w:r>
      <w:proofErr w:type="gramEnd"/>
      <w:r w:rsidRPr="00CE69CF">
        <w:rPr>
          <w:rFonts w:ascii="Times New Roman" w:hAnsi="Times New Roman" w:cs="Times New Roman"/>
          <w:sz w:val="24"/>
          <w:szCs w:val="24"/>
        </w:rPr>
        <w:t xml:space="preserve"> New Delhi: Penguin Books, India</w:t>
      </w:r>
      <w:r>
        <w:rPr>
          <w:rFonts w:ascii="Times New Roman" w:hAnsi="Times New Roman" w:cs="Times New Roman"/>
          <w:sz w:val="24"/>
          <w:szCs w:val="24"/>
        </w:rPr>
        <w:t>.</w:t>
      </w:r>
      <w:r w:rsidRPr="00CE69CF">
        <w:rPr>
          <w:rFonts w:ascii="Times New Roman" w:hAnsi="Times New Roman" w:cs="Times New Roman"/>
          <w:sz w:val="24"/>
          <w:szCs w:val="24"/>
        </w:rPr>
        <w:t xml:space="preserve"> 2006.</w:t>
      </w:r>
      <w:r>
        <w:rPr>
          <w:rFonts w:ascii="Times New Roman" w:hAnsi="Times New Roman" w:cs="Times New Roman"/>
          <w:sz w:val="24"/>
          <w:szCs w:val="24"/>
        </w:rPr>
        <w:t xml:space="preserve"> </w:t>
      </w:r>
      <w:r w:rsidRPr="00CE69CF">
        <w:rPr>
          <w:rFonts w:ascii="Times New Roman" w:hAnsi="Times New Roman" w:cs="Times New Roman"/>
          <w:sz w:val="24"/>
          <w:szCs w:val="24"/>
        </w:rPr>
        <w:t>Print.</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r w:rsidRPr="00CE69CF">
        <w:rPr>
          <w:rFonts w:ascii="Times New Roman" w:hAnsi="Times New Roman" w:cs="Times New Roman"/>
          <w:sz w:val="24"/>
          <w:szCs w:val="24"/>
        </w:rPr>
        <w:lastRenderedPageBreak/>
        <w:t>Dr.Padma</w:t>
      </w:r>
      <w:proofErr w:type="spellEnd"/>
      <w:r w:rsidRPr="00CE69CF">
        <w:rPr>
          <w:rFonts w:ascii="Times New Roman" w:hAnsi="Times New Roman" w:cs="Times New Roman"/>
          <w:sz w:val="24"/>
          <w:szCs w:val="24"/>
        </w:rPr>
        <w:t xml:space="preserve"> Srinivasan. Dr. </w:t>
      </w:r>
      <w:proofErr w:type="spellStart"/>
      <w:r w:rsidRPr="00CE69CF">
        <w:rPr>
          <w:rFonts w:ascii="Times New Roman" w:hAnsi="Times New Roman" w:cs="Times New Roman"/>
          <w:sz w:val="24"/>
          <w:szCs w:val="24"/>
        </w:rPr>
        <w:t>G.R.Balakrishnan</w:t>
      </w:r>
      <w:proofErr w:type="spellEnd"/>
      <w:r w:rsidRPr="00CE69CF">
        <w:rPr>
          <w:rFonts w:ascii="Times New Roman" w:hAnsi="Times New Roman" w:cs="Times New Roman"/>
          <w:sz w:val="24"/>
          <w:szCs w:val="24"/>
        </w:rPr>
        <w:t xml:space="preserve">, and Dr. Subramanian, Eds. </w:t>
      </w:r>
      <w:r w:rsidRPr="00CE69CF">
        <w:rPr>
          <w:rFonts w:ascii="Times New Roman" w:hAnsi="Times New Roman" w:cs="Times New Roman"/>
          <w:i/>
          <w:sz w:val="24"/>
          <w:szCs w:val="24"/>
        </w:rPr>
        <w:t>Introduction to comparative Literature</w:t>
      </w:r>
      <w:r w:rsidRPr="00CE69CF">
        <w:rPr>
          <w:rFonts w:ascii="Times New Roman" w:hAnsi="Times New Roman" w:cs="Times New Roman"/>
          <w:sz w:val="24"/>
          <w:szCs w:val="24"/>
        </w:rPr>
        <w:t>: Theory and practice. Shimla: Indian Institute of Advanced study, 1989. Print.</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gramStart"/>
      <w:r w:rsidRPr="00CE69CF">
        <w:rPr>
          <w:rFonts w:ascii="Times New Roman" w:hAnsi="Times New Roman" w:cs="Times New Roman"/>
          <w:sz w:val="24"/>
          <w:szCs w:val="24"/>
        </w:rPr>
        <w:t xml:space="preserve">Mukherjee, </w:t>
      </w:r>
      <w:proofErr w:type="spellStart"/>
      <w:r w:rsidRPr="00CE69CF">
        <w:rPr>
          <w:rFonts w:ascii="Times New Roman" w:hAnsi="Times New Roman" w:cs="Times New Roman"/>
          <w:sz w:val="24"/>
          <w:szCs w:val="24"/>
        </w:rPr>
        <w:t>Bharati</w:t>
      </w:r>
      <w:proofErr w:type="spellEnd"/>
      <w:r w:rsidRPr="00CE69CF">
        <w:rPr>
          <w:rFonts w:ascii="Times New Roman" w:hAnsi="Times New Roman" w:cs="Times New Roman"/>
          <w:sz w:val="24"/>
          <w:szCs w:val="24"/>
        </w:rPr>
        <w:t xml:space="preserve"> .</w:t>
      </w:r>
      <w:r w:rsidRPr="00CE69CF">
        <w:rPr>
          <w:rFonts w:ascii="Times New Roman" w:hAnsi="Times New Roman" w:cs="Times New Roman"/>
          <w:i/>
          <w:sz w:val="24"/>
          <w:szCs w:val="24"/>
        </w:rPr>
        <w:t>Jasmine</w:t>
      </w:r>
      <w:r w:rsidRPr="00CE69CF">
        <w:rPr>
          <w:rFonts w:ascii="Times New Roman" w:hAnsi="Times New Roman" w:cs="Times New Roman"/>
          <w:sz w:val="24"/>
          <w:szCs w:val="24"/>
        </w:rPr>
        <w:t>.</w:t>
      </w:r>
      <w:proofErr w:type="gramEnd"/>
      <w:r w:rsidRPr="00CE69CF">
        <w:rPr>
          <w:rFonts w:ascii="Times New Roman" w:hAnsi="Times New Roman" w:cs="Times New Roman"/>
          <w:sz w:val="24"/>
          <w:szCs w:val="24"/>
        </w:rPr>
        <w:t xml:space="preserve"> 1989. New Delhi: Penguin, 1990. Print.</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Mukherjee, </w:t>
      </w:r>
      <w:proofErr w:type="spellStart"/>
      <w:r w:rsidRPr="00CE69CF">
        <w:rPr>
          <w:rFonts w:ascii="Times New Roman" w:hAnsi="Times New Roman" w:cs="Times New Roman"/>
          <w:sz w:val="24"/>
          <w:szCs w:val="24"/>
        </w:rPr>
        <w:t>Bharati</w:t>
      </w:r>
      <w:proofErr w:type="spellEnd"/>
      <w:r w:rsidRPr="00CE69CF">
        <w:rPr>
          <w:rFonts w:ascii="Times New Roman" w:hAnsi="Times New Roman" w:cs="Times New Roman"/>
          <w:sz w:val="24"/>
          <w:szCs w:val="24"/>
        </w:rPr>
        <w:t xml:space="preserve">.  </w:t>
      </w:r>
      <w:proofErr w:type="gramStart"/>
      <w:r w:rsidRPr="00CE69CF">
        <w:rPr>
          <w:rFonts w:ascii="Times New Roman" w:hAnsi="Times New Roman" w:cs="Times New Roman"/>
          <w:i/>
          <w:sz w:val="24"/>
          <w:szCs w:val="24"/>
        </w:rPr>
        <w:t>Jasmine</w:t>
      </w:r>
      <w:r w:rsidRPr="00CE69CF">
        <w:rPr>
          <w:rFonts w:ascii="Times New Roman" w:hAnsi="Times New Roman" w:cs="Times New Roman"/>
          <w:sz w:val="24"/>
          <w:szCs w:val="24"/>
        </w:rPr>
        <w:t>.</w:t>
      </w:r>
      <w:proofErr w:type="gramEnd"/>
      <w:r w:rsidRPr="00CE69CF">
        <w:rPr>
          <w:rFonts w:ascii="Times New Roman" w:hAnsi="Times New Roman" w:cs="Times New Roman"/>
          <w:sz w:val="24"/>
          <w:szCs w:val="24"/>
        </w:rPr>
        <w:t xml:space="preserve"> Grove Press, U.S.A, 1989.Print.</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Mukherjee, </w:t>
      </w:r>
      <w:proofErr w:type="spellStart"/>
      <w:r w:rsidRPr="00CE69CF">
        <w:rPr>
          <w:rFonts w:ascii="Times New Roman" w:hAnsi="Times New Roman" w:cs="Times New Roman"/>
          <w:sz w:val="24"/>
          <w:szCs w:val="24"/>
        </w:rPr>
        <w:t>Bharati</w:t>
      </w:r>
      <w:proofErr w:type="spellEnd"/>
      <w:r w:rsidRPr="00CE69CF">
        <w:rPr>
          <w:rFonts w:ascii="Times New Roman" w:hAnsi="Times New Roman" w:cs="Times New Roman"/>
          <w:sz w:val="24"/>
          <w:szCs w:val="24"/>
        </w:rPr>
        <w:t xml:space="preserve">. </w:t>
      </w:r>
      <w:proofErr w:type="gramStart"/>
      <w:r w:rsidRPr="00CE69CF">
        <w:rPr>
          <w:rFonts w:ascii="Times New Roman" w:hAnsi="Times New Roman" w:cs="Times New Roman"/>
          <w:i/>
          <w:sz w:val="24"/>
          <w:szCs w:val="24"/>
        </w:rPr>
        <w:t>Darkness.</w:t>
      </w:r>
      <w:proofErr w:type="gramEnd"/>
      <w:r w:rsidRPr="00CE69CF">
        <w:rPr>
          <w:rFonts w:ascii="Times New Roman" w:hAnsi="Times New Roman" w:cs="Times New Roman"/>
          <w:sz w:val="24"/>
          <w:szCs w:val="24"/>
        </w:rPr>
        <w:t xml:space="preserve"> 1985. New Delhi: Penguin, 1990.Print.</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Mukherjee, </w:t>
      </w:r>
      <w:proofErr w:type="spellStart"/>
      <w:r w:rsidRPr="00CE69CF">
        <w:rPr>
          <w:rFonts w:ascii="Times New Roman" w:hAnsi="Times New Roman" w:cs="Times New Roman"/>
          <w:sz w:val="24"/>
          <w:szCs w:val="24"/>
        </w:rPr>
        <w:t>Bharati</w:t>
      </w:r>
      <w:proofErr w:type="spellEnd"/>
      <w:r w:rsidRPr="00CE69CF">
        <w:rPr>
          <w:rFonts w:ascii="Times New Roman" w:hAnsi="Times New Roman" w:cs="Times New Roman"/>
          <w:sz w:val="24"/>
          <w:szCs w:val="24"/>
        </w:rPr>
        <w:t xml:space="preserve">. </w:t>
      </w:r>
      <w:proofErr w:type="gramStart"/>
      <w:r w:rsidRPr="00CE69CF">
        <w:rPr>
          <w:rFonts w:ascii="Times New Roman" w:hAnsi="Times New Roman" w:cs="Times New Roman"/>
          <w:i/>
          <w:sz w:val="24"/>
          <w:szCs w:val="24"/>
        </w:rPr>
        <w:t>New York Times Book Review</w:t>
      </w:r>
      <w:r w:rsidRPr="00CE69CF">
        <w:rPr>
          <w:rFonts w:ascii="Times New Roman" w:hAnsi="Times New Roman" w:cs="Times New Roman"/>
          <w:sz w:val="24"/>
          <w:szCs w:val="24"/>
        </w:rPr>
        <w:t>.</w:t>
      </w:r>
      <w:proofErr w:type="gramEnd"/>
      <w:r w:rsidRPr="00CE69CF">
        <w:rPr>
          <w:rFonts w:ascii="Times New Roman" w:hAnsi="Times New Roman" w:cs="Times New Roman"/>
          <w:sz w:val="24"/>
          <w:szCs w:val="24"/>
        </w:rPr>
        <w:t xml:space="preserve"> August 28, 1988. Print.</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Sharma, Vijay K. </w:t>
      </w:r>
      <w:r w:rsidRPr="00CE69CF">
        <w:rPr>
          <w:rFonts w:ascii="Times New Roman" w:hAnsi="Times New Roman" w:cs="Times New Roman"/>
          <w:i/>
          <w:sz w:val="24"/>
          <w:szCs w:val="24"/>
        </w:rPr>
        <w:t xml:space="preserve">Cross –cultural transactions and Evaluation of family in </w:t>
      </w:r>
      <w:proofErr w:type="spellStart"/>
      <w:r w:rsidRPr="00CE69CF">
        <w:rPr>
          <w:rFonts w:ascii="Times New Roman" w:hAnsi="Times New Roman" w:cs="Times New Roman"/>
          <w:i/>
          <w:sz w:val="24"/>
          <w:szCs w:val="24"/>
        </w:rPr>
        <w:t>Bharati</w:t>
      </w:r>
      <w:proofErr w:type="spellEnd"/>
      <w:r w:rsidRPr="00CE69CF">
        <w:rPr>
          <w:rFonts w:ascii="Times New Roman" w:hAnsi="Times New Roman" w:cs="Times New Roman"/>
          <w:i/>
          <w:sz w:val="24"/>
          <w:szCs w:val="24"/>
        </w:rPr>
        <w:t xml:space="preserve"> Mukherjee’s Jasmine.</w:t>
      </w:r>
      <w:r w:rsidRPr="00CE69CF">
        <w:rPr>
          <w:rFonts w:ascii="Times New Roman" w:hAnsi="Times New Roman" w:cs="Times New Roman"/>
          <w:sz w:val="24"/>
          <w:szCs w:val="24"/>
        </w:rPr>
        <w:t xml:space="preserve"> The Commonwealth Review 14.10; 109 – 116. Print.</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r w:rsidRPr="00CE69CF">
        <w:rPr>
          <w:rFonts w:ascii="Times New Roman" w:hAnsi="Times New Roman" w:cs="Times New Roman"/>
          <w:sz w:val="24"/>
          <w:szCs w:val="24"/>
        </w:rPr>
        <w:t>Aneja</w:t>
      </w:r>
      <w:proofErr w:type="spellEnd"/>
      <w:r w:rsidRPr="00CE69CF">
        <w:rPr>
          <w:rFonts w:ascii="Times New Roman" w:hAnsi="Times New Roman" w:cs="Times New Roman"/>
          <w:sz w:val="24"/>
          <w:szCs w:val="24"/>
        </w:rPr>
        <w:t xml:space="preserve">, A. </w:t>
      </w:r>
      <w:r w:rsidRPr="00CE69CF">
        <w:rPr>
          <w:rFonts w:ascii="Times New Roman" w:hAnsi="Times New Roman" w:cs="Times New Roman"/>
          <w:i/>
          <w:sz w:val="24"/>
          <w:szCs w:val="24"/>
        </w:rPr>
        <w:t>Jasmine</w:t>
      </w:r>
      <w:r w:rsidRPr="00CE69CF">
        <w:rPr>
          <w:rFonts w:ascii="Times New Roman" w:hAnsi="Times New Roman" w:cs="Times New Roman"/>
          <w:sz w:val="24"/>
          <w:szCs w:val="24"/>
        </w:rPr>
        <w:t xml:space="preserve">, </w:t>
      </w:r>
      <w:proofErr w:type="gramStart"/>
      <w:r w:rsidRPr="00CE69CF">
        <w:rPr>
          <w:rFonts w:ascii="Times New Roman" w:hAnsi="Times New Roman" w:cs="Times New Roman"/>
          <w:sz w:val="24"/>
          <w:szCs w:val="24"/>
        </w:rPr>
        <w:t>The</w:t>
      </w:r>
      <w:proofErr w:type="gramEnd"/>
      <w:r w:rsidRPr="00CE69CF">
        <w:rPr>
          <w:rFonts w:ascii="Times New Roman" w:hAnsi="Times New Roman" w:cs="Times New Roman"/>
          <w:sz w:val="24"/>
          <w:szCs w:val="24"/>
        </w:rPr>
        <w:t xml:space="preserve"> Sweet Scent of Exile, Pacific Coast Philology, 28-1, 72-80. 1993. Print.</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gramStart"/>
      <w:r w:rsidRPr="00CE69CF">
        <w:rPr>
          <w:rFonts w:ascii="Times New Roman" w:hAnsi="Times New Roman" w:cs="Times New Roman"/>
          <w:sz w:val="24"/>
          <w:szCs w:val="24"/>
        </w:rPr>
        <w:t xml:space="preserve">Barker, C. </w:t>
      </w:r>
      <w:r w:rsidRPr="00CE69CF">
        <w:rPr>
          <w:rFonts w:ascii="Times New Roman" w:hAnsi="Times New Roman" w:cs="Times New Roman"/>
          <w:i/>
          <w:sz w:val="24"/>
          <w:szCs w:val="24"/>
        </w:rPr>
        <w:t>Cultural Studies Theory and Practice, Sage Publications, Great Britain</w:t>
      </w:r>
      <w:r w:rsidRPr="00CE69CF">
        <w:rPr>
          <w:rFonts w:ascii="Times New Roman" w:hAnsi="Times New Roman" w:cs="Times New Roman"/>
          <w:sz w:val="24"/>
          <w:szCs w:val="24"/>
        </w:rPr>
        <w:t>.</w:t>
      </w:r>
      <w:proofErr w:type="gramEnd"/>
      <w:r w:rsidRPr="00CE69CF">
        <w:rPr>
          <w:rFonts w:ascii="Times New Roman" w:hAnsi="Times New Roman" w:cs="Times New Roman"/>
          <w:sz w:val="24"/>
          <w:szCs w:val="24"/>
        </w:rPr>
        <w:t xml:space="preserve"> 2003. Print.</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Carter-Sanborn, </w:t>
      </w:r>
      <w:proofErr w:type="spellStart"/>
      <w:r w:rsidRPr="00CE69CF">
        <w:rPr>
          <w:rFonts w:ascii="Times New Roman" w:hAnsi="Times New Roman" w:cs="Times New Roman"/>
          <w:sz w:val="24"/>
          <w:szCs w:val="24"/>
        </w:rPr>
        <w:t>K.</w:t>
      </w:r>
      <w:r w:rsidRPr="00CE69CF">
        <w:rPr>
          <w:rFonts w:ascii="Times New Roman" w:hAnsi="Times New Roman" w:cs="Times New Roman"/>
          <w:i/>
          <w:sz w:val="24"/>
          <w:szCs w:val="24"/>
        </w:rPr>
        <w:t>We</w:t>
      </w:r>
      <w:proofErr w:type="spellEnd"/>
      <w:r w:rsidRPr="00CE69CF">
        <w:rPr>
          <w:rFonts w:ascii="Times New Roman" w:hAnsi="Times New Roman" w:cs="Times New Roman"/>
          <w:i/>
          <w:sz w:val="24"/>
          <w:szCs w:val="24"/>
        </w:rPr>
        <w:t xml:space="preserve"> Murder Who We Were</w:t>
      </w:r>
      <w:r w:rsidRPr="00CE69CF">
        <w:rPr>
          <w:rFonts w:ascii="Times New Roman" w:hAnsi="Times New Roman" w:cs="Times New Roman"/>
          <w:sz w:val="24"/>
          <w:szCs w:val="24"/>
        </w:rPr>
        <w:t xml:space="preserve">: Jasmine and the Violence of Identity, American Literature, 66-3, 573-593. 1994. Print.  </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Hoppe, J. </w:t>
      </w:r>
      <w:proofErr w:type="spellStart"/>
      <w:r w:rsidRPr="00CE69CF">
        <w:rPr>
          <w:rFonts w:ascii="Times New Roman" w:hAnsi="Times New Roman" w:cs="Times New Roman"/>
          <w:sz w:val="24"/>
          <w:szCs w:val="24"/>
        </w:rPr>
        <w:t>K.T</w:t>
      </w:r>
      <w:r w:rsidRPr="00CE69CF">
        <w:rPr>
          <w:rFonts w:ascii="Times New Roman" w:hAnsi="Times New Roman" w:cs="Times New Roman"/>
          <w:i/>
          <w:sz w:val="24"/>
          <w:szCs w:val="24"/>
        </w:rPr>
        <w:t>he</w:t>
      </w:r>
      <w:proofErr w:type="spellEnd"/>
      <w:r w:rsidRPr="00CE69CF">
        <w:rPr>
          <w:rFonts w:ascii="Times New Roman" w:hAnsi="Times New Roman" w:cs="Times New Roman"/>
          <w:i/>
          <w:sz w:val="24"/>
          <w:szCs w:val="24"/>
        </w:rPr>
        <w:t xml:space="preserve"> Technological Hybrid as Post-American: Cross-Cultural Genetics in Jasmine</w:t>
      </w:r>
      <w:r w:rsidRPr="00CE69CF">
        <w:rPr>
          <w:rFonts w:ascii="Times New Roman" w:hAnsi="Times New Roman" w:cs="Times New Roman"/>
          <w:sz w:val="24"/>
          <w:szCs w:val="24"/>
        </w:rPr>
        <w:t xml:space="preserve">, </w:t>
      </w:r>
      <w:proofErr w:type="spellStart"/>
      <w:r w:rsidRPr="00CE69CF">
        <w:rPr>
          <w:rFonts w:ascii="Times New Roman" w:hAnsi="Times New Roman" w:cs="Times New Roman"/>
          <w:i/>
          <w:sz w:val="24"/>
          <w:szCs w:val="24"/>
        </w:rPr>
        <w:t>Melus</w:t>
      </w:r>
      <w:proofErr w:type="spellEnd"/>
      <w:r w:rsidRPr="00CE69CF">
        <w:rPr>
          <w:rFonts w:ascii="Times New Roman" w:hAnsi="Times New Roman" w:cs="Times New Roman"/>
          <w:sz w:val="24"/>
          <w:szCs w:val="24"/>
        </w:rPr>
        <w:t xml:space="preserve">: Asian American Literature, 24-4, 137-156.1999. Print. </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gramStart"/>
      <w:r w:rsidRPr="00CE69CF">
        <w:rPr>
          <w:rFonts w:ascii="Times New Roman" w:hAnsi="Times New Roman" w:cs="Times New Roman"/>
          <w:sz w:val="24"/>
          <w:szCs w:val="24"/>
        </w:rPr>
        <w:t xml:space="preserve">Mukherjee, B. </w:t>
      </w:r>
      <w:r w:rsidRPr="00CE69CF">
        <w:rPr>
          <w:rFonts w:ascii="Times New Roman" w:hAnsi="Times New Roman" w:cs="Times New Roman"/>
          <w:i/>
          <w:sz w:val="24"/>
          <w:szCs w:val="24"/>
        </w:rPr>
        <w:t>Jasmine, Fawcett Crest Book</w:t>
      </w:r>
      <w:r w:rsidRPr="00CE69CF">
        <w:rPr>
          <w:rFonts w:ascii="Times New Roman" w:hAnsi="Times New Roman" w:cs="Times New Roman"/>
          <w:sz w:val="24"/>
          <w:szCs w:val="24"/>
        </w:rPr>
        <w:t>, USA.</w:t>
      </w:r>
      <w:proofErr w:type="gramEnd"/>
      <w:r w:rsidRPr="00CE69CF">
        <w:rPr>
          <w:rFonts w:ascii="Times New Roman" w:hAnsi="Times New Roman" w:cs="Times New Roman"/>
          <w:sz w:val="24"/>
          <w:szCs w:val="24"/>
        </w:rPr>
        <w:t xml:space="preserve"> 1991. Print.</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r w:rsidRPr="00CE69CF">
        <w:rPr>
          <w:rFonts w:ascii="Times New Roman" w:hAnsi="Times New Roman" w:cs="Times New Roman"/>
          <w:sz w:val="24"/>
          <w:szCs w:val="24"/>
        </w:rPr>
        <w:lastRenderedPageBreak/>
        <w:t>Ruppel</w:t>
      </w:r>
      <w:proofErr w:type="spellEnd"/>
      <w:r w:rsidRPr="00CE69CF">
        <w:rPr>
          <w:rFonts w:ascii="Times New Roman" w:hAnsi="Times New Roman" w:cs="Times New Roman"/>
          <w:sz w:val="24"/>
          <w:szCs w:val="24"/>
        </w:rPr>
        <w:t xml:space="preserve">, F. T. </w:t>
      </w:r>
      <w:r w:rsidRPr="00CE69CF">
        <w:rPr>
          <w:rFonts w:ascii="Times New Roman" w:hAnsi="Times New Roman" w:cs="Times New Roman"/>
          <w:i/>
          <w:sz w:val="24"/>
          <w:szCs w:val="24"/>
        </w:rPr>
        <w:t>Re-Inventing Ourselves a Million Times</w:t>
      </w:r>
      <w:r w:rsidRPr="00CE69CF">
        <w:rPr>
          <w:rFonts w:ascii="Times New Roman" w:hAnsi="Times New Roman" w:cs="Times New Roman"/>
          <w:sz w:val="24"/>
          <w:szCs w:val="24"/>
        </w:rPr>
        <w:t xml:space="preserve">: Narrative, Desire, 135 Identity, and </w:t>
      </w:r>
      <w:proofErr w:type="spellStart"/>
      <w:r w:rsidRPr="00CE69CF">
        <w:rPr>
          <w:rFonts w:ascii="Times New Roman" w:hAnsi="Times New Roman" w:cs="Times New Roman"/>
          <w:sz w:val="24"/>
          <w:szCs w:val="24"/>
        </w:rPr>
        <w:t>Bharati</w:t>
      </w:r>
      <w:proofErr w:type="spellEnd"/>
      <w:r w:rsidRPr="00CE69CF">
        <w:rPr>
          <w:rFonts w:ascii="Times New Roman" w:hAnsi="Times New Roman" w:cs="Times New Roman"/>
          <w:sz w:val="24"/>
          <w:szCs w:val="24"/>
        </w:rPr>
        <w:t xml:space="preserve"> Mukherjee‘s Jasmine, College Literature, 22-1, 181-191. 1995. Print.</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Yadav, M. and Yadav, S. </w:t>
      </w:r>
      <w:r w:rsidRPr="00CE69CF">
        <w:rPr>
          <w:rFonts w:ascii="Times New Roman" w:hAnsi="Times New Roman" w:cs="Times New Roman"/>
          <w:i/>
          <w:sz w:val="24"/>
          <w:szCs w:val="24"/>
        </w:rPr>
        <w:t>Un-hyphenating Identity and The Assimilatory Strategies</w:t>
      </w:r>
      <w:r w:rsidRPr="00CE69CF">
        <w:rPr>
          <w:rFonts w:ascii="Times New Roman" w:hAnsi="Times New Roman" w:cs="Times New Roman"/>
          <w:sz w:val="24"/>
          <w:szCs w:val="24"/>
        </w:rPr>
        <w:t xml:space="preserve">: </w:t>
      </w:r>
      <w:proofErr w:type="spellStart"/>
      <w:r w:rsidRPr="00CE69CF">
        <w:rPr>
          <w:rFonts w:ascii="Times New Roman" w:hAnsi="Times New Roman" w:cs="Times New Roman"/>
          <w:sz w:val="24"/>
          <w:szCs w:val="24"/>
        </w:rPr>
        <w:t>Bharati</w:t>
      </w:r>
      <w:proofErr w:type="spellEnd"/>
      <w:r w:rsidRPr="00CE69CF">
        <w:rPr>
          <w:rFonts w:ascii="Times New Roman" w:hAnsi="Times New Roman" w:cs="Times New Roman"/>
          <w:sz w:val="24"/>
          <w:szCs w:val="24"/>
        </w:rPr>
        <w:t xml:space="preserve"> Mukherjee‘s Jasmine, Golden Research Thoughts, 1-1, 1-4.2011. Print.</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gramStart"/>
      <w:r w:rsidRPr="00CE69CF">
        <w:rPr>
          <w:rFonts w:ascii="Times New Roman" w:hAnsi="Times New Roman" w:cs="Times New Roman"/>
          <w:sz w:val="24"/>
          <w:szCs w:val="24"/>
        </w:rPr>
        <w:t xml:space="preserve">Mukherjee, B. </w:t>
      </w:r>
      <w:r w:rsidRPr="00CE69CF">
        <w:rPr>
          <w:rFonts w:ascii="Times New Roman" w:hAnsi="Times New Roman" w:cs="Times New Roman"/>
          <w:i/>
          <w:sz w:val="24"/>
          <w:szCs w:val="24"/>
        </w:rPr>
        <w:t xml:space="preserve">Jasmine, Grove </w:t>
      </w:r>
      <w:proofErr w:type="spellStart"/>
      <w:r w:rsidRPr="00CE69CF">
        <w:rPr>
          <w:rFonts w:ascii="Times New Roman" w:hAnsi="Times New Roman" w:cs="Times New Roman"/>
          <w:i/>
          <w:sz w:val="24"/>
          <w:szCs w:val="24"/>
        </w:rPr>
        <w:t>Weidenfeld</w:t>
      </w:r>
      <w:proofErr w:type="spellEnd"/>
      <w:r w:rsidRPr="00CE69CF">
        <w:rPr>
          <w:rFonts w:ascii="Times New Roman" w:hAnsi="Times New Roman" w:cs="Times New Roman"/>
          <w:sz w:val="24"/>
          <w:szCs w:val="24"/>
        </w:rPr>
        <w:t>, New York.</w:t>
      </w:r>
      <w:proofErr w:type="gramEnd"/>
      <w:r w:rsidRPr="00CE69CF">
        <w:rPr>
          <w:rFonts w:ascii="Times New Roman" w:hAnsi="Times New Roman" w:cs="Times New Roman"/>
          <w:sz w:val="24"/>
          <w:szCs w:val="24"/>
        </w:rPr>
        <w:t xml:space="preserve"> 1989. Print.</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gramStart"/>
      <w:r w:rsidRPr="00CE69CF">
        <w:rPr>
          <w:rFonts w:ascii="Times New Roman" w:hAnsi="Times New Roman" w:cs="Times New Roman"/>
          <w:sz w:val="24"/>
          <w:szCs w:val="24"/>
        </w:rPr>
        <w:t>Mukherjee, B. Jasmine, Golden Research Thoughts, 1-1, 1-4.1991.print.</w:t>
      </w:r>
      <w:proofErr w:type="gramEnd"/>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r w:rsidRPr="00CE69CF">
        <w:rPr>
          <w:rFonts w:ascii="Times New Roman" w:hAnsi="Times New Roman" w:cs="Times New Roman"/>
          <w:sz w:val="24"/>
          <w:szCs w:val="24"/>
        </w:rPr>
        <w:t>Nikam</w:t>
      </w:r>
      <w:proofErr w:type="spellEnd"/>
      <w:r w:rsidRPr="00CE69CF">
        <w:rPr>
          <w:rFonts w:ascii="Times New Roman" w:hAnsi="Times New Roman" w:cs="Times New Roman"/>
          <w:sz w:val="24"/>
          <w:szCs w:val="24"/>
        </w:rPr>
        <w:t xml:space="preserve">, N. A. </w:t>
      </w:r>
      <w:r w:rsidRPr="00CE69CF">
        <w:rPr>
          <w:rFonts w:ascii="Times New Roman" w:hAnsi="Times New Roman" w:cs="Times New Roman"/>
          <w:i/>
          <w:sz w:val="24"/>
          <w:szCs w:val="24"/>
        </w:rPr>
        <w:t>Some Concepts of Indian Culture</w:t>
      </w:r>
      <w:r w:rsidRPr="00CE69CF">
        <w:rPr>
          <w:rFonts w:ascii="Times New Roman" w:hAnsi="Times New Roman" w:cs="Times New Roman"/>
          <w:sz w:val="24"/>
          <w:szCs w:val="24"/>
        </w:rPr>
        <w:t xml:space="preserve"> .Shimla: Indian Institute of Advanced Studies.1-2. 1973. Print.</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r w:rsidRPr="00CE69CF">
        <w:rPr>
          <w:rFonts w:ascii="Times New Roman" w:hAnsi="Times New Roman" w:cs="Times New Roman"/>
          <w:sz w:val="24"/>
          <w:szCs w:val="24"/>
        </w:rPr>
        <w:t>Shinde</w:t>
      </w:r>
      <w:proofErr w:type="spellEnd"/>
      <w:r w:rsidRPr="00CE69CF">
        <w:rPr>
          <w:rFonts w:ascii="Times New Roman" w:hAnsi="Times New Roman" w:cs="Times New Roman"/>
          <w:sz w:val="24"/>
          <w:szCs w:val="24"/>
        </w:rPr>
        <w:t xml:space="preserve">, </w:t>
      </w:r>
      <w:proofErr w:type="spellStart"/>
      <w:r w:rsidRPr="00CE69CF">
        <w:rPr>
          <w:rFonts w:ascii="Times New Roman" w:hAnsi="Times New Roman" w:cs="Times New Roman"/>
          <w:sz w:val="24"/>
          <w:szCs w:val="24"/>
        </w:rPr>
        <w:t>Shobha</w:t>
      </w:r>
      <w:proofErr w:type="spellEnd"/>
      <w:r w:rsidRPr="00CE69CF">
        <w:rPr>
          <w:rFonts w:ascii="Times New Roman" w:hAnsi="Times New Roman" w:cs="Times New Roman"/>
          <w:sz w:val="24"/>
          <w:szCs w:val="24"/>
        </w:rPr>
        <w:t xml:space="preserve">. </w:t>
      </w:r>
      <w:r w:rsidRPr="00CE69CF">
        <w:rPr>
          <w:rFonts w:ascii="Times New Roman" w:hAnsi="Times New Roman" w:cs="Times New Roman"/>
          <w:i/>
          <w:sz w:val="24"/>
          <w:szCs w:val="24"/>
        </w:rPr>
        <w:t xml:space="preserve">Cross-Culture Crisis in </w:t>
      </w:r>
      <w:proofErr w:type="spellStart"/>
      <w:r w:rsidRPr="00CE69CF">
        <w:rPr>
          <w:rFonts w:ascii="Times New Roman" w:hAnsi="Times New Roman" w:cs="Times New Roman"/>
          <w:i/>
          <w:sz w:val="24"/>
          <w:szCs w:val="24"/>
        </w:rPr>
        <w:t>Bharati</w:t>
      </w:r>
      <w:proofErr w:type="spellEnd"/>
      <w:r w:rsidRPr="00CE69CF">
        <w:rPr>
          <w:rFonts w:ascii="Times New Roman" w:hAnsi="Times New Roman" w:cs="Times New Roman"/>
          <w:i/>
          <w:sz w:val="24"/>
          <w:szCs w:val="24"/>
        </w:rPr>
        <w:t xml:space="preserve"> Mukherjee‘s Jasmine. </w:t>
      </w:r>
      <w:r w:rsidRPr="00CE69CF">
        <w:rPr>
          <w:rFonts w:ascii="Times New Roman" w:hAnsi="Times New Roman" w:cs="Times New Roman"/>
          <w:sz w:val="24"/>
          <w:szCs w:val="24"/>
        </w:rPr>
        <w:t>A study in Expatriate Experience New Delhi: Prestige.58. 1994. Print.</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proofErr w:type="gramStart"/>
      <w:r w:rsidRPr="00CE69CF">
        <w:rPr>
          <w:rFonts w:ascii="Times New Roman" w:hAnsi="Times New Roman" w:cs="Times New Roman"/>
          <w:sz w:val="24"/>
          <w:szCs w:val="24"/>
        </w:rPr>
        <w:t>Ed.Bradley</w:t>
      </w:r>
      <w:proofErr w:type="spellEnd"/>
      <w:r w:rsidRPr="00CE69CF">
        <w:rPr>
          <w:rFonts w:ascii="Times New Roman" w:hAnsi="Times New Roman" w:cs="Times New Roman"/>
          <w:sz w:val="24"/>
          <w:szCs w:val="24"/>
        </w:rPr>
        <w:t xml:space="preserve">, C. </w:t>
      </w:r>
      <w:proofErr w:type="spellStart"/>
      <w:r w:rsidRPr="00CE69CF">
        <w:rPr>
          <w:rFonts w:ascii="Times New Roman" w:hAnsi="Times New Roman" w:cs="Times New Roman"/>
          <w:sz w:val="24"/>
          <w:szCs w:val="24"/>
        </w:rPr>
        <w:t>Edwards.</w:t>
      </w:r>
      <w:r w:rsidRPr="00CE69CF">
        <w:rPr>
          <w:rFonts w:ascii="Times New Roman" w:hAnsi="Times New Roman" w:cs="Times New Roman"/>
          <w:i/>
          <w:sz w:val="24"/>
          <w:szCs w:val="24"/>
        </w:rPr>
        <w:t>Jackson</w:t>
      </w:r>
      <w:proofErr w:type="spellEnd"/>
      <w:r w:rsidRPr="00CE69CF">
        <w:rPr>
          <w:rFonts w:ascii="Times New Roman" w:hAnsi="Times New Roman" w:cs="Times New Roman"/>
          <w:i/>
          <w:sz w:val="24"/>
          <w:szCs w:val="24"/>
        </w:rPr>
        <w:t>, Interview with Sybil Steinberg</w:t>
      </w:r>
      <w:r w:rsidRPr="00CE69CF">
        <w:rPr>
          <w:rFonts w:ascii="Times New Roman" w:hAnsi="Times New Roman" w:cs="Times New Roman"/>
          <w:sz w:val="24"/>
          <w:szCs w:val="24"/>
        </w:rPr>
        <w:t>.</w:t>
      </w:r>
      <w:proofErr w:type="gramEnd"/>
      <w:r w:rsidRPr="00CE69CF">
        <w:rPr>
          <w:rFonts w:ascii="Times New Roman" w:hAnsi="Times New Roman" w:cs="Times New Roman"/>
          <w:sz w:val="24"/>
          <w:szCs w:val="24"/>
        </w:rPr>
        <w:t xml:space="preserve"> </w:t>
      </w:r>
      <w:proofErr w:type="spellStart"/>
      <w:r w:rsidRPr="00CE69CF">
        <w:rPr>
          <w:rFonts w:ascii="Times New Roman" w:hAnsi="Times New Roman" w:cs="Times New Roman"/>
          <w:sz w:val="24"/>
          <w:szCs w:val="24"/>
        </w:rPr>
        <w:t>Bharati</w:t>
      </w:r>
      <w:proofErr w:type="spellEnd"/>
      <w:r w:rsidRPr="00CE69CF">
        <w:rPr>
          <w:rFonts w:ascii="Times New Roman" w:hAnsi="Times New Roman" w:cs="Times New Roman"/>
          <w:sz w:val="24"/>
          <w:szCs w:val="24"/>
        </w:rPr>
        <w:t xml:space="preserve"> Mukherjee. </w:t>
      </w:r>
      <w:proofErr w:type="gramStart"/>
      <w:r w:rsidRPr="00CE69CF">
        <w:rPr>
          <w:rFonts w:ascii="Times New Roman" w:hAnsi="Times New Roman" w:cs="Times New Roman"/>
          <w:sz w:val="24"/>
          <w:szCs w:val="24"/>
        </w:rPr>
        <w:t>University Press of Mississippi, 34.</w:t>
      </w:r>
      <w:proofErr w:type="gramEnd"/>
      <w:r w:rsidRPr="00CE69CF">
        <w:rPr>
          <w:rFonts w:ascii="Times New Roman" w:hAnsi="Times New Roman" w:cs="Times New Roman"/>
          <w:sz w:val="24"/>
          <w:szCs w:val="24"/>
        </w:rPr>
        <w:t xml:space="preserve"> 2009. Print. </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Albert, David Abraham. </w:t>
      </w:r>
      <w:proofErr w:type="spellStart"/>
      <w:r w:rsidRPr="00CE69CF">
        <w:rPr>
          <w:rFonts w:ascii="Times New Roman" w:hAnsi="Times New Roman" w:cs="Times New Roman"/>
          <w:i/>
          <w:sz w:val="24"/>
          <w:szCs w:val="24"/>
        </w:rPr>
        <w:t>Jhumpa</w:t>
      </w:r>
      <w:proofErr w:type="spellEnd"/>
      <w:r w:rsidRPr="00CE69CF">
        <w:rPr>
          <w:rFonts w:ascii="Times New Roman" w:hAnsi="Times New Roman" w:cs="Times New Roman"/>
          <w:i/>
          <w:sz w:val="24"/>
          <w:szCs w:val="24"/>
        </w:rPr>
        <w:t xml:space="preserve"> </w:t>
      </w:r>
      <w:proofErr w:type="spellStart"/>
      <w:r w:rsidRPr="00CE69CF">
        <w:rPr>
          <w:rFonts w:ascii="Times New Roman" w:hAnsi="Times New Roman" w:cs="Times New Roman"/>
          <w:i/>
          <w:sz w:val="24"/>
          <w:szCs w:val="24"/>
        </w:rPr>
        <w:t>Lahiri’s</w:t>
      </w:r>
      <w:proofErr w:type="spellEnd"/>
      <w:r w:rsidRPr="00CE69CF">
        <w:rPr>
          <w:rFonts w:ascii="Times New Roman" w:hAnsi="Times New Roman" w:cs="Times New Roman"/>
          <w:i/>
          <w:sz w:val="24"/>
          <w:szCs w:val="24"/>
        </w:rPr>
        <w:t xml:space="preserve"> The Namesake</w:t>
      </w:r>
      <w:r w:rsidRPr="00CE69CF">
        <w:rPr>
          <w:rFonts w:ascii="Times New Roman" w:hAnsi="Times New Roman" w:cs="Times New Roman"/>
          <w:sz w:val="24"/>
          <w:szCs w:val="24"/>
        </w:rPr>
        <w:t xml:space="preserve">: </w:t>
      </w:r>
      <w:r w:rsidRPr="00CE69CF">
        <w:rPr>
          <w:rFonts w:ascii="Times New Roman" w:hAnsi="Times New Roman" w:cs="Times New Roman"/>
          <w:i/>
          <w:sz w:val="24"/>
          <w:szCs w:val="24"/>
        </w:rPr>
        <w:t>a Study of the Interstices between Land and Culture</w:t>
      </w:r>
      <w:r w:rsidRPr="00CE69CF">
        <w:rPr>
          <w:rFonts w:ascii="Times New Roman" w:hAnsi="Times New Roman" w:cs="Times New Roman"/>
          <w:sz w:val="24"/>
          <w:szCs w:val="24"/>
        </w:rPr>
        <w:t xml:space="preserve">. Eclectic Representations.Vol1.1 May 2011. </w:t>
      </w:r>
      <w:proofErr w:type="gramStart"/>
      <w:r w:rsidRPr="00CE69CF">
        <w:rPr>
          <w:rFonts w:ascii="Times New Roman" w:hAnsi="Times New Roman" w:cs="Times New Roman"/>
          <w:sz w:val="24"/>
          <w:szCs w:val="24"/>
        </w:rPr>
        <w:t>103-112. Print.</w:t>
      </w:r>
      <w:proofErr w:type="gramEnd"/>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Baker, Coleman. </w:t>
      </w:r>
      <w:proofErr w:type="gramStart"/>
      <w:r w:rsidRPr="00CE69CF">
        <w:rPr>
          <w:rFonts w:ascii="Times New Roman" w:hAnsi="Times New Roman" w:cs="Times New Roman"/>
          <w:i/>
          <w:sz w:val="24"/>
          <w:szCs w:val="24"/>
        </w:rPr>
        <w:t xml:space="preserve">Social Identity Theory and Biblical </w:t>
      </w:r>
      <w:proofErr w:type="spellStart"/>
      <w:r w:rsidRPr="00CE69CF">
        <w:rPr>
          <w:rFonts w:ascii="Times New Roman" w:hAnsi="Times New Roman" w:cs="Times New Roman"/>
          <w:i/>
          <w:sz w:val="24"/>
          <w:szCs w:val="24"/>
        </w:rPr>
        <w:t>Interpretation</w:t>
      </w:r>
      <w:r w:rsidRPr="00CE69CF">
        <w:rPr>
          <w:rFonts w:ascii="Times New Roman" w:hAnsi="Times New Roman" w:cs="Times New Roman"/>
          <w:sz w:val="24"/>
          <w:szCs w:val="24"/>
        </w:rPr>
        <w:t>.Theology</w:t>
      </w:r>
      <w:proofErr w:type="spellEnd"/>
      <w:r w:rsidRPr="00CE69CF">
        <w:rPr>
          <w:rFonts w:ascii="Times New Roman" w:hAnsi="Times New Roman" w:cs="Times New Roman"/>
          <w:sz w:val="24"/>
          <w:szCs w:val="24"/>
        </w:rPr>
        <w:t xml:space="preserve"> Bulletin.42, No.3.129-138.</w:t>
      </w:r>
      <w:proofErr w:type="gramEnd"/>
      <w:r w:rsidRPr="00CE69CF">
        <w:rPr>
          <w:rFonts w:ascii="Times New Roman" w:hAnsi="Times New Roman" w:cs="Times New Roman"/>
          <w:sz w:val="24"/>
          <w:szCs w:val="24"/>
        </w:rPr>
        <w:t xml:space="preserve"> Print.</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Barry, Peter. </w:t>
      </w:r>
      <w:proofErr w:type="gramStart"/>
      <w:r w:rsidRPr="00CE69CF">
        <w:rPr>
          <w:rFonts w:ascii="Times New Roman" w:hAnsi="Times New Roman" w:cs="Times New Roman"/>
          <w:sz w:val="24"/>
          <w:szCs w:val="24"/>
        </w:rPr>
        <w:t xml:space="preserve">Beginning Theory: An Introduction to Literary and Cultural Theory.3 </w:t>
      </w:r>
      <w:proofErr w:type="spellStart"/>
      <w:r w:rsidRPr="00CE69CF">
        <w:rPr>
          <w:rFonts w:ascii="Times New Roman" w:hAnsi="Times New Roman" w:cs="Times New Roman"/>
          <w:sz w:val="24"/>
          <w:szCs w:val="24"/>
        </w:rPr>
        <w:t>rd</w:t>
      </w:r>
      <w:proofErr w:type="spellEnd"/>
      <w:r w:rsidRPr="00CE69CF">
        <w:rPr>
          <w:rFonts w:ascii="Times New Roman" w:hAnsi="Times New Roman" w:cs="Times New Roman"/>
          <w:sz w:val="24"/>
          <w:szCs w:val="24"/>
        </w:rPr>
        <w:t xml:space="preserve"> Ed.</w:t>
      </w:r>
      <w:proofErr w:type="gramEnd"/>
      <w:r w:rsidRPr="00CE69CF">
        <w:rPr>
          <w:rFonts w:ascii="Times New Roman" w:hAnsi="Times New Roman" w:cs="Times New Roman"/>
          <w:sz w:val="24"/>
          <w:szCs w:val="24"/>
        </w:rPr>
        <w:t xml:space="preserve"> New Delhi: Viva Books. 2010. Print.</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lastRenderedPageBreak/>
        <w:t xml:space="preserve">Biswas, </w:t>
      </w:r>
      <w:proofErr w:type="spellStart"/>
      <w:r w:rsidRPr="00CE69CF">
        <w:rPr>
          <w:rFonts w:ascii="Times New Roman" w:hAnsi="Times New Roman" w:cs="Times New Roman"/>
          <w:sz w:val="24"/>
          <w:szCs w:val="24"/>
        </w:rPr>
        <w:t>Mita</w:t>
      </w:r>
      <w:proofErr w:type="spellEnd"/>
      <w:r w:rsidRPr="00CE69CF">
        <w:rPr>
          <w:rFonts w:ascii="Times New Roman" w:hAnsi="Times New Roman" w:cs="Times New Roman"/>
          <w:sz w:val="24"/>
          <w:szCs w:val="24"/>
        </w:rPr>
        <w:t xml:space="preserve">. </w:t>
      </w:r>
      <w:r w:rsidRPr="00CE69CF">
        <w:rPr>
          <w:rFonts w:ascii="Times New Roman" w:hAnsi="Times New Roman" w:cs="Times New Roman"/>
          <w:i/>
          <w:sz w:val="24"/>
          <w:szCs w:val="24"/>
        </w:rPr>
        <w:t xml:space="preserve">Cultural Dilemmas in </w:t>
      </w:r>
      <w:proofErr w:type="spellStart"/>
      <w:r w:rsidRPr="00CE69CF">
        <w:rPr>
          <w:rFonts w:ascii="Times New Roman" w:hAnsi="Times New Roman" w:cs="Times New Roman"/>
          <w:i/>
          <w:sz w:val="24"/>
          <w:szCs w:val="24"/>
        </w:rPr>
        <w:t>Jhumpa</w:t>
      </w:r>
      <w:proofErr w:type="spellEnd"/>
      <w:r w:rsidRPr="00CE69CF">
        <w:rPr>
          <w:rFonts w:ascii="Times New Roman" w:hAnsi="Times New Roman" w:cs="Times New Roman"/>
          <w:i/>
          <w:sz w:val="24"/>
          <w:szCs w:val="24"/>
        </w:rPr>
        <w:t xml:space="preserve"> </w:t>
      </w:r>
      <w:proofErr w:type="spellStart"/>
      <w:r w:rsidRPr="00CE69CF">
        <w:rPr>
          <w:rFonts w:ascii="Times New Roman" w:hAnsi="Times New Roman" w:cs="Times New Roman"/>
          <w:i/>
          <w:sz w:val="24"/>
          <w:szCs w:val="24"/>
        </w:rPr>
        <w:t>Lahiri’s</w:t>
      </w:r>
      <w:proofErr w:type="spellEnd"/>
      <w:r w:rsidRPr="00CE69CF">
        <w:rPr>
          <w:rFonts w:ascii="Times New Roman" w:hAnsi="Times New Roman" w:cs="Times New Roman"/>
          <w:i/>
          <w:sz w:val="24"/>
          <w:szCs w:val="24"/>
        </w:rPr>
        <w:t xml:space="preserve"> The </w:t>
      </w:r>
      <w:proofErr w:type="spellStart"/>
      <w:r w:rsidRPr="00CE69CF">
        <w:rPr>
          <w:rFonts w:ascii="Times New Roman" w:hAnsi="Times New Roman" w:cs="Times New Roman"/>
          <w:i/>
          <w:sz w:val="24"/>
          <w:szCs w:val="24"/>
        </w:rPr>
        <w:t>Namesake</w:t>
      </w:r>
      <w:r w:rsidRPr="00CE69CF">
        <w:rPr>
          <w:rFonts w:ascii="Times New Roman" w:hAnsi="Times New Roman" w:cs="Times New Roman"/>
          <w:sz w:val="24"/>
          <w:szCs w:val="24"/>
        </w:rPr>
        <w:t>.Reflections</w:t>
      </w:r>
      <w:proofErr w:type="spellEnd"/>
      <w:r w:rsidRPr="00CE69CF">
        <w:rPr>
          <w:rFonts w:ascii="Times New Roman" w:hAnsi="Times New Roman" w:cs="Times New Roman"/>
          <w:sz w:val="24"/>
          <w:szCs w:val="24"/>
        </w:rPr>
        <w:t>. 5.1 And 2 (Jan-Jul 2006): 17-25. Print.</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r w:rsidRPr="00CE69CF">
        <w:rPr>
          <w:rFonts w:ascii="Times New Roman" w:hAnsi="Times New Roman" w:cs="Times New Roman"/>
          <w:sz w:val="24"/>
          <w:szCs w:val="24"/>
        </w:rPr>
        <w:t>Blauner</w:t>
      </w:r>
      <w:proofErr w:type="spellEnd"/>
      <w:r w:rsidRPr="00CE69CF">
        <w:rPr>
          <w:rFonts w:ascii="Times New Roman" w:hAnsi="Times New Roman" w:cs="Times New Roman"/>
          <w:sz w:val="24"/>
          <w:szCs w:val="24"/>
        </w:rPr>
        <w:t>, Robert. Alienation and Freedom: The Factory Worker and His Industry. Chicago: University of Chicago.1964.15-34. Print.</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Choudhury, </w:t>
      </w:r>
      <w:proofErr w:type="spellStart"/>
      <w:r w:rsidRPr="00CE69CF">
        <w:rPr>
          <w:rFonts w:ascii="Times New Roman" w:hAnsi="Times New Roman" w:cs="Times New Roman"/>
          <w:sz w:val="24"/>
          <w:szCs w:val="24"/>
        </w:rPr>
        <w:t>Chandrahas</w:t>
      </w:r>
      <w:proofErr w:type="spellEnd"/>
      <w:r w:rsidRPr="00CE69CF">
        <w:rPr>
          <w:rFonts w:ascii="Times New Roman" w:hAnsi="Times New Roman" w:cs="Times New Roman"/>
          <w:sz w:val="24"/>
          <w:szCs w:val="24"/>
        </w:rPr>
        <w:t xml:space="preserve">. </w:t>
      </w:r>
      <w:proofErr w:type="gramStart"/>
      <w:r w:rsidRPr="00CE69CF">
        <w:rPr>
          <w:rFonts w:ascii="Times New Roman" w:hAnsi="Times New Roman" w:cs="Times New Roman"/>
          <w:i/>
          <w:sz w:val="24"/>
          <w:szCs w:val="24"/>
        </w:rPr>
        <w:t xml:space="preserve">The Ghosts that Haunt a </w:t>
      </w:r>
      <w:proofErr w:type="spellStart"/>
      <w:r w:rsidRPr="00CE69CF">
        <w:rPr>
          <w:rFonts w:ascii="Times New Roman" w:hAnsi="Times New Roman" w:cs="Times New Roman"/>
          <w:i/>
          <w:sz w:val="24"/>
          <w:szCs w:val="24"/>
        </w:rPr>
        <w:t>Family</w:t>
      </w:r>
      <w:r w:rsidRPr="00CE69CF">
        <w:rPr>
          <w:rFonts w:ascii="Times New Roman" w:hAnsi="Times New Roman" w:cs="Times New Roman"/>
          <w:sz w:val="24"/>
          <w:szCs w:val="24"/>
        </w:rPr>
        <w:t>.Rev</w:t>
      </w:r>
      <w:proofErr w:type="spellEnd"/>
      <w:r w:rsidRPr="00CE69CF">
        <w:rPr>
          <w:rFonts w:ascii="Times New Roman" w:hAnsi="Times New Roman" w:cs="Times New Roman"/>
          <w:sz w:val="24"/>
          <w:szCs w:val="24"/>
        </w:rPr>
        <w:t>.</w:t>
      </w:r>
      <w:proofErr w:type="gramEnd"/>
      <w:r w:rsidRPr="00CE69CF">
        <w:rPr>
          <w:rFonts w:ascii="Times New Roman" w:hAnsi="Times New Roman" w:cs="Times New Roman"/>
          <w:sz w:val="24"/>
          <w:szCs w:val="24"/>
        </w:rPr>
        <w:t xml:space="preserve"> </w:t>
      </w:r>
      <w:proofErr w:type="gramStart"/>
      <w:r w:rsidRPr="00CE69CF">
        <w:rPr>
          <w:rFonts w:ascii="Times New Roman" w:hAnsi="Times New Roman" w:cs="Times New Roman"/>
          <w:sz w:val="24"/>
          <w:szCs w:val="24"/>
        </w:rPr>
        <w:t>of</w:t>
      </w:r>
      <w:proofErr w:type="gramEnd"/>
      <w:r w:rsidRPr="00CE69CF">
        <w:rPr>
          <w:rFonts w:ascii="Times New Roman" w:hAnsi="Times New Roman" w:cs="Times New Roman"/>
          <w:sz w:val="24"/>
          <w:szCs w:val="24"/>
        </w:rPr>
        <w:t xml:space="preserve"> Unaccustomed Earth. The Guardian Weekly 179.2 (Jun 27-Jul 3, 2008): 37-38. Print.</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Cox, Michael W.  </w:t>
      </w:r>
      <w:r w:rsidRPr="00CE69CF">
        <w:rPr>
          <w:rFonts w:ascii="Times New Roman" w:hAnsi="Times New Roman" w:cs="Times New Roman"/>
          <w:i/>
          <w:sz w:val="24"/>
          <w:szCs w:val="24"/>
        </w:rPr>
        <w:t xml:space="preserve">Interpreters of Cultural Difference: The Use of Children in </w:t>
      </w:r>
      <w:proofErr w:type="spellStart"/>
      <w:r w:rsidRPr="00CE69CF">
        <w:rPr>
          <w:rFonts w:ascii="Times New Roman" w:hAnsi="Times New Roman" w:cs="Times New Roman"/>
          <w:i/>
          <w:sz w:val="24"/>
          <w:szCs w:val="24"/>
        </w:rPr>
        <w:t>Jhumpa</w:t>
      </w:r>
      <w:proofErr w:type="spellEnd"/>
      <w:r w:rsidRPr="00CE69CF">
        <w:rPr>
          <w:rFonts w:ascii="Times New Roman" w:hAnsi="Times New Roman" w:cs="Times New Roman"/>
          <w:i/>
          <w:sz w:val="24"/>
          <w:szCs w:val="24"/>
        </w:rPr>
        <w:t xml:space="preserve"> </w:t>
      </w:r>
      <w:proofErr w:type="spellStart"/>
      <w:r w:rsidRPr="00CE69CF">
        <w:rPr>
          <w:rFonts w:ascii="Times New Roman" w:hAnsi="Times New Roman" w:cs="Times New Roman"/>
          <w:i/>
          <w:sz w:val="24"/>
          <w:szCs w:val="24"/>
        </w:rPr>
        <w:t>Lahiri’s</w:t>
      </w:r>
      <w:proofErr w:type="spellEnd"/>
      <w:r w:rsidRPr="00CE69CF">
        <w:rPr>
          <w:rFonts w:ascii="Times New Roman" w:hAnsi="Times New Roman" w:cs="Times New Roman"/>
          <w:i/>
          <w:sz w:val="24"/>
          <w:szCs w:val="24"/>
        </w:rPr>
        <w:t xml:space="preserve"> Short Fiction</w:t>
      </w:r>
      <w:r w:rsidRPr="00CE69CF">
        <w:rPr>
          <w:rFonts w:ascii="Times New Roman" w:hAnsi="Times New Roman" w:cs="Times New Roman"/>
          <w:sz w:val="24"/>
          <w:szCs w:val="24"/>
        </w:rPr>
        <w:t xml:space="preserve">. </w:t>
      </w:r>
      <w:proofErr w:type="gramStart"/>
      <w:r w:rsidRPr="00CE69CF">
        <w:rPr>
          <w:rFonts w:ascii="Times New Roman" w:hAnsi="Times New Roman" w:cs="Times New Roman"/>
          <w:sz w:val="24"/>
          <w:szCs w:val="24"/>
        </w:rPr>
        <w:t>South Asian Review.</w:t>
      </w:r>
      <w:proofErr w:type="gramEnd"/>
      <w:r w:rsidRPr="00CE69CF">
        <w:rPr>
          <w:rFonts w:ascii="Times New Roman" w:hAnsi="Times New Roman" w:cs="Times New Roman"/>
          <w:sz w:val="24"/>
          <w:szCs w:val="24"/>
        </w:rPr>
        <w:t xml:space="preserve"> 24.2 (2003): 120-132.</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Dubey, </w:t>
      </w:r>
      <w:proofErr w:type="spellStart"/>
      <w:r w:rsidRPr="00CE69CF">
        <w:rPr>
          <w:rFonts w:ascii="Times New Roman" w:hAnsi="Times New Roman" w:cs="Times New Roman"/>
          <w:sz w:val="24"/>
          <w:szCs w:val="24"/>
        </w:rPr>
        <w:t>Ashtosh</w:t>
      </w:r>
      <w:proofErr w:type="spellEnd"/>
      <w:r w:rsidRPr="00CE69CF">
        <w:rPr>
          <w:rFonts w:ascii="Times New Roman" w:hAnsi="Times New Roman" w:cs="Times New Roman"/>
          <w:sz w:val="24"/>
          <w:szCs w:val="24"/>
        </w:rPr>
        <w:t xml:space="preserve">. </w:t>
      </w:r>
      <w:r w:rsidRPr="00CE69CF">
        <w:rPr>
          <w:rFonts w:ascii="Times New Roman" w:hAnsi="Times New Roman" w:cs="Times New Roman"/>
          <w:i/>
          <w:sz w:val="24"/>
          <w:szCs w:val="24"/>
        </w:rPr>
        <w:t xml:space="preserve">Immigrant Experiences in </w:t>
      </w:r>
      <w:proofErr w:type="spellStart"/>
      <w:r w:rsidRPr="00CE69CF">
        <w:rPr>
          <w:rFonts w:ascii="Times New Roman" w:hAnsi="Times New Roman" w:cs="Times New Roman"/>
          <w:i/>
          <w:sz w:val="24"/>
          <w:szCs w:val="24"/>
        </w:rPr>
        <w:t>Jhumpa</w:t>
      </w:r>
      <w:proofErr w:type="spellEnd"/>
      <w:r w:rsidRPr="00CE69CF">
        <w:rPr>
          <w:rFonts w:ascii="Times New Roman" w:hAnsi="Times New Roman" w:cs="Times New Roman"/>
          <w:i/>
          <w:sz w:val="24"/>
          <w:szCs w:val="24"/>
        </w:rPr>
        <w:t xml:space="preserve"> </w:t>
      </w:r>
      <w:proofErr w:type="spellStart"/>
      <w:r w:rsidRPr="00CE69CF">
        <w:rPr>
          <w:rFonts w:ascii="Times New Roman" w:hAnsi="Times New Roman" w:cs="Times New Roman"/>
          <w:i/>
          <w:sz w:val="24"/>
          <w:szCs w:val="24"/>
        </w:rPr>
        <w:t>Lahiri’s</w:t>
      </w:r>
      <w:proofErr w:type="spellEnd"/>
      <w:r w:rsidRPr="00CE69CF">
        <w:rPr>
          <w:rFonts w:ascii="Times New Roman" w:hAnsi="Times New Roman" w:cs="Times New Roman"/>
          <w:i/>
          <w:sz w:val="24"/>
          <w:szCs w:val="24"/>
        </w:rPr>
        <w:t xml:space="preserve"> Interpreter of Maladies</w:t>
      </w:r>
      <w:r w:rsidRPr="00CE69CF">
        <w:rPr>
          <w:rFonts w:ascii="Times New Roman" w:hAnsi="Times New Roman" w:cs="Times New Roman"/>
          <w:sz w:val="24"/>
          <w:szCs w:val="24"/>
        </w:rPr>
        <w:t xml:space="preserve">. </w:t>
      </w:r>
      <w:proofErr w:type="spellStart"/>
      <w:r w:rsidRPr="00CE69CF">
        <w:rPr>
          <w:rFonts w:ascii="Times New Roman" w:hAnsi="Times New Roman" w:cs="Times New Roman"/>
          <w:sz w:val="24"/>
          <w:szCs w:val="24"/>
        </w:rPr>
        <w:t>Poetcrit</w:t>
      </w:r>
      <w:proofErr w:type="spellEnd"/>
      <w:r w:rsidRPr="00CE69CF">
        <w:rPr>
          <w:rFonts w:ascii="Times New Roman" w:hAnsi="Times New Roman" w:cs="Times New Roman"/>
          <w:sz w:val="24"/>
          <w:szCs w:val="24"/>
        </w:rPr>
        <w:t xml:space="preserve"> 15.1 (Jan 2002): 65-69. Print.</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Evangeline, J., and </w:t>
      </w:r>
      <w:proofErr w:type="spellStart"/>
      <w:r w:rsidRPr="00CE69CF">
        <w:rPr>
          <w:rFonts w:ascii="Times New Roman" w:hAnsi="Times New Roman" w:cs="Times New Roman"/>
          <w:sz w:val="24"/>
          <w:szCs w:val="24"/>
        </w:rPr>
        <w:t>Geetha</w:t>
      </w:r>
      <w:proofErr w:type="spellEnd"/>
      <w:r w:rsidRPr="00CE69CF">
        <w:rPr>
          <w:rFonts w:ascii="Times New Roman" w:hAnsi="Times New Roman" w:cs="Times New Roman"/>
          <w:sz w:val="24"/>
          <w:szCs w:val="24"/>
        </w:rPr>
        <w:t xml:space="preserve"> </w:t>
      </w:r>
      <w:proofErr w:type="spellStart"/>
      <w:r w:rsidRPr="00CE69CF">
        <w:rPr>
          <w:rFonts w:ascii="Times New Roman" w:hAnsi="Times New Roman" w:cs="Times New Roman"/>
          <w:sz w:val="24"/>
          <w:szCs w:val="24"/>
        </w:rPr>
        <w:t>Nirma</w:t>
      </w:r>
      <w:proofErr w:type="spellEnd"/>
      <w:r w:rsidRPr="00CE69CF">
        <w:rPr>
          <w:rFonts w:ascii="Times New Roman" w:hAnsi="Times New Roman" w:cs="Times New Roman"/>
          <w:sz w:val="24"/>
          <w:szCs w:val="24"/>
        </w:rPr>
        <w:t xml:space="preserve">, S.  </w:t>
      </w:r>
      <w:proofErr w:type="gramStart"/>
      <w:r w:rsidRPr="00CE69CF">
        <w:rPr>
          <w:rFonts w:ascii="Times New Roman" w:hAnsi="Times New Roman" w:cs="Times New Roman"/>
          <w:i/>
          <w:sz w:val="24"/>
          <w:szCs w:val="24"/>
        </w:rPr>
        <w:t xml:space="preserve">Expatriate Tradition in </w:t>
      </w:r>
      <w:proofErr w:type="spellStart"/>
      <w:r w:rsidRPr="00CE69CF">
        <w:rPr>
          <w:rFonts w:ascii="Times New Roman" w:hAnsi="Times New Roman" w:cs="Times New Roman"/>
          <w:i/>
          <w:sz w:val="24"/>
          <w:szCs w:val="24"/>
        </w:rPr>
        <w:t>Jhumpa</w:t>
      </w:r>
      <w:proofErr w:type="spellEnd"/>
      <w:r w:rsidRPr="00CE69CF">
        <w:rPr>
          <w:rFonts w:ascii="Times New Roman" w:hAnsi="Times New Roman" w:cs="Times New Roman"/>
          <w:i/>
          <w:sz w:val="24"/>
          <w:szCs w:val="24"/>
        </w:rPr>
        <w:t xml:space="preserve"> </w:t>
      </w:r>
      <w:proofErr w:type="spellStart"/>
      <w:r w:rsidRPr="00CE69CF">
        <w:rPr>
          <w:rFonts w:ascii="Times New Roman" w:hAnsi="Times New Roman" w:cs="Times New Roman"/>
          <w:i/>
          <w:sz w:val="24"/>
          <w:szCs w:val="24"/>
        </w:rPr>
        <w:t>Lahiri’s</w:t>
      </w:r>
      <w:proofErr w:type="spellEnd"/>
      <w:r w:rsidRPr="00CE69CF">
        <w:rPr>
          <w:rFonts w:ascii="Times New Roman" w:hAnsi="Times New Roman" w:cs="Times New Roman"/>
          <w:i/>
          <w:sz w:val="24"/>
          <w:szCs w:val="24"/>
        </w:rPr>
        <w:t xml:space="preserve"> The </w:t>
      </w:r>
      <w:proofErr w:type="spellStart"/>
      <w:r w:rsidRPr="00CE69CF">
        <w:rPr>
          <w:rFonts w:ascii="Times New Roman" w:hAnsi="Times New Roman" w:cs="Times New Roman"/>
          <w:i/>
          <w:sz w:val="24"/>
          <w:szCs w:val="24"/>
        </w:rPr>
        <w:t>Namesake.</w:t>
      </w:r>
      <w:r w:rsidRPr="00CE69CF">
        <w:rPr>
          <w:rFonts w:ascii="Times New Roman" w:hAnsi="Times New Roman" w:cs="Times New Roman"/>
          <w:sz w:val="24"/>
          <w:szCs w:val="24"/>
        </w:rPr>
        <w:t>Voices</w:t>
      </w:r>
      <w:proofErr w:type="spellEnd"/>
      <w:r w:rsidRPr="00CE69CF">
        <w:rPr>
          <w:rFonts w:ascii="Times New Roman" w:hAnsi="Times New Roman" w:cs="Times New Roman"/>
          <w:sz w:val="24"/>
          <w:szCs w:val="24"/>
        </w:rPr>
        <w:t xml:space="preserve"> of the Displaced: Indian Immigrant Writers in America.</w:t>
      </w:r>
      <w:proofErr w:type="gramEnd"/>
      <w:r w:rsidRPr="00CE69CF">
        <w:rPr>
          <w:rFonts w:ascii="Times New Roman" w:hAnsi="Times New Roman" w:cs="Times New Roman"/>
          <w:sz w:val="24"/>
          <w:szCs w:val="24"/>
        </w:rPr>
        <w:t xml:space="preserve"> Ed. Department of English, </w:t>
      </w:r>
      <w:proofErr w:type="gramStart"/>
      <w:r w:rsidRPr="00CE69CF">
        <w:rPr>
          <w:rFonts w:ascii="Times New Roman" w:hAnsi="Times New Roman" w:cs="Times New Roman"/>
          <w:sz w:val="24"/>
          <w:szCs w:val="24"/>
        </w:rPr>
        <w:t>The</w:t>
      </w:r>
      <w:proofErr w:type="gramEnd"/>
      <w:r w:rsidRPr="00CE69CF">
        <w:rPr>
          <w:rFonts w:ascii="Times New Roman" w:hAnsi="Times New Roman" w:cs="Times New Roman"/>
          <w:sz w:val="24"/>
          <w:szCs w:val="24"/>
        </w:rPr>
        <w:t xml:space="preserve"> Madura College, 2011. </w:t>
      </w:r>
      <w:proofErr w:type="gramStart"/>
      <w:r w:rsidRPr="00CE69CF">
        <w:rPr>
          <w:rFonts w:ascii="Times New Roman" w:hAnsi="Times New Roman" w:cs="Times New Roman"/>
          <w:sz w:val="24"/>
          <w:szCs w:val="24"/>
        </w:rPr>
        <w:t>190-193. Print.</w:t>
      </w:r>
      <w:proofErr w:type="gramEnd"/>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r w:rsidRPr="00CE69CF">
        <w:rPr>
          <w:rFonts w:ascii="Times New Roman" w:hAnsi="Times New Roman" w:cs="Times New Roman"/>
          <w:sz w:val="24"/>
          <w:szCs w:val="24"/>
        </w:rPr>
        <w:t>Fishburn</w:t>
      </w:r>
      <w:proofErr w:type="spellEnd"/>
      <w:r w:rsidRPr="00CE69CF">
        <w:rPr>
          <w:rFonts w:ascii="Times New Roman" w:hAnsi="Times New Roman" w:cs="Times New Roman"/>
          <w:sz w:val="24"/>
          <w:szCs w:val="24"/>
        </w:rPr>
        <w:t>, Katherine. Women in Popular Culture: A Reference Guide. Westport: Greenwood P, 1982. Print.</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Jan Stets, E., Peter Burke, J. </w:t>
      </w:r>
      <w:r w:rsidRPr="00CE69CF">
        <w:rPr>
          <w:rFonts w:ascii="Times New Roman" w:hAnsi="Times New Roman" w:cs="Times New Roman"/>
          <w:i/>
          <w:sz w:val="24"/>
          <w:szCs w:val="24"/>
        </w:rPr>
        <w:t>Identity Theory Social Identity Theory</w:t>
      </w:r>
      <w:r w:rsidRPr="00CE69CF">
        <w:rPr>
          <w:rFonts w:ascii="Times New Roman" w:hAnsi="Times New Roman" w:cs="Times New Roman"/>
          <w:sz w:val="24"/>
          <w:szCs w:val="24"/>
        </w:rPr>
        <w:t xml:space="preserve">. </w:t>
      </w:r>
      <w:proofErr w:type="gramStart"/>
      <w:r w:rsidRPr="00CE69CF">
        <w:rPr>
          <w:rFonts w:ascii="Times New Roman" w:hAnsi="Times New Roman" w:cs="Times New Roman"/>
          <w:sz w:val="24"/>
          <w:szCs w:val="24"/>
        </w:rPr>
        <w:t>Social Psychology Quarterly.</w:t>
      </w:r>
      <w:proofErr w:type="gramEnd"/>
      <w:r w:rsidRPr="00CE69CF">
        <w:rPr>
          <w:rFonts w:ascii="Times New Roman" w:hAnsi="Times New Roman" w:cs="Times New Roman"/>
          <w:sz w:val="24"/>
          <w:szCs w:val="24"/>
        </w:rPr>
        <w:t xml:space="preserve"> 63.3 (2000): 224-237. Print.</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r w:rsidRPr="00CE69CF">
        <w:rPr>
          <w:rFonts w:ascii="Times New Roman" w:hAnsi="Times New Roman" w:cs="Times New Roman"/>
          <w:sz w:val="24"/>
          <w:szCs w:val="24"/>
        </w:rPr>
        <w:t>Jamuna</w:t>
      </w:r>
      <w:proofErr w:type="spellEnd"/>
      <w:r w:rsidRPr="00CE69CF">
        <w:rPr>
          <w:rFonts w:ascii="Times New Roman" w:hAnsi="Times New Roman" w:cs="Times New Roman"/>
          <w:sz w:val="24"/>
          <w:szCs w:val="24"/>
        </w:rPr>
        <w:t xml:space="preserve">, B. S.  </w:t>
      </w:r>
      <w:r w:rsidRPr="00CE69CF">
        <w:rPr>
          <w:rFonts w:ascii="Times New Roman" w:hAnsi="Times New Roman" w:cs="Times New Roman"/>
          <w:i/>
          <w:sz w:val="24"/>
          <w:szCs w:val="24"/>
        </w:rPr>
        <w:t xml:space="preserve">Cultural Dissonance and Identity: the Politics of Re-Presenting </w:t>
      </w:r>
      <w:proofErr w:type="spellStart"/>
      <w:r w:rsidRPr="00CE69CF">
        <w:rPr>
          <w:rFonts w:ascii="Times New Roman" w:hAnsi="Times New Roman" w:cs="Times New Roman"/>
          <w:i/>
          <w:sz w:val="24"/>
          <w:szCs w:val="24"/>
        </w:rPr>
        <w:t>Subalternity</w:t>
      </w:r>
      <w:proofErr w:type="spellEnd"/>
      <w:r w:rsidRPr="00CE69CF">
        <w:rPr>
          <w:rFonts w:ascii="Times New Roman" w:hAnsi="Times New Roman" w:cs="Times New Roman"/>
          <w:sz w:val="24"/>
          <w:szCs w:val="24"/>
        </w:rPr>
        <w:t>. Journal of the School of Language, Literature and Culture Studies 12 New Series. (Aug 2009): 120-127. Print.</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r w:rsidRPr="00CE69CF">
        <w:rPr>
          <w:rFonts w:ascii="Times New Roman" w:hAnsi="Times New Roman" w:cs="Times New Roman"/>
          <w:sz w:val="24"/>
          <w:szCs w:val="24"/>
        </w:rPr>
        <w:lastRenderedPageBreak/>
        <w:t>Kalaimathi</w:t>
      </w:r>
      <w:proofErr w:type="spellEnd"/>
      <w:r w:rsidRPr="00CE69CF">
        <w:rPr>
          <w:rFonts w:ascii="Times New Roman" w:hAnsi="Times New Roman" w:cs="Times New Roman"/>
          <w:sz w:val="24"/>
          <w:szCs w:val="24"/>
        </w:rPr>
        <w:t xml:space="preserve">, N. </w:t>
      </w:r>
      <w:r w:rsidRPr="00CE69CF">
        <w:rPr>
          <w:rFonts w:ascii="Times New Roman" w:hAnsi="Times New Roman" w:cs="Times New Roman"/>
          <w:i/>
          <w:sz w:val="24"/>
          <w:szCs w:val="24"/>
        </w:rPr>
        <w:t xml:space="preserve">Immigrants’ Experiences in </w:t>
      </w:r>
      <w:proofErr w:type="spellStart"/>
      <w:r w:rsidRPr="00CE69CF">
        <w:rPr>
          <w:rFonts w:ascii="Times New Roman" w:hAnsi="Times New Roman" w:cs="Times New Roman"/>
          <w:i/>
          <w:sz w:val="24"/>
          <w:szCs w:val="24"/>
        </w:rPr>
        <w:t>Jhumpa</w:t>
      </w:r>
      <w:proofErr w:type="spellEnd"/>
      <w:r w:rsidRPr="00CE69CF">
        <w:rPr>
          <w:rFonts w:ascii="Times New Roman" w:hAnsi="Times New Roman" w:cs="Times New Roman"/>
          <w:i/>
          <w:sz w:val="24"/>
          <w:szCs w:val="24"/>
        </w:rPr>
        <w:t xml:space="preserve"> </w:t>
      </w:r>
      <w:proofErr w:type="spellStart"/>
      <w:r w:rsidRPr="00CE69CF">
        <w:rPr>
          <w:rFonts w:ascii="Times New Roman" w:hAnsi="Times New Roman" w:cs="Times New Roman"/>
          <w:i/>
          <w:sz w:val="24"/>
          <w:szCs w:val="24"/>
        </w:rPr>
        <w:t>Lahiri’s</w:t>
      </w:r>
      <w:proofErr w:type="spellEnd"/>
      <w:r w:rsidRPr="00CE69CF">
        <w:rPr>
          <w:rFonts w:ascii="Times New Roman" w:hAnsi="Times New Roman" w:cs="Times New Roman"/>
          <w:i/>
          <w:sz w:val="24"/>
          <w:szCs w:val="24"/>
        </w:rPr>
        <w:t xml:space="preserve"> Interpreter of Maladies</w:t>
      </w:r>
      <w:r w:rsidRPr="00CE69CF">
        <w:rPr>
          <w:rFonts w:ascii="Times New Roman" w:hAnsi="Times New Roman" w:cs="Times New Roman"/>
          <w:sz w:val="24"/>
          <w:szCs w:val="24"/>
        </w:rPr>
        <w:t xml:space="preserve">. Voices of the Displaced: Indian Immigrant Writers in America. Ed. Department of English: The Madura College, 2011. </w:t>
      </w:r>
      <w:proofErr w:type="gramStart"/>
      <w:r w:rsidRPr="00CE69CF">
        <w:rPr>
          <w:rFonts w:ascii="Times New Roman" w:hAnsi="Times New Roman" w:cs="Times New Roman"/>
          <w:sz w:val="24"/>
          <w:szCs w:val="24"/>
        </w:rPr>
        <w:t>190-193. Print.</w:t>
      </w:r>
      <w:proofErr w:type="gramEnd"/>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Kaur, </w:t>
      </w:r>
      <w:proofErr w:type="spellStart"/>
      <w:r w:rsidRPr="00CE69CF">
        <w:rPr>
          <w:rFonts w:ascii="Times New Roman" w:hAnsi="Times New Roman" w:cs="Times New Roman"/>
          <w:sz w:val="24"/>
          <w:szCs w:val="24"/>
        </w:rPr>
        <w:t>Tejinder</w:t>
      </w:r>
      <w:proofErr w:type="spellEnd"/>
      <w:r w:rsidRPr="00CE69CF">
        <w:rPr>
          <w:rFonts w:ascii="Times New Roman" w:hAnsi="Times New Roman" w:cs="Times New Roman"/>
          <w:sz w:val="24"/>
          <w:szCs w:val="24"/>
        </w:rPr>
        <w:t xml:space="preserve">. </w:t>
      </w:r>
      <w:r w:rsidRPr="00CE69CF">
        <w:rPr>
          <w:rFonts w:ascii="Times New Roman" w:hAnsi="Times New Roman" w:cs="Times New Roman"/>
          <w:i/>
          <w:sz w:val="24"/>
          <w:szCs w:val="24"/>
        </w:rPr>
        <w:t xml:space="preserve">Cultural Dilemmas and Displacements of Immigrants in </w:t>
      </w:r>
      <w:proofErr w:type="spellStart"/>
      <w:r w:rsidRPr="00CE69CF">
        <w:rPr>
          <w:rFonts w:ascii="Times New Roman" w:hAnsi="Times New Roman" w:cs="Times New Roman"/>
          <w:i/>
          <w:sz w:val="24"/>
          <w:szCs w:val="24"/>
        </w:rPr>
        <w:t>Jhumpa</w:t>
      </w:r>
      <w:proofErr w:type="spellEnd"/>
      <w:r w:rsidRPr="00CE69CF">
        <w:rPr>
          <w:rFonts w:ascii="Times New Roman" w:hAnsi="Times New Roman" w:cs="Times New Roman"/>
          <w:i/>
          <w:sz w:val="24"/>
          <w:szCs w:val="24"/>
        </w:rPr>
        <w:t xml:space="preserve"> </w:t>
      </w:r>
      <w:proofErr w:type="spellStart"/>
      <w:r w:rsidRPr="00CE69CF">
        <w:rPr>
          <w:rFonts w:ascii="Times New Roman" w:hAnsi="Times New Roman" w:cs="Times New Roman"/>
          <w:i/>
          <w:sz w:val="24"/>
          <w:szCs w:val="24"/>
        </w:rPr>
        <w:t>Lahiri’s</w:t>
      </w:r>
      <w:proofErr w:type="spellEnd"/>
      <w:r w:rsidRPr="00CE69CF">
        <w:rPr>
          <w:rFonts w:ascii="Times New Roman" w:hAnsi="Times New Roman" w:cs="Times New Roman"/>
          <w:i/>
          <w:sz w:val="24"/>
          <w:szCs w:val="24"/>
        </w:rPr>
        <w:t xml:space="preserve"> The Namesake</w:t>
      </w:r>
      <w:r w:rsidRPr="00CE69CF">
        <w:rPr>
          <w:rFonts w:ascii="Times New Roman" w:hAnsi="Times New Roman" w:cs="Times New Roman"/>
          <w:sz w:val="24"/>
          <w:szCs w:val="24"/>
        </w:rPr>
        <w:t xml:space="preserve">. </w:t>
      </w:r>
      <w:proofErr w:type="gramStart"/>
      <w:r w:rsidRPr="00CE69CF">
        <w:rPr>
          <w:rFonts w:ascii="Times New Roman" w:hAnsi="Times New Roman" w:cs="Times New Roman"/>
          <w:sz w:val="24"/>
          <w:szCs w:val="24"/>
        </w:rPr>
        <w:t>The Journal of Indian Writing in English.</w:t>
      </w:r>
      <w:proofErr w:type="gramEnd"/>
      <w:r w:rsidRPr="00CE69CF">
        <w:rPr>
          <w:rFonts w:ascii="Times New Roman" w:hAnsi="Times New Roman" w:cs="Times New Roman"/>
          <w:sz w:val="24"/>
          <w:szCs w:val="24"/>
        </w:rPr>
        <w:t xml:space="preserve"> 32.2 (July 2004): 34- 44. Print.</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Kishore, Henry S. </w:t>
      </w:r>
      <w:r w:rsidRPr="00CE69CF">
        <w:rPr>
          <w:rFonts w:ascii="Times New Roman" w:hAnsi="Times New Roman" w:cs="Times New Roman"/>
          <w:i/>
          <w:sz w:val="24"/>
          <w:szCs w:val="24"/>
        </w:rPr>
        <w:t xml:space="preserve">Cross Cultural Conflicts in </w:t>
      </w:r>
      <w:proofErr w:type="spellStart"/>
      <w:r w:rsidRPr="00CE69CF">
        <w:rPr>
          <w:rFonts w:ascii="Times New Roman" w:hAnsi="Times New Roman" w:cs="Times New Roman"/>
          <w:i/>
          <w:sz w:val="24"/>
          <w:szCs w:val="24"/>
        </w:rPr>
        <w:t>Jhumpa</w:t>
      </w:r>
      <w:proofErr w:type="spellEnd"/>
      <w:r w:rsidRPr="00CE69CF">
        <w:rPr>
          <w:rFonts w:ascii="Times New Roman" w:hAnsi="Times New Roman" w:cs="Times New Roman"/>
          <w:i/>
          <w:sz w:val="24"/>
          <w:szCs w:val="24"/>
        </w:rPr>
        <w:t xml:space="preserve"> </w:t>
      </w:r>
      <w:proofErr w:type="spellStart"/>
      <w:r w:rsidRPr="00CE69CF">
        <w:rPr>
          <w:rFonts w:ascii="Times New Roman" w:hAnsi="Times New Roman" w:cs="Times New Roman"/>
          <w:i/>
          <w:sz w:val="24"/>
          <w:szCs w:val="24"/>
        </w:rPr>
        <w:t>Lahiri’s</w:t>
      </w:r>
      <w:proofErr w:type="spellEnd"/>
      <w:r w:rsidRPr="00CE69CF">
        <w:rPr>
          <w:rFonts w:ascii="Times New Roman" w:hAnsi="Times New Roman" w:cs="Times New Roman"/>
          <w:i/>
          <w:sz w:val="24"/>
          <w:szCs w:val="24"/>
        </w:rPr>
        <w:t xml:space="preserve"> The Namesake</w:t>
      </w:r>
      <w:r w:rsidRPr="00CE69CF">
        <w:rPr>
          <w:rFonts w:ascii="Times New Roman" w:hAnsi="Times New Roman" w:cs="Times New Roman"/>
          <w:sz w:val="24"/>
          <w:szCs w:val="24"/>
        </w:rPr>
        <w:t xml:space="preserve">. Voices of the Displaced: Indian Immigrant Writers in America. Ed. Department of </w:t>
      </w:r>
      <w:proofErr w:type="spellStart"/>
      <w:r w:rsidRPr="00CE69CF">
        <w:rPr>
          <w:rFonts w:ascii="Times New Roman" w:hAnsi="Times New Roman" w:cs="Times New Roman"/>
          <w:sz w:val="24"/>
          <w:szCs w:val="24"/>
        </w:rPr>
        <w:t>English</w:t>
      </w:r>
      <w:proofErr w:type="gramStart"/>
      <w:r w:rsidRPr="00CE69CF">
        <w:rPr>
          <w:rFonts w:ascii="Times New Roman" w:hAnsi="Times New Roman" w:cs="Times New Roman"/>
          <w:sz w:val="24"/>
          <w:szCs w:val="24"/>
        </w:rPr>
        <w:t>:The</w:t>
      </w:r>
      <w:proofErr w:type="spellEnd"/>
      <w:proofErr w:type="gramEnd"/>
      <w:r w:rsidRPr="00CE69CF">
        <w:rPr>
          <w:rFonts w:ascii="Times New Roman" w:hAnsi="Times New Roman" w:cs="Times New Roman"/>
          <w:sz w:val="24"/>
          <w:szCs w:val="24"/>
        </w:rPr>
        <w:t xml:space="preserve"> Madura College, 2011.187-189. Print.</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r w:rsidRPr="00CE69CF">
        <w:rPr>
          <w:rFonts w:ascii="Times New Roman" w:hAnsi="Times New Roman" w:cs="Times New Roman"/>
          <w:sz w:val="24"/>
          <w:szCs w:val="24"/>
        </w:rPr>
        <w:t>Lata</w:t>
      </w:r>
      <w:proofErr w:type="spellEnd"/>
      <w:r w:rsidRPr="00CE69CF">
        <w:rPr>
          <w:rFonts w:ascii="Times New Roman" w:hAnsi="Times New Roman" w:cs="Times New Roman"/>
          <w:sz w:val="24"/>
          <w:szCs w:val="24"/>
        </w:rPr>
        <w:t xml:space="preserve">, </w:t>
      </w:r>
      <w:proofErr w:type="spellStart"/>
      <w:r w:rsidRPr="00CE69CF">
        <w:rPr>
          <w:rFonts w:ascii="Times New Roman" w:hAnsi="Times New Roman" w:cs="Times New Roman"/>
          <w:sz w:val="24"/>
          <w:szCs w:val="24"/>
        </w:rPr>
        <w:t>Pushp</w:t>
      </w:r>
      <w:proofErr w:type="spellEnd"/>
      <w:r w:rsidRPr="00CE69CF">
        <w:rPr>
          <w:rFonts w:ascii="Times New Roman" w:hAnsi="Times New Roman" w:cs="Times New Roman"/>
          <w:sz w:val="24"/>
          <w:szCs w:val="24"/>
        </w:rPr>
        <w:t xml:space="preserve">. </w:t>
      </w:r>
      <w:proofErr w:type="gramStart"/>
      <w:r w:rsidRPr="00CE69CF">
        <w:rPr>
          <w:rFonts w:ascii="Times New Roman" w:hAnsi="Times New Roman" w:cs="Times New Roman"/>
          <w:i/>
          <w:sz w:val="24"/>
          <w:szCs w:val="24"/>
        </w:rPr>
        <w:t xml:space="preserve">Streak of Alienated Identification in </w:t>
      </w:r>
      <w:proofErr w:type="spellStart"/>
      <w:r w:rsidRPr="00CE69CF">
        <w:rPr>
          <w:rFonts w:ascii="Times New Roman" w:hAnsi="Times New Roman" w:cs="Times New Roman"/>
          <w:i/>
          <w:sz w:val="24"/>
          <w:szCs w:val="24"/>
        </w:rPr>
        <w:t>Jhumpa</w:t>
      </w:r>
      <w:proofErr w:type="spellEnd"/>
      <w:r w:rsidRPr="00CE69CF">
        <w:rPr>
          <w:rFonts w:ascii="Times New Roman" w:hAnsi="Times New Roman" w:cs="Times New Roman"/>
          <w:i/>
          <w:sz w:val="24"/>
          <w:szCs w:val="24"/>
        </w:rPr>
        <w:t xml:space="preserve"> </w:t>
      </w:r>
      <w:proofErr w:type="spellStart"/>
      <w:r w:rsidRPr="00CE69CF">
        <w:rPr>
          <w:rFonts w:ascii="Times New Roman" w:hAnsi="Times New Roman" w:cs="Times New Roman"/>
          <w:i/>
          <w:sz w:val="24"/>
          <w:szCs w:val="24"/>
        </w:rPr>
        <w:t>Lahiri’s</w:t>
      </w:r>
      <w:proofErr w:type="spellEnd"/>
      <w:r w:rsidRPr="00CE69CF">
        <w:rPr>
          <w:rFonts w:ascii="Times New Roman" w:hAnsi="Times New Roman" w:cs="Times New Roman"/>
          <w:i/>
          <w:sz w:val="24"/>
          <w:szCs w:val="24"/>
        </w:rPr>
        <w:t xml:space="preserve"> Works</w:t>
      </w:r>
      <w:r w:rsidRPr="00CE69CF">
        <w:rPr>
          <w:rFonts w:ascii="Times New Roman" w:hAnsi="Times New Roman" w:cs="Times New Roman"/>
          <w:sz w:val="24"/>
          <w:szCs w:val="24"/>
        </w:rPr>
        <w:t>.</w:t>
      </w:r>
      <w:proofErr w:type="gramEnd"/>
      <w:r w:rsidRPr="00CE69CF">
        <w:rPr>
          <w:rFonts w:ascii="Times New Roman" w:hAnsi="Times New Roman" w:cs="Times New Roman"/>
          <w:sz w:val="24"/>
          <w:szCs w:val="24"/>
        </w:rPr>
        <w:t xml:space="preserve"> The Atlantic Literary Review Quarterly 11.1 (Jan-Mar 2010): 81-88. Print.</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proofErr w:type="gramStart"/>
      <w:r w:rsidRPr="00CE69CF">
        <w:rPr>
          <w:rFonts w:ascii="Times New Roman" w:hAnsi="Times New Roman" w:cs="Times New Roman"/>
          <w:sz w:val="24"/>
          <w:szCs w:val="24"/>
        </w:rPr>
        <w:t>Navaneethamani</w:t>
      </w:r>
      <w:proofErr w:type="spellEnd"/>
      <w:r w:rsidRPr="00CE69CF">
        <w:rPr>
          <w:rFonts w:ascii="Times New Roman" w:hAnsi="Times New Roman" w:cs="Times New Roman"/>
          <w:sz w:val="24"/>
          <w:szCs w:val="24"/>
        </w:rPr>
        <w:t xml:space="preserve">, V. </w:t>
      </w:r>
      <w:r w:rsidRPr="00CE69CF">
        <w:rPr>
          <w:rFonts w:ascii="Times New Roman" w:hAnsi="Times New Roman" w:cs="Times New Roman"/>
          <w:i/>
          <w:sz w:val="24"/>
          <w:szCs w:val="24"/>
        </w:rPr>
        <w:t xml:space="preserve">Universal Emotions underneath Cultural Differences in </w:t>
      </w:r>
      <w:proofErr w:type="spellStart"/>
      <w:r w:rsidRPr="00CE69CF">
        <w:rPr>
          <w:rFonts w:ascii="Times New Roman" w:hAnsi="Times New Roman" w:cs="Times New Roman"/>
          <w:i/>
          <w:sz w:val="24"/>
          <w:szCs w:val="24"/>
        </w:rPr>
        <w:t>Jhumpa</w:t>
      </w:r>
      <w:proofErr w:type="spellEnd"/>
      <w:r w:rsidRPr="00CE69CF">
        <w:rPr>
          <w:rFonts w:ascii="Times New Roman" w:hAnsi="Times New Roman" w:cs="Times New Roman"/>
          <w:i/>
          <w:sz w:val="24"/>
          <w:szCs w:val="24"/>
        </w:rPr>
        <w:t xml:space="preserve"> </w:t>
      </w:r>
      <w:proofErr w:type="spellStart"/>
      <w:r w:rsidRPr="00CE69CF">
        <w:rPr>
          <w:rFonts w:ascii="Times New Roman" w:hAnsi="Times New Roman" w:cs="Times New Roman"/>
          <w:i/>
          <w:sz w:val="24"/>
          <w:szCs w:val="24"/>
        </w:rPr>
        <w:t>Lahiri’s</w:t>
      </w:r>
      <w:proofErr w:type="spellEnd"/>
      <w:r w:rsidRPr="00CE69CF">
        <w:rPr>
          <w:rFonts w:ascii="Times New Roman" w:hAnsi="Times New Roman" w:cs="Times New Roman"/>
          <w:i/>
          <w:sz w:val="24"/>
          <w:szCs w:val="24"/>
        </w:rPr>
        <w:t xml:space="preserve"> Unaccustomed Earth</w:t>
      </w:r>
      <w:r w:rsidRPr="00CE69CF">
        <w:rPr>
          <w:rFonts w:ascii="Times New Roman" w:hAnsi="Times New Roman" w:cs="Times New Roman"/>
          <w:sz w:val="24"/>
          <w:szCs w:val="24"/>
        </w:rPr>
        <w:t>.</w:t>
      </w:r>
      <w:proofErr w:type="gramEnd"/>
      <w:r w:rsidRPr="00CE69CF">
        <w:rPr>
          <w:rFonts w:ascii="Times New Roman" w:hAnsi="Times New Roman" w:cs="Times New Roman"/>
          <w:sz w:val="24"/>
          <w:szCs w:val="24"/>
        </w:rPr>
        <w:t xml:space="preserve"> Voices of the Displaced: Indian Immigrant Writers in America. Ed. Department of English, </w:t>
      </w:r>
      <w:proofErr w:type="gramStart"/>
      <w:r w:rsidRPr="00CE69CF">
        <w:rPr>
          <w:rFonts w:ascii="Times New Roman" w:hAnsi="Times New Roman" w:cs="Times New Roman"/>
          <w:sz w:val="24"/>
          <w:szCs w:val="24"/>
        </w:rPr>
        <w:t>The</w:t>
      </w:r>
      <w:proofErr w:type="gramEnd"/>
      <w:r w:rsidRPr="00CE69CF">
        <w:rPr>
          <w:rFonts w:ascii="Times New Roman" w:hAnsi="Times New Roman" w:cs="Times New Roman"/>
          <w:sz w:val="24"/>
          <w:szCs w:val="24"/>
        </w:rPr>
        <w:t xml:space="preserve"> Madura College, 2011. 205- 209. Print.</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r w:rsidRPr="00CE69CF">
        <w:rPr>
          <w:rFonts w:ascii="Times New Roman" w:hAnsi="Times New Roman" w:cs="Times New Roman"/>
          <w:sz w:val="24"/>
          <w:szCs w:val="24"/>
        </w:rPr>
        <w:t>Overend</w:t>
      </w:r>
      <w:proofErr w:type="spellEnd"/>
      <w:r w:rsidRPr="00CE69CF">
        <w:rPr>
          <w:rFonts w:ascii="Times New Roman" w:hAnsi="Times New Roman" w:cs="Times New Roman"/>
          <w:sz w:val="24"/>
          <w:szCs w:val="24"/>
        </w:rPr>
        <w:t xml:space="preserve">, T. </w:t>
      </w:r>
      <w:r w:rsidRPr="00CE69CF">
        <w:rPr>
          <w:rFonts w:ascii="Times New Roman" w:hAnsi="Times New Roman" w:cs="Times New Roman"/>
          <w:i/>
          <w:sz w:val="24"/>
          <w:szCs w:val="24"/>
        </w:rPr>
        <w:t>Alienation: A Conceptual Analysis</w:t>
      </w:r>
      <w:r w:rsidRPr="00CE69CF">
        <w:rPr>
          <w:rFonts w:ascii="Times New Roman" w:hAnsi="Times New Roman" w:cs="Times New Roman"/>
          <w:sz w:val="24"/>
          <w:szCs w:val="24"/>
        </w:rPr>
        <w:t xml:space="preserve">. </w:t>
      </w:r>
      <w:proofErr w:type="gramStart"/>
      <w:r w:rsidRPr="00CE69CF">
        <w:rPr>
          <w:rFonts w:ascii="Times New Roman" w:hAnsi="Times New Roman" w:cs="Times New Roman"/>
          <w:sz w:val="24"/>
          <w:szCs w:val="24"/>
        </w:rPr>
        <w:t>Philosophy and Phenomenological Research.</w:t>
      </w:r>
      <w:proofErr w:type="gramEnd"/>
      <w:r w:rsidRPr="00CE69CF">
        <w:rPr>
          <w:rFonts w:ascii="Times New Roman" w:hAnsi="Times New Roman" w:cs="Times New Roman"/>
          <w:sz w:val="24"/>
          <w:szCs w:val="24"/>
        </w:rPr>
        <w:t xml:space="preserve"> 35.3 (1975): 301-322. Print.</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r w:rsidRPr="00CE69CF">
        <w:rPr>
          <w:rFonts w:ascii="Times New Roman" w:hAnsi="Times New Roman" w:cs="Times New Roman"/>
          <w:sz w:val="24"/>
          <w:szCs w:val="24"/>
        </w:rPr>
        <w:t>Pappenheim</w:t>
      </w:r>
      <w:proofErr w:type="spellEnd"/>
      <w:r w:rsidRPr="00CE69CF">
        <w:rPr>
          <w:rFonts w:ascii="Times New Roman" w:hAnsi="Times New Roman" w:cs="Times New Roman"/>
          <w:sz w:val="24"/>
          <w:szCs w:val="24"/>
        </w:rPr>
        <w:t xml:space="preserve">, Fritz. The Alienation of Modern Man: An Interpretation Based on Marx and </w:t>
      </w:r>
      <w:proofErr w:type="spellStart"/>
      <w:r w:rsidRPr="00CE69CF">
        <w:rPr>
          <w:rFonts w:ascii="Times New Roman" w:hAnsi="Times New Roman" w:cs="Times New Roman"/>
          <w:sz w:val="24"/>
          <w:szCs w:val="24"/>
        </w:rPr>
        <w:t>Tonnies</w:t>
      </w:r>
      <w:proofErr w:type="spellEnd"/>
      <w:r w:rsidRPr="00CE69CF">
        <w:rPr>
          <w:rFonts w:ascii="Times New Roman" w:hAnsi="Times New Roman" w:cs="Times New Roman"/>
          <w:sz w:val="24"/>
          <w:szCs w:val="24"/>
        </w:rPr>
        <w:t>. New York: Modern Reader Paperbacks, 1959. Print.</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proofErr w:type="gramStart"/>
      <w:r w:rsidRPr="00CE69CF">
        <w:rPr>
          <w:rFonts w:ascii="Times New Roman" w:hAnsi="Times New Roman" w:cs="Times New Roman"/>
          <w:sz w:val="24"/>
          <w:szCs w:val="24"/>
        </w:rPr>
        <w:t>Pushp</w:t>
      </w:r>
      <w:proofErr w:type="spellEnd"/>
      <w:r w:rsidRPr="00CE69CF">
        <w:rPr>
          <w:rFonts w:ascii="Times New Roman" w:hAnsi="Times New Roman" w:cs="Times New Roman"/>
          <w:sz w:val="24"/>
          <w:szCs w:val="24"/>
        </w:rPr>
        <w:t xml:space="preserve"> </w:t>
      </w:r>
      <w:proofErr w:type="spellStart"/>
      <w:r w:rsidRPr="00CE69CF">
        <w:rPr>
          <w:rFonts w:ascii="Times New Roman" w:hAnsi="Times New Roman" w:cs="Times New Roman"/>
          <w:sz w:val="24"/>
          <w:szCs w:val="24"/>
        </w:rPr>
        <w:t>Lata</w:t>
      </w:r>
      <w:proofErr w:type="spellEnd"/>
      <w:r w:rsidRPr="00CE69CF">
        <w:rPr>
          <w:rFonts w:ascii="Times New Roman" w:hAnsi="Times New Roman" w:cs="Times New Roman"/>
          <w:sz w:val="24"/>
          <w:szCs w:val="24"/>
        </w:rPr>
        <w:t>, Streak</w:t>
      </w:r>
      <w:r w:rsidRPr="00CE69CF">
        <w:rPr>
          <w:rFonts w:ascii="Times New Roman" w:hAnsi="Times New Roman" w:cs="Times New Roman"/>
          <w:i/>
          <w:sz w:val="24"/>
          <w:szCs w:val="24"/>
        </w:rPr>
        <w:t xml:space="preserve"> of Alienated Identification in </w:t>
      </w:r>
      <w:proofErr w:type="spellStart"/>
      <w:r w:rsidRPr="00CE69CF">
        <w:rPr>
          <w:rFonts w:ascii="Times New Roman" w:hAnsi="Times New Roman" w:cs="Times New Roman"/>
          <w:i/>
          <w:sz w:val="24"/>
          <w:szCs w:val="24"/>
        </w:rPr>
        <w:t>Jhumpa</w:t>
      </w:r>
      <w:proofErr w:type="spellEnd"/>
      <w:r w:rsidRPr="00CE69CF">
        <w:rPr>
          <w:rFonts w:ascii="Times New Roman" w:hAnsi="Times New Roman" w:cs="Times New Roman"/>
          <w:i/>
          <w:sz w:val="24"/>
          <w:szCs w:val="24"/>
        </w:rPr>
        <w:t xml:space="preserve"> </w:t>
      </w:r>
      <w:proofErr w:type="spellStart"/>
      <w:r w:rsidRPr="00CE69CF">
        <w:rPr>
          <w:rFonts w:ascii="Times New Roman" w:hAnsi="Times New Roman" w:cs="Times New Roman"/>
          <w:i/>
          <w:sz w:val="24"/>
          <w:szCs w:val="24"/>
        </w:rPr>
        <w:t>Lahiri’s</w:t>
      </w:r>
      <w:proofErr w:type="spellEnd"/>
      <w:r w:rsidRPr="00CE69CF">
        <w:rPr>
          <w:rFonts w:ascii="Times New Roman" w:hAnsi="Times New Roman" w:cs="Times New Roman"/>
          <w:i/>
          <w:sz w:val="24"/>
          <w:szCs w:val="24"/>
        </w:rPr>
        <w:t xml:space="preserve"> Works</w:t>
      </w:r>
      <w:r w:rsidRPr="00CE69CF">
        <w:rPr>
          <w:rFonts w:ascii="Times New Roman" w:hAnsi="Times New Roman" w:cs="Times New Roman"/>
          <w:sz w:val="24"/>
          <w:szCs w:val="24"/>
        </w:rPr>
        <w:t>.</w:t>
      </w:r>
      <w:proofErr w:type="gramEnd"/>
      <w:r w:rsidRPr="00CE69CF">
        <w:rPr>
          <w:rFonts w:ascii="Times New Roman" w:hAnsi="Times New Roman" w:cs="Times New Roman"/>
          <w:sz w:val="24"/>
          <w:szCs w:val="24"/>
        </w:rPr>
        <w:t xml:space="preserve"> The Atlantic Literary Review Quarterly 11.1 (Jan-Mar 2010). </w:t>
      </w:r>
      <w:proofErr w:type="gramStart"/>
      <w:r w:rsidRPr="00CE69CF">
        <w:rPr>
          <w:rFonts w:ascii="Times New Roman" w:hAnsi="Times New Roman" w:cs="Times New Roman"/>
          <w:sz w:val="24"/>
          <w:szCs w:val="24"/>
        </w:rPr>
        <w:t>81-88. Print.</w:t>
      </w:r>
      <w:proofErr w:type="gramEnd"/>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r w:rsidRPr="00CE69CF">
        <w:rPr>
          <w:rFonts w:ascii="Times New Roman" w:hAnsi="Times New Roman" w:cs="Times New Roman"/>
          <w:sz w:val="24"/>
          <w:szCs w:val="24"/>
        </w:rPr>
        <w:lastRenderedPageBreak/>
        <w:t>Ramakant</w:t>
      </w:r>
      <w:proofErr w:type="spellEnd"/>
      <w:r w:rsidRPr="00CE69CF">
        <w:rPr>
          <w:rFonts w:ascii="Times New Roman" w:hAnsi="Times New Roman" w:cs="Times New Roman"/>
          <w:sz w:val="24"/>
          <w:szCs w:val="24"/>
        </w:rPr>
        <w:t xml:space="preserve"> </w:t>
      </w:r>
      <w:proofErr w:type="spellStart"/>
      <w:r w:rsidRPr="00CE69CF">
        <w:rPr>
          <w:rFonts w:ascii="Times New Roman" w:hAnsi="Times New Roman" w:cs="Times New Roman"/>
          <w:sz w:val="24"/>
          <w:szCs w:val="24"/>
        </w:rPr>
        <w:t>Sinari</w:t>
      </w:r>
      <w:proofErr w:type="spellEnd"/>
      <w:r w:rsidRPr="00CE69CF">
        <w:rPr>
          <w:rFonts w:ascii="Times New Roman" w:hAnsi="Times New Roman" w:cs="Times New Roman"/>
          <w:sz w:val="24"/>
          <w:szCs w:val="24"/>
        </w:rPr>
        <w:t xml:space="preserve">. </w:t>
      </w:r>
      <w:proofErr w:type="gramStart"/>
      <w:r w:rsidRPr="00CE69CF">
        <w:rPr>
          <w:rFonts w:ascii="Times New Roman" w:hAnsi="Times New Roman" w:cs="Times New Roman"/>
          <w:i/>
          <w:sz w:val="24"/>
          <w:szCs w:val="24"/>
        </w:rPr>
        <w:t xml:space="preserve">The Problem of Human </w:t>
      </w:r>
      <w:proofErr w:type="spellStart"/>
      <w:r w:rsidRPr="00CE69CF">
        <w:rPr>
          <w:rFonts w:ascii="Times New Roman" w:hAnsi="Times New Roman" w:cs="Times New Roman"/>
          <w:i/>
          <w:sz w:val="24"/>
          <w:szCs w:val="24"/>
        </w:rPr>
        <w:t>Alienation</w:t>
      </w:r>
      <w:r w:rsidRPr="00CE69CF">
        <w:rPr>
          <w:rFonts w:ascii="Times New Roman" w:hAnsi="Times New Roman" w:cs="Times New Roman"/>
          <w:sz w:val="24"/>
          <w:szCs w:val="24"/>
        </w:rPr>
        <w:t>.Philosophy</w:t>
      </w:r>
      <w:proofErr w:type="spellEnd"/>
      <w:r w:rsidRPr="00CE69CF">
        <w:rPr>
          <w:rFonts w:ascii="Times New Roman" w:hAnsi="Times New Roman" w:cs="Times New Roman"/>
          <w:sz w:val="24"/>
          <w:szCs w:val="24"/>
        </w:rPr>
        <w:t xml:space="preserve"> and Phenomenological Research.</w:t>
      </w:r>
      <w:proofErr w:type="gramEnd"/>
      <w:r w:rsidRPr="00CE69CF">
        <w:rPr>
          <w:rFonts w:ascii="Times New Roman" w:hAnsi="Times New Roman" w:cs="Times New Roman"/>
          <w:sz w:val="24"/>
          <w:szCs w:val="24"/>
        </w:rPr>
        <w:t xml:space="preserve"> 31.1 (1970):123-130. Print.</w:t>
      </w:r>
    </w:p>
    <w:p w:rsidR="00020E55" w:rsidRPr="00CE69CF" w:rsidRDefault="00020E55" w:rsidP="0069566C">
      <w:pPr>
        <w:spacing w:line="480" w:lineRule="auto"/>
        <w:ind w:left="0" w:firstLine="567"/>
        <w:jc w:val="both"/>
        <w:rPr>
          <w:rFonts w:ascii="Times New Roman" w:hAnsi="Times New Roman" w:cs="Times New Roman"/>
          <w:sz w:val="24"/>
          <w:szCs w:val="24"/>
        </w:rPr>
      </w:pPr>
      <w:r w:rsidRPr="00CE69CF">
        <w:rPr>
          <w:rFonts w:ascii="Times New Roman" w:hAnsi="Times New Roman" w:cs="Times New Roman"/>
          <w:sz w:val="24"/>
          <w:szCs w:val="24"/>
        </w:rPr>
        <w:t xml:space="preserve">Stets, Jan E., Peter Burke, J. </w:t>
      </w:r>
      <w:r w:rsidRPr="00CE69CF">
        <w:rPr>
          <w:rFonts w:ascii="Times New Roman" w:hAnsi="Times New Roman" w:cs="Times New Roman"/>
          <w:i/>
          <w:sz w:val="24"/>
          <w:szCs w:val="24"/>
        </w:rPr>
        <w:t xml:space="preserve">Identity Theory Social Identity </w:t>
      </w:r>
      <w:proofErr w:type="spellStart"/>
      <w:r w:rsidRPr="00CE69CF">
        <w:rPr>
          <w:rFonts w:ascii="Times New Roman" w:hAnsi="Times New Roman" w:cs="Times New Roman"/>
          <w:i/>
          <w:sz w:val="24"/>
          <w:szCs w:val="24"/>
        </w:rPr>
        <w:t>Theory</w:t>
      </w:r>
      <w:r w:rsidRPr="00CE69CF">
        <w:rPr>
          <w:rFonts w:ascii="Times New Roman" w:hAnsi="Times New Roman" w:cs="Times New Roman"/>
          <w:sz w:val="24"/>
          <w:szCs w:val="24"/>
        </w:rPr>
        <w:t>.Social</w:t>
      </w:r>
      <w:proofErr w:type="spellEnd"/>
      <w:r w:rsidRPr="00CE69CF">
        <w:rPr>
          <w:rFonts w:ascii="Times New Roman" w:hAnsi="Times New Roman" w:cs="Times New Roman"/>
          <w:sz w:val="24"/>
          <w:szCs w:val="24"/>
        </w:rPr>
        <w:t xml:space="preserve"> Psychology Quarterly. Vol.63, No.3 (2000): 224-237.</w:t>
      </w:r>
    </w:p>
    <w:p w:rsidR="00020E55" w:rsidRPr="00CE69CF" w:rsidRDefault="00020E55" w:rsidP="0069566C">
      <w:pPr>
        <w:spacing w:line="480" w:lineRule="auto"/>
        <w:ind w:left="0" w:firstLine="567"/>
        <w:jc w:val="both"/>
        <w:rPr>
          <w:rFonts w:ascii="Times New Roman" w:hAnsi="Times New Roman" w:cs="Times New Roman"/>
          <w:sz w:val="24"/>
          <w:szCs w:val="24"/>
        </w:rPr>
      </w:pPr>
      <w:proofErr w:type="spellStart"/>
      <w:r w:rsidRPr="00CE69CF">
        <w:rPr>
          <w:rFonts w:ascii="Times New Roman" w:hAnsi="Times New Roman" w:cs="Times New Roman"/>
          <w:sz w:val="24"/>
          <w:szCs w:val="24"/>
        </w:rPr>
        <w:t>Thekkayyam</w:t>
      </w:r>
      <w:proofErr w:type="spellEnd"/>
      <w:r w:rsidRPr="00CE69CF">
        <w:rPr>
          <w:rFonts w:ascii="Times New Roman" w:hAnsi="Times New Roman" w:cs="Times New Roman"/>
          <w:sz w:val="24"/>
          <w:szCs w:val="24"/>
        </w:rPr>
        <w:t xml:space="preserve">, Jaya. </w:t>
      </w:r>
      <w:proofErr w:type="gramStart"/>
      <w:r w:rsidRPr="00CE69CF">
        <w:rPr>
          <w:rFonts w:ascii="Times New Roman" w:hAnsi="Times New Roman" w:cs="Times New Roman"/>
          <w:sz w:val="24"/>
          <w:szCs w:val="24"/>
        </w:rPr>
        <w:t xml:space="preserve">Rev. of Ladies </w:t>
      </w:r>
      <w:proofErr w:type="spellStart"/>
      <w:r w:rsidRPr="00CE69CF">
        <w:rPr>
          <w:rFonts w:ascii="Times New Roman" w:hAnsi="Times New Roman" w:cs="Times New Roman"/>
          <w:sz w:val="24"/>
          <w:szCs w:val="24"/>
        </w:rPr>
        <w:t>Coupe.Samyukta</w:t>
      </w:r>
      <w:proofErr w:type="spellEnd"/>
      <w:r w:rsidRPr="00CE69CF">
        <w:rPr>
          <w:rFonts w:ascii="Times New Roman" w:hAnsi="Times New Roman" w:cs="Times New Roman"/>
          <w:sz w:val="24"/>
          <w:szCs w:val="24"/>
        </w:rPr>
        <w:t xml:space="preserve"> 2.</w:t>
      </w:r>
      <w:proofErr w:type="gramEnd"/>
      <w:r w:rsidRPr="00CE69CF">
        <w:rPr>
          <w:rFonts w:ascii="Times New Roman" w:hAnsi="Times New Roman" w:cs="Times New Roman"/>
          <w:sz w:val="24"/>
          <w:szCs w:val="24"/>
        </w:rPr>
        <w:t xml:space="preserve"> 2 (Jul 2002): 318-321. Print.</w:t>
      </w:r>
    </w:p>
    <w:p w:rsidR="00020E55" w:rsidRPr="00CE69CF" w:rsidRDefault="00020E55" w:rsidP="0069566C">
      <w:pPr>
        <w:spacing w:line="480" w:lineRule="auto"/>
        <w:ind w:left="0" w:firstLine="567"/>
        <w:jc w:val="both"/>
        <w:rPr>
          <w:rFonts w:ascii="Times New Roman" w:hAnsi="Times New Roman" w:cs="Times New Roman"/>
          <w:sz w:val="24"/>
          <w:szCs w:val="24"/>
        </w:rPr>
      </w:pPr>
    </w:p>
    <w:p w:rsidR="00020E55" w:rsidRPr="00CE69CF" w:rsidRDefault="00020E55" w:rsidP="0069566C">
      <w:pPr>
        <w:spacing w:line="480" w:lineRule="auto"/>
        <w:ind w:left="0" w:firstLine="567"/>
        <w:jc w:val="both"/>
        <w:rPr>
          <w:rFonts w:ascii="Times New Roman" w:hAnsi="Times New Roman" w:cs="Times New Roman"/>
          <w:sz w:val="24"/>
          <w:szCs w:val="24"/>
        </w:rPr>
      </w:pPr>
    </w:p>
    <w:p w:rsidR="00020E55" w:rsidRPr="00CE69CF" w:rsidRDefault="00020E55" w:rsidP="0069566C">
      <w:pPr>
        <w:spacing w:line="480" w:lineRule="auto"/>
        <w:ind w:left="0" w:firstLine="567"/>
        <w:jc w:val="both"/>
        <w:rPr>
          <w:rFonts w:ascii="Times New Roman" w:hAnsi="Times New Roman" w:cs="Times New Roman"/>
          <w:sz w:val="24"/>
          <w:szCs w:val="24"/>
        </w:rPr>
      </w:pPr>
    </w:p>
    <w:p w:rsidR="00AA41B4" w:rsidRDefault="00425907" w:rsidP="0069566C">
      <w:pPr>
        <w:ind w:left="0" w:firstLine="567"/>
        <w:jc w:val="both"/>
      </w:pPr>
    </w:p>
    <w:sectPr w:rsidR="00AA41B4" w:rsidSect="00233CC9">
      <w:headerReference w:type="even" r:id="rId26"/>
      <w:headerReference w:type="default" r:id="rId27"/>
      <w:footerReference w:type="even" r:id="rId28"/>
      <w:footerReference w:type="default" r:id="rId29"/>
      <w:headerReference w:type="first" r:id="rId30"/>
      <w:footerReference w:type="first" r:id="rId31"/>
      <w:pgSz w:w="12240" w:h="15840" w:code="1"/>
      <w:pgMar w:top="1276" w:right="1183" w:bottom="1276"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35" w:rsidRDefault="00425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35" w:rsidRDefault="004259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35" w:rsidRDefault="0042590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35" w:rsidRDefault="00425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269813"/>
      <w:docPartObj>
        <w:docPartGallery w:val="Page Numbers (Top of Page)"/>
        <w:docPartUnique/>
      </w:docPartObj>
    </w:sdtPr>
    <w:sdtEndPr/>
    <w:sdtContent>
      <w:p w:rsidR="009B510F" w:rsidRDefault="0042590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B510F" w:rsidRDefault="004259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35" w:rsidRDefault="00425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B1"/>
    <w:rsid w:val="00020E55"/>
    <w:rsid w:val="00023F60"/>
    <w:rsid w:val="00091192"/>
    <w:rsid w:val="000E13B9"/>
    <w:rsid w:val="001A63D4"/>
    <w:rsid w:val="00262001"/>
    <w:rsid w:val="00296FB7"/>
    <w:rsid w:val="002E566E"/>
    <w:rsid w:val="002F3A8C"/>
    <w:rsid w:val="0032216A"/>
    <w:rsid w:val="00377BA6"/>
    <w:rsid w:val="003A393A"/>
    <w:rsid w:val="00417EC6"/>
    <w:rsid w:val="00420C39"/>
    <w:rsid w:val="00425907"/>
    <w:rsid w:val="00477D3D"/>
    <w:rsid w:val="004C7ABD"/>
    <w:rsid w:val="00540EFE"/>
    <w:rsid w:val="00583ADA"/>
    <w:rsid w:val="005C04B7"/>
    <w:rsid w:val="006621B1"/>
    <w:rsid w:val="00683217"/>
    <w:rsid w:val="006940A0"/>
    <w:rsid w:val="0069566C"/>
    <w:rsid w:val="007164D6"/>
    <w:rsid w:val="007E4755"/>
    <w:rsid w:val="0080238E"/>
    <w:rsid w:val="008A095C"/>
    <w:rsid w:val="008F607D"/>
    <w:rsid w:val="009012EF"/>
    <w:rsid w:val="00B403F7"/>
    <w:rsid w:val="00B44D87"/>
    <w:rsid w:val="00BF0109"/>
    <w:rsid w:val="00C4020B"/>
    <w:rsid w:val="00C81BD8"/>
    <w:rsid w:val="00CA461F"/>
    <w:rsid w:val="00EC63F3"/>
    <w:rsid w:val="00FE54E1"/>
    <w:rsid w:val="00FF04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55"/>
    <w:pPr>
      <w:spacing w:line="360" w:lineRule="auto"/>
      <w:ind w:left="851" w:right="567" w:firstLine="72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E55"/>
    <w:rPr>
      <w:lang w:val="en-US"/>
    </w:rPr>
  </w:style>
  <w:style w:type="paragraph" w:styleId="Footer">
    <w:name w:val="footer"/>
    <w:basedOn w:val="Normal"/>
    <w:link w:val="FooterChar"/>
    <w:uiPriority w:val="99"/>
    <w:semiHidden/>
    <w:unhideWhenUsed/>
    <w:rsid w:val="00020E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0E55"/>
    <w:rPr>
      <w:lang w:val="en-US"/>
    </w:rPr>
  </w:style>
  <w:style w:type="character" w:styleId="Strong">
    <w:name w:val="Strong"/>
    <w:basedOn w:val="DefaultParagraphFont"/>
    <w:uiPriority w:val="22"/>
    <w:qFormat/>
    <w:rsid w:val="006832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55"/>
    <w:pPr>
      <w:spacing w:line="360" w:lineRule="auto"/>
      <w:ind w:left="851" w:right="567" w:firstLine="72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E55"/>
    <w:rPr>
      <w:lang w:val="en-US"/>
    </w:rPr>
  </w:style>
  <w:style w:type="paragraph" w:styleId="Footer">
    <w:name w:val="footer"/>
    <w:basedOn w:val="Normal"/>
    <w:link w:val="FooterChar"/>
    <w:uiPriority w:val="99"/>
    <w:semiHidden/>
    <w:unhideWhenUsed/>
    <w:rsid w:val="00020E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0E55"/>
    <w:rPr>
      <w:lang w:val="en-US"/>
    </w:rPr>
  </w:style>
  <w:style w:type="character" w:styleId="Strong">
    <w:name w:val="Strong"/>
    <w:basedOn w:val="DefaultParagraphFont"/>
    <w:uiPriority w:val="22"/>
    <w:qFormat/>
    <w:rsid w:val="00683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Namesake_(film)" TargetMode="External"/><Relationship Id="rId13" Type="http://schemas.openxmlformats.org/officeDocument/2006/relationships/hyperlink" Target="https://en.wikipedia.org/wiki/National_Book_Award_for_Fiction" TargetMode="External"/><Relationship Id="rId18" Type="http://schemas.openxmlformats.org/officeDocument/2006/relationships/hyperlink" Target="https://en.wikipedia.org/wiki/Pulitzer_Prize_for_Fictio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n.wikipedia.org/wiki/Guggenheim_Fellows" TargetMode="External"/><Relationship Id="rId7" Type="http://schemas.openxmlformats.org/officeDocument/2006/relationships/hyperlink" Target="https://en.wikipedia.org/wiki/The_Namesake" TargetMode="External"/><Relationship Id="rId12" Type="http://schemas.openxmlformats.org/officeDocument/2006/relationships/hyperlink" Target="https://en.wikipedia.org/wiki/Man_Booker_Prize" TargetMode="External"/><Relationship Id="rId17" Type="http://schemas.openxmlformats.org/officeDocument/2006/relationships/hyperlink" Target="https://en.wikipedia.org/wiki/The_New_Yorker" TargetMode="External"/><Relationship Id="rId25" Type="http://schemas.openxmlformats.org/officeDocument/2006/relationships/hyperlink" Target="https://en.wikipedia.org/wiki/National_Humanities_Meda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n.wikipedia.org/wiki/American_Academy_of_Arts_and_Letters" TargetMode="External"/><Relationship Id="rId20" Type="http://schemas.openxmlformats.org/officeDocument/2006/relationships/hyperlink" Target="https://en.wikipedia.org/wiki/Food_%26_Wine_Magazine"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en.wikipedia.org/wiki/Pulitzer_Prize_for_Fiction" TargetMode="External"/><Relationship Id="rId11" Type="http://schemas.openxmlformats.org/officeDocument/2006/relationships/hyperlink" Target="https://en.wikipedia.org/wiki/The_Lowland" TargetMode="External"/><Relationship Id="rId24" Type="http://schemas.openxmlformats.org/officeDocument/2006/relationships/hyperlink" Target="https://en.wikipedia.org/wiki/DSC_Prize_for_South_Asian_Literature" TargetMode="External"/><Relationship Id="rId32" Type="http://schemas.openxmlformats.org/officeDocument/2006/relationships/fontTable" Target="fontTable.xml"/><Relationship Id="rId5" Type="http://schemas.openxmlformats.org/officeDocument/2006/relationships/hyperlink" Target="https://en.wikipedia.org/wiki/Interpreter_of_Maladies" TargetMode="External"/><Relationship Id="rId15" Type="http://schemas.openxmlformats.org/officeDocument/2006/relationships/hyperlink" Target="https://en.wikipedia.org/wiki/O._Henry_Award" TargetMode="External"/><Relationship Id="rId23" Type="http://schemas.openxmlformats.org/officeDocument/2006/relationships/hyperlink" Target="https://en.wikipedia.org/wiki/Asian_American_Literary_Award" TargetMode="External"/><Relationship Id="rId28" Type="http://schemas.openxmlformats.org/officeDocument/2006/relationships/footer" Target="footer1.xml"/><Relationship Id="rId10" Type="http://schemas.openxmlformats.org/officeDocument/2006/relationships/hyperlink" Target="https://en.wikipedia.org/wiki/Barack_Obama" TargetMode="External"/><Relationship Id="rId19" Type="http://schemas.openxmlformats.org/officeDocument/2006/relationships/hyperlink" Target="https://en.wikipedia.org/wiki/James_Beard_Foundation"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wikipedia.org/wiki/President%27s_Committee_on_the_Arts_and_Humanities" TargetMode="External"/><Relationship Id="rId14" Type="http://schemas.openxmlformats.org/officeDocument/2006/relationships/hyperlink" Target="https://en.wikipedia.org/wiki/Princeton_University" TargetMode="External"/><Relationship Id="rId22" Type="http://schemas.openxmlformats.org/officeDocument/2006/relationships/hyperlink" Target="https://en.wikipedia.org/wiki/Frank_O%27Connor_International_Short_Story_Award"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41</Pages>
  <Words>10469</Words>
  <Characters>59675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2023-07-30T11:59:00Z</dcterms:created>
  <dcterms:modified xsi:type="dcterms:W3CDTF">2023-07-30T12:39:00Z</dcterms:modified>
</cp:coreProperties>
</file>