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10446" w14:textId="6F4EF905" w:rsidR="005D7B60" w:rsidRPr="00726269" w:rsidRDefault="005D7B60" w:rsidP="00DE515D">
      <w:pPr>
        <w:spacing w:line="360" w:lineRule="auto"/>
        <w:jc w:val="center"/>
        <w:rPr>
          <w:rFonts w:ascii="Times New Roman" w:hAnsi="Times New Roman" w:cs="Times New Roman"/>
          <w:b/>
          <w:bCs/>
          <w:sz w:val="24"/>
          <w:szCs w:val="24"/>
        </w:rPr>
      </w:pPr>
      <w:r w:rsidRPr="00726269">
        <w:rPr>
          <w:rFonts w:ascii="Times New Roman" w:hAnsi="Times New Roman" w:cs="Times New Roman"/>
          <w:b/>
          <w:bCs/>
          <w:sz w:val="24"/>
          <w:szCs w:val="24"/>
        </w:rPr>
        <w:t>Green Technology</w:t>
      </w:r>
      <w:r w:rsidR="007E2939" w:rsidRPr="00726269">
        <w:rPr>
          <w:rFonts w:ascii="Times New Roman" w:hAnsi="Times New Roman" w:cs="Times New Roman"/>
          <w:b/>
          <w:bCs/>
          <w:sz w:val="24"/>
          <w:szCs w:val="24"/>
        </w:rPr>
        <w:t xml:space="preserve"> and Sustainable </w:t>
      </w:r>
      <w:r w:rsidR="007D1624" w:rsidRPr="00726269">
        <w:rPr>
          <w:rFonts w:ascii="Times New Roman" w:hAnsi="Times New Roman" w:cs="Times New Roman"/>
          <w:b/>
          <w:bCs/>
          <w:sz w:val="24"/>
          <w:szCs w:val="24"/>
        </w:rPr>
        <w:t>D</w:t>
      </w:r>
      <w:r w:rsidR="007E2939" w:rsidRPr="00726269">
        <w:rPr>
          <w:rFonts w:ascii="Times New Roman" w:hAnsi="Times New Roman" w:cs="Times New Roman"/>
          <w:b/>
          <w:bCs/>
          <w:sz w:val="24"/>
          <w:szCs w:val="24"/>
        </w:rPr>
        <w:t>evelopment</w:t>
      </w:r>
      <w:r w:rsidRPr="00726269">
        <w:rPr>
          <w:rFonts w:ascii="Times New Roman" w:hAnsi="Times New Roman" w:cs="Times New Roman"/>
          <w:b/>
          <w:bCs/>
          <w:sz w:val="24"/>
          <w:szCs w:val="24"/>
        </w:rPr>
        <w:t xml:space="preserve">: </w:t>
      </w:r>
      <w:r w:rsidR="00DE515D" w:rsidRPr="00726269">
        <w:rPr>
          <w:rFonts w:ascii="Times New Roman" w:hAnsi="Times New Roman" w:cs="Times New Roman"/>
          <w:b/>
          <w:bCs/>
          <w:sz w:val="24"/>
          <w:szCs w:val="24"/>
        </w:rPr>
        <w:t>A</w:t>
      </w:r>
      <w:r w:rsidRPr="00726269">
        <w:rPr>
          <w:rFonts w:ascii="Times New Roman" w:hAnsi="Times New Roman" w:cs="Times New Roman"/>
          <w:b/>
          <w:bCs/>
          <w:sz w:val="24"/>
          <w:szCs w:val="24"/>
        </w:rPr>
        <w:t>dvancement and Strategies</w:t>
      </w:r>
    </w:p>
    <w:p w14:paraId="749DB4DD" w14:textId="77777777" w:rsidR="005D7B60" w:rsidRPr="00726269" w:rsidRDefault="00553D71" w:rsidP="007777C3">
      <w:pPr>
        <w:spacing w:line="360" w:lineRule="auto"/>
        <w:jc w:val="both"/>
        <w:rPr>
          <w:rFonts w:ascii="Times New Roman" w:hAnsi="Times New Roman" w:cs="Times New Roman"/>
          <w:b/>
          <w:bCs/>
          <w:sz w:val="24"/>
          <w:szCs w:val="24"/>
        </w:rPr>
      </w:pPr>
      <w:r w:rsidRPr="00726269">
        <w:rPr>
          <w:rFonts w:ascii="Times New Roman" w:hAnsi="Times New Roman" w:cs="Times New Roman"/>
          <w:b/>
          <w:bCs/>
          <w:sz w:val="24"/>
          <w:szCs w:val="24"/>
        </w:rPr>
        <w:t>Tank Sinderp</w:t>
      </w:r>
      <w:r w:rsidR="005D7B60" w:rsidRPr="00726269">
        <w:rPr>
          <w:rFonts w:ascii="Times New Roman" w:hAnsi="Times New Roman" w:cs="Times New Roman"/>
          <w:b/>
          <w:bCs/>
          <w:sz w:val="24"/>
          <w:szCs w:val="24"/>
        </w:rPr>
        <w:t>al</w:t>
      </w:r>
      <w:r w:rsidRPr="00726269">
        <w:rPr>
          <w:rFonts w:ascii="Times New Roman" w:hAnsi="Times New Roman" w:cs="Times New Roman"/>
          <w:b/>
          <w:bCs/>
          <w:sz w:val="24"/>
          <w:szCs w:val="24"/>
        </w:rPr>
        <w:t xml:space="preserve"> Kabalsingh</w:t>
      </w:r>
      <w:r w:rsidR="00FD0CA9" w:rsidRPr="00726269">
        <w:rPr>
          <w:rFonts w:ascii="Times New Roman" w:hAnsi="Times New Roman" w:cs="Times New Roman"/>
          <w:b/>
          <w:bCs/>
          <w:sz w:val="24"/>
          <w:szCs w:val="24"/>
          <w:vertAlign w:val="superscript"/>
        </w:rPr>
        <w:t>1</w:t>
      </w:r>
      <w:r w:rsidR="005D7B60" w:rsidRPr="00726269">
        <w:rPr>
          <w:rFonts w:ascii="Times New Roman" w:hAnsi="Times New Roman" w:cs="Times New Roman"/>
          <w:b/>
          <w:bCs/>
          <w:sz w:val="24"/>
          <w:szCs w:val="24"/>
        </w:rPr>
        <w:t xml:space="preserve"> and Mandeep Kaur</w:t>
      </w:r>
      <w:r w:rsidR="00FD0CA9" w:rsidRPr="00726269">
        <w:rPr>
          <w:rFonts w:ascii="Times New Roman" w:hAnsi="Times New Roman" w:cs="Times New Roman"/>
          <w:b/>
          <w:bCs/>
          <w:sz w:val="24"/>
          <w:szCs w:val="24"/>
          <w:vertAlign w:val="superscript"/>
        </w:rPr>
        <w:t>2</w:t>
      </w:r>
    </w:p>
    <w:p w14:paraId="61306E68" w14:textId="77777777" w:rsidR="005D7B60" w:rsidRPr="00726269" w:rsidRDefault="005D7B60" w:rsidP="00FD0CA9">
      <w:pPr>
        <w:pStyle w:val="ListParagraph"/>
        <w:numPr>
          <w:ilvl w:val="0"/>
          <w:numId w:val="4"/>
        </w:numPr>
        <w:spacing w:line="360" w:lineRule="auto"/>
        <w:jc w:val="both"/>
        <w:rPr>
          <w:rFonts w:ascii="Times New Roman" w:hAnsi="Times New Roman" w:cs="Times New Roman"/>
          <w:b/>
          <w:bCs/>
          <w:sz w:val="24"/>
          <w:szCs w:val="24"/>
        </w:rPr>
      </w:pPr>
      <w:r w:rsidRPr="00726269">
        <w:rPr>
          <w:rFonts w:ascii="Times New Roman" w:hAnsi="Times New Roman" w:cs="Times New Roman"/>
          <w:b/>
          <w:bCs/>
          <w:sz w:val="24"/>
          <w:szCs w:val="24"/>
        </w:rPr>
        <w:t xml:space="preserve">PG Department of Chemistry, Kanya Maha Vidyalaya, Jalandhar (Punjab) India </w:t>
      </w:r>
    </w:p>
    <w:p w14:paraId="1A0869D2" w14:textId="77777777" w:rsidR="005D7B60" w:rsidRPr="00726269" w:rsidRDefault="005D7B60" w:rsidP="00FD0CA9">
      <w:pPr>
        <w:pStyle w:val="ListParagraph"/>
        <w:numPr>
          <w:ilvl w:val="0"/>
          <w:numId w:val="4"/>
        </w:numPr>
        <w:spacing w:line="360" w:lineRule="auto"/>
        <w:jc w:val="both"/>
        <w:rPr>
          <w:rFonts w:ascii="Times New Roman" w:hAnsi="Times New Roman" w:cs="Times New Roman"/>
          <w:b/>
          <w:bCs/>
          <w:sz w:val="24"/>
          <w:szCs w:val="24"/>
        </w:rPr>
      </w:pPr>
      <w:r w:rsidRPr="00726269">
        <w:rPr>
          <w:rFonts w:ascii="Times New Roman" w:hAnsi="Times New Roman" w:cs="Times New Roman"/>
          <w:b/>
          <w:bCs/>
          <w:sz w:val="24"/>
          <w:szCs w:val="24"/>
        </w:rPr>
        <w:t>PG Department of Zoology, Kanya Maha Vidyalaya, Jalandhar (Punjab) India</w:t>
      </w:r>
    </w:p>
    <w:p w14:paraId="4FD04F31" w14:textId="77777777" w:rsidR="00365D2E" w:rsidRPr="00726269" w:rsidRDefault="0019579C" w:rsidP="007777C3">
      <w:pPr>
        <w:spacing w:line="360" w:lineRule="auto"/>
        <w:jc w:val="both"/>
        <w:rPr>
          <w:rFonts w:ascii="Times New Roman" w:hAnsi="Times New Roman" w:cs="Times New Roman"/>
          <w:b/>
          <w:bCs/>
          <w:sz w:val="24"/>
          <w:szCs w:val="24"/>
        </w:rPr>
      </w:pPr>
      <w:r w:rsidRPr="00726269">
        <w:rPr>
          <w:rFonts w:ascii="Times New Roman" w:hAnsi="Times New Roman" w:cs="Times New Roman"/>
          <w:b/>
          <w:bCs/>
          <w:sz w:val="24"/>
          <w:szCs w:val="24"/>
        </w:rPr>
        <w:t>Abstract</w:t>
      </w:r>
    </w:p>
    <w:p w14:paraId="057AE398" w14:textId="77777777" w:rsidR="0019579C" w:rsidRPr="00726269" w:rsidRDefault="00553D71" w:rsidP="007777C3">
      <w:pPr>
        <w:spacing w:line="360" w:lineRule="auto"/>
        <w:jc w:val="both"/>
        <w:rPr>
          <w:rFonts w:ascii="Times New Roman" w:hAnsi="Times New Roman" w:cs="Times New Roman"/>
          <w:sz w:val="24"/>
          <w:szCs w:val="24"/>
        </w:rPr>
      </w:pPr>
      <w:r w:rsidRPr="00726269">
        <w:rPr>
          <w:rFonts w:ascii="Times New Roman" w:hAnsi="Times New Roman" w:cs="Times New Roman"/>
          <w:sz w:val="24"/>
          <w:szCs w:val="24"/>
        </w:rPr>
        <w:t xml:space="preserve">Traditional energy sources </w:t>
      </w:r>
      <w:r w:rsidR="00C44286" w:rsidRPr="00726269">
        <w:rPr>
          <w:rFonts w:ascii="Times New Roman" w:hAnsi="Times New Roman" w:cs="Times New Roman"/>
          <w:sz w:val="24"/>
          <w:szCs w:val="24"/>
        </w:rPr>
        <w:t>are</w:t>
      </w:r>
      <w:r w:rsidR="00941872" w:rsidRPr="00726269">
        <w:rPr>
          <w:rFonts w:ascii="Times New Roman" w:hAnsi="Times New Roman" w:cs="Times New Roman"/>
          <w:sz w:val="24"/>
          <w:szCs w:val="24"/>
        </w:rPr>
        <w:t xml:space="preserve"> responsible for</w:t>
      </w:r>
      <w:r w:rsidR="00862355" w:rsidRPr="00726269">
        <w:rPr>
          <w:rFonts w:ascii="Times New Roman" w:hAnsi="Times New Roman" w:cs="Times New Roman"/>
          <w:sz w:val="24"/>
          <w:szCs w:val="24"/>
        </w:rPr>
        <w:t xml:space="preserve"> </w:t>
      </w:r>
      <w:r w:rsidR="008F6979" w:rsidRPr="00726269">
        <w:rPr>
          <w:rFonts w:ascii="Times New Roman" w:hAnsi="Times New Roman" w:cs="Times New Roman"/>
          <w:sz w:val="24"/>
          <w:szCs w:val="24"/>
        </w:rPr>
        <w:t xml:space="preserve">releasing </w:t>
      </w:r>
      <w:r w:rsidR="008911DD" w:rsidRPr="00726269">
        <w:rPr>
          <w:rFonts w:ascii="Times New Roman" w:hAnsi="Times New Roman" w:cs="Times New Roman"/>
          <w:sz w:val="24"/>
          <w:szCs w:val="24"/>
        </w:rPr>
        <w:t xml:space="preserve">harmful pollutants </w:t>
      </w:r>
      <w:r w:rsidR="008F6979" w:rsidRPr="00726269">
        <w:rPr>
          <w:rFonts w:ascii="Times New Roman" w:hAnsi="Times New Roman" w:cs="Times New Roman"/>
          <w:sz w:val="24"/>
          <w:szCs w:val="24"/>
        </w:rPr>
        <w:t>and hazardous gases in the atmosphere</w:t>
      </w:r>
      <w:r w:rsidR="008911DD" w:rsidRPr="00726269">
        <w:rPr>
          <w:rFonts w:ascii="Times New Roman" w:hAnsi="Times New Roman" w:cs="Times New Roman"/>
          <w:sz w:val="24"/>
          <w:szCs w:val="24"/>
        </w:rPr>
        <w:t>.</w:t>
      </w:r>
      <w:r w:rsidR="00816DBF" w:rsidRPr="00726269">
        <w:rPr>
          <w:rFonts w:ascii="Times New Roman" w:hAnsi="Times New Roman" w:cs="Times New Roman"/>
          <w:sz w:val="24"/>
          <w:szCs w:val="24"/>
        </w:rPr>
        <w:t xml:space="preserve"> </w:t>
      </w:r>
      <w:r w:rsidR="008911DD" w:rsidRPr="00726269">
        <w:rPr>
          <w:rFonts w:ascii="Times New Roman" w:hAnsi="Times New Roman" w:cs="Times New Roman"/>
          <w:sz w:val="24"/>
          <w:szCs w:val="24"/>
        </w:rPr>
        <w:t>One of the most promising strategies to save the environment is to replace conventional energy with renewable energy sources</w:t>
      </w:r>
      <w:r w:rsidR="00862355" w:rsidRPr="00726269">
        <w:rPr>
          <w:rFonts w:ascii="Times New Roman" w:hAnsi="Times New Roman" w:cs="Times New Roman"/>
          <w:sz w:val="24"/>
          <w:szCs w:val="24"/>
        </w:rPr>
        <w:t xml:space="preserve"> </w:t>
      </w:r>
      <w:r w:rsidR="008F6979" w:rsidRPr="00726269">
        <w:rPr>
          <w:rFonts w:ascii="Times New Roman" w:hAnsi="Times New Roman" w:cs="Times New Roman"/>
          <w:sz w:val="24"/>
          <w:szCs w:val="24"/>
        </w:rPr>
        <w:t xml:space="preserve">that are </w:t>
      </w:r>
      <w:r w:rsidRPr="00726269">
        <w:rPr>
          <w:rFonts w:ascii="Times New Roman" w:hAnsi="Times New Roman" w:cs="Times New Roman"/>
          <w:sz w:val="24"/>
          <w:szCs w:val="24"/>
        </w:rPr>
        <w:t xml:space="preserve">obtained from the sun, wind, water, tides, and geothermal. </w:t>
      </w:r>
      <w:r w:rsidR="008911DD" w:rsidRPr="00726269">
        <w:rPr>
          <w:rFonts w:ascii="Times New Roman" w:hAnsi="Times New Roman" w:cs="Times New Roman"/>
          <w:sz w:val="24"/>
          <w:szCs w:val="24"/>
        </w:rPr>
        <w:t xml:space="preserve">The main impediment to </w:t>
      </w:r>
      <w:r w:rsidR="003F5728" w:rsidRPr="00726269">
        <w:rPr>
          <w:rFonts w:ascii="Times New Roman" w:hAnsi="Times New Roman" w:cs="Times New Roman"/>
          <w:sz w:val="24"/>
          <w:szCs w:val="24"/>
        </w:rPr>
        <w:t xml:space="preserve">renewable energy </w:t>
      </w:r>
      <w:r w:rsidR="008911DD" w:rsidRPr="00726269">
        <w:rPr>
          <w:rFonts w:ascii="Times New Roman" w:hAnsi="Times New Roman" w:cs="Times New Roman"/>
          <w:sz w:val="24"/>
          <w:szCs w:val="24"/>
        </w:rPr>
        <w:t>systems is uninterruptible energy</w:t>
      </w:r>
      <w:r w:rsidR="003F5728" w:rsidRPr="00726269">
        <w:rPr>
          <w:rFonts w:ascii="Times New Roman" w:hAnsi="Times New Roman" w:cs="Times New Roman"/>
          <w:sz w:val="24"/>
          <w:szCs w:val="24"/>
        </w:rPr>
        <w:t xml:space="preserve"> generation especially electrical energy.</w:t>
      </w:r>
      <w:r w:rsidR="00527F19" w:rsidRPr="00726269">
        <w:rPr>
          <w:rFonts w:ascii="Times New Roman" w:hAnsi="Times New Roman" w:cs="Times New Roman"/>
          <w:sz w:val="24"/>
          <w:szCs w:val="24"/>
        </w:rPr>
        <w:t xml:space="preserve"> The latest</w:t>
      </w:r>
      <w:r w:rsidR="00D72F62" w:rsidRPr="00726269">
        <w:rPr>
          <w:rFonts w:ascii="Times New Roman" w:hAnsi="Times New Roman" w:cs="Times New Roman"/>
          <w:sz w:val="24"/>
          <w:szCs w:val="24"/>
        </w:rPr>
        <w:t xml:space="preserve"> trend in research is also focused </w:t>
      </w:r>
      <w:r w:rsidR="00527F19" w:rsidRPr="00726269">
        <w:rPr>
          <w:rFonts w:ascii="Times New Roman" w:hAnsi="Times New Roman" w:cs="Times New Roman"/>
          <w:sz w:val="24"/>
          <w:szCs w:val="24"/>
        </w:rPr>
        <w:t>on developing</w:t>
      </w:r>
      <w:r w:rsidR="00D72F62" w:rsidRPr="00726269">
        <w:rPr>
          <w:rFonts w:ascii="Times New Roman" w:hAnsi="Times New Roman" w:cs="Times New Roman"/>
          <w:sz w:val="24"/>
          <w:szCs w:val="24"/>
        </w:rPr>
        <w:t xml:space="preserve"> novel method</w:t>
      </w:r>
      <w:r w:rsidR="00527F19" w:rsidRPr="00726269">
        <w:rPr>
          <w:rFonts w:ascii="Times New Roman" w:hAnsi="Times New Roman" w:cs="Times New Roman"/>
          <w:sz w:val="24"/>
          <w:szCs w:val="24"/>
        </w:rPr>
        <w:t>s</w:t>
      </w:r>
      <w:r w:rsidR="00D72F62" w:rsidRPr="00726269">
        <w:rPr>
          <w:rFonts w:ascii="Times New Roman" w:hAnsi="Times New Roman" w:cs="Times New Roman"/>
          <w:sz w:val="24"/>
          <w:szCs w:val="24"/>
        </w:rPr>
        <w:t xml:space="preserve"> to generate electrical energy from renewable sources. </w:t>
      </w:r>
      <w:r w:rsidR="00C44286" w:rsidRPr="00726269">
        <w:rPr>
          <w:rFonts w:ascii="Times New Roman" w:hAnsi="Times New Roman" w:cs="Times New Roman"/>
          <w:sz w:val="24"/>
          <w:szCs w:val="24"/>
        </w:rPr>
        <w:t xml:space="preserve">Lot of funding from government agencies is </w:t>
      </w:r>
      <w:r w:rsidR="00527F19" w:rsidRPr="00726269">
        <w:rPr>
          <w:rFonts w:ascii="Times New Roman" w:hAnsi="Times New Roman" w:cs="Times New Roman"/>
          <w:sz w:val="24"/>
          <w:szCs w:val="24"/>
        </w:rPr>
        <w:t xml:space="preserve">also </w:t>
      </w:r>
      <w:r w:rsidR="00C44286" w:rsidRPr="00726269">
        <w:rPr>
          <w:rFonts w:ascii="Times New Roman" w:hAnsi="Times New Roman" w:cs="Times New Roman"/>
          <w:sz w:val="24"/>
          <w:szCs w:val="24"/>
        </w:rPr>
        <w:t>avai</w:t>
      </w:r>
      <w:r w:rsidR="003E2920" w:rsidRPr="00726269">
        <w:rPr>
          <w:rFonts w:ascii="Times New Roman" w:hAnsi="Times New Roman" w:cs="Times New Roman"/>
          <w:sz w:val="24"/>
          <w:szCs w:val="24"/>
        </w:rPr>
        <w:t>lable to promote research in the</w:t>
      </w:r>
      <w:r w:rsidR="00C44286" w:rsidRPr="00726269">
        <w:rPr>
          <w:rFonts w:ascii="Times New Roman" w:hAnsi="Times New Roman" w:cs="Times New Roman"/>
          <w:sz w:val="24"/>
          <w:szCs w:val="24"/>
        </w:rPr>
        <w:t>s</w:t>
      </w:r>
      <w:r w:rsidR="003E2920" w:rsidRPr="00726269">
        <w:rPr>
          <w:rFonts w:ascii="Times New Roman" w:hAnsi="Times New Roman" w:cs="Times New Roman"/>
          <w:sz w:val="24"/>
          <w:szCs w:val="24"/>
        </w:rPr>
        <w:t>e</w:t>
      </w:r>
      <w:r w:rsidR="00C44286" w:rsidRPr="00726269">
        <w:rPr>
          <w:rFonts w:ascii="Times New Roman" w:hAnsi="Times New Roman" w:cs="Times New Roman"/>
          <w:sz w:val="24"/>
          <w:szCs w:val="24"/>
        </w:rPr>
        <w:t xml:space="preserve"> areas to tackle energy security issues and climate change. Such innovative </w:t>
      </w:r>
      <w:r w:rsidR="00527F19" w:rsidRPr="00726269">
        <w:rPr>
          <w:rFonts w:ascii="Times New Roman" w:hAnsi="Times New Roman" w:cs="Times New Roman"/>
          <w:sz w:val="24"/>
          <w:szCs w:val="24"/>
        </w:rPr>
        <w:t>routes</w:t>
      </w:r>
      <w:r w:rsidR="00C44286" w:rsidRPr="00726269">
        <w:rPr>
          <w:rFonts w:ascii="Times New Roman" w:hAnsi="Times New Roman" w:cs="Times New Roman"/>
          <w:sz w:val="24"/>
          <w:szCs w:val="24"/>
        </w:rPr>
        <w:t xml:space="preserve"> have the potential to save about 30% </w:t>
      </w:r>
      <w:r w:rsidR="00527F19" w:rsidRPr="00726269">
        <w:rPr>
          <w:rFonts w:ascii="Times New Roman" w:hAnsi="Times New Roman" w:cs="Times New Roman"/>
          <w:sz w:val="24"/>
          <w:szCs w:val="24"/>
        </w:rPr>
        <w:t xml:space="preserve">of </w:t>
      </w:r>
      <w:r w:rsidR="00C44286" w:rsidRPr="00726269">
        <w:rPr>
          <w:rFonts w:ascii="Times New Roman" w:hAnsi="Times New Roman" w:cs="Times New Roman"/>
          <w:sz w:val="24"/>
          <w:szCs w:val="24"/>
        </w:rPr>
        <w:t>energy with 80% lower prices thereby reducing global warming. This is also viable and</w:t>
      </w:r>
      <w:r w:rsidR="00862355" w:rsidRPr="00726269">
        <w:rPr>
          <w:rFonts w:ascii="Times New Roman" w:hAnsi="Times New Roman" w:cs="Times New Roman"/>
          <w:sz w:val="24"/>
          <w:szCs w:val="24"/>
        </w:rPr>
        <w:t xml:space="preserve"> </w:t>
      </w:r>
      <w:r w:rsidR="00AA453F" w:rsidRPr="00726269">
        <w:rPr>
          <w:rFonts w:ascii="Times New Roman" w:hAnsi="Times New Roman" w:cs="Times New Roman"/>
          <w:sz w:val="24"/>
          <w:szCs w:val="24"/>
        </w:rPr>
        <w:t xml:space="preserve">cost-effective </w:t>
      </w:r>
      <w:r w:rsidR="00C44286" w:rsidRPr="00726269">
        <w:rPr>
          <w:rFonts w:ascii="Times New Roman" w:hAnsi="Times New Roman" w:cs="Times New Roman"/>
          <w:sz w:val="24"/>
          <w:szCs w:val="24"/>
        </w:rPr>
        <w:t>way to achieve</w:t>
      </w:r>
      <w:r w:rsidR="00AA453F" w:rsidRPr="00726269">
        <w:rPr>
          <w:rFonts w:ascii="Times New Roman" w:hAnsi="Times New Roman" w:cs="Times New Roman"/>
          <w:sz w:val="24"/>
          <w:szCs w:val="24"/>
        </w:rPr>
        <w:t xml:space="preserve"> long-term growth</w:t>
      </w:r>
      <w:r w:rsidR="003E2920" w:rsidRPr="00726269">
        <w:rPr>
          <w:rFonts w:ascii="Times New Roman" w:hAnsi="Times New Roman" w:cs="Times New Roman"/>
          <w:sz w:val="24"/>
          <w:szCs w:val="24"/>
        </w:rPr>
        <w:t xml:space="preserve"> and environment sustainability</w:t>
      </w:r>
      <w:r w:rsidR="00AA453F" w:rsidRPr="00726269">
        <w:rPr>
          <w:rFonts w:ascii="Times New Roman" w:hAnsi="Times New Roman" w:cs="Times New Roman"/>
          <w:sz w:val="24"/>
          <w:szCs w:val="24"/>
        </w:rPr>
        <w:t>.</w:t>
      </w:r>
    </w:p>
    <w:p w14:paraId="5679FB0F" w14:textId="77777777" w:rsidR="003E3363" w:rsidRPr="00726269" w:rsidRDefault="003E3363" w:rsidP="007777C3">
      <w:pPr>
        <w:spacing w:line="360" w:lineRule="auto"/>
        <w:jc w:val="both"/>
        <w:rPr>
          <w:rFonts w:ascii="Times New Roman" w:hAnsi="Times New Roman" w:cs="Times New Roman"/>
          <w:sz w:val="24"/>
          <w:szCs w:val="24"/>
        </w:rPr>
      </w:pPr>
      <w:r w:rsidRPr="00726269">
        <w:rPr>
          <w:rFonts w:ascii="Times New Roman" w:hAnsi="Times New Roman" w:cs="Times New Roman"/>
          <w:b/>
          <w:bCs/>
          <w:sz w:val="24"/>
          <w:szCs w:val="24"/>
        </w:rPr>
        <w:t>Introduction</w:t>
      </w:r>
    </w:p>
    <w:p w14:paraId="20A15B2C" w14:textId="77777777" w:rsidR="00F003D1" w:rsidRPr="00726269" w:rsidRDefault="00F003D1" w:rsidP="007777C3">
      <w:pPr>
        <w:spacing w:line="360" w:lineRule="auto"/>
        <w:jc w:val="both"/>
        <w:rPr>
          <w:rFonts w:ascii="Times New Roman" w:hAnsi="Times New Roman" w:cs="Times New Roman"/>
          <w:sz w:val="24"/>
          <w:szCs w:val="24"/>
        </w:rPr>
      </w:pPr>
      <w:r w:rsidRPr="00726269">
        <w:rPr>
          <w:rFonts w:ascii="Times New Roman" w:hAnsi="Times New Roman" w:cs="Times New Roman"/>
          <w:sz w:val="24"/>
          <w:szCs w:val="24"/>
        </w:rPr>
        <w:t xml:space="preserve">The </w:t>
      </w:r>
      <w:r w:rsidR="00372ABF" w:rsidRPr="00726269">
        <w:rPr>
          <w:rFonts w:ascii="Times New Roman" w:hAnsi="Times New Roman" w:cs="Times New Roman"/>
          <w:sz w:val="24"/>
          <w:szCs w:val="24"/>
        </w:rPr>
        <w:t>demand</w:t>
      </w:r>
      <w:r w:rsidR="00EC06A9" w:rsidRPr="00726269">
        <w:rPr>
          <w:rFonts w:ascii="Times New Roman" w:hAnsi="Times New Roman" w:cs="Times New Roman"/>
          <w:sz w:val="24"/>
          <w:szCs w:val="24"/>
        </w:rPr>
        <w:t xml:space="preserve"> for</w:t>
      </w:r>
      <w:r w:rsidR="00862355" w:rsidRPr="00726269">
        <w:rPr>
          <w:rFonts w:ascii="Times New Roman" w:hAnsi="Times New Roman" w:cs="Times New Roman"/>
          <w:sz w:val="24"/>
          <w:szCs w:val="24"/>
        </w:rPr>
        <w:t xml:space="preserve"> </w:t>
      </w:r>
      <w:r w:rsidR="00372ABF" w:rsidRPr="00726269">
        <w:rPr>
          <w:rFonts w:ascii="Times New Roman" w:hAnsi="Times New Roman" w:cs="Times New Roman"/>
          <w:sz w:val="24"/>
          <w:szCs w:val="24"/>
        </w:rPr>
        <w:t>energy</w:t>
      </w:r>
      <w:r w:rsidR="00EC06A9" w:rsidRPr="00726269">
        <w:rPr>
          <w:rFonts w:ascii="Times New Roman" w:hAnsi="Times New Roman" w:cs="Times New Roman"/>
          <w:sz w:val="24"/>
          <w:szCs w:val="24"/>
        </w:rPr>
        <w:t xml:space="preserve"> has witnessed a rapid increase in recent time</w:t>
      </w:r>
      <w:r w:rsidRPr="00726269">
        <w:rPr>
          <w:rFonts w:ascii="Times New Roman" w:hAnsi="Times New Roman" w:cs="Times New Roman"/>
          <w:sz w:val="24"/>
          <w:szCs w:val="24"/>
        </w:rPr>
        <w:t xml:space="preserve">. </w:t>
      </w:r>
      <w:r w:rsidR="006805D3" w:rsidRPr="00726269">
        <w:rPr>
          <w:rFonts w:ascii="Times New Roman" w:hAnsi="Times New Roman" w:cs="Times New Roman"/>
          <w:sz w:val="24"/>
          <w:szCs w:val="24"/>
        </w:rPr>
        <w:t xml:space="preserve">According to </w:t>
      </w:r>
      <w:r w:rsidR="00044CF4" w:rsidRPr="00726269">
        <w:rPr>
          <w:rFonts w:ascii="Times New Roman" w:hAnsi="Times New Roman" w:cs="Times New Roman"/>
          <w:sz w:val="24"/>
          <w:szCs w:val="24"/>
        </w:rPr>
        <w:t>United Nations,</w:t>
      </w:r>
      <w:r w:rsidRPr="00726269">
        <w:rPr>
          <w:rFonts w:ascii="Times New Roman" w:hAnsi="Times New Roman" w:cs="Times New Roman"/>
          <w:sz w:val="24"/>
          <w:szCs w:val="24"/>
        </w:rPr>
        <w:t xml:space="preserve"> the indu</w:t>
      </w:r>
      <w:r w:rsidR="00EC06A9" w:rsidRPr="00726269">
        <w:rPr>
          <w:rFonts w:ascii="Times New Roman" w:hAnsi="Times New Roman" w:cs="Times New Roman"/>
          <w:sz w:val="24"/>
          <w:szCs w:val="24"/>
        </w:rPr>
        <w:t>strial countries have 28% world's population but</w:t>
      </w:r>
      <w:r w:rsidR="00862355" w:rsidRPr="00726269">
        <w:rPr>
          <w:rFonts w:ascii="Times New Roman" w:hAnsi="Times New Roman" w:cs="Times New Roman"/>
          <w:sz w:val="24"/>
          <w:szCs w:val="24"/>
        </w:rPr>
        <w:t xml:space="preserve"> </w:t>
      </w:r>
      <w:r w:rsidR="00EC06A9" w:rsidRPr="00726269">
        <w:rPr>
          <w:rFonts w:ascii="Times New Roman" w:hAnsi="Times New Roman" w:cs="Times New Roman"/>
          <w:sz w:val="24"/>
          <w:szCs w:val="24"/>
        </w:rPr>
        <w:t>utilise 77%  global energy</w:t>
      </w:r>
      <w:r w:rsidRPr="00726269">
        <w:rPr>
          <w:rFonts w:ascii="Times New Roman" w:hAnsi="Times New Roman" w:cs="Times New Roman"/>
          <w:sz w:val="24"/>
          <w:szCs w:val="24"/>
        </w:rPr>
        <w:t xml:space="preserve">. The current population </w:t>
      </w:r>
      <w:r w:rsidR="00EC06A9" w:rsidRPr="00726269">
        <w:rPr>
          <w:rFonts w:ascii="Times New Roman" w:hAnsi="Times New Roman" w:cs="Times New Roman"/>
          <w:sz w:val="24"/>
          <w:szCs w:val="24"/>
        </w:rPr>
        <w:t xml:space="preserve">worldwide </w:t>
      </w:r>
      <w:r w:rsidRPr="00726269">
        <w:rPr>
          <w:rFonts w:ascii="Times New Roman" w:hAnsi="Times New Roman" w:cs="Times New Roman"/>
          <w:sz w:val="24"/>
          <w:szCs w:val="24"/>
        </w:rPr>
        <w:t>is anticipated to grow 1.26 times by 2050</w:t>
      </w:r>
      <w:r w:rsidR="00816DBF" w:rsidRPr="00726269">
        <w:rPr>
          <w:rFonts w:ascii="Times New Roman" w:hAnsi="Times New Roman" w:cs="Times New Roman"/>
          <w:sz w:val="24"/>
          <w:szCs w:val="24"/>
        </w:rPr>
        <w:t xml:space="preserve"> </w:t>
      </w:r>
      <w:r w:rsidR="00EC06A9" w:rsidRPr="00726269">
        <w:rPr>
          <w:rFonts w:ascii="Times New Roman" w:hAnsi="Times New Roman" w:cs="Times New Roman"/>
          <w:sz w:val="24"/>
          <w:szCs w:val="24"/>
        </w:rPr>
        <w:t>to 9.7 billion</w:t>
      </w:r>
      <w:r w:rsidRPr="00726269">
        <w:rPr>
          <w:rFonts w:ascii="Times New Roman" w:hAnsi="Times New Roman" w:cs="Times New Roman"/>
          <w:sz w:val="24"/>
          <w:szCs w:val="24"/>
        </w:rPr>
        <w:t xml:space="preserve">. The emerging countries </w:t>
      </w:r>
      <w:r w:rsidR="00EC06A9" w:rsidRPr="00726269">
        <w:rPr>
          <w:rFonts w:ascii="Times New Roman" w:hAnsi="Times New Roman" w:cs="Times New Roman"/>
          <w:sz w:val="24"/>
          <w:szCs w:val="24"/>
        </w:rPr>
        <w:t xml:space="preserve">account </w:t>
      </w:r>
      <w:r w:rsidRPr="00726269">
        <w:rPr>
          <w:rFonts w:ascii="Times New Roman" w:hAnsi="Times New Roman" w:cs="Times New Roman"/>
          <w:sz w:val="24"/>
          <w:szCs w:val="24"/>
        </w:rPr>
        <w:t xml:space="preserve">for </w:t>
      </w:r>
      <w:r w:rsidR="00EC06A9" w:rsidRPr="00726269">
        <w:rPr>
          <w:rFonts w:ascii="Times New Roman" w:hAnsi="Times New Roman" w:cs="Times New Roman"/>
          <w:sz w:val="24"/>
          <w:szCs w:val="24"/>
        </w:rPr>
        <w:t xml:space="preserve">nearly </w:t>
      </w:r>
      <w:r w:rsidRPr="00726269">
        <w:rPr>
          <w:rFonts w:ascii="Times New Roman" w:hAnsi="Times New Roman" w:cs="Times New Roman"/>
          <w:sz w:val="24"/>
          <w:szCs w:val="24"/>
        </w:rPr>
        <w:t xml:space="preserve">90% of population growth. Although </w:t>
      </w:r>
      <w:r w:rsidR="00EC06A9" w:rsidRPr="00726269">
        <w:rPr>
          <w:rFonts w:ascii="Times New Roman" w:hAnsi="Times New Roman" w:cs="Times New Roman"/>
          <w:sz w:val="24"/>
          <w:szCs w:val="24"/>
        </w:rPr>
        <w:t>developed</w:t>
      </w:r>
      <w:r w:rsidRPr="00726269">
        <w:rPr>
          <w:rFonts w:ascii="Times New Roman" w:hAnsi="Times New Roman" w:cs="Times New Roman"/>
          <w:sz w:val="24"/>
          <w:szCs w:val="24"/>
        </w:rPr>
        <w:t xml:space="preserve"> countries </w:t>
      </w:r>
      <w:r w:rsidR="00EC06A9" w:rsidRPr="00726269">
        <w:rPr>
          <w:rFonts w:ascii="Times New Roman" w:hAnsi="Times New Roman" w:cs="Times New Roman"/>
          <w:sz w:val="24"/>
          <w:szCs w:val="24"/>
        </w:rPr>
        <w:t xml:space="preserve">have </w:t>
      </w:r>
      <w:r w:rsidRPr="00726269">
        <w:rPr>
          <w:rFonts w:ascii="Times New Roman" w:hAnsi="Times New Roman" w:cs="Times New Roman"/>
          <w:sz w:val="24"/>
          <w:szCs w:val="24"/>
        </w:rPr>
        <w:t>implement</w:t>
      </w:r>
      <w:r w:rsidR="00EC06A9" w:rsidRPr="00726269">
        <w:rPr>
          <w:rFonts w:ascii="Times New Roman" w:hAnsi="Times New Roman" w:cs="Times New Roman"/>
          <w:sz w:val="24"/>
          <w:szCs w:val="24"/>
        </w:rPr>
        <w:t>ed</w:t>
      </w:r>
      <w:r w:rsidRPr="00726269">
        <w:rPr>
          <w:rFonts w:ascii="Times New Roman" w:hAnsi="Times New Roman" w:cs="Times New Roman"/>
          <w:sz w:val="24"/>
          <w:szCs w:val="24"/>
        </w:rPr>
        <w:t xml:space="preserve"> effective energy conservation policies </w:t>
      </w:r>
      <w:r w:rsidR="00EC06A9" w:rsidRPr="00726269">
        <w:rPr>
          <w:rFonts w:ascii="Times New Roman" w:hAnsi="Times New Roman" w:cs="Times New Roman"/>
          <w:sz w:val="24"/>
          <w:szCs w:val="24"/>
        </w:rPr>
        <w:t xml:space="preserve">to be achieved </w:t>
      </w:r>
      <w:r w:rsidRPr="00726269">
        <w:rPr>
          <w:rFonts w:ascii="Times New Roman" w:hAnsi="Times New Roman" w:cs="Times New Roman"/>
          <w:sz w:val="24"/>
          <w:szCs w:val="24"/>
        </w:rPr>
        <w:t xml:space="preserve">by 2050, </w:t>
      </w:r>
      <w:r w:rsidR="00EC06A9" w:rsidRPr="00726269">
        <w:rPr>
          <w:rFonts w:ascii="Times New Roman" w:hAnsi="Times New Roman" w:cs="Times New Roman"/>
          <w:sz w:val="24"/>
          <w:szCs w:val="24"/>
        </w:rPr>
        <w:t xml:space="preserve">yet </w:t>
      </w:r>
      <w:r w:rsidRPr="00726269">
        <w:rPr>
          <w:rFonts w:ascii="Times New Roman" w:hAnsi="Times New Roman" w:cs="Times New Roman"/>
          <w:sz w:val="24"/>
          <w:szCs w:val="24"/>
        </w:rPr>
        <w:t xml:space="preserve">their energy consumption </w:t>
      </w:r>
      <w:r w:rsidR="00EC06A9" w:rsidRPr="00726269">
        <w:rPr>
          <w:rFonts w:ascii="Times New Roman" w:hAnsi="Times New Roman" w:cs="Times New Roman"/>
          <w:sz w:val="24"/>
          <w:szCs w:val="24"/>
        </w:rPr>
        <w:t>has</w:t>
      </w:r>
      <w:r w:rsidR="00862355" w:rsidRPr="00726269">
        <w:rPr>
          <w:rFonts w:ascii="Times New Roman" w:hAnsi="Times New Roman" w:cs="Times New Roman"/>
          <w:sz w:val="24"/>
          <w:szCs w:val="24"/>
        </w:rPr>
        <w:t xml:space="preserve"> </w:t>
      </w:r>
      <w:r w:rsidR="00EC06A9" w:rsidRPr="00726269">
        <w:rPr>
          <w:rFonts w:ascii="Times New Roman" w:hAnsi="Times New Roman" w:cs="Times New Roman"/>
          <w:sz w:val="24"/>
          <w:szCs w:val="24"/>
        </w:rPr>
        <w:t>remained</w:t>
      </w:r>
      <w:r w:rsidR="00025BD8" w:rsidRPr="00726269">
        <w:rPr>
          <w:rFonts w:ascii="Times New Roman" w:hAnsi="Times New Roman" w:cs="Times New Roman"/>
          <w:sz w:val="24"/>
          <w:szCs w:val="24"/>
        </w:rPr>
        <w:t xml:space="preserve"> constant. Researchers</w:t>
      </w:r>
      <w:r w:rsidRPr="00726269">
        <w:rPr>
          <w:rFonts w:ascii="Times New Roman" w:hAnsi="Times New Roman" w:cs="Times New Roman"/>
          <w:sz w:val="24"/>
          <w:szCs w:val="24"/>
        </w:rPr>
        <w:t xml:space="preserve"> in underdevel</w:t>
      </w:r>
      <w:r w:rsidR="00025BD8" w:rsidRPr="00726269">
        <w:rPr>
          <w:rFonts w:ascii="Times New Roman" w:hAnsi="Times New Roman" w:cs="Times New Roman"/>
          <w:sz w:val="24"/>
          <w:szCs w:val="24"/>
        </w:rPr>
        <w:t xml:space="preserve">oped countries, are struggling to </w:t>
      </w:r>
      <w:r w:rsidRPr="00726269">
        <w:rPr>
          <w:rFonts w:ascii="Times New Roman" w:hAnsi="Times New Roman" w:cs="Times New Roman"/>
          <w:sz w:val="24"/>
          <w:szCs w:val="24"/>
        </w:rPr>
        <w:t xml:space="preserve">build their own </w:t>
      </w:r>
      <w:r w:rsidR="00A8617F" w:rsidRPr="00726269">
        <w:rPr>
          <w:rFonts w:ascii="Times New Roman" w:hAnsi="Times New Roman" w:cs="Times New Roman"/>
          <w:sz w:val="24"/>
          <w:szCs w:val="24"/>
        </w:rPr>
        <w:t>energy</w:t>
      </w:r>
      <w:r w:rsidRPr="00726269">
        <w:rPr>
          <w:rFonts w:ascii="Times New Roman" w:hAnsi="Times New Roman" w:cs="Times New Roman"/>
          <w:sz w:val="24"/>
          <w:szCs w:val="24"/>
        </w:rPr>
        <w:t>-generating facilities</w:t>
      </w:r>
      <w:r w:rsidR="00603712" w:rsidRPr="00726269">
        <w:rPr>
          <w:rFonts w:ascii="Times New Roman" w:hAnsi="Times New Roman" w:cs="Times New Roman"/>
          <w:sz w:val="24"/>
          <w:szCs w:val="24"/>
        </w:rPr>
        <w:t xml:space="preserve"> (Salvarli and Salvarli, 2020)</w:t>
      </w:r>
      <w:r w:rsidRPr="00726269">
        <w:rPr>
          <w:rFonts w:ascii="Times New Roman" w:hAnsi="Times New Roman" w:cs="Times New Roman"/>
          <w:sz w:val="24"/>
          <w:szCs w:val="24"/>
        </w:rPr>
        <w:t>.</w:t>
      </w:r>
    </w:p>
    <w:p w14:paraId="69336FF6" w14:textId="77777777" w:rsidR="007F14AA" w:rsidRPr="00726269" w:rsidRDefault="007F14AA" w:rsidP="00D66932">
      <w:pPr>
        <w:spacing w:line="360" w:lineRule="auto"/>
        <w:ind w:firstLine="720"/>
        <w:jc w:val="both"/>
        <w:rPr>
          <w:rFonts w:ascii="Times New Roman" w:hAnsi="Times New Roman" w:cs="Times New Roman"/>
          <w:sz w:val="24"/>
          <w:szCs w:val="24"/>
        </w:rPr>
      </w:pPr>
      <w:r w:rsidRPr="00726269">
        <w:rPr>
          <w:rFonts w:ascii="Times New Roman" w:hAnsi="Times New Roman" w:cs="Times New Roman"/>
          <w:sz w:val="24"/>
          <w:szCs w:val="24"/>
        </w:rPr>
        <w:t xml:space="preserve">It is projected that fossil fuel stocks </w:t>
      </w:r>
      <w:r w:rsidR="0091349C" w:rsidRPr="00726269">
        <w:rPr>
          <w:rFonts w:ascii="Times New Roman" w:hAnsi="Times New Roman" w:cs="Times New Roman"/>
          <w:sz w:val="24"/>
          <w:szCs w:val="24"/>
        </w:rPr>
        <w:t>will</w:t>
      </w:r>
      <w:r w:rsidRPr="00726269">
        <w:rPr>
          <w:rFonts w:ascii="Times New Roman" w:hAnsi="Times New Roman" w:cs="Times New Roman"/>
          <w:sz w:val="24"/>
          <w:szCs w:val="24"/>
        </w:rPr>
        <w:t xml:space="preserve"> deplete naturally.</w:t>
      </w:r>
      <w:r w:rsidR="00862355" w:rsidRPr="00726269">
        <w:rPr>
          <w:rFonts w:ascii="Times New Roman" w:hAnsi="Times New Roman" w:cs="Times New Roman"/>
          <w:sz w:val="24"/>
          <w:szCs w:val="24"/>
        </w:rPr>
        <w:t xml:space="preserve"> </w:t>
      </w:r>
      <w:r w:rsidRPr="00726269">
        <w:rPr>
          <w:rFonts w:ascii="Times New Roman" w:hAnsi="Times New Roman" w:cs="Times New Roman"/>
          <w:sz w:val="24"/>
          <w:szCs w:val="24"/>
        </w:rPr>
        <w:t xml:space="preserve">As a result, alternative </w:t>
      </w:r>
      <w:r w:rsidR="0091349C" w:rsidRPr="00726269">
        <w:rPr>
          <w:rFonts w:ascii="Times New Roman" w:hAnsi="Times New Roman" w:cs="Times New Roman"/>
          <w:sz w:val="24"/>
          <w:szCs w:val="24"/>
        </w:rPr>
        <w:t>viable</w:t>
      </w:r>
      <w:r w:rsidRPr="00726269">
        <w:rPr>
          <w:rFonts w:ascii="Times New Roman" w:hAnsi="Times New Roman" w:cs="Times New Roman"/>
          <w:sz w:val="24"/>
          <w:szCs w:val="24"/>
        </w:rPr>
        <w:t xml:space="preserve"> renewable energies </w:t>
      </w:r>
      <w:r w:rsidR="0091349C" w:rsidRPr="00726269">
        <w:rPr>
          <w:rFonts w:ascii="Times New Roman" w:hAnsi="Times New Roman" w:cs="Times New Roman"/>
          <w:sz w:val="24"/>
          <w:szCs w:val="24"/>
        </w:rPr>
        <w:t>are need of the hour in</w:t>
      </w:r>
      <w:r w:rsidRPr="00726269">
        <w:rPr>
          <w:rFonts w:ascii="Times New Roman" w:hAnsi="Times New Roman" w:cs="Times New Roman"/>
          <w:sz w:val="24"/>
          <w:szCs w:val="24"/>
        </w:rPr>
        <w:t xml:space="preserve"> near future. This condi</w:t>
      </w:r>
      <w:r w:rsidR="0091349C" w:rsidRPr="00726269">
        <w:rPr>
          <w:rFonts w:ascii="Times New Roman" w:hAnsi="Times New Roman" w:cs="Times New Roman"/>
          <w:sz w:val="24"/>
          <w:szCs w:val="24"/>
        </w:rPr>
        <w:t>tion will provide an impetus to creating</w:t>
      </w:r>
      <w:r w:rsidRPr="00726269">
        <w:rPr>
          <w:rFonts w:ascii="Times New Roman" w:hAnsi="Times New Roman" w:cs="Times New Roman"/>
          <w:sz w:val="24"/>
          <w:szCs w:val="24"/>
        </w:rPr>
        <w:t xml:space="preserve"> new jobs and </w:t>
      </w:r>
      <w:r w:rsidR="0091349C" w:rsidRPr="00726269">
        <w:rPr>
          <w:rFonts w:ascii="Times New Roman" w:hAnsi="Times New Roman" w:cs="Times New Roman"/>
          <w:sz w:val="24"/>
          <w:szCs w:val="24"/>
        </w:rPr>
        <w:t>building</w:t>
      </w:r>
      <w:r w:rsidRPr="00726269">
        <w:rPr>
          <w:rFonts w:ascii="Times New Roman" w:hAnsi="Times New Roman" w:cs="Times New Roman"/>
          <w:sz w:val="24"/>
          <w:szCs w:val="24"/>
        </w:rPr>
        <w:t xml:space="preserve"> future industries.</w:t>
      </w:r>
      <w:r w:rsidR="00816DBF" w:rsidRPr="00726269">
        <w:rPr>
          <w:rFonts w:ascii="Times New Roman" w:hAnsi="Times New Roman" w:cs="Times New Roman"/>
          <w:sz w:val="24"/>
          <w:szCs w:val="24"/>
        </w:rPr>
        <w:t xml:space="preserve"> </w:t>
      </w:r>
      <w:r w:rsidR="0091349C" w:rsidRPr="00726269">
        <w:rPr>
          <w:rFonts w:ascii="Times New Roman" w:hAnsi="Times New Roman" w:cs="Times New Roman"/>
          <w:sz w:val="24"/>
          <w:szCs w:val="24"/>
        </w:rPr>
        <w:t>R</w:t>
      </w:r>
      <w:r w:rsidRPr="00726269">
        <w:rPr>
          <w:rFonts w:ascii="Times New Roman" w:hAnsi="Times New Roman" w:cs="Times New Roman"/>
          <w:sz w:val="24"/>
          <w:szCs w:val="24"/>
        </w:rPr>
        <w:t>ising industry</w:t>
      </w:r>
      <w:r w:rsidR="0091349C" w:rsidRPr="00726269">
        <w:rPr>
          <w:rFonts w:ascii="Times New Roman" w:hAnsi="Times New Roman" w:cs="Times New Roman"/>
          <w:sz w:val="24"/>
          <w:szCs w:val="24"/>
        </w:rPr>
        <w:t xml:space="preserve">, technological advancement and human labour </w:t>
      </w:r>
      <w:r w:rsidR="00D66932" w:rsidRPr="00726269">
        <w:rPr>
          <w:rFonts w:ascii="Times New Roman" w:hAnsi="Times New Roman" w:cs="Times New Roman"/>
          <w:sz w:val="24"/>
          <w:szCs w:val="24"/>
        </w:rPr>
        <w:t>have</w:t>
      </w:r>
      <w:r w:rsidR="00862355" w:rsidRPr="00726269">
        <w:rPr>
          <w:rFonts w:ascii="Times New Roman" w:hAnsi="Times New Roman" w:cs="Times New Roman"/>
          <w:sz w:val="24"/>
          <w:szCs w:val="24"/>
        </w:rPr>
        <w:t xml:space="preserve"> </w:t>
      </w:r>
      <w:r w:rsidRPr="00726269">
        <w:rPr>
          <w:rFonts w:ascii="Times New Roman" w:hAnsi="Times New Roman" w:cs="Times New Roman"/>
          <w:sz w:val="24"/>
          <w:szCs w:val="24"/>
        </w:rPr>
        <w:t>increasingly contaminated</w:t>
      </w:r>
      <w:r w:rsidR="0091349C" w:rsidRPr="00726269">
        <w:rPr>
          <w:rFonts w:ascii="Times New Roman" w:hAnsi="Times New Roman" w:cs="Times New Roman"/>
          <w:sz w:val="24"/>
          <w:szCs w:val="24"/>
        </w:rPr>
        <w:t xml:space="preserve"> the environment</w:t>
      </w:r>
      <w:r w:rsidR="00D66932" w:rsidRPr="00726269">
        <w:rPr>
          <w:rFonts w:ascii="Times New Roman" w:hAnsi="Times New Roman" w:cs="Times New Roman"/>
          <w:sz w:val="24"/>
          <w:szCs w:val="24"/>
        </w:rPr>
        <w:t xml:space="preserve"> causing global climate change</w:t>
      </w:r>
      <w:r w:rsidRPr="00726269">
        <w:rPr>
          <w:rFonts w:ascii="Times New Roman" w:hAnsi="Times New Roman" w:cs="Times New Roman"/>
          <w:sz w:val="24"/>
          <w:szCs w:val="24"/>
        </w:rPr>
        <w:t xml:space="preserve">. </w:t>
      </w:r>
      <w:r w:rsidR="00D66932" w:rsidRPr="00726269">
        <w:rPr>
          <w:rFonts w:ascii="Times New Roman" w:hAnsi="Times New Roman" w:cs="Times New Roman"/>
          <w:sz w:val="24"/>
          <w:szCs w:val="24"/>
        </w:rPr>
        <w:t>Inorder to attain sustainable development, renewable energy sources should be wisely harnessed with focus on its pricing, policies, applications and technology transfer</w:t>
      </w:r>
      <w:r w:rsidR="000A0EFC" w:rsidRPr="00726269">
        <w:rPr>
          <w:rFonts w:ascii="Times New Roman" w:hAnsi="Times New Roman" w:cs="Times New Roman"/>
          <w:sz w:val="24"/>
          <w:szCs w:val="24"/>
        </w:rPr>
        <w:t xml:space="preserve"> (Salvarli and Salvarli, 2020)</w:t>
      </w:r>
      <w:r w:rsidR="00E6397D" w:rsidRPr="00726269">
        <w:rPr>
          <w:rFonts w:ascii="Times New Roman" w:hAnsi="Times New Roman" w:cs="Times New Roman"/>
          <w:sz w:val="24"/>
          <w:szCs w:val="24"/>
        </w:rPr>
        <w:t>.</w:t>
      </w:r>
    </w:p>
    <w:p w14:paraId="755B2D6B" w14:textId="77777777" w:rsidR="00CE23F5" w:rsidRPr="00726269" w:rsidRDefault="00807B73" w:rsidP="00DC443D">
      <w:pPr>
        <w:spacing w:line="360" w:lineRule="auto"/>
        <w:ind w:firstLine="720"/>
        <w:jc w:val="both"/>
        <w:rPr>
          <w:rFonts w:ascii="Times New Roman" w:hAnsi="Times New Roman" w:cs="Times New Roman"/>
          <w:sz w:val="24"/>
          <w:szCs w:val="24"/>
        </w:rPr>
      </w:pPr>
      <w:r w:rsidRPr="00726269">
        <w:rPr>
          <w:rFonts w:ascii="Times New Roman" w:hAnsi="Times New Roman" w:cs="Times New Roman"/>
          <w:sz w:val="24"/>
          <w:szCs w:val="24"/>
        </w:rPr>
        <w:lastRenderedPageBreak/>
        <w:t>Green renewable energy sources</w:t>
      </w:r>
      <w:r w:rsidR="00D06324" w:rsidRPr="00726269">
        <w:rPr>
          <w:rFonts w:ascii="Times New Roman" w:hAnsi="Times New Roman" w:cs="Times New Roman"/>
          <w:sz w:val="24"/>
          <w:szCs w:val="24"/>
        </w:rPr>
        <w:t xml:space="preserve"> (RGEs)</w:t>
      </w:r>
      <w:r w:rsidRPr="00726269">
        <w:rPr>
          <w:rFonts w:ascii="Times New Roman" w:hAnsi="Times New Roman" w:cs="Times New Roman"/>
          <w:sz w:val="24"/>
          <w:szCs w:val="24"/>
        </w:rPr>
        <w:t xml:space="preserve"> offer chances for S</w:t>
      </w:r>
      <w:r w:rsidR="00F64396" w:rsidRPr="00726269">
        <w:rPr>
          <w:rFonts w:ascii="Times New Roman" w:hAnsi="Times New Roman" w:cs="Times New Roman"/>
          <w:sz w:val="24"/>
          <w:szCs w:val="24"/>
        </w:rPr>
        <w:t xml:space="preserve">ustainable </w:t>
      </w:r>
      <w:r w:rsidRPr="00726269">
        <w:rPr>
          <w:rFonts w:ascii="Times New Roman" w:hAnsi="Times New Roman" w:cs="Times New Roman"/>
          <w:sz w:val="24"/>
          <w:szCs w:val="24"/>
        </w:rPr>
        <w:t>D</w:t>
      </w:r>
      <w:r w:rsidR="00F64396" w:rsidRPr="00726269">
        <w:rPr>
          <w:rFonts w:ascii="Times New Roman" w:hAnsi="Times New Roman" w:cs="Times New Roman"/>
          <w:sz w:val="24"/>
          <w:szCs w:val="24"/>
        </w:rPr>
        <w:t>evelopment</w:t>
      </w:r>
      <w:r w:rsidRPr="00726269">
        <w:rPr>
          <w:rFonts w:ascii="Times New Roman" w:hAnsi="Times New Roman" w:cs="Times New Roman"/>
          <w:sz w:val="24"/>
          <w:szCs w:val="24"/>
        </w:rPr>
        <w:t xml:space="preserve"> such as </w:t>
      </w:r>
      <w:r w:rsidR="009F1E07" w:rsidRPr="00726269">
        <w:rPr>
          <w:rFonts w:ascii="Times New Roman" w:hAnsi="Times New Roman" w:cs="Times New Roman"/>
          <w:sz w:val="24"/>
          <w:szCs w:val="24"/>
        </w:rPr>
        <w:t>energy security,</w:t>
      </w:r>
      <w:r w:rsidRPr="00726269">
        <w:rPr>
          <w:rFonts w:ascii="Times New Roman" w:hAnsi="Times New Roman" w:cs="Times New Roman"/>
          <w:sz w:val="24"/>
          <w:szCs w:val="24"/>
        </w:rPr>
        <w:t>social and economic development</w:t>
      </w:r>
      <w:r w:rsidR="009F1E07" w:rsidRPr="00726269">
        <w:rPr>
          <w:rFonts w:ascii="Times New Roman" w:hAnsi="Times New Roman" w:cs="Times New Roman"/>
          <w:sz w:val="24"/>
          <w:szCs w:val="24"/>
        </w:rPr>
        <w:t>,and climate change mitigation</w:t>
      </w:r>
      <w:r w:rsidRPr="00726269">
        <w:rPr>
          <w:rFonts w:ascii="Times New Roman" w:hAnsi="Times New Roman" w:cs="Times New Roman"/>
          <w:sz w:val="24"/>
          <w:szCs w:val="24"/>
        </w:rPr>
        <w:t>.</w:t>
      </w:r>
      <w:r w:rsidR="00E921F8" w:rsidRPr="00726269">
        <w:rPr>
          <w:rFonts w:ascii="Times New Roman" w:hAnsi="Times New Roman" w:cs="Times New Roman"/>
          <w:sz w:val="24"/>
          <w:szCs w:val="24"/>
        </w:rPr>
        <w:t xml:space="preserve">The </w:t>
      </w:r>
      <w:r w:rsidR="009F1E07" w:rsidRPr="00726269">
        <w:rPr>
          <w:rFonts w:ascii="Times New Roman" w:hAnsi="Times New Roman" w:cs="Times New Roman"/>
          <w:sz w:val="24"/>
          <w:szCs w:val="24"/>
        </w:rPr>
        <w:t xml:space="preserve">popular </w:t>
      </w:r>
      <w:r w:rsidR="00E921F8" w:rsidRPr="00726269">
        <w:rPr>
          <w:rFonts w:ascii="Times New Roman" w:hAnsi="Times New Roman" w:cs="Times New Roman"/>
          <w:sz w:val="24"/>
          <w:szCs w:val="24"/>
        </w:rPr>
        <w:t>three-p</w:t>
      </w:r>
      <w:r w:rsidR="009F1E07" w:rsidRPr="00726269">
        <w:rPr>
          <w:rFonts w:ascii="Times New Roman" w:hAnsi="Times New Roman" w:cs="Times New Roman"/>
          <w:sz w:val="24"/>
          <w:szCs w:val="24"/>
        </w:rPr>
        <w:t xml:space="preserve">illar model, which includes </w:t>
      </w:r>
      <w:r w:rsidR="00E921F8" w:rsidRPr="00726269">
        <w:rPr>
          <w:rFonts w:ascii="Times New Roman" w:hAnsi="Times New Roman" w:cs="Times New Roman"/>
          <w:sz w:val="24"/>
          <w:szCs w:val="24"/>
        </w:rPr>
        <w:t xml:space="preserve">economy, </w:t>
      </w:r>
      <w:r w:rsidR="009F1E07" w:rsidRPr="00726269">
        <w:rPr>
          <w:rFonts w:ascii="Times New Roman" w:hAnsi="Times New Roman" w:cs="Times New Roman"/>
          <w:sz w:val="24"/>
          <w:szCs w:val="24"/>
        </w:rPr>
        <w:t>ecology</w:t>
      </w:r>
      <w:r w:rsidR="00E921F8" w:rsidRPr="00726269">
        <w:rPr>
          <w:rFonts w:ascii="Times New Roman" w:hAnsi="Times New Roman" w:cs="Times New Roman"/>
          <w:sz w:val="24"/>
          <w:szCs w:val="24"/>
        </w:rPr>
        <w:t xml:space="preserve">, and society, has been used to </w:t>
      </w:r>
      <w:r w:rsidR="009F1E07" w:rsidRPr="00726269">
        <w:rPr>
          <w:rFonts w:ascii="Times New Roman" w:hAnsi="Times New Roman" w:cs="Times New Roman"/>
          <w:sz w:val="24"/>
          <w:szCs w:val="24"/>
        </w:rPr>
        <w:t>theorize</w:t>
      </w:r>
      <w:r w:rsidR="00E921F8" w:rsidRPr="00726269">
        <w:rPr>
          <w:rFonts w:ascii="Times New Roman" w:hAnsi="Times New Roman" w:cs="Times New Roman"/>
          <w:sz w:val="24"/>
          <w:szCs w:val="24"/>
        </w:rPr>
        <w:t xml:space="preserve"> the concept of sustainability. </w:t>
      </w:r>
      <w:r w:rsidR="00CE23F5" w:rsidRPr="00726269">
        <w:rPr>
          <w:rFonts w:ascii="Times New Roman" w:hAnsi="Times New Roman" w:cs="Times New Roman"/>
          <w:sz w:val="24"/>
          <w:szCs w:val="24"/>
        </w:rPr>
        <w:t>RGEs preserve natural capital as long as resource consumption does not reduce the prospect of a sustainable future.</w:t>
      </w:r>
      <w:r w:rsidR="009F1E07" w:rsidRPr="00726269">
        <w:rPr>
          <w:rFonts w:ascii="Times New Roman" w:hAnsi="Times New Roman" w:cs="Times New Roman"/>
          <w:sz w:val="24"/>
          <w:szCs w:val="24"/>
        </w:rPr>
        <w:t xml:space="preserve">There should be a perfect harmony between the </w:t>
      </w:r>
      <w:r w:rsidR="00DC443D" w:rsidRPr="00726269">
        <w:rPr>
          <w:rFonts w:ascii="Times New Roman" w:hAnsi="Times New Roman" w:cs="Times New Roman"/>
          <w:sz w:val="24"/>
          <w:szCs w:val="24"/>
        </w:rPr>
        <w:t>three-pillar model and</w:t>
      </w:r>
      <w:r w:rsidR="00862355" w:rsidRPr="00726269">
        <w:rPr>
          <w:rFonts w:ascii="Times New Roman" w:hAnsi="Times New Roman" w:cs="Times New Roman"/>
          <w:sz w:val="24"/>
          <w:szCs w:val="24"/>
        </w:rPr>
        <w:t xml:space="preserve"> </w:t>
      </w:r>
      <w:r w:rsidR="00DC443D" w:rsidRPr="00726269">
        <w:rPr>
          <w:rFonts w:ascii="Times New Roman" w:hAnsi="Times New Roman" w:cs="Times New Roman"/>
          <w:sz w:val="24"/>
          <w:szCs w:val="24"/>
        </w:rPr>
        <w:t xml:space="preserve">RGE technologies for evaluating renewable green energy technologies and to frame appropriate economic, social, and environmental policies. This will definitely </w:t>
      </w:r>
      <w:r w:rsidR="009A43F6" w:rsidRPr="00726269">
        <w:rPr>
          <w:rFonts w:ascii="Times New Roman" w:hAnsi="Times New Roman" w:cs="Times New Roman"/>
          <w:sz w:val="24"/>
          <w:szCs w:val="24"/>
        </w:rPr>
        <w:t>contribute</w:t>
      </w:r>
      <w:r w:rsidR="0066168B" w:rsidRPr="00726269">
        <w:rPr>
          <w:rFonts w:ascii="Times New Roman" w:hAnsi="Times New Roman" w:cs="Times New Roman"/>
          <w:sz w:val="24"/>
          <w:szCs w:val="24"/>
        </w:rPr>
        <w:t xml:space="preserve"> significantly</w:t>
      </w:r>
      <w:r w:rsidR="009A43F6" w:rsidRPr="00726269">
        <w:rPr>
          <w:rFonts w:ascii="Times New Roman" w:hAnsi="Times New Roman" w:cs="Times New Roman"/>
          <w:sz w:val="24"/>
          <w:szCs w:val="24"/>
        </w:rPr>
        <w:t xml:space="preserve"> to the economies of countries </w:t>
      </w:r>
      <w:r w:rsidR="00DC443D" w:rsidRPr="00726269">
        <w:rPr>
          <w:rFonts w:ascii="Times New Roman" w:hAnsi="Times New Roman" w:cs="Times New Roman"/>
          <w:sz w:val="24"/>
          <w:szCs w:val="24"/>
        </w:rPr>
        <w:t>rich in r</w:t>
      </w:r>
      <w:r w:rsidR="009A43F6" w:rsidRPr="00726269">
        <w:rPr>
          <w:rFonts w:ascii="Times New Roman" w:hAnsi="Times New Roman" w:cs="Times New Roman"/>
          <w:sz w:val="24"/>
          <w:szCs w:val="24"/>
        </w:rPr>
        <w:t xml:space="preserve">enewable green energy sources </w:t>
      </w:r>
      <w:r w:rsidR="00735F26" w:rsidRPr="00726269">
        <w:rPr>
          <w:rFonts w:ascii="Times New Roman" w:hAnsi="Times New Roman" w:cs="Times New Roman"/>
          <w:sz w:val="24"/>
          <w:szCs w:val="24"/>
        </w:rPr>
        <w:t>(Androniceanu and Sabie, 2022)</w:t>
      </w:r>
      <w:r w:rsidR="009A43F6" w:rsidRPr="00726269">
        <w:rPr>
          <w:rFonts w:ascii="Times New Roman" w:hAnsi="Times New Roman" w:cs="Times New Roman"/>
          <w:sz w:val="24"/>
          <w:szCs w:val="24"/>
        </w:rPr>
        <w:t>.</w:t>
      </w:r>
      <w:r w:rsidR="00DC443D" w:rsidRPr="00726269">
        <w:rPr>
          <w:rFonts w:ascii="Times New Roman" w:hAnsi="Times New Roman" w:cs="Times New Roman"/>
          <w:sz w:val="24"/>
          <w:szCs w:val="24"/>
        </w:rPr>
        <w:t>G</w:t>
      </w:r>
      <w:r w:rsidR="00EC5E72" w:rsidRPr="00726269">
        <w:rPr>
          <w:rFonts w:ascii="Times New Roman" w:hAnsi="Times New Roman" w:cs="Times New Roman"/>
          <w:sz w:val="24"/>
          <w:szCs w:val="24"/>
        </w:rPr>
        <w:t xml:space="preserve">overnments and other authorities should </w:t>
      </w:r>
      <w:r w:rsidR="00DC443D" w:rsidRPr="00726269">
        <w:rPr>
          <w:rFonts w:ascii="Times New Roman" w:hAnsi="Times New Roman" w:cs="Times New Roman"/>
          <w:sz w:val="24"/>
          <w:szCs w:val="24"/>
        </w:rPr>
        <w:t xml:space="preserve">also </w:t>
      </w:r>
      <w:r w:rsidR="00EC5E72" w:rsidRPr="00726269">
        <w:rPr>
          <w:rFonts w:ascii="Times New Roman" w:hAnsi="Times New Roman" w:cs="Times New Roman"/>
          <w:sz w:val="24"/>
          <w:szCs w:val="24"/>
        </w:rPr>
        <w:t xml:space="preserve">encourage </w:t>
      </w:r>
      <w:r w:rsidR="00DC443D" w:rsidRPr="00726269">
        <w:rPr>
          <w:rFonts w:ascii="Times New Roman" w:hAnsi="Times New Roman" w:cs="Times New Roman"/>
          <w:sz w:val="24"/>
          <w:szCs w:val="24"/>
        </w:rPr>
        <w:t xml:space="preserve">generous </w:t>
      </w:r>
      <w:r w:rsidR="00EC5E72" w:rsidRPr="00726269">
        <w:rPr>
          <w:rFonts w:ascii="Times New Roman" w:hAnsi="Times New Roman" w:cs="Times New Roman"/>
          <w:sz w:val="24"/>
          <w:szCs w:val="24"/>
        </w:rPr>
        <w:t xml:space="preserve">investment in sustainable green energy production </w:t>
      </w:r>
      <w:r w:rsidR="00DC443D" w:rsidRPr="00726269">
        <w:rPr>
          <w:rFonts w:ascii="Times New Roman" w:hAnsi="Times New Roman" w:cs="Times New Roman"/>
          <w:sz w:val="24"/>
          <w:szCs w:val="24"/>
        </w:rPr>
        <w:t xml:space="preserve">to </w:t>
      </w:r>
      <w:r w:rsidR="00EC5E72" w:rsidRPr="00726269">
        <w:rPr>
          <w:rFonts w:ascii="Times New Roman" w:hAnsi="Times New Roman" w:cs="Times New Roman"/>
          <w:sz w:val="24"/>
          <w:szCs w:val="24"/>
        </w:rPr>
        <w:t>assure a more environment friendly and sustainable future.</w:t>
      </w:r>
      <w:r w:rsidR="00E70C8D" w:rsidRPr="00726269">
        <w:rPr>
          <w:rFonts w:ascii="Times New Roman" w:hAnsi="Times New Roman" w:cs="Times New Roman"/>
          <w:sz w:val="24"/>
          <w:szCs w:val="24"/>
        </w:rPr>
        <w:t xml:space="preserve">In </w:t>
      </w:r>
      <w:r w:rsidR="00DC443D" w:rsidRPr="00726269">
        <w:rPr>
          <w:rFonts w:ascii="Times New Roman" w:hAnsi="Times New Roman" w:cs="Times New Roman"/>
          <w:sz w:val="24"/>
          <w:szCs w:val="24"/>
        </w:rPr>
        <w:t>2019, India ranked fourth in</w:t>
      </w:r>
      <w:r w:rsidR="00E70C8D" w:rsidRPr="00726269">
        <w:rPr>
          <w:rFonts w:ascii="Times New Roman" w:hAnsi="Times New Roman" w:cs="Times New Roman"/>
          <w:sz w:val="24"/>
          <w:szCs w:val="24"/>
        </w:rPr>
        <w:t xml:space="preserve"> world for the most appealing renewable energy market. </w:t>
      </w:r>
      <w:r w:rsidR="00DC443D" w:rsidRPr="00726269">
        <w:rPr>
          <w:rFonts w:ascii="Times New Roman" w:hAnsi="Times New Roman" w:cs="Times New Roman"/>
          <w:sz w:val="24"/>
          <w:szCs w:val="24"/>
        </w:rPr>
        <w:t xml:space="preserve">By 2030, </w:t>
      </w:r>
      <w:r w:rsidR="00E70C8D" w:rsidRPr="00726269">
        <w:rPr>
          <w:rFonts w:ascii="Times New Roman" w:hAnsi="Times New Roman" w:cs="Times New Roman"/>
          <w:sz w:val="24"/>
          <w:szCs w:val="24"/>
        </w:rPr>
        <w:t xml:space="preserve">India </w:t>
      </w:r>
      <w:r w:rsidR="00DC443D" w:rsidRPr="00726269">
        <w:rPr>
          <w:rFonts w:ascii="Times New Roman" w:hAnsi="Times New Roman" w:cs="Times New Roman"/>
          <w:sz w:val="24"/>
          <w:szCs w:val="24"/>
        </w:rPr>
        <w:t xml:space="preserve">is aspiring to achieve world's largest </w:t>
      </w:r>
      <w:r w:rsidR="00E70C8D" w:rsidRPr="00726269">
        <w:rPr>
          <w:rFonts w:ascii="Times New Roman" w:hAnsi="Times New Roman" w:cs="Times New Roman"/>
          <w:sz w:val="24"/>
          <w:szCs w:val="24"/>
        </w:rPr>
        <w:t xml:space="preserve">renewable energy </w:t>
      </w:r>
      <w:r w:rsidR="00DC443D" w:rsidRPr="00726269">
        <w:rPr>
          <w:rFonts w:ascii="Times New Roman" w:hAnsi="Times New Roman" w:cs="Times New Roman"/>
          <w:sz w:val="24"/>
          <w:szCs w:val="24"/>
        </w:rPr>
        <w:t xml:space="preserve">expansion </w:t>
      </w:r>
      <w:r w:rsidR="00E70C8D" w:rsidRPr="00726269">
        <w:rPr>
          <w:rFonts w:ascii="Times New Roman" w:hAnsi="Times New Roman" w:cs="Times New Roman"/>
          <w:sz w:val="24"/>
          <w:szCs w:val="24"/>
        </w:rPr>
        <w:t>target of 450 GW</w:t>
      </w:r>
      <w:r w:rsidR="00862355" w:rsidRPr="00726269">
        <w:rPr>
          <w:rFonts w:ascii="Times New Roman" w:hAnsi="Times New Roman" w:cs="Times New Roman"/>
          <w:sz w:val="24"/>
          <w:szCs w:val="24"/>
        </w:rPr>
        <w:t xml:space="preserve"> </w:t>
      </w:r>
      <w:r w:rsidR="00224E44" w:rsidRPr="00726269">
        <w:rPr>
          <w:rFonts w:ascii="Times New Roman" w:hAnsi="Times New Roman" w:cs="Times New Roman"/>
          <w:sz w:val="24"/>
          <w:szCs w:val="24"/>
        </w:rPr>
        <w:t>(Kumar and Majid, 2020)</w:t>
      </w:r>
      <w:r w:rsidR="00E70C8D" w:rsidRPr="00726269">
        <w:rPr>
          <w:rFonts w:ascii="Times New Roman" w:hAnsi="Times New Roman" w:cs="Times New Roman"/>
          <w:sz w:val="24"/>
          <w:szCs w:val="24"/>
        </w:rPr>
        <w:t>.</w:t>
      </w:r>
    </w:p>
    <w:p w14:paraId="45EA6824" w14:textId="77777777" w:rsidR="00AF7C42" w:rsidRPr="00726269" w:rsidRDefault="00DC443D" w:rsidP="00F003D1">
      <w:pPr>
        <w:spacing w:line="360" w:lineRule="auto"/>
        <w:ind w:firstLine="720"/>
        <w:jc w:val="both"/>
        <w:rPr>
          <w:rFonts w:ascii="Times New Roman" w:hAnsi="Times New Roman" w:cs="Times New Roman"/>
          <w:sz w:val="24"/>
          <w:szCs w:val="24"/>
        </w:rPr>
      </w:pPr>
      <w:r w:rsidRPr="00726269">
        <w:rPr>
          <w:rFonts w:ascii="Times New Roman" w:hAnsi="Times New Roman" w:cs="Times New Roman"/>
          <w:sz w:val="24"/>
          <w:szCs w:val="24"/>
        </w:rPr>
        <w:t xml:space="preserve">The present </w:t>
      </w:r>
      <w:r w:rsidR="00046513" w:rsidRPr="00726269">
        <w:rPr>
          <w:rFonts w:ascii="Times New Roman" w:hAnsi="Times New Roman" w:cs="Times New Roman"/>
          <w:sz w:val="24"/>
          <w:szCs w:val="24"/>
        </w:rPr>
        <w:t>chapter</w:t>
      </w:r>
      <w:r w:rsidR="00AF7C42" w:rsidRPr="00726269">
        <w:rPr>
          <w:rFonts w:ascii="Times New Roman" w:hAnsi="Times New Roman" w:cs="Times New Roman"/>
          <w:sz w:val="24"/>
          <w:szCs w:val="24"/>
        </w:rPr>
        <w:t xml:space="preserve"> includes an overview of Global energy consumption, current achievements</w:t>
      </w:r>
      <w:r w:rsidRPr="00726269">
        <w:rPr>
          <w:rFonts w:ascii="Times New Roman" w:hAnsi="Times New Roman" w:cs="Times New Roman"/>
          <w:sz w:val="24"/>
          <w:szCs w:val="24"/>
        </w:rPr>
        <w:t>,</w:t>
      </w:r>
      <w:r w:rsidR="00AF7C42" w:rsidRPr="00726269">
        <w:rPr>
          <w:rFonts w:ascii="Times New Roman" w:hAnsi="Times New Roman" w:cs="Times New Roman"/>
          <w:sz w:val="24"/>
          <w:szCs w:val="24"/>
        </w:rPr>
        <w:t xml:space="preserve"> and types of green energy.</w:t>
      </w:r>
      <w:r w:rsidR="00C612D5" w:rsidRPr="00726269">
        <w:rPr>
          <w:rFonts w:ascii="Times New Roman" w:hAnsi="Times New Roman" w:cs="Times New Roman"/>
          <w:sz w:val="24"/>
          <w:szCs w:val="24"/>
        </w:rPr>
        <w:t>The study also summarises potential trends over the next decade.</w:t>
      </w:r>
    </w:p>
    <w:p w14:paraId="4CAA1A19" w14:textId="77777777" w:rsidR="003E3363" w:rsidRPr="00726269" w:rsidRDefault="003E3363" w:rsidP="003E3363">
      <w:pPr>
        <w:spacing w:after="0" w:line="360" w:lineRule="auto"/>
        <w:jc w:val="both"/>
        <w:rPr>
          <w:rFonts w:ascii="Times New Roman" w:hAnsi="Times New Roman" w:cs="Times New Roman"/>
          <w:b/>
          <w:bCs/>
          <w:sz w:val="24"/>
          <w:szCs w:val="24"/>
        </w:rPr>
      </w:pPr>
      <w:r w:rsidRPr="00726269">
        <w:rPr>
          <w:rFonts w:ascii="Times New Roman" w:hAnsi="Times New Roman" w:cs="Times New Roman"/>
          <w:b/>
          <w:bCs/>
          <w:sz w:val="24"/>
          <w:szCs w:val="24"/>
        </w:rPr>
        <w:t>Global Primary Energy Consumption</w:t>
      </w:r>
    </w:p>
    <w:p w14:paraId="34B815F0" w14:textId="77777777" w:rsidR="003E3363" w:rsidRPr="00726269" w:rsidRDefault="003E3363" w:rsidP="003E3363">
      <w:p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 xml:space="preserve">Primary energy consumption has increased constantly in the world. Primary energy is the energy available in raw form before its actual conversion into either heat or electricity or any other type of fuels viz. fossil energy sources </w:t>
      </w:r>
      <w:r w:rsidR="00816DBF" w:rsidRPr="00726269">
        <w:rPr>
          <w:rFonts w:ascii="Times New Roman" w:hAnsi="Times New Roman" w:cs="Times New Roman"/>
          <w:sz w:val="24"/>
          <w:szCs w:val="24"/>
        </w:rPr>
        <w:t>obtained from</w:t>
      </w:r>
      <w:r w:rsidRPr="00726269">
        <w:rPr>
          <w:rFonts w:ascii="Times New Roman" w:hAnsi="Times New Roman" w:cs="Times New Roman"/>
          <w:sz w:val="24"/>
          <w:szCs w:val="24"/>
        </w:rPr>
        <w:t xml:space="preserve"> </w:t>
      </w:r>
      <w:r w:rsidR="00816DBF" w:rsidRPr="00726269">
        <w:rPr>
          <w:rFonts w:ascii="Times New Roman" w:hAnsi="Times New Roman" w:cs="Times New Roman"/>
          <w:sz w:val="24"/>
          <w:szCs w:val="24"/>
        </w:rPr>
        <w:t>coal, oil,</w:t>
      </w:r>
      <w:r w:rsidRPr="00726269">
        <w:rPr>
          <w:rFonts w:ascii="Times New Roman" w:hAnsi="Times New Roman" w:cs="Times New Roman"/>
          <w:sz w:val="24"/>
          <w:szCs w:val="24"/>
        </w:rPr>
        <w:t xml:space="preserve"> and gas, energy from uranium and bio-mass, energy from physical </w:t>
      </w:r>
      <w:r w:rsidR="00816DBF" w:rsidRPr="00726269">
        <w:rPr>
          <w:rFonts w:ascii="Times New Roman" w:hAnsi="Times New Roman" w:cs="Times New Roman"/>
          <w:sz w:val="24"/>
          <w:szCs w:val="24"/>
        </w:rPr>
        <w:t>phenomenon</w:t>
      </w:r>
      <w:r w:rsidRPr="00726269">
        <w:rPr>
          <w:rFonts w:ascii="Times New Roman" w:hAnsi="Times New Roman" w:cs="Times New Roman"/>
          <w:sz w:val="24"/>
          <w:szCs w:val="24"/>
        </w:rPr>
        <w:t xml:space="preserve"> like </w:t>
      </w:r>
      <w:r w:rsidR="00816DBF" w:rsidRPr="00726269">
        <w:rPr>
          <w:rFonts w:ascii="Times New Roman" w:hAnsi="Times New Roman" w:cs="Times New Roman"/>
          <w:sz w:val="24"/>
          <w:szCs w:val="24"/>
        </w:rPr>
        <w:t xml:space="preserve">wind, </w:t>
      </w:r>
      <w:r w:rsidRPr="00726269">
        <w:rPr>
          <w:rFonts w:ascii="Times New Roman" w:hAnsi="Times New Roman" w:cs="Times New Roman"/>
          <w:sz w:val="24"/>
          <w:szCs w:val="24"/>
        </w:rPr>
        <w:t xml:space="preserve">solar radiation, and hydraulic power. The available primary energy sources have witnessed a visible transformation over last few centuries. Almost all new sources of energy have been explored to date beginning from fossil fuels to the use of nuclear and hydropower energy. The quantity produced and subsequently consumed has also increased manifold since the Industrial Revolution. Although Global energy consumption growth slowed down in 2022 (+2.1%) it is growing at the rate of around 1% to 2% per year with a </w:t>
      </w:r>
      <w:r w:rsidR="00816DBF" w:rsidRPr="00726269">
        <w:rPr>
          <w:rFonts w:ascii="Times New Roman" w:hAnsi="Times New Roman" w:cs="Times New Roman"/>
          <w:sz w:val="24"/>
          <w:szCs w:val="24"/>
        </w:rPr>
        <w:t>aggregate</w:t>
      </w:r>
      <w:r w:rsidRPr="00726269">
        <w:rPr>
          <w:rFonts w:ascii="Times New Roman" w:hAnsi="Times New Roman" w:cs="Times New Roman"/>
          <w:sz w:val="24"/>
          <w:szCs w:val="24"/>
        </w:rPr>
        <w:t xml:space="preserve"> increase of </w:t>
      </w:r>
      <w:r w:rsidR="00816DBF" w:rsidRPr="00726269">
        <w:rPr>
          <w:rFonts w:ascii="Times New Roman" w:hAnsi="Times New Roman" w:cs="Times New Roman"/>
          <w:sz w:val="24"/>
          <w:szCs w:val="24"/>
        </w:rPr>
        <w:t>around 15.10% in 10 years</w:t>
      </w:r>
      <w:r w:rsidRPr="00726269">
        <w:rPr>
          <w:rFonts w:ascii="Times New Roman" w:hAnsi="Times New Roman" w:cs="Times New Roman"/>
          <w:sz w:val="24"/>
          <w:szCs w:val="24"/>
        </w:rPr>
        <w:t xml:space="preserve">. </w:t>
      </w:r>
    </w:p>
    <w:p w14:paraId="152E5E66" w14:textId="35BE8661" w:rsidR="003E3363" w:rsidRPr="00726269" w:rsidRDefault="003E3363" w:rsidP="003E3363">
      <w:p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 xml:space="preserve">The largest energy consumers in the world are Norway, Iceland, </w:t>
      </w:r>
      <w:r w:rsidR="00816DBF" w:rsidRPr="00726269">
        <w:rPr>
          <w:rFonts w:ascii="Times New Roman" w:hAnsi="Times New Roman" w:cs="Times New Roman"/>
          <w:sz w:val="24"/>
          <w:szCs w:val="24"/>
        </w:rPr>
        <w:t>USA</w:t>
      </w:r>
      <w:r w:rsidRPr="00726269">
        <w:rPr>
          <w:rFonts w:ascii="Times New Roman" w:hAnsi="Times New Roman" w:cs="Times New Roman"/>
          <w:sz w:val="24"/>
          <w:szCs w:val="24"/>
        </w:rPr>
        <w:t xml:space="preserve">, Canada, Oman, Qatar, and Saudi Arabia. India </w:t>
      </w:r>
      <w:r w:rsidR="00816DBF" w:rsidRPr="00726269">
        <w:rPr>
          <w:rFonts w:ascii="Times New Roman" w:hAnsi="Times New Roman" w:cs="Times New Roman"/>
          <w:sz w:val="24"/>
          <w:szCs w:val="24"/>
        </w:rPr>
        <w:t xml:space="preserve">holds </w:t>
      </w:r>
      <w:r w:rsidRPr="00726269">
        <w:rPr>
          <w:rFonts w:ascii="Times New Roman" w:hAnsi="Times New Roman" w:cs="Times New Roman"/>
          <w:sz w:val="24"/>
          <w:szCs w:val="24"/>
        </w:rPr>
        <w:t xml:space="preserve">third </w:t>
      </w:r>
      <w:r w:rsidR="00816DBF" w:rsidRPr="00726269">
        <w:rPr>
          <w:rFonts w:ascii="Times New Roman" w:hAnsi="Times New Roman" w:cs="Times New Roman"/>
          <w:sz w:val="24"/>
          <w:szCs w:val="24"/>
        </w:rPr>
        <w:t>position</w:t>
      </w:r>
      <w:r w:rsidR="00DA488B" w:rsidRPr="00DA488B">
        <w:rPr>
          <w:rFonts w:ascii="Times New Roman" w:hAnsi="Times New Roman" w:cs="Times New Roman"/>
          <w:sz w:val="24"/>
          <w:szCs w:val="24"/>
        </w:rPr>
        <w:t xml:space="preserve"> </w:t>
      </w:r>
      <w:r w:rsidR="00DA488B" w:rsidRPr="00726269">
        <w:rPr>
          <w:rFonts w:ascii="Times New Roman" w:hAnsi="Times New Roman" w:cs="Times New Roman"/>
          <w:sz w:val="24"/>
          <w:szCs w:val="24"/>
        </w:rPr>
        <w:t>with 5.6% of the growth rate</w:t>
      </w:r>
      <w:r w:rsidR="00816DBF" w:rsidRPr="00726269">
        <w:rPr>
          <w:rFonts w:ascii="Times New Roman" w:hAnsi="Times New Roman" w:cs="Times New Roman"/>
          <w:sz w:val="24"/>
          <w:szCs w:val="24"/>
        </w:rPr>
        <w:t xml:space="preserve"> </w:t>
      </w:r>
      <w:r w:rsidRPr="00726269">
        <w:rPr>
          <w:rFonts w:ascii="Times New Roman" w:hAnsi="Times New Roman" w:cs="Times New Roman"/>
          <w:sz w:val="24"/>
          <w:szCs w:val="24"/>
        </w:rPr>
        <w:t xml:space="preserve">in the world in primary energy consumption in 2017. Statistics reveal that </w:t>
      </w:r>
      <w:r w:rsidRPr="00726269">
        <w:rPr>
          <w:rStyle w:val="keytext"/>
          <w:rFonts w:ascii="Times New Roman" w:hAnsi="Times New Roman" w:cs="Times New Roman"/>
          <w:sz w:val="24"/>
          <w:szCs w:val="24"/>
        </w:rPr>
        <w:t>energy consumption growth</w:t>
      </w:r>
      <w:r w:rsidRPr="00726269">
        <w:rPr>
          <w:rFonts w:ascii="Times New Roman" w:hAnsi="Times New Roman" w:cs="Times New Roman"/>
          <w:sz w:val="24"/>
          <w:szCs w:val="24"/>
        </w:rPr>
        <w:t xml:space="preserve"> in 2022</w:t>
      </w:r>
      <w:r w:rsidRPr="00726269">
        <w:rPr>
          <w:rStyle w:val="keytext"/>
          <w:rFonts w:ascii="Times New Roman" w:hAnsi="Times New Roman" w:cs="Times New Roman"/>
          <w:sz w:val="24"/>
          <w:szCs w:val="24"/>
        </w:rPr>
        <w:t xml:space="preserve"> slowed down in the two largest consuming countries China and USA. </w:t>
      </w:r>
      <w:r w:rsidRPr="00726269">
        <w:rPr>
          <w:rFonts w:ascii="Times New Roman" w:hAnsi="Times New Roman" w:cs="Times New Roman"/>
          <w:sz w:val="24"/>
          <w:szCs w:val="24"/>
        </w:rPr>
        <w:t xml:space="preserve">On the contrary, </w:t>
      </w:r>
      <w:r w:rsidRPr="00726269">
        <w:rPr>
          <w:rStyle w:val="keytext"/>
          <w:rFonts w:ascii="Times New Roman" w:hAnsi="Times New Roman" w:cs="Times New Roman"/>
          <w:sz w:val="24"/>
          <w:szCs w:val="24"/>
        </w:rPr>
        <w:t>primary energy consumption declined in Europe</w:t>
      </w:r>
      <w:r w:rsidRPr="00726269">
        <w:rPr>
          <w:rFonts w:ascii="Times New Roman" w:hAnsi="Times New Roman" w:cs="Times New Roman"/>
          <w:sz w:val="24"/>
          <w:szCs w:val="24"/>
        </w:rPr>
        <w:t xml:space="preserve"> due to fears of recession after Russia’s invasion of Ukraine and surging energy prices.</w:t>
      </w:r>
    </w:p>
    <w:p w14:paraId="2EE82A19" w14:textId="77777777" w:rsidR="003E3363" w:rsidRPr="00726269" w:rsidRDefault="003E3363" w:rsidP="003E3363">
      <w:p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lastRenderedPageBreak/>
        <w:t xml:space="preserve">Activities related to power generation from primary energy </w:t>
      </w:r>
      <w:r w:rsidR="00A063AD" w:rsidRPr="00726269">
        <w:rPr>
          <w:rFonts w:ascii="Times New Roman" w:hAnsi="Times New Roman" w:cs="Times New Roman"/>
          <w:sz w:val="24"/>
          <w:szCs w:val="24"/>
        </w:rPr>
        <w:t>sectors,</w:t>
      </w:r>
      <w:r w:rsidRPr="00726269">
        <w:rPr>
          <w:rFonts w:ascii="Times New Roman" w:hAnsi="Times New Roman" w:cs="Times New Roman"/>
          <w:sz w:val="24"/>
          <w:szCs w:val="24"/>
        </w:rPr>
        <w:t xml:space="preserve"> deforestation, transportation, and industrial and technological advancements are responsible for CO</w:t>
      </w:r>
      <w:r w:rsidRPr="00726269">
        <w:rPr>
          <w:rFonts w:ascii="Times New Roman" w:hAnsi="Times New Roman" w:cs="Times New Roman"/>
          <w:sz w:val="24"/>
          <w:szCs w:val="24"/>
          <w:vertAlign w:val="subscript"/>
        </w:rPr>
        <w:t>2</w:t>
      </w:r>
      <w:r w:rsidRPr="00726269">
        <w:rPr>
          <w:rFonts w:ascii="Times New Roman" w:hAnsi="Times New Roman" w:cs="Times New Roman"/>
          <w:sz w:val="24"/>
          <w:szCs w:val="24"/>
        </w:rPr>
        <w:t xml:space="preserve"> emissions. Hence high energy consumption is coupled with an increase in global CO</w:t>
      </w:r>
      <w:r w:rsidRPr="00726269">
        <w:rPr>
          <w:rFonts w:ascii="Times New Roman" w:hAnsi="Times New Roman" w:cs="Times New Roman"/>
          <w:sz w:val="24"/>
          <w:szCs w:val="24"/>
          <w:vertAlign w:val="subscript"/>
        </w:rPr>
        <w:t>2</w:t>
      </w:r>
      <w:r w:rsidRPr="00726269">
        <w:rPr>
          <w:rFonts w:ascii="Times New Roman" w:hAnsi="Times New Roman" w:cs="Times New Roman"/>
          <w:sz w:val="24"/>
          <w:szCs w:val="24"/>
        </w:rPr>
        <w:t xml:space="preserve"> emission. It is a serious </w:t>
      </w:r>
      <w:r w:rsidR="00A063AD" w:rsidRPr="00726269">
        <w:rPr>
          <w:rFonts w:ascii="Times New Roman" w:hAnsi="Times New Roman" w:cs="Times New Roman"/>
          <w:sz w:val="24"/>
          <w:szCs w:val="24"/>
        </w:rPr>
        <w:t>agenda</w:t>
      </w:r>
      <w:r w:rsidRPr="00726269">
        <w:rPr>
          <w:rFonts w:ascii="Times New Roman" w:hAnsi="Times New Roman" w:cs="Times New Roman"/>
          <w:sz w:val="24"/>
          <w:szCs w:val="24"/>
        </w:rPr>
        <w:t xml:space="preserve"> </w:t>
      </w:r>
      <w:r w:rsidR="00A063AD" w:rsidRPr="00726269">
        <w:rPr>
          <w:rFonts w:ascii="Times New Roman" w:hAnsi="Times New Roman" w:cs="Times New Roman"/>
          <w:sz w:val="24"/>
          <w:szCs w:val="24"/>
        </w:rPr>
        <w:t xml:space="preserve">that </w:t>
      </w:r>
      <w:r w:rsidRPr="00726269">
        <w:rPr>
          <w:rFonts w:ascii="Times New Roman" w:hAnsi="Times New Roman" w:cs="Times New Roman"/>
          <w:sz w:val="24"/>
          <w:szCs w:val="24"/>
        </w:rPr>
        <w:t xml:space="preserve">needs </w:t>
      </w:r>
      <w:r w:rsidR="00A063AD" w:rsidRPr="00726269">
        <w:rPr>
          <w:rFonts w:ascii="Times New Roman" w:hAnsi="Times New Roman" w:cs="Times New Roman"/>
          <w:sz w:val="24"/>
          <w:szCs w:val="24"/>
        </w:rPr>
        <w:t xml:space="preserve">immediate </w:t>
      </w:r>
      <w:r w:rsidR="00C71EBA" w:rsidRPr="00726269">
        <w:rPr>
          <w:rFonts w:ascii="Times New Roman" w:hAnsi="Times New Roman" w:cs="Times New Roman"/>
          <w:sz w:val="24"/>
          <w:szCs w:val="24"/>
        </w:rPr>
        <w:t xml:space="preserve">solution </w:t>
      </w:r>
      <w:r w:rsidRPr="00726269">
        <w:rPr>
          <w:rFonts w:ascii="Times New Roman" w:hAnsi="Times New Roman" w:cs="Times New Roman"/>
          <w:sz w:val="24"/>
          <w:szCs w:val="24"/>
        </w:rPr>
        <w:t xml:space="preserve">to meet ambitious climate mitigation goals. Hence recently, </w:t>
      </w:r>
      <w:r w:rsidR="00C71EBA" w:rsidRPr="00726269">
        <w:rPr>
          <w:rFonts w:ascii="Times New Roman" w:hAnsi="Times New Roman" w:cs="Times New Roman"/>
          <w:sz w:val="24"/>
          <w:szCs w:val="24"/>
        </w:rPr>
        <w:t xml:space="preserve">at </w:t>
      </w:r>
      <w:r w:rsidRPr="00726269">
        <w:rPr>
          <w:rFonts w:ascii="Times New Roman" w:hAnsi="Times New Roman" w:cs="Times New Roman"/>
          <w:sz w:val="24"/>
          <w:szCs w:val="24"/>
        </w:rPr>
        <w:t xml:space="preserve">international </w:t>
      </w:r>
      <w:r w:rsidR="00C71EBA" w:rsidRPr="00726269">
        <w:rPr>
          <w:rFonts w:ascii="Times New Roman" w:hAnsi="Times New Roman" w:cs="Times New Roman"/>
          <w:sz w:val="24"/>
          <w:szCs w:val="24"/>
        </w:rPr>
        <w:t xml:space="preserve">level rigorous </w:t>
      </w:r>
      <w:r w:rsidRPr="00726269">
        <w:rPr>
          <w:rFonts w:ascii="Times New Roman" w:hAnsi="Times New Roman" w:cs="Times New Roman"/>
          <w:sz w:val="24"/>
          <w:szCs w:val="24"/>
        </w:rPr>
        <w:t>changes and adjustments</w:t>
      </w:r>
      <w:r w:rsidR="00C71EBA" w:rsidRPr="00726269">
        <w:rPr>
          <w:rFonts w:ascii="Times New Roman" w:hAnsi="Times New Roman" w:cs="Times New Roman"/>
          <w:sz w:val="24"/>
          <w:szCs w:val="24"/>
        </w:rPr>
        <w:t xml:space="preserve"> are happening</w:t>
      </w:r>
      <w:r w:rsidRPr="00726269">
        <w:rPr>
          <w:rFonts w:ascii="Times New Roman" w:hAnsi="Times New Roman" w:cs="Times New Roman"/>
          <w:sz w:val="24"/>
          <w:szCs w:val="24"/>
        </w:rPr>
        <w:t xml:space="preserve"> </w:t>
      </w:r>
      <w:r w:rsidR="00AE7B15" w:rsidRPr="00726269">
        <w:rPr>
          <w:rFonts w:ascii="Times New Roman" w:hAnsi="Times New Roman" w:cs="Times New Roman"/>
          <w:sz w:val="24"/>
          <w:szCs w:val="24"/>
        </w:rPr>
        <w:t>(Nfah et al., 2007)</w:t>
      </w:r>
      <w:r w:rsidRPr="00726269">
        <w:rPr>
          <w:rFonts w:ascii="Times New Roman" w:hAnsi="Times New Roman" w:cs="Times New Roman"/>
          <w:sz w:val="24"/>
          <w:szCs w:val="24"/>
        </w:rPr>
        <w:t xml:space="preserve">. </w:t>
      </w:r>
    </w:p>
    <w:p w14:paraId="1BA3E005" w14:textId="77777777" w:rsidR="003E3363" w:rsidRPr="00726269" w:rsidRDefault="00C71EBA" w:rsidP="003E3363">
      <w:p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To popularize sustainable green energy among the masses, t</w:t>
      </w:r>
      <w:r w:rsidR="003E3363" w:rsidRPr="00726269">
        <w:rPr>
          <w:rFonts w:ascii="Times New Roman" w:hAnsi="Times New Roman" w:cs="Times New Roman"/>
          <w:sz w:val="24"/>
          <w:szCs w:val="24"/>
        </w:rPr>
        <w:t xml:space="preserve">he </w:t>
      </w:r>
      <w:r w:rsidRPr="00726269">
        <w:rPr>
          <w:rFonts w:ascii="Times New Roman" w:hAnsi="Times New Roman" w:cs="Times New Roman"/>
          <w:sz w:val="24"/>
          <w:szCs w:val="24"/>
        </w:rPr>
        <w:t>prime agenda</w:t>
      </w:r>
      <w:r w:rsidR="003E3363" w:rsidRPr="00726269">
        <w:rPr>
          <w:rFonts w:ascii="Times New Roman" w:hAnsi="Times New Roman" w:cs="Times New Roman"/>
          <w:sz w:val="24"/>
          <w:szCs w:val="24"/>
        </w:rPr>
        <w:t xml:space="preserve"> of the international global energy policies </w:t>
      </w:r>
      <w:r w:rsidRPr="00726269">
        <w:rPr>
          <w:rFonts w:ascii="Times New Roman" w:hAnsi="Times New Roman" w:cs="Times New Roman"/>
          <w:sz w:val="24"/>
          <w:szCs w:val="24"/>
        </w:rPr>
        <w:t xml:space="preserve">now </w:t>
      </w:r>
      <w:r w:rsidR="003E3363" w:rsidRPr="00726269">
        <w:rPr>
          <w:rFonts w:ascii="Times New Roman" w:hAnsi="Times New Roman" w:cs="Times New Roman"/>
          <w:sz w:val="24"/>
          <w:szCs w:val="24"/>
        </w:rPr>
        <w:t xml:space="preserve">is to </w:t>
      </w:r>
      <w:r w:rsidRPr="00726269">
        <w:rPr>
          <w:rFonts w:ascii="Times New Roman" w:hAnsi="Times New Roman" w:cs="Times New Roman"/>
          <w:sz w:val="24"/>
          <w:szCs w:val="24"/>
        </w:rPr>
        <w:t xml:space="preserve">focus on </w:t>
      </w:r>
      <w:r w:rsidR="003E3363" w:rsidRPr="00726269">
        <w:rPr>
          <w:rFonts w:ascii="Times New Roman" w:hAnsi="Times New Roman" w:cs="Times New Roman"/>
          <w:sz w:val="24"/>
          <w:szCs w:val="24"/>
        </w:rPr>
        <w:t xml:space="preserve">the transition of the fossil energy-based system </w:t>
      </w:r>
      <w:r w:rsidRPr="00726269">
        <w:rPr>
          <w:rFonts w:ascii="Times New Roman" w:hAnsi="Times New Roman" w:cs="Times New Roman"/>
          <w:sz w:val="24"/>
          <w:szCs w:val="24"/>
        </w:rPr>
        <w:t>to</w:t>
      </w:r>
      <w:r w:rsidR="003E3363" w:rsidRPr="00726269">
        <w:rPr>
          <w:rFonts w:ascii="Times New Roman" w:hAnsi="Times New Roman" w:cs="Times New Roman"/>
          <w:sz w:val="24"/>
          <w:szCs w:val="24"/>
        </w:rPr>
        <w:t xml:space="preserve"> low-carbon energy-based system </w:t>
      </w:r>
      <w:r w:rsidR="00625F9E" w:rsidRPr="00726269">
        <w:rPr>
          <w:rFonts w:ascii="Times New Roman" w:hAnsi="Times New Roman" w:cs="Times New Roman"/>
          <w:sz w:val="24"/>
          <w:szCs w:val="24"/>
        </w:rPr>
        <w:t>(</w:t>
      </w:r>
      <w:r w:rsidR="00135885" w:rsidRPr="00726269">
        <w:rPr>
          <w:rFonts w:ascii="Times New Roman" w:hAnsi="Times New Roman" w:cs="Times New Roman"/>
          <w:sz w:val="24"/>
          <w:szCs w:val="24"/>
        </w:rPr>
        <w:t>Dizdaroglu, 2017</w:t>
      </w:r>
      <w:r w:rsidR="00625F9E" w:rsidRPr="00726269">
        <w:rPr>
          <w:rFonts w:ascii="Times New Roman" w:hAnsi="Times New Roman" w:cs="Times New Roman"/>
          <w:sz w:val="24"/>
          <w:szCs w:val="24"/>
        </w:rPr>
        <w:t>)</w:t>
      </w:r>
      <w:r w:rsidR="003E3363" w:rsidRPr="00726269">
        <w:rPr>
          <w:rFonts w:ascii="Times New Roman" w:hAnsi="Times New Roman" w:cs="Times New Roman"/>
          <w:sz w:val="24"/>
          <w:szCs w:val="24"/>
        </w:rPr>
        <w:t xml:space="preserve">. In order to achieve a </w:t>
      </w:r>
      <w:r w:rsidRPr="00726269">
        <w:rPr>
          <w:rFonts w:ascii="Times New Roman" w:hAnsi="Times New Roman" w:cs="Times New Roman"/>
          <w:sz w:val="24"/>
          <w:szCs w:val="24"/>
        </w:rPr>
        <w:t>breakthrough</w:t>
      </w:r>
      <w:r w:rsidR="003E3363" w:rsidRPr="00726269">
        <w:rPr>
          <w:rFonts w:ascii="Times New Roman" w:hAnsi="Times New Roman" w:cs="Times New Roman"/>
          <w:sz w:val="24"/>
          <w:szCs w:val="24"/>
        </w:rPr>
        <w:t xml:space="preserve"> from the high-carbon </w:t>
      </w:r>
      <w:r w:rsidR="0082744C" w:rsidRPr="00726269">
        <w:rPr>
          <w:rFonts w:ascii="Times New Roman" w:hAnsi="Times New Roman" w:cs="Times New Roman"/>
          <w:sz w:val="24"/>
          <w:szCs w:val="24"/>
        </w:rPr>
        <w:t>energy-based system</w:t>
      </w:r>
      <w:r w:rsidR="003E3363" w:rsidRPr="00726269">
        <w:rPr>
          <w:rFonts w:ascii="Times New Roman" w:hAnsi="Times New Roman" w:cs="Times New Roman"/>
          <w:sz w:val="24"/>
          <w:szCs w:val="24"/>
        </w:rPr>
        <w:t xml:space="preserve"> to the low-carbon one</w:t>
      </w:r>
      <w:r w:rsidR="003E3363" w:rsidRPr="00726269">
        <w:rPr>
          <w:rFonts w:ascii="Cambria Math" w:hAnsi="Cambria Math" w:cs="Cambria Math"/>
          <w:sz w:val="24"/>
          <w:szCs w:val="24"/>
        </w:rPr>
        <w:t xml:space="preserve">, </w:t>
      </w:r>
      <w:r w:rsidR="0082744C" w:rsidRPr="00726269">
        <w:rPr>
          <w:rFonts w:ascii="Times New Roman" w:hAnsi="Times New Roman" w:cs="Times New Roman"/>
          <w:sz w:val="24"/>
          <w:szCs w:val="24"/>
        </w:rPr>
        <w:t>national and i</w:t>
      </w:r>
      <w:r w:rsidR="003E3363" w:rsidRPr="00726269">
        <w:rPr>
          <w:rFonts w:ascii="Times New Roman" w:hAnsi="Times New Roman" w:cs="Times New Roman"/>
          <w:sz w:val="24"/>
          <w:szCs w:val="24"/>
        </w:rPr>
        <w:t xml:space="preserve">nternational policies, market mechanisms, and legal systems should be synchronous with each other and should actively </w:t>
      </w:r>
      <w:r w:rsidR="0082744C" w:rsidRPr="00726269">
        <w:rPr>
          <w:rFonts w:ascii="Times New Roman" w:hAnsi="Times New Roman" w:cs="Times New Roman"/>
          <w:sz w:val="24"/>
          <w:szCs w:val="24"/>
        </w:rPr>
        <w:t>acknowledge the</w:t>
      </w:r>
      <w:r w:rsidR="003E3363" w:rsidRPr="00726269">
        <w:rPr>
          <w:rFonts w:ascii="Times New Roman" w:hAnsi="Times New Roman" w:cs="Times New Roman"/>
          <w:sz w:val="24"/>
          <w:szCs w:val="24"/>
        </w:rPr>
        <w:t xml:space="preserve"> energy issues to establish the best </w:t>
      </w:r>
      <w:r w:rsidR="0082744C" w:rsidRPr="00726269">
        <w:rPr>
          <w:rFonts w:ascii="Times New Roman" w:hAnsi="Times New Roman" w:cs="Times New Roman"/>
          <w:sz w:val="24"/>
          <w:szCs w:val="24"/>
        </w:rPr>
        <w:t xml:space="preserve">consumption model and </w:t>
      </w:r>
      <w:r w:rsidR="003E3363" w:rsidRPr="00726269">
        <w:rPr>
          <w:rFonts w:ascii="Times New Roman" w:hAnsi="Times New Roman" w:cs="Times New Roman"/>
          <w:sz w:val="24"/>
          <w:szCs w:val="24"/>
        </w:rPr>
        <w:t>renewable ener</w:t>
      </w:r>
      <w:r w:rsidR="0082744C" w:rsidRPr="00726269">
        <w:rPr>
          <w:rFonts w:ascii="Times New Roman" w:hAnsi="Times New Roman" w:cs="Times New Roman"/>
          <w:sz w:val="24"/>
          <w:szCs w:val="24"/>
        </w:rPr>
        <w:t>gy production</w:t>
      </w:r>
      <w:r w:rsidR="003E3363" w:rsidRPr="00726269">
        <w:rPr>
          <w:rFonts w:ascii="Times New Roman" w:hAnsi="Times New Roman" w:cs="Times New Roman"/>
          <w:sz w:val="24"/>
          <w:szCs w:val="24"/>
        </w:rPr>
        <w:t>.</w:t>
      </w:r>
    </w:p>
    <w:p w14:paraId="78D5D89C" w14:textId="77777777" w:rsidR="003E3363" w:rsidRPr="00726269" w:rsidRDefault="003E3363" w:rsidP="003E3363">
      <w:pPr>
        <w:spacing w:after="0" w:line="360" w:lineRule="auto"/>
        <w:jc w:val="both"/>
        <w:rPr>
          <w:rFonts w:ascii="Times New Roman" w:hAnsi="Times New Roman" w:cs="Times New Roman"/>
          <w:b/>
          <w:bCs/>
          <w:sz w:val="24"/>
          <w:szCs w:val="24"/>
        </w:rPr>
      </w:pPr>
      <w:r w:rsidRPr="00726269">
        <w:rPr>
          <w:rFonts w:ascii="Times New Roman" w:hAnsi="Times New Roman" w:cs="Times New Roman"/>
          <w:b/>
          <w:bCs/>
          <w:sz w:val="24"/>
          <w:szCs w:val="24"/>
        </w:rPr>
        <w:t>Current Achievements in Green Energy in India</w:t>
      </w:r>
    </w:p>
    <w:p w14:paraId="3EE3CCBC" w14:textId="77777777" w:rsidR="003E3363" w:rsidRPr="00726269" w:rsidRDefault="007C27DB" w:rsidP="003E3363">
      <w:p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 xml:space="preserve">The Government of India have initiated ample national programs in different areas of the renewable energy sector </w:t>
      </w:r>
      <w:r w:rsidR="003E3363" w:rsidRPr="00726269">
        <w:rPr>
          <w:rFonts w:ascii="Times New Roman" w:hAnsi="Times New Roman" w:cs="Times New Roman"/>
          <w:sz w:val="24"/>
          <w:szCs w:val="24"/>
        </w:rPr>
        <w:t>to deploy and popularize renewable energy s</w:t>
      </w:r>
      <w:r w:rsidRPr="00726269">
        <w:rPr>
          <w:rFonts w:ascii="Times New Roman" w:hAnsi="Times New Roman" w:cs="Times New Roman"/>
          <w:sz w:val="24"/>
          <w:szCs w:val="24"/>
        </w:rPr>
        <w:t>ystems among the general public</w:t>
      </w:r>
      <w:r w:rsidR="00B02FF5" w:rsidRPr="00726269">
        <w:rPr>
          <w:rFonts w:ascii="Times New Roman" w:hAnsi="Times New Roman" w:cs="Times New Roman"/>
          <w:sz w:val="24"/>
          <w:szCs w:val="24"/>
        </w:rPr>
        <w:t>. G</w:t>
      </w:r>
      <w:r w:rsidR="003E3363" w:rsidRPr="00726269">
        <w:rPr>
          <w:rFonts w:ascii="Times New Roman" w:hAnsi="Times New Roman" w:cs="Times New Roman"/>
          <w:sz w:val="24"/>
          <w:szCs w:val="24"/>
        </w:rPr>
        <w:t xml:space="preserve">overnment and private </w:t>
      </w:r>
      <w:r w:rsidR="00B02FF5" w:rsidRPr="00726269">
        <w:rPr>
          <w:rFonts w:ascii="Times New Roman" w:hAnsi="Times New Roman" w:cs="Times New Roman"/>
          <w:sz w:val="24"/>
          <w:szCs w:val="24"/>
        </w:rPr>
        <w:t xml:space="preserve">institutes </w:t>
      </w:r>
      <w:r w:rsidR="003E3363" w:rsidRPr="00726269">
        <w:rPr>
          <w:rFonts w:ascii="Times New Roman" w:hAnsi="Times New Roman" w:cs="Times New Roman"/>
          <w:sz w:val="24"/>
          <w:szCs w:val="24"/>
        </w:rPr>
        <w:t xml:space="preserve">such </w:t>
      </w:r>
      <w:r w:rsidR="003E3363" w:rsidRPr="00726269">
        <w:rPr>
          <w:rFonts w:ascii="Times New Roman" w:hAnsi="Times New Roman" w:cs="Times New Roman"/>
          <w:iCs/>
          <w:sz w:val="24"/>
          <w:szCs w:val="24"/>
        </w:rPr>
        <w:t>as</w:t>
      </w:r>
      <w:r w:rsidR="00B02FF5" w:rsidRPr="00726269">
        <w:rPr>
          <w:rFonts w:ascii="Times New Roman" w:hAnsi="Times New Roman" w:cs="Times New Roman"/>
          <w:iCs/>
          <w:sz w:val="24"/>
          <w:szCs w:val="24"/>
        </w:rPr>
        <w:t xml:space="preserve"> </w:t>
      </w:r>
      <w:r w:rsidR="003E3363" w:rsidRPr="00726269">
        <w:rPr>
          <w:rFonts w:ascii="Times New Roman" w:hAnsi="Times New Roman" w:cs="Times New Roman"/>
          <w:sz w:val="24"/>
          <w:szCs w:val="24"/>
          <w:shd w:val="clear" w:color="auto" w:fill="FFFFFF"/>
        </w:rPr>
        <w:t>the</w:t>
      </w:r>
      <w:r w:rsidR="00B02FF5" w:rsidRPr="00726269">
        <w:rPr>
          <w:rFonts w:ascii="Times New Roman" w:hAnsi="Times New Roman" w:cs="Times New Roman"/>
          <w:sz w:val="24"/>
          <w:szCs w:val="24"/>
          <w:shd w:val="clear" w:color="auto" w:fill="FFFFFF"/>
        </w:rPr>
        <w:t xml:space="preserve"> </w:t>
      </w:r>
      <w:r w:rsidR="003E3363" w:rsidRPr="00726269">
        <w:rPr>
          <w:rStyle w:val="Emphasis"/>
          <w:rFonts w:ascii="Times New Roman" w:hAnsi="Times New Roman" w:cs="Times New Roman"/>
          <w:i w:val="0"/>
          <w:iCs w:val="0"/>
          <w:sz w:val="24"/>
          <w:szCs w:val="24"/>
          <w:shd w:val="clear" w:color="auto" w:fill="FFFFFF"/>
        </w:rPr>
        <w:t>Ministry of New and Renewable Energy</w:t>
      </w:r>
      <w:r w:rsidR="003E3363" w:rsidRPr="00726269">
        <w:rPr>
          <w:rFonts w:ascii="Times New Roman" w:hAnsi="Times New Roman" w:cs="Times New Roman"/>
          <w:sz w:val="24"/>
          <w:szCs w:val="24"/>
        </w:rPr>
        <w:t xml:space="preserve">, </w:t>
      </w:r>
      <w:r w:rsidR="00B02FF5" w:rsidRPr="00726269">
        <w:rPr>
          <w:rFonts w:ascii="Times New Roman" w:hAnsi="Times New Roman" w:cs="Times New Roman"/>
          <w:sz w:val="24"/>
          <w:szCs w:val="24"/>
        </w:rPr>
        <w:t xml:space="preserve">The Energy Resource Institute, Centre for Wind Energy Technology, Indian Oil Corporation Ltd., IITs, NITs, Universities are involved in Research &amp; Development of renewable sources of energy. </w:t>
      </w:r>
      <w:r w:rsidR="003E3363" w:rsidRPr="00726269">
        <w:rPr>
          <w:rFonts w:ascii="Times New Roman" w:hAnsi="Times New Roman" w:cs="Times New Roman"/>
          <w:sz w:val="24"/>
          <w:szCs w:val="24"/>
        </w:rPr>
        <w:t>For smooth implementation, delivery, and outreach of renewable energy projects, the government has constituted Dis</w:t>
      </w:r>
      <w:r w:rsidR="00B02FF5" w:rsidRPr="00726269">
        <w:rPr>
          <w:rFonts w:ascii="Times New Roman" w:hAnsi="Times New Roman" w:cs="Times New Roman"/>
          <w:sz w:val="24"/>
          <w:szCs w:val="24"/>
        </w:rPr>
        <w:t xml:space="preserve">trict Advisory Committees </w:t>
      </w:r>
      <w:r w:rsidR="003E3363" w:rsidRPr="00726269">
        <w:rPr>
          <w:rFonts w:ascii="Times New Roman" w:hAnsi="Times New Roman" w:cs="Times New Roman"/>
          <w:sz w:val="24"/>
          <w:szCs w:val="24"/>
        </w:rPr>
        <w:t>, and developed Akshay Urj</w:t>
      </w:r>
      <w:r w:rsidR="00B02FF5" w:rsidRPr="00726269">
        <w:rPr>
          <w:rFonts w:ascii="Times New Roman" w:hAnsi="Times New Roman" w:cs="Times New Roman"/>
          <w:sz w:val="24"/>
          <w:szCs w:val="24"/>
        </w:rPr>
        <w:t>a Shops</w:t>
      </w:r>
      <w:r w:rsidR="003E3363" w:rsidRPr="00726269">
        <w:rPr>
          <w:rFonts w:ascii="Times New Roman" w:hAnsi="Times New Roman" w:cs="Times New Roman"/>
          <w:sz w:val="24"/>
          <w:szCs w:val="24"/>
        </w:rPr>
        <w:t xml:space="preserve">, </w:t>
      </w:r>
      <w:r w:rsidR="00B02FF5" w:rsidRPr="00726269">
        <w:rPr>
          <w:rFonts w:ascii="Times New Roman" w:hAnsi="Times New Roman" w:cs="Times New Roman"/>
          <w:sz w:val="24"/>
          <w:szCs w:val="24"/>
        </w:rPr>
        <w:t>Renewable Energy Clubs</w:t>
      </w:r>
      <w:r w:rsidR="003E3363" w:rsidRPr="00726269">
        <w:rPr>
          <w:rFonts w:ascii="Times New Roman" w:hAnsi="Times New Roman" w:cs="Times New Roman"/>
          <w:sz w:val="24"/>
          <w:szCs w:val="24"/>
        </w:rPr>
        <w:t xml:space="preserve">, and </w:t>
      </w:r>
      <w:r w:rsidR="00B02FF5" w:rsidRPr="00726269">
        <w:rPr>
          <w:rFonts w:ascii="Times New Roman" w:hAnsi="Times New Roman" w:cs="Times New Roman"/>
          <w:sz w:val="24"/>
          <w:szCs w:val="24"/>
        </w:rPr>
        <w:t xml:space="preserve">Energy parks </w:t>
      </w:r>
      <w:r w:rsidR="001C4035" w:rsidRPr="00726269">
        <w:rPr>
          <w:rFonts w:ascii="Times New Roman" w:hAnsi="Times New Roman" w:cs="Times New Roman"/>
          <w:sz w:val="24"/>
          <w:szCs w:val="24"/>
        </w:rPr>
        <w:t>(</w:t>
      </w:r>
      <w:r w:rsidR="001C6AB0" w:rsidRPr="00726269">
        <w:rPr>
          <w:rFonts w:ascii="Times New Roman" w:hAnsi="Times New Roman" w:cs="Times New Roman"/>
          <w:sz w:val="24"/>
          <w:szCs w:val="24"/>
        </w:rPr>
        <w:t>Purohit and Michaelowa, 2008</w:t>
      </w:r>
      <w:r w:rsidR="000E0010" w:rsidRPr="00726269">
        <w:rPr>
          <w:rFonts w:ascii="Times New Roman" w:hAnsi="Times New Roman" w:cs="Times New Roman"/>
          <w:sz w:val="24"/>
          <w:szCs w:val="24"/>
        </w:rPr>
        <w:t xml:space="preserve">; </w:t>
      </w:r>
      <w:r w:rsidR="00D521E9" w:rsidRPr="00726269">
        <w:rPr>
          <w:rFonts w:ascii="Times New Roman" w:hAnsi="Times New Roman" w:cs="Times New Roman"/>
          <w:sz w:val="24"/>
          <w:szCs w:val="24"/>
        </w:rPr>
        <w:t>Maithani, 2008;</w:t>
      </w:r>
      <w:r w:rsidR="00416C46" w:rsidRPr="00726269">
        <w:rPr>
          <w:rFonts w:ascii="Times New Roman" w:hAnsi="Times New Roman" w:cs="Times New Roman"/>
          <w:sz w:val="24"/>
          <w:szCs w:val="24"/>
        </w:rPr>
        <w:t>Chaturvedi and Garg</w:t>
      </w:r>
      <w:r w:rsidR="00131717" w:rsidRPr="00726269">
        <w:rPr>
          <w:rFonts w:ascii="Times New Roman" w:hAnsi="Times New Roman" w:cs="Times New Roman"/>
          <w:sz w:val="24"/>
          <w:szCs w:val="24"/>
        </w:rPr>
        <w:t>, 2007</w:t>
      </w:r>
      <w:r w:rsidR="001C4035" w:rsidRPr="00726269">
        <w:rPr>
          <w:rFonts w:ascii="Times New Roman" w:hAnsi="Times New Roman" w:cs="Times New Roman"/>
          <w:sz w:val="24"/>
          <w:szCs w:val="24"/>
        </w:rPr>
        <w:t>)</w:t>
      </w:r>
      <w:r w:rsidR="003E3363" w:rsidRPr="00726269">
        <w:rPr>
          <w:rFonts w:ascii="Times New Roman" w:hAnsi="Times New Roman" w:cs="Times New Roman"/>
          <w:sz w:val="24"/>
          <w:szCs w:val="24"/>
        </w:rPr>
        <w:t>.</w:t>
      </w:r>
    </w:p>
    <w:p w14:paraId="44323013" w14:textId="77777777" w:rsidR="003E3363" w:rsidRPr="00726269" w:rsidRDefault="003E3363" w:rsidP="003E3363">
      <w:p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 xml:space="preserve">The major achievements of India in the </w:t>
      </w:r>
      <w:r w:rsidR="001F600F" w:rsidRPr="00726269">
        <w:rPr>
          <w:rFonts w:ascii="Times New Roman" w:hAnsi="Times New Roman" w:cs="Times New Roman"/>
          <w:sz w:val="24"/>
          <w:szCs w:val="24"/>
        </w:rPr>
        <w:t xml:space="preserve">field </w:t>
      </w:r>
      <w:r w:rsidRPr="00726269">
        <w:rPr>
          <w:rFonts w:ascii="Times New Roman" w:hAnsi="Times New Roman" w:cs="Times New Roman"/>
          <w:sz w:val="24"/>
          <w:szCs w:val="24"/>
        </w:rPr>
        <w:t>of renewable energy is as follows.</w:t>
      </w:r>
    </w:p>
    <w:p w14:paraId="546B1255" w14:textId="77777777" w:rsidR="003E3363" w:rsidRPr="00726269" w:rsidRDefault="001F600F" w:rsidP="003E3363">
      <w:pPr>
        <w:pStyle w:val="ListParagraph"/>
        <w:numPr>
          <w:ilvl w:val="0"/>
          <w:numId w:val="1"/>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 xml:space="preserve">Wind Energy Technology </w:t>
      </w:r>
      <w:r w:rsidR="003E3363" w:rsidRPr="00726269">
        <w:rPr>
          <w:rFonts w:ascii="Times New Roman" w:hAnsi="Times New Roman" w:cs="Times New Roman"/>
          <w:sz w:val="24"/>
          <w:szCs w:val="24"/>
        </w:rPr>
        <w:t xml:space="preserve">Centre </w:t>
      </w:r>
      <w:r w:rsidRPr="00726269">
        <w:rPr>
          <w:rFonts w:ascii="Times New Roman" w:hAnsi="Times New Roman" w:cs="Times New Roman"/>
          <w:sz w:val="24"/>
          <w:szCs w:val="24"/>
        </w:rPr>
        <w:t xml:space="preserve">at Chennai </w:t>
      </w:r>
      <w:r w:rsidR="003E3363" w:rsidRPr="00726269">
        <w:rPr>
          <w:rFonts w:ascii="Times New Roman" w:hAnsi="Times New Roman" w:cs="Times New Roman"/>
          <w:sz w:val="24"/>
          <w:szCs w:val="24"/>
        </w:rPr>
        <w:t xml:space="preserve">has </w:t>
      </w:r>
      <w:r w:rsidRPr="00726269">
        <w:rPr>
          <w:rFonts w:ascii="Times New Roman" w:hAnsi="Times New Roman" w:cs="Times New Roman"/>
          <w:sz w:val="24"/>
          <w:szCs w:val="24"/>
        </w:rPr>
        <w:t>created</w:t>
      </w:r>
      <w:r w:rsidR="003E3363" w:rsidRPr="00726269">
        <w:rPr>
          <w:rFonts w:ascii="Times New Roman" w:hAnsi="Times New Roman" w:cs="Times New Roman"/>
          <w:sz w:val="24"/>
          <w:szCs w:val="24"/>
        </w:rPr>
        <w:t xml:space="preserve"> a scientific and industrial research </w:t>
      </w:r>
      <w:r w:rsidRPr="00726269">
        <w:rPr>
          <w:rFonts w:ascii="Times New Roman" w:hAnsi="Times New Roman" w:cs="Times New Roman"/>
          <w:sz w:val="24"/>
          <w:szCs w:val="24"/>
        </w:rPr>
        <w:t>cell</w:t>
      </w:r>
      <w:r w:rsidR="003E3363" w:rsidRPr="00726269">
        <w:rPr>
          <w:rFonts w:ascii="Times New Roman" w:hAnsi="Times New Roman" w:cs="Times New Roman"/>
          <w:sz w:val="24"/>
          <w:szCs w:val="24"/>
        </w:rPr>
        <w:t xml:space="preserve"> for </w:t>
      </w:r>
      <w:r w:rsidRPr="00726269">
        <w:rPr>
          <w:rFonts w:ascii="Times New Roman" w:hAnsi="Times New Roman" w:cs="Times New Roman"/>
          <w:sz w:val="24"/>
          <w:szCs w:val="24"/>
        </w:rPr>
        <w:t xml:space="preserve">assessment of </w:t>
      </w:r>
      <w:r w:rsidR="003E3363" w:rsidRPr="00726269">
        <w:rPr>
          <w:rFonts w:ascii="Times New Roman" w:hAnsi="Times New Roman" w:cs="Times New Roman"/>
          <w:sz w:val="24"/>
          <w:szCs w:val="24"/>
        </w:rPr>
        <w:t>wind resource</w:t>
      </w:r>
      <w:r w:rsidRPr="00726269">
        <w:rPr>
          <w:rFonts w:ascii="Times New Roman" w:hAnsi="Times New Roman" w:cs="Times New Roman"/>
          <w:sz w:val="24"/>
          <w:szCs w:val="24"/>
        </w:rPr>
        <w:t>s</w:t>
      </w:r>
      <w:r w:rsidR="003E3363" w:rsidRPr="00726269">
        <w:rPr>
          <w:rFonts w:ascii="Times New Roman" w:hAnsi="Times New Roman" w:cs="Times New Roman"/>
          <w:sz w:val="24"/>
          <w:szCs w:val="24"/>
        </w:rPr>
        <w:t>, equipment certification, and R&amp;D.</w:t>
      </w:r>
    </w:p>
    <w:p w14:paraId="2AAB2105" w14:textId="77777777" w:rsidR="003E3363" w:rsidRPr="00726269" w:rsidRDefault="003E3363" w:rsidP="003E3363">
      <w:pPr>
        <w:pStyle w:val="ListParagraph"/>
        <w:numPr>
          <w:ilvl w:val="0"/>
          <w:numId w:val="1"/>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Solar Energy Centr</w:t>
      </w:r>
      <w:r w:rsidR="001F600F" w:rsidRPr="00726269">
        <w:rPr>
          <w:rFonts w:ascii="Times New Roman" w:hAnsi="Times New Roman" w:cs="Times New Roman"/>
          <w:sz w:val="24"/>
          <w:szCs w:val="24"/>
        </w:rPr>
        <w:t xml:space="preserve">e at Gurgaon, Haryana is specialized </w:t>
      </w:r>
      <w:r w:rsidRPr="00726269">
        <w:rPr>
          <w:rFonts w:ascii="Times New Roman" w:hAnsi="Times New Roman" w:cs="Times New Roman"/>
          <w:sz w:val="24"/>
          <w:szCs w:val="24"/>
        </w:rPr>
        <w:t xml:space="preserve">for solar energy systems </w:t>
      </w:r>
      <w:r w:rsidR="001F600F" w:rsidRPr="00726269">
        <w:rPr>
          <w:rFonts w:ascii="Times New Roman" w:hAnsi="Times New Roman" w:cs="Times New Roman"/>
          <w:sz w:val="24"/>
          <w:szCs w:val="24"/>
        </w:rPr>
        <w:t>development</w:t>
      </w:r>
      <w:r w:rsidRPr="00726269">
        <w:rPr>
          <w:rFonts w:ascii="Times New Roman" w:hAnsi="Times New Roman" w:cs="Times New Roman"/>
          <w:sz w:val="24"/>
          <w:szCs w:val="24"/>
        </w:rPr>
        <w:t>.</w:t>
      </w:r>
    </w:p>
    <w:p w14:paraId="021E8401" w14:textId="77777777" w:rsidR="003E3363" w:rsidRPr="00726269" w:rsidRDefault="003E3363" w:rsidP="003E3363">
      <w:pPr>
        <w:pStyle w:val="ListParagraph"/>
        <w:numPr>
          <w:ilvl w:val="0"/>
          <w:numId w:val="1"/>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 xml:space="preserve">Integrated Rural Energy </w:t>
      </w:r>
      <w:r w:rsidR="004A0D49" w:rsidRPr="00726269">
        <w:rPr>
          <w:rFonts w:ascii="Times New Roman" w:hAnsi="Times New Roman" w:cs="Times New Roman"/>
          <w:sz w:val="24"/>
          <w:szCs w:val="24"/>
        </w:rPr>
        <w:t>initiative</w:t>
      </w:r>
      <w:r w:rsidRPr="00726269">
        <w:rPr>
          <w:rFonts w:ascii="Times New Roman" w:hAnsi="Times New Roman" w:cs="Times New Roman"/>
          <w:sz w:val="24"/>
          <w:szCs w:val="24"/>
        </w:rPr>
        <w:t xml:space="preserve"> has been </w:t>
      </w:r>
      <w:r w:rsidR="004A0D49" w:rsidRPr="00726269">
        <w:rPr>
          <w:rFonts w:ascii="Times New Roman" w:hAnsi="Times New Roman" w:cs="Times New Roman"/>
          <w:sz w:val="24"/>
          <w:szCs w:val="24"/>
        </w:rPr>
        <w:t xml:space="preserve">administered </w:t>
      </w:r>
      <w:r w:rsidRPr="00726269">
        <w:rPr>
          <w:rFonts w:ascii="Times New Roman" w:hAnsi="Times New Roman" w:cs="Times New Roman"/>
          <w:sz w:val="24"/>
          <w:szCs w:val="24"/>
        </w:rPr>
        <w:t>in 860 blocks.</w:t>
      </w:r>
    </w:p>
    <w:p w14:paraId="67BABCE7" w14:textId="77777777" w:rsidR="003E3363" w:rsidRPr="00726269" w:rsidRDefault="00081932" w:rsidP="003E3363">
      <w:pPr>
        <w:pStyle w:val="ListParagraph"/>
        <w:numPr>
          <w:ilvl w:val="0"/>
          <w:numId w:val="1"/>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 xml:space="preserve">Sixteen hundred </w:t>
      </w:r>
      <w:r w:rsidR="00156C85" w:rsidRPr="00726269">
        <w:rPr>
          <w:rFonts w:ascii="Times New Roman" w:hAnsi="Times New Roman" w:cs="Times New Roman"/>
          <w:sz w:val="24"/>
          <w:szCs w:val="24"/>
        </w:rPr>
        <w:t xml:space="preserve">renewable energy projects </w:t>
      </w:r>
      <w:r w:rsidR="003E3363" w:rsidRPr="00726269">
        <w:rPr>
          <w:rFonts w:ascii="Times New Roman" w:hAnsi="Times New Roman" w:cs="Times New Roman"/>
          <w:sz w:val="24"/>
          <w:szCs w:val="24"/>
        </w:rPr>
        <w:t xml:space="preserve">has </w:t>
      </w:r>
      <w:r w:rsidR="00156C85" w:rsidRPr="00726269">
        <w:rPr>
          <w:rFonts w:ascii="Times New Roman" w:hAnsi="Times New Roman" w:cs="Times New Roman"/>
          <w:sz w:val="24"/>
          <w:szCs w:val="24"/>
        </w:rPr>
        <w:t>funded</w:t>
      </w:r>
      <w:r w:rsidR="003E3363" w:rsidRPr="00726269">
        <w:rPr>
          <w:rFonts w:ascii="Times New Roman" w:hAnsi="Times New Roman" w:cs="Times New Roman"/>
          <w:sz w:val="24"/>
          <w:szCs w:val="24"/>
        </w:rPr>
        <w:t xml:space="preserve"> by Indian Renewable Energ</w:t>
      </w:r>
      <w:r w:rsidR="00156C85" w:rsidRPr="00726269">
        <w:rPr>
          <w:rFonts w:ascii="Times New Roman" w:hAnsi="Times New Roman" w:cs="Times New Roman"/>
          <w:sz w:val="24"/>
          <w:szCs w:val="24"/>
        </w:rPr>
        <w:t>y Development Agency Limited</w:t>
      </w:r>
      <w:r w:rsidR="003E3363" w:rsidRPr="00726269">
        <w:rPr>
          <w:rFonts w:ascii="Times New Roman" w:hAnsi="Times New Roman" w:cs="Times New Roman"/>
          <w:sz w:val="24"/>
          <w:szCs w:val="24"/>
        </w:rPr>
        <w:t>.</w:t>
      </w:r>
    </w:p>
    <w:p w14:paraId="01EDE003" w14:textId="77777777" w:rsidR="003E3363" w:rsidRPr="00726269" w:rsidRDefault="003E3363" w:rsidP="003E3363">
      <w:pPr>
        <w:pStyle w:val="ListParagraph"/>
        <w:numPr>
          <w:ilvl w:val="0"/>
          <w:numId w:val="1"/>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Solar Photovoltaic products of 30 MW capacity has been exported to countries</w:t>
      </w:r>
      <w:r w:rsidR="00081932" w:rsidRPr="00726269">
        <w:rPr>
          <w:rFonts w:ascii="Times New Roman" w:hAnsi="Times New Roman" w:cs="Times New Roman"/>
          <w:sz w:val="24"/>
          <w:szCs w:val="24"/>
        </w:rPr>
        <w:t xml:space="preserve"> all over the world</w:t>
      </w:r>
      <w:r w:rsidRPr="00726269">
        <w:rPr>
          <w:rFonts w:ascii="Times New Roman" w:hAnsi="Times New Roman" w:cs="Times New Roman"/>
          <w:sz w:val="24"/>
          <w:szCs w:val="24"/>
        </w:rPr>
        <w:t>.</w:t>
      </w:r>
    </w:p>
    <w:p w14:paraId="1DB78166" w14:textId="77777777" w:rsidR="003E3363" w:rsidRPr="00726269" w:rsidRDefault="003E3363" w:rsidP="003E3363">
      <w:pPr>
        <w:pStyle w:val="ListParagraph"/>
        <w:numPr>
          <w:ilvl w:val="0"/>
          <w:numId w:val="1"/>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lastRenderedPageBreak/>
        <w:t xml:space="preserve">280 Energy Parks has been </w:t>
      </w:r>
      <w:r w:rsidR="00042629" w:rsidRPr="00726269">
        <w:rPr>
          <w:rFonts w:ascii="Times New Roman" w:hAnsi="Times New Roman" w:cs="Times New Roman"/>
          <w:sz w:val="24"/>
          <w:szCs w:val="24"/>
        </w:rPr>
        <w:t>established</w:t>
      </w:r>
      <w:r w:rsidRPr="00726269">
        <w:rPr>
          <w:rFonts w:ascii="Times New Roman" w:hAnsi="Times New Roman" w:cs="Times New Roman"/>
          <w:sz w:val="24"/>
          <w:szCs w:val="24"/>
        </w:rPr>
        <w:t xml:space="preserve"> for </w:t>
      </w:r>
      <w:r w:rsidR="00042629" w:rsidRPr="00726269">
        <w:rPr>
          <w:rFonts w:ascii="Times New Roman" w:hAnsi="Times New Roman" w:cs="Times New Roman"/>
          <w:sz w:val="24"/>
          <w:szCs w:val="24"/>
        </w:rPr>
        <w:t>illustration</w:t>
      </w:r>
      <w:r w:rsidRPr="00726269">
        <w:rPr>
          <w:rFonts w:ascii="Times New Roman" w:hAnsi="Times New Roman" w:cs="Times New Roman"/>
          <w:sz w:val="24"/>
          <w:szCs w:val="24"/>
        </w:rPr>
        <w:t xml:space="preserve"> of renewable energy devices in various educational institutions </w:t>
      </w:r>
    </w:p>
    <w:p w14:paraId="23EBE347" w14:textId="77777777" w:rsidR="003E3363" w:rsidRPr="00726269" w:rsidRDefault="006E6BA3" w:rsidP="003E3363">
      <w:pPr>
        <w:pStyle w:val="ListParagraph"/>
        <w:numPr>
          <w:ilvl w:val="0"/>
          <w:numId w:val="1"/>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Heating systems powered by s</w:t>
      </w:r>
      <w:r w:rsidR="003E3363" w:rsidRPr="00726269">
        <w:rPr>
          <w:rFonts w:ascii="Times New Roman" w:hAnsi="Times New Roman" w:cs="Times New Roman"/>
          <w:sz w:val="24"/>
          <w:szCs w:val="24"/>
        </w:rPr>
        <w:t xml:space="preserve">olar </w:t>
      </w:r>
      <w:r w:rsidRPr="00726269">
        <w:rPr>
          <w:rFonts w:ascii="Times New Roman" w:hAnsi="Times New Roman" w:cs="Times New Roman"/>
          <w:sz w:val="24"/>
          <w:szCs w:val="24"/>
        </w:rPr>
        <w:t xml:space="preserve">energy </w:t>
      </w:r>
      <w:r w:rsidR="003E3363" w:rsidRPr="00726269">
        <w:rPr>
          <w:rFonts w:ascii="Times New Roman" w:hAnsi="Times New Roman" w:cs="Times New Roman"/>
          <w:sz w:val="24"/>
          <w:szCs w:val="24"/>
        </w:rPr>
        <w:t xml:space="preserve">has been </w:t>
      </w:r>
      <w:r w:rsidRPr="00726269">
        <w:rPr>
          <w:rFonts w:ascii="Times New Roman" w:hAnsi="Times New Roman" w:cs="Times New Roman"/>
          <w:sz w:val="24"/>
          <w:szCs w:val="24"/>
        </w:rPr>
        <w:t>equipped</w:t>
      </w:r>
      <w:r w:rsidR="003E3363" w:rsidRPr="00726269">
        <w:rPr>
          <w:rFonts w:ascii="Times New Roman" w:hAnsi="Times New Roman" w:cs="Times New Roman"/>
          <w:sz w:val="24"/>
          <w:szCs w:val="24"/>
        </w:rPr>
        <w:t xml:space="preserve"> in 7 lakh</w:t>
      </w:r>
      <w:r w:rsidR="00042629" w:rsidRPr="00726269">
        <w:rPr>
          <w:rFonts w:ascii="Times New Roman" w:hAnsi="Times New Roman" w:cs="Times New Roman"/>
          <w:sz w:val="24"/>
          <w:szCs w:val="24"/>
        </w:rPr>
        <w:t>s</w:t>
      </w:r>
      <w:r w:rsidR="003E3363" w:rsidRPr="00726269">
        <w:rPr>
          <w:rFonts w:ascii="Times New Roman" w:hAnsi="Times New Roman" w:cs="Times New Roman"/>
          <w:sz w:val="24"/>
          <w:szCs w:val="24"/>
        </w:rPr>
        <w:t xml:space="preserve"> </w:t>
      </w:r>
      <w:r w:rsidRPr="00726269">
        <w:rPr>
          <w:rFonts w:ascii="Times New Roman" w:hAnsi="Times New Roman" w:cs="Times New Roman"/>
          <w:sz w:val="24"/>
          <w:szCs w:val="24"/>
        </w:rPr>
        <w:t>m</w:t>
      </w:r>
      <w:r w:rsidRPr="00726269">
        <w:rPr>
          <w:rFonts w:ascii="Times New Roman" w:hAnsi="Times New Roman" w:cs="Times New Roman"/>
          <w:sz w:val="24"/>
          <w:szCs w:val="24"/>
          <w:vertAlign w:val="superscript"/>
        </w:rPr>
        <w:t xml:space="preserve">2 </w:t>
      </w:r>
      <w:r w:rsidR="003E3363" w:rsidRPr="00726269">
        <w:rPr>
          <w:rFonts w:ascii="Times New Roman" w:hAnsi="Times New Roman" w:cs="Times New Roman"/>
          <w:sz w:val="24"/>
          <w:szCs w:val="24"/>
        </w:rPr>
        <w:t xml:space="preserve">collector </w:t>
      </w:r>
      <w:r w:rsidRPr="00726269">
        <w:rPr>
          <w:rFonts w:ascii="Times New Roman" w:hAnsi="Times New Roman" w:cs="Times New Roman"/>
          <w:sz w:val="24"/>
          <w:szCs w:val="24"/>
        </w:rPr>
        <w:t>domain</w:t>
      </w:r>
      <w:r w:rsidR="003E3363" w:rsidRPr="00726269">
        <w:rPr>
          <w:rFonts w:ascii="Times New Roman" w:hAnsi="Times New Roman" w:cs="Times New Roman"/>
          <w:sz w:val="24"/>
          <w:szCs w:val="24"/>
        </w:rPr>
        <w:t>.</w:t>
      </w:r>
    </w:p>
    <w:p w14:paraId="2B7ACE45" w14:textId="77777777" w:rsidR="003E3363" w:rsidRPr="00726269" w:rsidRDefault="003E3363" w:rsidP="003E3363">
      <w:pPr>
        <w:pStyle w:val="ListParagraph"/>
        <w:numPr>
          <w:ilvl w:val="0"/>
          <w:numId w:val="1"/>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Over 4200 MW grid power is successfully generated from wind, small hydro, biomass and solar energy.</w:t>
      </w:r>
    </w:p>
    <w:p w14:paraId="2147FEBE" w14:textId="77777777" w:rsidR="003E3363" w:rsidRPr="00726269" w:rsidRDefault="003E3363" w:rsidP="003E3363">
      <w:pPr>
        <w:pStyle w:val="ListParagraph"/>
        <w:numPr>
          <w:ilvl w:val="0"/>
          <w:numId w:val="1"/>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 xml:space="preserve">Largest solar–steam cooking system </w:t>
      </w:r>
      <w:r w:rsidR="006E6BA3" w:rsidRPr="00726269">
        <w:rPr>
          <w:rFonts w:ascii="Times New Roman" w:hAnsi="Times New Roman" w:cs="Times New Roman"/>
          <w:sz w:val="24"/>
          <w:szCs w:val="24"/>
        </w:rPr>
        <w:t>is installed</w:t>
      </w:r>
      <w:r w:rsidRPr="00726269">
        <w:rPr>
          <w:rFonts w:ascii="Times New Roman" w:hAnsi="Times New Roman" w:cs="Times New Roman"/>
          <w:sz w:val="24"/>
          <w:szCs w:val="24"/>
        </w:rPr>
        <w:t xml:space="preserve"> at Tirumala</w:t>
      </w:r>
      <w:r w:rsidR="006E6BA3" w:rsidRPr="00726269">
        <w:rPr>
          <w:rFonts w:ascii="Times New Roman" w:hAnsi="Times New Roman" w:cs="Times New Roman"/>
          <w:sz w:val="24"/>
          <w:szCs w:val="24"/>
        </w:rPr>
        <w:t xml:space="preserve"> Devasthanam, Tirupati for </w:t>
      </w:r>
      <w:r w:rsidR="00A21A86" w:rsidRPr="00726269">
        <w:rPr>
          <w:rFonts w:ascii="Times New Roman" w:hAnsi="Times New Roman" w:cs="Times New Roman"/>
          <w:sz w:val="24"/>
          <w:szCs w:val="24"/>
        </w:rPr>
        <w:t>fifteen thousand</w:t>
      </w:r>
      <w:r w:rsidR="006E6BA3" w:rsidRPr="00726269">
        <w:rPr>
          <w:rFonts w:ascii="Times New Roman" w:hAnsi="Times New Roman" w:cs="Times New Roman"/>
          <w:sz w:val="24"/>
          <w:szCs w:val="24"/>
        </w:rPr>
        <w:t xml:space="preserve"> persons per </w:t>
      </w:r>
      <w:r w:rsidRPr="00726269">
        <w:rPr>
          <w:rFonts w:ascii="Times New Roman" w:hAnsi="Times New Roman" w:cs="Times New Roman"/>
          <w:sz w:val="24"/>
          <w:szCs w:val="24"/>
        </w:rPr>
        <w:t>day.</w:t>
      </w:r>
    </w:p>
    <w:p w14:paraId="6204720C" w14:textId="77777777" w:rsidR="003E3363" w:rsidRPr="00726269" w:rsidRDefault="00196DE5" w:rsidP="003E3363">
      <w:pPr>
        <w:pStyle w:val="ListParagraph"/>
        <w:numPr>
          <w:ilvl w:val="0"/>
          <w:numId w:val="1"/>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B</w:t>
      </w:r>
      <w:r w:rsidR="003E3363" w:rsidRPr="00726269">
        <w:rPr>
          <w:rFonts w:ascii="Times New Roman" w:hAnsi="Times New Roman" w:cs="Times New Roman"/>
          <w:sz w:val="24"/>
          <w:szCs w:val="24"/>
        </w:rPr>
        <w:t xml:space="preserve">iogas plants </w:t>
      </w:r>
      <w:r w:rsidRPr="00726269">
        <w:rPr>
          <w:rFonts w:ascii="Times New Roman" w:hAnsi="Times New Roman" w:cs="Times New Roman"/>
          <w:sz w:val="24"/>
          <w:szCs w:val="24"/>
        </w:rPr>
        <w:t xml:space="preserve">worth 3.5 million for cooking and lighting applications </w:t>
      </w:r>
      <w:r w:rsidR="003E3363" w:rsidRPr="00726269">
        <w:rPr>
          <w:rFonts w:ascii="Times New Roman" w:hAnsi="Times New Roman" w:cs="Times New Roman"/>
          <w:sz w:val="24"/>
          <w:szCs w:val="24"/>
        </w:rPr>
        <w:t xml:space="preserve">and wood stoves </w:t>
      </w:r>
      <w:r w:rsidRPr="00726269">
        <w:rPr>
          <w:rFonts w:ascii="Times New Roman" w:hAnsi="Times New Roman" w:cs="Times New Roman"/>
          <w:sz w:val="24"/>
          <w:szCs w:val="24"/>
        </w:rPr>
        <w:t xml:space="preserve">worth 35 million </w:t>
      </w:r>
      <w:r w:rsidR="003E3363" w:rsidRPr="00726269">
        <w:rPr>
          <w:rFonts w:ascii="Times New Roman" w:hAnsi="Times New Roman" w:cs="Times New Roman"/>
          <w:sz w:val="24"/>
          <w:szCs w:val="24"/>
        </w:rPr>
        <w:t xml:space="preserve">has been improved in rural </w:t>
      </w:r>
      <w:r w:rsidRPr="00726269">
        <w:rPr>
          <w:rFonts w:ascii="Times New Roman" w:hAnsi="Times New Roman" w:cs="Times New Roman"/>
          <w:sz w:val="24"/>
          <w:szCs w:val="24"/>
        </w:rPr>
        <w:t>abodes</w:t>
      </w:r>
      <w:r w:rsidR="003E3363" w:rsidRPr="00726269">
        <w:rPr>
          <w:rFonts w:ascii="Times New Roman" w:hAnsi="Times New Roman" w:cs="Times New Roman"/>
          <w:sz w:val="24"/>
          <w:szCs w:val="24"/>
        </w:rPr>
        <w:t xml:space="preserve">. </w:t>
      </w:r>
    </w:p>
    <w:p w14:paraId="5F982AF2" w14:textId="77777777" w:rsidR="003E3363" w:rsidRPr="00726269" w:rsidRDefault="003E3363" w:rsidP="003E3363">
      <w:pPr>
        <w:pStyle w:val="ListParagraph"/>
        <w:numPr>
          <w:ilvl w:val="0"/>
          <w:numId w:val="1"/>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 xml:space="preserve">3600 remote villages/hamlets </w:t>
      </w:r>
      <w:r w:rsidR="00196DE5" w:rsidRPr="00726269">
        <w:rPr>
          <w:rFonts w:ascii="Times New Roman" w:hAnsi="Times New Roman" w:cs="Times New Roman"/>
          <w:sz w:val="24"/>
          <w:szCs w:val="24"/>
        </w:rPr>
        <w:t xml:space="preserve">including those in Ladakh and the North East </w:t>
      </w:r>
      <w:r w:rsidRPr="00726269">
        <w:rPr>
          <w:rFonts w:ascii="Times New Roman" w:hAnsi="Times New Roman" w:cs="Times New Roman"/>
          <w:sz w:val="24"/>
          <w:szCs w:val="24"/>
        </w:rPr>
        <w:t>are electrified through solar energy</w:t>
      </w:r>
      <w:r w:rsidR="00196DE5" w:rsidRPr="00726269">
        <w:rPr>
          <w:rFonts w:ascii="Times New Roman" w:hAnsi="Times New Roman" w:cs="Times New Roman"/>
          <w:sz w:val="24"/>
          <w:szCs w:val="24"/>
        </w:rPr>
        <w:t>.</w:t>
      </w:r>
    </w:p>
    <w:p w14:paraId="6BB47807" w14:textId="77777777" w:rsidR="00196DE5" w:rsidRPr="00726269" w:rsidRDefault="00196DE5" w:rsidP="00196DE5">
      <w:pPr>
        <w:pStyle w:val="ListParagraph"/>
        <w:spacing w:after="0" w:line="360" w:lineRule="auto"/>
        <w:jc w:val="both"/>
        <w:rPr>
          <w:rFonts w:ascii="Times New Roman" w:hAnsi="Times New Roman" w:cs="Times New Roman"/>
          <w:sz w:val="24"/>
          <w:szCs w:val="24"/>
        </w:rPr>
      </w:pPr>
    </w:p>
    <w:p w14:paraId="056D96E3" w14:textId="77777777" w:rsidR="003E3363" w:rsidRPr="00726269" w:rsidRDefault="003E3363" w:rsidP="003E3363">
      <w:pPr>
        <w:spacing w:after="0" w:line="360" w:lineRule="auto"/>
        <w:jc w:val="both"/>
        <w:rPr>
          <w:rFonts w:ascii="Times New Roman" w:hAnsi="Times New Roman" w:cs="Times New Roman"/>
          <w:b/>
          <w:bCs/>
          <w:sz w:val="24"/>
          <w:szCs w:val="24"/>
        </w:rPr>
      </w:pPr>
      <w:r w:rsidRPr="00726269">
        <w:rPr>
          <w:rFonts w:ascii="Times New Roman" w:hAnsi="Times New Roman" w:cs="Times New Roman"/>
          <w:b/>
          <w:bCs/>
          <w:sz w:val="24"/>
          <w:szCs w:val="24"/>
        </w:rPr>
        <w:t>Types of Green Energy</w:t>
      </w:r>
    </w:p>
    <w:p w14:paraId="58423D22" w14:textId="77777777" w:rsidR="003E3363" w:rsidRPr="00726269" w:rsidRDefault="003E3363" w:rsidP="003E3363">
      <w:pPr>
        <w:spacing w:after="0" w:line="360" w:lineRule="auto"/>
        <w:jc w:val="both"/>
        <w:rPr>
          <w:rFonts w:ascii="Times New Roman" w:hAnsi="Times New Roman" w:cs="Times New Roman"/>
          <w:b/>
          <w:bCs/>
          <w:sz w:val="24"/>
          <w:szCs w:val="24"/>
        </w:rPr>
      </w:pPr>
      <w:r w:rsidRPr="00726269">
        <w:rPr>
          <w:rFonts w:ascii="Times New Roman" w:hAnsi="Times New Roman" w:cs="Times New Roman"/>
          <w:sz w:val="24"/>
          <w:szCs w:val="24"/>
        </w:rPr>
        <w:t>Renewable Energy sources are distributed over a wide geographical area and available throughout the ye</w:t>
      </w:r>
      <w:r w:rsidR="00975B90" w:rsidRPr="00726269">
        <w:rPr>
          <w:rFonts w:ascii="Times New Roman" w:hAnsi="Times New Roman" w:cs="Times New Roman"/>
          <w:sz w:val="24"/>
          <w:szCs w:val="24"/>
        </w:rPr>
        <w:t>ar. These resources do not exhaust</w:t>
      </w:r>
      <w:r w:rsidRPr="00726269">
        <w:rPr>
          <w:rFonts w:ascii="Times New Roman" w:hAnsi="Times New Roman" w:cs="Times New Roman"/>
          <w:sz w:val="24"/>
          <w:szCs w:val="24"/>
        </w:rPr>
        <w:t xml:space="preserve"> and </w:t>
      </w:r>
      <w:r w:rsidR="00975B90" w:rsidRPr="00726269">
        <w:rPr>
          <w:rFonts w:ascii="Times New Roman" w:hAnsi="Times New Roman" w:cs="Times New Roman"/>
          <w:sz w:val="24"/>
          <w:szCs w:val="24"/>
        </w:rPr>
        <w:t>can be easily revived</w:t>
      </w:r>
      <w:r w:rsidRPr="00726269">
        <w:rPr>
          <w:rFonts w:ascii="Times New Roman" w:hAnsi="Times New Roman" w:cs="Times New Roman"/>
          <w:sz w:val="24"/>
          <w:szCs w:val="24"/>
        </w:rPr>
        <w:t xml:space="preserve"> </w:t>
      </w:r>
      <w:r w:rsidR="00975B90" w:rsidRPr="00726269">
        <w:rPr>
          <w:rFonts w:ascii="Times New Roman" w:hAnsi="Times New Roman" w:cs="Times New Roman"/>
          <w:sz w:val="24"/>
          <w:szCs w:val="24"/>
        </w:rPr>
        <w:t>by</w:t>
      </w:r>
      <w:r w:rsidRPr="00726269">
        <w:rPr>
          <w:rFonts w:ascii="Times New Roman" w:hAnsi="Times New Roman" w:cs="Times New Roman"/>
          <w:sz w:val="24"/>
          <w:szCs w:val="24"/>
        </w:rPr>
        <w:t xml:space="preserve"> a natural p</w:t>
      </w:r>
      <w:r w:rsidR="00975B90" w:rsidRPr="00726269">
        <w:rPr>
          <w:rFonts w:ascii="Times New Roman" w:hAnsi="Times New Roman" w:cs="Times New Roman"/>
          <w:sz w:val="24"/>
          <w:szCs w:val="24"/>
        </w:rPr>
        <w:t>henomenon</w:t>
      </w:r>
      <w:r w:rsidRPr="00726269">
        <w:rPr>
          <w:rFonts w:ascii="Times New Roman" w:hAnsi="Times New Roman" w:cs="Times New Roman"/>
          <w:sz w:val="24"/>
          <w:szCs w:val="24"/>
        </w:rPr>
        <w:t xml:space="preserve">. It does not cause </w:t>
      </w:r>
      <w:r w:rsidR="00975B90" w:rsidRPr="00726269">
        <w:rPr>
          <w:rFonts w:ascii="Times New Roman" w:hAnsi="Times New Roman" w:cs="Times New Roman"/>
          <w:sz w:val="24"/>
          <w:szCs w:val="24"/>
        </w:rPr>
        <w:t>contamination of environment</w:t>
      </w:r>
      <w:r w:rsidRPr="00726269">
        <w:rPr>
          <w:rFonts w:ascii="Times New Roman" w:hAnsi="Times New Roman" w:cs="Times New Roman"/>
          <w:sz w:val="24"/>
          <w:szCs w:val="24"/>
        </w:rPr>
        <w:t xml:space="preserve">. The </w:t>
      </w:r>
      <w:r w:rsidR="00975B90" w:rsidRPr="00726269">
        <w:rPr>
          <w:rFonts w:ascii="Times New Roman" w:hAnsi="Times New Roman" w:cs="Times New Roman"/>
          <w:sz w:val="24"/>
          <w:szCs w:val="24"/>
        </w:rPr>
        <w:t xml:space="preserve">advantage </w:t>
      </w:r>
      <w:r w:rsidRPr="00726269">
        <w:rPr>
          <w:rFonts w:ascii="Times New Roman" w:hAnsi="Times New Roman" w:cs="Times New Roman"/>
          <w:sz w:val="24"/>
          <w:szCs w:val="24"/>
        </w:rPr>
        <w:t xml:space="preserve">of </w:t>
      </w:r>
      <w:r w:rsidR="00975B90" w:rsidRPr="00726269">
        <w:rPr>
          <w:rFonts w:ascii="Times New Roman" w:hAnsi="Times New Roman" w:cs="Times New Roman"/>
          <w:sz w:val="24"/>
          <w:szCs w:val="24"/>
        </w:rPr>
        <w:t xml:space="preserve">availing </w:t>
      </w:r>
      <w:r w:rsidRPr="00726269">
        <w:rPr>
          <w:rFonts w:ascii="Times New Roman" w:hAnsi="Times New Roman" w:cs="Times New Roman"/>
          <w:sz w:val="24"/>
          <w:szCs w:val="24"/>
        </w:rPr>
        <w:t xml:space="preserve">renewable resources is that by one-time investment one can </w:t>
      </w:r>
      <w:r w:rsidR="00975B90" w:rsidRPr="00726269">
        <w:rPr>
          <w:rFonts w:ascii="Times New Roman" w:hAnsi="Times New Roman" w:cs="Times New Roman"/>
          <w:sz w:val="24"/>
          <w:szCs w:val="24"/>
        </w:rPr>
        <w:t>take benefit</w:t>
      </w:r>
      <w:r w:rsidRPr="00726269">
        <w:rPr>
          <w:rFonts w:ascii="Times New Roman" w:hAnsi="Times New Roman" w:cs="Times New Roman"/>
          <w:sz w:val="24"/>
          <w:szCs w:val="24"/>
        </w:rPr>
        <w:t xml:space="preserve"> </w:t>
      </w:r>
      <w:r w:rsidR="00090B62" w:rsidRPr="00726269">
        <w:rPr>
          <w:rFonts w:ascii="Times New Roman" w:hAnsi="Times New Roman" w:cs="Times New Roman"/>
          <w:sz w:val="24"/>
          <w:szCs w:val="24"/>
        </w:rPr>
        <w:t xml:space="preserve">without affecting the environment </w:t>
      </w:r>
      <w:r w:rsidRPr="00726269">
        <w:rPr>
          <w:rFonts w:ascii="Times New Roman" w:hAnsi="Times New Roman" w:cs="Times New Roman"/>
          <w:sz w:val="24"/>
          <w:szCs w:val="24"/>
        </w:rPr>
        <w:t xml:space="preserve">for many decades. </w:t>
      </w:r>
    </w:p>
    <w:p w14:paraId="003023D0" w14:textId="77777777" w:rsidR="003E3363" w:rsidRPr="00726269" w:rsidRDefault="003E3363" w:rsidP="003E3363">
      <w:p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There are five main types of green energy:</w:t>
      </w:r>
    </w:p>
    <w:p w14:paraId="51DA8999" w14:textId="77777777" w:rsidR="003E3363" w:rsidRPr="00726269" w:rsidRDefault="003E3363" w:rsidP="003E3363">
      <w:pPr>
        <w:pStyle w:val="ListParagraph"/>
        <w:numPr>
          <w:ilvl w:val="0"/>
          <w:numId w:val="2"/>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Solar energy</w:t>
      </w:r>
    </w:p>
    <w:p w14:paraId="47DDA4C6" w14:textId="77777777" w:rsidR="003E3363" w:rsidRPr="00726269" w:rsidRDefault="003E3363" w:rsidP="003E3363">
      <w:pPr>
        <w:pStyle w:val="ListParagraph"/>
        <w:numPr>
          <w:ilvl w:val="0"/>
          <w:numId w:val="2"/>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Hydro energy</w:t>
      </w:r>
    </w:p>
    <w:p w14:paraId="1D072144" w14:textId="77777777" w:rsidR="003E3363" w:rsidRPr="00726269" w:rsidRDefault="003E3363" w:rsidP="003E3363">
      <w:pPr>
        <w:pStyle w:val="ListParagraph"/>
        <w:numPr>
          <w:ilvl w:val="0"/>
          <w:numId w:val="2"/>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Geothermal energy</w:t>
      </w:r>
    </w:p>
    <w:p w14:paraId="3593DF4E" w14:textId="77777777" w:rsidR="003E3363" w:rsidRPr="00726269" w:rsidRDefault="003E3363" w:rsidP="003E3363">
      <w:pPr>
        <w:pStyle w:val="ListParagraph"/>
        <w:numPr>
          <w:ilvl w:val="0"/>
          <w:numId w:val="2"/>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Wind energy</w:t>
      </w:r>
    </w:p>
    <w:p w14:paraId="04EA969F" w14:textId="77777777" w:rsidR="003E3363" w:rsidRPr="00726269" w:rsidRDefault="003E3363" w:rsidP="003E3363">
      <w:pPr>
        <w:pStyle w:val="ListParagraph"/>
        <w:numPr>
          <w:ilvl w:val="0"/>
          <w:numId w:val="2"/>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Vibration energy</w:t>
      </w:r>
    </w:p>
    <w:p w14:paraId="36A0F8BA" w14:textId="77777777" w:rsidR="003E3363" w:rsidRPr="00726269" w:rsidRDefault="003E3363" w:rsidP="003E3363">
      <w:pPr>
        <w:spacing w:after="0" w:line="360" w:lineRule="auto"/>
        <w:jc w:val="center"/>
        <w:rPr>
          <w:rFonts w:ascii="Times New Roman" w:hAnsi="Times New Roman" w:cs="Times New Roman"/>
          <w:b/>
          <w:bCs/>
          <w:sz w:val="24"/>
          <w:szCs w:val="24"/>
        </w:rPr>
      </w:pPr>
      <w:r w:rsidRPr="00726269">
        <w:rPr>
          <w:rFonts w:ascii="Times New Roman" w:hAnsi="Times New Roman" w:cs="Times New Roman"/>
          <w:b/>
          <w:noProof/>
          <w:sz w:val="24"/>
          <w:szCs w:val="24"/>
          <w:lang w:val="en-US"/>
        </w:rPr>
        <w:lastRenderedPageBreak/>
        <w:drawing>
          <wp:inline distT="0" distB="0" distL="0" distR="0" wp14:anchorId="7C620D7A" wp14:editId="58AC063E">
            <wp:extent cx="4471670" cy="4027805"/>
            <wp:effectExtent l="0" t="0" r="5080" b="0"/>
            <wp:docPr id="19665017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1670" cy="4027805"/>
                    </a:xfrm>
                    <a:prstGeom prst="rect">
                      <a:avLst/>
                    </a:prstGeom>
                    <a:noFill/>
                    <a:ln>
                      <a:noFill/>
                    </a:ln>
                  </pic:spPr>
                </pic:pic>
              </a:graphicData>
            </a:graphic>
          </wp:inline>
        </w:drawing>
      </w:r>
    </w:p>
    <w:p w14:paraId="5872BC6E" w14:textId="77777777" w:rsidR="003E3363" w:rsidRPr="00726269" w:rsidRDefault="003E3363" w:rsidP="003E3363">
      <w:pPr>
        <w:spacing w:after="0" w:line="360" w:lineRule="auto"/>
        <w:jc w:val="both"/>
        <w:rPr>
          <w:rFonts w:ascii="Times New Roman" w:hAnsi="Times New Roman" w:cs="Times New Roman"/>
          <w:b/>
          <w:bCs/>
          <w:sz w:val="24"/>
          <w:szCs w:val="24"/>
        </w:rPr>
      </w:pPr>
    </w:p>
    <w:p w14:paraId="44B39F07" w14:textId="77777777" w:rsidR="003E3363" w:rsidRPr="00726269" w:rsidRDefault="003E3363" w:rsidP="003E3363">
      <w:pPr>
        <w:spacing w:after="0" w:line="360" w:lineRule="auto"/>
        <w:jc w:val="center"/>
        <w:rPr>
          <w:rFonts w:ascii="Times New Roman" w:hAnsi="Times New Roman" w:cs="Times New Roman"/>
          <w:b/>
          <w:bCs/>
          <w:sz w:val="24"/>
          <w:szCs w:val="24"/>
        </w:rPr>
      </w:pPr>
      <w:r w:rsidRPr="00726269">
        <w:rPr>
          <w:rFonts w:ascii="Times New Roman" w:hAnsi="Times New Roman" w:cs="Times New Roman"/>
          <w:b/>
          <w:bCs/>
          <w:sz w:val="24"/>
          <w:szCs w:val="24"/>
        </w:rPr>
        <w:t>Fig 1: Types of Green Energy</w:t>
      </w:r>
    </w:p>
    <w:p w14:paraId="39E8ABEE" w14:textId="77777777" w:rsidR="003E3363" w:rsidRPr="00726269" w:rsidRDefault="003E3363" w:rsidP="003E3363">
      <w:pPr>
        <w:pStyle w:val="ListParagraph"/>
        <w:numPr>
          <w:ilvl w:val="0"/>
          <w:numId w:val="3"/>
        </w:numPr>
        <w:spacing w:after="0" w:line="360" w:lineRule="auto"/>
        <w:jc w:val="both"/>
        <w:rPr>
          <w:rFonts w:ascii="Times New Roman" w:hAnsi="Times New Roman" w:cs="Times New Roman"/>
          <w:b/>
          <w:bCs/>
          <w:sz w:val="24"/>
          <w:szCs w:val="24"/>
        </w:rPr>
      </w:pPr>
      <w:r w:rsidRPr="00726269">
        <w:rPr>
          <w:rFonts w:ascii="Times New Roman" w:hAnsi="Times New Roman" w:cs="Times New Roman"/>
          <w:b/>
          <w:bCs/>
          <w:sz w:val="24"/>
          <w:szCs w:val="24"/>
        </w:rPr>
        <w:t>Solar Energy</w:t>
      </w:r>
    </w:p>
    <w:p w14:paraId="2E18A1E1" w14:textId="77777777" w:rsidR="001304E3" w:rsidRPr="00726269" w:rsidRDefault="003E3363" w:rsidP="001304E3">
      <w:pPr>
        <w:spacing w:after="0" w:line="360" w:lineRule="auto"/>
        <w:jc w:val="both"/>
        <w:rPr>
          <w:rFonts w:ascii="Times New Roman" w:hAnsi="Times New Roman" w:cs="Times New Roman"/>
          <w:color w:val="333333"/>
          <w:sz w:val="24"/>
          <w:szCs w:val="24"/>
          <w:shd w:val="clear" w:color="auto" w:fill="FFFFFF"/>
        </w:rPr>
      </w:pPr>
      <w:r w:rsidRPr="00726269">
        <w:rPr>
          <w:rFonts w:ascii="Times New Roman" w:hAnsi="Times New Roman" w:cs="Times New Roman"/>
          <w:sz w:val="24"/>
          <w:szCs w:val="24"/>
        </w:rPr>
        <w:t xml:space="preserve">Sun is an abundant solar energy </w:t>
      </w:r>
      <w:r w:rsidR="001304E3" w:rsidRPr="00726269">
        <w:rPr>
          <w:rFonts w:ascii="Times New Roman" w:hAnsi="Times New Roman" w:cs="Times New Roman"/>
          <w:sz w:val="24"/>
          <w:szCs w:val="24"/>
        </w:rPr>
        <w:t>source providing</w:t>
      </w:r>
      <w:r w:rsidRPr="00726269">
        <w:rPr>
          <w:rFonts w:ascii="Times New Roman" w:hAnsi="Times New Roman" w:cs="Times New Roman"/>
          <w:sz w:val="24"/>
          <w:szCs w:val="24"/>
        </w:rPr>
        <w:t xml:space="preserve"> </w:t>
      </w:r>
      <w:r w:rsidR="001304E3" w:rsidRPr="00726269">
        <w:rPr>
          <w:rFonts w:ascii="Times New Roman" w:hAnsi="Times New Roman" w:cs="Times New Roman"/>
          <w:sz w:val="24"/>
          <w:szCs w:val="24"/>
        </w:rPr>
        <w:t xml:space="preserve">vital energy to </w:t>
      </w:r>
      <w:r w:rsidRPr="00726269">
        <w:rPr>
          <w:rFonts w:ascii="Times New Roman" w:hAnsi="Times New Roman" w:cs="Times New Roman"/>
          <w:sz w:val="24"/>
          <w:szCs w:val="24"/>
        </w:rPr>
        <w:t xml:space="preserve">the living organisms, flora, and fauna on earth. It is a </w:t>
      </w:r>
      <w:r w:rsidR="001304E3" w:rsidRPr="00726269">
        <w:rPr>
          <w:rFonts w:ascii="Times New Roman" w:hAnsi="Times New Roman" w:cs="Times New Roman"/>
          <w:sz w:val="24"/>
          <w:szCs w:val="24"/>
        </w:rPr>
        <w:t>sustainable</w:t>
      </w:r>
      <w:r w:rsidRPr="00726269">
        <w:rPr>
          <w:rFonts w:ascii="Times New Roman" w:hAnsi="Times New Roman" w:cs="Times New Roman"/>
          <w:sz w:val="24"/>
          <w:szCs w:val="24"/>
        </w:rPr>
        <w:t xml:space="preserve">, clean, and direct energy </w:t>
      </w:r>
      <w:r w:rsidR="001304E3" w:rsidRPr="00726269">
        <w:rPr>
          <w:rFonts w:ascii="Times New Roman" w:hAnsi="Times New Roman" w:cs="Times New Roman"/>
          <w:sz w:val="24"/>
          <w:szCs w:val="24"/>
        </w:rPr>
        <w:t>with</w:t>
      </w:r>
      <w:r w:rsidRPr="00726269">
        <w:rPr>
          <w:rFonts w:ascii="Times New Roman" w:hAnsi="Times New Roman" w:cs="Times New Roman"/>
          <w:sz w:val="24"/>
          <w:szCs w:val="24"/>
        </w:rPr>
        <w:t xml:space="preserve"> </w:t>
      </w:r>
      <w:r w:rsidR="001304E3" w:rsidRPr="00726269">
        <w:rPr>
          <w:rFonts w:ascii="Times New Roman" w:hAnsi="Times New Roman" w:cs="Times New Roman"/>
          <w:sz w:val="24"/>
          <w:szCs w:val="24"/>
        </w:rPr>
        <w:t>minute</w:t>
      </w:r>
      <w:r w:rsidRPr="00726269">
        <w:rPr>
          <w:rFonts w:ascii="Times New Roman" w:hAnsi="Times New Roman" w:cs="Times New Roman"/>
          <w:sz w:val="24"/>
          <w:szCs w:val="24"/>
        </w:rPr>
        <w:t xml:space="preserve"> impact on the </w:t>
      </w:r>
      <w:r w:rsidR="001304E3" w:rsidRPr="00726269">
        <w:rPr>
          <w:rFonts w:ascii="Times New Roman" w:hAnsi="Times New Roman" w:cs="Times New Roman"/>
          <w:sz w:val="24"/>
          <w:szCs w:val="24"/>
        </w:rPr>
        <w:t>surrounding</w:t>
      </w:r>
      <w:r w:rsidRPr="00726269">
        <w:rPr>
          <w:rFonts w:ascii="Times New Roman" w:hAnsi="Times New Roman" w:cs="Times New Roman"/>
          <w:sz w:val="24"/>
          <w:szCs w:val="24"/>
        </w:rPr>
        <w:t xml:space="preserve">. It does not produce harmful gases like carbon dioxide as a co-product and </w:t>
      </w:r>
      <w:r w:rsidR="001304E3" w:rsidRPr="00726269">
        <w:rPr>
          <w:rFonts w:ascii="Times New Roman" w:hAnsi="Times New Roman" w:cs="Times New Roman"/>
          <w:sz w:val="24"/>
          <w:szCs w:val="24"/>
        </w:rPr>
        <w:t xml:space="preserve">therefore do not contribute </w:t>
      </w:r>
      <w:r w:rsidRPr="00726269">
        <w:rPr>
          <w:rFonts w:ascii="Times New Roman" w:hAnsi="Times New Roman" w:cs="Times New Roman"/>
          <w:sz w:val="24"/>
          <w:szCs w:val="24"/>
        </w:rPr>
        <w:t xml:space="preserve">to global warming. It can be </w:t>
      </w:r>
      <w:r w:rsidR="001304E3" w:rsidRPr="00726269">
        <w:rPr>
          <w:rFonts w:ascii="Times New Roman" w:hAnsi="Times New Roman" w:cs="Times New Roman"/>
          <w:sz w:val="24"/>
          <w:szCs w:val="24"/>
        </w:rPr>
        <w:t>successfully harnessed</w:t>
      </w:r>
      <w:r w:rsidRPr="00726269">
        <w:rPr>
          <w:rFonts w:ascii="Times New Roman" w:hAnsi="Times New Roman" w:cs="Times New Roman"/>
          <w:sz w:val="24"/>
          <w:szCs w:val="24"/>
        </w:rPr>
        <w:t xml:space="preserve"> into useful energy using Parabolic Trough Systems and Solar Photovoltaic cells. Many everyday low-power </w:t>
      </w:r>
      <w:r w:rsidR="001304E3" w:rsidRPr="00726269">
        <w:rPr>
          <w:rFonts w:ascii="Times New Roman" w:hAnsi="Times New Roman" w:cs="Times New Roman"/>
          <w:sz w:val="24"/>
          <w:szCs w:val="24"/>
        </w:rPr>
        <w:t>absorbing</w:t>
      </w:r>
      <w:r w:rsidRPr="00726269">
        <w:rPr>
          <w:rFonts w:ascii="Times New Roman" w:hAnsi="Times New Roman" w:cs="Times New Roman"/>
          <w:sz w:val="24"/>
          <w:szCs w:val="24"/>
        </w:rPr>
        <w:t xml:space="preserve"> devices like calculators can be </w:t>
      </w:r>
      <w:r w:rsidR="001304E3" w:rsidRPr="00726269">
        <w:rPr>
          <w:rFonts w:ascii="Times New Roman" w:hAnsi="Times New Roman" w:cs="Times New Roman"/>
          <w:sz w:val="24"/>
          <w:szCs w:val="24"/>
        </w:rPr>
        <w:t xml:space="preserve">efficiently </w:t>
      </w:r>
      <w:r w:rsidRPr="00726269">
        <w:rPr>
          <w:rFonts w:ascii="Times New Roman" w:hAnsi="Times New Roman" w:cs="Times New Roman"/>
          <w:sz w:val="24"/>
          <w:szCs w:val="24"/>
        </w:rPr>
        <w:t xml:space="preserve">powered by solar energy. </w:t>
      </w:r>
      <w:r w:rsidR="001304E3" w:rsidRPr="00726269">
        <w:rPr>
          <w:rFonts w:ascii="Times New Roman" w:hAnsi="Times New Roman" w:cs="Times New Roman"/>
          <w:color w:val="333333"/>
          <w:sz w:val="24"/>
          <w:szCs w:val="24"/>
          <w:shd w:val="clear" w:color="auto" w:fill="FFFFFF"/>
        </w:rPr>
        <w:t>It’s also a longer lasting energy source for future generations because it lasts forever.</w:t>
      </w:r>
    </w:p>
    <w:p w14:paraId="0206F51B" w14:textId="77777777" w:rsidR="003E3363" w:rsidRPr="00726269" w:rsidRDefault="003E3363" w:rsidP="001304E3">
      <w:pPr>
        <w:spacing w:after="0" w:line="360" w:lineRule="auto"/>
        <w:jc w:val="both"/>
        <w:rPr>
          <w:rFonts w:ascii="Times New Roman" w:hAnsi="Times New Roman" w:cs="Times New Roman"/>
          <w:sz w:val="24"/>
          <w:szCs w:val="24"/>
        </w:rPr>
      </w:pPr>
      <w:r w:rsidRPr="00726269">
        <w:rPr>
          <w:rFonts w:ascii="Times New Roman" w:hAnsi="Times New Roman" w:cs="Times New Roman"/>
          <w:b/>
          <w:bCs/>
          <w:sz w:val="24"/>
          <w:szCs w:val="24"/>
        </w:rPr>
        <w:t>Hydro Energy</w:t>
      </w:r>
    </w:p>
    <w:p w14:paraId="5FF5C168" w14:textId="77777777" w:rsidR="003E3363" w:rsidRPr="00726269" w:rsidRDefault="003E3363" w:rsidP="003E3363">
      <w:p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 xml:space="preserve">Hydro energy is </w:t>
      </w:r>
      <w:r w:rsidR="001304E3" w:rsidRPr="00726269">
        <w:rPr>
          <w:rFonts w:ascii="Times New Roman" w:hAnsi="Times New Roman" w:cs="Times New Roman"/>
          <w:sz w:val="24"/>
          <w:szCs w:val="24"/>
        </w:rPr>
        <w:t xml:space="preserve">electricity generated from the water cycle by </w:t>
      </w:r>
      <w:r w:rsidRPr="00726269">
        <w:rPr>
          <w:rFonts w:ascii="Times New Roman" w:hAnsi="Times New Roman" w:cs="Times New Roman"/>
          <w:sz w:val="24"/>
          <w:szCs w:val="24"/>
        </w:rPr>
        <w:t xml:space="preserve">continuous process of falling and fast-running water. Hydroelectric power is major </w:t>
      </w:r>
      <w:r w:rsidR="00644BE0" w:rsidRPr="00726269">
        <w:rPr>
          <w:rFonts w:ascii="Times New Roman" w:hAnsi="Times New Roman" w:cs="Times New Roman"/>
          <w:sz w:val="24"/>
          <w:szCs w:val="24"/>
        </w:rPr>
        <w:t xml:space="preserve">reliable, affordable, domestic </w:t>
      </w:r>
      <w:r w:rsidRPr="00726269">
        <w:rPr>
          <w:rFonts w:ascii="Times New Roman" w:hAnsi="Times New Roman" w:cs="Times New Roman"/>
          <w:sz w:val="24"/>
          <w:szCs w:val="24"/>
        </w:rPr>
        <w:t xml:space="preserve">and </w:t>
      </w:r>
      <w:r w:rsidR="00644BE0" w:rsidRPr="00726269">
        <w:rPr>
          <w:rFonts w:ascii="Times New Roman" w:hAnsi="Times New Roman" w:cs="Times New Roman"/>
          <w:sz w:val="24"/>
          <w:szCs w:val="24"/>
        </w:rPr>
        <w:t xml:space="preserve">well </w:t>
      </w:r>
      <w:r w:rsidRPr="00726269">
        <w:rPr>
          <w:rFonts w:ascii="Times New Roman" w:hAnsi="Times New Roman" w:cs="Times New Roman"/>
          <w:sz w:val="24"/>
          <w:szCs w:val="24"/>
        </w:rPr>
        <w:t xml:space="preserve">established renewable energy that meets approximately 19% of the world’s electricity requirements </w:t>
      </w:r>
      <w:r w:rsidR="00D46846" w:rsidRPr="00726269">
        <w:rPr>
          <w:rFonts w:ascii="Times New Roman" w:hAnsi="Times New Roman" w:cs="Times New Roman"/>
          <w:sz w:val="24"/>
          <w:szCs w:val="24"/>
        </w:rPr>
        <w:t>(Maithani, 2008)</w:t>
      </w:r>
      <w:r w:rsidRPr="00726269">
        <w:rPr>
          <w:rFonts w:ascii="Times New Roman" w:hAnsi="Times New Roman" w:cs="Times New Roman"/>
          <w:sz w:val="24"/>
          <w:szCs w:val="24"/>
        </w:rPr>
        <w:t xml:space="preserve">. Large-scale schemes and projects are undertaken by the government to harness hydroelectric power in the world. It is also </w:t>
      </w:r>
      <w:r w:rsidR="00644BE0" w:rsidRPr="00726269">
        <w:rPr>
          <w:rFonts w:ascii="Times New Roman" w:hAnsi="Times New Roman" w:cs="Times New Roman"/>
          <w:sz w:val="24"/>
          <w:szCs w:val="24"/>
        </w:rPr>
        <w:t>specific</w:t>
      </w:r>
      <w:r w:rsidRPr="00726269">
        <w:rPr>
          <w:rFonts w:ascii="Times New Roman" w:hAnsi="Times New Roman" w:cs="Times New Roman"/>
          <w:sz w:val="24"/>
          <w:szCs w:val="24"/>
        </w:rPr>
        <w:t xml:space="preserve"> clean energy sources as it does not </w:t>
      </w:r>
      <w:r w:rsidR="00644BE0" w:rsidRPr="00726269">
        <w:rPr>
          <w:rFonts w:ascii="Times New Roman" w:hAnsi="Times New Roman" w:cs="Times New Roman"/>
          <w:sz w:val="24"/>
          <w:szCs w:val="24"/>
        </w:rPr>
        <w:t xml:space="preserve">lead to </w:t>
      </w:r>
      <w:r w:rsidRPr="00726269">
        <w:rPr>
          <w:rFonts w:ascii="Times New Roman" w:hAnsi="Times New Roman" w:cs="Times New Roman"/>
          <w:sz w:val="24"/>
          <w:szCs w:val="24"/>
        </w:rPr>
        <w:t xml:space="preserve">any by-products during conversion. </w:t>
      </w:r>
    </w:p>
    <w:p w14:paraId="7209A040" w14:textId="77777777" w:rsidR="003E3363" w:rsidRPr="00726269" w:rsidRDefault="003E3363" w:rsidP="003E3363">
      <w:pPr>
        <w:pStyle w:val="ListParagraph"/>
        <w:numPr>
          <w:ilvl w:val="0"/>
          <w:numId w:val="3"/>
        </w:numPr>
        <w:spacing w:after="0" w:line="360" w:lineRule="auto"/>
        <w:jc w:val="both"/>
        <w:rPr>
          <w:rFonts w:ascii="Times New Roman" w:hAnsi="Times New Roman" w:cs="Times New Roman"/>
          <w:b/>
          <w:bCs/>
          <w:sz w:val="24"/>
          <w:szCs w:val="24"/>
        </w:rPr>
      </w:pPr>
      <w:r w:rsidRPr="00726269">
        <w:rPr>
          <w:rFonts w:ascii="Times New Roman" w:hAnsi="Times New Roman" w:cs="Times New Roman"/>
          <w:b/>
          <w:bCs/>
          <w:sz w:val="24"/>
          <w:szCs w:val="24"/>
        </w:rPr>
        <w:t>Geothermal Energy</w:t>
      </w:r>
    </w:p>
    <w:p w14:paraId="7655B68D" w14:textId="77777777" w:rsidR="003E3363" w:rsidRPr="00726269" w:rsidRDefault="003E3363" w:rsidP="003E3363">
      <w:p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lastRenderedPageBreak/>
        <w:t xml:space="preserve">Geothermal energy is </w:t>
      </w:r>
      <w:r w:rsidR="00644BE0" w:rsidRPr="00726269">
        <w:rPr>
          <w:rFonts w:ascii="Times New Roman" w:hAnsi="Times New Roman" w:cs="Times New Roman"/>
          <w:sz w:val="24"/>
          <w:szCs w:val="24"/>
        </w:rPr>
        <w:t xml:space="preserve">produced inside the earth in the form of heat </w:t>
      </w:r>
      <w:r w:rsidRPr="00726269">
        <w:rPr>
          <w:rFonts w:ascii="Times New Roman" w:hAnsi="Times New Roman" w:cs="Times New Roman"/>
          <w:sz w:val="24"/>
          <w:szCs w:val="24"/>
        </w:rPr>
        <w:t xml:space="preserve">from the radioactive decay of </w:t>
      </w:r>
      <w:r w:rsidR="00644BE0" w:rsidRPr="00726269">
        <w:rPr>
          <w:rFonts w:ascii="Times New Roman" w:hAnsi="Times New Roman" w:cs="Times New Roman"/>
          <w:sz w:val="24"/>
          <w:szCs w:val="24"/>
        </w:rPr>
        <w:t xml:space="preserve">radioactive </w:t>
      </w:r>
      <w:r w:rsidRPr="00726269">
        <w:rPr>
          <w:rFonts w:ascii="Times New Roman" w:hAnsi="Times New Roman" w:cs="Times New Roman"/>
          <w:sz w:val="24"/>
          <w:szCs w:val="24"/>
        </w:rPr>
        <w:t xml:space="preserve">materials </w:t>
      </w:r>
      <w:r w:rsidR="00644BE0" w:rsidRPr="00726269">
        <w:rPr>
          <w:rFonts w:ascii="Times New Roman" w:hAnsi="Times New Roman" w:cs="Times New Roman"/>
          <w:sz w:val="24"/>
          <w:szCs w:val="24"/>
        </w:rPr>
        <w:t>like</w:t>
      </w:r>
      <w:r w:rsidRPr="00726269">
        <w:rPr>
          <w:rFonts w:ascii="Times New Roman" w:hAnsi="Times New Roman" w:cs="Times New Roman"/>
          <w:sz w:val="24"/>
          <w:szCs w:val="24"/>
        </w:rPr>
        <w:t xml:space="preserve"> uranium. The </w:t>
      </w:r>
      <w:r w:rsidR="00644BE0" w:rsidRPr="00726269">
        <w:rPr>
          <w:rFonts w:ascii="Times New Roman" w:hAnsi="Times New Roman" w:cs="Times New Roman"/>
          <w:sz w:val="24"/>
          <w:szCs w:val="24"/>
        </w:rPr>
        <w:t>pioneering</w:t>
      </w:r>
      <w:r w:rsidRPr="00726269">
        <w:rPr>
          <w:rFonts w:ascii="Times New Roman" w:hAnsi="Times New Roman" w:cs="Times New Roman"/>
          <w:sz w:val="24"/>
          <w:szCs w:val="24"/>
        </w:rPr>
        <w:t xml:space="preserve"> geothermal power plant was </w:t>
      </w:r>
      <w:r w:rsidR="00644BE0" w:rsidRPr="00726269">
        <w:rPr>
          <w:rFonts w:ascii="Times New Roman" w:hAnsi="Times New Roman" w:cs="Times New Roman"/>
          <w:sz w:val="24"/>
          <w:szCs w:val="24"/>
        </w:rPr>
        <w:t>constructed</w:t>
      </w:r>
      <w:r w:rsidRPr="00726269">
        <w:rPr>
          <w:rFonts w:ascii="Times New Roman" w:hAnsi="Times New Roman" w:cs="Times New Roman"/>
          <w:sz w:val="24"/>
          <w:szCs w:val="24"/>
        </w:rPr>
        <w:t xml:space="preserve"> in Larderello. The US National Renewable Energy Laboratory reported that hot dry rock</w:t>
      </w:r>
      <w:r w:rsidR="00644BE0" w:rsidRPr="00726269">
        <w:rPr>
          <w:rFonts w:ascii="Times New Roman" w:hAnsi="Times New Roman" w:cs="Times New Roman"/>
          <w:sz w:val="24"/>
          <w:szCs w:val="24"/>
        </w:rPr>
        <w:t>s</w:t>
      </w:r>
      <w:r w:rsidRPr="00726269">
        <w:rPr>
          <w:rFonts w:ascii="Times New Roman" w:hAnsi="Times New Roman" w:cs="Times New Roman"/>
          <w:sz w:val="24"/>
          <w:szCs w:val="24"/>
        </w:rPr>
        <w:t xml:space="preserve"> </w:t>
      </w:r>
      <w:r w:rsidR="00644BE0" w:rsidRPr="00726269">
        <w:rPr>
          <w:rFonts w:ascii="Times New Roman" w:hAnsi="Times New Roman" w:cs="Times New Roman"/>
          <w:sz w:val="24"/>
          <w:szCs w:val="24"/>
        </w:rPr>
        <w:t>have potential to supply</w:t>
      </w:r>
      <w:r w:rsidRPr="00726269">
        <w:rPr>
          <w:rFonts w:ascii="Times New Roman" w:hAnsi="Times New Roman" w:cs="Times New Roman"/>
          <w:sz w:val="24"/>
          <w:szCs w:val="24"/>
        </w:rPr>
        <w:t xml:space="preserve"> </w:t>
      </w:r>
      <w:r w:rsidR="00644BE0" w:rsidRPr="00726269">
        <w:rPr>
          <w:rFonts w:ascii="Times New Roman" w:hAnsi="Times New Roman" w:cs="Times New Roman"/>
          <w:sz w:val="24"/>
          <w:szCs w:val="24"/>
        </w:rPr>
        <w:t xml:space="preserve">around 4 million MW capacity </w:t>
      </w:r>
      <w:r w:rsidRPr="00726269">
        <w:rPr>
          <w:rFonts w:ascii="Times New Roman" w:hAnsi="Times New Roman" w:cs="Times New Roman"/>
          <w:sz w:val="24"/>
          <w:szCs w:val="24"/>
        </w:rPr>
        <w:t xml:space="preserve">electricity, which is </w:t>
      </w:r>
      <w:r w:rsidR="00644BE0" w:rsidRPr="00726269">
        <w:rPr>
          <w:rFonts w:ascii="Times New Roman" w:hAnsi="Times New Roman" w:cs="Times New Roman"/>
          <w:sz w:val="24"/>
          <w:szCs w:val="24"/>
        </w:rPr>
        <w:t>higher than that</w:t>
      </w:r>
      <w:r w:rsidRPr="00726269">
        <w:rPr>
          <w:rFonts w:ascii="Times New Roman" w:hAnsi="Times New Roman" w:cs="Times New Roman"/>
          <w:sz w:val="24"/>
          <w:szCs w:val="24"/>
        </w:rPr>
        <w:t xml:space="preserve"> used by the United States today. Due to </w:t>
      </w:r>
      <w:r w:rsidR="00D67B75" w:rsidRPr="00726269">
        <w:rPr>
          <w:rFonts w:ascii="Times New Roman" w:hAnsi="Times New Roman" w:cs="Times New Roman"/>
          <w:sz w:val="24"/>
          <w:szCs w:val="24"/>
        </w:rPr>
        <w:t>negligible</w:t>
      </w:r>
      <w:r w:rsidRPr="00726269">
        <w:rPr>
          <w:rFonts w:ascii="Times New Roman" w:hAnsi="Times New Roman" w:cs="Times New Roman"/>
          <w:sz w:val="24"/>
          <w:szCs w:val="24"/>
        </w:rPr>
        <w:t xml:space="preserve"> emissions, it is considered to be an </w:t>
      </w:r>
      <w:r w:rsidR="00D67B75" w:rsidRPr="00726269">
        <w:rPr>
          <w:rFonts w:ascii="Times New Roman" w:hAnsi="Times New Roman" w:cs="Times New Roman"/>
          <w:sz w:val="24"/>
          <w:szCs w:val="24"/>
        </w:rPr>
        <w:t xml:space="preserve">exceptional </w:t>
      </w:r>
      <w:r w:rsidRPr="00726269">
        <w:rPr>
          <w:rFonts w:ascii="Times New Roman" w:hAnsi="Times New Roman" w:cs="Times New Roman"/>
          <w:sz w:val="24"/>
          <w:szCs w:val="24"/>
        </w:rPr>
        <w:t>alternative over traditional fossil fuel energy sources for mitigation</w:t>
      </w:r>
      <w:r w:rsidR="00D67B75" w:rsidRPr="00726269">
        <w:rPr>
          <w:rFonts w:ascii="Times New Roman" w:hAnsi="Times New Roman" w:cs="Times New Roman"/>
          <w:sz w:val="24"/>
          <w:szCs w:val="24"/>
        </w:rPr>
        <w:t xml:space="preserve"> </w:t>
      </w:r>
      <w:r w:rsidRPr="00726269">
        <w:rPr>
          <w:rFonts w:ascii="Times New Roman" w:hAnsi="Times New Roman" w:cs="Times New Roman"/>
          <w:sz w:val="24"/>
          <w:szCs w:val="24"/>
        </w:rPr>
        <w:t xml:space="preserve">of global warming. It is the cost-effective, reliable, affordable, renewable, and sustainable source of energy used for </w:t>
      </w:r>
      <w:r w:rsidR="00D67B75" w:rsidRPr="00726269">
        <w:rPr>
          <w:rFonts w:ascii="Times New Roman" w:hAnsi="Times New Roman" w:cs="Times New Roman"/>
          <w:sz w:val="24"/>
          <w:szCs w:val="24"/>
        </w:rPr>
        <w:t>household purposes</w:t>
      </w:r>
      <w:r w:rsidRPr="00726269">
        <w:rPr>
          <w:rFonts w:ascii="Times New Roman" w:hAnsi="Times New Roman" w:cs="Times New Roman"/>
          <w:sz w:val="24"/>
          <w:szCs w:val="24"/>
        </w:rPr>
        <w:t>.</w:t>
      </w:r>
    </w:p>
    <w:p w14:paraId="51493070" w14:textId="77777777" w:rsidR="003E3363" w:rsidRPr="00726269" w:rsidRDefault="003E3363" w:rsidP="003E3363">
      <w:pPr>
        <w:pStyle w:val="ListParagraph"/>
        <w:numPr>
          <w:ilvl w:val="0"/>
          <w:numId w:val="3"/>
        </w:numPr>
        <w:spacing w:after="0" w:line="360" w:lineRule="auto"/>
        <w:jc w:val="both"/>
        <w:rPr>
          <w:rFonts w:ascii="Times New Roman" w:hAnsi="Times New Roman" w:cs="Times New Roman"/>
          <w:sz w:val="24"/>
          <w:szCs w:val="24"/>
        </w:rPr>
      </w:pPr>
      <w:r w:rsidRPr="00726269">
        <w:rPr>
          <w:rFonts w:ascii="Times New Roman" w:hAnsi="Times New Roman" w:cs="Times New Roman"/>
          <w:b/>
          <w:bCs/>
          <w:sz w:val="24"/>
          <w:szCs w:val="24"/>
        </w:rPr>
        <w:t xml:space="preserve">Wind Energy </w:t>
      </w:r>
    </w:p>
    <w:p w14:paraId="7FD42435" w14:textId="77777777" w:rsidR="003E3363" w:rsidRPr="00726269" w:rsidRDefault="003E3363" w:rsidP="003E3363">
      <w:pPr>
        <w:spacing w:after="0" w:line="360" w:lineRule="auto"/>
        <w:jc w:val="both"/>
        <w:rPr>
          <w:rFonts w:cs="Raavi"/>
          <w:sz w:val="24"/>
          <w:szCs w:val="24"/>
        </w:rPr>
      </w:pPr>
      <w:r w:rsidRPr="00726269">
        <w:rPr>
          <w:rFonts w:ascii="Times New Roman" w:hAnsi="Times New Roman" w:cs="Times New Roman"/>
          <w:sz w:val="24"/>
          <w:szCs w:val="24"/>
        </w:rPr>
        <w:t xml:space="preserve">The energy </w:t>
      </w:r>
      <w:r w:rsidR="004B2045" w:rsidRPr="00726269">
        <w:rPr>
          <w:rFonts w:ascii="Times New Roman" w:hAnsi="Times New Roman" w:cs="Times New Roman"/>
          <w:sz w:val="24"/>
          <w:szCs w:val="24"/>
        </w:rPr>
        <w:t>produced</w:t>
      </w:r>
      <w:r w:rsidRPr="00726269">
        <w:rPr>
          <w:rFonts w:ascii="Times New Roman" w:hAnsi="Times New Roman" w:cs="Times New Roman"/>
          <w:sz w:val="24"/>
          <w:szCs w:val="24"/>
        </w:rPr>
        <w:t xml:space="preserve"> </w:t>
      </w:r>
      <w:r w:rsidR="00422974" w:rsidRPr="00726269">
        <w:rPr>
          <w:rFonts w:ascii="Times New Roman" w:hAnsi="Times New Roman" w:cs="Times New Roman"/>
          <w:sz w:val="24"/>
          <w:szCs w:val="24"/>
        </w:rPr>
        <w:t xml:space="preserve">using wind turbines </w:t>
      </w:r>
      <w:r w:rsidRPr="00726269">
        <w:rPr>
          <w:rFonts w:ascii="Times New Roman" w:hAnsi="Times New Roman" w:cs="Times New Roman"/>
          <w:sz w:val="24"/>
          <w:szCs w:val="24"/>
        </w:rPr>
        <w:t>by the flowing wind is called wind energy. Wind</w:t>
      </w:r>
      <w:r w:rsidR="00422974" w:rsidRPr="00726269">
        <w:rPr>
          <w:rFonts w:ascii="Times New Roman" w:hAnsi="Times New Roman" w:cs="Times New Roman"/>
          <w:sz w:val="24"/>
          <w:szCs w:val="24"/>
        </w:rPr>
        <w:t xml:space="preserve"> is actually</w:t>
      </w:r>
      <w:r w:rsidRPr="00726269">
        <w:rPr>
          <w:rFonts w:ascii="Times New Roman" w:hAnsi="Times New Roman" w:cs="Times New Roman"/>
          <w:sz w:val="24"/>
          <w:szCs w:val="24"/>
        </w:rPr>
        <w:t xml:space="preserve"> </w:t>
      </w:r>
      <w:r w:rsidR="00422974" w:rsidRPr="00726269">
        <w:rPr>
          <w:rFonts w:ascii="Times New Roman" w:hAnsi="Times New Roman" w:cs="Times New Roman"/>
          <w:sz w:val="24"/>
          <w:szCs w:val="24"/>
        </w:rPr>
        <w:t>type of</w:t>
      </w:r>
      <w:r w:rsidRPr="00726269">
        <w:rPr>
          <w:rFonts w:ascii="Times New Roman" w:hAnsi="Times New Roman" w:cs="Times New Roman"/>
          <w:sz w:val="24"/>
          <w:szCs w:val="24"/>
        </w:rPr>
        <w:t xml:space="preserve"> solar energy</w:t>
      </w:r>
      <w:r w:rsidR="00422974" w:rsidRPr="00726269">
        <w:rPr>
          <w:rFonts w:ascii="Times New Roman" w:hAnsi="Times New Roman" w:cs="Times New Roman"/>
          <w:sz w:val="24"/>
          <w:szCs w:val="24"/>
        </w:rPr>
        <w:t>.</w:t>
      </w:r>
      <w:r w:rsidRPr="00726269">
        <w:rPr>
          <w:rFonts w:ascii="Times New Roman" w:hAnsi="Times New Roman" w:cs="Times New Roman"/>
          <w:sz w:val="24"/>
          <w:szCs w:val="24"/>
        </w:rPr>
        <w:t xml:space="preserve"> </w:t>
      </w:r>
      <w:r w:rsidR="00422974" w:rsidRPr="00726269">
        <w:rPr>
          <w:rFonts w:ascii="Times New Roman" w:hAnsi="Times New Roman" w:cs="Times New Roman"/>
          <w:sz w:val="24"/>
          <w:szCs w:val="24"/>
        </w:rPr>
        <w:t xml:space="preserve">It is created by </w:t>
      </w:r>
      <w:r w:rsidRPr="00726269">
        <w:rPr>
          <w:rFonts w:ascii="Times New Roman" w:hAnsi="Times New Roman" w:cs="Times New Roman"/>
          <w:sz w:val="24"/>
          <w:szCs w:val="24"/>
        </w:rPr>
        <w:t xml:space="preserve">heating of the </w:t>
      </w:r>
      <w:r w:rsidR="00422974" w:rsidRPr="00726269">
        <w:rPr>
          <w:rFonts w:ascii="Times New Roman" w:hAnsi="Times New Roman" w:cs="Times New Roman"/>
          <w:sz w:val="24"/>
          <w:szCs w:val="24"/>
        </w:rPr>
        <w:t xml:space="preserve">earth atmosphere by the sun </w:t>
      </w:r>
      <w:r w:rsidRPr="00726269">
        <w:rPr>
          <w:rFonts w:ascii="Times New Roman" w:hAnsi="Times New Roman" w:cs="Times New Roman"/>
          <w:sz w:val="24"/>
          <w:szCs w:val="24"/>
        </w:rPr>
        <w:t xml:space="preserve">and </w:t>
      </w:r>
      <w:r w:rsidR="00422974" w:rsidRPr="00726269">
        <w:rPr>
          <w:rFonts w:ascii="Times New Roman" w:hAnsi="Times New Roman" w:cs="Times New Roman"/>
          <w:sz w:val="24"/>
          <w:szCs w:val="24"/>
        </w:rPr>
        <w:t xml:space="preserve">by </w:t>
      </w:r>
      <w:r w:rsidRPr="00726269">
        <w:rPr>
          <w:rFonts w:ascii="Times New Roman" w:hAnsi="Times New Roman" w:cs="Times New Roman"/>
          <w:sz w:val="24"/>
          <w:szCs w:val="24"/>
        </w:rPr>
        <w:t xml:space="preserve">the rotation of the earth. Wind turbines used for energy production are usually installed in </w:t>
      </w:r>
      <w:r w:rsidR="00422974" w:rsidRPr="00726269">
        <w:rPr>
          <w:rFonts w:ascii="Times New Roman" w:hAnsi="Times New Roman" w:cs="Times New Roman"/>
          <w:sz w:val="24"/>
          <w:szCs w:val="24"/>
        </w:rPr>
        <w:t xml:space="preserve">huge </w:t>
      </w:r>
      <w:r w:rsidRPr="00726269">
        <w:rPr>
          <w:rFonts w:ascii="Times New Roman" w:hAnsi="Times New Roman" w:cs="Times New Roman"/>
          <w:sz w:val="24"/>
          <w:szCs w:val="24"/>
        </w:rPr>
        <w:t>open-land farms. Empty land around wind turbines can be effectively used for agriculture and horticulture.</w:t>
      </w:r>
      <w:r w:rsidR="00AB6DC4" w:rsidRPr="00726269">
        <w:rPr>
          <w:rFonts w:ascii="Times New Roman" w:hAnsi="Times New Roman" w:cs="Times New Roman"/>
          <w:sz w:val="24"/>
          <w:szCs w:val="24"/>
        </w:rPr>
        <w:t xml:space="preserve"> </w:t>
      </w:r>
      <w:r w:rsidRPr="00726269">
        <w:rPr>
          <w:rFonts w:ascii="Times New Roman" w:hAnsi="Times New Roman" w:cs="Times New Roman"/>
          <w:sz w:val="24"/>
          <w:szCs w:val="24"/>
        </w:rPr>
        <w:t xml:space="preserve">Wind turbines do not </w:t>
      </w:r>
      <w:r w:rsidR="00697518" w:rsidRPr="00726269">
        <w:rPr>
          <w:rFonts w:ascii="Times New Roman" w:hAnsi="Times New Roman" w:cs="Times New Roman"/>
          <w:sz w:val="24"/>
          <w:szCs w:val="24"/>
        </w:rPr>
        <w:t xml:space="preserve">contribute to </w:t>
      </w:r>
      <w:r w:rsidRPr="00726269">
        <w:rPr>
          <w:rFonts w:ascii="Times New Roman" w:hAnsi="Times New Roman" w:cs="Times New Roman"/>
          <w:sz w:val="24"/>
          <w:szCs w:val="24"/>
        </w:rPr>
        <w:t xml:space="preserve">acid rain or greenhouse gases. It is a clean and renewable energy </w:t>
      </w:r>
      <w:r w:rsidR="00A53105" w:rsidRPr="00726269">
        <w:rPr>
          <w:rFonts w:ascii="Times New Roman" w:hAnsi="Times New Roman" w:cs="Times New Roman"/>
          <w:sz w:val="24"/>
          <w:szCs w:val="24"/>
        </w:rPr>
        <w:t xml:space="preserve">source </w:t>
      </w:r>
      <w:r w:rsidRPr="00726269">
        <w:rPr>
          <w:rFonts w:ascii="Times New Roman" w:hAnsi="Times New Roman" w:cs="Times New Roman"/>
          <w:sz w:val="24"/>
          <w:szCs w:val="24"/>
        </w:rPr>
        <w:t>and requires less cost.</w:t>
      </w:r>
    </w:p>
    <w:p w14:paraId="087DF833" w14:textId="77777777" w:rsidR="003E3363" w:rsidRPr="00726269" w:rsidRDefault="003E3363" w:rsidP="003E3363">
      <w:pPr>
        <w:pStyle w:val="ListParagraph"/>
        <w:numPr>
          <w:ilvl w:val="0"/>
          <w:numId w:val="3"/>
        </w:numPr>
        <w:spacing w:after="0" w:line="360" w:lineRule="auto"/>
        <w:jc w:val="both"/>
        <w:rPr>
          <w:sz w:val="24"/>
          <w:szCs w:val="24"/>
        </w:rPr>
      </w:pPr>
      <w:r w:rsidRPr="00726269">
        <w:rPr>
          <w:rFonts w:ascii="Times New Roman" w:hAnsi="Times New Roman" w:cs="Times New Roman"/>
          <w:b/>
          <w:bCs/>
          <w:sz w:val="24"/>
          <w:szCs w:val="24"/>
        </w:rPr>
        <w:t>Vibration energy</w:t>
      </w:r>
    </w:p>
    <w:p w14:paraId="63A76237" w14:textId="5691C5B1" w:rsidR="003E3363" w:rsidRPr="00726269" w:rsidRDefault="003E3363" w:rsidP="0006765B">
      <w:p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 xml:space="preserve">This mechanical phenomenon in which the vibration occurs at equilibrium is known as vibration energy. The study on vibration energy came into focus in recent years. The vibration produced in the surrounding by a large traffic on the road or a large crowd or by vibrations of </w:t>
      </w:r>
      <w:r w:rsidR="00A53105" w:rsidRPr="00726269">
        <w:rPr>
          <w:rFonts w:ascii="Times New Roman" w:hAnsi="Times New Roman" w:cs="Times New Roman"/>
          <w:sz w:val="24"/>
          <w:szCs w:val="24"/>
        </w:rPr>
        <w:t>skyscrapers</w:t>
      </w:r>
      <w:r w:rsidRPr="00726269">
        <w:rPr>
          <w:rFonts w:ascii="Times New Roman" w:hAnsi="Times New Roman" w:cs="Times New Roman"/>
          <w:sz w:val="24"/>
          <w:szCs w:val="24"/>
        </w:rPr>
        <w:t xml:space="preserve">, vehicle systems, </w:t>
      </w:r>
      <w:r w:rsidR="00850014" w:rsidRPr="00726269">
        <w:rPr>
          <w:rFonts w:ascii="Times New Roman" w:hAnsi="Times New Roman" w:cs="Times New Roman"/>
          <w:sz w:val="24"/>
          <w:szCs w:val="24"/>
        </w:rPr>
        <w:t>bridges, railways</w:t>
      </w:r>
      <w:r w:rsidRPr="00726269">
        <w:rPr>
          <w:rFonts w:ascii="Times New Roman" w:hAnsi="Times New Roman" w:cs="Times New Roman"/>
          <w:sz w:val="24"/>
          <w:szCs w:val="24"/>
        </w:rPr>
        <w:t>, and ocean waves can also be har</w:t>
      </w:r>
      <w:r w:rsidR="00850014" w:rsidRPr="00726269">
        <w:rPr>
          <w:rFonts w:ascii="Times New Roman" w:hAnsi="Times New Roman" w:cs="Times New Roman"/>
          <w:sz w:val="24"/>
          <w:szCs w:val="24"/>
        </w:rPr>
        <w:t xml:space="preserve">nessed </w:t>
      </w:r>
      <w:r w:rsidRPr="00726269">
        <w:rPr>
          <w:rFonts w:ascii="Times New Roman" w:hAnsi="Times New Roman" w:cs="Times New Roman"/>
          <w:sz w:val="24"/>
          <w:szCs w:val="24"/>
        </w:rPr>
        <w:t>efficiently. These vibration</w:t>
      </w:r>
      <w:r w:rsidR="00850014" w:rsidRPr="00726269">
        <w:rPr>
          <w:rFonts w:ascii="Times New Roman" w:hAnsi="Times New Roman" w:cs="Times New Roman"/>
          <w:sz w:val="24"/>
          <w:szCs w:val="24"/>
        </w:rPr>
        <w:t>al</w:t>
      </w:r>
      <w:r w:rsidRPr="00726269">
        <w:rPr>
          <w:rFonts w:ascii="Times New Roman" w:hAnsi="Times New Roman" w:cs="Times New Roman"/>
          <w:sz w:val="24"/>
          <w:szCs w:val="24"/>
        </w:rPr>
        <w:t xml:space="preserve"> energies can be</w:t>
      </w:r>
      <w:r w:rsidR="00850014" w:rsidRPr="00726269">
        <w:rPr>
          <w:rFonts w:ascii="Times New Roman" w:hAnsi="Times New Roman" w:cs="Times New Roman"/>
          <w:sz w:val="24"/>
          <w:szCs w:val="24"/>
        </w:rPr>
        <w:t xml:space="preserve"> transformed</w:t>
      </w:r>
      <w:r w:rsidRPr="00726269">
        <w:rPr>
          <w:rFonts w:ascii="Times New Roman" w:hAnsi="Times New Roman" w:cs="Times New Roman"/>
          <w:sz w:val="24"/>
          <w:szCs w:val="24"/>
        </w:rPr>
        <w:t xml:space="preserve"> into electric energy </w:t>
      </w:r>
      <w:r w:rsidR="00850014" w:rsidRPr="00726269">
        <w:rPr>
          <w:rFonts w:ascii="Times New Roman" w:hAnsi="Times New Roman" w:cs="Times New Roman"/>
          <w:sz w:val="24"/>
          <w:szCs w:val="24"/>
        </w:rPr>
        <w:t xml:space="preserve">that </w:t>
      </w:r>
      <w:r w:rsidRPr="00726269">
        <w:rPr>
          <w:rFonts w:ascii="Times New Roman" w:hAnsi="Times New Roman" w:cs="Times New Roman"/>
          <w:sz w:val="24"/>
          <w:szCs w:val="24"/>
        </w:rPr>
        <w:t>can be stored. This energy can be used to power electronic appliances</w:t>
      </w:r>
      <w:r w:rsidR="00850014" w:rsidRPr="00726269">
        <w:rPr>
          <w:rFonts w:ascii="Times New Roman" w:hAnsi="Times New Roman" w:cs="Times New Roman"/>
          <w:sz w:val="24"/>
          <w:szCs w:val="24"/>
        </w:rPr>
        <w:t xml:space="preserve"> required low-power</w:t>
      </w:r>
      <w:r w:rsidRPr="00726269">
        <w:rPr>
          <w:rFonts w:ascii="Times New Roman" w:hAnsi="Times New Roman" w:cs="Times New Roman"/>
          <w:sz w:val="24"/>
          <w:szCs w:val="24"/>
        </w:rPr>
        <w:t xml:space="preserve">.  Usually, </w:t>
      </w:r>
      <w:r w:rsidR="00850014" w:rsidRPr="00726269">
        <w:rPr>
          <w:rFonts w:ascii="Times New Roman" w:hAnsi="Times New Roman" w:cs="Times New Roman"/>
          <w:sz w:val="24"/>
          <w:szCs w:val="24"/>
        </w:rPr>
        <w:t xml:space="preserve">harvesting of </w:t>
      </w:r>
      <w:r w:rsidRPr="00726269">
        <w:rPr>
          <w:rFonts w:ascii="Times New Roman" w:hAnsi="Times New Roman" w:cs="Times New Roman"/>
          <w:sz w:val="24"/>
          <w:szCs w:val="24"/>
        </w:rPr>
        <w:t>vibration</w:t>
      </w:r>
      <w:r w:rsidR="00850014" w:rsidRPr="00726269">
        <w:rPr>
          <w:rFonts w:ascii="Times New Roman" w:hAnsi="Times New Roman" w:cs="Times New Roman"/>
          <w:sz w:val="24"/>
          <w:szCs w:val="24"/>
        </w:rPr>
        <w:t>al</w:t>
      </w:r>
      <w:r w:rsidRPr="00726269">
        <w:rPr>
          <w:rFonts w:ascii="Times New Roman" w:hAnsi="Times New Roman" w:cs="Times New Roman"/>
          <w:sz w:val="24"/>
          <w:szCs w:val="24"/>
        </w:rPr>
        <w:t xml:space="preserve"> energy </w:t>
      </w:r>
      <w:r w:rsidR="00850014" w:rsidRPr="00726269">
        <w:rPr>
          <w:rFonts w:ascii="Times New Roman" w:hAnsi="Times New Roman" w:cs="Times New Roman"/>
          <w:sz w:val="24"/>
          <w:szCs w:val="24"/>
        </w:rPr>
        <w:t xml:space="preserve">from large sources produces about </w:t>
      </w:r>
      <w:r w:rsidR="00A53105" w:rsidRPr="00726269">
        <w:rPr>
          <w:rFonts w:ascii="Times New Roman" w:hAnsi="Times New Roman" w:cs="Times New Roman"/>
          <w:sz w:val="24"/>
          <w:szCs w:val="24"/>
        </w:rPr>
        <w:t xml:space="preserve">1W to 100 kW energy </w:t>
      </w:r>
      <w:r w:rsidR="00D86E7E" w:rsidRPr="00726269">
        <w:rPr>
          <w:rFonts w:ascii="Times New Roman" w:hAnsi="Times New Roman" w:cs="Times New Roman"/>
          <w:sz w:val="24"/>
          <w:szCs w:val="24"/>
        </w:rPr>
        <w:t>(Chaturvedi and Garg, 2007)</w:t>
      </w:r>
      <w:r w:rsidRPr="00726269">
        <w:rPr>
          <w:rFonts w:ascii="Times New Roman" w:hAnsi="Times New Roman" w:cs="Times New Roman"/>
          <w:sz w:val="24"/>
          <w:szCs w:val="24"/>
        </w:rPr>
        <w:t xml:space="preserve">. Vibration energy has been successfully used to replace the batteries in medical implants as traditional batteries </w:t>
      </w:r>
      <w:r w:rsidR="00850014" w:rsidRPr="00726269">
        <w:rPr>
          <w:rFonts w:ascii="Times New Roman" w:hAnsi="Times New Roman" w:cs="Times New Roman"/>
          <w:sz w:val="24"/>
          <w:szCs w:val="24"/>
        </w:rPr>
        <w:t>loaded with</w:t>
      </w:r>
      <w:r w:rsidRPr="00726269">
        <w:rPr>
          <w:rFonts w:ascii="Times New Roman" w:hAnsi="Times New Roman" w:cs="Times New Roman"/>
          <w:sz w:val="24"/>
          <w:szCs w:val="24"/>
        </w:rPr>
        <w:t xml:space="preserve"> toxic heavy metals. Vibration energy can be used to </w:t>
      </w:r>
      <w:r w:rsidR="00850014" w:rsidRPr="00726269">
        <w:rPr>
          <w:rFonts w:ascii="Times New Roman" w:hAnsi="Times New Roman" w:cs="Times New Roman"/>
          <w:sz w:val="24"/>
          <w:szCs w:val="24"/>
        </w:rPr>
        <w:t>control</w:t>
      </w:r>
      <w:r w:rsidRPr="00726269">
        <w:rPr>
          <w:rFonts w:ascii="Times New Roman" w:hAnsi="Times New Roman" w:cs="Times New Roman"/>
          <w:sz w:val="24"/>
          <w:szCs w:val="24"/>
        </w:rPr>
        <w:t xml:space="preserve"> the noise in the environment </w:t>
      </w:r>
      <w:r w:rsidR="00850014" w:rsidRPr="00726269">
        <w:rPr>
          <w:rFonts w:ascii="Times New Roman" w:hAnsi="Times New Roman" w:cs="Times New Roman"/>
          <w:sz w:val="24"/>
          <w:szCs w:val="24"/>
        </w:rPr>
        <w:t xml:space="preserve">generated </w:t>
      </w:r>
      <w:r w:rsidR="00846433" w:rsidRPr="00726269">
        <w:rPr>
          <w:rFonts w:ascii="Times New Roman" w:hAnsi="Times New Roman" w:cs="Times New Roman"/>
          <w:sz w:val="24"/>
          <w:szCs w:val="24"/>
        </w:rPr>
        <w:t>by industries</w:t>
      </w:r>
      <w:r w:rsidR="00850014" w:rsidRPr="00726269">
        <w:rPr>
          <w:rFonts w:ascii="Times New Roman" w:hAnsi="Times New Roman" w:cs="Times New Roman"/>
          <w:sz w:val="24"/>
          <w:szCs w:val="24"/>
        </w:rPr>
        <w:t xml:space="preserve">, </w:t>
      </w:r>
      <w:r w:rsidRPr="00726269">
        <w:rPr>
          <w:rFonts w:ascii="Times New Roman" w:hAnsi="Times New Roman" w:cs="Times New Roman"/>
          <w:sz w:val="24"/>
          <w:szCs w:val="24"/>
        </w:rPr>
        <w:t>air craft’s etc by vibration damping and isolation.</w:t>
      </w:r>
    </w:p>
    <w:p w14:paraId="276FBFD5" w14:textId="77777777" w:rsidR="00427459" w:rsidRPr="00726269" w:rsidRDefault="00427459" w:rsidP="0006765B">
      <w:pPr>
        <w:spacing w:after="0" w:line="360" w:lineRule="auto"/>
        <w:jc w:val="both"/>
        <w:rPr>
          <w:rFonts w:ascii="Times New Roman" w:hAnsi="Times New Roman" w:cs="Times New Roman"/>
          <w:sz w:val="24"/>
          <w:szCs w:val="24"/>
        </w:rPr>
      </w:pPr>
    </w:p>
    <w:p w14:paraId="051F1EC8" w14:textId="77777777" w:rsidR="001D0FC3" w:rsidRPr="00726269" w:rsidRDefault="001D0FC3" w:rsidP="007777C3">
      <w:pPr>
        <w:spacing w:line="360" w:lineRule="auto"/>
        <w:jc w:val="both"/>
        <w:rPr>
          <w:rFonts w:ascii="Times New Roman" w:hAnsi="Times New Roman" w:cs="Times New Roman"/>
          <w:b/>
          <w:bCs/>
          <w:sz w:val="24"/>
          <w:szCs w:val="24"/>
        </w:rPr>
      </w:pPr>
      <w:r w:rsidRPr="00726269">
        <w:rPr>
          <w:rFonts w:ascii="Times New Roman" w:hAnsi="Times New Roman" w:cs="Times New Roman"/>
          <w:b/>
          <w:bCs/>
          <w:sz w:val="24"/>
          <w:szCs w:val="24"/>
        </w:rPr>
        <w:t>Strategies for a green sustainable energy future</w:t>
      </w:r>
    </w:p>
    <w:p w14:paraId="15EC8E50" w14:textId="15C68B84" w:rsidR="001D0FC3" w:rsidRPr="00726269" w:rsidRDefault="00E544C5" w:rsidP="00464EF0">
      <w:pPr>
        <w:spacing w:line="360" w:lineRule="auto"/>
        <w:jc w:val="both"/>
        <w:rPr>
          <w:rFonts w:ascii="Times New Roman" w:hAnsi="Times New Roman" w:cs="Times New Roman"/>
          <w:sz w:val="24"/>
          <w:szCs w:val="24"/>
        </w:rPr>
      </w:pPr>
      <w:r w:rsidRPr="00726269">
        <w:rPr>
          <w:rFonts w:ascii="Times New Roman" w:hAnsi="Times New Roman" w:cs="Times New Roman"/>
          <w:sz w:val="24"/>
          <w:szCs w:val="24"/>
        </w:rPr>
        <w:t xml:space="preserve">In 2019, India ranked fourth in the world for the most appealing renewable energy market. </w:t>
      </w:r>
      <w:r w:rsidR="00694053" w:rsidRPr="00694053">
        <w:rPr>
          <w:rFonts w:ascii="Times New Roman" w:hAnsi="Times New Roman" w:cs="Times New Roman"/>
          <w:sz w:val="24"/>
          <w:szCs w:val="24"/>
        </w:rPr>
        <w:t>An progressive target of 450</w:t>
      </w:r>
      <w:r w:rsidR="003A391C">
        <w:rPr>
          <w:rFonts w:ascii="Times New Roman" w:hAnsi="Times New Roman" w:cs="Times New Roman"/>
          <w:sz w:val="24"/>
          <w:szCs w:val="24"/>
        </w:rPr>
        <w:t xml:space="preserve"> </w:t>
      </w:r>
      <w:r w:rsidR="00694053" w:rsidRPr="00694053">
        <w:rPr>
          <w:rFonts w:ascii="Times New Roman" w:hAnsi="Times New Roman" w:cs="Times New Roman"/>
          <w:sz w:val="24"/>
          <w:szCs w:val="24"/>
        </w:rPr>
        <w:t>GW of renewable energy by 2030 has set by India</w:t>
      </w:r>
      <w:r w:rsidRPr="00726269">
        <w:rPr>
          <w:rFonts w:ascii="Times New Roman" w:hAnsi="Times New Roman" w:cs="Times New Roman"/>
          <w:sz w:val="24"/>
          <w:szCs w:val="24"/>
        </w:rPr>
        <w:t>.</w:t>
      </w:r>
      <w:r w:rsidR="00F9223D">
        <w:rPr>
          <w:rFonts w:ascii="Times New Roman" w:hAnsi="Times New Roman" w:cs="Times New Roman"/>
          <w:sz w:val="24"/>
          <w:szCs w:val="24"/>
        </w:rPr>
        <w:t xml:space="preserve"> </w:t>
      </w:r>
      <w:r w:rsidRPr="00726269">
        <w:rPr>
          <w:rFonts w:ascii="Times New Roman" w:hAnsi="Times New Roman" w:cs="Times New Roman"/>
          <w:sz w:val="24"/>
          <w:szCs w:val="24"/>
        </w:rPr>
        <w:t>This is the world's largest renewable energy expansion plan.</w:t>
      </w:r>
      <w:r w:rsidR="00420774" w:rsidRPr="00726269">
        <w:rPr>
          <w:rFonts w:ascii="Times New Roman" w:hAnsi="Times New Roman" w:cs="Times New Roman"/>
          <w:sz w:val="24"/>
          <w:szCs w:val="24"/>
        </w:rPr>
        <w:t xml:space="preserve"> </w:t>
      </w:r>
      <w:r w:rsidR="00464EF0" w:rsidRPr="00726269">
        <w:rPr>
          <w:rFonts w:ascii="Times New Roman" w:hAnsi="Times New Roman" w:cs="Times New Roman"/>
          <w:sz w:val="24"/>
          <w:szCs w:val="24"/>
        </w:rPr>
        <w:t>India has three of the top Five largest solar</w:t>
      </w:r>
      <w:r w:rsidR="0025407E">
        <w:rPr>
          <w:rFonts w:ascii="Times New Roman" w:hAnsi="Times New Roman" w:cs="Times New Roman"/>
          <w:sz w:val="24"/>
          <w:szCs w:val="24"/>
        </w:rPr>
        <w:t xml:space="preserve"> </w:t>
      </w:r>
      <w:r w:rsidR="00464EF0" w:rsidRPr="00726269">
        <w:rPr>
          <w:rFonts w:ascii="Times New Roman" w:hAnsi="Times New Roman" w:cs="Times New Roman"/>
          <w:sz w:val="24"/>
          <w:szCs w:val="24"/>
        </w:rPr>
        <w:t>parks in the world. It also includes the second-largest solar</w:t>
      </w:r>
      <w:r w:rsidR="0025407E">
        <w:rPr>
          <w:rFonts w:ascii="Times New Roman" w:hAnsi="Times New Roman" w:cs="Times New Roman"/>
          <w:sz w:val="24"/>
          <w:szCs w:val="24"/>
        </w:rPr>
        <w:t xml:space="preserve"> </w:t>
      </w:r>
      <w:r w:rsidR="00464EF0" w:rsidRPr="00726269">
        <w:rPr>
          <w:rFonts w:ascii="Times New Roman" w:hAnsi="Times New Roman" w:cs="Times New Roman"/>
          <w:sz w:val="24"/>
          <w:szCs w:val="24"/>
        </w:rPr>
        <w:t xml:space="preserve">park in the world at Kurnool, Andhra </w:t>
      </w:r>
      <w:r w:rsidR="00464EF0" w:rsidRPr="00726269">
        <w:rPr>
          <w:rFonts w:ascii="Times New Roman" w:hAnsi="Times New Roman" w:cs="Times New Roman"/>
          <w:sz w:val="24"/>
          <w:szCs w:val="24"/>
        </w:rPr>
        <w:lastRenderedPageBreak/>
        <w:t>Pradesh, with a</w:t>
      </w:r>
      <w:r w:rsidR="00846433">
        <w:rPr>
          <w:rFonts w:ascii="Times New Roman" w:hAnsi="Times New Roman" w:cs="Times New Roman"/>
          <w:sz w:val="24"/>
          <w:szCs w:val="24"/>
        </w:rPr>
        <w:t xml:space="preserve"> </w:t>
      </w:r>
      <w:r w:rsidR="00464EF0" w:rsidRPr="00726269">
        <w:rPr>
          <w:rFonts w:ascii="Times New Roman" w:hAnsi="Times New Roman" w:cs="Times New Roman"/>
          <w:sz w:val="24"/>
          <w:szCs w:val="24"/>
        </w:rPr>
        <w:t>capacity of 1000 MW. In Rajasthan the world's largest solar</w:t>
      </w:r>
      <w:r w:rsidR="0025407E">
        <w:rPr>
          <w:rFonts w:ascii="Times New Roman" w:hAnsi="Times New Roman" w:cs="Times New Roman"/>
          <w:sz w:val="24"/>
          <w:szCs w:val="24"/>
        </w:rPr>
        <w:t xml:space="preserve"> </w:t>
      </w:r>
      <w:r w:rsidR="00464EF0" w:rsidRPr="00726269">
        <w:rPr>
          <w:rFonts w:ascii="Times New Roman" w:hAnsi="Times New Roman" w:cs="Times New Roman"/>
          <w:sz w:val="24"/>
          <w:szCs w:val="24"/>
        </w:rPr>
        <w:t>power plant, Bhadla Solar Park exist with a capacity of</w:t>
      </w:r>
      <w:r w:rsidR="0025407E">
        <w:rPr>
          <w:rFonts w:ascii="Times New Roman" w:hAnsi="Times New Roman" w:cs="Times New Roman"/>
          <w:sz w:val="24"/>
          <w:szCs w:val="24"/>
        </w:rPr>
        <w:t xml:space="preserve"> </w:t>
      </w:r>
      <w:r w:rsidR="00464EF0" w:rsidRPr="00726269">
        <w:rPr>
          <w:rFonts w:ascii="Times New Roman" w:hAnsi="Times New Roman" w:cs="Times New Roman"/>
          <w:sz w:val="24"/>
          <w:szCs w:val="24"/>
        </w:rPr>
        <w:t>2255 MW.</w:t>
      </w:r>
    </w:p>
    <w:p w14:paraId="41C8D6AA" w14:textId="1A91B835" w:rsidR="005B7B7E" w:rsidRPr="00726269" w:rsidRDefault="00514C65" w:rsidP="00C05813">
      <w:pPr>
        <w:spacing w:line="360" w:lineRule="auto"/>
        <w:jc w:val="both"/>
        <w:rPr>
          <w:rFonts w:ascii="Times New Roman" w:hAnsi="Times New Roman" w:cs="Times New Roman"/>
          <w:sz w:val="24"/>
          <w:szCs w:val="24"/>
        </w:rPr>
      </w:pPr>
      <w:r w:rsidRPr="00726269">
        <w:rPr>
          <w:rFonts w:ascii="Times New Roman" w:hAnsi="Times New Roman" w:cs="Times New Roman"/>
          <w:sz w:val="24"/>
          <w:szCs w:val="24"/>
        </w:rPr>
        <w:tab/>
      </w:r>
      <w:r w:rsidR="008C44A7">
        <w:rPr>
          <w:rFonts w:ascii="Times New Roman" w:hAnsi="Times New Roman" w:cs="Times New Roman"/>
          <w:sz w:val="24"/>
          <w:szCs w:val="24"/>
        </w:rPr>
        <w:t xml:space="preserve">According to </w:t>
      </w:r>
      <w:r w:rsidR="008C44A7" w:rsidRPr="00644085">
        <w:rPr>
          <w:rFonts w:ascii="Times New Roman" w:hAnsi="Times New Roman" w:cs="Times New Roman"/>
          <w:sz w:val="24"/>
          <w:szCs w:val="24"/>
        </w:rPr>
        <w:t xml:space="preserve">Organization for Economic Cooperation and Development </w:t>
      </w:r>
      <w:r w:rsidR="008C44A7">
        <w:rPr>
          <w:rFonts w:ascii="Times New Roman" w:hAnsi="Times New Roman" w:cs="Times New Roman"/>
          <w:sz w:val="24"/>
          <w:szCs w:val="24"/>
        </w:rPr>
        <w:t>(</w:t>
      </w:r>
      <w:r w:rsidR="008C44A7" w:rsidRPr="00726269">
        <w:rPr>
          <w:rFonts w:ascii="Times New Roman" w:hAnsi="Times New Roman" w:cs="Times New Roman"/>
          <w:sz w:val="24"/>
          <w:szCs w:val="24"/>
        </w:rPr>
        <w:t>OECD</w:t>
      </w:r>
      <w:r w:rsidR="008C44A7">
        <w:rPr>
          <w:rFonts w:ascii="Times New Roman" w:hAnsi="Times New Roman" w:cs="Times New Roman"/>
          <w:sz w:val="24"/>
          <w:szCs w:val="24"/>
        </w:rPr>
        <w:t>)</w:t>
      </w:r>
      <w:r w:rsidR="00BB0E72">
        <w:rPr>
          <w:rFonts w:ascii="Times New Roman" w:hAnsi="Times New Roman" w:cs="Times New Roman"/>
          <w:sz w:val="24"/>
          <w:szCs w:val="24"/>
        </w:rPr>
        <w:t xml:space="preserve"> and </w:t>
      </w:r>
      <w:r w:rsidR="00BB0E72" w:rsidRPr="00726269">
        <w:rPr>
          <w:rFonts w:ascii="Times New Roman" w:hAnsi="Times New Roman" w:cs="Times New Roman"/>
          <w:sz w:val="24"/>
          <w:szCs w:val="24"/>
        </w:rPr>
        <w:t>E</w:t>
      </w:r>
      <w:r w:rsidR="00BB0E72">
        <w:rPr>
          <w:rFonts w:ascii="Times New Roman" w:hAnsi="Times New Roman" w:cs="Times New Roman"/>
          <w:sz w:val="24"/>
          <w:szCs w:val="24"/>
        </w:rPr>
        <w:t xml:space="preserve">uropean Union </w:t>
      </w:r>
      <w:r w:rsidR="00BB0E72" w:rsidRPr="00726269">
        <w:rPr>
          <w:rFonts w:ascii="Times New Roman" w:hAnsi="Times New Roman" w:cs="Times New Roman"/>
          <w:sz w:val="24"/>
          <w:szCs w:val="24"/>
        </w:rPr>
        <w:t>27 (Eurostat, 2013)</w:t>
      </w:r>
      <w:r w:rsidR="0041797B">
        <w:rPr>
          <w:rFonts w:ascii="Times New Roman" w:hAnsi="Times New Roman" w:cs="Times New Roman"/>
          <w:sz w:val="24"/>
          <w:szCs w:val="24"/>
        </w:rPr>
        <w:t>,</w:t>
      </w:r>
      <w:r w:rsidR="008C44A7">
        <w:rPr>
          <w:rFonts w:ascii="Times New Roman" w:hAnsi="Times New Roman" w:cs="Times New Roman"/>
          <w:sz w:val="24"/>
          <w:szCs w:val="24"/>
        </w:rPr>
        <w:t xml:space="preserve"> </w:t>
      </w:r>
      <w:r w:rsidR="005B7B7E" w:rsidRPr="00726269">
        <w:rPr>
          <w:rFonts w:ascii="Times New Roman" w:hAnsi="Times New Roman" w:cs="Times New Roman"/>
          <w:sz w:val="24"/>
          <w:szCs w:val="24"/>
        </w:rPr>
        <w:t>Denmark</w:t>
      </w:r>
      <w:r w:rsidR="00100B4B">
        <w:rPr>
          <w:rFonts w:ascii="Times New Roman" w:hAnsi="Times New Roman" w:cs="Times New Roman"/>
          <w:sz w:val="24"/>
          <w:szCs w:val="24"/>
        </w:rPr>
        <w:t xml:space="preserve"> </w:t>
      </w:r>
      <w:r w:rsidR="005B7B7E" w:rsidRPr="00726269">
        <w:rPr>
          <w:rFonts w:ascii="Times New Roman" w:hAnsi="Times New Roman" w:cs="Times New Roman"/>
          <w:sz w:val="24"/>
          <w:szCs w:val="24"/>
        </w:rPr>
        <w:t xml:space="preserve">is regarded as one of the most energy </w:t>
      </w:r>
      <w:r w:rsidR="00450839">
        <w:rPr>
          <w:rFonts w:ascii="Times New Roman" w:hAnsi="Times New Roman" w:cs="Times New Roman"/>
          <w:sz w:val="24"/>
          <w:szCs w:val="24"/>
        </w:rPr>
        <w:t>stable</w:t>
      </w:r>
      <w:r w:rsidR="005B7B7E" w:rsidRPr="00726269">
        <w:rPr>
          <w:rFonts w:ascii="Times New Roman" w:hAnsi="Times New Roman" w:cs="Times New Roman"/>
          <w:sz w:val="24"/>
          <w:szCs w:val="24"/>
        </w:rPr>
        <w:t xml:space="preserve"> and sustainable countr</w:t>
      </w:r>
      <w:r w:rsidR="00C1396E" w:rsidRPr="00726269">
        <w:rPr>
          <w:rFonts w:ascii="Times New Roman" w:hAnsi="Times New Roman" w:cs="Times New Roman"/>
          <w:sz w:val="24"/>
          <w:szCs w:val="24"/>
        </w:rPr>
        <w:t>y</w:t>
      </w:r>
      <w:r w:rsidR="005B7B7E" w:rsidRPr="00726269">
        <w:rPr>
          <w:rFonts w:ascii="Times New Roman" w:hAnsi="Times New Roman" w:cs="Times New Roman"/>
          <w:sz w:val="24"/>
          <w:szCs w:val="24"/>
        </w:rPr>
        <w:t xml:space="preserve"> (Sovacool and Brown, 2007). Denmark has </w:t>
      </w:r>
      <w:r w:rsidR="005108F8" w:rsidRPr="005108F8">
        <w:rPr>
          <w:rFonts w:ascii="Times New Roman" w:hAnsi="Times New Roman" w:cs="Times New Roman"/>
          <w:sz w:val="24"/>
          <w:szCs w:val="24"/>
        </w:rPr>
        <w:t xml:space="preserve">expeditiously </w:t>
      </w:r>
      <w:r w:rsidR="005B7B7E" w:rsidRPr="00726269">
        <w:rPr>
          <w:rFonts w:ascii="Times New Roman" w:hAnsi="Times New Roman" w:cs="Times New Roman"/>
          <w:sz w:val="24"/>
          <w:szCs w:val="24"/>
        </w:rPr>
        <w:t>reduced</w:t>
      </w:r>
      <w:r w:rsidR="006E7648">
        <w:rPr>
          <w:rFonts w:ascii="Times New Roman" w:hAnsi="Times New Roman" w:cs="Times New Roman"/>
          <w:sz w:val="24"/>
          <w:szCs w:val="24"/>
        </w:rPr>
        <w:t xml:space="preserve"> (</w:t>
      </w:r>
      <w:r w:rsidR="006E7648" w:rsidRPr="00726269">
        <w:rPr>
          <w:rFonts w:ascii="Times New Roman" w:hAnsi="Times New Roman" w:cs="Times New Roman"/>
          <w:sz w:val="24"/>
          <w:szCs w:val="24"/>
        </w:rPr>
        <w:t xml:space="preserve">from 90% to </w:t>
      </w:r>
      <w:r w:rsidR="006E7648">
        <w:rPr>
          <w:rFonts w:ascii="Times New Roman" w:hAnsi="Times New Roman" w:cs="Times New Roman"/>
          <w:sz w:val="24"/>
          <w:szCs w:val="24"/>
        </w:rPr>
        <w:t xml:space="preserve">almost zero </w:t>
      </w:r>
      <w:r w:rsidR="006E7648" w:rsidRPr="00726269">
        <w:rPr>
          <w:rFonts w:ascii="Times New Roman" w:hAnsi="Times New Roman" w:cs="Times New Roman"/>
          <w:sz w:val="24"/>
          <w:szCs w:val="24"/>
        </w:rPr>
        <w:t>in the 1970</w:t>
      </w:r>
      <w:r w:rsidR="0014016D">
        <w:rPr>
          <w:rFonts w:ascii="Times New Roman" w:hAnsi="Times New Roman" w:cs="Times New Roman"/>
          <w:sz w:val="24"/>
          <w:szCs w:val="24"/>
        </w:rPr>
        <w:t>s</w:t>
      </w:r>
      <w:r w:rsidR="006E7648">
        <w:rPr>
          <w:rFonts w:ascii="Times New Roman" w:hAnsi="Times New Roman" w:cs="Times New Roman"/>
          <w:sz w:val="24"/>
          <w:szCs w:val="24"/>
        </w:rPr>
        <w:t>)</w:t>
      </w:r>
      <w:r w:rsidR="005B7B7E" w:rsidRPr="00726269">
        <w:rPr>
          <w:rFonts w:ascii="Times New Roman" w:hAnsi="Times New Roman" w:cs="Times New Roman"/>
          <w:sz w:val="24"/>
          <w:szCs w:val="24"/>
        </w:rPr>
        <w:t xml:space="preserve"> its reliance on </w:t>
      </w:r>
      <w:r w:rsidR="005B4F87">
        <w:rPr>
          <w:rFonts w:ascii="Times New Roman" w:hAnsi="Times New Roman" w:cs="Times New Roman"/>
          <w:sz w:val="24"/>
          <w:szCs w:val="24"/>
        </w:rPr>
        <w:t>external</w:t>
      </w:r>
      <w:r w:rsidR="005B7B7E" w:rsidRPr="00726269">
        <w:rPr>
          <w:rFonts w:ascii="Times New Roman" w:hAnsi="Times New Roman" w:cs="Times New Roman"/>
          <w:sz w:val="24"/>
          <w:szCs w:val="24"/>
        </w:rPr>
        <w:t xml:space="preserve"> energy </w:t>
      </w:r>
      <w:r w:rsidR="00BC3247">
        <w:rPr>
          <w:rFonts w:ascii="Times New Roman" w:hAnsi="Times New Roman" w:cs="Times New Roman"/>
          <w:sz w:val="24"/>
          <w:szCs w:val="24"/>
        </w:rPr>
        <w:t>sources</w:t>
      </w:r>
      <w:r w:rsidR="005B7B7E" w:rsidRPr="00726269">
        <w:rPr>
          <w:rFonts w:ascii="Times New Roman" w:hAnsi="Times New Roman" w:cs="Times New Roman"/>
          <w:sz w:val="24"/>
          <w:szCs w:val="24"/>
        </w:rPr>
        <w:t xml:space="preserve">, and has become a net exporter of fuels and power (Sovacool and Tambo, 2016). </w:t>
      </w:r>
      <w:r w:rsidR="007312A8">
        <w:rPr>
          <w:rFonts w:ascii="Times New Roman" w:hAnsi="Times New Roman" w:cs="Times New Roman"/>
          <w:sz w:val="24"/>
          <w:szCs w:val="24"/>
        </w:rPr>
        <w:t>T</w:t>
      </w:r>
      <w:r w:rsidR="00A616D2">
        <w:rPr>
          <w:rFonts w:ascii="Times New Roman" w:hAnsi="Times New Roman" w:cs="Times New Roman"/>
          <w:sz w:val="24"/>
          <w:szCs w:val="24"/>
        </w:rPr>
        <w:t xml:space="preserve">he heart of </w:t>
      </w:r>
      <w:r w:rsidR="00A616D2" w:rsidRPr="00E6088E">
        <w:rPr>
          <w:rFonts w:ascii="Times New Roman" w:hAnsi="Times New Roman" w:cs="Times New Roman"/>
          <w:sz w:val="24"/>
          <w:szCs w:val="24"/>
        </w:rPr>
        <w:t>effective approach</w:t>
      </w:r>
      <w:r w:rsidR="00A616D2">
        <w:rPr>
          <w:rFonts w:ascii="Times New Roman" w:hAnsi="Times New Roman" w:cs="Times New Roman"/>
          <w:sz w:val="24"/>
          <w:szCs w:val="24"/>
        </w:rPr>
        <w:t xml:space="preserve"> of </w:t>
      </w:r>
      <w:r w:rsidR="005768B4" w:rsidRPr="00E6088E">
        <w:rPr>
          <w:rFonts w:ascii="Times New Roman" w:hAnsi="Times New Roman" w:cs="Times New Roman"/>
          <w:sz w:val="24"/>
          <w:szCs w:val="24"/>
        </w:rPr>
        <w:t xml:space="preserve">Denmark </w:t>
      </w:r>
      <w:r w:rsidR="00813C7B">
        <w:rPr>
          <w:rFonts w:ascii="Times New Roman" w:hAnsi="Times New Roman" w:cs="Times New Roman"/>
          <w:sz w:val="24"/>
          <w:szCs w:val="24"/>
        </w:rPr>
        <w:t>is obligation to</w:t>
      </w:r>
      <w:r w:rsidR="005B7B7E" w:rsidRPr="00E6088E">
        <w:rPr>
          <w:rFonts w:ascii="Times New Roman" w:hAnsi="Times New Roman" w:cs="Times New Roman"/>
          <w:sz w:val="24"/>
          <w:szCs w:val="24"/>
        </w:rPr>
        <w:t xml:space="preserve"> </w:t>
      </w:r>
      <w:r w:rsidR="001844DE" w:rsidRPr="00E6088E">
        <w:rPr>
          <w:rFonts w:ascii="Times New Roman" w:hAnsi="Times New Roman" w:cs="Times New Roman"/>
          <w:sz w:val="24"/>
          <w:szCs w:val="24"/>
        </w:rPr>
        <w:t>liability</w:t>
      </w:r>
      <w:r w:rsidR="005B7B7E" w:rsidRPr="00E6088E">
        <w:rPr>
          <w:rFonts w:ascii="Times New Roman" w:hAnsi="Times New Roman" w:cs="Times New Roman"/>
          <w:sz w:val="24"/>
          <w:szCs w:val="24"/>
        </w:rPr>
        <w:t xml:space="preserve"> to energy efficiency</w:t>
      </w:r>
      <w:r w:rsidR="00E6088E" w:rsidRPr="00E6088E">
        <w:rPr>
          <w:rFonts w:ascii="Times New Roman" w:hAnsi="Times New Roman" w:cs="Times New Roman"/>
          <w:sz w:val="24"/>
          <w:szCs w:val="24"/>
        </w:rPr>
        <w:t>,</w:t>
      </w:r>
      <w:r w:rsidR="005B7B7E" w:rsidRPr="00E6088E">
        <w:rPr>
          <w:rFonts w:ascii="Times New Roman" w:hAnsi="Times New Roman" w:cs="Times New Roman"/>
          <w:sz w:val="24"/>
          <w:szCs w:val="24"/>
        </w:rPr>
        <w:t xml:space="preserve"> </w:t>
      </w:r>
      <w:r w:rsidR="00470408" w:rsidRPr="00470408">
        <w:rPr>
          <w:rFonts w:ascii="Times New Roman" w:hAnsi="Times New Roman" w:cs="Times New Roman"/>
          <w:sz w:val="24"/>
          <w:szCs w:val="24"/>
        </w:rPr>
        <w:t xml:space="preserve">increased </w:t>
      </w:r>
      <w:r w:rsidR="005B7B7E" w:rsidRPr="00470408">
        <w:rPr>
          <w:rFonts w:ascii="Times New Roman" w:hAnsi="Times New Roman" w:cs="Times New Roman"/>
          <w:sz w:val="24"/>
          <w:szCs w:val="24"/>
        </w:rPr>
        <w:t xml:space="preserve">taxes on energy fuels, </w:t>
      </w:r>
      <w:r w:rsidR="005B7B7E" w:rsidRPr="002627D9">
        <w:rPr>
          <w:rFonts w:ascii="Times New Roman" w:hAnsi="Times New Roman" w:cs="Times New Roman"/>
          <w:sz w:val="24"/>
          <w:szCs w:val="24"/>
        </w:rPr>
        <w:t xml:space="preserve">electricity, carbon </w:t>
      </w:r>
      <w:r w:rsidR="005B7B7E" w:rsidRPr="00266095">
        <w:rPr>
          <w:rFonts w:ascii="Times New Roman" w:hAnsi="Times New Roman" w:cs="Times New Roman"/>
          <w:sz w:val="24"/>
          <w:szCs w:val="24"/>
        </w:rPr>
        <w:t>dioxide</w:t>
      </w:r>
      <w:r w:rsidR="00E378AA" w:rsidRPr="00266095">
        <w:rPr>
          <w:rFonts w:ascii="Times New Roman" w:hAnsi="Times New Roman" w:cs="Times New Roman"/>
          <w:sz w:val="24"/>
          <w:szCs w:val="24"/>
        </w:rPr>
        <w:t xml:space="preserve">, </w:t>
      </w:r>
      <w:r w:rsidR="005B7B7E" w:rsidRPr="00266095">
        <w:rPr>
          <w:rFonts w:ascii="Times New Roman" w:hAnsi="Times New Roman" w:cs="Times New Roman"/>
          <w:sz w:val="24"/>
          <w:szCs w:val="24"/>
        </w:rPr>
        <w:t xml:space="preserve">subsidies for Combined Heat and Power (CHP) and wind turbines </w:t>
      </w:r>
      <w:r w:rsidR="005B7B7E" w:rsidRPr="00726269">
        <w:rPr>
          <w:rFonts w:ascii="Times New Roman" w:hAnsi="Times New Roman" w:cs="Times New Roman"/>
          <w:sz w:val="24"/>
          <w:szCs w:val="24"/>
        </w:rPr>
        <w:t>(Sovacool, 2013). Denmark's goal is to achieve 100% renewable energy by 2050 (Sovacool, 2013; Danish Government. Energy Strategy, 2011).</w:t>
      </w:r>
    </w:p>
    <w:p w14:paraId="6DCD4B25" w14:textId="018FAB8D" w:rsidR="00C05813" w:rsidRPr="00726269" w:rsidRDefault="00C05813" w:rsidP="00C05813">
      <w:pPr>
        <w:spacing w:line="360" w:lineRule="auto"/>
        <w:jc w:val="both"/>
        <w:rPr>
          <w:rFonts w:ascii="Times New Roman" w:hAnsi="Times New Roman" w:cs="Times New Roman"/>
          <w:sz w:val="24"/>
          <w:szCs w:val="24"/>
        </w:rPr>
      </w:pPr>
      <w:r w:rsidRPr="00726269">
        <w:rPr>
          <w:rFonts w:ascii="Times New Roman" w:hAnsi="Times New Roman" w:cs="Times New Roman"/>
          <w:sz w:val="24"/>
          <w:szCs w:val="24"/>
        </w:rPr>
        <w:tab/>
      </w:r>
      <w:r w:rsidR="000856F1" w:rsidRPr="00726269">
        <w:rPr>
          <w:rFonts w:ascii="Times New Roman" w:hAnsi="Times New Roman" w:cs="Times New Roman"/>
          <w:sz w:val="24"/>
          <w:szCs w:val="24"/>
        </w:rPr>
        <w:t xml:space="preserve">Germany, one of the EU's top energy </w:t>
      </w:r>
      <w:r w:rsidR="009F2C33" w:rsidRPr="00726269">
        <w:rPr>
          <w:rFonts w:ascii="Times New Roman" w:hAnsi="Times New Roman" w:cs="Times New Roman"/>
          <w:sz w:val="24"/>
          <w:szCs w:val="24"/>
        </w:rPr>
        <w:t>importers</w:t>
      </w:r>
      <w:r w:rsidR="000856F1" w:rsidRPr="00726269">
        <w:rPr>
          <w:rFonts w:ascii="Times New Roman" w:hAnsi="Times New Roman" w:cs="Times New Roman"/>
          <w:sz w:val="24"/>
          <w:szCs w:val="24"/>
        </w:rPr>
        <w:t xml:space="preserve">, is </w:t>
      </w:r>
      <w:r w:rsidR="00427609">
        <w:rPr>
          <w:rFonts w:ascii="Times New Roman" w:hAnsi="Times New Roman" w:cs="Times New Roman"/>
          <w:sz w:val="24"/>
          <w:szCs w:val="24"/>
        </w:rPr>
        <w:t>under</w:t>
      </w:r>
      <w:r w:rsidR="00940179">
        <w:rPr>
          <w:rFonts w:ascii="Times New Roman" w:hAnsi="Times New Roman" w:cs="Times New Roman"/>
          <w:sz w:val="24"/>
          <w:szCs w:val="24"/>
        </w:rPr>
        <w:t>going</w:t>
      </w:r>
      <w:r w:rsidR="000856F1" w:rsidRPr="00726269">
        <w:rPr>
          <w:rFonts w:ascii="Times New Roman" w:hAnsi="Times New Roman" w:cs="Times New Roman"/>
          <w:sz w:val="24"/>
          <w:szCs w:val="24"/>
        </w:rPr>
        <w:t xml:space="preserve"> bold energy revolution (Proskuryakova, 2018). Germany is </w:t>
      </w:r>
      <w:r w:rsidR="00D70FEF">
        <w:rPr>
          <w:rFonts w:ascii="Times New Roman" w:hAnsi="Times New Roman" w:cs="Times New Roman"/>
          <w:sz w:val="24"/>
          <w:szCs w:val="24"/>
        </w:rPr>
        <w:t>considered</w:t>
      </w:r>
      <w:r w:rsidR="000856F1" w:rsidRPr="00726269">
        <w:rPr>
          <w:rFonts w:ascii="Times New Roman" w:hAnsi="Times New Roman" w:cs="Times New Roman"/>
          <w:sz w:val="24"/>
          <w:szCs w:val="24"/>
        </w:rPr>
        <w:t xml:space="preserve"> as </w:t>
      </w:r>
      <w:r w:rsidR="008B36EA">
        <w:rPr>
          <w:rFonts w:ascii="Times New Roman" w:hAnsi="Times New Roman" w:cs="Times New Roman"/>
          <w:sz w:val="24"/>
          <w:szCs w:val="24"/>
        </w:rPr>
        <w:t>the most prosperous</w:t>
      </w:r>
      <w:r w:rsidR="000856F1" w:rsidRPr="00726269">
        <w:rPr>
          <w:rFonts w:ascii="Times New Roman" w:hAnsi="Times New Roman" w:cs="Times New Roman"/>
          <w:sz w:val="24"/>
          <w:szCs w:val="24"/>
        </w:rPr>
        <w:t xml:space="preserve"> country in terms of </w:t>
      </w:r>
      <w:r w:rsidR="009F2C33" w:rsidRPr="009F2C33">
        <w:rPr>
          <w:rFonts w:ascii="Times New Roman" w:hAnsi="Times New Roman" w:cs="Times New Roman"/>
          <w:sz w:val="24"/>
          <w:szCs w:val="24"/>
        </w:rPr>
        <w:t>promoting renewable energy</w:t>
      </w:r>
      <w:r w:rsidR="009F2C33">
        <w:rPr>
          <w:rFonts w:ascii="Times New Roman" w:hAnsi="Times New Roman" w:cs="Times New Roman"/>
          <w:sz w:val="24"/>
          <w:szCs w:val="24"/>
        </w:rPr>
        <w:t xml:space="preserve"> </w:t>
      </w:r>
      <w:r w:rsidR="000856F1" w:rsidRPr="00726269">
        <w:rPr>
          <w:rFonts w:ascii="Times New Roman" w:hAnsi="Times New Roman" w:cs="Times New Roman"/>
          <w:sz w:val="24"/>
          <w:szCs w:val="24"/>
        </w:rPr>
        <w:t xml:space="preserve">(Liu, 2018). </w:t>
      </w:r>
      <w:r w:rsidR="007879DB" w:rsidRPr="007879DB">
        <w:rPr>
          <w:rFonts w:ascii="Times New Roman" w:hAnsi="Times New Roman" w:cs="Times New Roman"/>
          <w:sz w:val="24"/>
          <w:szCs w:val="24"/>
        </w:rPr>
        <w:t>Germans outperformed the rest of the EU in terms of energy security in 2014,</w:t>
      </w:r>
      <w:r w:rsidR="000856F1" w:rsidRPr="00726269">
        <w:rPr>
          <w:rFonts w:ascii="Times New Roman" w:hAnsi="Times New Roman" w:cs="Times New Roman"/>
          <w:sz w:val="24"/>
          <w:szCs w:val="24"/>
        </w:rPr>
        <w:t xml:space="preserve"> </w:t>
      </w:r>
      <w:r w:rsidR="006F29A9">
        <w:rPr>
          <w:rFonts w:ascii="Times New Roman" w:hAnsi="Times New Roman" w:cs="Times New Roman"/>
          <w:sz w:val="24"/>
          <w:szCs w:val="24"/>
        </w:rPr>
        <w:t>due to</w:t>
      </w:r>
      <w:r w:rsidR="000856F1" w:rsidRPr="00726269">
        <w:rPr>
          <w:rFonts w:ascii="Times New Roman" w:hAnsi="Times New Roman" w:cs="Times New Roman"/>
          <w:sz w:val="24"/>
          <w:szCs w:val="24"/>
        </w:rPr>
        <w:t xml:space="preserve"> lower oil and coal shares and increased diversification of energy imports (Matsumoto et al., 2018). </w:t>
      </w:r>
      <w:r w:rsidR="003764AC">
        <w:rPr>
          <w:rFonts w:ascii="Times New Roman" w:hAnsi="Times New Roman" w:cs="Times New Roman"/>
          <w:sz w:val="24"/>
          <w:szCs w:val="24"/>
        </w:rPr>
        <w:t xml:space="preserve">The energy transition policy </w:t>
      </w:r>
      <w:r w:rsidR="003764AC" w:rsidRPr="00726269">
        <w:rPr>
          <w:rFonts w:ascii="Times New Roman" w:hAnsi="Times New Roman" w:cs="Times New Roman"/>
          <w:sz w:val="24"/>
          <w:szCs w:val="24"/>
        </w:rPr>
        <w:t>(Energiewende)</w:t>
      </w:r>
      <w:r w:rsidR="003764AC">
        <w:rPr>
          <w:rFonts w:ascii="Times New Roman" w:hAnsi="Times New Roman" w:cs="Times New Roman"/>
          <w:sz w:val="24"/>
          <w:szCs w:val="24"/>
        </w:rPr>
        <w:t xml:space="preserve"> of </w:t>
      </w:r>
      <w:r w:rsidR="00215EEF">
        <w:rPr>
          <w:rFonts w:ascii="Times New Roman" w:hAnsi="Times New Roman" w:cs="Times New Roman"/>
          <w:sz w:val="24"/>
          <w:szCs w:val="24"/>
        </w:rPr>
        <w:t xml:space="preserve">German </w:t>
      </w:r>
      <w:r w:rsidR="00215EEF" w:rsidRPr="00726269">
        <w:rPr>
          <w:rFonts w:ascii="Times New Roman" w:hAnsi="Times New Roman" w:cs="Times New Roman"/>
          <w:sz w:val="24"/>
          <w:szCs w:val="24"/>
        </w:rPr>
        <w:t>is</w:t>
      </w:r>
      <w:r w:rsidR="005F60A4" w:rsidRPr="00726269">
        <w:rPr>
          <w:rFonts w:ascii="Times New Roman" w:hAnsi="Times New Roman" w:cs="Times New Roman"/>
          <w:sz w:val="24"/>
          <w:szCs w:val="24"/>
        </w:rPr>
        <w:t xml:space="preserve"> widely </w:t>
      </w:r>
      <w:r w:rsidR="003764AC">
        <w:rPr>
          <w:rFonts w:ascii="Times New Roman" w:hAnsi="Times New Roman" w:cs="Times New Roman"/>
          <w:sz w:val="24"/>
          <w:szCs w:val="24"/>
        </w:rPr>
        <w:t>regarded</w:t>
      </w:r>
      <w:r w:rsidR="005F60A4" w:rsidRPr="00726269">
        <w:rPr>
          <w:rFonts w:ascii="Times New Roman" w:hAnsi="Times New Roman" w:cs="Times New Roman"/>
          <w:sz w:val="24"/>
          <w:szCs w:val="24"/>
        </w:rPr>
        <w:t xml:space="preserve"> as the most </w:t>
      </w:r>
      <w:r w:rsidR="003764AC">
        <w:rPr>
          <w:rFonts w:ascii="Times New Roman" w:hAnsi="Times New Roman" w:cs="Times New Roman"/>
          <w:sz w:val="24"/>
          <w:szCs w:val="24"/>
        </w:rPr>
        <w:t>popular</w:t>
      </w:r>
      <w:r w:rsidR="005F60A4" w:rsidRPr="00726269">
        <w:rPr>
          <w:rFonts w:ascii="Times New Roman" w:hAnsi="Times New Roman" w:cs="Times New Roman"/>
          <w:sz w:val="24"/>
          <w:szCs w:val="24"/>
        </w:rPr>
        <w:t xml:space="preserve"> </w:t>
      </w:r>
      <w:r w:rsidR="003764AC">
        <w:rPr>
          <w:rFonts w:ascii="Times New Roman" w:hAnsi="Times New Roman" w:cs="Times New Roman"/>
          <w:sz w:val="24"/>
          <w:szCs w:val="24"/>
        </w:rPr>
        <w:t xml:space="preserve">sustainable </w:t>
      </w:r>
      <w:r w:rsidR="005F60A4" w:rsidRPr="00726269">
        <w:rPr>
          <w:rFonts w:ascii="Times New Roman" w:hAnsi="Times New Roman" w:cs="Times New Roman"/>
          <w:sz w:val="24"/>
          <w:szCs w:val="24"/>
        </w:rPr>
        <w:t xml:space="preserve">national energy policy (Harjanne and Korhonen, 2018). The Energiewende seeks to </w:t>
      </w:r>
      <w:r w:rsidR="00596E20" w:rsidRPr="00726269">
        <w:rPr>
          <w:rFonts w:ascii="Times New Roman" w:hAnsi="Times New Roman" w:cs="Times New Roman"/>
          <w:sz w:val="24"/>
          <w:szCs w:val="24"/>
        </w:rPr>
        <w:t xml:space="preserve">80-95% </w:t>
      </w:r>
      <w:r w:rsidR="00CD539A">
        <w:rPr>
          <w:rFonts w:ascii="Times New Roman" w:hAnsi="Times New Roman" w:cs="Times New Roman"/>
          <w:sz w:val="24"/>
          <w:szCs w:val="24"/>
        </w:rPr>
        <w:t>reduction</w:t>
      </w:r>
      <w:r w:rsidR="00596E20" w:rsidRPr="00726269">
        <w:rPr>
          <w:rFonts w:ascii="Times New Roman" w:hAnsi="Times New Roman" w:cs="Times New Roman"/>
          <w:sz w:val="24"/>
          <w:szCs w:val="24"/>
        </w:rPr>
        <w:t xml:space="preserve"> (relative to 1990)</w:t>
      </w:r>
      <w:r w:rsidR="005F60A4" w:rsidRPr="00726269">
        <w:rPr>
          <w:rFonts w:ascii="Times New Roman" w:hAnsi="Times New Roman" w:cs="Times New Roman"/>
          <w:sz w:val="24"/>
          <w:szCs w:val="24"/>
        </w:rPr>
        <w:t xml:space="preserve"> </w:t>
      </w:r>
      <w:r w:rsidR="00CD539A">
        <w:rPr>
          <w:rFonts w:ascii="Times New Roman" w:hAnsi="Times New Roman" w:cs="Times New Roman"/>
          <w:sz w:val="24"/>
          <w:szCs w:val="24"/>
        </w:rPr>
        <w:t xml:space="preserve">in </w:t>
      </w:r>
      <w:r w:rsidR="005F60A4" w:rsidRPr="00726269">
        <w:rPr>
          <w:rFonts w:ascii="Times New Roman" w:hAnsi="Times New Roman" w:cs="Times New Roman"/>
          <w:sz w:val="24"/>
          <w:szCs w:val="24"/>
        </w:rPr>
        <w:t xml:space="preserve">greenhouse gas emissions by 2050, </w:t>
      </w:r>
      <w:r w:rsidR="00596E20">
        <w:rPr>
          <w:rFonts w:ascii="Times New Roman" w:hAnsi="Times New Roman" w:cs="Times New Roman"/>
          <w:sz w:val="24"/>
          <w:szCs w:val="24"/>
        </w:rPr>
        <w:t>at least 60% increase in</w:t>
      </w:r>
      <w:r w:rsidR="005F60A4" w:rsidRPr="00726269">
        <w:rPr>
          <w:rFonts w:ascii="Times New Roman" w:hAnsi="Times New Roman" w:cs="Times New Roman"/>
          <w:sz w:val="24"/>
          <w:szCs w:val="24"/>
        </w:rPr>
        <w:t xml:space="preserve"> the </w:t>
      </w:r>
      <w:r w:rsidR="00C13240">
        <w:rPr>
          <w:rFonts w:ascii="Times New Roman" w:hAnsi="Times New Roman" w:cs="Times New Roman"/>
          <w:sz w:val="24"/>
          <w:szCs w:val="24"/>
        </w:rPr>
        <w:t>sustainable</w:t>
      </w:r>
      <w:r w:rsidR="005F60A4" w:rsidRPr="00726269">
        <w:rPr>
          <w:rFonts w:ascii="Times New Roman" w:hAnsi="Times New Roman" w:cs="Times New Roman"/>
          <w:sz w:val="24"/>
          <w:szCs w:val="24"/>
        </w:rPr>
        <w:t xml:space="preserve"> energy, and </w:t>
      </w:r>
      <w:r w:rsidR="003A2F5E">
        <w:rPr>
          <w:rFonts w:ascii="Times New Roman" w:hAnsi="Times New Roman" w:cs="Times New Roman"/>
          <w:sz w:val="24"/>
          <w:szCs w:val="24"/>
        </w:rPr>
        <w:t>80% increase in</w:t>
      </w:r>
      <w:r w:rsidR="005F60A4" w:rsidRPr="00726269">
        <w:rPr>
          <w:rFonts w:ascii="Times New Roman" w:hAnsi="Times New Roman" w:cs="Times New Roman"/>
          <w:sz w:val="24"/>
          <w:szCs w:val="24"/>
        </w:rPr>
        <w:t xml:space="preserve"> the renewable </w:t>
      </w:r>
      <w:r w:rsidR="003A2F5E">
        <w:rPr>
          <w:rFonts w:ascii="Times New Roman" w:hAnsi="Times New Roman" w:cs="Times New Roman"/>
          <w:sz w:val="24"/>
          <w:szCs w:val="24"/>
        </w:rPr>
        <w:t>part</w:t>
      </w:r>
      <w:r w:rsidR="005F60A4" w:rsidRPr="00726269">
        <w:rPr>
          <w:rFonts w:ascii="Times New Roman" w:hAnsi="Times New Roman" w:cs="Times New Roman"/>
          <w:sz w:val="24"/>
          <w:szCs w:val="24"/>
        </w:rPr>
        <w:t xml:space="preserve"> of power demand (Hansen et al., 2019). </w:t>
      </w:r>
      <w:r w:rsidR="00B727F7">
        <w:rPr>
          <w:rFonts w:ascii="Times New Roman" w:hAnsi="Times New Roman" w:cs="Times New Roman"/>
          <w:sz w:val="24"/>
          <w:szCs w:val="24"/>
        </w:rPr>
        <w:t xml:space="preserve">By 2022, </w:t>
      </w:r>
      <w:r w:rsidR="005F60A4" w:rsidRPr="00726269">
        <w:rPr>
          <w:rFonts w:ascii="Times New Roman" w:hAnsi="Times New Roman" w:cs="Times New Roman"/>
          <w:sz w:val="24"/>
          <w:szCs w:val="24"/>
        </w:rPr>
        <w:t xml:space="preserve">Germany </w:t>
      </w:r>
      <w:r w:rsidR="00973FFE">
        <w:rPr>
          <w:rFonts w:ascii="Times New Roman" w:hAnsi="Times New Roman" w:cs="Times New Roman"/>
          <w:sz w:val="24"/>
          <w:szCs w:val="24"/>
        </w:rPr>
        <w:t>also</w:t>
      </w:r>
      <w:r w:rsidR="005F60A4" w:rsidRPr="00726269">
        <w:rPr>
          <w:rFonts w:ascii="Times New Roman" w:hAnsi="Times New Roman" w:cs="Times New Roman"/>
          <w:sz w:val="24"/>
          <w:szCs w:val="24"/>
        </w:rPr>
        <w:t xml:space="preserve"> wants to finish its nuclear </w:t>
      </w:r>
      <w:r w:rsidR="00973FFE">
        <w:rPr>
          <w:rFonts w:ascii="Times New Roman" w:hAnsi="Times New Roman" w:cs="Times New Roman"/>
          <w:sz w:val="24"/>
          <w:szCs w:val="24"/>
        </w:rPr>
        <w:t>wind-up</w:t>
      </w:r>
      <w:r w:rsidR="005F60A4" w:rsidRPr="00726269">
        <w:rPr>
          <w:rFonts w:ascii="Times New Roman" w:hAnsi="Times New Roman" w:cs="Times New Roman"/>
          <w:sz w:val="24"/>
          <w:szCs w:val="24"/>
        </w:rPr>
        <w:t xml:space="preserve"> (Energiewende, 2019). </w:t>
      </w:r>
      <w:r w:rsidR="00DC667A">
        <w:rPr>
          <w:rFonts w:ascii="Times New Roman" w:hAnsi="Times New Roman" w:cs="Times New Roman"/>
          <w:sz w:val="24"/>
          <w:szCs w:val="24"/>
        </w:rPr>
        <w:t xml:space="preserve">According to </w:t>
      </w:r>
      <w:r w:rsidR="00DC667A" w:rsidRPr="00726269">
        <w:rPr>
          <w:rFonts w:ascii="Times New Roman" w:hAnsi="Times New Roman" w:cs="Times New Roman"/>
          <w:sz w:val="24"/>
          <w:szCs w:val="24"/>
        </w:rPr>
        <w:t>Hansen et al. (2019)</w:t>
      </w:r>
      <w:r w:rsidR="00DC667A">
        <w:rPr>
          <w:rFonts w:ascii="Times New Roman" w:hAnsi="Times New Roman" w:cs="Times New Roman"/>
          <w:sz w:val="24"/>
          <w:szCs w:val="24"/>
        </w:rPr>
        <w:t>, to achieve</w:t>
      </w:r>
      <w:r w:rsidR="0093398F">
        <w:rPr>
          <w:rFonts w:ascii="Times New Roman" w:hAnsi="Times New Roman" w:cs="Times New Roman"/>
          <w:sz w:val="24"/>
          <w:szCs w:val="24"/>
        </w:rPr>
        <w:t xml:space="preserve"> </w:t>
      </w:r>
      <w:r w:rsidR="0093398F" w:rsidRPr="00726269">
        <w:rPr>
          <w:rFonts w:ascii="Times New Roman" w:hAnsi="Times New Roman" w:cs="Times New Roman"/>
          <w:sz w:val="24"/>
          <w:szCs w:val="24"/>
        </w:rPr>
        <w:t xml:space="preserve">100% renewable energy </w:t>
      </w:r>
      <w:r w:rsidR="00DC667A" w:rsidRPr="00726269">
        <w:rPr>
          <w:rFonts w:ascii="Times New Roman" w:hAnsi="Times New Roman" w:cs="Times New Roman"/>
          <w:sz w:val="24"/>
          <w:szCs w:val="24"/>
        </w:rPr>
        <w:t xml:space="preserve">for the whole energy system </w:t>
      </w:r>
      <w:r w:rsidR="0093398F">
        <w:rPr>
          <w:rFonts w:ascii="Times New Roman" w:hAnsi="Times New Roman" w:cs="Times New Roman"/>
          <w:sz w:val="24"/>
          <w:szCs w:val="24"/>
        </w:rPr>
        <w:t xml:space="preserve">of </w:t>
      </w:r>
      <w:r w:rsidR="0093398F" w:rsidRPr="00726269">
        <w:rPr>
          <w:rFonts w:ascii="Times New Roman" w:hAnsi="Times New Roman" w:cs="Times New Roman"/>
          <w:sz w:val="24"/>
          <w:szCs w:val="24"/>
        </w:rPr>
        <w:t>German</w:t>
      </w:r>
      <w:r w:rsidR="00DC667A" w:rsidRPr="00726269">
        <w:rPr>
          <w:rFonts w:ascii="Times New Roman" w:hAnsi="Times New Roman" w:cs="Times New Roman"/>
          <w:sz w:val="24"/>
          <w:szCs w:val="24"/>
        </w:rPr>
        <w:t>, implementation of crucial regulations</w:t>
      </w:r>
      <w:r w:rsidR="0093398F">
        <w:rPr>
          <w:rFonts w:ascii="Times New Roman" w:hAnsi="Times New Roman" w:cs="Times New Roman"/>
          <w:sz w:val="24"/>
          <w:szCs w:val="24"/>
        </w:rPr>
        <w:t xml:space="preserve"> is </w:t>
      </w:r>
      <w:r w:rsidR="00C254A6">
        <w:rPr>
          <w:rFonts w:ascii="Times New Roman" w:hAnsi="Times New Roman" w:cs="Times New Roman"/>
          <w:sz w:val="24"/>
          <w:szCs w:val="24"/>
        </w:rPr>
        <w:t>essential policy</w:t>
      </w:r>
      <w:r w:rsidR="00DC667A" w:rsidRPr="00726269">
        <w:rPr>
          <w:rFonts w:ascii="Times New Roman" w:hAnsi="Times New Roman" w:cs="Times New Roman"/>
          <w:sz w:val="24"/>
          <w:szCs w:val="24"/>
        </w:rPr>
        <w:t>.</w:t>
      </w:r>
      <w:r w:rsidR="00DC667A">
        <w:rPr>
          <w:rFonts w:ascii="Times New Roman" w:hAnsi="Times New Roman" w:cs="Times New Roman"/>
          <w:sz w:val="24"/>
          <w:szCs w:val="24"/>
        </w:rPr>
        <w:t xml:space="preserve"> </w:t>
      </w:r>
    </w:p>
    <w:p w14:paraId="0B38E7EF" w14:textId="0534423F" w:rsidR="00A75D83" w:rsidRPr="00726269" w:rsidRDefault="00A75D83" w:rsidP="00126E8A">
      <w:pPr>
        <w:spacing w:line="360" w:lineRule="auto"/>
        <w:ind w:firstLine="720"/>
        <w:jc w:val="both"/>
        <w:rPr>
          <w:rFonts w:ascii="Times New Roman" w:hAnsi="Times New Roman" w:cs="Times New Roman"/>
          <w:sz w:val="24"/>
          <w:szCs w:val="24"/>
        </w:rPr>
      </w:pPr>
      <w:r w:rsidRPr="00726269">
        <w:rPr>
          <w:rFonts w:ascii="Times New Roman" w:hAnsi="Times New Roman" w:cs="Times New Roman"/>
          <w:sz w:val="24"/>
          <w:szCs w:val="24"/>
        </w:rPr>
        <w:t xml:space="preserve">China is the </w:t>
      </w:r>
      <w:r w:rsidR="009739D5">
        <w:rPr>
          <w:rFonts w:ascii="Times New Roman" w:hAnsi="Times New Roman" w:cs="Times New Roman"/>
          <w:sz w:val="24"/>
          <w:szCs w:val="24"/>
        </w:rPr>
        <w:t xml:space="preserve">major energy user in the </w:t>
      </w:r>
      <w:r w:rsidRPr="00726269">
        <w:rPr>
          <w:rFonts w:ascii="Times New Roman" w:hAnsi="Times New Roman" w:cs="Times New Roman"/>
          <w:sz w:val="24"/>
          <w:szCs w:val="24"/>
        </w:rPr>
        <w:t xml:space="preserve">world (British Petroleum, 2019), the largest emitter of greenhouse gases (Yang et al., 2050), the world's fifth largest producer of oil, the world's seventh largest producer of natural gas, and the world's largest producer of coal (Zhang et al., 2017; Wang et al., 2018). </w:t>
      </w:r>
      <w:r w:rsidRPr="00024AEE">
        <w:rPr>
          <w:rFonts w:ascii="Times New Roman" w:hAnsi="Times New Roman" w:cs="Times New Roman"/>
          <w:sz w:val="24"/>
          <w:szCs w:val="24"/>
        </w:rPr>
        <w:t>China intends to reduce the share of coal</w:t>
      </w:r>
      <w:r w:rsidR="0043484C" w:rsidRPr="00024AEE">
        <w:rPr>
          <w:rFonts w:ascii="Times New Roman" w:hAnsi="Times New Roman" w:cs="Times New Roman"/>
          <w:sz w:val="24"/>
          <w:szCs w:val="24"/>
        </w:rPr>
        <w:t xml:space="preserve"> from the fuels used in electricity production</w:t>
      </w:r>
      <w:r w:rsidRPr="00530DF4">
        <w:rPr>
          <w:rFonts w:ascii="Times New Roman" w:hAnsi="Times New Roman" w:cs="Times New Roman"/>
          <w:sz w:val="24"/>
          <w:szCs w:val="24"/>
        </w:rPr>
        <w:t xml:space="preserve">, but </w:t>
      </w:r>
      <w:r w:rsidR="00024AEE" w:rsidRPr="00530DF4">
        <w:rPr>
          <w:rFonts w:ascii="Times New Roman" w:hAnsi="Times New Roman" w:cs="Times New Roman"/>
          <w:sz w:val="24"/>
          <w:szCs w:val="24"/>
        </w:rPr>
        <w:t xml:space="preserve">use of </w:t>
      </w:r>
      <w:r w:rsidRPr="00530DF4">
        <w:rPr>
          <w:rFonts w:ascii="Times New Roman" w:hAnsi="Times New Roman" w:cs="Times New Roman"/>
          <w:sz w:val="24"/>
          <w:szCs w:val="24"/>
        </w:rPr>
        <w:t>coal is increasing</w:t>
      </w:r>
      <w:r w:rsidR="00024AEE" w:rsidRPr="00530DF4">
        <w:rPr>
          <w:rFonts w:ascii="Times New Roman" w:hAnsi="Times New Roman" w:cs="Times New Roman"/>
          <w:sz w:val="24"/>
          <w:szCs w:val="24"/>
        </w:rPr>
        <w:t xml:space="preserve"> day by day as </w:t>
      </w:r>
      <w:r w:rsidRPr="00530DF4">
        <w:rPr>
          <w:rFonts w:ascii="Times New Roman" w:hAnsi="Times New Roman" w:cs="Times New Roman"/>
          <w:sz w:val="24"/>
          <w:szCs w:val="24"/>
        </w:rPr>
        <w:t>more power projects are being planned</w:t>
      </w:r>
      <w:r w:rsidR="00024AEE" w:rsidRPr="00530DF4">
        <w:rPr>
          <w:rFonts w:ascii="Times New Roman" w:hAnsi="Times New Roman" w:cs="Times New Roman"/>
          <w:sz w:val="24"/>
          <w:szCs w:val="24"/>
        </w:rPr>
        <w:t xml:space="preserve"> based upon use of coal</w:t>
      </w:r>
      <w:r w:rsidRPr="00554439">
        <w:rPr>
          <w:rFonts w:ascii="Times New Roman" w:hAnsi="Times New Roman" w:cs="Times New Roman"/>
          <w:sz w:val="24"/>
          <w:szCs w:val="24"/>
        </w:rPr>
        <w:t xml:space="preserve">. Indeed, </w:t>
      </w:r>
      <w:r w:rsidR="00736E68" w:rsidRPr="00554439">
        <w:rPr>
          <w:rFonts w:ascii="Times New Roman" w:hAnsi="Times New Roman" w:cs="Times New Roman"/>
          <w:sz w:val="24"/>
          <w:szCs w:val="24"/>
        </w:rPr>
        <w:t xml:space="preserve">in total primary energy consumption </w:t>
      </w:r>
      <w:r w:rsidR="00D9124D" w:rsidRPr="00554439">
        <w:rPr>
          <w:rFonts w:ascii="Times New Roman" w:hAnsi="Times New Roman" w:cs="Times New Roman"/>
          <w:sz w:val="24"/>
          <w:szCs w:val="24"/>
        </w:rPr>
        <w:t xml:space="preserve">of China </w:t>
      </w:r>
      <w:r w:rsidRPr="00554439">
        <w:rPr>
          <w:rFonts w:ascii="Times New Roman" w:hAnsi="Times New Roman" w:cs="Times New Roman"/>
          <w:sz w:val="24"/>
          <w:szCs w:val="24"/>
        </w:rPr>
        <w:t>the proportion of fossil fuels is predicted to approach 90%, with coal serving as the dominant source</w:t>
      </w:r>
      <w:r w:rsidR="00D9124D" w:rsidRPr="00554439">
        <w:rPr>
          <w:rFonts w:ascii="Times New Roman" w:hAnsi="Times New Roman" w:cs="Times New Roman"/>
          <w:sz w:val="24"/>
          <w:szCs w:val="24"/>
        </w:rPr>
        <w:t xml:space="preserve"> of fuel</w:t>
      </w:r>
      <w:r w:rsidRPr="00554439">
        <w:rPr>
          <w:rFonts w:ascii="Times New Roman" w:hAnsi="Times New Roman" w:cs="Times New Roman"/>
          <w:sz w:val="24"/>
          <w:szCs w:val="24"/>
        </w:rPr>
        <w:t xml:space="preserve"> (Matsumoto and Andriosopoulos, 2016).</w:t>
      </w:r>
      <w:r w:rsidRPr="00726269">
        <w:rPr>
          <w:rFonts w:ascii="Times New Roman" w:hAnsi="Times New Roman" w:cs="Times New Roman"/>
          <w:sz w:val="24"/>
          <w:szCs w:val="24"/>
        </w:rPr>
        <w:t xml:space="preserve"> At the same time, China has the most hydropower resources in the world, with a total theoretical hydropower potential of 694 GW </w:t>
      </w:r>
      <w:r w:rsidRPr="00726269">
        <w:rPr>
          <w:rFonts w:ascii="Times New Roman" w:hAnsi="Times New Roman" w:cs="Times New Roman"/>
          <w:sz w:val="24"/>
          <w:szCs w:val="24"/>
        </w:rPr>
        <w:lastRenderedPageBreak/>
        <w:t xml:space="preserve">(Zhang et al., 2017). By the end of 2015, China's hydropower capacity has surpassed 25% of the world's nonhydro renewable capacity, accounting for 63.1 and 117.0% more than the US and Germany, respectively (Yang et al., 2016). Until the end of 2017, </w:t>
      </w:r>
      <w:r w:rsidR="00554439">
        <w:rPr>
          <w:rFonts w:ascii="Times New Roman" w:hAnsi="Times New Roman" w:cs="Times New Roman"/>
          <w:sz w:val="24"/>
          <w:szCs w:val="24"/>
        </w:rPr>
        <w:t>the total installed sustainable</w:t>
      </w:r>
      <w:r w:rsidR="00554439" w:rsidRPr="00726269">
        <w:rPr>
          <w:rFonts w:ascii="Times New Roman" w:hAnsi="Times New Roman" w:cs="Times New Roman"/>
          <w:sz w:val="24"/>
          <w:szCs w:val="24"/>
        </w:rPr>
        <w:t xml:space="preserve"> energy generation capacity </w:t>
      </w:r>
      <w:r w:rsidR="00554439">
        <w:rPr>
          <w:rFonts w:ascii="Times New Roman" w:hAnsi="Times New Roman" w:cs="Times New Roman"/>
          <w:sz w:val="24"/>
          <w:szCs w:val="24"/>
        </w:rPr>
        <w:t xml:space="preserve">of </w:t>
      </w:r>
      <w:r w:rsidRPr="00726269">
        <w:rPr>
          <w:rFonts w:ascii="Times New Roman" w:hAnsi="Times New Roman" w:cs="Times New Roman"/>
          <w:sz w:val="24"/>
          <w:szCs w:val="24"/>
        </w:rPr>
        <w:t>China's was 635 million kW, accounting for 35.7% of total installed electric power capacity (Liu, 2019).</w:t>
      </w:r>
    </w:p>
    <w:p w14:paraId="35513A2B" w14:textId="1715E5B5" w:rsidR="007F1A75" w:rsidRPr="00726269" w:rsidRDefault="009E5710" w:rsidP="00FA5C32">
      <w:pPr>
        <w:spacing w:line="360" w:lineRule="auto"/>
        <w:ind w:firstLine="720"/>
        <w:jc w:val="both"/>
        <w:rPr>
          <w:rFonts w:ascii="Times New Roman" w:hAnsi="Times New Roman" w:cs="Times New Roman"/>
          <w:sz w:val="24"/>
          <w:szCs w:val="24"/>
        </w:rPr>
      </w:pPr>
      <w:r w:rsidRPr="00D532DA">
        <w:rPr>
          <w:rFonts w:ascii="Times New Roman" w:hAnsi="Times New Roman" w:cs="Times New Roman"/>
          <w:sz w:val="24"/>
          <w:szCs w:val="24"/>
        </w:rPr>
        <w:t>Russia has one of the world's largest fossil</w:t>
      </w:r>
      <w:r w:rsidRPr="00726269">
        <w:rPr>
          <w:rFonts w:ascii="Times New Roman" w:hAnsi="Times New Roman" w:cs="Times New Roman"/>
          <w:sz w:val="24"/>
          <w:szCs w:val="24"/>
        </w:rPr>
        <w:t xml:space="preserve"> fuel reserves and is </w:t>
      </w:r>
      <w:r w:rsidR="00D532DA">
        <w:rPr>
          <w:rFonts w:ascii="Times New Roman" w:hAnsi="Times New Roman" w:cs="Times New Roman"/>
          <w:sz w:val="24"/>
          <w:szCs w:val="24"/>
        </w:rPr>
        <w:t xml:space="preserve">fourth highest </w:t>
      </w:r>
      <w:r w:rsidR="00D532DA" w:rsidRPr="00726269">
        <w:rPr>
          <w:rFonts w:ascii="Times New Roman" w:hAnsi="Times New Roman" w:cs="Times New Roman"/>
          <w:sz w:val="24"/>
          <w:szCs w:val="24"/>
        </w:rPr>
        <w:t>(after China, the United States, and India)</w:t>
      </w:r>
      <w:r w:rsidR="00D532DA">
        <w:rPr>
          <w:rFonts w:ascii="Times New Roman" w:hAnsi="Times New Roman" w:cs="Times New Roman"/>
          <w:sz w:val="24"/>
          <w:szCs w:val="24"/>
        </w:rPr>
        <w:t xml:space="preserve"> emitter of greenhouse gases in the </w:t>
      </w:r>
      <w:r w:rsidRPr="00726269">
        <w:rPr>
          <w:rFonts w:ascii="Times New Roman" w:hAnsi="Times New Roman" w:cs="Times New Roman"/>
          <w:sz w:val="24"/>
          <w:szCs w:val="24"/>
        </w:rPr>
        <w:t xml:space="preserve">world. Russia </w:t>
      </w:r>
      <w:r w:rsidR="00B3619D">
        <w:rPr>
          <w:rFonts w:ascii="Times New Roman" w:hAnsi="Times New Roman" w:cs="Times New Roman"/>
          <w:sz w:val="24"/>
          <w:szCs w:val="24"/>
        </w:rPr>
        <w:t>i</w:t>
      </w:r>
      <w:r w:rsidR="005A5EC3">
        <w:rPr>
          <w:rFonts w:ascii="Times New Roman" w:hAnsi="Times New Roman" w:cs="Times New Roman"/>
          <w:sz w:val="24"/>
          <w:szCs w:val="24"/>
        </w:rPr>
        <w:t>s</w:t>
      </w:r>
      <w:r w:rsidR="006F3910">
        <w:rPr>
          <w:rFonts w:ascii="Times New Roman" w:hAnsi="Times New Roman" w:cs="Times New Roman"/>
          <w:sz w:val="24"/>
          <w:szCs w:val="24"/>
        </w:rPr>
        <w:t xml:space="preserve"> second largest </w:t>
      </w:r>
      <w:r w:rsidR="00B3619D">
        <w:rPr>
          <w:rFonts w:ascii="Times New Roman" w:hAnsi="Times New Roman" w:cs="Times New Roman"/>
          <w:sz w:val="24"/>
          <w:szCs w:val="24"/>
        </w:rPr>
        <w:t xml:space="preserve">producer of </w:t>
      </w:r>
      <w:r w:rsidR="006F3910" w:rsidRPr="00726269">
        <w:rPr>
          <w:rFonts w:ascii="Times New Roman" w:hAnsi="Times New Roman" w:cs="Times New Roman"/>
          <w:sz w:val="24"/>
          <w:szCs w:val="24"/>
        </w:rPr>
        <w:t xml:space="preserve">natural gas </w:t>
      </w:r>
      <w:r w:rsidR="006F3910">
        <w:rPr>
          <w:rFonts w:ascii="Times New Roman" w:hAnsi="Times New Roman" w:cs="Times New Roman"/>
          <w:sz w:val="24"/>
          <w:szCs w:val="24"/>
        </w:rPr>
        <w:t>in</w:t>
      </w:r>
      <w:r w:rsidRPr="00726269">
        <w:rPr>
          <w:rFonts w:ascii="Times New Roman" w:hAnsi="Times New Roman" w:cs="Times New Roman"/>
          <w:sz w:val="24"/>
          <w:szCs w:val="24"/>
        </w:rPr>
        <w:t xml:space="preserve"> the world</w:t>
      </w:r>
      <w:r w:rsidR="006F3910">
        <w:rPr>
          <w:rFonts w:ascii="Times New Roman" w:hAnsi="Times New Roman" w:cs="Times New Roman"/>
          <w:sz w:val="24"/>
          <w:szCs w:val="24"/>
        </w:rPr>
        <w:t xml:space="preserve"> </w:t>
      </w:r>
      <w:r w:rsidR="00DD460C">
        <w:rPr>
          <w:rFonts w:ascii="Times New Roman" w:hAnsi="Times New Roman" w:cs="Times New Roman"/>
          <w:sz w:val="24"/>
          <w:szCs w:val="24"/>
        </w:rPr>
        <w:t>after</w:t>
      </w:r>
      <w:r w:rsidRPr="00726269">
        <w:rPr>
          <w:rFonts w:ascii="Times New Roman" w:hAnsi="Times New Roman" w:cs="Times New Roman"/>
          <w:sz w:val="24"/>
          <w:szCs w:val="24"/>
        </w:rPr>
        <w:t xml:space="preserve"> </w:t>
      </w:r>
      <w:r w:rsidR="00E62C91">
        <w:rPr>
          <w:rFonts w:ascii="Times New Roman" w:hAnsi="Times New Roman" w:cs="Times New Roman"/>
          <w:sz w:val="24"/>
          <w:szCs w:val="24"/>
        </w:rPr>
        <w:t>T</w:t>
      </w:r>
      <w:r w:rsidRPr="00726269">
        <w:rPr>
          <w:rFonts w:ascii="Times New Roman" w:hAnsi="Times New Roman" w:cs="Times New Roman"/>
          <w:sz w:val="24"/>
          <w:szCs w:val="24"/>
        </w:rPr>
        <w:t xml:space="preserve">he United States (British Petroleum, 2019) </w:t>
      </w:r>
      <w:r w:rsidR="00F24A7F">
        <w:rPr>
          <w:rFonts w:ascii="Times New Roman" w:hAnsi="Times New Roman" w:cs="Times New Roman"/>
          <w:sz w:val="24"/>
          <w:szCs w:val="24"/>
        </w:rPr>
        <w:t>and</w:t>
      </w:r>
      <w:r w:rsidRPr="00726269">
        <w:rPr>
          <w:rFonts w:ascii="Times New Roman" w:hAnsi="Times New Roman" w:cs="Times New Roman"/>
          <w:sz w:val="24"/>
          <w:szCs w:val="24"/>
        </w:rPr>
        <w:t xml:space="preserve"> play a significant role</w:t>
      </w:r>
      <w:r w:rsidR="00F24A7F">
        <w:rPr>
          <w:rFonts w:ascii="Times New Roman" w:hAnsi="Times New Roman" w:cs="Times New Roman"/>
          <w:sz w:val="24"/>
          <w:szCs w:val="24"/>
        </w:rPr>
        <w:t xml:space="preserve"> in </w:t>
      </w:r>
      <w:r w:rsidRPr="00726269">
        <w:rPr>
          <w:rFonts w:ascii="Times New Roman" w:hAnsi="Times New Roman" w:cs="Times New Roman"/>
          <w:sz w:val="24"/>
          <w:szCs w:val="24"/>
        </w:rPr>
        <w:t>primary suppl</w:t>
      </w:r>
      <w:r w:rsidR="00F24A7F">
        <w:rPr>
          <w:rFonts w:ascii="Times New Roman" w:hAnsi="Times New Roman" w:cs="Times New Roman"/>
          <w:sz w:val="24"/>
          <w:szCs w:val="24"/>
        </w:rPr>
        <w:t>y</w:t>
      </w:r>
      <w:r w:rsidRPr="00726269">
        <w:rPr>
          <w:rFonts w:ascii="Times New Roman" w:hAnsi="Times New Roman" w:cs="Times New Roman"/>
          <w:sz w:val="24"/>
          <w:szCs w:val="24"/>
        </w:rPr>
        <w:t xml:space="preserve"> of natural gas to most</w:t>
      </w:r>
      <w:r w:rsidR="00F24A7F">
        <w:rPr>
          <w:rFonts w:ascii="Times New Roman" w:hAnsi="Times New Roman" w:cs="Times New Roman"/>
          <w:sz w:val="24"/>
          <w:szCs w:val="24"/>
        </w:rPr>
        <w:t xml:space="preserve"> of</w:t>
      </w:r>
      <w:r w:rsidRPr="00726269">
        <w:rPr>
          <w:rFonts w:ascii="Times New Roman" w:hAnsi="Times New Roman" w:cs="Times New Roman"/>
          <w:sz w:val="24"/>
          <w:szCs w:val="24"/>
        </w:rPr>
        <w:t xml:space="preserve"> European countries. </w:t>
      </w:r>
      <w:r w:rsidR="00613529">
        <w:rPr>
          <w:rFonts w:ascii="Times New Roman" w:hAnsi="Times New Roman" w:cs="Times New Roman"/>
          <w:sz w:val="24"/>
          <w:szCs w:val="24"/>
        </w:rPr>
        <w:t>As</w:t>
      </w:r>
      <w:r w:rsidRPr="00726269">
        <w:rPr>
          <w:rFonts w:ascii="Times New Roman" w:hAnsi="Times New Roman" w:cs="Times New Roman"/>
          <w:sz w:val="24"/>
          <w:szCs w:val="24"/>
        </w:rPr>
        <w:t xml:space="preserve"> Russia is</w:t>
      </w:r>
      <w:r w:rsidR="00613529">
        <w:rPr>
          <w:rFonts w:ascii="Times New Roman" w:hAnsi="Times New Roman" w:cs="Times New Roman"/>
          <w:sz w:val="24"/>
          <w:szCs w:val="24"/>
        </w:rPr>
        <w:t xml:space="preserve"> also</w:t>
      </w:r>
      <w:r w:rsidRPr="00726269">
        <w:rPr>
          <w:rFonts w:ascii="Times New Roman" w:hAnsi="Times New Roman" w:cs="Times New Roman"/>
          <w:sz w:val="24"/>
          <w:szCs w:val="24"/>
        </w:rPr>
        <w:t xml:space="preserve"> a large country with a diverse topography and climate, providing it the opportunity to generate nearly every type of renewable energy (International Energy Agency, 2003</w:t>
      </w:r>
      <w:r w:rsidR="007F1A75" w:rsidRPr="00726269">
        <w:rPr>
          <w:rFonts w:ascii="Times New Roman" w:hAnsi="Times New Roman" w:cs="Times New Roman"/>
          <w:sz w:val="24"/>
          <w:szCs w:val="24"/>
        </w:rPr>
        <w:t xml:space="preserve">Russia is expediting the implementation of solar and wind energy through auctions in order to help isolated populations in terms of employment, research, technology, and energy security (Gielen et al., 2019). </w:t>
      </w:r>
      <w:r w:rsidR="00F4782F" w:rsidRPr="00F4782F">
        <w:rPr>
          <w:rFonts w:ascii="Times New Roman" w:hAnsi="Times New Roman" w:cs="Times New Roman"/>
          <w:sz w:val="24"/>
          <w:szCs w:val="24"/>
        </w:rPr>
        <w:t xml:space="preserve">Despite being a pioneer in </w:t>
      </w:r>
      <w:r w:rsidR="00F4782F">
        <w:rPr>
          <w:rFonts w:ascii="Times New Roman" w:hAnsi="Times New Roman" w:cs="Times New Roman"/>
          <w:sz w:val="24"/>
          <w:szCs w:val="24"/>
        </w:rPr>
        <w:t>sustainable</w:t>
      </w:r>
      <w:r w:rsidR="00F4782F" w:rsidRPr="00F4782F">
        <w:rPr>
          <w:rFonts w:ascii="Times New Roman" w:hAnsi="Times New Roman" w:cs="Times New Roman"/>
          <w:sz w:val="24"/>
          <w:szCs w:val="24"/>
        </w:rPr>
        <w:t xml:space="preserve"> energy technology, </w:t>
      </w:r>
      <w:r w:rsidR="00F4782F">
        <w:rPr>
          <w:rFonts w:ascii="Times New Roman" w:hAnsi="Times New Roman" w:cs="Times New Roman"/>
          <w:sz w:val="24"/>
          <w:szCs w:val="24"/>
        </w:rPr>
        <w:t xml:space="preserve">main </w:t>
      </w:r>
      <w:r w:rsidR="00F4782F" w:rsidRPr="00F4782F">
        <w:rPr>
          <w:rFonts w:ascii="Times New Roman" w:hAnsi="Times New Roman" w:cs="Times New Roman"/>
          <w:sz w:val="24"/>
          <w:szCs w:val="24"/>
        </w:rPr>
        <w:t>strategy</w:t>
      </w:r>
      <w:r w:rsidR="00F4782F">
        <w:rPr>
          <w:rFonts w:ascii="Times New Roman" w:hAnsi="Times New Roman" w:cs="Times New Roman"/>
          <w:sz w:val="24"/>
          <w:szCs w:val="24"/>
        </w:rPr>
        <w:t xml:space="preserve"> of Russia</w:t>
      </w:r>
      <w:r w:rsidR="00F4782F" w:rsidRPr="00F4782F">
        <w:rPr>
          <w:rFonts w:ascii="Times New Roman" w:hAnsi="Times New Roman" w:cs="Times New Roman"/>
          <w:sz w:val="24"/>
          <w:szCs w:val="24"/>
        </w:rPr>
        <w:t xml:space="preserve"> is </w:t>
      </w:r>
      <w:r w:rsidR="00F4782F">
        <w:rPr>
          <w:rFonts w:ascii="Times New Roman" w:hAnsi="Times New Roman" w:cs="Times New Roman"/>
          <w:sz w:val="24"/>
          <w:szCs w:val="24"/>
        </w:rPr>
        <w:t>focused</w:t>
      </w:r>
      <w:r w:rsidR="00F4782F" w:rsidRPr="00F4782F">
        <w:rPr>
          <w:rFonts w:ascii="Times New Roman" w:hAnsi="Times New Roman" w:cs="Times New Roman"/>
          <w:sz w:val="24"/>
          <w:szCs w:val="24"/>
        </w:rPr>
        <w:t xml:space="preserve"> on the expansion of fossil fuels and nuclear energy</w:t>
      </w:r>
      <w:r w:rsidR="00F4782F">
        <w:rPr>
          <w:rFonts w:ascii="Times New Roman" w:hAnsi="Times New Roman" w:cs="Times New Roman"/>
          <w:sz w:val="24"/>
          <w:szCs w:val="24"/>
        </w:rPr>
        <w:t xml:space="preserve"> </w:t>
      </w:r>
      <w:r w:rsidR="007F1A75" w:rsidRPr="00726269">
        <w:rPr>
          <w:rFonts w:ascii="Times New Roman" w:hAnsi="Times New Roman" w:cs="Times New Roman"/>
          <w:sz w:val="24"/>
          <w:szCs w:val="24"/>
        </w:rPr>
        <w:t xml:space="preserve">(Lanshina et al., 2018). The Russian government introduced the Capacity-Based Renewable Energy Support Scheme (CRESS) in 2013 (Smeets, 2017). Each year, a maximum installed capacity of solar, wind, and small hydro projects might acquire financial guarantees on Russia's wholesale power market under CRESS implementation (Boute, 2012). Russia's energy security will continue to be connected to its natural gas supplies, and its capacity to </w:t>
      </w:r>
      <w:r w:rsidR="001E78AA">
        <w:rPr>
          <w:rFonts w:ascii="Times New Roman" w:hAnsi="Times New Roman" w:cs="Times New Roman"/>
          <w:sz w:val="24"/>
          <w:szCs w:val="24"/>
        </w:rPr>
        <w:t>export</w:t>
      </w:r>
      <w:r w:rsidR="007F1A75" w:rsidRPr="00726269">
        <w:rPr>
          <w:rFonts w:ascii="Times New Roman" w:hAnsi="Times New Roman" w:cs="Times New Roman"/>
          <w:sz w:val="24"/>
          <w:szCs w:val="24"/>
        </w:rPr>
        <w:t xml:space="preserve"> it to Euro</w:t>
      </w:r>
      <w:r w:rsidR="001E78AA">
        <w:rPr>
          <w:rFonts w:ascii="Times New Roman" w:hAnsi="Times New Roman" w:cs="Times New Roman"/>
          <w:sz w:val="24"/>
          <w:szCs w:val="24"/>
        </w:rPr>
        <w:t>pe</w:t>
      </w:r>
      <w:r w:rsidR="007F1A75" w:rsidRPr="00726269">
        <w:rPr>
          <w:rFonts w:ascii="Times New Roman" w:hAnsi="Times New Roman" w:cs="Times New Roman"/>
          <w:sz w:val="24"/>
          <w:szCs w:val="24"/>
        </w:rPr>
        <w:t xml:space="preserve"> and other </w:t>
      </w:r>
      <w:r w:rsidR="001E78AA">
        <w:rPr>
          <w:rFonts w:ascii="Times New Roman" w:hAnsi="Times New Roman" w:cs="Times New Roman"/>
          <w:sz w:val="24"/>
          <w:szCs w:val="24"/>
        </w:rPr>
        <w:t>countries</w:t>
      </w:r>
      <w:r w:rsidR="007F1A75" w:rsidRPr="00726269">
        <w:rPr>
          <w:rFonts w:ascii="Times New Roman" w:hAnsi="Times New Roman" w:cs="Times New Roman"/>
          <w:sz w:val="24"/>
          <w:szCs w:val="24"/>
        </w:rPr>
        <w:t xml:space="preserve"> will de</w:t>
      </w:r>
      <w:r w:rsidR="004706FF">
        <w:rPr>
          <w:rFonts w:ascii="Times New Roman" w:hAnsi="Times New Roman" w:cs="Times New Roman"/>
          <w:sz w:val="24"/>
          <w:szCs w:val="24"/>
        </w:rPr>
        <w:t>termine</w:t>
      </w:r>
      <w:r w:rsidR="007F1A75" w:rsidRPr="00726269">
        <w:rPr>
          <w:rFonts w:ascii="Times New Roman" w:hAnsi="Times New Roman" w:cs="Times New Roman"/>
          <w:sz w:val="24"/>
          <w:szCs w:val="24"/>
        </w:rPr>
        <w:t xml:space="preserve"> its </w:t>
      </w:r>
      <w:r w:rsidR="004706FF">
        <w:rPr>
          <w:rFonts w:ascii="Times New Roman" w:hAnsi="Times New Roman" w:cs="Times New Roman"/>
          <w:sz w:val="24"/>
          <w:szCs w:val="24"/>
        </w:rPr>
        <w:t>status</w:t>
      </w:r>
      <w:r w:rsidR="007F1A75" w:rsidRPr="00726269">
        <w:rPr>
          <w:rFonts w:ascii="Times New Roman" w:hAnsi="Times New Roman" w:cs="Times New Roman"/>
          <w:sz w:val="24"/>
          <w:szCs w:val="24"/>
        </w:rPr>
        <w:t xml:space="preserve"> as an energy </w:t>
      </w:r>
      <w:r w:rsidR="004D2C55" w:rsidRPr="00726269">
        <w:rPr>
          <w:rFonts w:ascii="Times New Roman" w:hAnsi="Times New Roman" w:cs="Times New Roman"/>
          <w:sz w:val="24"/>
          <w:szCs w:val="24"/>
        </w:rPr>
        <w:t>hegemon</w:t>
      </w:r>
      <w:r w:rsidR="007F1A75" w:rsidRPr="00726269">
        <w:rPr>
          <w:rFonts w:ascii="Times New Roman" w:hAnsi="Times New Roman" w:cs="Times New Roman"/>
          <w:sz w:val="24"/>
          <w:szCs w:val="24"/>
        </w:rPr>
        <w:t xml:space="preserve">. </w:t>
      </w:r>
    </w:p>
    <w:p w14:paraId="7BF58D1B" w14:textId="766E07A8" w:rsidR="00021860" w:rsidRPr="00726269" w:rsidRDefault="00021860" w:rsidP="005A190B">
      <w:pPr>
        <w:spacing w:line="360" w:lineRule="auto"/>
        <w:ind w:firstLine="720"/>
        <w:jc w:val="both"/>
        <w:rPr>
          <w:rFonts w:ascii="Times New Roman" w:hAnsi="Times New Roman" w:cs="Times New Roman"/>
          <w:sz w:val="24"/>
          <w:szCs w:val="24"/>
        </w:rPr>
      </w:pPr>
      <w:r w:rsidRPr="00726269">
        <w:rPr>
          <w:rFonts w:ascii="Times New Roman" w:hAnsi="Times New Roman" w:cs="Times New Roman"/>
          <w:sz w:val="24"/>
          <w:szCs w:val="24"/>
        </w:rPr>
        <w:t xml:space="preserve">Renewable energy is better adapted to distributed production than the fossil fuel paradigm, making it more secure. Renewable energy will contribute to the emergence of an era  energy democracy, in which a </w:t>
      </w:r>
      <w:r w:rsidR="001F0CE5">
        <w:rPr>
          <w:rFonts w:ascii="Times New Roman" w:hAnsi="Times New Roman" w:cs="Times New Roman"/>
          <w:sz w:val="24"/>
          <w:szCs w:val="24"/>
        </w:rPr>
        <w:t>system</w:t>
      </w:r>
      <w:r w:rsidRPr="00726269">
        <w:rPr>
          <w:rFonts w:ascii="Times New Roman" w:hAnsi="Times New Roman" w:cs="Times New Roman"/>
          <w:sz w:val="24"/>
          <w:szCs w:val="24"/>
        </w:rPr>
        <w:t xml:space="preserve"> of decentralised prosumer systems will replace large-scale power generation.</w:t>
      </w:r>
    </w:p>
    <w:p w14:paraId="7379EF72" w14:textId="18B1E6F2" w:rsidR="00DA4853" w:rsidRPr="00726269" w:rsidRDefault="001D7D6D" w:rsidP="007777C3">
      <w:pPr>
        <w:spacing w:line="360" w:lineRule="auto"/>
        <w:jc w:val="both"/>
        <w:rPr>
          <w:rFonts w:ascii="Times New Roman" w:hAnsi="Times New Roman" w:cs="Times New Roman"/>
          <w:b/>
          <w:bCs/>
          <w:sz w:val="24"/>
          <w:szCs w:val="24"/>
        </w:rPr>
      </w:pPr>
      <w:r w:rsidRPr="00726269">
        <w:rPr>
          <w:rFonts w:ascii="Times New Roman" w:hAnsi="Times New Roman" w:cs="Times New Roman"/>
          <w:b/>
          <w:bCs/>
          <w:sz w:val="24"/>
          <w:szCs w:val="24"/>
        </w:rPr>
        <w:t>Energy security, sustainability challenge and expectations</w:t>
      </w:r>
    </w:p>
    <w:p w14:paraId="27E3EF36" w14:textId="0CBB3171" w:rsidR="00CC7DD9" w:rsidRPr="00726269" w:rsidRDefault="00CC7DD9" w:rsidP="00CC7DD9">
      <w:pPr>
        <w:spacing w:line="360" w:lineRule="auto"/>
        <w:jc w:val="both"/>
        <w:rPr>
          <w:rFonts w:ascii="Times New Roman" w:hAnsi="Times New Roman" w:cs="Times New Roman"/>
          <w:sz w:val="24"/>
          <w:szCs w:val="24"/>
        </w:rPr>
      </w:pPr>
      <w:r w:rsidRPr="00D74440">
        <w:rPr>
          <w:rFonts w:ascii="Times New Roman" w:hAnsi="Times New Roman" w:cs="Times New Roman"/>
          <w:sz w:val="24"/>
          <w:szCs w:val="24"/>
        </w:rPr>
        <w:t xml:space="preserve">Recently, there has been a </w:t>
      </w:r>
      <w:r w:rsidR="0079711B">
        <w:rPr>
          <w:rFonts w:ascii="Times New Roman" w:hAnsi="Times New Roman" w:cs="Times New Roman"/>
          <w:sz w:val="24"/>
          <w:szCs w:val="24"/>
        </w:rPr>
        <w:t xml:space="preserve">rising </w:t>
      </w:r>
      <w:r w:rsidRPr="00D74440">
        <w:rPr>
          <w:rFonts w:ascii="Times New Roman" w:hAnsi="Times New Roman" w:cs="Times New Roman"/>
          <w:sz w:val="24"/>
          <w:szCs w:val="24"/>
        </w:rPr>
        <w:t xml:space="preserve">support for </w:t>
      </w:r>
      <w:r w:rsidR="003557A3">
        <w:rPr>
          <w:rFonts w:ascii="Times New Roman" w:hAnsi="Times New Roman" w:cs="Times New Roman"/>
          <w:sz w:val="24"/>
          <w:szCs w:val="24"/>
        </w:rPr>
        <w:t>integrating</w:t>
      </w:r>
      <w:r w:rsidRPr="00D74440">
        <w:rPr>
          <w:rFonts w:ascii="Times New Roman" w:hAnsi="Times New Roman" w:cs="Times New Roman"/>
          <w:sz w:val="24"/>
          <w:szCs w:val="24"/>
        </w:rPr>
        <w:t xml:space="preserve"> </w:t>
      </w:r>
      <w:r w:rsidR="003557A3">
        <w:rPr>
          <w:rFonts w:ascii="Times New Roman" w:hAnsi="Times New Roman" w:cs="Times New Roman"/>
          <w:sz w:val="24"/>
          <w:szCs w:val="24"/>
        </w:rPr>
        <w:t>sustainable</w:t>
      </w:r>
      <w:r w:rsidRPr="00D74440">
        <w:rPr>
          <w:rFonts w:ascii="Times New Roman" w:hAnsi="Times New Roman" w:cs="Times New Roman"/>
          <w:sz w:val="24"/>
          <w:szCs w:val="24"/>
        </w:rPr>
        <w:t xml:space="preserve"> energy into the energy </w:t>
      </w:r>
      <w:r w:rsidR="003557A3">
        <w:rPr>
          <w:rFonts w:ascii="Times New Roman" w:hAnsi="Times New Roman" w:cs="Times New Roman"/>
          <w:sz w:val="24"/>
          <w:szCs w:val="24"/>
        </w:rPr>
        <w:t>supply</w:t>
      </w:r>
      <w:r w:rsidRPr="00D74440">
        <w:rPr>
          <w:rFonts w:ascii="Times New Roman" w:hAnsi="Times New Roman" w:cs="Times New Roman"/>
          <w:sz w:val="24"/>
          <w:szCs w:val="24"/>
        </w:rPr>
        <w:t xml:space="preserve"> as a </w:t>
      </w:r>
      <w:r w:rsidR="0079711B">
        <w:rPr>
          <w:rFonts w:ascii="Times New Roman" w:hAnsi="Times New Roman" w:cs="Times New Roman"/>
          <w:sz w:val="24"/>
          <w:szCs w:val="24"/>
        </w:rPr>
        <w:t>primary</w:t>
      </w:r>
      <w:r w:rsidRPr="00D74440">
        <w:rPr>
          <w:rFonts w:ascii="Times New Roman" w:hAnsi="Times New Roman" w:cs="Times New Roman"/>
          <w:sz w:val="24"/>
          <w:szCs w:val="24"/>
        </w:rPr>
        <w:t xml:space="preserve"> measure for </w:t>
      </w:r>
      <w:r w:rsidR="003B063A">
        <w:rPr>
          <w:rFonts w:ascii="Times New Roman" w:hAnsi="Times New Roman" w:cs="Times New Roman"/>
          <w:sz w:val="24"/>
          <w:szCs w:val="24"/>
        </w:rPr>
        <w:t>addressing</w:t>
      </w:r>
      <w:r w:rsidRPr="00D74440">
        <w:rPr>
          <w:rFonts w:ascii="Times New Roman" w:hAnsi="Times New Roman" w:cs="Times New Roman"/>
          <w:sz w:val="24"/>
          <w:szCs w:val="24"/>
        </w:rPr>
        <w:t xml:space="preserve"> energy security and climate change </w:t>
      </w:r>
      <w:r w:rsidR="00071484" w:rsidRPr="00D74440">
        <w:rPr>
          <w:rFonts w:ascii="Times New Roman" w:hAnsi="Times New Roman" w:cs="Times New Roman"/>
          <w:sz w:val="24"/>
          <w:szCs w:val="24"/>
        </w:rPr>
        <w:t>(Hache</w:t>
      </w:r>
      <w:r w:rsidR="00887EF0" w:rsidRPr="00D74440">
        <w:rPr>
          <w:rFonts w:ascii="Times New Roman" w:hAnsi="Times New Roman" w:cs="Times New Roman"/>
          <w:sz w:val="24"/>
          <w:szCs w:val="24"/>
        </w:rPr>
        <w:t>, 2018</w:t>
      </w:r>
      <w:r w:rsidR="00071484" w:rsidRPr="00D74440">
        <w:rPr>
          <w:rFonts w:ascii="Times New Roman" w:hAnsi="Times New Roman" w:cs="Times New Roman"/>
          <w:sz w:val="24"/>
          <w:szCs w:val="24"/>
        </w:rPr>
        <w:t>)</w:t>
      </w:r>
      <w:r w:rsidRPr="00D74440">
        <w:rPr>
          <w:rFonts w:ascii="Times New Roman" w:hAnsi="Times New Roman" w:cs="Times New Roman"/>
          <w:sz w:val="24"/>
          <w:szCs w:val="24"/>
        </w:rPr>
        <w:t>. Energy security planning is becoming increasingly</w:t>
      </w:r>
      <w:r w:rsidRPr="00726269">
        <w:rPr>
          <w:rFonts w:ascii="Times New Roman" w:hAnsi="Times New Roman" w:cs="Times New Roman"/>
          <w:sz w:val="24"/>
          <w:szCs w:val="24"/>
        </w:rPr>
        <w:t xml:space="preserve"> focused on developing a low-carbon economy and meeting climate mitigation targets </w:t>
      </w:r>
      <w:r w:rsidR="00CB771D" w:rsidRPr="00726269">
        <w:rPr>
          <w:rFonts w:ascii="Times New Roman" w:hAnsi="Times New Roman" w:cs="Times New Roman"/>
          <w:sz w:val="24"/>
          <w:szCs w:val="24"/>
        </w:rPr>
        <w:t>(Hamed and Bressler, 2019)</w:t>
      </w:r>
      <w:r w:rsidRPr="00726269">
        <w:rPr>
          <w:rFonts w:ascii="Times New Roman" w:hAnsi="Times New Roman" w:cs="Times New Roman"/>
          <w:sz w:val="24"/>
          <w:szCs w:val="24"/>
        </w:rPr>
        <w:t>.</w:t>
      </w:r>
    </w:p>
    <w:p w14:paraId="7A9AD6D8" w14:textId="5C28B161" w:rsidR="00A6325B" w:rsidRPr="00726269" w:rsidRDefault="00CC7DD9" w:rsidP="00CC7DD9">
      <w:pPr>
        <w:spacing w:line="360" w:lineRule="auto"/>
        <w:jc w:val="both"/>
        <w:rPr>
          <w:rFonts w:ascii="Times New Roman" w:hAnsi="Times New Roman" w:cs="Times New Roman"/>
          <w:sz w:val="24"/>
          <w:szCs w:val="24"/>
        </w:rPr>
      </w:pPr>
      <w:r w:rsidRPr="009504AC">
        <w:rPr>
          <w:rFonts w:ascii="Times New Roman" w:hAnsi="Times New Roman" w:cs="Times New Roman"/>
          <w:sz w:val="24"/>
          <w:szCs w:val="24"/>
        </w:rPr>
        <w:lastRenderedPageBreak/>
        <w:t xml:space="preserve">Article 2 of the Paris Agreement </w:t>
      </w:r>
      <w:r w:rsidR="002F6407" w:rsidRPr="009504AC">
        <w:rPr>
          <w:rFonts w:ascii="Times New Roman" w:hAnsi="Times New Roman" w:cs="Times New Roman"/>
          <w:sz w:val="24"/>
          <w:szCs w:val="24"/>
        </w:rPr>
        <w:t>(United Nations, 2015)</w:t>
      </w:r>
      <w:r w:rsidRPr="009504AC">
        <w:rPr>
          <w:rFonts w:ascii="Times New Roman" w:hAnsi="Times New Roman" w:cs="Times New Roman"/>
          <w:sz w:val="24"/>
          <w:szCs w:val="24"/>
        </w:rPr>
        <w:t xml:space="preserve"> </w:t>
      </w:r>
      <w:r w:rsidR="00DA7ED0" w:rsidRPr="009504AC">
        <w:rPr>
          <w:rFonts w:ascii="Times New Roman" w:hAnsi="Times New Roman" w:cs="Times New Roman"/>
          <w:sz w:val="24"/>
          <w:szCs w:val="24"/>
        </w:rPr>
        <w:t>directs the different</w:t>
      </w:r>
      <w:r w:rsidRPr="009504AC">
        <w:rPr>
          <w:rFonts w:ascii="Times New Roman" w:hAnsi="Times New Roman" w:cs="Times New Roman"/>
          <w:sz w:val="24"/>
          <w:szCs w:val="24"/>
        </w:rPr>
        <w:t xml:space="preserve"> countries to implement their </w:t>
      </w:r>
      <w:r w:rsidR="00DA7ED0" w:rsidRPr="009504AC">
        <w:rPr>
          <w:rFonts w:ascii="Times New Roman" w:hAnsi="Times New Roman" w:cs="Times New Roman"/>
          <w:sz w:val="24"/>
          <w:szCs w:val="24"/>
        </w:rPr>
        <w:t>nationwide</w:t>
      </w:r>
      <w:r w:rsidRPr="009504AC">
        <w:rPr>
          <w:rFonts w:ascii="Times New Roman" w:hAnsi="Times New Roman" w:cs="Times New Roman"/>
          <w:sz w:val="24"/>
          <w:szCs w:val="24"/>
        </w:rPr>
        <w:t xml:space="preserve"> contributions and gradually increase their goals</w:t>
      </w:r>
      <w:r w:rsidR="00D1252B">
        <w:rPr>
          <w:rFonts w:ascii="Times New Roman" w:hAnsi="Times New Roman" w:cs="Times New Roman"/>
          <w:sz w:val="24"/>
          <w:szCs w:val="24"/>
        </w:rPr>
        <w:t xml:space="preserve"> in order</w:t>
      </w:r>
      <w:r w:rsidRPr="009504AC">
        <w:rPr>
          <w:rFonts w:ascii="Times New Roman" w:hAnsi="Times New Roman" w:cs="Times New Roman"/>
          <w:sz w:val="24"/>
          <w:szCs w:val="24"/>
        </w:rPr>
        <w:t xml:space="preserve"> to keep mean</w:t>
      </w:r>
      <w:r w:rsidR="00D1252B" w:rsidRPr="00D1252B">
        <w:rPr>
          <w:rFonts w:ascii="Times New Roman" w:hAnsi="Times New Roman" w:cs="Times New Roman"/>
          <w:sz w:val="24"/>
          <w:szCs w:val="24"/>
        </w:rPr>
        <w:t xml:space="preserve"> </w:t>
      </w:r>
      <w:r w:rsidR="00D1252B" w:rsidRPr="009504AC">
        <w:rPr>
          <w:rFonts w:ascii="Times New Roman" w:hAnsi="Times New Roman" w:cs="Times New Roman"/>
          <w:sz w:val="24"/>
          <w:szCs w:val="24"/>
        </w:rPr>
        <w:t>global</w:t>
      </w:r>
      <w:r w:rsidRPr="009504AC">
        <w:rPr>
          <w:rFonts w:ascii="Times New Roman" w:hAnsi="Times New Roman" w:cs="Times New Roman"/>
          <w:sz w:val="24"/>
          <w:szCs w:val="24"/>
        </w:rPr>
        <w:t xml:space="preserve"> temperature rise </w:t>
      </w:r>
      <w:r w:rsidR="00D1252B">
        <w:rPr>
          <w:rFonts w:ascii="Times New Roman" w:hAnsi="Times New Roman" w:cs="Times New Roman"/>
          <w:sz w:val="24"/>
          <w:szCs w:val="24"/>
        </w:rPr>
        <w:t xml:space="preserve">level </w:t>
      </w:r>
      <w:r w:rsidRPr="009504AC">
        <w:rPr>
          <w:rFonts w:ascii="Times New Roman" w:hAnsi="Times New Roman" w:cs="Times New Roman"/>
          <w:sz w:val="24"/>
          <w:szCs w:val="24"/>
        </w:rPr>
        <w:t xml:space="preserve">below 2°C </w:t>
      </w:r>
      <w:r w:rsidR="00124165" w:rsidRPr="009504AC">
        <w:rPr>
          <w:rFonts w:ascii="Times New Roman" w:hAnsi="Times New Roman" w:cs="Times New Roman"/>
          <w:sz w:val="24"/>
          <w:szCs w:val="24"/>
        </w:rPr>
        <w:t>(Rogelj et al., 2016)</w:t>
      </w:r>
      <w:r w:rsidRPr="009504AC">
        <w:rPr>
          <w:rFonts w:ascii="Times New Roman" w:hAnsi="Times New Roman" w:cs="Times New Roman"/>
          <w:sz w:val="24"/>
          <w:szCs w:val="24"/>
        </w:rPr>
        <w:t>.</w:t>
      </w:r>
      <w:r w:rsidR="00A6325B" w:rsidRPr="00726269">
        <w:rPr>
          <w:rFonts w:ascii="Times New Roman" w:hAnsi="Times New Roman" w:cs="Times New Roman"/>
          <w:sz w:val="24"/>
          <w:szCs w:val="24"/>
        </w:rPr>
        <w:t xml:space="preserve"> </w:t>
      </w:r>
      <w:r w:rsidR="00FB066A" w:rsidRPr="00726269">
        <w:rPr>
          <w:rFonts w:ascii="Times New Roman" w:hAnsi="Times New Roman" w:cs="Times New Roman"/>
          <w:sz w:val="24"/>
          <w:szCs w:val="24"/>
        </w:rPr>
        <w:t xml:space="preserve">Renewable energy </w:t>
      </w:r>
      <w:r w:rsidR="00A52280">
        <w:rPr>
          <w:rFonts w:ascii="Times New Roman" w:hAnsi="Times New Roman" w:cs="Times New Roman"/>
          <w:sz w:val="24"/>
          <w:szCs w:val="24"/>
        </w:rPr>
        <w:t xml:space="preserve">is </w:t>
      </w:r>
      <w:r w:rsidR="00FB066A" w:rsidRPr="00726269">
        <w:rPr>
          <w:rFonts w:ascii="Times New Roman" w:hAnsi="Times New Roman" w:cs="Times New Roman"/>
          <w:sz w:val="24"/>
          <w:szCs w:val="24"/>
        </w:rPr>
        <w:t xml:space="preserve">naturally </w:t>
      </w:r>
      <w:r w:rsidR="00A52280">
        <w:rPr>
          <w:rFonts w:ascii="Times New Roman" w:hAnsi="Times New Roman" w:cs="Times New Roman"/>
          <w:sz w:val="24"/>
          <w:szCs w:val="24"/>
        </w:rPr>
        <w:t>leading</w:t>
      </w:r>
      <w:r w:rsidR="00FB066A" w:rsidRPr="00726269">
        <w:rPr>
          <w:rFonts w:ascii="Times New Roman" w:hAnsi="Times New Roman" w:cs="Times New Roman"/>
          <w:sz w:val="24"/>
          <w:szCs w:val="24"/>
        </w:rPr>
        <w:t xml:space="preserve"> energy option </w:t>
      </w:r>
      <w:r w:rsidR="00A52280">
        <w:rPr>
          <w:rFonts w:ascii="Times New Roman" w:hAnsi="Times New Roman" w:cs="Times New Roman"/>
          <w:sz w:val="24"/>
          <w:szCs w:val="24"/>
        </w:rPr>
        <w:t xml:space="preserve">as new energy </w:t>
      </w:r>
      <w:r w:rsidR="00FB066A" w:rsidRPr="00726269">
        <w:rPr>
          <w:rFonts w:ascii="Times New Roman" w:hAnsi="Times New Roman" w:cs="Times New Roman"/>
          <w:sz w:val="24"/>
          <w:szCs w:val="24"/>
        </w:rPr>
        <w:t xml:space="preserve">must be less polluting than the sources </w:t>
      </w:r>
      <w:r w:rsidR="00C81F87">
        <w:rPr>
          <w:rFonts w:ascii="Times New Roman" w:hAnsi="Times New Roman" w:cs="Times New Roman"/>
          <w:sz w:val="24"/>
          <w:szCs w:val="24"/>
        </w:rPr>
        <w:t>it</w:t>
      </w:r>
      <w:r w:rsidR="00FB066A" w:rsidRPr="00726269">
        <w:rPr>
          <w:rFonts w:ascii="Times New Roman" w:hAnsi="Times New Roman" w:cs="Times New Roman"/>
          <w:sz w:val="24"/>
          <w:szCs w:val="24"/>
        </w:rPr>
        <w:t xml:space="preserve"> replace</w:t>
      </w:r>
      <w:r w:rsidR="00C81F87">
        <w:rPr>
          <w:rFonts w:ascii="Times New Roman" w:hAnsi="Times New Roman" w:cs="Times New Roman"/>
          <w:sz w:val="24"/>
          <w:szCs w:val="24"/>
        </w:rPr>
        <w:t>s</w:t>
      </w:r>
      <w:r w:rsidR="00FB066A" w:rsidRPr="00726269">
        <w:rPr>
          <w:rFonts w:ascii="Times New Roman" w:hAnsi="Times New Roman" w:cs="Times New Roman"/>
          <w:sz w:val="24"/>
          <w:szCs w:val="24"/>
        </w:rPr>
        <w:t>.</w:t>
      </w:r>
      <w:r w:rsidR="00A6325B" w:rsidRPr="00726269">
        <w:rPr>
          <w:rFonts w:ascii="Times New Roman" w:hAnsi="Times New Roman" w:cs="Times New Roman"/>
          <w:sz w:val="24"/>
          <w:szCs w:val="24"/>
        </w:rPr>
        <w:t xml:space="preserve"> Goldthau and Sovacool (2012) discussed three major challenges</w:t>
      </w:r>
      <w:r w:rsidR="00EB4DB6">
        <w:rPr>
          <w:rFonts w:ascii="Times New Roman" w:hAnsi="Times New Roman" w:cs="Times New Roman"/>
          <w:sz w:val="24"/>
          <w:szCs w:val="24"/>
        </w:rPr>
        <w:t xml:space="preserve"> of </w:t>
      </w:r>
      <w:r w:rsidR="00EB4DB6" w:rsidRPr="00726269">
        <w:rPr>
          <w:rFonts w:ascii="Times New Roman" w:hAnsi="Times New Roman" w:cs="Times New Roman"/>
          <w:sz w:val="24"/>
          <w:szCs w:val="24"/>
        </w:rPr>
        <w:t>energy</w:t>
      </w:r>
      <w:r w:rsidR="00A6325B" w:rsidRPr="00726269">
        <w:rPr>
          <w:rFonts w:ascii="Times New Roman" w:hAnsi="Times New Roman" w:cs="Times New Roman"/>
          <w:sz w:val="24"/>
          <w:szCs w:val="24"/>
        </w:rPr>
        <w:t xml:space="preserve">: energy security, energy justice and a low-carbon transition. They emphasised the </w:t>
      </w:r>
      <w:r w:rsidR="00537571">
        <w:rPr>
          <w:rFonts w:ascii="Times New Roman" w:hAnsi="Times New Roman" w:cs="Times New Roman"/>
          <w:sz w:val="24"/>
          <w:szCs w:val="24"/>
        </w:rPr>
        <w:t>role</w:t>
      </w:r>
      <w:r w:rsidR="00A6325B" w:rsidRPr="00726269">
        <w:rPr>
          <w:rFonts w:ascii="Times New Roman" w:hAnsi="Times New Roman" w:cs="Times New Roman"/>
          <w:sz w:val="24"/>
          <w:szCs w:val="24"/>
        </w:rPr>
        <w:t xml:space="preserve"> of energy security as a democratic issue, equity as a</w:t>
      </w:r>
      <w:r w:rsidR="007D400D">
        <w:rPr>
          <w:rFonts w:ascii="Times New Roman" w:hAnsi="Times New Roman" w:cs="Times New Roman"/>
          <w:sz w:val="24"/>
          <w:szCs w:val="24"/>
        </w:rPr>
        <w:t>n</w:t>
      </w:r>
      <w:r w:rsidR="00A6325B" w:rsidRPr="00726269">
        <w:rPr>
          <w:rFonts w:ascii="Times New Roman" w:hAnsi="Times New Roman" w:cs="Times New Roman"/>
          <w:sz w:val="24"/>
          <w:szCs w:val="24"/>
        </w:rPr>
        <w:t xml:space="preserve"> </w:t>
      </w:r>
      <w:r w:rsidR="001B3BED">
        <w:rPr>
          <w:rFonts w:ascii="Times New Roman" w:hAnsi="Times New Roman" w:cs="Times New Roman"/>
          <w:sz w:val="24"/>
          <w:szCs w:val="24"/>
        </w:rPr>
        <w:t>important</w:t>
      </w:r>
      <w:r w:rsidR="00A6325B" w:rsidRPr="00726269">
        <w:rPr>
          <w:rFonts w:ascii="Times New Roman" w:hAnsi="Times New Roman" w:cs="Times New Roman"/>
          <w:sz w:val="24"/>
          <w:szCs w:val="24"/>
        </w:rPr>
        <w:t xml:space="preserve"> part of accessibility and global climate change as </w:t>
      </w:r>
      <w:r w:rsidR="007D400D">
        <w:rPr>
          <w:rFonts w:ascii="Times New Roman" w:hAnsi="Times New Roman" w:cs="Times New Roman"/>
          <w:sz w:val="24"/>
          <w:szCs w:val="24"/>
        </w:rPr>
        <w:t>key</w:t>
      </w:r>
      <w:r w:rsidR="00A6325B" w:rsidRPr="00726269">
        <w:rPr>
          <w:rFonts w:ascii="Times New Roman" w:hAnsi="Times New Roman" w:cs="Times New Roman"/>
          <w:sz w:val="24"/>
          <w:szCs w:val="24"/>
        </w:rPr>
        <w:t xml:space="preserve"> </w:t>
      </w:r>
      <w:r w:rsidR="00947CF1">
        <w:rPr>
          <w:rFonts w:ascii="Times New Roman" w:hAnsi="Times New Roman" w:cs="Times New Roman"/>
          <w:sz w:val="24"/>
          <w:szCs w:val="24"/>
        </w:rPr>
        <w:t>characteristic</w:t>
      </w:r>
      <w:r w:rsidR="00A6325B" w:rsidRPr="00726269">
        <w:rPr>
          <w:rFonts w:ascii="Times New Roman" w:hAnsi="Times New Roman" w:cs="Times New Roman"/>
          <w:sz w:val="24"/>
          <w:szCs w:val="24"/>
        </w:rPr>
        <w:t xml:space="preserve"> of acceptability.</w:t>
      </w:r>
    </w:p>
    <w:p w14:paraId="769C1D2D" w14:textId="47C275B5" w:rsidR="00086CBE" w:rsidRPr="00726269" w:rsidRDefault="00086CBE" w:rsidP="00CC7DD9">
      <w:pPr>
        <w:spacing w:line="360" w:lineRule="auto"/>
        <w:jc w:val="both"/>
        <w:rPr>
          <w:rFonts w:ascii="Times New Roman" w:hAnsi="Times New Roman" w:cs="Times New Roman"/>
          <w:sz w:val="24"/>
          <w:szCs w:val="24"/>
        </w:rPr>
      </w:pPr>
      <w:r w:rsidRPr="00726269">
        <w:rPr>
          <w:rFonts w:ascii="Times New Roman" w:hAnsi="Times New Roman" w:cs="Times New Roman"/>
          <w:sz w:val="24"/>
          <w:szCs w:val="24"/>
        </w:rPr>
        <w:tab/>
      </w:r>
      <w:r w:rsidR="00794BE7">
        <w:rPr>
          <w:rFonts w:ascii="Times New Roman" w:hAnsi="Times New Roman" w:cs="Times New Roman"/>
          <w:sz w:val="24"/>
          <w:szCs w:val="24"/>
        </w:rPr>
        <w:t>Similarly</w:t>
      </w:r>
      <w:r w:rsidR="00C14B4D">
        <w:rPr>
          <w:rFonts w:ascii="Times New Roman" w:hAnsi="Times New Roman" w:cs="Times New Roman"/>
          <w:sz w:val="24"/>
          <w:szCs w:val="24"/>
        </w:rPr>
        <w:t>,</w:t>
      </w:r>
      <w:r w:rsidR="00794BE7">
        <w:rPr>
          <w:rFonts w:ascii="Times New Roman" w:hAnsi="Times New Roman" w:cs="Times New Roman"/>
          <w:sz w:val="24"/>
          <w:szCs w:val="24"/>
        </w:rPr>
        <w:t xml:space="preserve"> </w:t>
      </w:r>
      <w:r w:rsidRPr="00726269">
        <w:rPr>
          <w:rFonts w:ascii="Times New Roman" w:hAnsi="Times New Roman" w:cs="Times New Roman"/>
          <w:sz w:val="24"/>
          <w:szCs w:val="24"/>
        </w:rPr>
        <w:t xml:space="preserve">Sovacool and Rafey </w:t>
      </w:r>
      <w:r w:rsidR="00604793" w:rsidRPr="00726269">
        <w:rPr>
          <w:rFonts w:ascii="Times New Roman" w:hAnsi="Times New Roman" w:cs="Times New Roman"/>
          <w:sz w:val="24"/>
          <w:szCs w:val="24"/>
        </w:rPr>
        <w:t>(2011)</w:t>
      </w:r>
      <w:r w:rsidRPr="00726269">
        <w:rPr>
          <w:rFonts w:ascii="Times New Roman" w:hAnsi="Times New Roman" w:cs="Times New Roman"/>
          <w:sz w:val="24"/>
          <w:szCs w:val="24"/>
        </w:rPr>
        <w:t xml:space="preserve"> proposed a four </w:t>
      </w:r>
      <w:r w:rsidR="00794BE7">
        <w:rPr>
          <w:rFonts w:ascii="Times New Roman" w:hAnsi="Times New Roman" w:cs="Times New Roman"/>
          <w:sz w:val="24"/>
          <w:szCs w:val="24"/>
        </w:rPr>
        <w:t>aspect</w:t>
      </w:r>
      <w:r w:rsidR="00571096">
        <w:rPr>
          <w:rFonts w:ascii="Times New Roman" w:hAnsi="Times New Roman" w:cs="Times New Roman"/>
          <w:sz w:val="24"/>
          <w:szCs w:val="24"/>
        </w:rPr>
        <w:t>s</w:t>
      </w:r>
      <w:r w:rsidRPr="00726269">
        <w:rPr>
          <w:rFonts w:ascii="Times New Roman" w:hAnsi="Times New Roman" w:cs="Times New Roman"/>
          <w:sz w:val="24"/>
          <w:szCs w:val="24"/>
        </w:rPr>
        <w:t xml:space="preserve"> of energy security: (1) availability, that is, </w:t>
      </w:r>
      <w:r w:rsidR="00E23FA1">
        <w:rPr>
          <w:rFonts w:ascii="Times New Roman" w:hAnsi="Times New Roman" w:cs="Times New Roman"/>
          <w:sz w:val="24"/>
          <w:szCs w:val="24"/>
        </w:rPr>
        <w:t>alternative</w:t>
      </w:r>
      <w:r w:rsidRPr="00726269">
        <w:rPr>
          <w:rFonts w:ascii="Times New Roman" w:hAnsi="Times New Roman" w:cs="Times New Roman"/>
          <w:sz w:val="24"/>
          <w:szCs w:val="24"/>
        </w:rPr>
        <w:t xml:space="preserve"> fuels, preparing for disruption recovery, and </w:t>
      </w:r>
      <w:r w:rsidR="00E23FA1">
        <w:rPr>
          <w:rFonts w:ascii="Times New Roman" w:hAnsi="Times New Roman" w:cs="Times New Roman"/>
          <w:sz w:val="24"/>
          <w:szCs w:val="24"/>
        </w:rPr>
        <w:t xml:space="preserve">reducing </w:t>
      </w:r>
      <w:r w:rsidR="002F19B7">
        <w:rPr>
          <w:rFonts w:ascii="Times New Roman" w:hAnsi="Times New Roman" w:cs="Times New Roman"/>
          <w:sz w:val="24"/>
          <w:szCs w:val="24"/>
        </w:rPr>
        <w:t>dependence</w:t>
      </w:r>
      <w:r w:rsidRPr="00726269">
        <w:rPr>
          <w:rFonts w:ascii="Times New Roman" w:hAnsi="Times New Roman" w:cs="Times New Roman"/>
          <w:sz w:val="24"/>
          <w:szCs w:val="24"/>
        </w:rPr>
        <w:t xml:space="preserve"> on foreign supplies; (2) affordability, that is, providing affordable energy services and minimising price </w:t>
      </w:r>
      <w:r w:rsidR="002F19B7">
        <w:rPr>
          <w:rFonts w:ascii="Times New Roman" w:hAnsi="Times New Roman" w:cs="Times New Roman"/>
          <w:sz w:val="24"/>
          <w:szCs w:val="24"/>
        </w:rPr>
        <w:t>variability</w:t>
      </w:r>
      <w:r w:rsidRPr="00726269">
        <w:rPr>
          <w:rFonts w:ascii="Times New Roman" w:hAnsi="Times New Roman" w:cs="Times New Roman"/>
          <w:sz w:val="24"/>
          <w:szCs w:val="24"/>
        </w:rPr>
        <w:t xml:space="preserve"> </w:t>
      </w:r>
      <w:r w:rsidR="004E050E" w:rsidRPr="00726269">
        <w:rPr>
          <w:rFonts w:ascii="Times New Roman" w:hAnsi="Times New Roman" w:cs="Times New Roman"/>
          <w:sz w:val="24"/>
          <w:szCs w:val="24"/>
        </w:rPr>
        <w:t>(3) efficiency and development, which includes increasing energy efficiency, changing consumer attitudes, and building energy infrastructure; and (4) environmental and social stewardship, which includes safeguarding the natural environment, communities, and future generations.</w:t>
      </w:r>
    </w:p>
    <w:p w14:paraId="5E183292" w14:textId="43ED639D" w:rsidR="00BF7651" w:rsidRPr="00726269" w:rsidRDefault="00BF7651" w:rsidP="00BF7651">
      <w:pPr>
        <w:spacing w:line="360" w:lineRule="auto"/>
        <w:jc w:val="both"/>
        <w:rPr>
          <w:rFonts w:ascii="Times New Roman" w:hAnsi="Times New Roman" w:cs="Times New Roman"/>
          <w:sz w:val="24"/>
          <w:szCs w:val="24"/>
        </w:rPr>
      </w:pPr>
      <w:r w:rsidRPr="00726269">
        <w:rPr>
          <w:rFonts w:ascii="Times New Roman" w:hAnsi="Times New Roman" w:cs="Times New Roman"/>
          <w:sz w:val="24"/>
          <w:szCs w:val="24"/>
        </w:rPr>
        <w:tab/>
      </w:r>
      <w:r w:rsidR="00D06A78">
        <w:rPr>
          <w:rFonts w:ascii="Times New Roman" w:hAnsi="Times New Roman" w:cs="Times New Roman"/>
          <w:sz w:val="24"/>
          <w:szCs w:val="24"/>
        </w:rPr>
        <w:t>A</w:t>
      </w:r>
      <w:r w:rsidR="002C50F2" w:rsidRPr="00726269">
        <w:rPr>
          <w:rFonts w:ascii="Times New Roman" w:hAnsi="Times New Roman" w:cs="Times New Roman"/>
          <w:sz w:val="24"/>
          <w:szCs w:val="24"/>
        </w:rPr>
        <w:t xml:space="preserve">ccording to </w:t>
      </w:r>
      <w:r w:rsidRPr="00726269">
        <w:rPr>
          <w:rFonts w:ascii="Times New Roman" w:hAnsi="Times New Roman" w:cs="Times New Roman"/>
          <w:sz w:val="24"/>
          <w:szCs w:val="24"/>
        </w:rPr>
        <w:t xml:space="preserve">Sovacool and Brown </w:t>
      </w:r>
      <w:r w:rsidR="00110246" w:rsidRPr="00726269">
        <w:rPr>
          <w:rFonts w:ascii="Times New Roman" w:hAnsi="Times New Roman" w:cs="Times New Roman"/>
          <w:sz w:val="24"/>
          <w:szCs w:val="24"/>
        </w:rPr>
        <w:t>(2009)</w:t>
      </w:r>
      <w:r w:rsidR="00D06A78">
        <w:rPr>
          <w:rFonts w:ascii="Times New Roman" w:hAnsi="Times New Roman" w:cs="Times New Roman"/>
          <w:sz w:val="24"/>
          <w:szCs w:val="24"/>
        </w:rPr>
        <w:t>, e</w:t>
      </w:r>
      <w:r w:rsidR="00D06A78" w:rsidRPr="00726269">
        <w:rPr>
          <w:rFonts w:ascii="Times New Roman" w:hAnsi="Times New Roman" w:cs="Times New Roman"/>
          <w:sz w:val="24"/>
          <w:szCs w:val="24"/>
        </w:rPr>
        <w:t>nergy security</w:t>
      </w:r>
      <w:r w:rsidRPr="00726269">
        <w:rPr>
          <w:rFonts w:ascii="Times New Roman" w:hAnsi="Times New Roman" w:cs="Times New Roman"/>
          <w:sz w:val="24"/>
          <w:szCs w:val="24"/>
        </w:rPr>
        <w:t xml:space="preserve"> </w:t>
      </w:r>
      <w:r w:rsidR="002C50F2" w:rsidRPr="00726269">
        <w:rPr>
          <w:rFonts w:ascii="Times New Roman" w:hAnsi="Times New Roman" w:cs="Times New Roman"/>
          <w:sz w:val="24"/>
          <w:szCs w:val="24"/>
        </w:rPr>
        <w:t>is</w:t>
      </w:r>
      <w:r w:rsidRPr="00726269">
        <w:rPr>
          <w:rFonts w:ascii="Times New Roman" w:hAnsi="Times New Roman" w:cs="Times New Roman"/>
          <w:sz w:val="24"/>
          <w:szCs w:val="24"/>
        </w:rPr>
        <w:t xml:space="preserve"> defined </w:t>
      </w:r>
      <w:r w:rsidR="002C50F2" w:rsidRPr="00726269">
        <w:rPr>
          <w:rFonts w:ascii="Times New Roman" w:hAnsi="Times New Roman" w:cs="Times New Roman"/>
          <w:sz w:val="24"/>
          <w:szCs w:val="24"/>
        </w:rPr>
        <w:t>by</w:t>
      </w:r>
      <w:r w:rsidRPr="00726269">
        <w:rPr>
          <w:rFonts w:ascii="Times New Roman" w:hAnsi="Times New Roman" w:cs="Times New Roman"/>
          <w:sz w:val="24"/>
          <w:szCs w:val="24"/>
        </w:rPr>
        <w:t xml:space="preserve"> the following criteria</w:t>
      </w:r>
      <w:r w:rsidR="00FA59E8">
        <w:rPr>
          <w:rFonts w:ascii="Times New Roman" w:hAnsi="Times New Roman" w:cs="Times New Roman"/>
          <w:sz w:val="24"/>
          <w:szCs w:val="24"/>
        </w:rPr>
        <w:t xml:space="preserve"> i.e.</w:t>
      </w:r>
      <w:r w:rsidR="00F1654B">
        <w:rPr>
          <w:rFonts w:ascii="Times New Roman" w:hAnsi="Times New Roman" w:cs="Times New Roman"/>
          <w:sz w:val="24"/>
          <w:szCs w:val="24"/>
        </w:rPr>
        <w:t xml:space="preserve"> </w:t>
      </w:r>
      <w:r w:rsidRPr="00726269">
        <w:rPr>
          <w:rFonts w:ascii="Times New Roman" w:hAnsi="Times New Roman" w:cs="Times New Roman"/>
          <w:sz w:val="24"/>
          <w:szCs w:val="24"/>
        </w:rPr>
        <w:t>availability,</w:t>
      </w:r>
      <w:r w:rsidR="006925C2" w:rsidRPr="00726269">
        <w:rPr>
          <w:rFonts w:ascii="Times New Roman" w:hAnsi="Times New Roman" w:cs="Times New Roman"/>
          <w:sz w:val="24"/>
          <w:szCs w:val="24"/>
        </w:rPr>
        <w:t xml:space="preserve"> affordability</w:t>
      </w:r>
      <w:r w:rsidR="00335B05" w:rsidRPr="00726269">
        <w:rPr>
          <w:rFonts w:ascii="Times New Roman" w:hAnsi="Times New Roman" w:cs="Times New Roman"/>
          <w:sz w:val="24"/>
          <w:szCs w:val="24"/>
        </w:rPr>
        <w:t>, energy and</w:t>
      </w:r>
      <w:r w:rsidR="006925C2" w:rsidRPr="00726269">
        <w:rPr>
          <w:rFonts w:ascii="Times New Roman" w:hAnsi="Times New Roman" w:cs="Times New Roman"/>
          <w:sz w:val="24"/>
          <w:szCs w:val="24"/>
        </w:rPr>
        <w:t xml:space="preserve"> economic efficiency</w:t>
      </w:r>
      <w:r w:rsidR="002E1BCF" w:rsidRPr="00726269">
        <w:rPr>
          <w:rFonts w:ascii="Times New Roman" w:hAnsi="Times New Roman" w:cs="Times New Roman"/>
          <w:sz w:val="24"/>
          <w:szCs w:val="24"/>
        </w:rPr>
        <w:t xml:space="preserve"> and environmental stewardship. </w:t>
      </w:r>
      <w:r w:rsidR="00F90F2B" w:rsidRPr="00726269">
        <w:rPr>
          <w:rFonts w:ascii="Times New Roman" w:hAnsi="Times New Roman" w:cs="Times New Roman"/>
          <w:sz w:val="24"/>
          <w:szCs w:val="24"/>
        </w:rPr>
        <w:t>Availability</w:t>
      </w:r>
      <w:r w:rsidR="006925C2" w:rsidRPr="00726269">
        <w:rPr>
          <w:rFonts w:ascii="Times New Roman" w:hAnsi="Times New Roman" w:cs="Times New Roman"/>
          <w:sz w:val="24"/>
          <w:szCs w:val="24"/>
        </w:rPr>
        <w:t xml:space="preserve"> </w:t>
      </w:r>
      <w:r w:rsidR="00DC3D0A" w:rsidRPr="00726269">
        <w:rPr>
          <w:rFonts w:ascii="Times New Roman" w:hAnsi="Times New Roman" w:cs="Times New Roman"/>
          <w:sz w:val="24"/>
          <w:szCs w:val="24"/>
        </w:rPr>
        <w:t xml:space="preserve">is </w:t>
      </w:r>
      <w:r w:rsidR="00472F63">
        <w:rPr>
          <w:rFonts w:ascii="Times New Roman" w:hAnsi="Times New Roman" w:cs="Times New Roman"/>
          <w:sz w:val="24"/>
          <w:szCs w:val="24"/>
        </w:rPr>
        <w:t>evaluated</w:t>
      </w:r>
      <w:r w:rsidRPr="00726269">
        <w:rPr>
          <w:rFonts w:ascii="Times New Roman" w:hAnsi="Times New Roman" w:cs="Times New Roman"/>
          <w:sz w:val="24"/>
          <w:szCs w:val="24"/>
        </w:rPr>
        <w:t xml:space="preserve"> by </w:t>
      </w:r>
      <w:r w:rsidR="00E647A6">
        <w:rPr>
          <w:rFonts w:ascii="Times New Roman" w:hAnsi="Times New Roman" w:cs="Times New Roman"/>
          <w:sz w:val="24"/>
          <w:szCs w:val="24"/>
        </w:rPr>
        <w:t>reliance</w:t>
      </w:r>
      <w:r w:rsidR="00123B2A">
        <w:rPr>
          <w:rFonts w:ascii="Times New Roman" w:hAnsi="Times New Roman" w:cs="Times New Roman"/>
          <w:sz w:val="24"/>
          <w:szCs w:val="24"/>
        </w:rPr>
        <w:t xml:space="preserve"> on </w:t>
      </w:r>
      <w:r w:rsidR="00E647A6">
        <w:rPr>
          <w:rFonts w:ascii="Times New Roman" w:hAnsi="Times New Roman" w:cs="Times New Roman"/>
          <w:sz w:val="24"/>
          <w:szCs w:val="24"/>
        </w:rPr>
        <w:t xml:space="preserve">import of </w:t>
      </w:r>
      <w:r w:rsidRPr="00726269">
        <w:rPr>
          <w:rFonts w:ascii="Times New Roman" w:hAnsi="Times New Roman" w:cs="Times New Roman"/>
          <w:sz w:val="24"/>
          <w:szCs w:val="24"/>
        </w:rPr>
        <w:t>oil and</w:t>
      </w:r>
      <w:r w:rsidR="007B00D7" w:rsidRPr="00726269">
        <w:rPr>
          <w:rFonts w:ascii="Times New Roman" w:hAnsi="Times New Roman" w:cs="Times New Roman"/>
          <w:sz w:val="24"/>
          <w:szCs w:val="24"/>
        </w:rPr>
        <w:t xml:space="preserve"> </w:t>
      </w:r>
      <w:r w:rsidRPr="00726269">
        <w:rPr>
          <w:rFonts w:ascii="Times New Roman" w:hAnsi="Times New Roman" w:cs="Times New Roman"/>
          <w:sz w:val="24"/>
          <w:szCs w:val="24"/>
        </w:rPr>
        <w:t xml:space="preserve">natural gas import </w:t>
      </w:r>
      <w:r w:rsidR="00E647A6">
        <w:rPr>
          <w:rFonts w:ascii="Times New Roman" w:hAnsi="Times New Roman" w:cs="Times New Roman"/>
          <w:sz w:val="24"/>
          <w:szCs w:val="24"/>
        </w:rPr>
        <w:t>and</w:t>
      </w:r>
      <w:r w:rsidRPr="00726269">
        <w:rPr>
          <w:rFonts w:ascii="Times New Roman" w:hAnsi="Times New Roman" w:cs="Times New Roman"/>
          <w:sz w:val="24"/>
          <w:szCs w:val="24"/>
        </w:rPr>
        <w:t xml:space="preserve"> availability of alternative fuels</w:t>
      </w:r>
      <w:r w:rsidR="00631F61">
        <w:rPr>
          <w:rFonts w:ascii="Times New Roman" w:hAnsi="Times New Roman" w:cs="Times New Roman"/>
          <w:sz w:val="24"/>
          <w:szCs w:val="24"/>
        </w:rPr>
        <w:t xml:space="preserve">. </w:t>
      </w:r>
      <w:r w:rsidR="002E4007">
        <w:rPr>
          <w:rFonts w:ascii="Times New Roman" w:hAnsi="Times New Roman" w:cs="Times New Roman"/>
          <w:sz w:val="24"/>
          <w:szCs w:val="24"/>
        </w:rPr>
        <w:t>W</w:t>
      </w:r>
      <w:r w:rsidR="00631F61">
        <w:rPr>
          <w:rFonts w:ascii="Times New Roman" w:hAnsi="Times New Roman" w:cs="Times New Roman"/>
          <w:sz w:val="24"/>
          <w:szCs w:val="24"/>
        </w:rPr>
        <w:t>hereas</w:t>
      </w:r>
      <w:r w:rsidRPr="00726269">
        <w:rPr>
          <w:rFonts w:ascii="Times New Roman" w:hAnsi="Times New Roman" w:cs="Times New Roman"/>
          <w:sz w:val="24"/>
          <w:szCs w:val="24"/>
        </w:rPr>
        <w:t xml:space="preserve"> affordability</w:t>
      </w:r>
      <w:r w:rsidR="002E4007">
        <w:rPr>
          <w:rFonts w:ascii="Times New Roman" w:hAnsi="Times New Roman" w:cs="Times New Roman"/>
          <w:sz w:val="24"/>
          <w:szCs w:val="24"/>
        </w:rPr>
        <w:t xml:space="preserve"> is</w:t>
      </w:r>
      <w:r w:rsidR="007B00D7" w:rsidRPr="00726269">
        <w:rPr>
          <w:rFonts w:ascii="Times New Roman" w:hAnsi="Times New Roman" w:cs="Times New Roman"/>
          <w:sz w:val="24"/>
          <w:szCs w:val="24"/>
        </w:rPr>
        <w:t xml:space="preserve"> </w:t>
      </w:r>
      <w:r w:rsidRPr="00726269">
        <w:rPr>
          <w:rFonts w:ascii="Times New Roman" w:hAnsi="Times New Roman" w:cs="Times New Roman"/>
          <w:sz w:val="24"/>
          <w:szCs w:val="24"/>
        </w:rPr>
        <w:t xml:space="preserve">measured by retail </w:t>
      </w:r>
      <w:r w:rsidR="00BB100F">
        <w:rPr>
          <w:rFonts w:ascii="Times New Roman" w:hAnsi="Times New Roman" w:cs="Times New Roman"/>
          <w:sz w:val="24"/>
          <w:szCs w:val="24"/>
        </w:rPr>
        <w:t xml:space="preserve">of </w:t>
      </w:r>
      <w:r w:rsidRPr="00726269">
        <w:rPr>
          <w:rFonts w:ascii="Times New Roman" w:hAnsi="Times New Roman" w:cs="Times New Roman"/>
          <w:sz w:val="24"/>
          <w:szCs w:val="24"/>
        </w:rPr>
        <w:t>electricity, gasoline and petrol prices</w:t>
      </w:r>
      <w:r w:rsidR="00BB100F">
        <w:rPr>
          <w:rFonts w:ascii="Times New Roman" w:hAnsi="Times New Roman" w:cs="Times New Roman"/>
          <w:sz w:val="24"/>
          <w:szCs w:val="24"/>
        </w:rPr>
        <w:t>.</w:t>
      </w:r>
      <w:r w:rsidR="00EE23D9" w:rsidRPr="00726269">
        <w:rPr>
          <w:rFonts w:ascii="Times New Roman" w:hAnsi="Times New Roman" w:cs="Times New Roman"/>
          <w:sz w:val="24"/>
          <w:szCs w:val="24"/>
        </w:rPr>
        <w:t xml:space="preserve"> </w:t>
      </w:r>
      <w:r w:rsidR="004A7843">
        <w:rPr>
          <w:rFonts w:ascii="Times New Roman" w:hAnsi="Times New Roman" w:cs="Times New Roman"/>
          <w:sz w:val="24"/>
          <w:szCs w:val="24"/>
        </w:rPr>
        <w:t>E</w:t>
      </w:r>
      <w:r w:rsidRPr="00726269">
        <w:rPr>
          <w:rFonts w:ascii="Times New Roman" w:hAnsi="Times New Roman" w:cs="Times New Roman"/>
          <w:sz w:val="24"/>
          <w:szCs w:val="24"/>
        </w:rPr>
        <w:t>nergy intensity, electricity use per capita, and average fuel</w:t>
      </w:r>
      <w:r w:rsidR="007B00D7" w:rsidRPr="00726269">
        <w:rPr>
          <w:rFonts w:ascii="Times New Roman" w:hAnsi="Times New Roman" w:cs="Times New Roman"/>
          <w:sz w:val="24"/>
          <w:szCs w:val="24"/>
        </w:rPr>
        <w:t xml:space="preserve"> </w:t>
      </w:r>
      <w:r w:rsidRPr="00726269">
        <w:rPr>
          <w:rFonts w:ascii="Times New Roman" w:hAnsi="Times New Roman" w:cs="Times New Roman"/>
          <w:sz w:val="24"/>
          <w:szCs w:val="24"/>
        </w:rPr>
        <w:t xml:space="preserve">economy of </w:t>
      </w:r>
      <w:r w:rsidR="00196C07">
        <w:rPr>
          <w:rFonts w:ascii="Times New Roman" w:hAnsi="Times New Roman" w:cs="Times New Roman"/>
          <w:sz w:val="24"/>
          <w:szCs w:val="24"/>
        </w:rPr>
        <w:t>automobiles</w:t>
      </w:r>
      <w:r w:rsidR="004A7843">
        <w:rPr>
          <w:rFonts w:ascii="Times New Roman" w:hAnsi="Times New Roman" w:cs="Times New Roman"/>
          <w:sz w:val="24"/>
          <w:szCs w:val="24"/>
        </w:rPr>
        <w:t xml:space="preserve"> are parameters for E</w:t>
      </w:r>
      <w:r w:rsidR="004A7843" w:rsidRPr="00726269">
        <w:rPr>
          <w:rFonts w:ascii="Times New Roman" w:hAnsi="Times New Roman" w:cs="Times New Roman"/>
          <w:sz w:val="24"/>
          <w:szCs w:val="24"/>
        </w:rPr>
        <w:t>nergy and economic efficiency</w:t>
      </w:r>
      <w:r w:rsidR="004A7843">
        <w:rPr>
          <w:rFonts w:ascii="Times New Roman" w:hAnsi="Times New Roman" w:cs="Times New Roman"/>
          <w:sz w:val="24"/>
          <w:szCs w:val="24"/>
        </w:rPr>
        <w:t xml:space="preserve"> measurement</w:t>
      </w:r>
      <w:r w:rsidR="0092364B" w:rsidRPr="00726269">
        <w:rPr>
          <w:rFonts w:ascii="Times New Roman" w:hAnsi="Times New Roman" w:cs="Times New Roman"/>
          <w:sz w:val="24"/>
          <w:szCs w:val="24"/>
        </w:rPr>
        <w:t>. E</w:t>
      </w:r>
      <w:r w:rsidRPr="00726269">
        <w:rPr>
          <w:rFonts w:ascii="Times New Roman" w:hAnsi="Times New Roman" w:cs="Times New Roman"/>
          <w:sz w:val="24"/>
          <w:szCs w:val="24"/>
        </w:rPr>
        <w:t>nvironmental stewardship</w:t>
      </w:r>
      <w:r w:rsidR="003740C0">
        <w:rPr>
          <w:rFonts w:ascii="Times New Roman" w:hAnsi="Times New Roman" w:cs="Times New Roman"/>
          <w:sz w:val="24"/>
          <w:szCs w:val="24"/>
        </w:rPr>
        <w:t xml:space="preserve"> is</w:t>
      </w:r>
      <w:r w:rsidRPr="00726269">
        <w:rPr>
          <w:rFonts w:ascii="Times New Roman" w:hAnsi="Times New Roman" w:cs="Times New Roman"/>
          <w:sz w:val="24"/>
          <w:szCs w:val="24"/>
        </w:rPr>
        <w:t xml:space="preserve"> measured by sulfurdioxide (SO</w:t>
      </w:r>
      <w:r w:rsidRPr="00726269">
        <w:rPr>
          <w:rFonts w:ascii="Times New Roman" w:hAnsi="Times New Roman" w:cs="Times New Roman"/>
          <w:sz w:val="24"/>
          <w:szCs w:val="24"/>
          <w:vertAlign w:val="subscript"/>
        </w:rPr>
        <w:t>2</w:t>
      </w:r>
      <w:r w:rsidRPr="00726269">
        <w:rPr>
          <w:rFonts w:ascii="Times New Roman" w:hAnsi="Times New Roman" w:cs="Times New Roman"/>
          <w:sz w:val="24"/>
          <w:szCs w:val="24"/>
        </w:rPr>
        <w:t>) and carbon dioxide (CO</w:t>
      </w:r>
      <w:r w:rsidRPr="00726269">
        <w:rPr>
          <w:rFonts w:ascii="Times New Roman" w:hAnsi="Times New Roman" w:cs="Times New Roman"/>
          <w:sz w:val="24"/>
          <w:szCs w:val="24"/>
          <w:vertAlign w:val="subscript"/>
        </w:rPr>
        <w:t>2</w:t>
      </w:r>
      <w:r w:rsidRPr="00726269">
        <w:rPr>
          <w:rFonts w:ascii="Times New Roman" w:hAnsi="Times New Roman" w:cs="Times New Roman"/>
          <w:sz w:val="24"/>
          <w:szCs w:val="24"/>
        </w:rPr>
        <w:t>) emissions.</w:t>
      </w:r>
    </w:p>
    <w:p w14:paraId="6158E22E" w14:textId="729B2079" w:rsidR="00D7430D" w:rsidRPr="00726269" w:rsidRDefault="00D7430D" w:rsidP="002F263D">
      <w:pPr>
        <w:spacing w:line="360" w:lineRule="auto"/>
        <w:jc w:val="both"/>
        <w:rPr>
          <w:rFonts w:ascii="Times New Roman" w:hAnsi="Times New Roman" w:cs="Times New Roman"/>
          <w:sz w:val="24"/>
          <w:szCs w:val="24"/>
        </w:rPr>
      </w:pPr>
      <w:r w:rsidRPr="00726269">
        <w:rPr>
          <w:rFonts w:ascii="Times New Roman" w:hAnsi="Times New Roman" w:cs="Times New Roman"/>
          <w:sz w:val="24"/>
          <w:szCs w:val="24"/>
        </w:rPr>
        <w:tab/>
      </w:r>
      <w:r w:rsidR="00D4642B" w:rsidRPr="00726269">
        <w:rPr>
          <w:rFonts w:ascii="Times New Roman" w:hAnsi="Times New Roman" w:cs="Times New Roman"/>
          <w:sz w:val="24"/>
          <w:szCs w:val="24"/>
        </w:rPr>
        <w:t xml:space="preserve">The </w:t>
      </w:r>
      <w:r w:rsidR="00A04EC6">
        <w:rPr>
          <w:rFonts w:ascii="Times New Roman" w:hAnsi="Times New Roman" w:cs="Times New Roman"/>
          <w:sz w:val="24"/>
          <w:szCs w:val="24"/>
        </w:rPr>
        <w:t>worldwide</w:t>
      </w:r>
      <w:r w:rsidR="00D4642B" w:rsidRPr="00726269">
        <w:rPr>
          <w:rFonts w:ascii="Times New Roman" w:hAnsi="Times New Roman" w:cs="Times New Roman"/>
          <w:sz w:val="24"/>
          <w:szCs w:val="24"/>
        </w:rPr>
        <w:t xml:space="preserve"> move to </w:t>
      </w:r>
      <w:r w:rsidR="004F670D">
        <w:rPr>
          <w:rFonts w:ascii="Times New Roman" w:hAnsi="Times New Roman" w:cs="Times New Roman"/>
          <w:sz w:val="24"/>
          <w:szCs w:val="24"/>
        </w:rPr>
        <w:t>sustainable</w:t>
      </w:r>
      <w:r w:rsidR="00D4642B" w:rsidRPr="00726269">
        <w:rPr>
          <w:rFonts w:ascii="Times New Roman" w:hAnsi="Times New Roman" w:cs="Times New Roman"/>
          <w:sz w:val="24"/>
          <w:szCs w:val="24"/>
        </w:rPr>
        <w:t xml:space="preserve"> energy demonstrates a more powerful global response to </w:t>
      </w:r>
      <w:r w:rsidR="00032436">
        <w:rPr>
          <w:rFonts w:ascii="Times New Roman" w:hAnsi="Times New Roman" w:cs="Times New Roman"/>
          <w:sz w:val="24"/>
          <w:szCs w:val="24"/>
        </w:rPr>
        <w:t xml:space="preserve">change in </w:t>
      </w:r>
      <w:r w:rsidR="00D4642B" w:rsidRPr="00726269">
        <w:rPr>
          <w:rFonts w:ascii="Times New Roman" w:hAnsi="Times New Roman" w:cs="Times New Roman"/>
          <w:sz w:val="24"/>
          <w:szCs w:val="24"/>
        </w:rPr>
        <w:t xml:space="preserve">climate. </w:t>
      </w:r>
      <w:r w:rsidRPr="00726269">
        <w:rPr>
          <w:rFonts w:ascii="Times New Roman" w:hAnsi="Times New Roman" w:cs="Times New Roman"/>
          <w:sz w:val="24"/>
          <w:szCs w:val="24"/>
        </w:rPr>
        <w:t>M</w:t>
      </w:r>
      <w:r w:rsidR="00555345">
        <w:rPr>
          <w:rFonts w:ascii="Times New Roman" w:hAnsi="Times New Roman" w:cs="Times New Roman"/>
          <w:sz w:val="24"/>
          <w:szCs w:val="24"/>
        </w:rPr>
        <w:t>aximum</w:t>
      </w:r>
      <w:r w:rsidRPr="00726269">
        <w:rPr>
          <w:rFonts w:ascii="Times New Roman" w:hAnsi="Times New Roman" w:cs="Times New Roman"/>
          <w:sz w:val="24"/>
          <w:szCs w:val="24"/>
        </w:rPr>
        <w:t xml:space="preserve"> European countries have enacted </w:t>
      </w:r>
      <w:r w:rsidR="001B3C4F">
        <w:rPr>
          <w:rFonts w:ascii="Times New Roman" w:hAnsi="Times New Roman" w:cs="Times New Roman"/>
          <w:sz w:val="24"/>
          <w:szCs w:val="24"/>
        </w:rPr>
        <w:t>strategies</w:t>
      </w:r>
      <w:r w:rsidRPr="00726269">
        <w:rPr>
          <w:rFonts w:ascii="Times New Roman" w:hAnsi="Times New Roman" w:cs="Times New Roman"/>
          <w:sz w:val="24"/>
          <w:szCs w:val="24"/>
        </w:rPr>
        <w:t xml:space="preserve"> that will have substantial </w:t>
      </w:r>
      <w:r w:rsidR="007D1DFD">
        <w:rPr>
          <w:rFonts w:ascii="Times New Roman" w:hAnsi="Times New Roman" w:cs="Times New Roman"/>
          <w:sz w:val="24"/>
          <w:szCs w:val="24"/>
        </w:rPr>
        <w:t xml:space="preserve">economic, </w:t>
      </w:r>
      <w:r w:rsidRPr="00726269">
        <w:rPr>
          <w:rFonts w:ascii="Times New Roman" w:hAnsi="Times New Roman" w:cs="Times New Roman"/>
          <w:sz w:val="24"/>
          <w:szCs w:val="24"/>
        </w:rPr>
        <w:t xml:space="preserve">social and </w:t>
      </w:r>
      <w:r w:rsidR="007D1DFD">
        <w:rPr>
          <w:rFonts w:ascii="Times New Roman" w:hAnsi="Times New Roman" w:cs="Times New Roman"/>
          <w:sz w:val="24"/>
          <w:szCs w:val="24"/>
        </w:rPr>
        <w:t>political</w:t>
      </w:r>
      <w:r w:rsidRPr="00726269">
        <w:rPr>
          <w:rFonts w:ascii="Times New Roman" w:hAnsi="Times New Roman" w:cs="Times New Roman"/>
          <w:sz w:val="24"/>
          <w:szCs w:val="24"/>
        </w:rPr>
        <w:t xml:space="preserve"> ramifications. This shift to </w:t>
      </w:r>
      <w:r w:rsidR="00E9311D">
        <w:rPr>
          <w:rFonts w:ascii="Times New Roman" w:hAnsi="Times New Roman" w:cs="Times New Roman"/>
          <w:sz w:val="24"/>
          <w:szCs w:val="24"/>
        </w:rPr>
        <w:t>environment friendly</w:t>
      </w:r>
      <w:r w:rsidRPr="00726269">
        <w:rPr>
          <w:rFonts w:ascii="Times New Roman" w:hAnsi="Times New Roman" w:cs="Times New Roman"/>
          <w:sz w:val="24"/>
          <w:szCs w:val="24"/>
        </w:rPr>
        <w:t xml:space="preserve"> energy </w:t>
      </w:r>
      <w:r w:rsidR="00E9311D">
        <w:rPr>
          <w:rFonts w:ascii="Times New Roman" w:hAnsi="Times New Roman" w:cs="Times New Roman"/>
          <w:sz w:val="24"/>
          <w:szCs w:val="24"/>
        </w:rPr>
        <w:t>will</w:t>
      </w:r>
      <w:r w:rsidRPr="00726269">
        <w:rPr>
          <w:rFonts w:ascii="Times New Roman" w:hAnsi="Times New Roman" w:cs="Times New Roman"/>
          <w:sz w:val="24"/>
          <w:szCs w:val="24"/>
        </w:rPr>
        <w:t xml:space="preserve"> change the geopolitical landscape, alter the dynamics between producer and consumer countries </w:t>
      </w:r>
      <w:r w:rsidR="002F263D" w:rsidRPr="00726269">
        <w:rPr>
          <w:rFonts w:ascii="Times New Roman" w:hAnsi="Times New Roman" w:cs="Times New Roman"/>
          <w:sz w:val="24"/>
          <w:szCs w:val="24"/>
        </w:rPr>
        <w:t>(International Renewable Energy</w:t>
      </w:r>
      <w:r w:rsidR="00277B27" w:rsidRPr="00726269">
        <w:rPr>
          <w:rFonts w:ascii="Times New Roman" w:hAnsi="Times New Roman" w:cs="Times New Roman"/>
          <w:sz w:val="24"/>
          <w:szCs w:val="24"/>
        </w:rPr>
        <w:t xml:space="preserve"> </w:t>
      </w:r>
      <w:r w:rsidR="002F263D" w:rsidRPr="00726269">
        <w:rPr>
          <w:rFonts w:ascii="Times New Roman" w:hAnsi="Times New Roman" w:cs="Times New Roman"/>
          <w:sz w:val="24"/>
          <w:szCs w:val="24"/>
        </w:rPr>
        <w:t>Agency, 2009)</w:t>
      </w:r>
      <w:r w:rsidRPr="00726269">
        <w:rPr>
          <w:rFonts w:ascii="Times New Roman" w:hAnsi="Times New Roman" w:cs="Times New Roman"/>
          <w:sz w:val="24"/>
          <w:szCs w:val="24"/>
        </w:rPr>
        <w:t xml:space="preserve"> and establish new energy norms for exporting countries </w:t>
      </w:r>
      <w:r w:rsidR="00921C2D" w:rsidRPr="00726269">
        <w:rPr>
          <w:rFonts w:ascii="Times New Roman" w:hAnsi="Times New Roman" w:cs="Times New Roman"/>
          <w:sz w:val="24"/>
          <w:szCs w:val="24"/>
        </w:rPr>
        <w:t>(Overland, 2019)</w:t>
      </w:r>
      <w:r w:rsidRPr="00726269">
        <w:rPr>
          <w:rFonts w:ascii="Times New Roman" w:hAnsi="Times New Roman" w:cs="Times New Roman"/>
          <w:sz w:val="24"/>
          <w:szCs w:val="24"/>
        </w:rPr>
        <w:t>.</w:t>
      </w:r>
      <w:r w:rsidR="009903D9" w:rsidRPr="00726269">
        <w:rPr>
          <w:rFonts w:ascii="Times New Roman" w:hAnsi="Times New Roman" w:cs="Times New Roman"/>
          <w:sz w:val="24"/>
          <w:szCs w:val="24"/>
        </w:rPr>
        <w:t xml:space="preserve"> </w:t>
      </w:r>
      <w:r w:rsidR="00D903C0" w:rsidRPr="00726269">
        <w:rPr>
          <w:rFonts w:ascii="Times New Roman" w:hAnsi="Times New Roman" w:cs="Times New Roman"/>
          <w:sz w:val="24"/>
          <w:szCs w:val="24"/>
        </w:rPr>
        <w:t xml:space="preserve">The renewable energy revolution will be one of the major characteristics and pillars of the low-carbon transition. </w:t>
      </w:r>
      <w:r w:rsidR="005D6EC6" w:rsidRPr="00726269">
        <w:rPr>
          <w:rFonts w:ascii="Times New Roman" w:hAnsi="Times New Roman" w:cs="Times New Roman"/>
          <w:sz w:val="24"/>
          <w:szCs w:val="24"/>
        </w:rPr>
        <w:t xml:space="preserve">Transitions from coal to natural gas as well as transitions from </w:t>
      </w:r>
      <w:r w:rsidR="00862164">
        <w:rPr>
          <w:rFonts w:ascii="Times New Roman" w:hAnsi="Times New Roman" w:cs="Times New Roman"/>
          <w:sz w:val="24"/>
          <w:szCs w:val="24"/>
        </w:rPr>
        <w:t>non-renewable</w:t>
      </w:r>
      <w:r w:rsidR="005D6EC6" w:rsidRPr="00726269">
        <w:rPr>
          <w:rFonts w:ascii="Times New Roman" w:hAnsi="Times New Roman" w:cs="Times New Roman"/>
          <w:sz w:val="24"/>
          <w:szCs w:val="24"/>
        </w:rPr>
        <w:t xml:space="preserve"> to renewable</w:t>
      </w:r>
      <w:r w:rsidR="00253A67" w:rsidRPr="00726269">
        <w:rPr>
          <w:rFonts w:ascii="Times New Roman" w:hAnsi="Times New Roman" w:cs="Times New Roman"/>
          <w:sz w:val="24"/>
          <w:szCs w:val="24"/>
        </w:rPr>
        <w:t xml:space="preserve"> </w:t>
      </w:r>
      <w:r w:rsidR="002404CD">
        <w:rPr>
          <w:rFonts w:ascii="Times New Roman" w:hAnsi="Times New Roman" w:cs="Times New Roman"/>
          <w:sz w:val="24"/>
          <w:szCs w:val="24"/>
        </w:rPr>
        <w:t xml:space="preserve">energy </w:t>
      </w:r>
      <w:r w:rsidR="005D6EC6" w:rsidRPr="00726269">
        <w:rPr>
          <w:rFonts w:ascii="Times New Roman" w:hAnsi="Times New Roman" w:cs="Times New Roman"/>
          <w:sz w:val="24"/>
          <w:szCs w:val="24"/>
        </w:rPr>
        <w:t xml:space="preserve">will be </w:t>
      </w:r>
      <w:r w:rsidR="00862164" w:rsidRPr="00726269">
        <w:rPr>
          <w:rFonts w:ascii="Times New Roman" w:hAnsi="Times New Roman" w:cs="Times New Roman"/>
          <w:sz w:val="24"/>
          <w:szCs w:val="24"/>
        </w:rPr>
        <w:t xml:space="preserve">important </w:t>
      </w:r>
      <w:r w:rsidR="00184256" w:rsidRPr="00726269">
        <w:rPr>
          <w:rFonts w:ascii="Times New Roman" w:hAnsi="Times New Roman" w:cs="Times New Roman"/>
          <w:sz w:val="24"/>
          <w:szCs w:val="24"/>
        </w:rPr>
        <w:t>(</w:t>
      </w:r>
      <w:r w:rsidR="00512BB3" w:rsidRPr="00726269">
        <w:rPr>
          <w:rFonts w:ascii="Times New Roman" w:hAnsi="Times New Roman" w:cs="Times New Roman"/>
          <w:sz w:val="24"/>
          <w:szCs w:val="24"/>
        </w:rPr>
        <w:t>Matsumoto and Andriosopoulos, 2016</w:t>
      </w:r>
      <w:r w:rsidR="00184256" w:rsidRPr="00726269">
        <w:rPr>
          <w:rFonts w:ascii="Times New Roman" w:hAnsi="Times New Roman" w:cs="Times New Roman"/>
          <w:sz w:val="24"/>
          <w:szCs w:val="24"/>
        </w:rPr>
        <w:t>)</w:t>
      </w:r>
      <w:r w:rsidR="00D903C0" w:rsidRPr="00726269">
        <w:rPr>
          <w:rFonts w:ascii="Times New Roman" w:hAnsi="Times New Roman" w:cs="Times New Roman"/>
          <w:sz w:val="24"/>
          <w:szCs w:val="24"/>
        </w:rPr>
        <w:t>.</w:t>
      </w:r>
    </w:p>
    <w:p w14:paraId="29E9E211" w14:textId="77777777" w:rsidR="00DA4853" w:rsidRPr="00726269" w:rsidRDefault="00DA4853" w:rsidP="007777C3">
      <w:pPr>
        <w:spacing w:line="360" w:lineRule="auto"/>
        <w:jc w:val="both"/>
        <w:rPr>
          <w:rFonts w:ascii="Times New Roman" w:hAnsi="Times New Roman" w:cs="Times New Roman"/>
          <w:b/>
          <w:bCs/>
          <w:sz w:val="24"/>
          <w:szCs w:val="24"/>
        </w:rPr>
      </w:pPr>
      <w:r w:rsidRPr="00726269">
        <w:rPr>
          <w:rFonts w:ascii="Times New Roman" w:hAnsi="Times New Roman" w:cs="Times New Roman"/>
          <w:b/>
          <w:bCs/>
          <w:sz w:val="24"/>
          <w:szCs w:val="24"/>
        </w:rPr>
        <w:lastRenderedPageBreak/>
        <w:t>Recent advancements in green energy</w:t>
      </w:r>
    </w:p>
    <w:p w14:paraId="0C927A79" w14:textId="50C92C14" w:rsidR="00B761FB" w:rsidRPr="00726269" w:rsidRDefault="00DA4853" w:rsidP="00B761FB">
      <w:pPr>
        <w:spacing w:line="360" w:lineRule="auto"/>
        <w:jc w:val="both"/>
        <w:rPr>
          <w:rFonts w:ascii="Times New Roman" w:hAnsi="Times New Roman" w:cs="Times New Roman"/>
          <w:sz w:val="24"/>
          <w:szCs w:val="24"/>
        </w:rPr>
      </w:pPr>
      <w:r w:rsidRPr="003F6809">
        <w:rPr>
          <w:rFonts w:ascii="Times New Roman" w:hAnsi="Times New Roman" w:cs="Times New Roman"/>
          <w:sz w:val="24"/>
          <w:szCs w:val="24"/>
        </w:rPr>
        <w:t>Renewable energy (RE) sources include biofuels, geothermal, hydro, solar, tidal, waste, and wind. The main impediment</w:t>
      </w:r>
      <w:r w:rsidRPr="00726269">
        <w:rPr>
          <w:rFonts w:ascii="Times New Roman" w:hAnsi="Times New Roman" w:cs="Times New Roman"/>
          <w:sz w:val="24"/>
          <w:szCs w:val="24"/>
        </w:rPr>
        <w:t xml:space="preserve"> to RE systems is uninterruptible energy generation. The most unpredictable are solar and wind and as compared to other RE sources, their variability is substantial</w:t>
      </w:r>
      <w:r w:rsidR="00156671" w:rsidRPr="00726269">
        <w:rPr>
          <w:rFonts w:ascii="Times New Roman" w:hAnsi="Times New Roman" w:cs="Times New Roman"/>
          <w:sz w:val="24"/>
          <w:szCs w:val="24"/>
        </w:rPr>
        <w:t xml:space="preserve"> (Ghosh, 2022)</w:t>
      </w:r>
      <w:r w:rsidRPr="00726269">
        <w:rPr>
          <w:rFonts w:ascii="Times New Roman" w:hAnsi="Times New Roman" w:cs="Times New Roman"/>
          <w:sz w:val="24"/>
          <w:szCs w:val="24"/>
        </w:rPr>
        <w:t>.</w:t>
      </w:r>
      <w:r w:rsidR="00CD0221" w:rsidRPr="00726269">
        <w:rPr>
          <w:rFonts w:ascii="Times New Roman" w:hAnsi="Times New Roman" w:cs="Times New Roman"/>
          <w:sz w:val="24"/>
          <w:szCs w:val="24"/>
        </w:rPr>
        <w:t xml:space="preserve"> </w:t>
      </w:r>
      <w:r w:rsidR="004326F9">
        <w:rPr>
          <w:rFonts w:ascii="Times New Roman" w:hAnsi="Times New Roman" w:cs="Times New Roman"/>
          <w:sz w:val="24"/>
          <w:szCs w:val="24"/>
        </w:rPr>
        <w:t xml:space="preserve">The </w:t>
      </w:r>
      <w:r w:rsidR="004326F9" w:rsidRPr="00726269">
        <w:rPr>
          <w:rFonts w:ascii="Times New Roman" w:hAnsi="Times New Roman" w:cs="Times New Roman"/>
          <w:sz w:val="24"/>
          <w:szCs w:val="24"/>
        </w:rPr>
        <w:t xml:space="preserve">power electronics </w:t>
      </w:r>
      <w:r w:rsidR="004326F9">
        <w:rPr>
          <w:rFonts w:ascii="Times New Roman" w:hAnsi="Times New Roman" w:cs="Times New Roman"/>
          <w:sz w:val="24"/>
          <w:szCs w:val="24"/>
        </w:rPr>
        <w:t>ha</w:t>
      </w:r>
      <w:r w:rsidR="00A172BF">
        <w:rPr>
          <w:rFonts w:ascii="Times New Roman" w:hAnsi="Times New Roman" w:cs="Times New Roman"/>
          <w:sz w:val="24"/>
          <w:szCs w:val="24"/>
        </w:rPr>
        <w:t>ve</w:t>
      </w:r>
      <w:r w:rsidR="004326F9">
        <w:rPr>
          <w:rFonts w:ascii="Times New Roman" w:hAnsi="Times New Roman" w:cs="Times New Roman"/>
          <w:sz w:val="24"/>
          <w:szCs w:val="24"/>
        </w:rPr>
        <w:t xml:space="preserve"> been</w:t>
      </w:r>
      <w:r w:rsidR="00A172BF">
        <w:rPr>
          <w:rFonts w:ascii="Times New Roman" w:hAnsi="Times New Roman" w:cs="Times New Roman"/>
          <w:sz w:val="24"/>
          <w:szCs w:val="24"/>
        </w:rPr>
        <w:t xml:space="preserve"> the</w:t>
      </w:r>
      <w:r w:rsidR="004326F9">
        <w:rPr>
          <w:rFonts w:ascii="Times New Roman" w:hAnsi="Times New Roman" w:cs="Times New Roman"/>
          <w:sz w:val="24"/>
          <w:szCs w:val="24"/>
        </w:rPr>
        <w:t xml:space="preserve"> main promotor a</w:t>
      </w:r>
      <w:r w:rsidR="00434231" w:rsidRPr="00726269">
        <w:rPr>
          <w:rFonts w:ascii="Times New Roman" w:hAnsi="Times New Roman" w:cs="Times New Roman"/>
          <w:sz w:val="24"/>
          <w:szCs w:val="24"/>
        </w:rPr>
        <w:t xml:space="preserve">mong the technologies that have </w:t>
      </w:r>
      <w:r w:rsidR="004326F9">
        <w:rPr>
          <w:rFonts w:ascii="Times New Roman" w:hAnsi="Times New Roman" w:cs="Times New Roman"/>
          <w:sz w:val="24"/>
          <w:szCs w:val="24"/>
        </w:rPr>
        <w:t>support</w:t>
      </w:r>
      <w:r w:rsidR="00A172BF">
        <w:rPr>
          <w:rFonts w:ascii="Times New Roman" w:hAnsi="Times New Roman" w:cs="Times New Roman"/>
          <w:sz w:val="24"/>
          <w:szCs w:val="24"/>
        </w:rPr>
        <w:t>ed</w:t>
      </w:r>
      <w:r w:rsidR="00434231" w:rsidRPr="00726269">
        <w:rPr>
          <w:rFonts w:ascii="Times New Roman" w:hAnsi="Times New Roman" w:cs="Times New Roman"/>
          <w:sz w:val="24"/>
          <w:szCs w:val="24"/>
        </w:rPr>
        <w:t xml:space="preserve"> the expansion of renewables.</w:t>
      </w:r>
      <w:r w:rsidR="00CD0221" w:rsidRPr="00726269">
        <w:rPr>
          <w:rFonts w:ascii="Times New Roman" w:hAnsi="Times New Roman" w:cs="Times New Roman"/>
          <w:sz w:val="24"/>
          <w:szCs w:val="24"/>
        </w:rPr>
        <w:t xml:space="preserve"> </w:t>
      </w:r>
      <w:r w:rsidR="00434231" w:rsidRPr="00726269">
        <w:rPr>
          <w:rFonts w:ascii="Times New Roman" w:hAnsi="Times New Roman" w:cs="Times New Roman"/>
          <w:sz w:val="24"/>
          <w:szCs w:val="24"/>
        </w:rPr>
        <w:t>The electr</w:t>
      </w:r>
      <w:r w:rsidR="000B37BB">
        <w:rPr>
          <w:rFonts w:ascii="Times New Roman" w:hAnsi="Times New Roman" w:cs="Times New Roman"/>
          <w:sz w:val="24"/>
          <w:szCs w:val="24"/>
        </w:rPr>
        <w:t>ical</w:t>
      </w:r>
      <w:r w:rsidR="00434231" w:rsidRPr="00726269">
        <w:rPr>
          <w:rFonts w:ascii="Times New Roman" w:hAnsi="Times New Roman" w:cs="Times New Roman"/>
          <w:sz w:val="24"/>
          <w:szCs w:val="24"/>
        </w:rPr>
        <w:t xml:space="preserve"> converters enabled the coupling of renewable energy producers to legacy power systems, as shown schematically in Fig</w:t>
      </w:r>
      <w:r w:rsidR="00C71320">
        <w:rPr>
          <w:rFonts w:ascii="Times New Roman" w:hAnsi="Times New Roman" w:cs="Times New Roman"/>
          <w:sz w:val="24"/>
          <w:szCs w:val="24"/>
        </w:rPr>
        <w:t>ure</w:t>
      </w:r>
      <w:r w:rsidR="00434231" w:rsidRPr="00726269">
        <w:rPr>
          <w:rFonts w:ascii="Times New Roman" w:hAnsi="Times New Roman" w:cs="Times New Roman"/>
          <w:sz w:val="24"/>
          <w:szCs w:val="24"/>
        </w:rPr>
        <w:t xml:space="preserve"> 1, and enhanced energy harvesting efficiency </w:t>
      </w:r>
      <w:r w:rsidR="005D45BC">
        <w:rPr>
          <w:rFonts w:ascii="Times New Roman" w:hAnsi="Times New Roman" w:cs="Times New Roman"/>
          <w:sz w:val="24"/>
          <w:szCs w:val="24"/>
        </w:rPr>
        <w:t>via</w:t>
      </w:r>
      <w:r w:rsidR="00434231" w:rsidRPr="00726269">
        <w:rPr>
          <w:rFonts w:ascii="Times New Roman" w:hAnsi="Times New Roman" w:cs="Times New Roman"/>
          <w:sz w:val="24"/>
          <w:szCs w:val="24"/>
        </w:rPr>
        <w:t xml:space="preserve"> customised controls. Furthermore, power electronics is widely used on the consumer side and is a key component of the future smart grid.</w:t>
      </w:r>
      <w:r w:rsidR="00CD0221" w:rsidRPr="00726269">
        <w:rPr>
          <w:rFonts w:ascii="Times New Roman" w:hAnsi="Times New Roman" w:cs="Times New Roman"/>
          <w:sz w:val="24"/>
          <w:szCs w:val="24"/>
        </w:rPr>
        <w:t xml:space="preserve"> </w:t>
      </w:r>
      <w:r w:rsidR="00B761FB" w:rsidRPr="00726269">
        <w:rPr>
          <w:rFonts w:ascii="Times New Roman" w:hAnsi="Times New Roman" w:cs="Times New Roman"/>
          <w:sz w:val="24"/>
          <w:szCs w:val="24"/>
        </w:rPr>
        <w:t xml:space="preserve">Wind turbine systems have </w:t>
      </w:r>
      <w:r w:rsidR="00744307">
        <w:rPr>
          <w:rFonts w:ascii="Times New Roman" w:hAnsi="Times New Roman" w:cs="Times New Roman"/>
          <w:sz w:val="24"/>
          <w:szCs w:val="24"/>
        </w:rPr>
        <w:t>evolved</w:t>
      </w:r>
      <w:r w:rsidR="00B761FB" w:rsidRPr="00726269">
        <w:rPr>
          <w:rFonts w:ascii="Times New Roman" w:hAnsi="Times New Roman" w:cs="Times New Roman"/>
          <w:sz w:val="24"/>
          <w:szCs w:val="24"/>
        </w:rPr>
        <w:t xml:space="preserve"> significant</w:t>
      </w:r>
      <w:r w:rsidR="00744307">
        <w:rPr>
          <w:rFonts w:ascii="Times New Roman" w:hAnsi="Times New Roman" w:cs="Times New Roman"/>
          <w:sz w:val="24"/>
          <w:szCs w:val="24"/>
        </w:rPr>
        <w:t>ly</w:t>
      </w:r>
      <w:r w:rsidR="00B761FB" w:rsidRPr="00726269">
        <w:rPr>
          <w:rFonts w:ascii="Times New Roman" w:hAnsi="Times New Roman" w:cs="Times New Roman"/>
          <w:sz w:val="24"/>
          <w:szCs w:val="24"/>
        </w:rPr>
        <w:t xml:space="preserve"> over the years. </w:t>
      </w:r>
      <w:r w:rsidR="00744307" w:rsidRPr="00744307">
        <w:rPr>
          <w:rFonts w:ascii="Times New Roman" w:hAnsi="Times New Roman" w:cs="Times New Roman"/>
          <w:sz w:val="24"/>
          <w:szCs w:val="24"/>
        </w:rPr>
        <w:t>In the 1980s, a 50kW wind turbine was considered large</w:t>
      </w:r>
      <w:r w:rsidR="00B761FB" w:rsidRPr="00726269">
        <w:rPr>
          <w:rFonts w:ascii="Times New Roman" w:hAnsi="Times New Roman" w:cs="Times New Roman"/>
          <w:sz w:val="24"/>
          <w:szCs w:val="24"/>
        </w:rPr>
        <w:t xml:space="preserve">, although </w:t>
      </w:r>
      <w:r w:rsidR="00744307">
        <w:rPr>
          <w:rFonts w:ascii="Times New Roman" w:hAnsi="Times New Roman" w:cs="Times New Roman"/>
          <w:sz w:val="24"/>
          <w:szCs w:val="24"/>
        </w:rPr>
        <w:t xml:space="preserve">now </w:t>
      </w:r>
      <w:r w:rsidR="00744307" w:rsidRPr="00744307">
        <w:rPr>
          <w:rFonts w:ascii="Times New Roman" w:hAnsi="Times New Roman" w:cs="Times New Roman"/>
          <w:sz w:val="24"/>
          <w:szCs w:val="24"/>
        </w:rPr>
        <w:t>normal wind turbine is rated at 2 to 3 MW</w:t>
      </w:r>
      <w:r w:rsidR="00B761FB" w:rsidRPr="00726269">
        <w:rPr>
          <w:rFonts w:ascii="Times New Roman" w:hAnsi="Times New Roman" w:cs="Times New Roman"/>
          <w:sz w:val="24"/>
          <w:szCs w:val="24"/>
        </w:rPr>
        <w:t xml:space="preserve">. </w:t>
      </w:r>
      <w:r w:rsidR="00BD27EA">
        <w:rPr>
          <w:rFonts w:ascii="Times New Roman" w:hAnsi="Times New Roman" w:cs="Times New Roman"/>
          <w:sz w:val="24"/>
          <w:szCs w:val="24"/>
        </w:rPr>
        <w:t>T</w:t>
      </w:r>
      <w:r w:rsidR="00B761FB" w:rsidRPr="00726269">
        <w:rPr>
          <w:rFonts w:ascii="Times New Roman" w:hAnsi="Times New Roman" w:cs="Times New Roman"/>
          <w:sz w:val="24"/>
          <w:szCs w:val="24"/>
        </w:rPr>
        <w:t>he development for larger units</w:t>
      </w:r>
      <w:r w:rsidR="00BD27EA">
        <w:rPr>
          <w:rFonts w:ascii="Times New Roman" w:hAnsi="Times New Roman" w:cs="Times New Roman"/>
          <w:sz w:val="24"/>
          <w:szCs w:val="24"/>
        </w:rPr>
        <w:t xml:space="preserve"> was driven due to need of </w:t>
      </w:r>
      <w:r w:rsidR="00BD27EA" w:rsidRPr="00726269">
        <w:rPr>
          <w:rFonts w:ascii="Times New Roman" w:hAnsi="Times New Roman" w:cs="Times New Roman"/>
          <w:sz w:val="24"/>
          <w:szCs w:val="24"/>
        </w:rPr>
        <w:t>lower energy costs</w:t>
      </w:r>
      <w:r w:rsidR="00B761FB" w:rsidRPr="00726269">
        <w:rPr>
          <w:rFonts w:ascii="Times New Roman" w:hAnsi="Times New Roman" w:cs="Times New Roman"/>
          <w:sz w:val="24"/>
          <w:szCs w:val="24"/>
        </w:rPr>
        <w:t xml:space="preserve">, </w:t>
      </w:r>
      <w:r w:rsidR="00447682">
        <w:rPr>
          <w:rFonts w:ascii="Times New Roman" w:hAnsi="Times New Roman" w:cs="Times New Roman"/>
          <w:sz w:val="24"/>
          <w:szCs w:val="24"/>
        </w:rPr>
        <w:t>whereas</w:t>
      </w:r>
      <w:r w:rsidR="00B761FB" w:rsidRPr="00726269">
        <w:rPr>
          <w:rFonts w:ascii="Times New Roman" w:hAnsi="Times New Roman" w:cs="Times New Roman"/>
          <w:sz w:val="24"/>
          <w:szCs w:val="24"/>
        </w:rPr>
        <w:t xml:space="preserve"> improvements</w:t>
      </w:r>
      <w:r w:rsidR="00447682">
        <w:rPr>
          <w:rFonts w:ascii="Times New Roman" w:hAnsi="Times New Roman" w:cs="Times New Roman"/>
          <w:sz w:val="24"/>
          <w:szCs w:val="24"/>
        </w:rPr>
        <w:t xml:space="preserve"> in </w:t>
      </w:r>
      <w:r w:rsidR="00447682" w:rsidRPr="00726269">
        <w:rPr>
          <w:rFonts w:ascii="Times New Roman" w:hAnsi="Times New Roman" w:cs="Times New Roman"/>
          <w:sz w:val="24"/>
          <w:szCs w:val="24"/>
        </w:rPr>
        <w:t>performance</w:t>
      </w:r>
      <w:r w:rsidR="00B761FB" w:rsidRPr="00726269">
        <w:rPr>
          <w:rFonts w:ascii="Times New Roman" w:hAnsi="Times New Roman" w:cs="Times New Roman"/>
          <w:sz w:val="24"/>
          <w:szCs w:val="24"/>
        </w:rPr>
        <w:t xml:space="preserve"> particularly in terms of grid connection, </w:t>
      </w:r>
      <w:r w:rsidR="00447682">
        <w:rPr>
          <w:rFonts w:ascii="Times New Roman" w:hAnsi="Times New Roman" w:cs="Times New Roman"/>
          <w:sz w:val="24"/>
          <w:szCs w:val="24"/>
        </w:rPr>
        <w:t>require</w:t>
      </w:r>
      <w:r w:rsidR="00B761FB" w:rsidRPr="00726269">
        <w:rPr>
          <w:rFonts w:ascii="Times New Roman" w:hAnsi="Times New Roman" w:cs="Times New Roman"/>
          <w:sz w:val="24"/>
          <w:szCs w:val="24"/>
        </w:rPr>
        <w:t xml:space="preserve"> </w:t>
      </w:r>
      <w:r w:rsidR="00447682">
        <w:rPr>
          <w:rFonts w:ascii="Times New Roman" w:hAnsi="Times New Roman" w:cs="Times New Roman"/>
          <w:sz w:val="24"/>
          <w:szCs w:val="24"/>
        </w:rPr>
        <w:t>upgradation of</w:t>
      </w:r>
      <w:r w:rsidR="00B761FB" w:rsidRPr="00726269">
        <w:rPr>
          <w:rFonts w:ascii="Times New Roman" w:hAnsi="Times New Roman" w:cs="Times New Roman"/>
          <w:sz w:val="24"/>
          <w:szCs w:val="24"/>
        </w:rPr>
        <w:t xml:space="preserve"> the electric technology.</w:t>
      </w:r>
    </w:p>
    <w:p w14:paraId="6A7134B1" w14:textId="77777777" w:rsidR="00DA4853" w:rsidRPr="00726269" w:rsidRDefault="00DA4853" w:rsidP="00DA4853">
      <w:pPr>
        <w:spacing w:line="360" w:lineRule="auto"/>
        <w:jc w:val="both"/>
        <w:rPr>
          <w:rFonts w:ascii="Times New Roman" w:hAnsi="Times New Roman" w:cs="Times New Roman"/>
          <w:sz w:val="24"/>
          <w:szCs w:val="24"/>
        </w:rPr>
      </w:pPr>
    </w:p>
    <w:p w14:paraId="13FF681C" w14:textId="77777777" w:rsidR="00434231" w:rsidRPr="00726269" w:rsidRDefault="00434231" w:rsidP="00DA4853">
      <w:pPr>
        <w:spacing w:line="360" w:lineRule="auto"/>
        <w:jc w:val="both"/>
        <w:rPr>
          <w:rFonts w:ascii="Times New Roman" w:hAnsi="Times New Roman" w:cs="Times New Roman"/>
          <w:sz w:val="24"/>
          <w:szCs w:val="24"/>
        </w:rPr>
      </w:pPr>
      <w:r w:rsidRPr="00726269">
        <w:rPr>
          <w:noProof/>
          <w:lang w:val="en-US"/>
        </w:rPr>
        <w:drawing>
          <wp:inline distT="0" distB="0" distL="0" distR="0" wp14:anchorId="5A785B5A" wp14:editId="56557BF0">
            <wp:extent cx="5022850" cy="1117600"/>
            <wp:effectExtent l="0" t="0" r="6350" b="6350"/>
            <wp:docPr id="892259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645" t="31909" r="4720" b="33425"/>
                    <a:stretch/>
                  </pic:blipFill>
                  <pic:spPr bwMode="auto">
                    <a:xfrm>
                      <a:off x="0" y="0"/>
                      <a:ext cx="5022850" cy="1117600"/>
                    </a:xfrm>
                    <a:prstGeom prst="rect">
                      <a:avLst/>
                    </a:prstGeom>
                    <a:noFill/>
                    <a:ln>
                      <a:noFill/>
                    </a:ln>
                    <a:extLst>
                      <a:ext uri="{53640926-AAD7-44D8-BBD7-CCE9431645EC}">
                        <a14:shadowObscured xmlns:a14="http://schemas.microsoft.com/office/drawing/2010/main"/>
                      </a:ext>
                    </a:extLst>
                  </pic:spPr>
                </pic:pic>
              </a:graphicData>
            </a:graphic>
          </wp:inline>
        </w:drawing>
      </w:r>
    </w:p>
    <w:p w14:paraId="4849ACAC" w14:textId="77777777" w:rsidR="00434231" w:rsidRPr="00726269" w:rsidRDefault="00434231" w:rsidP="00DA4853">
      <w:pPr>
        <w:spacing w:line="360" w:lineRule="auto"/>
        <w:jc w:val="both"/>
        <w:rPr>
          <w:rFonts w:ascii="Times New Roman" w:hAnsi="Times New Roman" w:cs="Times New Roman"/>
          <w:sz w:val="24"/>
          <w:szCs w:val="24"/>
        </w:rPr>
      </w:pPr>
      <w:r w:rsidRPr="00726269">
        <w:rPr>
          <w:rFonts w:ascii="Times New Roman" w:hAnsi="Times New Roman" w:cs="Times New Roman"/>
          <w:sz w:val="24"/>
          <w:szCs w:val="24"/>
        </w:rPr>
        <w:t xml:space="preserve">Figure 1: </w:t>
      </w:r>
      <w:r w:rsidR="005E5DD7" w:rsidRPr="00726269">
        <w:rPr>
          <w:rFonts w:ascii="Times New Roman" w:hAnsi="Times New Roman" w:cs="Times New Roman"/>
          <w:sz w:val="24"/>
          <w:szCs w:val="24"/>
        </w:rPr>
        <w:t>Power electronics enabled wind turbine energy conversion system (Source: Blaabjerg and Ionel, 2015)</w:t>
      </w:r>
    </w:p>
    <w:p w14:paraId="4D722CA8" w14:textId="5212A4D0" w:rsidR="005E599C" w:rsidRPr="00726269" w:rsidRDefault="00B761FB" w:rsidP="00B761FB">
      <w:pPr>
        <w:spacing w:line="360" w:lineRule="auto"/>
        <w:jc w:val="both"/>
        <w:rPr>
          <w:rFonts w:ascii="Times New Roman" w:hAnsi="Times New Roman" w:cs="Times New Roman"/>
          <w:sz w:val="24"/>
          <w:szCs w:val="24"/>
        </w:rPr>
      </w:pPr>
      <w:r w:rsidRPr="00726269">
        <w:rPr>
          <w:rFonts w:ascii="Times New Roman" w:hAnsi="Times New Roman" w:cs="Times New Roman"/>
          <w:sz w:val="24"/>
          <w:szCs w:val="24"/>
        </w:rPr>
        <w:t>Grid-connected photovoltaic (PV) systems, shown schematically in Fig</w:t>
      </w:r>
      <w:r w:rsidR="00C71320">
        <w:rPr>
          <w:rFonts w:ascii="Times New Roman" w:hAnsi="Times New Roman" w:cs="Times New Roman"/>
          <w:sz w:val="24"/>
          <w:szCs w:val="24"/>
        </w:rPr>
        <w:t>ure</w:t>
      </w:r>
      <w:r w:rsidRPr="00726269">
        <w:rPr>
          <w:rFonts w:ascii="Times New Roman" w:hAnsi="Times New Roman" w:cs="Times New Roman"/>
          <w:sz w:val="24"/>
          <w:szCs w:val="24"/>
        </w:rPr>
        <w:t xml:space="preserve"> </w:t>
      </w:r>
      <w:r w:rsidR="00F155BE" w:rsidRPr="00726269">
        <w:rPr>
          <w:rFonts w:ascii="Times New Roman" w:hAnsi="Times New Roman" w:cs="Times New Roman"/>
          <w:sz w:val="24"/>
          <w:szCs w:val="24"/>
        </w:rPr>
        <w:t>2</w:t>
      </w:r>
      <w:r w:rsidRPr="00726269">
        <w:rPr>
          <w:rFonts w:ascii="Times New Roman" w:hAnsi="Times New Roman" w:cs="Times New Roman"/>
          <w:sz w:val="24"/>
          <w:szCs w:val="24"/>
        </w:rPr>
        <w:t xml:space="preserve">, </w:t>
      </w:r>
      <w:r w:rsidR="002A4678">
        <w:rPr>
          <w:rFonts w:ascii="Times New Roman" w:hAnsi="Times New Roman" w:cs="Times New Roman"/>
          <w:sz w:val="24"/>
          <w:szCs w:val="24"/>
        </w:rPr>
        <w:t>consists of</w:t>
      </w:r>
      <w:r w:rsidRPr="00726269">
        <w:rPr>
          <w:rFonts w:ascii="Times New Roman" w:hAnsi="Times New Roman" w:cs="Times New Roman"/>
          <w:sz w:val="24"/>
          <w:szCs w:val="24"/>
        </w:rPr>
        <w:t xml:space="preserve"> a power electronics DC/DC converter </w:t>
      </w:r>
      <w:r w:rsidR="002A4678">
        <w:rPr>
          <w:rFonts w:ascii="Times New Roman" w:hAnsi="Times New Roman" w:cs="Times New Roman"/>
          <w:sz w:val="24"/>
          <w:szCs w:val="24"/>
        </w:rPr>
        <w:t>for</w:t>
      </w:r>
      <w:r w:rsidRPr="00726269">
        <w:rPr>
          <w:rFonts w:ascii="Times New Roman" w:hAnsi="Times New Roman" w:cs="Times New Roman"/>
          <w:sz w:val="24"/>
          <w:szCs w:val="24"/>
        </w:rPr>
        <w:t xml:space="preserve"> maximum sun energy harvesting </w:t>
      </w:r>
      <w:r w:rsidR="002A4678">
        <w:rPr>
          <w:rFonts w:ascii="Times New Roman" w:hAnsi="Times New Roman" w:cs="Times New Roman"/>
          <w:sz w:val="24"/>
          <w:szCs w:val="24"/>
        </w:rPr>
        <w:t>through</w:t>
      </w:r>
      <w:r w:rsidRPr="00726269">
        <w:rPr>
          <w:rFonts w:ascii="Times New Roman" w:hAnsi="Times New Roman" w:cs="Times New Roman"/>
          <w:sz w:val="24"/>
          <w:szCs w:val="24"/>
        </w:rPr>
        <w:t xml:space="preserve"> maximum power point tracking (MPPT) regulation </w:t>
      </w:r>
      <w:r w:rsidR="001C2C45">
        <w:rPr>
          <w:rFonts w:ascii="Times New Roman" w:hAnsi="Times New Roman" w:cs="Times New Roman"/>
          <w:sz w:val="24"/>
          <w:szCs w:val="24"/>
        </w:rPr>
        <w:t>as well as</w:t>
      </w:r>
      <w:r w:rsidRPr="00726269">
        <w:rPr>
          <w:rFonts w:ascii="Times New Roman" w:hAnsi="Times New Roman" w:cs="Times New Roman"/>
          <w:sz w:val="24"/>
          <w:szCs w:val="24"/>
        </w:rPr>
        <w:t xml:space="preserve"> a DC/AC converter for grid hookup.</w:t>
      </w:r>
      <w:r w:rsidR="00CD0221" w:rsidRPr="00726269">
        <w:rPr>
          <w:rFonts w:ascii="Times New Roman" w:hAnsi="Times New Roman" w:cs="Times New Roman"/>
          <w:sz w:val="24"/>
          <w:szCs w:val="24"/>
        </w:rPr>
        <w:t xml:space="preserve"> </w:t>
      </w:r>
      <w:r w:rsidRPr="00726269">
        <w:rPr>
          <w:rFonts w:ascii="Times New Roman" w:hAnsi="Times New Roman" w:cs="Times New Roman"/>
          <w:sz w:val="24"/>
          <w:szCs w:val="24"/>
        </w:rPr>
        <w:t xml:space="preserve">PV systems </w:t>
      </w:r>
      <w:r w:rsidR="001C2C45">
        <w:rPr>
          <w:rFonts w:ascii="Times New Roman" w:hAnsi="Times New Roman" w:cs="Times New Roman"/>
          <w:sz w:val="24"/>
          <w:szCs w:val="24"/>
        </w:rPr>
        <w:t>are becoming</w:t>
      </w:r>
      <w:r w:rsidRPr="00726269">
        <w:rPr>
          <w:rFonts w:ascii="Times New Roman" w:hAnsi="Times New Roman" w:cs="Times New Roman"/>
          <w:sz w:val="24"/>
          <w:szCs w:val="24"/>
        </w:rPr>
        <w:t xml:space="preserve"> in </w:t>
      </w:r>
      <w:r w:rsidR="001C2C45">
        <w:rPr>
          <w:rFonts w:ascii="Times New Roman" w:hAnsi="Times New Roman" w:cs="Times New Roman"/>
          <w:sz w:val="24"/>
          <w:szCs w:val="24"/>
        </w:rPr>
        <w:t>demand</w:t>
      </w:r>
      <w:r w:rsidRPr="00726269">
        <w:rPr>
          <w:rFonts w:ascii="Times New Roman" w:hAnsi="Times New Roman" w:cs="Times New Roman"/>
          <w:sz w:val="24"/>
          <w:szCs w:val="24"/>
        </w:rPr>
        <w:t xml:space="preserve"> not </w:t>
      </w:r>
      <w:r w:rsidR="000F5E5C">
        <w:rPr>
          <w:rFonts w:ascii="Times New Roman" w:hAnsi="Times New Roman" w:cs="Times New Roman"/>
          <w:sz w:val="24"/>
          <w:szCs w:val="24"/>
        </w:rPr>
        <w:t>only</w:t>
      </w:r>
      <w:r w:rsidRPr="00726269">
        <w:rPr>
          <w:rFonts w:ascii="Times New Roman" w:hAnsi="Times New Roman" w:cs="Times New Roman"/>
          <w:sz w:val="24"/>
          <w:szCs w:val="24"/>
        </w:rPr>
        <w:t xml:space="preserve"> for multi-MW utility scale power plants/farms, but also for roof top installations on </w:t>
      </w:r>
      <w:r w:rsidR="000F5E5C">
        <w:rPr>
          <w:rFonts w:ascii="Times New Roman" w:hAnsi="Times New Roman" w:cs="Times New Roman"/>
          <w:sz w:val="24"/>
          <w:szCs w:val="24"/>
        </w:rPr>
        <w:t>commercial</w:t>
      </w:r>
      <w:r w:rsidRPr="00726269">
        <w:rPr>
          <w:rFonts w:ascii="Times New Roman" w:hAnsi="Times New Roman" w:cs="Times New Roman"/>
          <w:sz w:val="24"/>
          <w:szCs w:val="24"/>
        </w:rPr>
        <w:t xml:space="preserve"> </w:t>
      </w:r>
      <w:r w:rsidR="00550C23">
        <w:rPr>
          <w:rFonts w:ascii="Times New Roman" w:hAnsi="Times New Roman" w:cs="Times New Roman"/>
          <w:sz w:val="24"/>
          <w:szCs w:val="24"/>
        </w:rPr>
        <w:t>as well as</w:t>
      </w:r>
      <w:r w:rsidRPr="00726269">
        <w:rPr>
          <w:rFonts w:ascii="Times New Roman" w:hAnsi="Times New Roman" w:cs="Times New Roman"/>
          <w:sz w:val="24"/>
          <w:szCs w:val="24"/>
        </w:rPr>
        <w:t xml:space="preserve"> residential buildings with ratings as low as hundreds of watts.</w:t>
      </w:r>
    </w:p>
    <w:p w14:paraId="302811A2" w14:textId="77777777" w:rsidR="00F155BE" w:rsidRPr="00726269" w:rsidRDefault="00F155BE" w:rsidP="00B761FB">
      <w:pPr>
        <w:spacing w:line="360" w:lineRule="auto"/>
        <w:jc w:val="both"/>
        <w:rPr>
          <w:rFonts w:ascii="Times New Roman" w:hAnsi="Times New Roman" w:cs="Times New Roman"/>
          <w:sz w:val="24"/>
          <w:szCs w:val="24"/>
        </w:rPr>
      </w:pPr>
      <w:r w:rsidRPr="00726269">
        <w:rPr>
          <w:noProof/>
          <w:lang w:val="en-US"/>
        </w:rPr>
        <w:lastRenderedPageBreak/>
        <w:drawing>
          <wp:inline distT="0" distB="0" distL="0" distR="0" wp14:anchorId="288083C6" wp14:editId="654C17BF">
            <wp:extent cx="5778731" cy="1231900"/>
            <wp:effectExtent l="0" t="0" r="0" b="6350"/>
            <wp:docPr id="18961077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536" t="34272" r="7711" b="33228"/>
                    <a:stretch/>
                  </pic:blipFill>
                  <pic:spPr bwMode="auto">
                    <a:xfrm>
                      <a:off x="0" y="0"/>
                      <a:ext cx="5782424" cy="1232687"/>
                    </a:xfrm>
                    <a:prstGeom prst="rect">
                      <a:avLst/>
                    </a:prstGeom>
                    <a:noFill/>
                    <a:ln>
                      <a:noFill/>
                    </a:ln>
                    <a:extLst>
                      <a:ext uri="{53640926-AAD7-44D8-BBD7-CCE9431645EC}">
                        <a14:shadowObscured xmlns:a14="http://schemas.microsoft.com/office/drawing/2010/main"/>
                      </a:ext>
                    </a:extLst>
                  </pic:spPr>
                </pic:pic>
              </a:graphicData>
            </a:graphic>
          </wp:inline>
        </w:drawing>
      </w:r>
    </w:p>
    <w:p w14:paraId="0C393D36" w14:textId="77777777" w:rsidR="00260508" w:rsidRPr="00726269" w:rsidRDefault="00260508" w:rsidP="00B761FB">
      <w:pPr>
        <w:spacing w:line="360" w:lineRule="auto"/>
        <w:jc w:val="both"/>
        <w:rPr>
          <w:rFonts w:ascii="Times New Roman" w:hAnsi="Times New Roman" w:cs="Times New Roman"/>
          <w:sz w:val="24"/>
          <w:szCs w:val="24"/>
        </w:rPr>
      </w:pPr>
      <w:r w:rsidRPr="00726269">
        <w:rPr>
          <w:rFonts w:ascii="Times New Roman" w:hAnsi="Times New Roman" w:cs="Times New Roman"/>
          <w:sz w:val="24"/>
          <w:szCs w:val="24"/>
        </w:rPr>
        <w:t>Figure 2: Power electronics enabled photovoltaic energy conversion system with DC/DC and DC/AC converter (Source: Blaabjerg and Ionel, 2015)</w:t>
      </w:r>
    </w:p>
    <w:p w14:paraId="0AEDED6E" w14:textId="0FAE12F5" w:rsidR="008763BB" w:rsidRPr="00726269" w:rsidRDefault="008763BB" w:rsidP="008763BB">
      <w:pPr>
        <w:spacing w:line="360" w:lineRule="auto"/>
        <w:jc w:val="both"/>
        <w:rPr>
          <w:rFonts w:ascii="Times New Roman" w:hAnsi="Times New Roman" w:cs="Times New Roman"/>
          <w:sz w:val="24"/>
          <w:szCs w:val="24"/>
        </w:rPr>
      </w:pPr>
      <w:r w:rsidRPr="00726269">
        <w:rPr>
          <w:rFonts w:ascii="Times New Roman" w:hAnsi="Times New Roman" w:cs="Times New Roman"/>
          <w:sz w:val="24"/>
          <w:szCs w:val="24"/>
        </w:rPr>
        <w:tab/>
      </w:r>
      <w:r w:rsidR="00C71320" w:rsidRPr="00C71320">
        <w:rPr>
          <w:rFonts w:ascii="Times New Roman" w:hAnsi="Times New Roman" w:cs="Times New Roman"/>
          <w:sz w:val="24"/>
          <w:szCs w:val="24"/>
        </w:rPr>
        <w:t xml:space="preserve">The SASDAC system </w:t>
      </w:r>
      <w:r w:rsidR="00E01766">
        <w:rPr>
          <w:rFonts w:ascii="Times New Roman" w:hAnsi="Times New Roman" w:cs="Times New Roman"/>
          <w:sz w:val="24"/>
          <w:szCs w:val="24"/>
        </w:rPr>
        <w:t>consist</w:t>
      </w:r>
      <w:r w:rsidR="00C71320" w:rsidRPr="00C71320">
        <w:rPr>
          <w:rFonts w:ascii="Times New Roman" w:hAnsi="Times New Roman" w:cs="Times New Roman"/>
          <w:sz w:val="24"/>
          <w:szCs w:val="24"/>
        </w:rPr>
        <w:t xml:space="preserve"> of four primary components</w:t>
      </w:r>
      <w:r w:rsidR="00E77AF9" w:rsidRPr="00726269">
        <w:rPr>
          <w:rFonts w:ascii="Times New Roman" w:hAnsi="Times New Roman" w:cs="Times New Roman"/>
          <w:sz w:val="24"/>
          <w:szCs w:val="24"/>
        </w:rPr>
        <w:t>: a desiccant dehumidifier, a sensible heat exchanger, a cooling unit and a solar regeneration heat source. The essential functioning concept of the ma</w:t>
      </w:r>
      <w:r w:rsidR="008B6FDF">
        <w:rPr>
          <w:rFonts w:ascii="Times New Roman" w:hAnsi="Times New Roman" w:cs="Times New Roman"/>
          <w:sz w:val="24"/>
          <w:szCs w:val="24"/>
        </w:rPr>
        <w:t>jor</w:t>
      </w:r>
      <w:r w:rsidR="00E77AF9" w:rsidRPr="00726269">
        <w:rPr>
          <w:rFonts w:ascii="Times New Roman" w:hAnsi="Times New Roman" w:cs="Times New Roman"/>
          <w:sz w:val="24"/>
          <w:szCs w:val="24"/>
        </w:rPr>
        <w:t xml:space="preserve"> component of a solid desiccant system is illustrated in Figure </w:t>
      </w:r>
      <w:r w:rsidR="00C62253">
        <w:rPr>
          <w:rFonts w:ascii="Times New Roman" w:hAnsi="Times New Roman" w:cs="Times New Roman"/>
          <w:sz w:val="24"/>
          <w:szCs w:val="24"/>
        </w:rPr>
        <w:t>3</w:t>
      </w:r>
      <w:r w:rsidR="00E77AF9" w:rsidRPr="00726269">
        <w:rPr>
          <w:rFonts w:ascii="Times New Roman" w:hAnsi="Times New Roman" w:cs="Times New Roman"/>
          <w:sz w:val="24"/>
          <w:szCs w:val="24"/>
        </w:rPr>
        <w:t xml:space="preserve">. </w:t>
      </w:r>
      <w:r w:rsidR="008D34C7">
        <w:rPr>
          <w:rFonts w:ascii="Times New Roman" w:hAnsi="Times New Roman" w:cs="Times New Roman"/>
          <w:sz w:val="24"/>
          <w:szCs w:val="24"/>
        </w:rPr>
        <w:t>F</w:t>
      </w:r>
      <w:r w:rsidR="002B2B70">
        <w:rPr>
          <w:rFonts w:ascii="Times New Roman" w:hAnsi="Times New Roman" w:cs="Times New Roman"/>
          <w:sz w:val="24"/>
          <w:szCs w:val="24"/>
        </w:rPr>
        <w:t xml:space="preserve">rom the outside, the </w:t>
      </w:r>
      <w:r w:rsidR="00E77AF9" w:rsidRPr="00726269">
        <w:rPr>
          <w:rFonts w:ascii="Times New Roman" w:hAnsi="Times New Roman" w:cs="Times New Roman"/>
          <w:sz w:val="24"/>
          <w:szCs w:val="24"/>
        </w:rPr>
        <w:t>hot and humid air enters the system</w:t>
      </w:r>
      <w:r w:rsidR="0059324B">
        <w:rPr>
          <w:rFonts w:ascii="Times New Roman" w:hAnsi="Times New Roman" w:cs="Times New Roman"/>
          <w:sz w:val="24"/>
          <w:szCs w:val="24"/>
        </w:rPr>
        <w:t>, then</w:t>
      </w:r>
      <w:r w:rsidR="00E77AF9" w:rsidRPr="00726269">
        <w:rPr>
          <w:rFonts w:ascii="Times New Roman" w:hAnsi="Times New Roman" w:cs="Times New Roman"/>
          <w:sz w:val="24"/>
          <w:szCs w:val="24"/>
        </w:rPr>
        <w:t xml:space="preserve"> passes through the desiccant wheel</w:t>
      </w:r>
      <w:r w:rsidR="002B2B70">
        <w:rPr>
          <w:rFonts w:ascii="Times New Roman" w:hAnsi="Times New Roman" w:cs="Times New Roman"/>
          <w:sz w:val="24"/>
          <w:szCs w:val="24"/>
        </w:rPr>
        <w:t xml:space="preserve"> and</w:t>
      </w:r>
      <w:r w:rsidR="00E77AF9" w:rsidRPr="00726269">
        <w:rPr>
          <w:rFonts w:ascii="Times New Roman" w:hAnsi="Times New Roman" w:cs="Times New Roman"/>
          <w:sz w:val="24"/>
          <w:szCs w:val="24"/>
        </w:rPr>
        <w:t xml:space="preserve"> becom</w:t>
      </w:r>
      <w:r w:rsidR="002B2B70">
        <w:rPr>
          <w:rFonts w:ascii="Times New Roman" w:hAnsi="Times New Roman" w:cs="Times New Roman"/>
          <w:sz w:val="24"/>
          <w:szCs w:val="24"/>
        </w:rPr>
        <w:t>e</w:t>
      </w:r>
      <w:r w:rsidR="00E77AF9" w:rsidRPr="00726269">
        <w:rPr>
          <w:rFonts w:ascii="Times New Roman" w:hAnsi="Times New Roman" w:cs="Times New Roman"/>
          <w:sz w:val="24"/>
          <w:szCs w:val="24"/>
        </w:rPr>
        <w:t xml:space="preserve"> hot and dry as the desiccant wheel absorbs moisture.</w:t>
      </w:r>
      <w:r w:rsidRPr="00726269">
        <w:rPr>
          <w:rFonts w:ascii="Times New Roman" w:hAnsi="Times New Roman" w:cs="Times New Roman"/>
          <w:sz w:val="24"/>
          <w:szCs w:val="24"/>
        </w:rPr>
        <w:t xml:space="preserve"> </w:t>
      </w:r>
      <w:r w:rsidR="00E77AF9" w:rsidRPr="00726269">
        <w:rPr>
          <w:rFonts w:ascii="Times New Roman" w:hAnsi="Times New Roman" w:cs="Times New Roman"/>
          <w:sz w:val="24"/>
          <w:szCs w:val="24"/>
        </w:rPr>
        <w:t>This hot and dry air</w:t>
      </w:r>
      <w:r w:rsidR="00C62253">
        <w:rPr>
          <w:rFonts w:ascii="Times New Roman" w:hAnsi="Times New Roman" w:cs="Times New Roman"/>
          <w:sz w:val="24"/>
          <w:szCs w:val="24"/>
        </w:rPr>
        <w:t xml:space="preserve"> from the desiccant wheel</w:t>
      </w:r>
      <w:r w:rsidR="00E77AF9" w:rsidRPr="00726269">
        <w:rPr>
          <w:rFonts w:ascii="Times New Roman" w:hAnsi="Times New Roman" w:cs="Times New Roman"/>
          <w:sz w:val="24"/>
          <w:szCs w:val="24"/>
        </w:rPr>
        <w:t xml:space="preserve"> flows through the heat recovery wheel</w:t>
      </w:r>
      <w:r w:rsidR="0046564E">
        <w:rPr>
          <w:rFonts w:ascii="Times New Roman" w:hAnsi="Times New Roman" w:cs="Times New Roman"/>
          <w:sz w:val="24"/>
          <w:szCs w:val="24"/>
        </w:rPr>
        <w:t xml:space="preserve"> and</w:t>
      </w:r>
      <w:r w:rsidR="00E77AF9" w:rsidRPr="00726269">
        <w:rPr>
          <w:rFonts w:ascii="Times New Roman" w:hAnsi="Times New Roman" w:cs="Times New Roman"/>
          <w:sz w:val="24"/>
          <w:szCs w:val="24"/>
        </w:rPr>
        <w:t xml:space="preserve"> here heat exchange occurs between the</w:t>
      </w:r>
      <w:r w:rsidR="001001C3">
        <w:rPr>
          <w:rFonts w:ascii="Times New Roman" w:hAnsi="Times New Roman" w:cs="Times New Roman"/>
          <w:sz w:val="24"/>
          <w:szCs w:val="24"/>
        </w:rPr>
        <w:t xml:space="preserve"> primary and</w:t>
      </w:r>
      <w:r w:rsidR="00E77AF9" w:rsidRPr="00726269">
        <w:rPr>
          <w:rFonts w:ascii="Times New Roman" w:hAnsi="Times New Roman" w:cs="Times New Roman"/>
          <w:sz w:val="24"/>
          <w:szCs w:val="24"/>
        </w:rPr>
        <w:t xml:space="preserve"> return air. The</w:t>
      </w:r>
      <w:r w:rsidR="001D2B2F">
        <w:rPr>
          <w:rFonts w:ascii="Times New Roman" w:hAnsi="Times New Roman" w:cs="Times New Roman"/>
          <w:sz w:val="24"/>
          <w:szCs w:val="24"/>
        </w:rPr>
        <w:t>n</w:t>
      </w:r>
      <w:r w:rsidR="00E77AF9" w:rsidRPr="00726269">
        <w:rPr>
          <w:rFonts w:ascii="Times New Roman" w:hAnsi="Times New Roman" w:cs="Times New Roman"/>
          <w:sz w:val="24"/>
          <w:szCs w:val="24"/>
        </w:rPr>
        <w:t xml:space="preserve"> air </w:t>
      </w:r>
      <w:r w:rsidR="001D2B2F">
        <w:rPr>
          <w:rFonts w:ascii="Times New Roman" w:hAnsi="Times New Roman" w:cs="Times New Roman"/>
          <w:sz w:val="24"/>
          <w:szCs w:val="24"/>
        </w:rPr>
        <w:t>passes</w:t>
      </w:r>
      <w:r w:rsidR="00E77AF9" w:rsidRPr="00726269">
        <w:rPr>
          <w:rFonts w:ascii="Times New Roman" w:hAnsi="Times New Roman" w:cs="Times New Roman"/>
          <w:sz w:val="24"/>
          <w:szCs w:val="24"/>
        </w:rPr>
        <w:t xml:space="preserve"> </w:t>
      </w:r>
      <w:r w:rsidR="001D2B2F">
        <w:rPr>
          <w:rFonts w:ascii="Times New Roman" w:hAnsi="Times New Roman" w:cs="Times New Roman"/>
          <w:sz w:val="24"/>
          <w:szCs w:val="24"/>
        </w:rPr>
        <w:t>through</w:t>
      </w:r>
      <w:r w:rsidR="00E77AF9" w:rsidRPr="00726269">
        <w:rPr>
          <w:rFonts w:ascii="Times New Roman" w:hAnsi="Times New Roman" w:cs="Times New Roman"/>
          <w:sz w:val="24"/>
          <w:szCs w:val="24"/>
        </w:rPr>
        <w:t xml:space="preserve"> a humidifier</w:t>
      </w:r>
      <w:r w:rsidR="00025834">
        <w:rPr>
          <w:rFonts w:ascii="Times New Roman" w:hAnsi="Times New Roman" w:cs="Times New Roman"/>
          <w:sz w:val="24"/>
          <w:szCs w:val="24"/>
        </w:rPr>
        <w:t xml:space="preserve"> </w:t>
      </w:r>
      <w:r w:rsidR="00975683">
        <w:rPr>
          <w:rFonts w:ascii="Times New Roman" w:hAnsi="Times New Roman" w:cs="Times New Roman"/>
          <w:sz w:val="24"/>
          <w:szCs w:val="24"/>
        </w:rPr>
        <w:t>that adds</w:t>
      </w:r>
      <w:r w:rsidR="00E77AF9" w:rsidRPr="00726269">
        <w:rPr>
          <w:rFonts w:ascii="Times New Roman" w:hAnsi="Times New Roman" w:cs="Times New Roman"/>
          <w:sz w:val="24"/>
          <w:szCs w:val="24"/>
        </w:rPr>
        <w:t xml:space="preserve"> moisture to achieve the </w:t>
      </w:r>
      <w:r w:rsidR="00975683">
        <w:rPr>
          <w:rFonts w:ascii="Times New Roman" w:hAnsi="Times New Roman" w:cs="Times New Roman"/>
          <w:sz w:val="24"/>
          <w:szCs w:val="24"/>
        </w:rPr>
        <w:t>appropriate</w:t>
      </w:r>
      <w:r w:rsidR="00E77AF9" w:rsidRPr="00726269">
        <w:rPr>
          <w:rFonts w:ascii="Times New Roman" w:hAnsi="Times New Roman" w:cs="Times New Roman"/>
          <w:sz w:val="24"/>
          <w:szCs w:val="24"/>
        </w:rPr>
        <w:t xml:space="preserve"> cooling effect, </w:t>
      </w:r>
      <w:r w:rsidR="00183BFE">
        <w:rPr>
          <w:rFonts w:ascii="Times New Roman" w:hAnsi="Times New Roman" w:cs="Times New Roman"/>
          <w:sz w:val="24"/>
          <w:szCs w:val="24"/>
        </w:rPr>
        <w:t>suitable for</w:t>
      </w:r>
      <w:r w:rsidR="00E77AF9" w:rsidRPr="00726269">
        <w:rPr>
          <w:rFonts w:ascii="Times New Roman" w:hAnsi="Times New Roman" w:cs="Times New Roman"/>
          <w:sz w:val="24"/>
          <w:szCs w:val="24"/>
        </w:rPr>
        <w:t xml:space="preserve"> the conditioned environment. A</w:t>
      </w:r>
      <w:r w:rsidR="00A246C1">
        <w:rPr>
          <w:rFonts w:ascii="Times New Roman" w:hAnsi="Times New Roman" w:cs="Times New Roman"/>
          <w:sz w:val="24"/>
          <w:szCs w:val="24"/>
        </w:rPr>
        <w:t>fter this</w:t>
      </w:r>
      <w:r w:rsidR="00E77AF9" w:rsidRPr="00726269">
        <w:rPr>
          <w:rFonts w:ascii="Times New Roman" w:hAnsi="Times New Roman" w:cs="Times New Roman"/>
          <w:sz w:val="24"/>
          <w:szCs w:val="24"/>
        </w:rPr>
        <w:t xml:space="preserve">, air returns from the room and </w:t>
      </w:r>
      <w:r w:rsidR="002B504D">
        <w:rPr>
          <w:rFonts w:ascii="Times New Roman" w:hAnsi="Times New Roman" w:cs="Times New Roman"/>
          <w:sz w:val="24"/>
          <w:szCs w:val="24"/>
        </w:rPr>
        <w:t>directed</w:t>
      </w:r>
      <w:r w:rsidR="00E77AF9" w:rsidRPr="00726269">
        <w:rPr>
          <w:rFonts w:ascii="Times New Roman" w:hAnsi="Times New Roman" w:cs="Times New Roman"/>
          <w:sz w:val="24"/>
          <w:szCs w:val="24"/>
        </w:rPr>
        <w:t xml:space="preserve"> through a humidifier, which adds moisture to </w:t>
      </w:r>
      <w:r w:rsidR="0067481F">
        <w:rPr>
          <w:rFonts w:ascii="Times New Roman" w:hAnsi="Times New Roman" w:cs="Times New Roman"/>
          <w:sz w:val="24"/>
          <w:szCs w:val="24"/>
        </w:rPr>
        <w:t xml:space="preserve">the air to </w:t>
      </w:r>
      <w:r w:rsidR="00A950D3">
        <w:rPr>
          <w:rFonts w:ascii="Times New Roman" w:hAnsi="Times New Roman" w:cs="Times New Roman"/>
          <w:sz w:val="24"/>
          <w:szCs w:val="24"/>
        </w:rPr>
        <w:t>cool down</w:t>
      </w:r>
      <w:r w:rsidR="00E77AF9" w:rsidRPr="00726269">
        <w:rPr>
          <w:rFonts w:ascii="Times New Roman" w:hAnsi="Times New Roman" w:cs="Times New Roman"/>
          <w:sz w:val="24"/>
          <w:szCs w:val="24"/>
        </w:rPr>
        <w:t xml:space="preserve">. </w:t>
      </w:r>
      <w:r w:rsidR="004B6220">
        <w:rPr>
          <w:rFonts w:ascii="Times New Roman" w:hAnsi="Times New Roman" w:cs="Times New Roman"/>
          <w:sz w:val="24"/>
          <w:szCs w:val="24"/>
        </w:rPr>
        <w:t>Then</w:t>
      </w:r>
      <w:r w:rsidR="00E77AF9" w:rsidRPr="00726269">
        <w:rPr>
          <w:rFonts w:ascii="Times New Roman" w:hAnsi="Times New Roman" w:cs="Times New Roman"/>
          <w:sz w:val="24"/>
          <w:szCs w:val="24"/>
        </w:rPr>
        <w:t xml:space="preserve">, the </w:t>
      </w:r>
      <w:r w:rsidR="004B6220">
        <w:rPr>
          <w:rFonts w:ascii="Times New Roman" w:hAnsi="Times New Roman" w:cs="Times New Roman"/>
          <w:sz w:val="24"/>
          <w:szCs w:val="24"/>
        </w:rPr>
        <w:t>moist</w:t>
      </w:r>
      <w:r w:rsidR="00E77AF9" w:rsidRPr="00726269">
        <w:rPr>
          <w:rFonts w:ascii="Times New Roman" w:hAnsi="Times New Roman" w:cs="Times New Roman"/>
          <w:sz w:val="24"/>
          <w:szCs w:val="24"/>
        </w:rPr>
        <w:t xml:space="preserve"> air </w:t>
      </w:r>
      <w:r w:rsidR="004B6220">
        <w:rPr>
          <w:rFonts w:ascii="Times New Roman" w:hAnsi="Times New Roman" w:cs="Times New Roman"/>
          <w:sz w:val="24"/>
          <w:szCs w:val="24"/>
        </w:rPr>
        <w:t>passes</w:t>
      </w:r>
      <w:r w:rsidR="00E77AF9" w:rsidRPr="00726269">
        <w:rPr>
          <w:rFonts w:ascii="Times New Roman" w:hAnsi="Times New Roman" w:cs="Times New Roman"/>
          <w:sz w:val="24"/>
          <w:szCs w:val="24"/>
        </w:rPr>
        <w:t xml:space="preserve"> </w:t>
      </w:r>
      <w:r w:rsidR="004B6220">
        <w:rPr>
          <w:rFonts w:ascii="Times New Roman" w:hAnsi="Times New Roman" w:cs="Times New Roman"/>
          <w:sz w:val="24"/>
          <w:szCs w:val="24"/>
        </w:rPr>
        <w:t>via</w:t>
      </w:r>
      <w:r w:rsidR="00E77AF9" w:rsidRPr="00726269">
        <w:rPr>
          <w:rFonts w:ascii="Times New Roman" w:hAnsi="Times New Roman" w:cs="Times New Roman"/>
          <w:sz w:val="24"/>
          <w:szCs w:val="24"/>
        </w:rPr>
        <w:t xml:space="preserve"> a heat recovery wheel and </w:t>
      </w:r>
      <w:r w:rsidR="00CD4FF8">
        <w:rPr>
          <w:rFonts w:ascii="Times New Roman" w:hAnsi="Times New Roman" w:cs="Times New Roman"/>
          <w:sz w:val="24"/>
          <w:szCs w:val="24"/>
        </w:rPr>
        <w:t>becomes hot</w:t>
      </w:r>
      <w:r w:rsidR="00E77AF9" w:rsidRPr="00726269">
        <w:rPr>
          <w:rFonts w:ascii="Times New Roman" w:hAnsi="Times New Roman" w:cs="Times New Roman"/>
          <w:sz w:val="24"/>
          <w:szCs w:val="24"/>
        </w:rPr>
        <w:t xml:space="preserve">. At </w:t>
      </w:r>
      <w:r w:rsidR="005B7862">
        <w:rPr>
          <w:rFonts w:ascii="Times New Roman" w:hAnsi="Times New Roman" w:cs="Times New Roman"/>
          <w:sz w:val="24"/>
          <w:szCs w:val="24"/>
        </w:rPr>
        <w:t>final step,</w:t>
      </w:r>
      <w:r w:rsidR="00E77AF9" w:rsidRPr="00726269">
        <w:rPr>
          <w:rFonts w:ascii="Times New Roman" w:hAnsi="Times New Roman" w:cs="Times New Roman"/>
          <w:sz w:val="24"/>
          <w:szCs w:val="24"/>
        </w:rPr>
        <w:t xml:space="preserve"> the h</w:t>
      </w:r>
      <w:r w:rsidR="001D6127">
        <w:rPr>
          <w:rFonts w:ascii="Times New Roman" w:hAnsi="Times New Roman" w:cs="Times New Roman"/>
          <w:sz w:val="24"/>
          <w:szCs w:val="24"/>
        </w:rPr>
        <w:t>ot</w:t>
      </w:r>
      <w:r w:rsidR="00E77AF9" w:rsidRPr="00726269">
        <w:rPr>
          <w:rFonts w:ascii="Times New Roman" w:hAnsi="Times New Roman" w:cs="Times New Roman"/>
          <w:sz w:val="24"/>
          <w:szCs w:val="24"/>
        </w:rPr>
        <w:t xml:space="preserve"> air </w:t>
      </w:r>
      <w:r w:rsidR="00FC0110">
        <w:rPr>
          <w:rFonts w:ascii="Times New Roman" w:hAnsi="Times New Roman" w:cs="Times New Roman"/>
          <w:sz w:val="24"/>
          <w:szCs w:val="24"/>
        </w:rPr>
        <w:t>flows</w:t>
      </w:r>
      <w:r w:rsidR="00E77AF9" w:rsidRPr="00726269">
        <w:rPr>
          <w:rFonts w:ascii="Times New Roman" w:hAnsi="Times New Roman" w:cs="Times New Roman"/>
          <w:sz w:val="24"/>
          <w:szCs w:val="24"/>
        </w:rPr>
        <w:t xml:space="preserve"> through heating coils and desiccant material </w:t>
      </w:r>
      <w:r w:rsidR="00FC0110">
        <w:rPr>
          <w:rFonts w:ascii="Times New Roman" w:hAnsi="Times New Roman" w:cs="Times New Roman"/>
          <w:sz w:val="24"/>
          <w:szCs w:val="24"/>
        </w:rPr>
        <w:t>is</w:t>
      </w:r>
      <w:r w:rsidR="00E77AF9" w:rsidRPr="00726269">
        <w:rPr>
          <w:rFonts w:ascii="Times New Roman" w:hAnsi="Times New Roman" w:cs="Times New Roman"/>
          <w:sz w:val="24"/>
          <w:szCs w:val="24"/>
        </w:rPr>
        <w:t xml:space="preserve"> regenerated by increasing the temperature with solar energy.</w:t>
      </w:r>
    </w:p>
    <w:p w14:paraId="64BA39E6" w14:textId="77777777" w:rsidR="0019511A" w:rsidRPr="00726269" w:rsidRDefault="0019511A" w:rsidP="008763BB">
      <w:pPr>
        <w:spacing w:line="360" w:lineRule="auto"/>
        <w:jc w:val="both"/>
        <w:rPr>
          <w:rFonts w:ascii="Times New Roman" w:hAnsi="Times New Roman" w:cs="Times New Roman"/>
          <w:sz w:val="24"/>
          <w:szCs w:val="24"/>
        </w:rPr>
      </w:pPr>
      <w:r w:rsidRPr="00726269">
        <w:rPr>
          <w:noProof/>
          <w:lang w:val="en-US"/>
        </w:rPr>
        <w:drawing>
          <wp:inline distT="0" distB="0" distL="0" distR="0" wp14:anchorId="3337EBE7" wp14:editId="0361DDE1">
            <wp:extent cx="4547547" cy="2453136"/>
            <wp:effectExtent l="0" t="0" r="5715" b="4445"/>
            <wp:docPr id="1015851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0853" cy="2454920"/>
                    </a:xfrm>
                    <a:prstGeom prst="rect">
                      <a:avLst/>
                    </a:prstGeom>
                    <a:noFill/>
                    <a:ln>
                      <a:noFill/>
                    </a:ln>
                  </pic:spPr>
                </pic:pic>
              </a:graphicData>
            </a:graphic>
          </wp:inline>
        </w:drawing>
      </w:r>
    </w:p>
    <w:p w14:paraId="574C1B73" w14:textId="31E636DB" w:rsidR="0019511A" w:rsidRPr="00726269" w:rsidRDefault="0019511A" w:rsidP="008763BB">
      <w:pPr>
        <w:spacing w:line="360" w:lineRule="auto"/>
        <w:jc w:val="both"/>
        <w:rPr>
          <w:rFonts w:ascii="Times New Roman" w:hAnsi="Times New Roman" w:cs="Times New Roman"/>
          <w:sz w:val="24"/>
          <w:szCs w:val="24"/>
        </w:rPr>
      </w:pPr>
      <w:r w:rsidRPr="00726269">
        <w:rPr>
          <w:rFonts w:ascii="Times New Roman" w:hAnsi="Times New Roman" w:cs="Times New Roman"/>
          <w:sz w:val="24"/>
          <w:szCs w:val="24"/>
        </w:rPr>
        <w:t>Figure</w:t>
      </w:r>
      <w:r w:rsidR="00C62253">
        <w:rPr>
          <w:rFonts w:ascii="Times New Roman" w:hAnsi="Times New Roman" w:cs="Times New Roman"/>
          <w:sz w:val="24"/>
          <w:szCs w:val="24"/>
        </w:rPr>
        <w:t xml:space="preserve"> 3</w:t>
      </w:r>
      <w:r w:rsidRPr="00726269">
        <w:rPr>
          <w:rFonts w:ascii="Times New Roman" w:hAnsi="Times New Roman" w:cs="Times New Roman"/>
          <w:sz w:val="24"/>
          <w:szCs w:val="24"/>
        </w:rPr>
        <w:t xml:space="preserve">: </w:t>
      </w:r>
      <w:r w:rsidR="00C708A4" w:rsidRPr="00726269">
        <w:rPr>
          <w:rFonts w:ascii="Times New Roman" w:hAnsi="Times New Roman" w:cs="Times New Roman"/>
          <w:sz w:val="24"/>
          <w:szCs w:val="24"/>
        </w:rPr>
        <w:t>Working principle of solar-assisted solid desiccant cooling system [20].</w:t>
      </w:r>
    </w:p>
    <w:p w14:paraId="1DC5DE06" w14:textId="2023022D" w:rsidR="00D0108F" w:rsidRPr="00726269" w:rsidRDefault="00D0108F" w:rsidP="008763BB">
      <w:pPr>
        <w:spacing w:line="360" w:lineRule="auto"/>
        <w:jc w:val="both"/>
        <w:rPr>
          <w:rFonts w:ascii="Times New Roman" w:hAnsi="Times New Roman" w:cs="Times New Roman"/>
          <w:sz w:val="24"/>
          <w:szCs w:val="24"/>
        </w:rPr>
      </w:pPr>
      <w:r w:rsidRPr="00726269">
        <w:rPr>
          <w:rFonts w:ascii="Times New Roman" w:hAnsi="Times New Roman" w:cs="Times New Roman"/>
          <w:sz w:val="24"/>
          <w:szCs w:val="24"/>
        </w:rPr>
        <w:lastRenderedPageBreak/>
        <w:t xml:space="preserve">Beside from the previously described technologies, methods, and devices, a special mention should be made of the significant </w:t>
      </w:r>
      <w:r w:rsidR="00B429CE">
        <w:rPr>
          <w:rFonts w:ascii="Times New Roman" w:hAnsi="Times New Roman" w:cs="Times New Roman"/>
          <w:sz w:val="24"/>
          <w:szCs w:val="24"/>
        </w:rPr>
        <w:t>continuous</w:t>
      </w:r>
      <w:r w:rsidRPr="00726269">
        <w:rPr>
          <w:rFonts w:ascii="Times New Roman" w:hAnsi="Times New Roman" w:cs="Times New Roman"/>
          <w:sz w:val="24"/>
          <w:szCs w:val="24"/>
        </w:rPr>
        <w:t xml:space="preserve"> efforts for integrating renewables</w:t>
      </w:r>
      <w:r w:rsidR="007D0A23">
        <w:rPr>
          <w:rFonts w:ascii="Times New Roman" w:hAnsi="Times New Roman" w:cs="Times New Roman"/>
          <w:sz w:val="24"/>
          <w:szCs w:val="24"/>
        </w:rPr>
        <w:t xml:space="preserve"> sources</w:t>
      </w:r>
      <w:r w:rsidRPr="00726269">
        <w:rPr>
          <w:rFonts w:ascii="Times New Roman" w:hAnsi="Times New Roman" w:cs="Times New Roman"/>
          <w:sz w:val="24"/>
          <w:szCs w:val="24"/>
        </w:rPr>
        <w:t xml:space="preserve"> into the power and energy system, </w:t>
      </w:r>
      <w:r w:rsidR="002E6A12">
        <w:rPr>
          <w:rFonts w:ascii="Times New Roman" w:hAnsi="Times New Roman" w:cs="Times New Roman"/>
          <w:sz w:val="24"/>
          <w:szCs w:val="24"/>
        </w:rPr>
        <w:t xml:space="preserve">which make </w:t>
      </w:r>
      <w:r w:rsidRPr="00726269">
        <w:rPr>
          <w:rFonts w:ascii="Times New Roman" w:hAnsi="Times New Roman" w:cs="Times New Roman"/>
          <w:sz w:val="24"/>
          <w:szCs w:val="24"/>
        </w:rPr>
        <w:t>a</w:t>
      </w:r>
      <w:r w:rsidR="002E6A12">
        <w:rPr>
          <w:rFonts w:ascii="Times New Roman" w:hAnsi="Times New Roman" w:cs="Times New Roman"/>
          <w:sz w:val="24"/>
          <w:szCs w:val="24"/>
        </w:rPr>
        <w:t>n</w:t>
      </w:r>
      <w:r w:rsidRPr="00726269">
        <w:rPr>
          <w:rFonts w:ascii="Times New Roman" w:hAnsi="Times New Roman" w:cs="Times New Roman"/>
          <w:sz w:val="24"/>
          <w:szCs w:val="24"/>
        </w:rPr>
        <w:t xml:space="preserve"> </w:t>
      </w:r>
      <w:r w:rsidR="0024037E">
        <w:rPr>
          <w:rFonts w:ascii="Times New Roman" w:hAnsi="Times New Roman" w:cs="Times New Roman"/>
          <w:sz w:val="24"/>
          <w:szCs w:val="24"/>
        </w:rPr>
        <w:t>accurate</w:t>
      </w:r>
      <w:r w:rsidRPr="00726269">
        <w:rPr>
          <w:rFonts w:ascii="Times New Roman" w:hAnsi="Times New Roman" w:cs="Times New Roman"/>
          <w:sz w:val="24"/>
          <w:szCs w:val="24"/>
        </w:rPr>
        <w:t xml:space="preserve"> balance between production and consumption. </w:t>
      </w:r>
      <w:r w:rsidR="004314B3">
        <w:rPr>
          <w:rFonts w:ascii="Times New Roman" w:hAnsi="Times New Roman" w:cs="Times New Roman"/>
          <w:sz w:val="24"/>
          <w:szCs w:val="24"/>
        </w:rPr>
        <w:t>Controlling the complete</w:t>
      </w:r>
      <w:r w:rsidRPr="004314B3">
        <w:rPr>
          <w:rFonts w:ascii="Times New Roman" w:hAnsi="Times New Roman" w:cs="Times New Roman"/>
          <w:sz w:val="24"/>
          <w:szCs w:val="24"/>
        </w:rPr>
        <w:t xml:space="preserve"> energy system</w:t>
      </w:r>
      <w:r w:rsidR="004314B3">
        <w:rPr>
          <w:rFonts w:ascii="Times New Roman" w:hAnsi="Times New Roman" w:cs="Times New Roman"/>
          <w:sz w:val="24"/>
          <w:szCs w:val="24"/>
        </w:rPr>
        <w:t xml:space="preserve"> consisting of</w:t>
      </w:r>
      <w:r w:rsidRPr="004314B3">
        <w:rPr>
          <w:rFonts w:ascii="Times New Roman" w:hAnsi="Times New Roman" w:cs="Times New Roman"/>
          <w:sz w:val="24"/>
          <w:szCs w:val="24"/>
        </w:rPr>
        <w:t xml:space="preserve"> electrical power</w:t>
      </w:r>
      <w:r w:rsidR="004314B3">
        <w:rPr>
          <w:rFonts w:ascii="Times New Roman" w:hAnsi="Times New Roman" w:cs="Times New Roman"/>
          <w:sz w:val="24"/>
          <w:szCs w:val="24"/>
        </w:rPr>
        <w:t>, thermal energy as well as water flow</w:t>
      </w:r>
      <w:r w:rsidRPr="00726269">
        <w:rPr>
          <w:rFonts w:ascii="Times New Roman" w:hAnsi="Times New Roman" w:cs="Times New Roman"/>
          <w:sz w:val="24"/>
          <w:szCs w:val="24"/>
        </w:rPr>
        <w:t xml:space="preserve"> system is an ongoing problem for science and society. </w:t>
      </w:r>
      <w:r w:rsidR="00F63BAB">
        <w:rPr>
          <w:rFonts w:ascii="Times New Roman" w:hAnsi="Times New Roman" w:cs="Times New Roman"/>
          <w:sz w:val="24"/>
          <w:szCs w:val="24"/>
        </w:rPr>
        <w:t xml:space="preserve">In this context, </w:t>
      </w:r>
      <w:r w:rsidRPr="00726269">
        <w:rPr>
          <w:rFonts w:ascii="Times New Roman" w:hAnsi="Times New Roman" w:cs="Times New Roman"/>
          <w:sz w:val="24"/>
          <w:szCs w:val="24"/>
        </w:rPr>
        <w:t>Smart-grid functions and facilities</w:t>
      </w:r>
      <w:r w:rsidR="00F63BAB">
        <w:rPr>
          <w:rFonts w:ascii="Times New Roman" w:hAnsi="Times New Roman" w:cs="Times New Roman"/>
          <w:sz w:val="24"/>
          <w:szCs w:val="24"/>
        </w:rPr>
        <w:t xml:space="preserve"> i.e.,</w:t>
      </w:r>
      <w:r w:rsidRPr="00726269">
        <w:rPr>
          <w:rFonts w:ascii="Times New Roman" w:hAnsi="Times New Roman" w:cs="Times New Roman"/>
          <w:sz w:val="24"/>
          <w:szCs w:val="24"/>
        </w:rPr>
        <w:t xml:space="preserve"> communications and energy storage, are considered as solution enablers in this context, but there is still a long way to go.</w:t>
      </w:r>
    </w:p>
    <w:p w14:paraId="4AE35E73" w14:textId="77777777" w:rsidR="00D92D15" w:rsidRPr="00726269" w:rsidRDefault="00D92D15" w:rsidP="00AD6D1C">
      <w:pPr>
        <w:tabs>
          <w:tab w:val="left" w:pos="426"/>
        </w:tabs>
        <w:spacing w:line="360" w:lineRule="auto"/>
        <w:jc w:val="both"/>
        <w:rPr>
          <w:rFonts w:ascii="Times New Roman" w:hAnsi="Times New Roman" w:cs="Times New Roman"/>
          <w:b/>
          <w:bCs/>
          <w:sz w:val="24"/>
          <w:szCs w:val="24"/>
        </w:rPr>
      </w:pPr>
      <w:r w:rsidRPr="00726269">
        <w:rPr>
          <w:rFonts w:ascii="Times New Roman" w:hAnsi="Times New Roman" w:cs="Times New Roman"/>
          <w:b/>
          <w:bCs/>
          <w:sz w:val="24"/>
          <w:szCs w:val="24"/>
        </w:rPr>
        <w:t>Conclusion</w:t>
      </w:r>
    </w:p>
    <w:p w14:paraId="0FAB4C8E" w14:textId="3B79D2C2" w:rsidR="000D61E3" w:rsidRPr="00726269" w:rsidRDefault="00AB790E" w:rsidP="000D61E3">
      <w:pPr>
        <w:spacing w:line="360" w:lineRule="auto"/>
        <w:jc w:val="both"/>
        <w:rPr>
          <w:rFonts w:ascii="Times New Roman" w:hAnsi="Times New Roman" w:cs="Times New Roman"/>
          <w:sz w:val="24"/>
          <w:szCs w:val="24"/>
        </w:rPr>
      </w:pPr>
      <w:r w:rsidRPr="00726269">
        <w:rPr>
          <w:rFonts w:ascii="Times New Roman" w:hAnsi="Times New Roman" w:cs="Times New Roman"/>
          <w:sz w:val="24"/>
          <w:szCs w:val="24"/>
        </w:rPr>
        <w:t xml:space="preserve">Fossil fuels continue to account for the majority of energy </w:t>
      </w:r>
      <w:r w:rsidR="008E6A2B">
        <w:rPr>
          <w:rFonts w:ascii="Times New Roman" w:hAnsi="Times New Roman" w:cs="Times New Roman"/>
          <w:sz w:val="24"/>
          <w:szCs w:val="24"/>
        </w:rPr>
        <w:t>consumption</w:t>
      </w:r>
      <w:r w:rsidRPr="00726269">
        <w:rPr>
          <w:rFonts w:ascii="Times New Roman" w:hAnsi="Times New Roman" w:cs="Times New Roman"/>
          <w:sz w:val="24"/>
          <w:szCs w:val="24"/>
        </w:rPr>
        <w:t xml:space="preserve"> and </w:t>
      </w:r>
      <w:r w:rsidR="008F0F3B">
        <w:rPr>
          <w:rFonts w:ascii="Times New Roman" w:hAnsi="Times New Roman" w:cs="Times New Roman"/>
          <w:sz w:val="24"/>
          <w:szCs w:val="24"/>
        </w:rPr>
        <w:t>increasing</w:t>
      </w:r>
      <w:r w:rsidRPr="00726269">
        <w:rPr>
          <w:rFonts w:ascii="Times New Roman" w:hAnsi="Times New Roman" w:cs="Times New Roman"/>
          <w:sz w:val="24"/>
          <w:szCs w:val="24"/>
        </w:rPr>
        <w:t xml:space="preserve"> around the world. </w:t>
      </w:r>
      <w:r w:rsidR="004F25CF">
        <w:rPr>
          <w:rFonts w:ascii="Times New Roman" w:hAnsi="Times New Roman" w:cs="Times New Roman"/>
          <w:sz w:val="24"/>
          <w:szCs w:val="24"/>
        </w:rPr>
        <w:t>In this case, e</w:t>
      </w:r>
      <w:r w:rsidRPr="00726269">
        <w:rPr>
          <w:rFonts w:ascii="Times New Roman" w:hAnsi="Times New Roman" w:cs="Times New Roman"/>
          <w:sz w:val="24"/>
          <w:szCs w:val="24"/>
        </w:rPr>
        <w:t xml:space="preserve">nvironmental pollution is unavoidable and renewable energy plants </w:t>
      </w:r>
      <w:r w:rsidR="004F25CF">
        <w:rPr>
          <w:rFonts w:ascii="Times New Roman" w:hAnsi="Times New Roman" w:cs="Times New Roman"/>
          <w:sz w:val="24"/>
          <w:szCs w:val="24"/>
        </w:rPr>
        <w:t>have</w:t>
      </w:r>
      <w:r w:rsidRPr="00726269">
        <w:rPr>
          <w:rFonts w:ascii="Times New Roman" w:hAnsi="Times New Roman" w:cs="Times New Roman"/>
          <w:sz w:val="24"/>
          <w:szCs w:val="24"/>
        </w:rPr>
        <w:t xml:space="preserve"> </w:t>
      </w:r>
      <w:r w:rsidR="004F25CF">
        <w:rPr>
          <w:rFonts w:ascii="Times New Roman" w:hAnsi="Times New Roman" w:cs="Times New Roman"/>
          <w:sz w:val="24"/>
          <w:szCs w:val="24"/>
        </w:rPr>
        <w:t xml:space="preserve">no </w:t>
      </w:r>
      <w:r w:rsidRPr="00726269">
        <w:rPr>
          <w:rFonts w:ascii="Times New Roman" w:hAnsi="Times New Roman" w:cs="Times New Roman"/>
          <w:sz w:val="24"/>
          <w:szCs w:val="24"/>
        </w:rPr>
        <w:t xml:space="preserve">direct </w:t>
      </w:r>
      <w:r w:rsidR="004F25CF">
        <w:rPr>
          <w:rFonts w:ascii="Times New Roman" w:hAnsi="Times New Roman" w:cs="Times New Roman"/>
          <w:sz w:val="24"/>
          <w:szCs w:val="24"/>
        </w:rPr>
        <w:t>impact</w:t>
      </w:r>
      <w:r w:rsidRPr="00726269">
        <w:rPr>
          <w:rFonts w:ascii="Times New Roman" w:hAnsi="Times New Roman" w:cs="Times New Roman"/>
          <w:sz w:val="24"/>
          <w:szCs w:val="24"/>
        </w:rPr>
        <w:t>.</w:t>
      </w:r>
      <w:r w:rsidR="00AD6D1C">
        <w:rPr>
          <w:rFonts w:ascii="Times New Roman" w:hAnsi="Times New Roman" w:cs="Times New Roman"/>
          <w:sz w:val="24"/>
          <w:szCs w:val="24"/>
        </w:rPr>
        <w:t xml:space="preserve"> </w:t>
      </w:r>
      <w:r w:rsidR="008801C0">
        <w:rPr>
          <w:rFonts w:ascii="Times New Roman" w:hAnsi="Times New Roman" w:cs="Times New Roman"/>
          <w:sz w:val="24"/>
          <w:szCs w:val="24"/>
        </w:rPr>
        <w:t>For</w:t>
      </w:r>
      <w:r w:rsidR="005A5435">
        <w:rPr>
          <w:rFonts w:ascii="Times New Roman" w:hAnsi="Times New Roman" w:cs="Times New Roman"/>
          <w:sz w:val="24"/>
          <w:szCs w:val="24"/>
        </w:rPr>
        <w:t xml:space="preserve"> a long term plan,</w:t>
      </w:r>
      <w:r w:rsidR="000D61E3" w:rsidRPr="00726269">
        <w:rPr>
          <w:rFonts w:ascii="Times New Roman" w:hAnsi="Times New Roman" w:cs="Times New Roman"/>
          <w:sz w:val="24"/>
          <w:szCs w:val="24"/>
        </w:rPr>
        <w:t xml:space="preserve"> if investments in renewable technology continue, renewable</w:t>
      </w:r>
      <w:r w:rsidR="005A5435">
        <w:rPr>
          <w:rFonts w:ascii="Times New Roman" w:hAnsi="Times New Roman" w:cs="Times New Roman"/>
          <w:sz w:val="24"/>
          <w:szCs w:val="24"/>
        </w:rPr>
        <w:t xml:space="preserve"> sources</w:t>
      </w:r>
      <w:r w:rsidR="000D61E3" w:rsidRPr="00726269">
        <w:rPr>
          <w:rFonts w:ascii="Times New Roman" w:hAnsi="Times New Roman" w:cs="Times New Roman"/>
          <w:sz w:val="24"/>
          <w:szCs w:val="24"/>
        </w:rPr>
        <w:t xml:space="preserve"> have the potential to contribute </w:t>
      </w:r>
      <w:r w:rsidR="0057326E">
        <w:rPr>
          <w:rFonts w:ascii="Times New Roman" w:hAnsi="Times New Roman" w:cs="Times New Roman"/>
          <w:sz w:val="24"/>
          <w:szCs w:val="24"/>
        </w:rPr>
        <w:t>considerably</w:t>
      </w:r>
      <w:r w:rsidR="000D61E3" w:rsidRPr="00726269">
        <w:rPr>
          <w:rFonts w:ascii="Times New Roman" w:hAnsi="Times New Roman" w:cs="Times New Roman"/>
          <w:sz w:val="24"/>
          <w:szCs w:val="24"/>
        </w:rPr>
        <w:t xml:space="preserve"> to </w:t>
      </w:r>
      <w:r w:rsidR="00281F0C">
        <w:rPr>
          <w:rFonts w:ascii="Times New Roman" w:hAnsi="Times New Roman" w:cs="Times New Roman"/>
          <w:sz w:val="24"/>
          <w:szCs w:val="24"/>
        </w:rPr>
        <w:t xml:space="preserve">fulfil </w:t>
      </w:r>
      <w:r w:rsidR="000D61E3" w:rsidRPr="00726269">
        <w:rPr>
          <w:rFonts w:ascii="Times New Roman" w:hAnsi="Times New Roman" w:cs="Times New Roman"/>
          <w:sz w:val="24"/>
          <w:szCs w:val="24"/>
        </w:rPr>
        <w:t>energy needs.</w:t>
      </w:r>
    </w:p>
    <w:p w14:paraId="118FB8EB" w14:textId="77777777" w:rsidR="00B93B39" w:rsidRDefault="000D61E3" w:rsidP="00B93B39">
      <w:pPr>
        <w:spacing w:line="360" w:lineRule="auto"/>
        <w:jc w:val="both"/>
        <w:rPr>
          <w:rFonts w:ascii="Times New Roman" w:hAnsi="Times New Roman" w:cs="Times New Roman"/>
          <w:sz w:val="24"/>
          <w:szCs w:val="24"/>
        </w:rPr>
      </w:pPr>
      <w:r w:rsidRPr="00726269">
        <w:rPr>
          <w:rFonts w:ascii="Times New Roman" w:hAnsi="Times New Roman" w:cs="Times New Roman"/>
          <w:sz w:val="24"/>
          <w:szCs w:val="24"/>
        </w:rPr>
        <w:t xml:space="preserve">Furthermore, </w:t>
      </w:r>
      <w:r w:rsidR="00FB670D">
        <w:rPr>
          <w:rFonts w:ascii="Times New Roman" w:hAnsi="Times New Roman" w:cs="Times New Roman"/>
          <w:sz w:val="24"/>
          <w:szCs w:val="24"/>
        </w:rPr>
        <w:t>many</w:t>
      </w:r>
      <w:r w:rsidRPr="00726269">
        <w:rPr>
          <w:rFonts w:ascii="Times New Roman" w:hAnsi="Times New Roman" w:cs="Times New Roman"/>
          <w:sz w:val="24"/>
          <w:szCs w:val="24"/>
        </w:rPr>
        <w:t xml:space="preserve"> technologies includ</w:t>
      </w:r>
      <w:r w:rsidR="00FB670D">
        <w:rPr>
          <w:rFonts w:ascii="Times New Roman" w:hAnsi="Times New Roman" w:cs="Times New Roman"/>
          <w:sz w:val="24"/>
          <w:szCs w:val="24"/>
        </w:rPr>
        <w:t>ing</w:t>
      </w:r>
      <w:r w:rsidRPr="00726269">
        <w:rPr>
          <w:rFonts w:ascii="Times New Roman" w:hAnsi="Times New Roman" w:cs="Times New Roman"/>
          <w:sz w:val="24"/>
          <w:szCs w:val="24"/>
        </w:rPr>
        <w:t xml:space="preserve"> biofuels and fuel cells can contribute to the heat, transportation and energy markets.</w:t>
      </w:r>
      <w:r w:rsidR="00FB670D">
        <w:rPr>
          <w:rFonts w:ascii="Times New Roman" w:hAnsi="Times New Roman" w:cs="Times New Roman"/>
          <w:sz w:val="24"/>
          <w:szCs w:val="24"/>
        </w:rPr>
        <w:t xml:space="preserve"> </w:t>
      </w:r>
      <w:r w:rsidRPr="00726269">
        <w:rPr>
          <w:rFonts w:ascii="Times New Roman" w:hAnsi="Times New Roman" w:cs="Times New Roman"/>
          <w:sz w:val="24"/>
          <w:szCs w:val="24"/>
        </w:rPr>
        <w:t xml:space="preserve">In 2023, the </w:t>
      </w:r>
      <w:r w:rsidR="009B1E8F">
        <w:rPr>
          <w:rFonts w:ascii="Times New Roman" w:hAnsi="Times New Roman" w:cs="Times New Roman"/>
          <w:sz w:val="24"/>
          <w:szCs w:val="24"/>
        </w:rPr>
        <w:t>contribution</w:t>
      </w:r>
      <w:r w:rsidRPr="00726269">
        <w:rPr>
          <w:rFonts w:ascii="Times New Roman" w:hAnsi="Times New Roman" w:cs="Times New Roman"/>
          <w:sz w:val="24"/>
          <w:szCs w:val="24"/>
        </w:rPr>
        <w:t xml:space="preserve"> of fossil fuels in total primary energy supply is predicted to be </w:t>
      </w:r>
      <w:r w:rsidR="009B1E8F">
        <w:rPr>
          <w:rFonts w:ascii="Times New Roman" w:hAnsi="Times New Roman" w:cs="Times New Roman"/>
          <w:sz w:val="24"/>
          <w:szCs w:val="24"/>
        </w:rPr>
        <w:t>approximately</w:t>
      </w:r>
      <w:r w:rsidRPr="00726269">
        <w:rPr>
          <w:rFonts w:ascii="Times New Roman" w:hAnsi="Times New Roman" w:cs="Times New Roman"/>
          <w:sz w:val="24"/>
          <w:szCs w:val="24"/>
        </w:rPr>
        <w:t xml:space="preserve"> 81%. </w:t>
      </w:r>
      <w:r w:rsidR="00B93B39" w:rsidRPr="00B93B39">
        <w:rPr>
          <w:rFonts w:ascii="Times New Roman" w:hAnsi="Times New Roman" w:cs="Times New Roman"/>
          <w:sz w:val="24"/>
          <w:szCs w:val="24"/>
        </w:rPr>
        <w:t>By 2050, renewable energy will account for approximately 30% of the global energy structure.</w:t>
      </w:r>
    </w:p>
    <w:p w14:paraId="79557D37" w14:textId="4E8171DB" w:rsidR="00A60E31" w:rsidRPr="00726269" w:rsidRDefault="00D56823" w:rsidP="00B93B3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Now a days, v</w:t>
      </w:r>
      <w:r w:rsidR="00CB3A5E">
        <w:rPr>
          <w:rFonts w:ascii="Times New Roman" w:hAnsi="Times New Roman" w:cs="Times New Roman"/>
          <w:sz w:val="24"/>
          <w:szCs w:val="24"/>
        </w:rPr>
        <w:t>arious</w:t>
      </w:r>
      <w:r w:rsidR="00A60E31" w:rsidRPr="00726269">
        <w:rPr>
          <w:rFonts w:ascii="Times New Roman" w:hAnsi="Times New Roman" w:cs="Times New Roman"/>
          <w:sz w:val="24"/>
          <w:szCs w:val="24"/>
        </w:rPr>
        <w:t xml:space="preserve"> energy-efficient technologies are used in power plants, industri</w:t>
      </w:r>
      <w:r w:rsidR="00055502">
        <w:rPr>
          <w:rFonts w:ascii="Times New Roman" w:hAnsi="Times New Roman" w:cs="Times New Roman"/>
          <w:sz w:val="24"/>
          <w:szCs w:val="24"/>
        </w:rPr>
        <w:t xml:space="preserve">es </w:t>
      </w:r>
      <w:r w:rsidR="00A60E31" w:rsidRPr="00726269">
        <w:rPr>
          <w:rFonts w:ascii="Times New Roman" w:hAnsi="Times New Roman" w:cs="Times New Roman"/>
          <w:sz w:val="24"/>
          <w:szCs w:val="24"/>
        </w:rPr>
        <w:t xml:space="preserve">and transportation systems to consume less and cleaner energy. These technologies have the potential to reduce </w:t>
      </w:r>
      <w:r w:rsidR="00FF33E8">
        <w:rPr>
          <w:rFonts w:ascii="Times New Roman" w:hAnsi="Times New Roman" w:cs="Times New Roman"/>
          <w:sz w:val="24"/>
          <w:szCs w:val="24"/>
        </w:rPr>
        <w:t>cost</w:t>
      </w:r>
      <w:r w:rsidR="002F6FE6">
        <w:rPr>
          <w:rFonts w:ascii="Times New Roman" w:hAnsi="Times New Roman" w:cs="Times New Roman"/>
          <w:sz w:val="24"/>
          <w:szCs w:val="24"/>
        </w:rPr>
        <w:t>s by</w:t>
      </w:r>
      <w:r w:rsidR="00A60E31" w:rsidRPr="00726269">
        <w:rPr>
          <w:rFonts w:ascii="Times New Roman" w:hAnsi="Times New Roman" w:cs="Times New Roman"/>
          <w:sz w:val="24"/>
          <w:szCs w:val="24"/>
        </w:rPr>
        <w:t xml:space="preserve"> up to 80%, save energy </w:t>
      </w:r>
      <w:r w:rsidR="002F6FE6">
        <w:rPr>
          <w:rFonts w:ascii="Times New Roman" w:hAnsi="Times New Roman" w:cs="Times New Roman"/>
          <w:sz w:val="24"/>
          <w:szCs w:val="24"/>
        </w:rPr>
        <w:t xml:space="preserve">by </w:t>
      </w:r>
      <w:r w:rsidR="00A60E31" w:rsidRPr="00726269">
        <w:rPr>
          <w:rFonts w:ascii="Times New Roman" w:hAnsi="Times New Roman" w:cs="Times New Roman"/>
          <w:sz w:val="24"/>
          <w:szCs w:val="24"/>
        </w:rPr>
        <w:t>up to 30% and</w:t>
      </w:r>
      <w:r w:rsidR="00FF33E8">
        <w:rPr>
          <w:rFonts w:ascii="Times New Roman" w:hAnsi="Times New Roman" w:cs="Times New Roman"/>
          <w:sz w:val="24"/>
          <w:szCs w:val="24"/>
        </w:rPr>
        <w:t xml:space="preserve"> help</w:t>
      </w:r>
      <w:r w:rsidR="00A60E31" w:rsidRPr="00726269">
        <w:rPr>
          <w:rFonts w:ascii="Times New Roman" w:hAnsi="Times New Roman" w:cs="Times New Roman"/>
          <w:sz w:val="24"/>
          <w:szCs w:val="24"/>
        </w:rPr>
        <w:t xml:space="preserve"> to halt global warming in the future. As a result, the countries may remain </w:t>
      </w:r>
      <w:r w:rsidR="002C659C">
        <w:rPr>
          <w:rFonts w:ascii="Times New Roman" w:hAnsi="Times New Roman" w:cs="Times New Roman"/>
          <w:sz w:val="24"/>
          <w:szCs w:val="24"/>
        </w:rPr>
        <w:t>economical</w:t>
      </w:r>
      <w:r w:rsidR="00A60E31" w:rsidRPr="00726269">
        <w:rPr>
          <w:rFonts w:ascii="Times New Roman" w:hAnsi="Times New Roman" w:cs="Times New Roman"/>
          <w:sz w:val="24"/>
          <w:szCs w:val="24"/>
        </w:rPr>
        <w:t xml:space="preserve"> </w:t>
      </w:r>
      <w:r w:rsidR="00134F63">
        <w:rPr>
          <w:rFonts w:ascii="Times New Roman" w:hAnsi="Times New Roman" w:cs="Times New Roman"/>
          <w:sz w:val="24"/>
          <w:szCs w:val="24"/>
        </w:rPr>
        <w:t>while planning</w:t>
      </w:r>
      <w:r w:rsidR="00A60E31" w:rsidRPr="00726269">
        <w:rPr>
          <w:rFonts w:ascii="Times New Roman" w:hAnsi="Times New Roman" w:cs="Times New Roman"/>
          <w:sz w:val="24"/>
          <w:szCs w:val="24"/>
        </w:rPr>
        <w:t xml:space="preserve"> long-term growth. </w:t>
      </w:r>
      <w:r w:rsidR="00D710AA" w:rsidRPr="00D710AA">
        <w:rPr>
          <w:rFonts w:ascii="Times New Roman" w:hAnsi="Times New Roman" w:cs="Times New Roman"/>
          <w:sz w:val="24"/>
          <w:szCs w:val="24"/>
        </w:rPr>
        <w:t xml:space="preserve">Marketing renewable energy can also be defined as the ability to understand the </w:t>
      </w:r>
      <w:r w:rsidR="00D710AA">
        <w:rPr>
          <w:rFonts w:ascii="Times New Roman" w:hAnsi="Times New Roman" w:cs="Times New Roman"/>
          <w:sz w:val="24"/>
          <w:szCs w:val="24"/>
        </w:rPr>
        <w:t>requirements</w:t>
      </w:r>
      <w:r w:rsidR="00D710AA" w:rsidRPr="00D710AA">
        <w:rPr>
          <w:rFonts w:ascii="Times New Roman" w:hAnsi="Times New Roman" w:cs="Times New Roman"/>
          <w:sz w:val="24"/>
          <w:szCs w:val="24"/>
        </w:rPr>
        <w:t xml:space="preserve"> of consumers.</w:t>
      </w:r>
    </w:p>
    <w:p w14:paraId="5FB1A382" w14:textId="77777777" w:rsidR="00121AF6" w:rsidRPr="00726269" w:rsidRDefault="00121AF6" w:rsidP="00B6171B">
      <w:pPr>
        <w:spacing w:line="360" w:lineRule="auto"/>
        <w:jc w:val="both"/>
        <w:rPr>
          <w:rFonts w:ascii="Times New Roman" w:hAnsi="Times New Roman" w:cs="Times New Roman"/>
          <w:b/>
          <w:bCs/>
          <w:sz w:val="24"/>
          <w:szCs w:val="24"/>
        </w:rPr>
      </w:pPr>
      <w:r w:rsidRPr="00726269">
        <w:rPr>
          <w:rFonts w:ascii="Times New Roman" w:hAnsi="Times New Roman" w:cs="Times New Roman"/>
          <w:b/>
          <w:bCs/>
          <w:sz w:val="24"/>
          <w:szCs w:val="24"/>
        </w:rPr>
        <w:t>References</w:t>
      </w:r>
    </w:p>
    <w:p w14:paraId="3CDAAE3C" w14:textId="77777777" w:rsidR="001204D0" w:rsidRPr="00726269"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 xml:space="preserve">Agora </w:t>
      </w:r>
      <w:bookmarkStart w:id="0" w:name="_Hlk146616626"/>
      <w:r w:rsidRPr="00726269">
        <w:rPr>
          <w:rFonts w:ascii="Times New Roman" w:hAnsi="Times New Roman" w:cs="Times New Roman"/>
          <w:sz w:val="24"/>
          <w:szCs w:val="24"/>
        </w:rPr>
        <w:t>Energiewende</w:t>
      </w:r>
      <w:bookmarkEnd w:id="0"/>
      <w:r w:rsidRPr="00726269">
        <w:rPr>
          <w:rFonts w:ascii="Times New Roman" w:hAnsi="Times New Roman" w:cs="Times New Roman"/>
          <w:sz w:val="24"/>
          <w:szCs w:val="24"/>
        </w:rPr>
        <w:t xml:space="preserve"> (2019). European Energy Transition 2030: The Big Picture. Ten Priorities for the next European Commission to Meet the EU’s 2030 Targets and Accelerate Towards 2050. </w:t>
      </w:r>
    </w:p>
    <w:p w14:paraId="2C5AFEE0" w14:textId="77777777" w:rsidR="001204D0" w:rsidRPr="00726269"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Agreement No.: CE 36/2000, Study on the PotentialApplications of Renewable Energy in Hong Kong, Stage 1 StudyReport, December 2002</w:t>
      </w:r>
    </w:p>
    <w:p w14:paraId="39F0B15D" w14:textId="77777777" w:rsidR="001204D0" w:rsidRPr="00726269" w:rsidRDefault="001204D0" w:rsidP="00B6171B">
      <w:pPr>
        <w:pStyle w:val="ListParagraph"/>
        <w:numPr>
          <w:ilvl w:val="0"/>
          <w:numId w:val="5"/>
        </w:numPr>
        <w:spacing w:after="0" w:line="360" w:lineRule="auto"/>
        <w:jc w:val="both"/>
        <w:rPr>
          <w:rFonts w:ascii="Times New Roman" w:hAnsi="Times New Roman" w:cs="Times New Roman"/>
          <w:sz w:val="24"/>
          <w:szCs w:val="24"/>
        </w:rPr>
      </w:pPr>
      <w:bookmarkStart w:id="1" w:name="_Hlk146703445"/>
      <w:r w:rsidRPr="00726269">
        <w:rPr>
          <w:rFonts w:ascii="Times New Roman" w:hAnsi="Times New Roman" w:cs="Times New Roman"/>
          <w:sz w:val="24"/>
          <w:szCs w:val="24"/>
        </w:rPr>
        <w:t>Boute</w:t>
      </w:r>
      <w:bookmarkEnd w:id="1"/>
      <w:r w:rsidRPr="00726269">
        <w:rPr>
          <w:rFonts w:ascii="Times New Roman" w:hAnsi="Times New Roman" w:cs="Times New Roman"/>
          <w:sz w:val="24"/>
          <w:szCs w:val="24"/>
        </w:rPr>
        <w:t xml:space="preserve"> A (2012). Promoting renewable energy through capacity markets: An analysis of the Russian support scheme. Energy Policy, 46:68-77.</w:t>
      </w:r>
    </w:p>
    <w:p w14:paraId="61D11C64" w14:textId="77777777" w:rsidR="001204D0" w:rsidRPr="00726269" w:rsidRDefault="001204D0" w:rsidP="00B6171B">
      <w:pPr>
        <w:pStyle w:val="ListParagraph"/>
        <w:numPr>
          <w:ilvl w:val="0"/>
          <w:numId w:val="6"/>
        </w:numPr>
        <w:spacing w:after="0" w:line="360" w:lineRule="auto"/>
        <w:jc w:val="both"/>
        <w:rPr>
          <w:rFonts w:ascii="Times New Roman" w:hAnsi="Times New Roman" w:cs="Times New Roman"/>
          <w:sz w:val="24"/>
          <w:szCs w:val="24"/>
        </w:rPr>
      </w:pPr>
      <w:bookmarkStart w:id="2" w:name="_Hlk146616790"/>
      <w:r w:rsidRPr="00726269">
        <w:rPr>
          <w:rFonts w:ascii="Times New Roman" w:hAnsi="Times New Roman" w:cs="Times New Roman"/>
          <w:sz w:val="24"/>
          <w:szCs w:val="24"/>
        </w:rPr>
        <w:lastRenderedPageBreak/>
        <w:t xml:space="preserve">British Petroleum </w:t>
      </w:r>
      <w:bookmarkEnd w:id="2"/>
      <w:r w:rsidRPr="00726269">
        <w:rPr>
          <w:rFonts w:ascii="Times New Roman" w:hAnsi="Times New Roman" w:cs="Times New Roman"/>
          <w:sz w:val="24"/>
          <w:szCs w:val="24"/>
        </w:rPr>
        <w:t xml:space="preserve">(2019). BP Statistical Review of World Energy. 68th ed. </w:t>
      </w:r>
    </w:p>
    <w:p w14:paraId="2E3B1FD7" w14:textId="77777777" w:rsidR="001204D0" w:rsidRPr="00726269"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 xml:space="preserve">Chaturvedi P and Garg HP (2007). Financing renewables—emerging dimensions. IREDA NEWS; July–September 2007. </w:t>
      </w:r>
    </w:p>
    <w:p w14:paraId="2D414A15" w14:textId="77777777" w:rsidR="001204D0" w:rsidRPr="00726269"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Dizdaroglu D (2017). The role of indicator-based sustainability assessment in policy and the decision-making process: a review and outlook. Sustainability, 9(6): 1018.</w:t>
      </w:r>
    </w:p>
    <w:p w14:paraId="3CC3CC57" w14:textId="77777777" w:rsidR="001204D0" w:rsidRPr="00726269"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 xml:space="preserve">Eurostat. EU27 Energy Dependence Rate at 54% in 2011. 2013. </w:t>
      </w:r>
    </w:p>
    <w:p w14:paraId="3E82EEBC" w14:textId="77777777" w:rsidR="001204D0" w:rsidRPr="00726269" w:rsidRDefault="001204D0" w:rsidP="00E248C2">
      <w:pPr>
        <w:pStyle w:val="ListParagraph"/>
        <w:numPr>
          <w:ilvl w:val="0"/>
          <w:numId w:val="6"/>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 xml:space="preserve">Gielen D, Boshell F, Saygin D, Basilian MD and Wagner N (2019). The role of renewable energy in the global energy transformation. Energy Strategy Reviews, 24:38-50. </w:t>
      </w:r>
    </w:p>
    <w:p w14:paraId="400D86ED" w14:textId="77777777" w:rsidR="001204D0" w:rsidRPr="00726269" w:rsidRDefault="001204D0" w:rsidP="00B6171B">
      <w:pPr>
        <w:pStyle w:val="ListParagraph"/>
        <w:numPr>
          <w:ilvl w:val="0"/>
          <w:numId w:val="5"/>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 xml:space="preserve">Goldthau A and Sovacool BK (2012). The uniqueness of the energy security, justice, and governance problem. Energy Policy, 21:232-240. </w:t>
      </w:r>
    </w:p>
    <w:p w14:paraId="61FE09C3" w14:textId="77777777" w:rsidR="001204D0" w:rsidRPr="00726269" w:rsidRDefault="001204D0" w:rsidP="00B6171B">
      <w:pPr>
        <w:pStyle w:val="ListParagraph"/>
        <w:numPr>
          <w:ilvl w:val="0"/>
          <w:numId w:val="5"/>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 xml:space="preserve">Hache E (2018). Do renewable energies improve energy security in the long run? International Economics, 156:127-135. </w:t>
      </w:r>
    </w:p>
    <w:p w14:paraId="69C96B9C" w14:textId="77777777" w:rsidR="001204D0" w:rsidRPr="00726269" w:rsidRDefault="001204D0" w:rsidP="00B6171B">
      <w:pPr>
        <w:pStyle w:val="ListParagraph"/>
        <w:numPr>
          <w:ilvl w:val="0"/>
          <w:numId w:val="5"/>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 xml:space="preserve">Hamed TA and Bressler L (2019). Energy security in Israel and Jordan: The role of renewable energy sources. Renewable Energy, 135:378-389. </w:t>
      </w:r>
    </w:p>
    <w:p w14:paraId="6F321D7B" w14:textId="77777777" w:rsidR="001204D0" w:rsidRPr="00726269" w:rsidRDefault="001204D0" w:rsidP="00B6171B">
      <w:pPr>
        <w:pStyle w:val="ListParagraph"/>
        <w:numPr>
          <w:ilvl w:val="0"/>
          <w:numId w:val="6"/>
        </w:numPr>
        <w:spacing w:after="0" w:line="360" w:lineRule="auto"/>
        <w:jc w:val="both"/>
        <w:rPr>
          <w:rFonts w:ascii="Times New Roman" w:hAnsi="Times New Roman" w:cs="Times New Roman"/>
          <w:sz w:val="24"/>
          <w:szCs w:val="24"/>
        </w:rPr>
      </w:pPr>
      <w:bookmarkStart w:id="3" w:name="_Hlk146616522"/>
      <w:r w:rsidRPr="00726269">
        <w:rPr>
          <w:rFonts w:ascii="Times New Roman" w:hAnsi="Times New Roman" w:cs="Times New Roman"/>
          <w:sz w:val="24"/>
          <w:szCs w:val="24"/>
        </w:rPr>
        <w:t>Hansen</w:t>
      </w:r>
      <w:bookmarkEnd w:id="3"/>
      <w:r w:rsidRPr="00726269">
        <w:rPr>
          <w:rFonts w:ascii="Times New Roman" w:hAnsi="Times New Roman" w:cs="Times New Roman"/>
          <w:sz w:val="24"/>
          <w:szCs w:val="24"/>
        </w:rPr>
        <w:t xml:space="preserve"> K, Van Mathiesen B and Skov IR (2019). Full energy system transition towards 100% renewable energy in Germany in 2050. Renewable and Sustainable Energy Reviews, 102:1-13. </w:t>
      </w:r>
    </w:p>
    <w:p w14:paraId="70A1E168" w14:textId="77777777" w:rsidR="001204D0" w:rsidRPr="00726269"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 xml:space="preserve">Harjanne A and Korhonen JM (2019). Abandoning the concept of renewable energy. Energy Policy. 127:330-340. </w:t>
      </w:r>
    </w:p>
    <w:p w14:paraId="0D513803" w14:textId="77777777" w:rsidR="001204D0" w:rsidRPr="00726269"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 xml:space="preserve">International Energy Agency (IEA). Renewables in Russia: From Opportunity to Reality. Paris: IEA/OECD; 2003. </w:t>
      </w:r>
    </w:p>
    <w:p w14:paraId="7FDE8DD9" w14:textId="77777777" w:rsidR="001204D0" w:rsidRPr="00726269" w:rsidRDefault="001204D0" w:rsidP="00B6171B">
      <w:pPr>
        <w:pStyle w:val="ListParagraph"/>
        <w:numPr>
          <w:ilvl w:val="0"/>
          <w:numId w:val="5"/>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 xml:space="preserve">International Renewable Energy Agency (IRENA). A New World. The Geopolitics of the Energy Transformation. Global Commission on the Geopolitics of Energy Transformation. 2019.Available from:https://geopoliticsofrenewables.org/assets/geopolitics/Reports/wpontent/uploads/2019/01/Global_commission_renewable_energy_2019.pdf </w:t>
      </w:r>
    </w:p>
    <w:p w14:paraId="17F4B7F8" w14:textId="77777777" w:rsidR="001204D0" w:rsidRPr="00726269"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Kalyani VL, Piaus A and Vyas P (2015). Harvesting Electrical Energy via Vibration. Journal of Management Engineering and Information Technology, 2(4): 2394 – 8124</w:t>
      </w:r>
    </w:p>
    <w:p w14:paraId="22425B92" w14:textId="77777777" w:rsidR="001204D0" w:rsidRPr="00726269" w:rsidRDefault="001204D0" w:rsidP="007C6C37">
      <w:pPr>
        <w:pStyle w:val="ListParagraph"/>
        <w:numPr>
          <w:ilvl w:val="0"/>
          <w:numId w:val="6"/>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 xml:space="preserve">Lanshina TA (2018). The slow expansion of renewable energy in Russia: Competitiveness and regulation issues. Energy Policy, 120:600-609. </w:t>
      </w:r>
    </w:p>
    <w:p w14:paraId="66BFA589" w14:textId="77777777" w:rsidR="001204D0" w:rsidRPr="00726269"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 xml:space="preserve">Liu J (2019). China's renewable energy law and policy: A critical review. Renewable and Sustainable Energy Reviews, 99:212-219. </w:t>
      </w:r>
    </w:p>
    <w:p w14:paraId="613E6D22" w14:textId="77777777" w:rsidR="001204D0" w:rsidRPr="00726269"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lastRenderedPageBreak/>
        <w:t>Maithani PC (2008). Renewable energy policy framework of India. India: Narosa Publication Delhi,pp. 41–54.</w:t>
      </w:r>
    </w:p>
    <w:p w14:paraId="32ED8E90" w14:textId="77777777" w:rsidR="001204D0" w:rsidRPr="00726269"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Matsumoto K and Andriosopoulos K (2016). Energy security in East Asia under climate mitigation scenarios in the 21</w:t>
      </w:r>
      <w:r w:rsidRPr="00726269">
        <w:rPr>
          <w:rFonts w:ascii="Times New Roman" w:hAnsi="Times New Roman" w:cs="Times New Roman"/>
          <w:sz w:val="24"/>
          <w:szCs w:val="24"/>
          <w:vertAlign w:val="superscript"/>
        </w:rPr>
        <w:t>st</w:t>
      </w:r>
      <w:r w:rsidRPr="00726269">
        <w:rPr>
          <w:rFonts w:ascii="Times New Roman" w:hAnsi="Times New Roman" w:cs="Times New Roman"/>
          <w:sz w:val="24"/>
          <w:szCs w:val="24"/>
        </w:rPr>
        <w:t xml:space="preserve"> century. Omega, 59: 60-71. </w:t>
      </w:r>
    </w:p>
    <w:p w14:paraId="5E8302A7" w14:textId="77777777" w:rsidR="001204D0" w:rsidRPr="00726269" w:rsidRDefault="001204D0" w:rsidP="003F03D0">
      <w:pPr>
        <w:pStyle w:val="ListParagraph"/>
        <w:numPr>
          <w:ilvl w:val="0"/>
          <w:numId w:val="6"/>
        </w:numPr>
        <w:spacing w:after="0" w:line="360" w:lineRule="auto"/>
        <w:jc w:val="both"/>
        <w:rPr>
          <w:rFonts w:ascii="Times New Roman" w:hAnsi="Times New Roman" w:cs="Times New Roman"/>
          <w:sz w:val="24"/>
          <w:szCs w:val="24"/>
        </w:rPr>
      </w:pPr>
      <w:bookmarkStart w:id="4" w:name="_Hlk146616343"/>
      <w:r w:rsidRPr="00726269">
        <w:rPr>
          <w:rFonts w:ascii="Times New Roman" w:hAnsi="Times New Roman" w:cs="Times New Roman"/>
          <w:sz w:val="24"/>
          <w:szCs w:val="24"/>
        </w:rPr>
        <w:t>Matsumoto</w:t>
      </w:r>
      <w:bookmarkEnd w:id="4"/>
      <w:r w:rsidRPr="00726269">
        <w:rPr>
          <w:rFonts w:ascii="Times New Roman" w:hAnsi="Times New Roman" w:cs="Times New Roman"/>
          <w:sz w:val="24"/>
          <w:szCs w:val="24"/>
        </w:rPr>
        <w:t xml:space="preserve"> K, Doumpos M and Andriosopoulos K (2018). Historical energy security performance in EUcountries. Renewable and Sustainable Energy Reviews, 82:1737-1748. </w:t>
      </w:r>
    </w:p>
    <w:p w14:paraId="6309A06D" w14:textId="77777777" w:rsidR="001204D0" w:rsidRPr="00726269"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Nfah E, Ngundam J and Tchinda R (2007). Modelling of solar/diesel/battery hybrid power systems for far-north Cameroon. Renew Energy, 32(5): 832–844.</w:t>
      </w:r>
    </w:p>
    <w:p w14:paraId="035C54B0" w14:textId="77777777" w:rsidR="001204D0" w:rsidRPr="00726269" w:rsidRDefault="001204D0" w:rsidP="00B6171B">
      <w:pPr>
        <w:pStyle w:val="ListParagraph"/>
        <w:numPr>
          <w:ilvl w:val="0"/>
          <w:numId w:val="5"/>
        </w:numPr>
        <w:spacing w:after="0" w:line="360" w:lineRule="auto"/>
        <w:jc w:val="both"/>
        <w:rPr>
          <w:rFonts w:ascii="Times New Roman" w:hAnsi="Times New Roman" w:cs="Times New Roman"/>
          <w:sz w:val="24"/>
          <w:szCs w:val="24"/>
        </w:rPr>
      </w:pPr>
      <w:bookmarkStart w:id="5" w:name="_Hlk146706243"/>
      <w:r w:rsidRPr="00726269">
        <w:rPr>
          <w:rFonts w:ascii="Times New Roman" w:hAnsi="Times New Roman" w:cs="Times New Roman"/>
          <w:sz w:val="24"/>
          <w:szCs w:val="24"/>
        </w:rPr>
        <w:t>Overland</w:t>
      </w:r>
      <w:bookmarkEnd w:id="5"/>
      <w:r w:rsidRPr="00726269">
        <w:rPr>
          <w:rFonts w:ascii="Times New Roman" w:hAnsi="Times New Roman" w:cs="Times New Roman"/>
          <w:sz w:val="24"/>
          <w:szCs w:val="24"/>
        </w:rPr>
        <w:t xml:space="preserve"> I (2019). The geopolitics of renewable energy: Debunking four emerging myths. Energy Research and Social Science, 49:36-40. </w:t>
      </w:r>
    </w:p>
    <w:p w14:paraId="0829844F" w14:textId="77777777" w:rsidR="001204D0" w:rsidRPr="00726269"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 xml:space="preserve">Proskuryakova L (2018). Updating energy security and environmental policy: Energy security theories revisited. Journal of Environmental Management, 223:203-214. </w:t>
      </w:r>
    </w:p>
    <w:p w14:paraId="3BC59029" w14:textId="77777777" w:rsidR="001204D0" w:rsidRPr="00726269"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Purohit P and Michaelowa A (2008). CDM potential of SPV pumps in India. Renewable and Sustainable Energy Reviews, 12:181–199.</w:t>
      </w:r>
    </w:p>
    <w:p w14:paraId="253836FC" w14:textId="77777777" w:rsidR="001204D0" w:rsidRPr="00726269" w:rsidRDefault="001204D0" w:rsidP="00B6171B">
      <w:pPr>
        <w:pStyle w:val="ListParagraph"/>
        <w:numPr>
          <w:ilvl w:val="0"/>
          <w:numId w:val="5"/>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 xml:space="preserve">Rogelj J, Den Elzen M, Höhne N, Fransen T, Fekete H and Winkler H (2016). Paris agreement climate proposals need a boost to keep warming well below 2°C. Nature. 534:631-639. </w:t>
      </w:r>
    </w:p>
    <w:p w14:paraId="78A21CF6" w14:textId="77777777" w:rsidR="001204D0" w:rsidRPr="00726269"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 xml:space="preserve">Smeets N (2017). Similar goals, divergent motives. The enabling and constraining factors of Russia’s capacity-based renewable energy support scheme. Energy Policy,101:138-149. </w:t>
      </w:r>
    </w:p>
    <w:p w14:paraId="7E3E0B24" w14:textId="77777777" w:rsidR="001204D0" w:rsidRPr="00726269"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 xml:space="preserve">Sovacool BK (2013). An international assessment of energy security performance. Ecological Economics, 88:148-158. </w:t>
      </w:r>
    </w:p>
    <w:p w14:paraId="2D3E54FF" w14:textId="77777777" w:rsidR="001204D0" w:rsidRPr="00726269"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Sovacool BK and Brown MA (2009). Competing Dimensions of Energy Security: An International Perspective. Working Paper #45, Working Paper Series. Atlanta, GA: Ivan Allen College, School of Public Policy, Georgia Tech.</w:t>
      </w:r>
    </w:p>
    <w:p w14:paraId="4B4F8A49" w14:textId="77777777" w:rsidR="001204D0" w:rsidRPr="00726269" w:rsidRDefault="001204D0" w:rsidP="00B6171B">
      <w:pPr>
        <w:pStyle w:val="ListParagraph"/>
        <w:numPr>
          <w:ilvl w:val="0"/>
          <w:numId w:val="5"/>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Sovacool BK and Rafey W (2011). Snakes in the grass: The energy security implications of Medupi. The Electricity Journal, 24:92-100.</w:t>
      </w:r>
    </w:p>
    <w:p w14:paraId="4578EF95" w14:textId="77777777" w:rsidR="001204D0" w:rsidRPr="00726269"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 xml:space="preserve">Sovacool BK and Tambo T (2016). Comparing consumer perceptions of energy security, policy, and low-carbon technology: Insights from Denmark. Energy Research and Social Science, 11:79-91. </w:t>
      </w:r>
    </w:p>
    <w:p w14:paraId="4B8BF188" w14:textId="77777777" w:rsidR="001204D0" w:rsidRPr="00726269" w:rsidRDefault="001204D0" w:rsidP="00B6171B">
      <w:pPr>
        <w:pStyle w:val="ListParagraph"/>
        <w:numPr>
          <w:ilvl w:val="0"/>
          <w:numId w:val="5"/>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t xml:space="preserve">United Nations (UN). Paris Agreement. 2015. Available from: https://unfccc.int/sites/default/files/english_paris_agreement.pdf </w:t>
      </w:r>
    </w:p>
    <w:p w14:paraId="52BDD668" w14:textId="77777777" w:rsidR="001204D0" w:rsidRPr="00726269" w:rsidRDefault="001204D0" w:rsidP="00A81037">
      <w:pPr>
        <w:pStyle w:val="ListParagraph"/>
        <w:numPr>
          <w:ilvl w:val="0"/>
          <w:numId w:val="6"/>
        </w:numPr>
        <w:spacing w:after="0" w:line="360" w:lineRule="auto"/>
        <w:jc w:val="both"/>
        <w:rPr>
          <w:rFonts w:ascii="Times New Roman" w:hAnsi="Times New Roman" w:cs="Times New Roman"/>
          <w:sz w:val="24"/>
          <w:szCs w:val="24"/>
        </w:rPr>
      </w:pPr>
      <w:r w:rsidRPr="00726269">
        <w:rPr>
          <w:rFonts w:ascii="Times New Roman" w:hAnsi="Times New Roman" w:cs="Times New Roman"/>
          <w:sz w:val="24"/>
          <w:szCs w:val="24"/>
        </w:rPr>
        <w:lastRenderedPageBreak/>
        <w:t xml:space="preserve">Wang B, Wang Q, Wei Y-M and Li Z-P (2018). Role of renewable energy in China’s energy security and climate change mitigation: An index decomposition analysis. Renewable and Sustainable Energy Reviews, 90:187-194. </w:t>
      </w:r>
    </w:p>
    <w:p w14:paraId="57D7321D" w14:textId="77777777" w:rsidR="001204D0" w:rsidRPr="00726269" w:rsidRDefault="001204D0" w:rsidP="00B6171B">
      <w:pPr>
        <w:pStyle w:val="ListParagraph"/>
        <w:numPr>
          <w:ilvl w:val="0"/>
          <w:numId w:val="6"/>
        </w:numPr>
        <w:spacing w:after="0" w:line="360" w:lineRule="auto"/>
        <w:jc w:val="both"/>
        <w:rPr>
          <w:rFonts w:ascii="Times New Roman" w:hAnsi="Times New Roman" w:cs="Times New Roman"/>
          <w:sz w:val="24"/>
          <w:szCs w:val="24"/>
        </w:rPr>
      </w:pPr>
      <w:bookmarkStart w:id="6" w:name="_Hlk146616852"/>
      <w:r w:rsidRPr="00726269">
        <w:rPr>
          <w:rFonts w:ascii="Times New Roman" w:hAnsi="Times New Roman" w:cs="Times New Roman"/>
          <w:sz w:val="24"/>
          <w:szCs w:val="24"/>
        </w:rPr>
        <w:t>Yang</w:t>
      </w:r>
      <w:bookmarkEnd w:id="6"/>
      <w:r w:rsidRPr="00726269">
        <w:rPr>
          <w:rFonts w:ascii="Times New Roman" w:hAnsi="Times New Roman" w:cs="Times New Roman"/>
          <w:sz w:val="24"/>
          <w:szCs w:val="24"/>
        </w:rPr>
        <w:t xml:space="preserve"> XJ, Hu H, Tan T and Li J (2016). China’s renewable energy goals by 2050. Environmental Development, 20: 83-90. </w:t>
      </w:r>
    </w:p>
    <w:p w14:paraId="75AA76AC" w14:textId="77777777" w:rsidR="001204D0" w:rsidRPr="00726269" w:rsidRDefault="001204D0" w:rsidP="00B6171B">
      <w:pPr>
        <w:pStyle w:val="ListParagraph"/>
        <w:numPr>
          <w:ilvl w:val="0"/>
          <w:numId w:val="6"/>
        </w:numPr>
        <w:spacing w:after="0" w:line="360" w:lineRule="auto"/>
        <w:jc w:val="both"/>
        <w:rPr>
          <w:rFonts w:ascii="Times New Roman" w:hAnsi="Times New Roman" w:cs="Times New Roman"/>
          <w:sz w:val="24"/>
          <w:szCs w:val="24"/>
        </w:rPr>
      </w:pPr>
      <w:bookmarkStart w:id="7" w:name="_Hlk146617029"/>
      <w:r w:rsidRPr="00726269">
        <w:rPr>
          <w:rFonts w:ascii="Times New Roman" w:hAnsi="Times New Roman" w:cs="Times New Roman"/>
          <w:sz w:val="24"/>
          <w:szCs w:val="24"/>
        </w:rPr>
        <w:t>Zhang</w:t>
      </w:r>
      <w:bookmarkEnd w:id="7"/>
      <w:r w:rsidRPr="00726269">
        <w:rPr>
          <w:rFonts w:ascii="Times New Roman" w:hAnsi="Times New Roman" w:cs="Times New Roman"/>
          <w:sz w:val="24"/>
          <w:szCs w:val="24"/>
        </w:rPr>
        <w:t xml:space="preserve"> L, Sovacool BK, Ren J and Ely A (2017). The dragon awakens: Innovation, competition, and transition in the energy strategy of the People’s Republic of China, 1949–2017. Energy Policy, 108:634-644. </w:t>
      </w:r>
    </w:p>
    <w:p w14:paraId="27979328" w14:textId="77777777" w:rsidR="00B6171B" w:rsidRDefault="00B6171B" w:rsidP="00A60E31">
      <w:pPr>
        <w:spacing w:line="360" w:lineRule="auto"/>
        <w:ind w:firstLine="720"/>
        <w:jc w:val="both"/>
        <w:rPr>
          <w:rFonts w:ascii="Times New Roman" w:hAnsi="Times New Roman" w:cs="Times New Roman"/>
          <w:sz w:val="24"/>
          <w:szCs w:val="24"/>
        </w:rPr>
      </w:pPr>
    </w:p>
    <w:p w14:paraId="7CF523F1" w14:textId="77777777" w:rsidR="00121AF6" w:rsidRDefault="00121AF6" w:rsidP="00A60E31">
      <w:pPr>
        <w:spacing w:line="360" w:lineRule="auto"/>
        <w:ind w:firstLine="720"/>
        <w:jc w:val="both"/>
        <w:rPr>
          <w:rFonts w:ascii="Times New Roman" w:hAnsi="Times New Roman" w:cs="Times New Roman"/>
          <w:sz w:val="24"/>
          <w:szCs w:val="24"/>
        </w:rPr>
      </w:pPr>
    </w:p>
    <w:p w14:paraId="6370E084" w14:textId="77777777" w:rsidR="00D92D15" w:rsidRPr="00A54B6E" w:rsidRDefault="00D92D15" w:rsidP="008763BB">
      <w:pPr>
        <w:spacing w:line="360" w:lineRule="auto"/>
        <w:jc w:val="both"/>
        <w:rPr>
          <w:rFonts w:ascii="Times New Roman" w:hAnsi="Times New Roman" w:cs="Times New Roman"/>
          <w:sz w:val="24"/>
          <w:szCs w:val="24"/>
        </w:rPr>
      </w:pPr>
    </w:p>
    <w:sectPr w:rsidR="00D92D15" w:rsidRPr="00A54B6E" w:rsidSect="008851D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D2402"/>
    <w:multiLevelType w:val="hybridMultilevel"/>
    <w:tmpl w:val="1BB2CA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55D2565"/>
    <w:multiLevelType w:val="hybridMultilevel"/>
    <w:tmpl w:val="0E181DA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7E10A98"/>
    <w:multiLevelType w:val="hybridMultilevel"/>
    <w:tmpl w:val="218C5B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D0F74F1"/>
    <w:multiLevelType w:val="hybridMultilevel"/>
    <w:tmpl w:val="A0D461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18E7ADA"/>
    <w:multiLevelType w:val="hybridMultilevel"/>
    <w:tmpl w:val="BE94E9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738E5D8C"/>
    <w:multiLevelType w:val="hybridMultilevel"/>
    <w:tmpl w:val="1E4824E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9743380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689010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437322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75334849">
    <w:abstractNumId w:val="3"/>
  </w:num>
  <w:num w:numId="5" w16cid:durableId="1256668118">
    <w:abstractNumId w:val="2"/>
  </w:num>
  <w:num w:numId="6" w16cid:durableId="17283825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CA7"/>
    <w:rsid w:val="0000743E"/>
    <w:rsid w:val="00021860"/>
    <w:rsid w:val="00024AEE"/>
    <w:rsid w:val="00025834"/>
    <w:rsid w:val="00025BD8"/>
    <w:rsid w:val="00032436"/>
    <w:rsid w:val="00037A2E"/>
    <w:rsid w:val="000402BB"/>
    <w:rsid w:val="00042629"/>
    <w:rsid w:val="00044CF4"/>
    <w:rsid w:val="00046513"/>
    <w:rsid w:val="00055502"/>
    <w:rsid w:val="000618F6"/>
    <w:rsid w:val="0006765B"/>
    <w:rsid w:val="00071484"/>
    <w:rsid w:val="00081932"/>
    <w:rsid w:val="000856F1"/>
    <w:rsid w:val="00086CBE"/>
    <w:rsid w:val="00090B62"/>
    <w:rsid w:val="000A0EFC"/>
    <w:rsid w:val="000A3068"/>
    <w:rsid w:val="000B37BB"/>
    <w:rsid w:val="000B5F4E"/>
    <w:rsid w:val="000C515C"/>
    <w:rsid w:val="000D0599"/>
    <w:rsid w:val="000D3C56"/>
    <w:rsid w:val="000D61E3"/>
    <w:rsid w:val="000E0010"/>
    <w:rsid w:val="000E4326"/>
    <w:rsid w:val="000E452E"/>
    <w:rsid w:val="000E507E"/>
    <w:rsid w:val="000F2002"/>
    <w:rsid w:val="000F2518"/>
    <w:rsid w:val="000F5E5C"/>
    <w:rsid w:val="000F6E85"/>
    <w:rsid w:val="001001C3"/>
    <w:rsid w:val="00100B4B"/>
    <w:rsid w:val="00110246"/>
    <w:rsid w:val="001130E2"/>
    <w:rsid w:val="001204D0"/>
    <w:rsid w:val="00121AF6"/>
    <w:rsid w:val="00123B2A"/>
    <w:rsid w:val="00124165"/>
    <w:rsid w:val="00126E8A"/>
    <w:rsid w:val="001304E3"/>
    <w:rsid w:val="00131717"/>
    <w:rsid w:val="00134F63"/>
    <w:rsid w:val="00135885"/>
    <w:rsid w:val="00135C68"/>
    <w:rsid w:val="0014016D"/>
    <w:rsid w:val="001429C1"/>
    <w:rsid w:val="001525ED"/>
    <w:rsid w:val="00156671"/>
    <w:rsid w:val="00156C85"/>
    <w:rsid w:val="0016045E"/>
    <w:rsid w:val="001625D3"/>
    <w:rsid w:val="00176A30"/>
    <w:rsid w:val="00177504"/>
    <w:rsid w:val="00183BFE"/>
    <w:rsid w:val="00184256"/>
    <w:rsid w:val="001844DE"/>
    <w:rsid w:val="0019511A"/>
    <w:rsid w:val="0019579C"/>
    <w:rsid w:val="00196C07"/>
    <w:rsid w:val="00196DE5"/>
    <w:rsid w:val="001B3BED"/>
    <w:rsid w:val="001B3C4F"/>
    <w:rsid w:val="001B5563"/>
    <w:rsid w:val="001C2C45"/>
    <w:rsid w:val="001C4035"/>
    <w:rsid w:val="001C6AB0"/>
    <w:rsid w:val="001D03E1"/>
    <w:rsid w:val="001D0FC3"/>
    <w:rsid w:val="001D2B2F"/>
    <w:rsid w:val="001D6127"/>
    <w:rsid w:val="001D7D6D"/>
    <w:rsid w:val="001E1197"/>
    <w:rsid w:val="001E29B6"/>
    <w:rsid w:val="001E4CA7"/>
    <w:rsid w:val="001E78AA"/>
    <w:rsid w:val="001F0B39"/>
    <w:rsid w:val="001F0CE5"/>
    <w:rsid w:val="001F600F"/>
    <w:rsid w:val="00200719"/>
    <w:rsid w:val="002078BC"/>
    <w:rsid w:val="00215EEF"/>
    <w:rsid w:val="00224E44"/>
    <w:rsid w:val="00225944"/>
    <w:rsid w:val="00231AFF"/>
    <w:rsid w:val="0024037E"/>
    <w:rsid w:val="002404CD"/>
    <w:rsid w:val="002465C7"/>
    <w:rsid w:val="00250EF3"/>
    <w:rsid w:val="00253A67"/>
    <w:rsid w:val="0025407E"/>
    <w:rsid w:val="00255ABD"/>
    <w:rsid w:val="00256A28"/>
    <w:rsid w:val="00260508"/>
    <w:rsid w:val="002611B7"/>
    <w:rsid w:val="002627D9"/>
    <w:rsid w:val="00266095"/>
    <w:rsid w:val="002730A1"/>
    <w:rsid w:val="00277B27"/>
    <w:rsid w:val="00281F0C"/>
    <w:rsid w:val="00285D22"/>
    <w:rsid w:val="002879D9"/>
    <w:rsid w:val="00291B70"/>
    <w:rsid w:val="00295332"/>
    <w:rsid w:val="002A4678"/>
    <w:rsid w:val="002B1582"/>
    <w:rsid w:val="002B2B70"/>
    <w:rsid w:val="002B504D"/>
    <w:rsid w:val="002B569E"/>
    <w:rsid w:val="002C50F2"/>
    <w:rsid w:val="002C659C"/>
    <w:rsid w:val="002D0C72"/>
    <w:rsid w:val="002E1BCF"/>
    <w:rsid w:val="002E4007"/>
    <w:rsid w:val="002E6A12"/>
    <w:rsid w:val="002F19B7"/>
    <w:rsid w:val="002F1CA3"/>
    <w:rsid w:val="002F263D"/>
    <w:rsid w:val="002F6407"/>
    <w:rsid w:val="002F6FE6"/>
    <w:rsid w:val="002F7533"/>
    <w:rsid w:val="00302559"/>
    <w:rsid w:val="00312A13"/>
    <w:rsid w:val="0032395C"/>
    <w:rsid w:val="00335B05"/>
    <w:rsid w:val="003557A3"/>
    <w:rsid w:val="00365D2E"/>
    <w:rsid w:val="00372ABF"/>
    <w:rsid w:val="003740C0"/>
    <w:rsid w:val="003764AC"/>
    <w:rsid w:val="003847D9"/>
    <w:rsid w:val="00391680"/>
    <w:rsid w:val="0039453B"/>
    <w:rsid w:val="003A2F5E"/>
    <w:rsid w:val="003A391C"/>
    <w:rsid w:val="003B063A"/>
    <w:rsid w:val="003E2920"/>
    <w:rsid w:val="003E3363"/>
    <w:rsid w:val="003E6105"/>
    <w:rsid w:val="003F0134"/>
    <w:rsid w:val="003F1100"/>
    <w:rsid w:val="003F5728"/>
    <w:rsid w:val="003F6809"/>
    <w:rsid w:val="00400885"/>
    <w:rsid w:val="00402ADA"/>
    <w:rsid w:val="00410CFE"/>
    <w:rsid w:val="00416C46"/>
    <w:rsid w:val="00417518"/>
    <w:rsid w:val="0041797B"/>
    <w:rsid w:val="004204DD"/>
    <w:rsid w:val="00420774"/>
    <w:rsid w:val="00422974"/>
    <w:rsid w:val="00425B94"/>
    <w:rsid w:val="00427459"/>
    <w:rsid w:val="00427609"/>
    <w:rsid w:val="00430643"/>
    <w:rsid w:val="004314B3"/>
    <w:rsid w:val="00431B0F"/>
    <w:rsid w:val="004326F9"/>
    <w:rsid w:val="00434231"/>
    <w:rsid w:val="0043484C"/>
    <w:rsid w:val="00447682"/>
    <w:rsid w:val="00450839"/>
    <w:rsid w:val="00464EF0"/>
    <w:rsid w:val="0046564E"/>
    <w:rsid w:val="00466D5F"/>
    <w:rsid w:val="004703DD"/>
    <w:rsid w:val="00470408"/>
    <w:rsid w:val="004706FF"/>
    <w:rsid w:val="00472F63"/>
    <w:rsid w:val="004A0D49"/>
    <w:rsid w:val="004A7843"/>
    <w:rsid w:val="004B2045"/>
    <w:rsid w:val="004B6220"/>
    <w:rsid w:val="004D2C55"/>
    <w:rsid w:val="004E050E"/>
    <w:rsid w:val="004E5076"/>
    <w:rsid w:val="004F03AF"/>
    <w:rsid w:val="004F25CF"/>
    <w:rsid w:val="004F670D"/>
    <w:rsid w:val="005108F8"/>
    <w:rsid w:val="00512BB3"/>
    <w:rsid w:val="00514C65"/>
    <w:rsid w:val="00516F1D"/>
    <w:rsid w:val="005216BE"/>
    <w:rsid w:val="005253E0"/>
    <w:rsid w:val="00527F19"/>
    <w:rsid w:val="00530DF4"/>
    <w:rsid w:val="0053496D"/>
    <w:rsid w:val="00537571"/>
    <w:rsid w:val="00550C23"/>
    <w:rsid w:val="00553D71"/>
    <w:rsid w:val="00554439"/>
    <w:rsid w:val="00555345"/>
    <w:rsid w:val="00561E93"/>
    <w:rsid w:val="00566923"/>
    <w:rsid w:val="00571096"/>
    <w:rsid w:val="0057326E"/>
    <w:rsid w:val="00574067"/>
    <w:rsid w:val="005768B4"/>
    <w:rsid w:val="00580BA5"/>
    <w:rsid w:val="0059324B"/>
    <w:rsid w:val="00596873"/>
    <w:rsid w:val="00596E20"/>
    <w:rsid w:val="005A190B"/>
    <w:rsid w:val="005A5435"/>
    <w:rsid w:val="005A5EC3"/>
    <w:rsid w:val="005A7C38"/>
    <w:rsid w:val="005B0B24"/>
    <w:rsid w:val="005B4F87"/>
    <w:rsid w:val="005B7862"/>
    <w:rsid w:val="005B7B7E"/>
    <w:rsid w:val="005C646B"/>
    <w:rsid w:val="005D45BC"/>
    <w:rsid w:val="005D6EC6"/>
    <w:rsid w:val="005D7B60"/>
    <w:rsid w:val="005E4664"/>
    <w:rsid w:val="005E599C"/>
    <w:rsid w:val="005E5DD7"/>
    <w:rsid w:val="005E77D7"/>
    <w:rsid w:val="005F60A4"/>
    <w:rsid w:val="00602D3D"/>
    <w:rsid w:val="00603712"/>
    <w:rsid w:val="00604793"/>
    <w:rsid w:val="00613529"/>
    <w:rsid w:val="006203EC"/>
    <w:rsid w:val="00620AC5"/>
    <w:rsid w:val="006218D5"/>
    <w:rsid w:val="00625F9E"/>
    <w:rsid w:val="006265AE"/>
    <w:rsid w:val="006300FF"/>
    <w:rsid w:val="00631F61"/>
    <w:rsid w:val="00644085"/>
    <w:rsid w:val="00644BE0"/>
    <w:rsid w:val="0066168B"/>
    <w:rsid w:val="006645BC"/>
    <w:rsid w:val="0067481F"/>
    <w:rsid w:val="006805D3"/>
    <w:rsid w:val="00685074"/>
    <w:rsid w:val="006925C2"/>
    <w:rsid w:val="00694053"/>
    <w:rsid w:val="00697518"/>
    <w:rsid w:val="00697B4F"/>
    <w:rsid w:val="006B30A4"/>
    <w:rsid w:val="006D0456"/>
    <w:rsid w:val="006E5801"/>
    <w:rsid w:val="006E6BA3"/>
    <w:rsid w:val="006E7648"/>
    <w:rsid w:val="006F25BB"/>
    <w:rsid w:val="006F29A9"/>
    <w:rsid w:val="006F3910"/>
    <w:rsid w:val="00710993"/>
    <w:rsid w:val="0072186F"/>
    <w:rsid w:val="00726269"/>
    <w:rsid w:val="007312A8"/>
    <w:rsid w:val="00735F26"/>
    <w:rsid w:val="00736E68"/>
    <w:rsid w:val="00740860"/>
    <w:rsid w:val="00744307"/>
    <w:rsid w:val="00750EE6"/>
    <w:rsid w:val="00754D30"/>
    <w:rsid w:val="00763ABF"/>
    <w:rsid w:val="007654A2"/>
    <w:rsid w:val="0077152C"/>
    <w:rsid w:val="00772353"/>
    <w:rsid w:val="00773EAA"/>
    <w:rsid w:val="0077576C"/>
    <w:rsid w:val="00776B45"/>
    <w:rsid w:val="007777C3"/>
    <w:rsid w:val="007879DB"/>
    <w:rsid w:val="00794BE7"/>
    <w:rsid w:val="0079711B"/>
    <w:rsid w:val="007B00D7"/>
    <w:rsid w:val="007C27DB"/>
    <w:rsid w:val="007C4D97"/>
    <w:rsid w:val="007C6F69"/>
    <w:rsid w:val="007D0A23"/>
    <w:rsid w:val="007D1624"/>
    <w:rsid w:val="007D1DFD"/>
    <w:rsid w:val="007D400D"/>
    <w:rsid w:val="007D6461"/>
    <w:rsid w:val="007E2939"/>
    <w:rsid w:val="007E7479"/>
    <w:rsid w:val="007F14AA"/>
    <w:rsid w:val="007F1A75"/>
    <w:rsid w:val="008063EE"/>
    <w:rsid w:val="00807B73"/>
    <w:rsid w:val="00813C7B"/>
    <w:rsid w:val="00816DBF"/>
    <w:rsid w:val="008246F3"/>
    <w:rsid w:val="0082744C"/>
    <w:rsid w:val="008314FD"/>
    <w:rsid w:val="00846433"/>
    <w:rsid w:val="00850014"/>
    <w:rsid w:val="00862164"/>
    <w:rsid w:val="00862355"/>
    <w:rsid w:val="00865576"/>
    <w:rsid w:val="00866236"/>
    <w:rsid w:val="008763BB"/>
    <w:rsid w:val="008801C0"/>
    <w:rsid w:val="00884A6B"/>
    <w:rsid w:val="008851D8"/>
    <w:rsid w:val="00887EF0"/>
    <w:rsid w:val="008911DD"/>
    <w:rsid w:val="008B36EA"/>
    <w:rsid w:val="008B6FDF"/>
    <w:rsid w:val="008B71AD"/>
    <w:rsid w:val="008C44A7"/>
    <w:rsid w:val="008D34C7"/>
    <w:rsid w:val="008D3D12"/>
    <w:rsid w:val="008D57AD"/>
    <w:rsid w:val="008E23C5"/>
    <w:rsid w:val="008E5922"/>
    <w:rsid w:val="008E6A2B"/>
    <w:rsid w:val="008F0F3B"/>
    <w:rsid w:val="008F2FBE"/>
    <w:rsid w:val="008F6979"/>
    <w:rsid w:val="009051E3"/>
    <w:rsid w:val="00911252"/>
    <w:rsid w:val="0091349C"/>
    <w:rsid w:val="009152B3"/>
    <w:rsid w:val="0091697D"/>
    <w:rsid w:val="009179B3"/>
    <w:rsid w:val="00921C2D"/>
    <w:rsid w:val="0092364B"/>
    <w:rsid w:val="00924825"/>
    <w:rsid w:val="00924A44"/>
    <w:rsid w:val="0093398F"/>
    <w:rsid w:val="00940179"/>
    <w:rsid w:val="00941872"/>
    <w:rsid w:val="00941B22"/>
    <w:rsid w:val="00944A0D"/>
    <w:rsid w:val="0094778B"/>
    <w:rsid w:val="00947CF1"/>
    <w:rsid w:val="009504AC"/>
    <w:rsid w:val="009526BC"/>
    <w:rsid w:val="00965416"/>
    <w:rsid w:val="009679F6"/>
    <w:rsid w:val="009739D5"/>
    <w:rsid w:val="00973FFE"/>
    <w:rsid w:val="00975683"/>
    <w:rsid w:val="00975B90"/>
    <w:rsid w:val="00977855"/>
    <w:rsid w:val="009804AD"/>
    <w:rsid w:val="00981A45"/>
    <w:rsid w:val="009903D9"/>
    <w:rsid w:val="009947F5"/>
    <w:rsid w:val="009A243F"/>
    <w:rsid w:val="009A43F6"/>
    <w:rsid w:val="009B1E8F"/>
    <w:rsid w:val="009C2DB1"/>
    <w:rsid w:val="009E5710"/>
    <w:rsid w:val="009F1E07"/>
    <w:rsid w:val="009F2C33"/>
    <w:rsid w:val="00A04EC6"/>
    <w:rsid w:val="00A0515B"/>
    <w:rsid w:val="00A063AD"/>
    <w:rsid w:val="00A172BF"/>
    <w:rsid w:val="00A21A86"/>
    <w:rsid w:val="00A24219"/>
    <w:rsid w:val="00A246C1"/>
    <w:rsid w:val="00A31ECF"/>
    <w:rsid w:val="00A32AEA"/>
    <w:rsid w:val="00A33C62"/>
    <w:rsid w:val="00A52280"/>
    <w:rsid w:val="00A53105"/>
    <w:rsid w:val="00A54B6E"/>
    <w:rsid w:val="00A557BD"/>
    <w:rsid w:val="00A576C2"/>
    <w:rsid w:val="00A60E31"/>
    <w:rsid w:val="00A616D2"/>
    <w:rsid w:val="00A6325B"/>
    <w:rsid w:val="00A66E7C"/>
    <w:rsid w:val="00A747E6"/>
    <w:rsid w:val="00A75D83"/>
    <w:rsid w:val="00A8617F"/>
    <w:rsid w:val="00A923F9"/>
    <w:rsid w:val="00A950D3"/>
    <w:rsid w:val="00AA453F"/>
    <w:rsid w:val="00AA521C"/>
    <w:rsid w:val="00AA7377"/>
    <w:rsid w:val="00AB6DC4"/>
    <w:rsid w:val="00AB790E"/>
    <w:rsid w:val="00AC5A85"/>
    <w:rsid w:val="00AC6E99"/>
    <w:rsid w:val="00AD6D1C"/>
    <w:rsid w:val="00AE11B0"/>
    <w:rsid w:val="00AE1DBF"/>
    <w:rsid w:val="00AE7B15"/>
    <w:rsid w:val="00AF7C42"/>
    <w:rsid w:val="00B02FF5"/>
    <w:rsid w:val="00B123F4"/>
    <w:rsid w:val="00B16002"/>
    <w:rsid w:val="00B20D47"/>
    <w:rsid w:val="00B23E78"/>
    <w:rsid w:val="00B3619D"/>
    <w:rsid w:val="00B375DF"/>
    <w:rsid w:val="00B429CE"/>
    <w:rsid w:val="00B5246F"/>
    <w:rsid w:val="00B6171B"/>
    <w:rsid w:val="00B727F7"/>
    <w:rsid w:val="00B761FB"/>
    <w:rsid w:val="00B93B39"/>
    <w:rsid w:val="00BA1EAC"/>
    <w:rsid w:val="00BA2862"/>
    <w:rsid w:val="00BB0E72"/>
    <w:rsid w:val="00BB100F"/>
    <w:rsid w:val="00BB5620"/>
    <w:rsid w:val="00BC3247"/>
    <w:rsid w:val="00BC3808"/>
    <w:rsid w:val="00BC61E8"/>
    <w:rsid w:val="00BD27EA"/>
    <w:rsid w:val="00BF7651"/>
    <w:rsid w:val="00C05813"/>
    <w:rsid w:val="00C07192"/>
    <w:rsid w:val="00C12615"/>
    <w:rsid w:val="00C13240"/>
    <w:rsid w:val="00C1396E"/>
    <w:rsid w:val="00C14B4D"/>
    <w:rsid w:val="00C254A6"/>
    <w:rsid w:val="00C44286"/>
    <w:rsid w:val="00C5027F"/>
    <w:rsid w:val="00C612D5"/>
    <w:rsid w:val="00C62253"/>
    <w:rsid w:val="00C65024"/>
    <w:rsid w:val="00C708A4"/>
    <w:rsid w:val="00C71320"/>
    <w:rsid w:val="00C71EBA"/>
    <w:rsid w:val="00C80572"/>
    <w:rsid w:val="00C81F87"/>
    <w:rsid w:val="00C85F7C"/>
    <w:rsid w:val="00C95CC7"/>
    <w:rsid w:val="00C9730B"/>
    <w:rsid w:val="00CA3721"/>
    <w:rsid w:val="00CA487B"/>
    <w:rsid w:val="00CB3A5E"/>
    <w:rsid w:val="00CB771D"/>
    <w:rsid w:val="00CC6F61"/>
    <w:rsid w:val="00CC7DD9"/>
    <w:rsid w:val="00CD0221"/>
    <w:rsid w:val="00CD4FF8"/>
    <w:rsid w:val="00CD539A"/>
    <w:rsid w:val="00CE23F5"/>
    <w:rsid w:val="00CE4D25"/>
    <w:rsid w:val="00D0108F"/>
    <w:rsid w:val="00D05C7A"/>
    <w:rsid w:val="00D06324"/>
    <w:rsid w:val="00D06A78"/>
    <w:rsid w:val="00D1252B"/>
    <w:rsid w:val="00D13484"/>
    <w:rsid w:val="00D14E4A"/>
    <w:rsid w:val="00D15626"/>
    <w:rsid w:val="00D4642B"/>
    <w:rsid w:val="00D4679D"/>
    <w:rsid w:val="00D46846"/>
    <w:rsid w:val="00D521E9"/>
    <w:rsid w:val="00D532DA"/>
    <w:rsid w:val="00D56823"/>
    <w:rsid w:val="00D66932"/>
    <w:rsid w:val="00D67B75"/>
    <w:rsid w:val="00D70FEF"/>
    <w:rsid w:val="00D710AA"/>
    <w:rsid w:val="00D72F62"/>
    <w:rsid w:val="00D7430D"/>
    <w:rsid w:val="00D74440"/>
    <w:rsid w:val="00D77DE2"/>
    <w:rsid w:val="00D82753"/>
    <w:rsid w:val="00D86E7E"/>
    <w:rsid w:val="00D903C0"/>
    <w:rsid w:val="00D9124D"/>
    <w:rsid w:val="00D92D15"/>
    <w:rsid w:val="00DA02AA"/>
    <w:rsid w:val="00DA1E95"/>
    <w:rsid w:val="00DA4853"/>
    <w:rsid w:val="00DA488B"/>
    <w:rsid w:val="00DA7ED0"/>
    <w:rsid w:val="00DB137B"/>
    <w:rsid w:val="00DC2B35"/>
    <w:rsid w:val="00DC3D0A"/>
    <w:rsid w:val="00DC443D"/>
    <w:rsid w:val="00DC667A"/>
    <w:rsid w:val="00DC6D15"/>
    <w:rsid w:val="00DD20F9"/>
    <w:rsid w:val="00DD460C"/>
    <w:rsid w:val="00DD5724"/>
    <w:rsid w:val="00DE4CED"/>
    <w:rsid w:val="00DE515D"/>
    <w:rsid w:val="00DF047D"/>
    <w:rsid w:val="00DF0CE1"/>
    <w:rsid w:val="00E008AB"/>
    <w:rsid w:val="00E01766"/>
    <w:rsid w:val="00E07AEF"/>
    <w:rsid w:val="00E1301E"/>
    <w:rsid w:val="00E13131"/>
    <w:rsid w:val="00E1677F"/>
    <w:rsid w:val="00E23FA1"/>
    <w:rsid w:val="00E30B0A"/>
    <w:rsid w:val="00E36BED"/>
    <w:rsid w:val="00E378AA"/>
    <w:rsid w:val="00E4791D"/>
    <w:rsid w:val="00E544C5"/>
    <w:rsid w:val="00E6088E"/>
    <w:rsid w:val="00E62C91"/>
    <w:rsid w:val="00E6342C"/>
    <w:rsid w:val="00E6397D"/>
    <w:rsid w:val="00E647A6"/>
    <w:rsid w:val="00E70C8D"/>
    <w:rsid w:val="00E721AC"/>
    <w:rsid w:val="00E77AF9"/>
    <w:rsid w:val="00E85A6D"/>
    <w:rsid w:val="00E921F8"/>
    <w:rsid w:val="00E9311D"/>
    <w:rsid w:val="00E955C4"/>
    <w:rsid w:val="00EA3185"/>
    <w:rsid w:val="00EA357C"/>
    <w:rsid w:val="00EA42F9"/>
    <w:rsid w:val="00EA5132"/>
    <w:rsid w:val="00EA63E2"/>
    <w:rsid w:val="00EB14A1"/>
    <w:rsid w:val="00EB40E0"/>
    <w:rsid w:val="00EB49CE"/>
    <w:rsid w:val="00EB4DB6"/>
    <w:rsid w:val="00EC00E7"/>
    <w:rsid w:val="00EC06A9"/>
    <w:rsid w:val="00EC0EF5"/>
    <w:rsid w:val="00EC3C78"/>
    <w:rsid w:val="00EC44D4"/>
    <w:rsid w:val="00EC4C0B"/>
    <w:rsid w:val="00EC5E72"/>
    <w:rsid w:val="00EE23D9"/>
    <w:rsid w:val="00EF0AC4"/>
    <w:rsid w:val="00F003D1"/>
    <w:rsid w:val="00F126C5"/>
    <w:rsid w:val="00F13093"/>
    <w:rsid w:val="00F155BE"/>
    <w:rsid w:val="00F1654B"/>
    <w:rsid w:val="00F24A7F"/>
    <w:rsid w:val="00F4782F"/>
    <w:rsid w:val="00F51110"/>
    <w:rsid w:val="00F5778C"/>
    <w:rsid w:val="00F63BAB"/>
    <w:rsid w:val="00F64396"/>
    <w:rsid w:val="00F7632C"/>
    <w:rsid w:val="00F7681A"/>
    <w:rsid w:val="00F82CAB"/>
    <w:rsid w:val="00F83EEF"/>
    <w:rsid w:val="00F90F2B"/>
    <w:rsid w:val="00F9223D"/>
    <w:rsid w:val="00F9685C"/>
    <w:rsid w:val="00F97F04"/>
    <w:rsid w:val="00FA2AD9"/>
    <w:rsid w:val="00FA2CB5"/>
    <w:rsid w:val="00FA59E8"/>
    <w:rsid w:val="00FA5C32"/>
    <w:rsid w:val="00FB053E"/>
    <w:rsid w:val="00FB066A"/>
    <w:rsid w:val="00FB670D"/>
    <w:rsid w:val="00FB753B"/>
    <w:rsid w:val="00FC0110"/>
    <w:rsid w:val="00FC2198"/>
    <w:rsid w:val="00FC3F13"/>
    <w:rsid w:val="00FD0CA9"/>
    <w:rsid w:val="00FF1C90"/>
    <w:rsid w:val="00FF33E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12B0CF"/>
  <w15:docId w15:val="{C9A4A9A9-CA39-4A16-9B94-AFAA069ED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1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3363"/>
    <w:pPr>
      <w:spacing w:after="160" w:line="256" w:lineRule="auto"/>
      <w:ind w:left="720"/>
      <w:contextualSpacing/>
    </w:pPr>
    <w:rPr>
      <w:rFonts w:cs="Raavi"/>
      <w:kern w:val="0"/>
      <w:lang w:val="en-US" w:bidi="pa-IN"/>
    </w:rPr>
  </w:style>
  <w:style w:type="character" w:customStyle="1" w:styleId="keytext">
    <w:name w:val="keytext"/>
    <w:basedOn w:val="DefaultParagraphFont"/>
    <w:rsid w:val="003E3363"/>
  </w:style>
  <w:style w:type="character" w:styleId="Emphasis">
    <w:name w:val="Emphasis"/>
    <w:basedOn w:val="DefaultParagraphFont"/>
    <w:uiPriority w:val="20"/>
    <w:qFormat/>
    <w:rsid w:val="003E3363"/>
    <w:rPr>
      <w:i/>
      <w:iCs/>
    </w:rPr>
  </w:style>
  <w:style w:type="character" w:styleId="Hyperlink">
    <w:name w:val="Hyperlink"/>
    <w:basedOn w:val="DefaultParagraphFont"/>
    <w:uiPriority w:val="99"/>
    <w:unhideWhenUsed/>
    <w:rsid w:val="00B6171B"/>
    <w:rPr>
      <w:color w:val="0000FF" w:themeColor="hyperlink"/>
      <w:u w:val="single"/>
    </w:rPr>
  </w:style>
  <w:style w:type="paragraph" w:styleId="BalloonText">
    <w:name w:val="Balloon Text"/>
    <w:basedOn w:val="Normal"/>
    <w:link w:val="BalloonTextChar"/>
    <w:uiPriority w:val="99"/>
    <w:semiHidden/>
    <w:unhideWhenUsed/>
    <w:rsid w:val="00F511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11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569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1056</TotalTime>
  <Pages>15</Pages>
  <Words>4591</Words>
  <Characters>26175</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mandeep kaur</dc:creator>
  <cp:keywords/>
  <dc:description/>
  <cp:lastModifiedBy>mandeep kaur</cp:lastModifiedBy>
  <cp:revision>448</cp:revision>
  <cp:lastPrinted>2023-10-20T09:59:00Z</cp:lastPrinted>
  <dcterms:created xsi:type="dcterms:W3CDTF">2023-11-24T04:52:00Z</dcterms:created>
  <dcterms:modified xsi:type="dcterms:W3CDTF">2023-12-09T06:52:00Z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816061b2e3f1101ed6abf46cf0c40fc40c79ba0c7037e4ba130945dfa19a3ac9</vt:lpwstr>
  </property>
</Properties>
</file>