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388" w:rsidRDefault="00953920" w:rsidP="00953920">
      <w:pPr>
        <w:jc w:val="center"/>
        <w:rPr>
          <w:rFonts w:ascii="Times New Roman" w:hAnsi="Times New Roman" w:cs="Times New Roman"/>
          <w:b/>
          <w:bCs/>
          <w:sz w:val="48"/>
          <w:szCs w:val="48"/>
          <w:lang w:val="en-AU"/>
        </w:rPr>
      </w:pPr>
      <w:r w:rsidRPr="00557032">
        <w:rPr>
          <w:rFonts w:ascii="Times New Roman" w:hAnsi="Times New Roman" w:cs="Times New Roman"/>
          <w:b/>
          <w:bCs/>
          <w:sz w:val="48"/>
          <w:szCs w:val="48"/>
          <w:lang w:val="en-AU"/>
        </w:rPr>
        <w:t>Big Data Analytics in Crop yield prediction of Tamil Nadu (Rice)</w:t>
      </w:r>
    </w:p>
    <w:p w:rsidR="00C35158" w:rsidRDefault="00C35158" w:rsidP="004D1835">
      <w:pPr>
        <w:pStyle w:val="NoSpacing"/>
        <w:rPr>
          <w:rFonts w:ascii="Times New Roman" w:hAnsi="Times New Roman"/>
          <w:sz w:val="20"/>
          <w:szCs w:val="20"/>
          <w:shd w:val="clear" w:color="auto" w:fill="FFFFFF"/>
        </w:rPr>
      </w:pPr>
      <w:proofErr w:type="spellStart"/>
      <w:r>
        <w:rPr>
          <w:rFonts w:ascii="Times New Roman" w:hAnsi="Times New Roman"/>
          <w:sz w:val="20"/>
          <w:szCs w:val="20"/>
          <w:shd w:val="clear" w:color="auto" w:fill="FFFFFF"/>
        </w:rPr>
        <w:t>Dr.R.Gangai</w:t>
      </w:r>
      <w:proofErr w:type="spellEnd"/>
      <w:r>
        <w:rPr>
          <w:rFonts w:ascii="Times New Roman" w:hAnsi="Times New Roman"/>
          <w:sz w:val="20"/>
          <w:szCs w:val="20"/>
          <w:shd w:val="clear" w:color="auto" w:fill="FFFFFF"/>
        </w:rPr>
        <w:t xml:space="preserve"> </w:t>
      </w:r>
      <w:proofErr w:type="spellStart"/>
      <w:r>
        <w:rPr>
          <w:rFonts w:ascii="Times New Roman" w:hAnsi="Times New Roman"/>
          <w:sz w:val="20"/>
          <w:szCs w:val="20"/>
          <w:shd w:val="clear" w:color="auto" w:fill="FFFFFF"/>
        </w:rPr>
        <w:t>Selvi</w:t>
      </w:r>
      <w:proofErr w:type="spellEnd"/>
      <w:r>
        <w:rPr>
          <w:rFonts w:ascii="Times New Roman" w:hAnsi="Times New Roman"/>
          <w:sz w:val="20"/>
          <w:szCs w:val="20"/>
          <w:shd w:val="clear" w:color="auto" w:fill="FFFFFF"/>
        </w:rPr>
        <w:t xml:space="preserve">, </w:t>
      </w:r>
    </w:p>
    <w:p w:rsidR="004D1835" w:rsidRPr="004D1835" w:rsidRDefault="00C35158" w:rsidP="004D1835">
      <w:pPr>
        <w:pStyle w:val="NoSpacing"/>
        <w:rPr>
          <w:rFonts w:ascii="Times New Roman" w:hAnsi="Times New Roman"/>
          <w:sz w:val="20"/>
          <w:szCs w:val="20"/>
          <w:shd w:val="clear" w:color="auto" w:fill="FFFFFF"/>
        </w:rPr>
      </w:pPr>
      <w:r>
        <w:rPr>
          <w:rFonts w:ascii="Times New Roman" w:hAnsi="Times New Roman"/>
          <w:sz w:val="20"/>
          <w:szCs w:val="20"/>
          <w:shd w:val="clear" w:color="auto" w:fill="FFFFFF"/>
        </w:rPr>
        <w:t>Associate</w:t>
      </w:r>
      <w:r w:rsidR="004D1835" w:rsidRPr="004D1835">
        <w:rPr>
          <w:rFonts w:ascii="Times New Roman" w:hAnsi="Times New Roman"/>
          <w:sz w:val="20"/>
          <w:szCs w:val="20"/>
          <w:shd w:val="clear" w:color="auto" w:fill="FFFFFF"/>
        </w:rPr>
        <w:t xml:space="preserve"> Prof</w:t>
      </w:r>
      <w:r>
        <w:rPr>
          <w:rFonts w:ascii="Times New Roman" w:hAnsi="Times New Roman"/>
          <w:sz w:val="20"/>
          <w:szCs w:val="20"/>
          <w:shd w:val="clear" w:color="auto" w:fill="FFFFFF"/>
        </w:rPr>
        <w:t xml:space="preserve">essor </w:t>
      </w:r>
      <w:r w:rsidR="004D1835" w:rsidRPr="004D1835">
        <w:rPr>
          <w:rFonts w:ascii="Times New Roman" w:hAnsi="Times New Roman"/>
          <w:sz w:val="20"/>
          <w:szCs w:val="20"/>
          <w:shd w:val="clear" w:color="auto" w:fill="FFFFFF"/>
        </w:rPr>
        <w:t>(Statistics)</w:t>
      </w:r>
    </w:p>
    <w:p w:rsidR="004D1835" w:rsidRPr="004D1835" w:rsidRDefault="004D1835" w:rsidP="004D1835">
      <w:pPr>
        <w:pStyle w:val="NoSpacing"/>
        <w:rPr>
          <w:rFonts w:ascii="Times New Roman" w:hAnsi="Times New Roman"/>
          <w:sz w:val="20"/>
          <w:szCs w:val="20"/>
          <w:shd w:val="clear" w:color="auto" w:fill="FFFFFF"/>
        </w:rPr>
      </w:pPr>
      <w:r w:rsidRPr="004D1835">
        <w:rPr>
          <w:rFonts w:ascii="Times New Roman" w:hAnsi="Times New Roman"/>
          <w:sz w:val="20"/>
          <w:szCs w:val="20"/>
          <w:shd w:val="clear" w:color="auto" w:fill="FFFFFF"/>
        </w:rPr>
        <w:t>Department of Phy</w:t>
      </w:r>
      <w:r w:rsidR="00C35158">
        <w:rPr>
          <w:rFonts w:ascii="Times New Roman" w:hAnsi="Times New Roman"/>
          <w:sz w:val="20"/>
          <w:szCs w:val="20"/>
          <w:shd w:val="clear" w:color="auto" w:fill="FFFFFF"/>
        </w:rPr>
        <w:t>sical Sciences and Information T</w:t>
      </w:r>
      <w:r w:rsidRPr="004D1835">
        <w:rPr>
          <w:rFonts w:ascii="Times New Roman" w:hAnsi="Times New Roman"/>
          <w:sz w:val="20"/>
          <w:szCs w:val="20"/>
          <w:shd w:val="clear" w:color="auto" w:fill="FFFFFF"/>
        </w:rPr>
        <w:t>echnology</w:t>
      </w:r>
    </w:p>
    <w:p w:rsidR="004D1835" w:rsidRDefault="004D1835" w:rsidP="004D1835">
      <w:pPr>
        <w:pStyle w:val="NoSpacing"/>
        <w:rPr>
          <w:rFonts w:ascii="Times New Roman" w:hAnsi="Times New Roman"/>
          <w:sz w:val="20"/>
          <w:szCs w:val="20"/>
          <w:shd w:val="clear" w:color="auto" w:fill="FFFFFF"/>
        </w:rPr>
      </w:pPr>
      <w:r w:rsidRPr="004D1835">
        <w:rPr>
          <w:rFonts w:ascii="Times New Roman" w:hAnsi="Times New Roman"/>
          <w:sz w:val="20"/>
          <w:szCs w:val="20"/>
          <w:shd w:val="clear" w:color="auto" w:fill="FFFFFF"/>
        </w:rPr>
        <w:t>Agricultural Engineer</w:t>
      </w:r>
      <w:r w:rsidR="00C35158">
        <w:rPr>
          <w:rFonts w:ascii="Times New Roman" w:hAnsi="Times New Roman"/>
          <w:sz w:val="20"/>
          <w:szCs w:val="20"/>
          <w:shd w:val="clear" w:color="auto" w:fill="FFFFFF"/>
        </w:rPr>
        <w:t>ing and Research Institute,</w:t>
      </w:r>
    </w:p>
    <w:p w:rsidR="00C35158" w:rsidRPr="004D1835" w:rsidRDefault="00C35158" w:rsidP="004D1835">
      <w:pPr>
        <w:pStyle w:val="NoSpacing"/>
        <w:rPr>
          <w:rFonts w:ascii="Times New Roman" w:hAnsi="Times New Roman"/>
          <w:sz w:val="20"/>
          <w:szCs w:val="20"/>
          <w:shd w:val="clear" w:color="auto" w:fill="FFFFFF"/>
        </w:rPr>
      </w:pPr>
      <w:r w:rsidRPr="00C35158">
        <w:rPr>
          <w:rFonts w:ascii="Times New Roman" w:hAnsi="Times New Roman"/>
          <w:sz w:val="20"/>
          <w:szCs w:val="20"/>
          <w:shd w:val="clear" w:color="auto" w:fill="FFFFFF"/>
        </w:rPr>
        <w:t>Tamil Nadu Agricultural University</w:t>
      </w:r>
      <w:r>
        <w:rPr>
          <w:rFonts w:ascii="Times New Roman" w:hAnsi="Times New Roman"/>
          <w:sz w:val="20"/>
          <w:szCs w:val="20"/>
          <w:shd w:val="clear" w:color="auto" w:fill="FFFFFF"/>
        </w:rPr>
        <w:t>,</w:t>
      </w:r>
    </w:p>
    <w:p w:rsidR="004D1835" w:rsidRDefault="004D1835" w:rsidP="004D1835">
      <w:pPr>
        <w:pStyle w:val="NoSpacing"/>
        <w:rPr>
          <w:rFonts w:ascii="Times New Roman" w:hAnsi="Times New Roman"/>
          <w:sz w:val="20"/>
          <w:szCs w:val="20"/>
          <w:shd w:val="clear" w:color="auto" w:fill="FFFFFF"/>
        </w:rPr>
      </w:pPr>
      <w:proofErr w:type="gramStart"/>
      <w:r w:rsidRPr="004D1835">
        <w:rPr>
          <w:rFonts w:ascii="Times New Roman" w:hAnsi="Times New Roman"/>
          <w:sz w:val="20"/>
          <w:szCs w:val="20"/>
          <w:shd w:val="clear" w:color="auto" w:fill="FFFFFF"/>
        </w:rPr>
        <w:t>Coimbatore-641003</w:t>
      </w:r>
      <w:r>
        <w:rPr>
          <w:rFonts w:ascii="Times New Roman" w:hAnsi="Times New Roman"/>
          <w:sz w:val="20"/>
          <w:szCs w:val="20"/>
          <w:shd w:val="clear" w:color="auto" w:fill="FFFFFF"/>
        </w:rPr>
        <w:t>.</w:t>
      </w:r>
      <w:proofErr w:type="gramEnd"/>
    </w:p>
    <w:p w:rsidR="00D45EC0" w:rsidRPr="00D45EC0" w:rsidRDefault="00D45EC0" w:rsidP="004D1835">
      <w:pPr>
        <w:pStyle w:val="NoSpacing"/>
        <w:rPr>
          <w:rFonts w:ascii="Times New Roman" w:hAnsi="Times New Roman"/>
          <w:color w:val="000000" w:themeColor="text1"/>
          <w:sz w:val="20"/>
          <w:szCs w:val="20"/>
          <w:shd w:val="clear" w:color="auto" w:fill="FFFFFF"/>
          <w:lang w:val="en-IN"/>
        </w:rPr>
      </w:pPr>
      <w:r w:rsidRPr="00D45EC0">
        <w:rPr>
          <w:rFonts w:ascii="Times New Roman" w:hAnsi="Times New Roman"/>
          <w:color w:val="000000" w:themeColor="text1"/>
          <w:sz w:val="20"/>
          <w:szCs w:val="20"/>
          <w:shd w:val="clear" w:color="auto" w:fill="FFFFFF"/>
          <w:lang w:val="en-IN"/>
        </w:rPr>
        <w:t>ganga_agri@yahoo.com</w:t>
      </w:r>
    </w:p>
    <w:p w:rsidR="004D1835" w:rsidRDefault="004D1835" w:rsidP="00953920">
      <w:pPr>
        <w:rPr>
          <w:rFonts w:ascii="Times New Roman" w:hAnsi="Times New Roman" w:cs="Times New Roman"/>
          <w:b/>
          <w:bCs/>
          <w:sz w:val="28"/>
          <w:szCs w:val="28"/>
        </w:rPr>
      </w:pPr>
    </w:p>
    <w:p w:rsidR="00953920" w:rsidRPr="00557032" w:rsidRDefault="00953920" w:rsidP="00953920">
      <w:pPr>
        <w:rPr>
          <w:rFonts w:ascii="Times New Roman" w:hAnsi="Times New Roman" w:cs="Times New Roman"/>
          <w:b/>
          <w:bCs/>
          <w:sz w:val="28"/>
          <w:szCs w:val="28"/>
        </w:rPr>
      </w:pPr>
      <w:r w:rsidRPr="00557032">
        <w:rPr>
          <w:rFonts w:ascii="Times New Roman" w:hAnsi="Times New Roman" w:cs="Times New Roman"/>
          <w:b/>
          <w:bCs/>
          <w:sz w:val="28"/>
          <w:szCs w:val="28"/>
        </w:rPr>
        <w:t>Abstract</w:t>
      </w:r>
    </w:p>
    <w:p w:rsidR="00953920" w:rsidRPr="00557032" w:rsidRDefault="00953920" w:rsidP="001600D0">
      <w:pPr>
        <w:spacing w:line="240" w:lineRule="auto"/>
        <w:ind w:firstLine="720"/>
        <w:jc w:val="both"/>
        <w:rPr>
          <w:rFonts w:ascii="Times New Roman" w:hAnsi="Times New Roman" w:cs="Times New Roman"/>
          <w:sz w:val="20"/>
          <w:szCs w:val="20"/>
        </w:rPr>
      </w:pPr>
      <w:r w:rsidRPr="00557032">
        <w:rPr>
          <w:rFonts w:ascii="Times New Roman" w:hAnsi="Times New Roman" w:cs="Times New Roman"/>
          <w:sz w:val="20"/>
          <w:szCs w:val="20"/>
        </w:rPr>
        <w:t xml:space="preserve">Rice is one of the important, main staple food and cultivated crop. After wheat and sorghum, rice is the third most valuable food crop worldwide.The present work is carried out to employ data analytics, machine learning methodologies for rice data and to create association rules on fixed attributes and their correlations for yield prediction of crops. Tamil Nadu's secondary data of Rice crop for 20 years based on the following factors area, production, yield, temperature, rainfall, humidity, and wind speed were used in this study. On a prepared dataset, the pre-processing processes are conducted to run data analytics and machine learning algorithms. K-Means cluster algorithm is the method employed in this study to categorize data on rice productivity and </w:t>
      </w:r>
      <w:proofErr w:type="spellStart"/>
      <w:r w:rsidRPr="00557032">
        <w:rPr>
          <w:rFonts w:ascii="Times New Roman" w:hAnsi="Times New Roman" w:cs="Times New Roman"/>
          <w:sz w:val="20"/>
          <w:szCs w:val="20"/>
        </w:rPr>
        <w:t>Apriori</w:t>
      </w:r>
      <w:proofErr w:type="spellEnd"/>
      <w:r w:rsidRPr="00557032">
        <w:rPr>
          <w:rFonts w:ascii="Times New Roman" w:hAnsi="Times New Roman" w:cs="Times New Roman"/>
          <w:sz w:val="20"/>
          <w:szCs w:val="20"/>
        </w:rPr>
        <w:t xml:space="preserve"> algorithm is used to generate association rules using the processed data. For the prediction of yield, spatial regression method is also applied. According to the results of the data analysis using the pre-defined k=3 clusters, the crop yield for rice collected from twenty-eight (28) districts was divided into three clusters based on the distance to the nearest centroid. Additionally, it was also revealed that when districts are grouped together, the amount of production of the rice harvest is similar. Using the </w:t>
      </w:r>
      <w:proofErr w:type="spellStart"/>
      <w:r w:rsidRPr="00557032">
        <w:rPr>
          <w:rFonts w:ascii="Times New Roman" w:hAnsi="Times New Roman" w:cs="Times New Roman"/>
          <w:sz w:val="20"/>
          <w:szCs w:val="20"/>
        </w:rPr>
        <w:t>Apriori</w:t>
      </w:r>
      <w:proofErr w:type="spellEnd"/>
      <w:r w:rsidRPr="00557032">
        <w:rPr>
          <w:rFonts w:ascii="Times New Roman" w:hAnsi="Times New Roman" w:cs="Times New Roman"/>
          <w:sz w:val="20"/>
          <w:szCs w:val="20"/>
        </w:rPr>
        <w:t xml:space="preserve"> method on a generated rice dataset, minimum support and confidence levels equal to 0.001 and 90% respectively were selected, while this algorithm produced many association rules of variables. Among them, results of 31 related rules were suggested for "High Yield Production". The districts of rice crop yield are optimised using the spatial and non-spatial regression model and validated using R</w:t>
      </w:r>
      <w:r w:rsidRPr="00557032">
        <w:rPr>
          <w:rFonts w:ascii="Times New Roman" w:hAnsi="Times New Roman" w:cs="Times New Roman"/>
          <w:sz w:val="20"/>
          <w:szCs w:val="20"/>
          <w:vertAlign w:val="superscript"/>
        </w:rPr>
        <w:t>2</w:t>
      </w:r>
      <w:r w:rsidRPr="00557032">
        <w:rPr>
          <w:rFonts w:ascii="Times New Roman" w:hAnsi="Times New Roman" w:cs="Times New Roman"/>
          <w:sz w:val="20"/>
          <w:szCs w:val="20"/>
        </w:rPr>
        <w:t xml:space="preserve"> and Root Mean Square Error. The main result of this study is a set of efficient and well-constructed association rules for yield prediction, which will be useful for scholars, farmers, and government officials to increase the productivity of rice crops. </w:t>
      </w:r>
    </w:p>
    <w:p w:rsidR="00953920" w:rsidRPr="00557032" w:rsidRDefault="00953920" w:rsidP="00953920">
      <w:pPr>
        <w:jc w:val="both"/>
        <w:rPr>
          <w:rFonts w:ascii="Times New Roman" w:hAnsi="Times New Roman" w:cs="Times New Roman"/>
          <w:i/>
          <w:iCs/>
          <w:sz w:val="20"/>
          <w:szCs w:val="20"/>
        </w:rPr>
      </w:pPr>
      <w:r w:rsidRPr="00557032">
        <w:rPr>
          <w:rFonts w:ascii="Times New Roman" w:hAnsi="Times New Roman" w:cs="Times New Roman"/>
          <w:i/>
          <w:iCs/>
          <w:sz w:val="20"/>
          <w:szCs w:val="20"/>
        </w:rPr>
        <w:t xml:space="preserve">Keywords: K-means clustering, </w:t>
      </w:r>
      <w:proofErr w:type="spellStart"/>
      <w:r w:rsidRPr="00557032">
        <w:rPr>
          <w:rFonts w:ascii="Times New Roman" w:hAnsi="Times New Roman" w:cs="Times New Roman"/>
          <w:i/>
          <w:iCs/>
          <w:sz w:val="20"/>
          <w:szCs w:val="20"/>
        </w:rPr>
        <w:t>Apriori</w:t>
      </w:r>
      <w:proofErr w:type="spellEnd"/>
      <w:r w:rsidRPr="00557032">
        <w:rPr>
          <w:rFonts w:ascii="Times New Roman" w:hAnsi="Times New Roman" w:cs="Times New Roman"/>
          <w:i/>
          <w:iCs/>
          <w:sz w:val="20"/>
          <w:szCs w:val="20"/>
        </w:rPr>
        <w:t xml:space="preserve"> algorithm, Rice data, Spatial and Non- Spatial regression model</w:t>
      </w:r>
    </w:p>
    <w:p w:rsidR="00953920" w:rsidRPr="00557032" w:rsidRDefault="00557032" w:rsidP="00953920">
      <w:pPr>
        <w:pStyle w:val="Title"/>
        <w:jc w:val="left"/>
        <w:rPr>
          <w:sz w:val="28"/>
          <w:szCs w:val="28"/>
        </w:rPr>
      </w:pPr>
      <w:r>
        <w:rPr>
          <w:sz w:val="28"/>
          <w:szCs w:val="28"/>
        </w:rPr>
        <w:t>1.</w:t>
      </w:r>
      <w:r w:rsidR="00953920" w:rsidRPr="00557032">
        <w:rPr>
          <w:sz w:val="28"/>
          <w:szCs w:val="28"/>
        </w:rPr>
        <w:t>Introduction</w:t>
      </w:r>
    </w:p>
    <w:p w:rsidR="00953920" w:rsidRPr="00557032" w:rsidRDefault="00953920" w:rsidP="00953920">
      <w:pPr>
        <w:pStyle w:val="Title"/>
        <w:jc w:val="left"/>
        <w:rPr>
          <w:sz w:val="20"/>
          <w:szCs w:val="20"/>
        </w:rPr>
      </w:pPr>
    </w:p>
    <w:p w:rsidR="00953920" w:rsidRPr="00557032" w:rsidRDefault="00953920" w:rsidP="001600D0">
      <w:pPr>
        <w:pStyle w:val="NoSpacing"/>
        <w:ind w:firstLine="720"/>
        <w:jc w:val="both"/>
        <w:rPr>
          <w:rFonts w:ascii="Times New Roman" w:hAnsi="Times New Roman"/>
          <w:sz w:val="20"/>
          <w:szCs w:val="20"/>
        </w:rPr>
      </w:pPr>
      <w:r w:rsidRPr="00557032">
        <w:rPr>
          <w:rFonts w:ascii="Times New Roman" w:hAnsi="Times New Roman"/>
          <w:sz w:val="20"/>
          <w:szCs w:val="20"/>
        </w:rPr>
        <w:t xml:space="preserve">To tackle the increasing challenges of agriculture production, the complex agricultural ecosystems need to be better understood. This can happen by means of modern digital technologies that monitor continuously the physical environment, producing large quantities of data in an unprecedented pace. In an era where technology has reached the pinnacle of its use and has completely overpowered our lives, the amount of data exchanged is enormous. The high volumes of data sets, that a traditional computing tool cannot process, are being collected daily. We refer to these high volumes of data as big data. Big data offers tremendous hope in Indian agriculture. However, the implementation is likely to be “bumpy”, sporadic and may take quite long to realize substantial benefits. Big data has the potential to create the next major technological “sea change” in agriculture. The technology may change the “balance of power” in the agri-food value chain. </w:t>
      </w:r>
    </w:p>
    <w:p w:rsidR="00953920" w:rsidRPr="00557032" w:rsidRDefault="00953920" w:rsidP="001600D0">
      <w:pPr>
        <w:pStyle w:val="NoSpacing"/>
        <w:ind w:firstLine="720"/>
        <w:jc w:val="both"/>
        <w:rPr>
          <w:rFonts w:ascii="Times New Roman" w:hAnsi="Times New Roman"/>
          <w:sz w:val="20"/>
          <w:szCs w:val="20"/>
        </w:rPr>
      </w:pPr>
      <w:r w:rsidRPr="00557032">
        <w:rPr>
          <w:rFonts w:ascii="Times New Roman" w:hAnsi="Times New Roman"/>
          <w:sz w:val="20"/>
          <w:szCs w:val="20"/>
        </w:rPr>
        <w:t xml:space="preserve">India has a large agrarian economy with majority of its rural population existing on farming. Rice is the most important staple food in Asia. More than 90 per cent of the world’s rice is grown and consumed in Asia, where 60 per cent of the world’s population lives. India is the second leading producer of rice in the entire world, preceding only by china. Tamil Nadu one of the leading rice growing states in India, has been cultivating rice from time immemorial as this state is endowed with all </w:t>
      </w:r>
      <w:proofErr w:type="spellStart"/>
      <w:r w:rsidRPr="00557032">
        <w:rPr>
          <w:rFonts w:ascii="Times New Roman" w:hAnsi="Times New Roman"/>
          <w:sz w:val="20"/>
          <w:szCs w:val="20"/>
        </w:rPr>
        <w:t>favourable</w:t>
      </w:r>
      <w:proofErr w:type="spellEnd"/>
      <w:r w:rsidRPr="00557032">
        <w:rPr>
          <w:rFonts w:ascii="Times New Roman" w:hAnsi="Times New Roman"/>
          <w:sz w:val="20"/>
          <w:szCs w:val="20"/>
        </w:rPr>
        <w:t xml:space="preserve"> climatic conditions suitable for rice growing. The state has 2.2 million ha. under rice cultivation, which covers mainly irrigated and partly rainfed areas. The state average productivity is 2.8 </w:t>
      </w:r>
      <w:proofErr w:type="spellStart"/>
      <w:r w:rsidRPr="00557032">
        <w:rPr>
          <w:rFonts w:ascii="Times New Roman" w:hAnsi="Times New Roman"/>
          <w:sz w:val="20"/>
          <w:szCs w:val="20"/>
        </w:rPr>
        <w:t>tonnes</w:t>
      </w:r>
      <w:proofErr w:type="spellEnd"/>
      <w:r w:rsidRPr="00557032">
        <w:rPr>
          <w:rFonts w:ascii="Times New Roman" w:hAnsi="Times New Roman"/>
          <w:sz w:val="20"/>
          <w:szCs w:val="20"/>
        </w:rPr>
        <w:t xml:space="preserve">/ha. the proper planning and proper sowing only give the expected yield otherwise there is a loss to the farmers. The main aspect of the government is to fulfill enough storing of crop for long-term, mainly at a time of natural disaster.  In this research, an attempt made to predict the yield of rice using big data analytics. </w:t>
      </w:r>
    </w:p>
    <w:p w:rsidR="00557032" w:rsidRDefault="00953920" w:rsidP="00557032">
      <w:pPr>
        <w:pStyle w:val="NoSpacing"/>
        <w:ind w:firstLine="720"/>
        <w:jc w:val="both"/>
        <w:rPr>
          <w:rFonts w:ascii="Times New Roman" w:hAnsi="Times New Roman"/>
          <w:sz w:val="20"/>
          <w:szCs w:val="20"/>
        </w:rPr>
      </w:pPr>
      <w:r w:rsidRPr="00557032">
        <w:rPr>
          <w:rFonts w:ascii="Times New Roman" w:hAnsi="Times New Roman"/>
          <w:sz w:val="20"/>
          <w:szCs w:val="20"/>
        </w:rPr>
        <w:t>The Department of agriculture has been created many programmers to educate the farmers to grow proper crop in proper time. The government has introduced many classes to the farmers to transfer the latest technical knowledge in production and productivity. Since rice cannot be grown in all the regions of the state, to grow the crop rice the region must support to the climate, humidity, rainfall, soil features. If any of the above is not support their will be loss to the farmers. Hence taking necessary measures to gain maximum yield of rice during the respective seasons become the main priority of the farmers. Storing huge amount of data has given to processing and predicting the yield of rice accurately in the future.</w:t>
      </w:r>
    </w:p>
    <w:p w:rsidR="00557032" w:rsidRPr="00557032" w:rsidRDefault="00557032" w:rsidP="00557032">
      <w:pPr>
        <w:pStyle w:val="NoSpacing"/>
        <w:ind w:firstLine="720"/>
        <w:jc w:val="both"/>
        <w:rPr>
          <w:rFonts w:ascii="Times New Roman" w:hAnsi="Times New Roman"/>
          <w:sz w:val="20"/>
          <w:szCs w:val="20"/>
        </w:rPr>
      </w:pPr>
    </w:p>
    <w:p w:rsidR="00953920" w:rsidRPr="00557032" w:rsidRDefault="00953920" w:rsidP="00387D2A">
      <w:pPr>
        <w:pStyle w:val="NoSpacing"/>
        <w:rPr>
          <w:rFonts w:ascii="Times New Roman" w:hAnsi="Times New Roman"/>
          <w:b/>
          <w:sz w:val="28"/>
          <w:szCs w:val="28"/>
        </w:rPr>
      </w:pPr>
      <w:r w:rsidRPr="00557032">
        <w:rPr>
          <w:rFonts w:ascii="Times New Roman" w:hAnsi="Times New Roman"/>
          <w:b/>
          <w:sz w:val="28"/>
          <w:szCs w:val="28"/>
        </w:rPr>
        <w:t>OBJECTIVES</w:t>
      </w:r>
    </w:p>
    <w:p w:rsidR="00953920" w:rsidRPr="007B2CA8" w:rsidRDefault="00953920" w:rsidP="007B2CA8">
      <w:pPr>
        <w:pStyle w:val="NoSpacing"/>
        <w:rPr>
          <w:rFonts w:ascii="Times New Roman" w:hAnsi="Times New Roman"/>
          <w:sz w:val="20"/>
          <w:szCs w:val="20"/>
        </w:rPr>
      </w:pPr>
      <w:r w:rsidRPr="007B2CA8">
        <w:rPr>
          <w:rFonts w:ascii="Times New Roman" w:hAnsi="Times New Roman"/>
          <w:sz w:val="20"/>
          <w:szCs w:val="20"/>
        </w:rPr>
        <w:t>1. To develop modules for pre-processing of data</w:t>
      </w:r>
    </w:p>
    <w:p w:rsidR="00953920" w:rsidRPr="007B2CA8" w:rsidRDefault="00953920" w:rsidP="007B2CA8">
      <w:pPr>
        <w:pStyle w:val="NoSpacing"/>
        <w:rPr>
          <w:rFonts w:ascii="Times New Roman" w:hAnsi="Times New Roman"/>
          <w:sz w:val="20"/>
          <w:szCs w:val="20"/>
        </w:rPr>
      </w:pPr>
      <w:r w:rsidRPr="007B2CA8">
        <w:rPr>
          <w:rFonts w:ascii="Times New Roman" w:hAnsi="Times New Roman"/>
          <w:sz w:val="20"/>
          <w:szCs w:val="20"/>
        </w:rPr>
        <w:t>2. To extract the crop yield parameters from bigdata</w:t>
      </w:r>
    </w:p>
    <w:p w:rsidR="00953920" w:rsidRPr="007B2CA8" w:rsidRDefault="00953920" w:rsidP="007B2CA8">
      <w:pPr>
        <w:pStyle w:val="NoSpacing"/>
        <w:rPr>
          <w:rFonts w:ascii="Times New Roman" w:hAnsi="Times New Roman"/>
          <w:sz w:val="20"/>
          <w:szCs w:val="20"/>
        </w:rPr>
      </w:pPr>
      <w:r w:rsidRPr="007B2CA8">
        <w:rPr>
          <w:rFonts w:ascii="Times New Roman" w:hAnsi="Times New Roman"/>
          <w:sz w:val="20"/>
          <w:szCs w:val="20"/>
        </w:rPr>
        <w:t>3. To predict the crop yield using spatial panel models</w:t>
      </w:r>
    </w:p>
    <w:p w:rsidR="00953920" w:rsidRPr="007B2CA8" w:rsidRDefault="00953920" w:rsidP="007B2CA8">
      <w:pPr>
        <w:pStyle w:val="NoSpacing"/>
        <w:rPr>
          <w:rFonts w:ascii="Times New Roman" w:hAnsi="Times New Roman"/>
          <w:sz w:val="20"/>
          <w:szCs w:val="20"/>
        </w:rPr>
      </w:pPr>
      <w:r w:rsidRPr="007B2CA8">
        <w:rPr>
          <w:rFonts w:ascii="Times New Roman" w:hAnsi="Times New Roman"/>
          <w:sz w:val="20"/>
          <w:szCs w:val="20"/>
        </w:rPr>
        <w:t>4. To suggest suitable policy measure for crop yield improvement</w:t>
      </w:r>
    </w:p>
    <w:p w:rsidR="007B2CA8" w:rsidRDefault="007B2CA8" w:rsidP="00557032">
      <w:pPr>
        <w:pStyle w:val="NoSpacing"/>
        <w:spacing w:line="360" w:lineRule="auto"/>
        <w:rPr>
          <w:rFonts w:ascii="Times New Roman" w:hAnsi="Times New Roman"/>
          <w:b/>
          <w:sz w:val="28"/>
          <w:szCs w:val="28"/>
        </w:rPr>
      </w:pPr>
    </w:p>
    <w:p w:rsidR="00953920" w:rsidRPr="00557032" w:rsidRDefault="00557032" w:rsidP="00557032">
      <w:pPr>
        <w:pStyle w:val="NoSpacing"/>
        <w:spacing w:line="360" w:lineRule="auto"/>
        <w:rPr>
          <w:rFonts w:ascii="Times New Roman" w:hAnsi="Times New Roman"/>
          <w:b/>
          <w:sz w:val="28"/>
          <w:szCs w:val="28"/>
        </w:rPr>
      </w:pPr>
      <w:proofErr w:type="gramStart"/>
      <w:r>
        <w:rPr>
          <w:rFonts w:ascii="Times New Roman" w:hAnsi="Times New Roman"/>
          <w:b/>
          <w:sz w:val="28"/>
          <w:szCs w:val="28"/>
        </w:rPr>
        <w:lastRenderedPageBreak/>
        <w:t>2.</w:t>
      </w:r>
      <w:r w:rsidR="00953920" w:rsidRPr="00557032">
        <w:rPr>
          <w:rFonts w:ascii="Times New Roman" w:hAnsi="Times New Roman"/>
          <w:b/>
          <w:sz w:val="28"/>
          <w:szCs w:val="28"/>
        </w:rPr>
        <w:t>REVIEW</w:t>
      </w:r>
      <w:proofErr w:type="gramEnd"/>
      <w:r w:rsidR="00953920" w:rsidRPr="00557032">
        <w:rPr>
          <w:rFonts w:ascii="Times New Roman" w:hAnsi="Times New Roman"/>
          <w:b/>
          <w:sz w:val="28"/>
          <w:szCs w:val="28"/>
        </w:rPr>
        <w:t xml:space="preserve"> OF LITERATURE</w:t>
      </w:r>
    </w:p>
    <w:p w:rsidR="00953920" w:rsidRPr="00557032" w:rsidRDefault="00953920" w:rsidP="001600D0">
      <w:pPr>
        <w:pStyle w:val="NoSpacing"/>
        <w:ind w:firstLine="720"/>
        <w:jc w:val="both"/>
        <w:rPr>
          <w:rFonts w:ascii="Times New Roman" w:hAnsi="Times New Roman"/>
          <w:sz w:val="20"/>
          <w:szCs w:val="20"/>
        </w:rPr>
      </w:pPr>
      <w:r w:rsidRPr="00557032">
        <w:rPr>
          <w:rFonts w:ascii="Times New Roman" w:hAnsi="Times New Roman"/>
          <w:sz w:val="20"/>
          <w:szCs w:val="20"/>
        </w:rPr>
        <w:t xml:space="preserve">James </w:t>
      </w:r>
      <w:proofErr w:type="gramStart"/>
      <w:r w:rsidRPr="00557032">
        <w:rPr>
          <w:rFonts w:ascii="Times New Roman" w:hAnsi="Times New Roman"/>
          <w:sz w:val="20"/>
          <w:szCs w:val="20"/>
        </w:rPr>
        <w:t>MacQueen  (</w:t>
      </w:r>
      <w:proofErr w:type="gramEnd"/>
      <w:r w:rsidRPr="00557032">
        <w:rPr>
          <w:rFonts w:ascii="Times New Roman" w:hAnsi="Times New Roman"/>
          <w:sz w:val="20"/>
          <w:szCs w:val="20"/>
        </w:rPr>
        <w:t xml:space="preserve">1967), initially applied the idea of K-Means examined a procedure whose primary objective is to divide a basic sample into k sets to have an effective within-class variance and the K-Means method is the ideal approach to clustering or similarity grouping issues, enabling any researcher to gain qualitative knowledge of massive volumes of data by supplying him with reasonably accurate similarity groupings. </w:t>
      </w:r>
    </w:p>
    <w:p w:rsidR="00953920" w:rsidRPr="00557032" w:rsidRDefault="00953920" w:rsidP="001600D0">
      <w:pPr>
        <w:pStyle w:val="NoSpacing"/>
        <w:ind w:firstLine="720"/>
        <w:jc w:val="both"/>
        <w:rPr>
          <w:rFonts w:ascii="Times New Roman" w:hAnsi="Times New Roman"/>
          <w:sz w:val="20"/>
          <w:szCs w:val="20"/>
        </w:rPr>
      </w:pPr>
      <w:r w:rsidRPr="00557032">
        <w:rPr>
          <w:rFonts w:ascii="Times New Roman" w:hAnsi="Times New Roman"/>
          <w:sz w:val="20"/>
          <w:szCs w:val="20"/>
        </w:rPr>
        <w:t xml:space="preserve">Bernhardt et al. (1996), used cluster analysis to classify farms for conventional/system approach research addressed that a multidisciplinary project named Agriculture in Concert with the Environment (ACE) proposed the clustering K-Means approach was developed to examine current whole-farm system groupings, compare them to alternatives and assess their socioeconomic position. </w:t>
      </w:r>
    </w:p>
    <w:p w:rsidR="00953920" w:rsidRPr="00557032" w:rsidRDefault="00953920" w:rsidP="001600D0">
      <w:pPr>
        <w:spacing w:line="240" w:lineRule="auto"/>
        <w:jc w:val="both"/>
        <w:rPr>
          <w:rFonts w:ascii="Times New Roman" w:hAnsi="Times New Roman" w:cs="Times New Roman"/>
          <w:sz w:val="20"/>
          <w:szCs w:val="20"/>
        </w:rPr>
      </w:pPr>
      <w:r w:rsidRPr="00557032">
        <w:rPr>
          <w:rFonts w:ascii="Times New Roman" w:hAnsi="Times New Roman" w:cs="Times New Roman"/>
          <w:sz w:val="20"/>
          <w:szCs w:val="20"/>
        </w:rPr>
        <w:tab/>
      </w:r>
      <w:proofErr w:type="spellStart"/>
      <w:r w:rsidRPr="00557032">
        <w:rPr>
          <w:rFonts w:ascii="Times New Roman" w:hAnsi="Times New Roman" w:cs="Times New Roman"/>
          <w:sz w:val="20"/>
          <w:szCs w:val="20"/>
        </w:rPr>
        <w:t>Urtubia</w:t>
      </w:r>
      <w:proofErr w:type="spellEnd"/>
      <w:r w:rsidRPr="00557032">
        <w:rPr>
          <w:rFonts w:ascii="Times New Roman" w:hAnsi="Times New Roman" w:cs="Times New Roman"/>
          <w:sz w:val="20"/>
          <w:szCs w:val="20"/>
        </w:rPr>
        <w:t xml:space="preserve"> et al. (2007) applied data mining techniques to predict industrial wine problem fermentations had shown data mining tools to detect and spot relationships for classifying winemaking fermentations early on. It uses the datasets of 24 industrial fermentations of Cabernet sauvignon to explore data mining to detect anomalous </w:t>
      </w:r>
      <w:proofErr w:type="spellStart"/>
      <w:r w:rsidRPr="00557032">
        <w:rPr>
          <w:rFonts w:ascii="Times New Roman" w:hAnsi="Times New Roman" w:cs="Times New Roman"/>
          <w:sz w:val="20"/>
          <w:szCs w:val="20"/>
        </w:rPr>
        <w:t>behaviors</w:t>
      </w:r>
      <w:proofErr w:type="spellEnd"/>
      <w:r w:rsidRPr="00557032">
        <w:rPr>
          <w:rFonts w:ascii="Times New Roman" w:hAnsi="Times New Roman" w:cs="Times New Roman"/>
          <w:sz w:val="20"/>
          <w:szCs w:val="20"/>
        </w:rPr>
        <w:t xml:space="preserve"> and held periodic measurements of 29 components that included sugar, alcohols, organic acids and amino acids. It was detected by two-stage classification procedures such as Principal Component Analysis (PCA)  and K-Means Clustering process which concludes that Detection of over 70 percent of the problematic fermentations within 72 hours. </w:t>
      </w:r>
    </w:p>
    <w:p w:rsidR="00953920" w:rsidRPr="00557032" w:rsidRDefault="00953920" w:rsidP="001600D0">
      <w:pPr>
        <w:autoSpaceDE w:val="0"/>
        <w:autoSpaceDN w:val="0"/>
        <w:adjustRightInd w:val="0"/>
        <w:spacing w:line="240" w:lineRule="auto"/>
        <w:ind w:firstLine="720"/>
        <w:jc w:val="both"/>
        <w:rPr>
          <w:rFonts w:ascii="Times New Roman" w:hAnsi="Times New Roman" w:cs="Times New Roman"/>
          <w:sz w:val="20"/>
          <w:szCs w:val="20"/>
          <w:lang w:eastAsia="en-IN"/>
        </w:rPr>
      </w:pPr>
      <w:r w:rsidRPr="00557032">
        <w:rPr>
          <w:rFonts w:ascii="Times New Roman" w:eastAsia="Calibri" w:hAnsi="Times New Roman" w:cs="Times New Roman"/>
          <w:sz w:val="20"/>
          <w:szCs w:val="20"/>
          <w:lang w:eastAsia="en-IN"/>
        </w:rPr>
        <w:t xml:space="preserve">Kumar (2011) studied the impact of climate change on Indian agriculture by accounting for spatial feature that may influence the climate sensitivity of agriculture. An estimate of climate change's impact on farm level net revenue in India was based on panel data over a period of 20 years covering 271 districts. It was found that there was a positive spatial autocorrelation which increased the accuracy of the results. The results revealed that </w:t>
      </w:r>
      <w:r w:rsidRPr="00557032">
        <w:rPr>
          <w:rFonts w:ascii="Times New Roman" w:hAnsi="Times New Roman" w:cs="Times New Roman"/>
          <w:sz w:val="20"/>
          <w:szCs w:val="20"/>
          <w:lang w:eastAsia="en-IN"/>
        </w:rPr>
        <w:t>climate change had a less severe impact on agricultural net revenue.</w:t>
      </w:r>
    </w:p>
    <w:p w:rsidR="00953920" w:rsidRPr="00557032" w:rsidRDefault="00953920" w:rsidP="001600D0">
      <w:pPr>
        <w:pStyle w:val="NoSpacing"/>
        <w:jc w:val="both"/>
        <w:rPr>
          <w:rFonts w:ascii="Times New Roman" w:hAnsi="Times New Roman"/>
          <w:sz w:val="20"/>
          <w:szCs w:val="20"/>
        </w:rPr>
      </w:pPr>
      <w:r w:rsidRPr="00557032">
        <w:rPr>
          <w:rFonts w:ascii="Times New Roman" w:hAnsi="Times New Roman"/>
          <w:sz w:val="20"/>
          <w:szCs w:val="20"/>
        </w:rPr>
        <w:t>Chakraborty et al. (2012). Weather forecasting using incremental K-Means Clustering explained that clustering is a powerful tool which used in various forecasting tools. The generic incremental K-mean clustering algorithm is proposed in this study as a method for weather forecasting. The primary air pollution database will be used in this study's usual K-Means Clustering and a list of weather categories will be created using the clusters' peak mean values. Whenever new data are coming, the incremental K-Means is used to group data into those clusters where the weather category has been already defined. Thus, it can predict weather information in the future.</w:t>
      </w:r>
    </w:p>
    <w:p w:rsidR="00953920" w:rsidRPr="00557032" w:rsidRDefault="00953920" w:rsidP="001600D0">
      <w:pPr>
        <w:pStyle w:val="NoSpacing"/>
        <w:ind w:firstLine="720"/>
        <w:jc w:val="both"/>
        <w:rPr>
          <w:rFonts w:ascii="Times New Roman" w:hAnsi="Times New Roman"/>
          <w:sz w:val="20"/>
          <w:szCs w:val="20"/>
        </w:rPr>
      </w:pPr>
      <w:r w:rsidRPr="00557032">
        <w:rPr>
          <w:rFonts w:ascii="Times New Roman" w:hAnsi="Times New Roman"/>
          <w:sz w:val="20"/>
          <w:szCs w:val="20"/>
        </w:rPr>
        <w:t xml:space="preserve">Singh et al. (2012) Finding the chances and prediction of cancer through </w:t>
      </w:r>
      <w:proofErr w:type="spellStart"/>
      <w:r w:rsidRPr="00557032">
        <w:rPr>
          <w:rFonts w:ascii="Times New Roman" w:hAnsi="Times New Roman"/>
          <w:sz w:val="20"/>
          <w:szCs w:val="20"/>
        </w:rPr>
        <w:t>Apriori</w:t>
      </w:r>
      <w:proofErr w:type="spellEnd"/>
      <w:r w:rsidRPr="00557032">
        <w:rPr>
          <w:rFonts w:ascii="Times New Roman" w:hAnsi="Times New Roman"/>
          <w:sz w:val="20"/>
          <w:szCs w:val="20"/>
        </w:rPr>
        <w:t xml:space="preserve"> algorithm with transaction reduction suggested that the </w:t>
      </w:r>
      <w:proofErr w:type="spellStart"/>
      <w:r w:rsidRPr="00557032">
        <w:rPr>
          <w:rFonts w:ascii="Times New Roman" w:hAnsi="Times New Roman"/>
          <w:sz w:val="20"/>
          <w:szCs w:val="20"/>
        </w:rPr>
        <w:t>Apriori</w:t>
      </w:r>
      <w:proofErr w:type="spellEnd"/>
      <w:r w:rsidRPr="00557032">
        <w:rPr>
          <w:rFonts w:ascii="Times New Roman" w:hAnsi="Times New Roman"/>
          <w:sz w:val="20"/>
          <w:szCs w:val="20"/>
        </w:rPr>
        <w:t xml:space="preserve"> method, which is regarded as influential for mining popular item sets for Boolean association rules with transaction reduction that might be used to detect cancer from its symptoms, was examined. They researched to learn more about the cancer kind that spreads the fastest as well as the signs by which cancer spreads.</w:t>
      </w:r>
    </w:p>
    <w:p w:rsidR="00953920" w:rsidRPr="00557032" w:rsidRDefault="00953920" w:rsidP="001600D0">
      <w:pPr>
        <w:autoSpaceDE w:val="0"/>
        <w:autoSpaceDN w:val="0"/>
        <w:adjustRightInd w:val="0"/>
        <w:spacing w:line="240" w:lineRule="auto"/>
        <w:jc w:val="both"/>
        <w:rPr>
          <w:rFonts w:ascii="Times New Roman" w:hAnsi="Times New Roman" w:cs="Times New Roman"/>
          <w:sz w:val="20"/>
          <w:szCs w:val="20"/>
          <w:lang w:eastAsia="en-IN"/>
        </w:rPr>
      </w:pPr>
      <w:proofErr w:type="spellStart"/>
      <w:r w:rsidRPr="00557032">
        <w:rPr>
          <w:rFonts w:ascii="Times New Roman" w:eastAsia="Calibri" w:hAnsi="Times New Roman" w:cs="Times New Roman"/>
          <w:sz w:val="20"/>
          <w:szCs w:val="20"/>
          <w:lang w:eastAsia="en-IN"/>
        </w:rPr>
        <w:t>Chakir</w:t>
      </w:r>
      <w:proofErr w:type="spellEnd"/>
      <w:r w:rsidRPr="00557032">
        <w:rPr>
          <w:rFonts w:ascii="Times New Roman" w:eastAsia="Calibri" w:hAnsi="Times New Roman" w:cs="Times New Roman"/>
          <w:sz w:val="20"/>
          <w:szCs w:val="20"/>
          <w:lang w:eastAsia="en-IN"/>
        </w:rPr>
        <w:t xml:space="preserve"> and Le Gallo (2013) predicted the future land use allocation in France using spatial panel data. In this study secondary data of variables like area under Agriculture, Forest, Urban and other uses were taken from </w:t>
      </w:r>
      <w:proofErr w:type="spellStart"/>
      <w:r w:rsidRPr="00557032">
        <w:rPr>
          <w:rFonts w:ascii="Times New Roman" w:eastAsia="Calibri" w:hAnsi="Times New Roman" w:cs="Times New Roman"/>
          <w:sz w:val="20"/>
          <w:szCs w:val="20"/>
          <w:lang w:eastAsia="en-IN"/>
        </w:rPr>
        <w:t>Teruti</w:t>
      </w:r>
      <w:proofErr w:type="spellEnd"/>
      <w:r w:rsidRPr="00557032">
        <w:rPr>
          <w:rFonts w:ascii="Times New Roman" w:eastAsia="Calibri" w:hAnsi="Times New Roman" w:cs="Times New Roman"/>
          <w:sz w:val="20"/>
          <w:szCs w:val="20"/>
          <w:lang w:eastAsia="en-IN"/>
        </w:rPr>
        <w:t xml:space="preserve"> survey from 1992 to 2003 all over the </w:t>
      </w:r>
      <w:r w:rsidRPr="00557032">
        <w:rPr>
          <w:rFonts w:ascii="Times New Roman" w:hAnsi="Times New Roman" w:cs="Times New Roman"/>
          <w:sz w:val="20"/>
          <w:szCs w:val="20"/>
          <w:lang w:eastAsia="en-IN"/>
        </w:rPr>
        <w:t>country.</w:t>
      </w:r>
    </w:p>
    <w:p w:rsidR="00953920" w:rsidRPr="00557032" w:rsidRDefault="00953920" w:rsidP="001600D0">
      <w:pPr>
        <w:pStyle w:val="NoSpacing"/>
        <w:jc w:val="both"/>
        <w:rPr>
          <w:rFonts w:ascii="Times New Roman" w:hAnsi="Times New Roman"/>
          <w:sz w:val="20"/>
          <w:szCs w:val="20"/>
          <w:lang w:val="en-IN" w:eastAsia="en-IN"/>
        </w:rPr>
      </w:pPr>
    </w:p>
    <w:p w:rsidR="00953920" w:rsidRPr="00557032" w:rsidRDefault="00953920" w:rsidP="001600D0">
      <w:pPr>
        <w:autoSpaceDE w:val="0"/>
        <w:autoSpaceDN w:val="0"/>
        <w:adjustRightInd w:val="0"/>
        <w:spacing w:line="240" w:lineRule="auto"/>
        <w:ind w:firstLine="720"/>
        <w:jc w:val="both"/>
        <w:rPr>
          <w:rFonts w:ascii="Times New Roman" w:hAnsi="Times New Roman" w:cs="Times New Roman"/>
          <w:sz w:val="20"/>
          <w:szCs w:val="20"/>
          <w:lang w:eastAsia="en-IN"/>
        </w:rPr>
      </w:pPr>
      <w:proofErr w:type="spellStart"/>
      <w:r w:rsidRPr="00557032">
        <w:rPr>
          <w:rFonts w:ascii="Times New Roman" w:eastAsia="Calibri" w:hAnsi="Times New Roman" w:cs="Times New Roman"/>
          <w:sz w:val="20"/>
          <w:szCs w:val="20"/>
          <w:lang w:eastAsia="en-IN"/>
        </w:rPr>
        <w:t>Elhorst</w:t>
      </w:r>
      <w:proofErr w:type="spellEnd"/>
      <w:r w:rsidRPr="00557032">
        <w:rPr>
          <w:rFonts w:ascii="Times New Roman" w:eastAsia="Calibri" w:hAnsi="Times New Roman" w:cs="Times New Roman"/>
          <w:sz w:val="20"/>
          <w:szCs w:val="20"/>
          <w:lang w:eastAsia="en-IN"/>
        </w:rPr>
        <w:t xml:space="preserve"> and Vega (2013) pointed out an issue related to spatial econometric modelling, spillover effects, and spatial weight matrix W with the findings of their research and offered strategies for selecting a model specification, which were interesting and </w:t>
      </w:r>
      <w:r w:rsidRPr="00557032">
        <w:rPr>
          <w:rFonts w:ascii="Times New Roman" w:hAnsi="Times New Roman" w:cs="Times New Roman"/>
          <w:sz w:val="20"/>
          <w:szCs w:val="20"/>
          <w:lang w:eastAsia="en-IN"/>
        </w:rPr>
        <w:t>promising steps for applied research involving spatial econometrics.</w:t>
      </w:r>
    </w:p>
    <w:p w:rsidR="00953920" w:rsidRPr="00557032" w:rsidRDefault="00953920" w:rsidP="001600D0">
      <w:pPr>
        <w:pStyle w:val="NoSpacing"/>
        <w:ind w:firstLine="720"/>
        <w:jc w:val="both"/>
        <w:rPr>
          <w:rFonts w:ascii="Times New Roman" w:hAnsi="Times New Roman"/>
          <w:sz w:val="20"/>
          <w:szCs w:val="20"/>
        </w:rPr>
      </w:pPr>
      <w:proofErr w:type="spellStart"/>
      <w:r w:rsidRPr="00557032">
        <w:rPr>
          <w:rFonts w:ascii="Times New Roman" w:hAnsi="Times New Roman"/>
          <w:sz w:val="20"/>
          <w:szCs w:val="20"/>
        </w:rPr>
        <w:t>Charliepaul</w:t>
      </w:r>
      <w:proofErr w:type="spellEnd"/>
      <w:r w:rsidRPr="00557032">
        <w:rPr>
          <w:rFonts w:ascii="Times New Roman" w:hAnsi="Times New Roman"/>
          <w:sz w:val="20"/>
          <w:szCs w:val="20"/>
        </w:rPr>
        <w:t xml:space="preserve"> and </w:t>
      </w:r>
      <w:proofErr w:type="spellStart"/>
      <w:r w:rsidRPr="00557032">
        <w:rPr>
          <w:rFonts w:ascii="Times New Roman" w:hAnsi="Times New Roman"/>
          <w:sz w:val="20"/>
          <w:szCs w:val="20"/>
        </w:rPr>
        <w:t>Gnanadurai</w:t>
      </w:r>
      <w:proofErr w:type="spellEnd"/>
      <w:r w:rsidRPr="00557032">
        <w:rPr>
          <w:rFonts w:ascii="Times New Roman" w:hAnsi="Times New Roman"/>
          <w:sz w:val="20"/>
          <w:szCs w:val="20"/>
        </w:rPr>
        <w:t xml:space="preserve"> (2014) Comparison of K-mean algorithm and </w:t>
      </w:r>
      <w:proofErr w:type="spellStart"/>
      <w:r w:rsidRPr="00557032">
        <w:rPr>
          <w:rFonts w:ascii="Times New Roman" w:hAnsi="Times New Roman"/>
          <w:sz w:val="20"/>
          <w:szCs w:val="20"/>
        </w:rPr>
        <w:t>apriori</w:t>
      </w:r>
      <w:proofErr w:type="spellEnd"/>
      <w:r w:rsidRPr="00557032">
        <w:rPr>
          <w:rFonts w:ascii="Times New Roman" w:hAnsi="Times New Roman"/>
          <w:sz w:val="20"/>
          <w:szCs w:val="20"/>
        </w:rPr>
        <w:t xml:space="preserve"> algorithm- An analysis had been implemented in the software, python. They studied the method of K-Means Clustering and </w:t>
      </w:r>
      <w:proofErr w:type="spellStart"/>
      <w:r w:rsidRPr="00557032">
        <w:rPr>
          <w:rFonts w:ascii="Times New Roman" w:hAnsi="Times New Roman"/>
          <w:sz w:val="20"/>
          <w:szCs w:val="20"/>
        </w:rPr>
        <w:t>apriori</w:t>
      </w:r>
      <w:proofErr w:type="spellEnd"/>
      <w:r w:rsidRPr="00557032">
        <w:rPr>
          <w:rFonts w:ascii="Times New Roman" w:hAnsi="Times New Roman"/>
          <w:sz w:val="20"/>
          <w:szCs w:val="20"/>
        </w:rPr>
        <w:t xml:space="preserve"> algorithm briefly with a suitable real-time example. Also deliberately given the comparison between the clustering and association rules.</w:t>
      </w:r>
    </w:p>
    <w:p w:rsidR="00953920" w:rsidRPr="00557032" w:rsidRDefault="00953920" w:rsidP="001600D0">
      <w:pPr>
        <w:autoSpaceDE w:val="0"/>
        <w:autoSpaceDN w:val="0"/>
        <w:adjustRightInd w:val="0"/>
        <w:spacing w:line="240" w:lineRule="auto"/>
        <w:jc w:val="both"/>
        <w:rPr>
          <w:rFonts w:ascii="Times New Roman" w:eastAsia="Calibri" w:hAnsi="Times New Roman" w:cs="Times New Roman"/>
          <w:sz w:val="20"/>
          <w:szCs w:val="20"/>
        </w:rPr>
      </w:pPr>
      <w:r w:rsidRPr="00557032">
        <w:rPr>
          <w:rFonts w:ascii="Times New Roman" w:eastAsia="Calibri" w:hAnsi="Times New Roman" w:cs="Times New Roman"/>
          <w:bCs/>
          <w:sz w:val="20"/>
          <w:szCs w:val="20"/>
        </w:rPr>
        <w:tab/>
      </w:r>
      <w:proofErr w:type="spellStart"/>
      <w:r w:rsidRPr="00557032">
        <w:rPr>
          <w:rFonts w:ascii="Times New Roman" w:eastAsia="Calibri" w:hAnsi="Times New Roman" w:cs="Times New Roman"/>
          <w:bCs/>
          <w:sz w:val="20"/>
          <w:szCs w:val="20"/>
        </w:rPr>
        <w:t>Gangai</w:t>
      </w:r>
      <w:proofErr w:type="spellEnd"/>
      <w:r w:rsidRPr="00557032">
        <w:rPr>
          <w:rFonts w:ascii="Times New Roman" w:eastAsia="Calibri" w:hAnsi="Times New Roman" w:cs="Times New Roman"/>
          <w:bCs/>
          <w:sz w:val="20"/>
          <w:szCs w:val="20"/>
        </w:rPr>
        <w:t xml:space="preserve"> </w:t>
      </w:r>
      <w:proofErr w:type="spellStart"/>
      <w:r w:rsidRPr="00557032">
        <w:rPr>
          <w:rFonts w:ascii="Times New Roman" w:eastAsia="Calibri" w:hAnsi="Times New Roman" w:cs="Times New Roman"/>
          <w:bCs/>
          <w:sz w:val="20"/>
          <w:szCs w:val="20"/>
        </w:rPr>
        <w:t>Selvi</w:t>
      </w:r>
      <w:proofErr w:type="spellEnd"/>
      <w:r w:rsidRPr="00557032">
        <w:rPr>
          <w:rFonts w:ascii="Times New Roman" w:hAnsi="Times New Roman" w:cs="Times New Roman"/>
          <w:bCs/>
          <w:sz w:val="20"/>
          <w:szCs w:val="20"/>
        </w:rPr>
        <w:t xml:space="preserve"> and Mani (2015) studied </w:t>
      </w:r>
      <w:r w:rsidRPr="00557032">
        <w:rPr>
          <w:rFonts w:ascii="Times New Roman" w:eastAsia="Calibri" w:hAnsi="Times New Roman" w:cs="Times New Roman"/>
          <w:bCs/>
          <w:sz w:val="20"/>
          <w:szCs w:val="20"/>
        </w:rPr>
        <w:t xml:space="preserve">Land Use dynamics in Tamil Nadu through a  Spatial Econometric </w:t>
      </w:r>
      <w:proofErr w:type="spellStart"/>
      <w:r w:rsidRPr="00557032">
        <w:rPr>
          <w:rFonts w:ascii="Times New Roman" w:eastAsia="Calibri" w:hAnsi="Times New Roman" w:cs="Times New Roman"/>
          <w:bCs/>
          <w:sz w:val="20"/>
          <w:szCs w:val="20"/>
        </w:rPr>
        <w:t>modeling</w:t>
      </w:r>
      <w:proofErr w:type="spellEnd"/>
      <w:r w:rsidRPr="00557032">
        <w:rPr>
          <w:rFonts w:ascii="Times New Roman" w:eastAsia="Calibri" w:hAnsi="Times New Roman" w:cs="Times New Roman"/>
          <w:bCs/>
          <w:sz w:val="20"/>
          <w:szCs w:val="20"/>
        </w:rPr>
        <w:t xml:space="preserve"> approach </w:t>
      </w:r>
      <w:r w:rsidRPr="00557032">
        <w:rPr>
          <w:rFonts w:ascii="Times New Roman" w:eastAsia="Calibri" w:hAnsi="Times New Roman" w:cs="Times New Roman"/>
          <w:sz w:val="20"/>
          <w:szCs w:val="20"/>
        </w:rPr>
        <w:t>analyzed the temporal and spatial changes in land use categories.The major factors which are influenced  for agricultural land use changes were growth in human population, irrigation, rainfall, temperature, wage rate, fertilizer, demand for non-agricultural uses such as industries, housing, roads and other development infrastructure such as education institutions, health and other rural and urban amenities.</w:t>
      </w:r>
    </w:p>
    <w:p w:rsidR="00953920" w:rsidRPr="00387D2A" w:rsidRDefault="00953920" w:rsidP="001600D0">
      <w:pPr>
        <w:autoSpaceDE w:val="0"/>
        <w:autoSpaceDN w:val="0"/>
        <w:adjustRightInd w:val="0"/>
        <w:spacing w:line="240" w:lineRule="auto"/>
        <w:jc w:val="both"/>
        <w:rPr>
          <w:rFonts w:ascii="Times New Roman" w:eastAsia="Calibri" w:hAnsi="Times New Roman" w:cs="Times New Roman"/>
          <w:sz w:val="20"/>
          <w:szCs w:val="20"/>
          <w:lang w:eastAsia="en-IN"/>
        </w:rPr>
      </w:pPr>
      <w:r w:rsidRPr="00557032">
        <w:rPr>
          <w:rFonts w:ascii="Times New Roman" w:eastAsia="Calibri" w:hAnsi="Times New Roman" w:cs="Times New Roman"/>
          <w:sz w:val="20"/>
          <w:szCs w:val="20"/>
          <w:lang w:eastAsia="en-IN"/>
        </w:rPr>
        <w:tab/>
      </w:r>
      <w:proofErr w:type="spellStart"/>
      <w:r w:rsidRPr="00557032">
        <w:rPr>
          <w:rFonts w:ascii="Times New Roman" w:eastAsia="Calibri" w:hAnsi="Times New Roman" w:cs="Times New Roman"/>
          <w:sz w:val="20"/>
          <w:szCs w:val="20"/>
          <w:lang w:eastAsia="en-IN"/>
        </w:rPr>
        <w:t>Permai</w:t>
      </w:r>
      <w:r w:rsidRPr="00557032">
        <w:rPr>
          <w:rFonts w:ascii="Times New Roman" w:eastAsia="Calibri" w:hAnsi="Times New Roman" w:cs="Times New Roman"/>
          <w:i/>
          <w:iCs/>
          <w:sz w:val="20"/>
          <w:szCs w:val="20"/>
          <w:lang w:eastAsia="en-IN"/>
        </w:rPr>
        <w:t>et</w:t>
      </w:r>
      <w:proofErr w:type="spellEnd"/>
      <w:r w:rsidRPr="00557032">
        <w:rPr>
          <w:rFonts w:ascii="Times New Roman" w:eastAsia="Calibri" w:hAnsi="Times New Roman" w:cs="Times New Roman"/>
          <w:i/>
          <w:iCs/>
          <w:sz w:val="20"/>
          <w:szCs w:val="20"/>
          <w:lang w:eastAsia="en-IN"/>
        </w:rPr>
        <w:t xml:space="preserve"> al., </w:t>
      </w:r>
      <w:r w:rsidRPr="00557032">
        <w:rPr>
          <w:rFonts w:ascii="Times New Roman" w:eastAsia="Calibri" w:hAnsi="Times New Roman" w:cs="Times New Roman"/>
          <w:sz w:val="20"/>
          <w:szCs w:val="20"/>
          <w:lang w:eastAsia="en-IN"/>
        </w:rPr>
        <w:t>(2019) analysed the average expenditure of Papua province using linear regression method with OLS and Spatial Autoregressive (SAR) method. In this study average</w:t>
      </w:r>
      <w:r w:rsidR="00387D2A">
        <w:rPr>
          <w:rFonts w:ascii="Times New Roman" w:eastAsia="Calibri" w:hAnsi="Times New Roman" w:cs="Times New Roman"/>
          <w:sz w:val="20"/>
          <w:szCs w:val="20"/>
          <w:lang w:eastAsia="en-IN"/>
        </w:rPr>
        <w:t xml:space="preserve"> </w:t>
      </w:r>
      <w:r w:rsidRPr="00557032">
        <w:rPr>
          <w:rFonts w:ascii="Times New Roman" w:eastAsia="Calibri" w:hAnsi="Times New Roman" w:cs="Times New Roman"/>
          <w:sz w:val="20"/>
          <w:szCs w:val="20"/>
          <w:lang w:eastAsia="en-IN"/>
        </w:rPr>
        <w:t xml:space="preserve">expenditure as independent variable and </w:t>
      </w:r>
      <w:proofErr w:type="gramStart"/>
      <w:r w:rsidRPr="00557032">
        <w:rPr>
          <w:rFonts w:ascii="Times New Roman" w:eastAsia="Calibri" w:hAnsi="Times New Roman" w:cs="Times New Roman"/>
          <w:sz w:val="20"/>
          <w:szCs w:val="20"/>
          <w:lang w:eastAsia="en-IN"/>
        </w:rPr>
        <w:t>the eight dependent variable which affects the expenditure of Papua province</w:t>
      </w:r>
      <w:proofErr w:type="gramEnd"/>
      <w:r w:rsidRPr="00557032">
        <w:rPr>
          <w:rFonts w:ascii="Times New Roman" w:eastAsia="Calibri" w:hAnsi="Times New Roman" w:cs="Times New Roman"/>
          <w:sz w:val="20"/>
          <w:szCs w:val="20"/>
          <w:lang w:eastAsia="en-IN"/>
        </w:rPr>
        <w:t xml:space="preserve"> were taken from 28 districts of Papua. Based on the smaller </w:t>
      </w:r>
      <w:r w:rsidRPr="00557032">
        <w:rPr>
          <w:rFonts w:ascii="Times New Roman" w:hAnsi="Times New Roman" w:cs="Times New Roman"/>
          <w:sz w:val="20"/>
          <w:szCs w:val="20"/>
          <w:lang w:eastAsia="en-IN"/>
        </w:rPr>
        <w:t>RMSE and AIC it was concluded that the SAR model was better than OLS.</w:t>
      </w:r>
    </w:p>
    <w:p w:rsidR="00953920" w:rsidRPr="00557032" w:rsidRDefault="00557032" w:rsidP="00953920">
      <w:pPr>
        <w:spacing w:line="360" w:lineRule="auto"/>
        <w:rPr>
          <w:rFonts w:ascii="Times New Roman" w:hAnsi="Times New Roman" w:cs="Times New Roman"/>
          <w:b/>
          <w:sz w:val="28"/>
          <w:szCs w:val="28"/>
        </w:rPr>
      </w:pPr>
      <w:r>
        <w:rPr>
          <w:rFonts w:ascii="Times New Roman" w:hAnsi="Times New Roman" w:cs="Times New Roman"/>
          <w:b/>
          <w:sz w:val="28"/>
          <w:szCs w:val="28"/>
        </w:rPr>
        <w:t>3.</w:t>
      </w:r>
      <w:r w:rsidR="00953920" w:rsidRPr="00557032">
        <w:rPr>
          <w:rFonts w:ascii="Times New Roman" w:hAnsi="Times New Roman" w:cs="Times New Roman"/>
          <w:b/>
          <w:sz w:val="28"/>
          <w:szCs w:val="28"/>
        </w:rPr>
        <w:t>METHODOLOGY</w:t>
      </w:r>
    </w:p>
    <w:p w:rsidR="00953920" w:rsidRPr="00557032" w:rsidRDefault="00953920" w:rsidP="00953920">
      <w:pPr>
        <w:ind w:firstLine="720"/>
        <w:jc w:val="both"/>
        <w:rPr>
          <w:rFonts w:ascii="Times New Roman" w:hAnsi="Times New Roman" w:cs="Times New Roman"/>
          <w:sz w:val="20"/>
          <w:szCs w:val="20"/>
        </w:rPr>
      </w:pPr>
      <w:r w:rsidRPr="00557032">
        <w:rPr>
          <w:rFonts w:ascii="Times New Roman" w:hAnsi="Times New Roman" w:cs="Times New Roman"/>
          <w:sz w:val="20"/>
          <w:szCs w:val="20"/>
        </w:rPr>
        <w:t>The details of the research methodology used for this study are discussed in detail under the following heads.</w:t>
      </w:r>
    </w:p>
    <w:p w:rsidR="00953920" w:rsidRPr="00557032" w:rsidRDefault="00557032" w:rsidP="00557032">
      <w:pPr>
        <w:ind w:firstLine="720"/>
        <w:jc w:val="both"/>
        <w:rPr>
          <w:rFonts w:ascii="Times New Roman" w:hAnsi="Times New Roman" w:cs="Times New Roman"/>
          <w:sz w:val="24"/>
          <w:szCs w:val="24"/>
        </w:rPr>
      </w:pPr>
      <w:r w:rsidRPr="00557032">
        <w:rPr>
          <w:rFonts w:ascii="Times New Roman" w:hAnsi="Times New Roman" w:cs="Times New Roman"/>
          <w:b/>
          <w:sz w:val="24"/>
          <w:szCs w:val="24"/>
        </w:rPr>
        <w:t>3.</w:t>
      </w:r>
      <w:r w:rsidR="00953920" w:rsidRPr="00557032">
        <w:rPr>
          <w:rFonts w:ascii="Times New Roman" w:hAnsi="Times New Roman" w:cs="Times New Roman"/>
          <w:b/>
          <w:sz w:val="24"/>
          <w:szCs w:val="24"/>
        </w:rPr>
        <w:t>1. Description of the Study area</w:t>
      </w:r>
    </w:p>
    <w:p w:rsidR="00953920" w:rsidRPr="00557032" w:rsidRDefault="00953920" w:rsidP="001600D0">
      <w:pPr>
        <w:spacing w:line="240" w:lineRule="auto"/>
        <w:jc w:val="both"/>
        <w:rPr>
          <w:rFonts w:ascii="Times New Roman" w:hAnsi="Times New Roman" w:cs="Times New Roman"/>
          <w:sz w:val="20"/>
          <w:szCs w:val="20"/>
        </w:rPr>
      </w:pPr>
      <w:r w:rsidRPr="00557032">
        <w:rPr>
          <w:rFonts w:ascii="Times New Roman" w:hAnsi="Times New Roman" w:cs="Times New Roman"/>
          <w:sz w:val="20"/>
          <w:szCs w:val="20"/>
        </w:rPr>
        <w:tab/>
        <w:t xml:space="preserve">Therefore, a brief description of the research area's location, size, climate, soil type, irrigation coverage and other factors that could have an impact on rice yield, either directly or indirectly is provided. The study was related to the Rice crop in the aspect of overall districts of Tamil Nadu (2000-01 to 2019-20). </w:t>
      </w:r>
    </w:p>
    <w:p w:rsidR="00953920" w:rsidRPr="00557032" w:rsidRDefault="00557032" w:rsidP="00557032">
      <w:pPr>
        <w:ind w:firstLine="720"/>
        <w:jc w:val="both"/>
        <w:rPr>
          <w:rFonts w:ascii="Times New Roman" w:hAnsi="Times New Roman" w:cs="Times New Roman"/>
          <w:sz w:val="24"/>
          <w:szCs w:val="24"/>
        </w:rPr>
      </w:pPr>
      <w:r w:rsidRPr="00557032">
        <w:rPr>
          <w:rFonts w:ascii="Times New Roman" w:hAnsi="Times New Roman" w:cs="Times New Roman"/>
          <w:b/>
          <w:sz w:val="24"/>
          <w:szCs w:val="24"/>
        </w:rPr>
        <w:t>3.</w:t>
      </w:r>
      <w:r w:rsidR="00953920" w:rsidRPr="00557032">
        <w:rPr>
          <w:rFonts w:ascii="Times New Roman" w:hAnsi="Times New Roman" w:cs="Times New Roman"/>
          <w:b/>
          <w:sz w:val="24"/>
          <w:szCs w:val="24"/>
        </w:rPr>
        <w:t xml:space="preserve">2. Nature and Collection of Data </w:t>
      </w:r>
    </w:p>
    <w:p w:rsidR="00953920" w:rsidRPr="00557032" w:rsidRDefault="00953920" w:rsidP="001600D0">
      <w:pPr>
        <w:spacing w:line="240" w:lineRule="auto"/>
        <w:ind w:firstLine="720"/>
        <w:jc w:val="both"/>
        <w:rPr>
          <w:rFonts w:ascii="Times New Roman" w:hAnsi="Times New Roman" w:cs="Times New Roman"/>
          <w:sz w:val="20"/>
          <w:szCs w:val="20"/>
        </w:rPr>
      </w:pPr>
      <w:r w:rsidRPr="00557032">
        <w:rPr>
          <w:rFonts w:ascii="Times New Roman" w:hAnsi="Times New Roman" w:cs="Times New Roman"/>
          <w:sz w:val="20"/>
          <w:szCs w:val="20"/>
        </w:rPr>
        <w:t>The study was primarily based on secondary data. Secondary data on Rice were collected for the entire state, collected for the period of 20 years from 2000-01 to 2019-20 of 28 districts of Tamil Nadu.</w:t>
      </w:r>
    </w:p>
    <w:p w:rsidR="00953920" w:rsidRPr="00557032" w:rsidRDefault="00953920" w:rsidP="00953920">
      <w:pPr>
        <w:spacing w:line="360" w:lineRule="auto"/>
        <w:ind w:left="-142"/>
        <w:rPr>
          <w:rFonts w:ascii="Times New Roman" w:hAnsi="Times New Roman" w:cs="Times New Roman"/>
          <w:b/>
          <w:sz w:val="20"/>
          <w:szCs w:val="20"/>
        </w:rPr>
      </w:pPr>
    </w:p>
    <w:p w:rsidR="00953920" w:rsidRPr="00557032" w:rsidRDefault="00557032" w:rsidP="00387D2A">
      <w:pPr>
        <w:spacing w:line="360" w:lineRule="auto"/>
        <w:ind w:firstLine="720"/>
        <w:rPr>
          <w:rFonts w:ascii="Times New Roman" w:hAnsi="Times New Roman" w:cs="Times New Roman"/>
          <w:b/>
          <w:sz w:val="24"/>
          <w:szCs w:val="24"/>
        </w:rPr>
      </w:pPr>
      <w:r w:rsidRPr="00557032">
        <w:rPr>
          <w:rFonts w:ascii="Times New Roman" w:hAnsi="Times New Roman" w:cs="Times New Roman"/>
          <w:b/>
          <w:sz w:val="24"/>
          <w:szCs w:val="24"/>
        </w:rPr>
        <w:lastRenderedPageBreak/>
        <w:t>3.</w:t>
      </w:r>
      <w:r w:rsidR="00953920" w:rsidRPr="00557032">
        <w:rPr>
          <w:rFonts w:ascii="Times New Roman" w:hAnsi="Times New Roman" w:cs="Times New Roman"/>
          <w:b/>
          <w:sz w:val="24"/>
          <w:szCs w:val="24"/>
        </w:rPr>
        <w:t>3. Selection of variables in the crop yield prediction model</w:t>
      </w:r>
    </w:p>
    <w:tbl>
      <w:tblPr>
        <w:tblW w:w="30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787"/>
        <w:gridCol w:w="1774"/>
        <w:gridCol w:w="4232"/>
      </w:tblGrid>
      <w:tr w:rsidR="00953920" w:rsidRPr="00557032" w:rsidTr="00EA7529">
        <w:trPr>
          <w:trHeight w:val="59"/>
          <w:jc w:val="center"/>
        </w:trPr>
        <w:tc>
          <w:tcPr>
            <w:tcW w:w="579" w:type="pct"/>
            <w:shd w:val="clear" w:color="auto" w:fill="auto"/>
            <w:tcMar>
              <w:top w:w="13" w:type="dxa"/>
              <w:left w:w="108" w:type="dxa"/>
              <w:bottom w:w="0" w:type="dxa"/>
              <w:right w:w="108" w:type="dxa"/>
            </w:tcMar>
            <w:vAlign w:val="center"/>
            <w:hideMark/>
          </w:tcPr>
          <w:p w:rsidR="00953920" w:rsidRPr="00557032" w:rsidRDefault="00953920" w:rsidP="00410C3A">
            <w:pPr>
              <w:autoSpaceDE w:val="0"/>
              <w:autoSpaceDN w:val="0"/>
              <w:adjustRightInd w:val="0"/>
              <w:spacing w:before="20" w:after="20"/>
              <w:jc w:val="center"/>
              <w:rPr>
                <w:rFonts w:ascii="Times New Roman" w:hAnsi="Times New Roman" w:cs="Times New Roman"/>
                <w:b/>
                <w:sz w:val="20"/>
                <w:szCs w:val="20"/>
              </w:rPr>
            </w:pPr>
            <w:r w:rsidRPr="00557032">
              <w:rPr>
                <w:rFonts w:ascii="Times New Roman" w:hAnsi="Times New Roman" w:cs="Times New Roman"/>
                <w:b/>
                <w:sz w:val="20"/>
                <w:szCs w:val="20"/>
              </w:rPr>
              <w:t>S. No.</w:t>
            </w:r>
          </w:p>
        </w:tc>
        <w:tc>
          <w:tcPr>
            <w:tcW w:w="1306" w:type="pct"/>
            <w:shd w:val="clear" w:color="auto" w:fill="auto"/>
            <w:tcMar>
              <w:top w:w="13" w:type="dxa"/>
              <w:left w:w="108" w:type="dxa"/>
              <w:bottom w:w="0" w:type="dxa"/>
              <w:right w:w="108" w:type="dxa"/>
            </w:tcMar>
            <w:vAlign w:val="center"/>
            <w:hideMark/>
          </w:tcPr>
          <w:p w:rsidR="00953920" w:rsidRPr="00557032" w:rsidRDefault="00953920" w:rsidP="00410C3A">
            <w:pPr>
              <w:autoSpaceDE w:val="0"/>
              <w:autoSpaceDN w:val="0"/>
              <w:adjustRightInd w:val="0"/>
              <w:spacing w:before="20" w:after="20"/>
              <w:jc w:val="center"/>
              <w:rPr>
                <w:rFonts w:ascii="Times New Roman" w:hAnsi="Times New Roman" w:cs="Times New Roman"/>
                <w:sz w:val="20"/>
                <w:szCs w:val="20"/>
              </w:rPr>
            </w:pPr>
            <w:r w:rsidRPr="00557032">
              <w:rPr>
                <w:rFonts w:ascii="Times New Roman" w:hAnsi="Times New Roman" w:cs="Times New Roman"/>
                <w:b/>
                <w:bCs/>
                <w:sz w:val="20"/>
                <w:szCs w:val="20"/>
              </w:rPr>
              <w:t>Variable</w:t>
            </w:r>
          </w:p>
        </w:tc>
        <w:tc>
          <w:tcPr>
            <w:tcW w:w="3114" w:type="pct"/>
            <w:shd w:val="clear" w:color="auto" w:fill="auto"/>
            <w:tcMar>
              <w:top w:w="13" w:type="dxa"/>
              <w:left w:w="108" w:type="dxa"/>
              <w:bottom w:w="0" w:type="dxa"/>
              <w:right w:w="108" w:type="dxa"/>
            </w:tcMar>
            <w:vAlign w:val="center"/>
            <w:hideMark/>
          </w:tcPr>
          <w:p w:rsidR="00953920" w:rsidRPr="00557032" w:rsidRDefault="00953920" w:rsidP="00410C3A">
            <w:pPr>
              <w:autoSpaceDE w:val="0"/>
              <w:autoSpaceDN w:val="0"/>
              <w:adjustRightInd w:val="0"/>
              <w:spacing w:before="20" w:after="20"/>
              <w:jc w:val="center"/>
              <w:rPr>
                <w:rFonts w:ascii="Times New Roman" w:hAnsi="Times New Roman" w:cs="Times New Roman"/>
                <w:sz w:val="20"/>
                <w:szCs w:val="20"/>
              </w:rPr>
            </w:pPr>
            <w:r w:rsidRPr="00557032">
              <w:rPr>
                <w:rFonts w:ascii="Times New Roman" w:hAnsi="Times New Roman" w:cs="Times New Roman"/>
                <w:b/>
                <w:bCs/>
                <w:sz w:val="20"/>
                <w:szCs w:val="20"/>
              </w:rPr>
              <w:t>Definition</w:t>
            </w:r>
          </w:p>
        </w:tc>
      </w:tr>
      <w:tr w:rsidR="00953920" w:rsidRPr="00557032" w:rsidTr="00EA7529">
        <w:trPr>
          <w:trHeight w:val="59"/>
          <w:jc w:val="center"/>
        </w:trPr>
        <w:tc>
          <w:tcPr>
            <w:tcW w:w="579" w:type="pct"/>
            <w:shd w:val="clear" w:color="auto" w:fill="auto"/>
            <w:tcMar>
              <w:top w:w="13" w:type="dxa"/>
              <w:left w:w="108" w:type="dxa"/>
              <w:bottom w:w="0" w:type="dxa"/>
              <w:right w:w="108" w:type="dxa"/>
            </w:tcMar>
            <w:hideMark/>
          </w:tcPr>
          <w:p w:rsidR="00953920" w:rsidRPr="00557032" w:rsidRDefault="00953920" w:rsidP="00410C3A">
            <w:pPr>
              <w:autoSpaceDE w:val="0"/>
              <w:autoSpaceDN w:val="0"/>
              <w:adjustRightInd w:val="0"/>
              <w:spacing w:before="20" w:after="20"/>
              <w:jc w:val="center"/>
              <w:rPr>
                <w:rFonts w:ascii="Times New Roman" w:hAnsi="Times New Roman" w:cs="Times New Roman"/>
                <w:sz w:val="20"/>
                <w:szCs w:val="20"/>
              </w:rPr>
            </w:pPr>
          </w:p>
        </w:tc>
        <w:tc>
          <w:tcPr>
            <w:tcW w:w="4421" w:type="pct"/>
            <w:gridSpan w:val="2"/>
            <w:shd w:val="clear" w:color="auto" w:fill="auto"/>
            <w:tcMar>
              <w:top w:w="13" w:type="dxa"/>
              <w:left w:w="108" w:type="dxa"/>
              <w:bottom w:w="0" w:type="dxa"/>
              <w:right w:w="108" w:type="dxa"/>
            </w:tcMar>
            <w:hideMark/>
          </w:tcPr>
          <w:p w:rsidR="00953920" w:rsidRPr="00557032" w:rsidRDefault="00953920" w:rsidP="00410C3A">
            <w:pPr>
              <w:autoSpaceDE w:val="0"/>
              <w:autoSpaceDN w:val="0"/>
              <w:adjustRightInd w:val="0"/>
              <w:spacing w:before="20" w:after="20"/>
              <w:rPr>
                <w:rFonts w:ascii="Times New Roman" w:hAnsi="Times New Roman" w:cs="Times New Roman"/>
                <w:b/>
                <w:sz w:val="20"/>
                <w:szCs w:val="20"/>
              </w:rPr>
            </w:pPr>
            <w:r w:rsidRPr="00557032">
              <w:rPr>
                <w:rFonts w:ascii="Times New Roman" w:hAnsi="Times New Roman" w:cs="Times New Roman"/>
                <w:b/>
                <w:sz w:val="20"/>
                <w:szCs w:val="20"/>
              </w:rPr>
              <w:t>Dependent variable</w:t>
            </w:r>
          </w:p>
        </w:tc>
      </w:tr>
      <w:tr w:rsidR="00953920" w:rsidRPr="00557032" w:rsidTr="00EA7529">
        <w:trPr>
          <w:trHeight w:val="59"/>
          <w:jc w:val="center"/>
        </w:trPr>
        <w:tc>
          <w:tcPr>
            <w:tcW w:w="579" w:type="pct"/>
            <w:shd w:val="clear" w:color="auto" w:fill="auto"/>
            <w:tcMar>
              <w:top w:w="13" w:type="dxa"/>
              <w:left w:w="108" w:type="dxa"/>
              <w:bottom w:w="0" w:type="dxa"/>
              <w:right w:w="108" w:type="dxa"/>
            </w:tcMar>
            <w:hideMark/>
          </w:tcPr>
          <w:p w:rsidR="00953920" w:rsidRPr="00557032" w:rsidRDefault="00953920" w:rsidP="00410C3A">
            <w:pPr>
              <w:autoSpaceDE w:val="0"/>
              <w:autoSpaceDN w:val="0"/>
              <w:adjustRightInd w:val="0"/>
              <w:spacing w:before="20" w:after="20"/>
              <w:jc w:val="center"/>
              <w:rPr>
                <w:rFonts w:ascii="Times New Roman" w:hAnsi="Times New Roman" w:cs="Times New Roman"/>
                <w:sz w:val="20"/>
                <w:szCs w:val="20"/>
              </w:rPr>
            </w:pPr>
            <w:r w:rsidRPr="00557032">
              <w:rPr>
                <w:rFonts w:ascii="Times New Roman" w:hAnsi="Times New Roman" w:cs="Times New Roman"/>
                <w:sz w:val="20"/>
                <w:szCs w:val="20"/>
              </w:rPr>
              <w:t>1</w:t>
            </w:r>
          </w:p>
        </w:tc>
        <w:tc>
          <w:tcPr>
            <w:tcW w:w="1306" w:type="pct"/>
            <w:shd w:val="clear" w:color="auto" w:fill="auto"/>
            <w:tcMar>
              <w:top w:w="13" w:type="dxa"/>
              <w:left w:w="108" w:type="dxa"/>
              <w:bottom w:w="0" w:type="dxa"/>
              <w:right w:w="108" w:type="dxa"/>
            </w:tcMar>
            <w:hideMark/>
          </w:tcPr>
          <w:p w:rsidR="00953920" w:rsidRPr="00557032" w:rsidRDefault="00953920" w:rsidP="00410C3A">
            <w:pPr>
              <w:autoSpaceDE w:val="0"/>
              <w:autoSpaceDN w:val="0"/>
              <w:adjustRightInd w:val="0"/>
              <w:spacing w:before="20" w:after="20"/>
              <w:rPr>
                <w:rFonts w:ascii="Times New Roman" w:hAnsi="Times New Roman" w:cs="Times New Roman"/>
                <w:i/>
                <w:sz w:val="20"/>
                <w:szCs w:val="20"/>
              </w:rPr>
            </w:pPr>
            <w:r w:rsidRPr="00557032">
              <w:rPr>
                <w:rFonts w:ascii="Times New Roman" w:hAnsi="Times New Roman" w:cs="Times New Roman"/>
                <w:i/>
                <w:sz w:val="20"/>
                <w:szCs w:val="20"/>
              </w:rPr>
              <w:t>PRODVTY</w:t>
            </w:r>
          </w:p>
        </w:tc>
        <w:tc>
          <w:tcPr>
            <w:tcW w:w="3114" w:type="pct"/>
            <w:shd w:val="clear" w:color="auto" w:fill="auto"/>
            <w:tcMar>
              <w:top w:w="13" w:type="dxa"/>
              <w:left w:w="108" w:type="dxa"/>
              <w:bottom w:w="0" w:type="dxa"/>
              <w:right w:w="108" w:type="dxa"/>
            </w:tcMar>
            <w:hideMark/>
          </w:tcPr>
          <w:p w:rsidR="00953920" w:rsidRPr="00557032" w:rsidRDefault="00953920" w:rsidP="00410C3A">
            <w:pPr>
              <w:autoSpaceDE w:val="0"/>
              <w:autoSpaceDN w:val="0"/>
              <w:adjustRightInd w:val="0"/>
              <w:spacing w:before="20" w:after="20"/>
              <w:rPr>
                <w:rFonts w:ascii="Times New Roman" w:hAnsi="Times New Roman" w:cs="Times New Roman"/>
                <w:sz w:val="20"/>
                <w:szCs w:val="20"/>
              </w:rPr>
            </w:pPr>
            <w:r w:rsidRPr="00557032">
              <w:rPr>
                <w:rFonts w:ascii="Times New Roman" w:hAnsi="Times New Roman" w:cs="Times New Roman"/>
                <w:sz w:val="20"/>
                <w:szCs w:val="20"/>
              </w:rPr>
              <w:t>Productivity of Rice</w:t>
            </w:r>
          </w:p>
        </w:tc>
      </w:tr>
      <w:tr w:rsidR="00953920" w:rsidRPr="00557032" w:rsidTr="00EA7529">
        <w:trPr>
          <w:trHeight w:val="59"/>
          <w:jc w:val="center"/>
        </w:trPr>
        <w:tc>
          <w:tcPr>
            <w:tcW w:w="579" w:type="pct"/>
            <w:shd w:val="clear" w:color="auto" w:fill="auto"/>
            <w:tcMar>
              <w:top w:w="13" w:type="dxa"/>
              <w:left w:w="108" w:type="dxa"/>
              <w:bottom w:w="0" w:type="dxa"/>
              <w:right w:w="108" w:type="dxa"/>
            </w:tcMar>
            <w:hideMark/>
          </w:tcPr>
          <w:p w:rsidR="00953920" w:rsidRPr="00557032" w:rsidRDefault="00953920" w:rsidP="00410C3A">
            <w:pPr>
              <w:autoSpaceDE w:val="0"/>
              <w:autoSpaceDN w:val="0"/>
              <w:adjustRightInd w:val="0"/>
              <w:spacing w:before="20" w:after="20"/>
              <w:jc w:val="center"/>
              <w:rPr>
                <w:rFonts w:ascii="Times New Roman" w:hAnsi="Times New Roman" w:cs="Times New Roman"/>
                <w:sz w:val="20"/>
                <w:szCs w:val="20"/>
              </w:rPr>
            </w:pPr>
          </w:p>
        </w:tc>
        <w:tc>
          <w:tcPr>
            <w:tcW w:w="4421" w:type="pct"/>
            <w:gridSpan w:val="2"/>
            <w:shd w:val="clear" w:color="auto" w:fill="auto"/>
            <w:tcMar>
              <w:top w:w="13" w:type="dxa"/>
              <w:left w:w="108" w:type="dxa"/>
              <w:bottom w:w="0" w:type="dxa"/>
              <w:right w:w="108" w:type="dxa"/>
            </w:tcMar>
            <w:hideMark/>
          </w:tcPr>
          <w:p w:rsidR="00953920" w:rsidRPr="00557032" w:rsidRDefault="00953920" w:rsidP="00410C3A">
            <w:pPr>
              <w:autoSpaceDE w:val="0"/>
              <w:autoSpaceDN w:val="0"/>
              <w:adjustRightInd w:val="0"/>
              <w:spacing w:before="20" w:after="20"/>
              <w:rPr>
                <w:rFonts w:ascii="Times New Roman" w:hAnsi="Times New Roman" w:cs="Times New Roman"/>
                <w:b/>
                <w:sz w:val="20"/>
                <w:szCs w:val="20"/>
              </w:rPr>
            </w:pPr>
            <w:r w:rsidRPr="00557032">
              <w:rPr>
                <w:rFonts w:ascii="Times New Roman" w:hAnsi="Times New Roman" w:cs="Times New Roman"/>
                <w:b/>
                <w:sz w:val="20"/>
                <w:szCs w:val="20"/>
              </w:rPr>
              <w:t>Independent variables</w:t>
            </w:r>
          </w:p>
        </w:tc>
      </w:tr>
      <w:tr w:rsidR="00953920" w:rsidRPr="00557032" w:rsidTr="00EA7529">
        <w:trPr>
          <w:trHeight w:val="59"/>
          <w:jc w:val="center"/>
        </w:trPr>
        <w:tc>
          <w:tcPr>
            <w:tcW w:w="579" w:type="pct"/>
            <w:shd w:val="clear" w:color="auto" w:fill="auto"/>
            <w:tcMar>
              <w:top w:w="13" w:type="dxa"/>
              <w:left w:w="108" w:type="dxa"/>
              <w:bottom w:w="0" w:type="dxa"/>
              <w:right w:w="108" w:type="dxa"/>
            </w:tcMar>
            <w:hideMark/>
          </w:tcPr>
          <w:p w:rsidR="00953920" w:rsidRPr="00557032" w:rsidRDefault="00953920" w:rsidP="00410C3A">
            <w:pPr>
              <w:autoSpaceDE w:val="0"/>
              <w:autoSpaceDN w:val="0"/>
              <w:adjustRightInd w:val="0"/>
              <w:spacing w:before="20" w:after="20"/>
              <w:jc w:val="center"/>
              <w:rPr>
                <w:rFonts w:ascii="Times New Roman" w:hAnsi="Times New Roman" w:cs="Times New Roman"/>
                <w:sz w:val="20"/>
                <w:szCs w:val="20"/>
              </w:rPr>
            </w:pPr>
            <w:r w:rsidRPr="00557032">
              <w:rPr>
                <w:rFonts w:ascii="Times New Roman" w:hAnsi="Times New Roman" w:cs="Times New Roman"/>
                <w:sz w:val="20"/>
                <w:szCs w:val="20"/>
              </w:rPr>
              <w:t>2</w:t>
            </w:r>
          </w:p>
        </w:tc>
        <w:tc>
          <w:tcPr>
            <w:tcW w:w="1306" w:type="pct"/>
            <w:shd w:val="clear" w:color="auto" w:fill="auto"/>
            <w:tcMar>
              <w:top w:w="13" w:type="dxa"/>
              <w:left w:w="108" w:type="dxa"/>
              <w:bottom w:w="0" w:type="dxa"/>
              <w:right w:w="108" w:type="dxa"/>
            </w:tcMar>
            <w:hideMark/>
          </w:tcPr>
          <w:p w:rsidR="00953920" w:rsidRPr="00557032" w:rsidRDefault="00953920" w:rsidP="00410C3A">
            <w:pPr>
              <w:autoSpaceDE w:val="0"/>
              <w:autoSpaceDN w:val="0"/>
              <w:adjustRightInd w:val="0"/>
              <w:spacing w:before="20" w:after="20"/>
              <w:rPr>
                <w:rFonts w:ascii="Times New Roman" w:hAnsi="Times New Roman" w:cs="Times New Roman"/>
                <w:i/>
                <w:sz w:val="20"/>
                <w:szCs w:val="20"/>
              </w:rPr>
            </w:pPr>
            <w:r w:rsidRPr="00557032">
              <w:rPr>
                <w:rFonts w:ascii="Times New Roman" w:hAnsi="Times New Roman" w:cs="Times New Roman"/>
                <w:i/>
                <w:sz w:val="20"/>
                <w:szCs w:val="20"/>
              </w:rPr>
              <w:t>AREA</w:t>
            </w:r>
          </w:p>
        </w:tc>
        <w:tc>
          <w:tcPr>
            <w:tcW w:w="3114" w:type="pct"/>
            <w:shd w:val="clear" w:color="auto" w:fill="auto"/>
            <w:tcMar>
              <w:top w:w="13" w:type="dxa"/>
              <w:left w:w="108" w:type="dxa"/>
              <w:bottom w:w="0" w:type="dxa"/>
              <w:right w:w="108" w:type="dxa"/>
            </w:tcMar>
            <w:hideMark/>
          </w:tcPr>
          <w:p w:rsidR="00953920" w:rsidRPr="00557032" w:rsidRDefault="00953920" w:rsidP="00410C3A">
            <w:pPr>
              <w:autoSpaceDE w:val="0"/>
              <w:autoSpaceDN w:val="0"/>
              <w:adjustRightInd w:val="0"/>
              <w:spacing w:before="20" w:after="20"/>
              <w:rPr>
                <w:rFonts w:ascii="Times New Roman" w:hAnsi="Times New Roman" w:cs="Times New Roman"/>
                <w:sz w:val="20"/>
                <w:szCs w:val="20"/>
              </w:rPr>
            </w:pPr>
            <w:r w:rsidRPr="00557032">
              <w:rPr>
                <w:rFonts w:ascii="Times New Roman" w:hAnsi="Times New Roman" w:cs="Times New Roman"/>
                <w:sz w:val="20"/>
                <w:szCs w:val="20"/>
              </w:rPr>
              <w:t>Area of Paddy</w:t>
            </w:r>
          </w:p>
        </w:tc>
      </w:tr>
      <w:tr w:rsidR="00953920" w:rsidRPr="00557032" w:rsidTr="00EA7529">
        <w:trPr>
          <w:trHeight w:val="59"/>
          <w:jc w:val="center"/>
        </w:trPr>
        <w:tc>
          <w:tcPr>
            <w:tcW w:w="579" w:type="pct"/>
            <w:shd w:val="clear" w:color="auto" w:fill="auto"/>
            <w:tcMar>
              <w:top w:w="13" w:type="dxa"/>
              <w:left w:w="108" w:type="dxa"/>
              <w:bottom w:w="0" w:type="dxa"/>
              <w:right w:w="108" w:type="dxa"/>
            </w:tcMar>
            <w:hideMark/>
          </w:tcPr>
          <w:p w:rsidR="00953920" w:rsidRPr="00557032" w:rsidRDefault="00953920" w:rsidP="00410C3A">
            <w:pPr>
              <w:autoSpaceDE w:val="0"/>
              <w:autoSpaceDN w:val="0"/>
              <w:adjustRightInd w:val="0"/>
              <w:spacing w:before="20" w:after="20"/>
              <w:jc w:val="center"/>
              <w:rPr>
                <w:rFonts w:ascii="Times New Roman" w:hAnsi="Times New Roman" w:cs="Times New Roman"/>
                <w:sz w:val="20"/>
                <w:szCs w:val="20"/>
              </w:rPr>
            </w:pPr>
            <w:r w:rsidRPr="00557032">
              <w:rPr>
                <w:rFonts w:ascii="Times New Roman" w:hAnsi="Times New Roman" w:cs="Times New Roman"/>
                <w:sz w:val="20"/>
                <w:szCs w:val="20"/>
              </w:rPr>
              <w:t>3</w:t>
            </w:r>
          </w:p>
        </w:tc>
        <w:tc>
          <w:tcPr>
            <w:tcW w:w="1306" w:type="pct"/>
            <w:shd w:val="clear" w:color="auto" w:fill="auto"/>
            <w:tcMar>
              <w:top w:w="13" w:type="dxa"/>
              <w:left w:w="108" w:type="dxa"/>
              <w:bottom w:w="0" w:type="dxa"/>
              <w:right w:w="108" w:type="dxa"/>
            </w:tcMar>
            <w:hideMark/>
          </w:tcPr>
          <w:p w:rsidR="00953920" w:rsidRPr="00557032" w:rsidRDefault="00953920" w:rsidP="00410C3A">
            <w:pPr>
              <w:autoSpaceDE w:val="0"/>
              <w:autoSpaceDN w:val="0"/>
              <w:adjustRightInd w:val="0"/>
              <w:spacing w:before="20" w:after="20"/>
              <w:rPr>
                <w:rFonts w:ascii="Times New Roman" w:hAnsi="Times New Roman" w:cs="Times New Roman"/>
                <w:i/>
                <w:sz w:val="20"/>
                <w:szCs w:val="20"/>
              </w:rPr>
            </w:pPr>
            <w:r w:rsidRPr="00557032">
              <w:rPr>
                <w:rFonts w:ascii="Times New Roman" w:hAnsi="Times New Roman" w:cs="Times New Roman"/>
                <w:i/>
                <w:sz w:val="20"/>
                <w:szCs w:val="20"/>
              </w:rPr>
              <w:t>PRODN</w:t>
            </w:r>
          </w:p>
        </w:tc>
        <w:tc>
          <w:tcPr>
            <w:tcW w:w="3114" w:type="pct"/>
            <w:shd w:val="clear" w:color="auto" w:fill="auto"/>
            <w:tcMar>
              <w:top w:w="13" w:type="dxa"/>
              <w:left w:w="108" w:type="dxa"/>
              <w:bottom w:w="0" w:type="dxa"/>
              <w:right w:w="108" w:type="dxa"/>
            </w:tcMar>
            <w:hideMark/>
          </w:tcPr>
          <w:p w:rsidR="00953920" w:rsidRPr="00557032" w:rsidRDefault="00953920" w:rsidP="00410C3A">
            <w:pPr>
              <w:autoSpaceDE w:val="0"/>
              <w:autoSpaceDN w:val="0"/>
              <w:adjustRightInd w:val="0"/>
              <w:spacing w:before="20" w:after="20"/>
              <w:rPr>
                <w:rFonts w:ascii="Times New Roman" w:hAnsi="Times New Roman" w:cs="Times New Roman"/>
                <w:sz w:val="20"/>
                <w:szCs w:val="20"/>
              </w:rPr>
            </w:pPr>
            <w:r w:rsidRPr="00557032">
              <w:rPr>
                <w:rFonts w:ascii="Times New Roman" w:hAnsi="Times New Roman" w:cs="Times New Roman"/>
                <w:sz w:val="20"/>
                <w:szCs w:val="20"/>
              </w:rPr>
              <w:t>Production of Rice</w:t>
            </w:r>
          </w:p>
        </w:tc>
      </w:tr>
      <w:tr w:rsidR="00953920" w:rsidRPr="00557032" w:rsidTr="00EA7529">
        <w:trPr>
          <w:trHeight w:val="59"/>
          <w:jc w:val="center"/>
        </w:trPr>
        <w:tc>
          <w:tcPr>
            <w:tcW w:w="579" w:type="pct"/>
            <w:shd w:val="clear" w:color="auto" w:fill="auto"/>
            <w:tcMar>
              <w:top w:w="13" w:type="dxa"/>
              <w:left w:w="108" w:type="dxa"/>
              <w:bottom w:w="0" w:type="dxa"/>
              <w:right w:w="108" w:type="dxa"/>
            </w:tcMar>
            <w:hideMark/>
          </w:tcPr>
          <w:p w:rsidR="00953920" w:rsidRPr="00557032" w:rsidRDefault="00953920" w:rsidP="00410C3A">
            <w:pPr>
              <w:autoSpaceDE w:val="0"/>
              <w:autoSpaceDN w:val="0"/>
              <w:adjustRightInd w:val="0"/>
              <w:spacing w:before="20" w:after="20"/>
              <w:jc w:val="center"/>
              <w:rPr>
                <w:rFonts w:ascii="Times New Roman" w:hAnsi="Times New Roman" w:cs="Times New Roman"/>
                <w:sz w:val="20"/>
                <w:szCs w:val="20"/>
              </w:rPr>
            </w:pPr>
            <w:r w:rsidRPr="00557032">
              <w:rPr>
                <w:rFonts w:ascii="Times New Roman" w:hAnsi="Times New Roman" w:cs="Times New Roman"/>
                <w:sz w:val="20"/>
                <w:szCs w:val="20"/>
              </w:rPr>
              <w:t>4</w:t>
            </w:r>
          </w:p>
        </w:tc>
        <w:tc>
          <w:tcPr>
            <w:tcW w:w="1306" w:type="pct"/>
            <w:shd w:val="clear" w:color="auto" w:fill="auto"/>
            <w:tcMar>
              <w:top w:w="13" w:type="dxa"/>
              <w:left w:w="108" w:type="dxa"/>
              <w:bottom w:w="0" w:type="dxa"/>
              <w:right w:w="108" w:type="dxa"/>
            </w:tcMar>
            <w:hideMark/>
          </w:tcPr>
          <w:p w:rsidR="00953920" w:rsidRPr="00557032" w:rsidRDefault="00953920" w:rsidP="00410C3A">
            <w:pPr>
              <w:autoSpaceDE w:val="0"/>
              <w:autoSpaceDN w:val="0"/>
              <w:adjustRightInd w:val="0"/>
              <w:spacing w:before="20" w:after="20"/>
              <w:rPr>
                <w:rFonts w:ascii="Times New Roman" w:hAnsi="Times New Roman" w:cs="Times New Roman"/>
                <w:i/>
                <w:sz w:val="20"/>
                <w:szCs w:val="20"/>
              </w:rPr>
            </w:pPr>
            <w:r w:rsidRPr="00557032">
              <w:rPr>
                <w:rFonts w:ascii="Times New Roman" w:hAnsi="Times New Roman" w:cs="Times New Roman"/>
                <w:i/>
                <w:sz w:val="20"/>
                <w:szCs w:val="20"/>
              </w:rPr>
              <w:t>AUI</w:t>
            </w:r>
          </w:p>
        </w:tc>
        <w:tc>
          <w:tcPr>
            <w:tcW w:w="3114" w:type="pct"/>
            <w:shd w:val="clear" w:color="auto" w:fill="auto"/>
            <w:tcMar>
              <w:top w:w="13" w:type="dxa"/>
              <w:left w:w="108" w:type="dxa"/>
              <w:bottom w:w="0" w:type="dxa"/>
              <w:right w:w="108" w:type="dxa"/>
            </w:tcMar>
            <w:hideMark/>
          </w:tcPr>
          <w:p w:rsidR="00953920" w:rsidRPr="00557032" w:rsidRDefault="00953920" w:rsidP="00410C3A">
            <w:pPr>
              <w:autoSpaceDE w:val="0"/>
              <w:autoSpaceDN w:val="0"/>
              <w:adjustRightInd w:val="0"/>
              <w:spacing w:before="20" w:after="20"/>
              <w:rPr>
                <w:rFonts w:ascii="Times New Roman" w:hAnsi="Times New Roman" w:cs="Times New Roman"/>
                <w:sz w:val="20"/>
                <w:szCs w:val="20"/>
              </w:rPr>
            </w:pPr>
            <w:r w:rsidRPr="00557032">
              <w:rPr>
                <w:rFonts w:ascii="Times New Roman" w:hAnsi="Times New Roman" w:cs="Times New Roman"/>
                <w:sz w:val="20"/>
                <w:szCs w:val="20"/>
              </w:rPr>
              <w:t>Area under irrigation (m</w:t>
            </w:r>
            <w:r w:rsidRPr="00557032">
              <w:rPr>
                <w:rFonts w:ascii="Times New Roman" w:hAnsi="Times New Roman" w:cs="Times New Roman"/>
                <w:sz w:val="20"/>
                <w:szCs w:val="20"/>
                <w:vertAlign w:val="superscript"/>
              </w:rPr>
              <w:t>3</w:t>
            </w:r>
            <w:r w:rsidRPr="00557032">
              <w:rPr>
                <w:rFonts w:ascii="Times New Roman" w:hAnsi="Times New Roman" w:cs="Times New Roman"/>
                <w:sz w:val="20"/>
                <w:szCs w:val="20"/>
              </w:rPr>
              <w:t>/ha)</w:t>
            </w:r>
          </w:p>
        </w:tc>
      </w:tr>
      <w:tr w:rsidR="00953920" w:rsidRPr="00557032" w:rsidTr="00EA7529">
        <w:trPr>
          <w:trHeight w:val="59"/>
          <w:jc w:val="center"/>
        </w:trPr>
        <w:tc>
          <w:tcPr>
            <w:tcW w:w="579" w:type="pct"/>
            <w:shd w:val="clear" w:color="auto" w:fill="auto"/>
            <w:tcMar>
              <w:top w:w="13" w:type="dxa"/>
              <w:left w:w="108" w:type="dxa"/>
              <w:bottom w:w="0" w:type="dxa"/>
              <w:right w:w="108" w:type="dxa"/>
            </w:tcMar>
            <w:hideMark/>
          </w:tcPr>
          <w:p w:rsidR="00953920" w:rsidRPr="00557032" w:rsidRDefault="00953920" w:rsidP="00410C3A">
            <w:pPr>
              <w:autoSpaceDE w:val="0"/>
              <w:autoSpaceDN w:val="0"/>
              <w:adjustRightInd w:val="0"/>
              <w:spacing w:before="20" w:after="20"/>
              <w:jc w:val="center"/>
              <w:rPr>
                <w:rFonts w:ascii="Times New Roman" w:hAnsi="Times New Roman" w:cs="Times New Roman"/>
                <w:sz w:val="20"/>
                <w:szCs w:val="20"/>
              </w:rPr>
            </w:pPr>
            <w:r w:rsidRPr="00557032">
              <w:rPr>
                <w:rFonts w:ascii="Times New Roman" w:hAnsi="Times New Roman" w:cs="Times New Roman"/>
                <w:sz w:val="20"/>
                <w:szCs w:val="20"/>
              </w:rPr>
              <w:t>5</w:t>
            </w:r>
          </w:p>
        </w:tc>
        <w:tc>
          <w:tcPr>
            <w:tcW w:w="1306" w:type="pct"/>
            <w:shd w:val="clear" w:color="auto" w:fill="auto"/>
            <w:tcMar>
              <w:top w:w="13" w:type="dxa"/>
              <w:left w:w="108" w:type="dxa"/>
              <w:bottom w:w="0" w:type="dxa"/>
              <w:right w:w="108" w:type="dxa"/>
            </w:tcMar>
            <w:hideMark/>
          </w:tcPr>
          <w:p w:rsidR="00953920" w:rsidRPr="00557032" w:rsidRDefault="00953920" w:rsidP="00410C3A">
            <w:pPr>
              <w:autoSpaceDE w:val="0"/>
              <w:autoSpaceDN w:val="0"/>
              <w:adjustRightInd w:val="0"/>
              <w:spacing w:before="20" w:after="20"/>
              <w:rPr>
                <w:rFonts w:ascii="Times New Roman" w:hAnsi="Times New Roman" w:cs="Times New Roman"/>
                <w:i/>
                <w:sz w:val="20"/>
                <w:szCs w:val="20"/>
              </w:rPr>
            </w:pPr>
            <w:r w:rsidRPr="00557032">
              <w:rPr>
                <w:rFonts w:ascii="Times New Roman" w:hAnsi="Times New Roman" w:cs="Times New Roman"/>
                <w:i/>
                <w:sz w:val="20"/>
                <w:szCs w:val="20"/>
              </w:rPr>
              <w:t>MAX_TEMP</w:t>
            </w:r>
          </w:p>
        </w:tc>
        <w:tc>
          <w:tcPr>
            <w:tcW w:w="3114" w:type="pct"/>
            <w:shd w:val="clear" w:color="auto" w:fill="auto"/>
            <w:tcMar>
              <w:top w:w="13" w:type="dxa"/>
              <w:left w:w="108" w:type="dxa"/>
              <w:bottom w:w="0" w:type="dxa"/>
              <w:right w:w="108" w:type="dxa"/>
            </w:tcMar>
            <w:hideMark/>
          </w:tcPr>
          <w:p w:rsidR="00953920" w:rsidRPr="00557032" w:rsidRDefault="00953920" w:rsidP="00410C3A">
            <w:pPr>
              <w:autoSpaceDE w:val="0"/>
              <w:autoSpaceDN w:val="0"/>
              <w:adjustRightInd w:val="0"/>
              <w:spacing w:before="20" w:after="20"/>
              <w:rPr>
                <w:rFonts w:ascii="Times New Roman" w:hAnsi="Times New Roman" w:cs="Times New Roman"/>
                <w:sz w:val="20"/>
                <w:szCs w:val="20"/>
              </w:rPr>
            </w:pPr>
            <w:r w:rsidRPr="00557032">
              <w:rPr>
                <w:rFonts w:ascii="Times New Roman" w:hAnsi="Times New Roman" w:cs="Times New Roman"/>
                <w:sz w:val="20"/>
                <w:szCs w:val="20"/>
              </w:rPr>
              <w:t>Maximum Temperature (</w:t>
            </w:r>
            <w:r w:rsidRPr="00557032">
              <w:rPr>
                <w:rFonts w:ascii="Times New Roman" w:hAnsi="Times New Roman" w:cs="Times New Roman"/>
                <w:sz w:val="20"/>
                <w:szCs w:val="20"/>
              </w:rPr>
              <w:sym w:font="Symbol" w:char="F0B0"/>
            </w:r>
            <w:r w:rsidRPr="00557032">
              <w:rPr>
                <w:rFonts w:ascii="Times New Roman" w:hAnsi="Times New Roman" w:cs="Times New Roman"/>
                <w:sz w:val="20"/>
                <w:szCs w:val="20"/>
              </w:rPr>
              <w:t>C)</w:t>
            </w:r>
          </w:p>
        </w:tc>
      </w:tr>
      <w:tr w:rsidR="00953920" w:rsidRPr="00557032" w:rsidTr="00EA7529">
        <w:trPr>
          <w:trHeight w:val="59"/>
          <w:jc w:val="center"/>
        </w:trPr>
        <w:tc>
          <w:tcPr>
            <w:tcW w:w="579" w:type="pct"/>
            <w:shd w:val="clear" w:color="auto" w:fill="auto"/>
            <w:tcMar>
              <w:top w:w="13" w:type="dxa"/>
              <w:left w:w="108" w:type="dxa"/>
              <w:bottom w:w="0" w:type="dxa"/>
              <w:right w:w="108" w:type="dxa"/>
            </w:tcMar>
            <w:hideMark/>
          </w:tcPr>
          <w:p w:rsidR="00953920" w:rsidRPr="00557032" w:rsidRDefault="00953920" w:rsidP="00410C3A">
            <w:pPr>
              <w:autoSpaceDE w:val="0"/>
              <w:autoSpaceDN w:val="0"/>
              <w:adjustRightInd w:val="0"/>
              <w:spacing w:before="20" w:after="20"/>
              <w:jc w:val="center"/>
              <w:rPr>
                <w:rFonts w:ascii="Times New Roman" w:hAnsi="Times New Roman" w:cs="Times New Roman"/>
                <w:sz w:val="20"/>
                <w:szCs w:val="20"/>
              </w:rPr>
            </w:pPr>
            <w:r w:rsidRPr="00557032">
              <w:rPr>
                <w:rFonts w:ascii="Times New Roman" w:hAnsi="Times New Roman" w:cs="Times New Roman"/>
                <w:sz w:val="20"/>
                <w:szCs w:val="20"/>
              </w:rPr>
              <w:t>6</w:t>
            </w:r>
          </w:p>
        </w:tc>
        <w:tc>
          <w:tcPr>
            <w:tcW w:w="1306" w:type="pct"/>
            <w:shd w:val="clear" w:color="auto" w:fill="auto"/>
            <w:tcMar>
              <w:top w:w="13" w:type="dxa"/>
              <w:left w:w="108" w:type="dxa"/>
              <w:bottom w:w="0" w:type="dxa"/>
              <w:right w:w="108" w:type="dxa"/>
            </w:tcMar>
            <w:hideMark/>
          </w:tcPr>
          <w:p w:rsidR="00953920" w:rsidRPr="00557032" w:rsidRDefault="00953920" w:rsidP="00410C3A">
            <w:pPr>
              <w:autoSpaceDE w:val="0"/>
              <w:autoSpaceDN w:val="0"/>
              <w:adjustRightInd w:val="0"/>
              <w:spacing w:before="20" w:after="20"/>
              <w:rPr>
                <w:rFonts w:ascii="Times New Roman" w:hAnsi="Times New Roman" w:cs="Times New Roman"/>
                <w:i/>
                <w:sz w:val="20"/>
                <w:szCs w:val="20"/>
              </w:rPr>
            </w:pPr>
            <w:r w:rsidRPr="00557032">
              <w:rPr>
                <w:rFonts w:ascii="Times New Roman" w:hAnsi="Times New Roman" w:cs="Times New Roman"/>
                <w:i/>
                <w:sz w:val="20"/>
                <w:szCs w:val="20"/>
              </w:rPr>
              <w:t>MIN_TEMP</w:t>
            </w:r>
          </w:p>
        </w:tc>
        <w:tc>
          <w:tcPr>
            <w:tcW w:w="3114" w:type="pct"/>
            <w:shd w:val="clear" w:color="auto" w:fill="auto"/>
            <w:tcMar>
              <w:top w:w="13" w:type="dxa"/>
              <w:left w:w="108" w:type="dxa"/>
              <w:bottom w:w="0" w:type="dxa"/>
              <w:right w:w="108" w:type="dxa"/>
            </w:tcMar>
            <w:hideMark/>
          </w:tcPr>
          <w:p w:rsidR="00953920" w:rsidRPr="00557032" w:rsidRDefault="00953920" w:rsidP="00410C3A">
            <w:pPr>
              <w:autoSpaceDE w:val="0"/>
              <w:autoSpaceDN w:val="0"/>
              <w:adjustRightInd w:val="0"/>
              <w:spacing w:before="20" w:after="20"/>
              <w:rPr>
                <w:rFonts w:ascii="Times New Roman" w:hAnsi="Times New Roman" w:cs="Times New Roman"/>
                <w:sz w:val="20"/>
                <w:szCs w:val="20"/>
              </w:rPr>
            </w:pPr>
            <w:r w:rsidRPr="00557032">
              <w:rPr>
                <w:rFonts w:ascii="Times New Roman" w:hAnsi="Times New Roman" w:cs="Times New Roman"/>
                <w:sz w:val="20"/>
                <w:szCs w:val="20"/>
              </w:rPr>
              <w:t>Minimum Temperature (</w:t>
            </w:r>
            <w:r w:rsidRPr="00557032">
              <w:rPr>
                <w:rFonts w:ascii="Times New Roman" w:hAnsi="Times New Roman" w:cs="Times New Roman"/>
                <w:sz w:val="20"/>
                <w:szCs w:val="20"/>
              </w:rPr>
              <w:sym w:font="Symbol" w:char="F0B0"/>
            </w:r>
            <w:r w:rsidRPr="00557032">
              <w:rPr>
                <w:rFonts w:ascii="Times New Roman" w:hAnsi="Times New Roman" w:cs="Times New Roman"/>
                <w:sz w:val="20"/>
                <w:szCs w:val="20"/>
              </w:rPr>
              <w:t>C)</w:t>
            </w:r>
          </w:p>
        </w:tc>
      </w:tr>
      <w:tr w:rsidR="00953920" w:rsidRPr="00557032" w:rsidTr="00EA7529">
        <w:trPr>
          <w:trHeight w:val="40"/>
          <w:jc w:val="center"/>
        </w:trPr>
        <w:tc>
          <w:tcPr>
            <w:tcW w:w="579" w:type="pct"/>
            <w:shd w:val="clear" w:color="auto" w:fill="auto"/>
            <w:tcMar>
              <w:top w:w="13" w:type="dxa"/>
              <w:left w:w="108" w:type="dxa"/>
              <w:bottom w:w="0" w:type="dxa"/>
              <w:right w:w="108" w:type="dxa"/>
            </w:tcMar>
            <w:hideMark/>
          </w:tcPr>
          <w:p w:rsidR="00953920" w:rsidRPr="00557032" w:rsidRDefault="00953920" w:rsidP="00410C3A">
            <w:pPr>
              <w:autoSpaceDE w:val="0"/>
              <w:autoSpaceDN w:val="0"/>
              <w:adjustRightInd w:val="0"/>
              <w:spacing w:before="20" w:after="20"/>
              <w:jc w:val="center"/>
              <w:rPr>
                <w:rFonts w:ascii="Times New Roman" w:hAnsi="Times New Roman" w:cs="Times New Roman"/>
                <w:sz w:val="20"/>
                <w:szCs w:val="20"/>
              </w:rPr>
            </w:pPr>
            <w:r w:rsidRPr="00557032">
              <w:rPr>
                <w:rFonts w:ascii="Times New Roman" w:hAnsi="Times New Roman" w:cs="Times New Roman"/>
                <w:sz w:val="20"/>
                <w:szCs w:val="20"/>
              </w:rPr>
              <w:t>7</w:t>
            </w:r>
          </w:p>
        </w:tc>
        <w:tc>
          <w:tcPr>
            <w:tcW w:w="1306" w:type="pct"/>
            <w:shd w:val="clear" w:color="auto" w:fill="auto"/>
            <w:tcMar>
              <w:top w:w="13" w:type="dxa"/>
              <w:left w:w="108" w:type="dxa"/>
              <w:bottom w:w="0" w:type="dxa"/>
              <w:right w:w="108" w:type="dxa"/>
            </w:tcMar>
            <w:hideMark/>
          </w:tcPr>
          <w:p w:rsidR="00953920" w:rsidRPr="00557032" w:rsidRDefault="00953920" w:rsidP="00410C3A">
            <w:pPr>
              <w:autoSpaceDE w:val="0"/>
              <w:autoSpaceDN w:val="0"/>
              <w:adjustRightInd w:val="0"/>
              <w:spacing w:before="20" w:after="20"/>
              <w:rPr>
                <w:rFonts w:ascii="Times New Roman" w:hAnsi="Times New Roman" w:cs="Times New Roman"/>
                <w:i/>
                <w:sz w:val="20"/>
                <w:szCs w:val="20"/>
              </w:rPr>
            </w:pPr>
            <w:r w:rsidRPr="00557032">
              <w:rPr>
                <w:rFonts w:ascii="Times New Roman" w:hAnsi="Times New Roman" w:cs="Times New Roman"/>
                <w:i/>
                <w:sz w:val="20"/>
                <w:szCs w:val="20"/>
              </w:rPr>
              <w:t>RAIN</w:t>
            </w:r>
          </w:p>
        </w:tc>
        <w:tc>
          <w:tcPr>
            <w:tcW w:w="3114" w:type="pct"/>
            <w:shd w:val="clear" w:color="auto" w:fill="auto"/>
            <w:tcMar>
              <w:top w:w="13" w:type="dxa"/>
              <w:left w:w="108" w:type="dxa"/>
              <w:bottom w:w="0" w:type="dxa"/>
              <w:right w:w="108" w:type="dxa"/>
            </w:tcMar>
            <w:hideMark/>
          </w:tcPr>
          <w:p w:rsidR="00953920" w:rsidRPr="00557032" w:rsidRDefault="00953920" w:rsidP="00410C3A">
            <w:pPr>
              <w:autoSpaceDE w:val="0"/>
              <w:autoSpaceDN w:val="0"/>
              <w:adjustRightInd w:val="0"/>
              <w:spacing w:before="20" w:after="20"/>
              <w:rPr>
                <w:rFonts w:ascii="Times New Roman" w:hAnsi="Times New Roman" w:cs="Times New Roman"/>
                <w:sz w:val="20"/>
                <w:szCs w:val="20"/>
              </w:rPr>
            </w:pPr>
            <w:r w:rsidRPr="00557032">
              <w:rPr>
                <w:rFonts w:ascii="Times New Roman" w:hAnsi="Times New Roman" w:cs="Times New Roman"/>
                <w:sz w:val="20"/>
                <w:szCs w:val="20"/>
              </w:rPr>
              <w:t>Rainfall ( mm)</w:t>
            </w:r>
          </w:p>
        </w:tc>
      </w:tr>
      <w:tr w:rsidR="00953920" w:rsidRPr="00557032" w:rsidTr="00EA7529">
        <w:trPr>
          <w:trHeight w:val="40"/>
          <w:jc w:val="center"/>
        </w:trPr>
        <w:tc>
          <w:tcPr>
            <w:tcW w:w="579" w:type="pct"/>
            <w:shd w:val="clear" w:color="auto" w:fill="auto"/>
            <w:tcMar>
              <w:top w:w="13" w:type="dxa"/>
              <w:left w:w="108" w:type="dxa"/>
              <w:bottom w:w="0" w:type="dxa"/>
              <w:right w:w="108" w:type="dxa"/>
            </w:tcMar>
            <w:hideMark/>
          </w:tcPr>
          <w:p w:rsidR="00953920" w:rsidRPr="00557032" w:rsidRDefault="00953920" w:rsidP="00410C3A">
            <w:pPr>
              <w:autoSpaceDE w:val="0"/>
              <w:autoSpaceDN w:val="0"/>
              <w:adjustRightInd w:val="0"/>
              <w:spacing w:before="20" w:after="20"/>
              <w:jc w:val="center"/>
              <w:rPr>
                <w:rFonts w:ascii="Times New Roman" w:hAnsi="Times New Roman" w:cs="Times New Roman"/>
                <w:sz w:val="20"/>
                <w:szCs w:val="20"/>
              </w:rPr>
            </w:pPr>
            <w:r w:rsidRPr="00557032">
              <w:rPr>
                <w:rFonts w:ascii="Times New Roman" w:hAnsi="Times New Roman" w:cs="Times New Roman"/>
                <w:sz w:val="20"/>
                <w:szCs w:val="20"/>
              </w:rPr>
              <w:t>8</w:t>
            </w:r>
          </w:p>
        </w:tc>
        <w:tc>
          <w:tcPr>
            <w:tcW w:w="1306" w:type="pct"/>
            <w:shd w:val="clear" w:color="auto" w:fill="auto"/>
            <w:tcMar>
              <w:top w:w="13" w:type="dxa"/>
              <w:left w:w="108" w:type="dxa"/>
              <w:bottom w:w="0" w:type="dxa"/>
              <w:right w:w="108" w:type="dxa"/>
            </w:tcMar>
            <w:hideMark/>
          </w:tcPr>
          <w:p w:rsidR="00953920" w:rsidRPr="00557032" w:rsidRDefault="00953920" w:rsidP="00410C3A">
            <w:pPr>
              <w:autoSpaceDE w:val="0"/>
              <w:autoSpaceDN w:val="0"/>
              <w:adjustRightInd w:val="0"/>
              <w:spacing w:before="20" w:after="20"/>
              <w:rPr>
                <w:rFonts w:ascii="Times New Roman" w:hAnsi="Times New Roman" w:cs="Times New Roman"/>
                <w:i/>
                <w:sz w:val="20"/>
                <w:szCs w:val="20"/>
              </w:rPr>
            </w:pPr>
            <w:r w:rsidRPr="00557032">
              <w:rPr>
                <w:rFonts w:ascii="Times New Roman" w:hAnsi="Times New Roman" w:cs="Times New Roman"/>
                <w:i/>
                <w:sz w:val="20"/>
                <w:szCs w:val="20"/>
              </w:rPr>
              <w:t>HUMD</w:t>
            </w:r>
          </w:p>
        </w:tc>
        <w:tc>
          <w:tcPr>
            <w:tcW w:w="3114" w:type="pct"/>
            <w:shd w:val="clear" w:color="auto" w:fill="auto"/>
            <w:tcMar>
              <w:top w:w="13" w:type="dxa"/>
              <w:left w:w="108" w:type="dxa"/>
              <w:bottom w:w="0" w:type="dxa"/>
              <w:right w:w="108" w:type="dxa"/>
            </w:tcMar>
            <w:hideMark/>
          </w:tcPr>
          <w:p w:rsidR="00953920" w:rsidRPr="00557032" w:rsidRDefault="00953920" w:rsidP="00410C3A">
            <w:pPr>
              <w:autoSpaceDE w:val="0"/>
              <w:autoSpaceDN w:val="0"/>
              <w:adjustRightInd w:val="0"/>
              <w:spacing w:before="20" w:after="20"/>
              <w:rPr>
                <w:rFonts w:ascii="Times New Roman" w:hAnsi="Times New Roman" w:cs="Times New Roman"/>
                <w:sz w:val="20"/>
                <w:szCs w:val="20"/>
              </w:rPr>
            </w:pPr>
            <w:r w:rsidRPr="00557032">
              <w:rPr>
                <w:rFonts w:ascii="Times New Roman" w:hAnsi="Times New Roman" w:cs="Times New Roman"/>
                <w:sz w:val="20"/>
                <w:szCs w:val="20"/>
              </w:rPr>
              <w:t>Relative Humidity</w:t>
            </w:r>
          </w:p>
        </w:tc>
      </w:tr>
      <w:tr w:rsidR="00953920" w:rsidRPr="00557032" w:rsidTr="00EA7529">
        <w:trPr>
          <w:trHeight w:val="40"/>
          <w:jc w:val="center"/>
        </w:trPr>
        <w:tc>
          <w:tcPr>
            <w:tcW w:w="579" w:type="pct"/>
            <w:shd w:val="clear" w:color="auto" w:fill="auto"/>
            <w:tcMar>
              <w:top w:w="13" w:type="dxa"/>
              <w:left w:w="108" w:type="dxa"/>
              <w:bottom w:w="0" w:type="dxa"/>
              <w:right w:w="108" w:type="dxa"/>
            </w:tcMar>
            <w:hideMark/>
          </w:tcPr>
          <w:p w:rsidR="00953920" w:rsidRPr="00557032" w:rsidRDefault="00953920" w:rsidP="00410C3A">
            <w:pPr>
              <w:autoSpaceDE w:val="0"/>
              <w:autoSpaceDN w:val="0"/>
              <w:adjustRightInd w:val="0"/>
              <w:spacing w:before="20" w:after="20"/>
              <w:jc w:val="center"/>
              <w:rPr>
                <w:rFonts w:ascii="Times New Roman" w:hAnsi="Times New Roman" w:cs="Times New Roman"/>
                <w:sz w:val="20"/>
                <w:szCs w:val="20"/>
              </w:rPr>
            </w:pPr>
            <w:r w:rsidRPr="00557032">
              <w:rPr>
                <w:rFonts w:ascii="Times New Roman" w:hAnsi="Times New Roman" w:cs="Times New Roman"/>
                <w:sz w:val="20"/>
                <w:szCs w:val="20"/>
              </w:rPr>
              <w:t>9</w:t>
            </w:r>
          </w:p>
        </w:tc>
        <w:tc>
          <w:tcPr>
            <w:tcW w:w="1306" w:type="pct"/>
            <w:shd w:val="clear" w:color="auto" w:fill="auto"/>
            <w:tcMar>
              <w:top w:w="13" w:type="dxa"/>
              <w:left w:w="108" w:type="dxa"/>
              <w:bottom w:w="0" w:type="dxa"/>
              <w:right w:w="108" w:type="dxa"/>
            </w:tcMar>
            <w:hideMark/>
          </w:tcPr>
          <w:p w:rsidR="00953920" w:rsidRPr="00557032" w:rsidRDefault="00953920" w:rsidP="00410C3A">
            <w:pPr>
              <w:autoSpaceDE w:val="0"/>
              <w:autoSpaceDN w:val="0"/>
              <w:adjustRightInd w:val="0"/>
              <w:spacing w:before="20" w:after="20"/>
              <w:rPr>
                <w:rFonts w:ascii="Times New Roman" w:hAnsi="Times New Roman" w:cs="Times New Roman"/>
                <w:i/>
                <w:sz w:val="20"/>
                <w:szCs w:val="20"/>
              </w:rPr>
            </w:pPr>
            <w:r w:rsidRPr="00557032">
              <w:rPr>
                <w:rFonts w:ascii="Times New Roman" w:hAnsi="Times New Roman" w:cs="Times New Roman"/>
                <w:i/>
                <w:sz w:val="20"/>
                <w:szCs w:val="20"/>
              </w:rPr>
              <w:t>SOIL</w:t>
            </w:r>
          </w:p>
        </w:tc>
        <w:tc>
          <w:tcPr>
            <w:tcW w:w="3114" w:type="pct"/>
            <w:shd w:val="clear" w:color="auto" w:fill="auto"/>
            <w:tcMar>
              <w:top w:w="13" w:type="dxa"/>
              <w:left w:w="108" w:type="dxa"/>
              <w:bottom w:w="0" w:type="dxa"/>
              <w:right w:w="108" w:type="dxa"/>
            </w:tcMar>
            <w:hideMark/>
          </w:tcPr>
          <w:p w:rsidR="00953920" w:rsidRPr="00557032" w:rsidRDefault="00953920" w:rsidP="00410C3A">
            <w:pPr>
              <w:autoSpaceDE w:val="0"/>
              <w:autoSpaceDN w:val="0"/>
              <w:adjustRightInd w:val="0"/>
              <w:spacing w:before="20" w:after="20"/>
              <w:rPr>
                <w:rFonts w:ascii="Times New Roman" w:hAnsi="Times New Roman" w:cs="Times New Roman"/>
                <w:sz w:val="20"/>
                <w:szCs w:val="20"/>
              </w:rPr>
            </w:pPr>
            <w:r w:rsidRPr="00557032">
              <w:rPr>
                <w:rFonts w:ascii="Times New Roman" w:hAnsi="Times New Roman" w:cs="Times New Roman"/>
                <w:sz w:val="20"/>
                <w:szCs w:val="20"/>
              </w:rPr>
              <w:t>Soil Moisture</w:t>
            </w:r>
          </w:p>
        </w:tc>
      </w:tr>
      <w:tr w:rsidR="00953920" w:rsidRPr="00557032" w:rsidTr="00EA7529">
        <w:trPr>
          <w:trHeight w:val="40"/>
          <w:jc w:val="center"/>
        </w:trPr>
        <w:tc>
          <w:tcPr>
            <w:tcW w:w="579" w:type="pct"/>
            <w:shd w:val="clear" w:color="auto" w:fill="auto"/>
            <w:tcMar>
              <w:top w:w="13" w:type="dxa"/>
              <w:left w:w="108" w:type="dxa"/>
              <w:bottom w:w="0" w:type="dxa"/>
              <w:right w:w="108" w:type="dxa"/>
            </w:tcMar>
          </w:tcPr>
          <w:p w:rsidR="00953920" w:rsidRPr="00557032" w:rsidRDefault="00953920" w:rsidP="00410C3A">
            <w:pPr>
              <w:autoSpaceDE w:val="0"/>
              <w:autoSpaceDN w:val="0"/>
              <w:adjustRightInd w:val="0"/>
              <w:spacing w:before="20" w:after="20"/>
              <w:jc w:val="center"/>
              <w:rPr>
                <w:rFonts w:ascii="Times New Roman" w:hAnsi="Times New Roman" w:cs="Times New Roman"/>
                <w:sz w:val="20"/>
                <w:szCs w:val="20"/>
              </w:rPr>
            </w:pPr>
            <w:r w:rsidRPr="00557032">
              <w:rPr>
                <w:rFonts w:ascii="Times New Roman" w:hAnsi="Times New Roman" w:cs="Times New Roman"/>
                <w:sz w:val="20"/>
                <w:szCs w:val="20"/>
              </w:rPr>
              <w:t>10</w:t>
            </w:r>
          </w:p>
        </w:tc>
        <w:tc>
          <w:tcPr>
            <w:tcW w:w="1306" w:type="pct"/>
            <w:shd w:val="clear" w:color="auto" w:fill="auto"/>
            <w:tcMar>
              <w:top w:w="13" w:type="dxa"/>
              <w:left w:w="108" w:type="dxa"/>
              <w:bottom w:w="0" w:type="dxa"/>
              <w:right w:w="108" w:type="dxa"/>
            </w:tcMar>
          </w:tcPr>
          <w:p w:rsidR="00953920" w:rsidRPr="00557032" w:rsidRDefault="00953920" w:rsidP="00410C3A">
            <w:pPr>
              <w:autoSpaceDE w:val="0"/>
              <w:autoSpaceDN w:val="0"/>
              <w:adjustRightInd w:val="0"/>
              <w:spacing w:before="20" w:after="20"/>
              <w:rPr>
                <w:rFonts w:ascii="Times New Roman" w:hAnsi="Times New Roman" w:cs="Times New Roman"/>
                <w:i/>
                <w:sz w:val="20"/>
                <w:szCs w:val="20"/>
              </w:rPr>
            </w:pPr>
            <w:r w:rsidRPr="00557032">
              <w:rPr>
                <w:rFonts w:ascii="Times New Roman" w:hAnsi="Times New Roman" w:cs="Times New Roman"/>
                <w:i/>
                <w:sz w:val="20"/>
                <w:szCs w:val="20"/>
              </w:rPr>
              <w:t>WS</w:t>
            </w:r>
          </w:p>
        </w:tc>
        <w:tc>
          <w:tcPr>
            <w:tcW w:w="3114" w:type="pct"/>
            <w:shd w:val="clear" w:color="auto" w:fill="auto"/>
            <w:tcMar>
              <w:top w:w="13" w:type="dxa"/>
              <w:left w:w="108" w:type="dxa"/>
              <w:bottom w:w="0" w:type="dxa"/>
              <w:right w:w="108" w:type="dxa"/>
            </w:tcMar>
          </w:tcPr>
          <w:p w:rsidR="00953920" w:rsidRPr="00557032" w:rsidRDefault="00953920" w:rsidP="00410C3A">
            <w:pPr>
              <w:autoSpaceDE w:val="0"/>
              <w:autoSpaceDN w:val="0"/>
              <w:adjustRightInd w:val="0"/>
              <w:spacing w:before="20" w:after="20"/>
              <w:rPr>
                <w:rFonts w:ascii="Times New Roman" w:hAnsi="Times New Roman" w:cs="Times New Roman"/>
                <w:sz w:val="20"/>
                <w:szCs w:val="20"/>
              </w:rPr>
            </w:pPr>
            <w:r w:rsidRPr="00557032">
              <w:rPr>
                <w:rFonts w:ascii="Times New Roman" w:hAnsi="Times New Roman" w:cs="Times New Roman"/>
                <w:sz w:val="20"/>
                <w:szCs w:val="20"/>
              </w:rPr>
              <w:t>Wind speed ( m/sec)</w:t>
            </w:r>
          </w:p>
        </w:tc>
      </w:tr>
      <w:tr w:rsidR="00953920" w:rsidRPr="00557032" w:rsidTr="00EA7529">
        <w:trPr>
          <w:trHeight w:val="40"/>
          <w:jc w:val="center"/>
        </w:trPr>
        <w:tc>
          <w:tcPr>
            <w:tcW w:w="579" w:type="pct"/>
            <w:shd w:val="clear" w:color="auto" w:fill="auto"/>
            <w:tcMar>
              <w:top w:w="13" w:type="dxa"/>
              <w:left w:w="108" w:type="dxa"/>
              <w:bottom w:w="0" w:type="dxa"/>
              <w:right w:w="108" w:type="dxa"/>
            </w:tcMar>
          </w:tcPr>
          <w:p w:rsidR="00953920" w:rsidRPr="00557032" w:rsidRDefault="00953920" w:rsidP="00410C3A">
            <w:pPr>
              <w:autoSpaceDE w:val="0"/>
              <w:autoSpaceDN w:val="0"/>
              <w:adjustRightInd w:val="0"/>
              <w:spacing w:before="20" w:after="20"/>
              <w:jc w:val="center"/>
              <w:rPr>
                <w:rFonts w:ascii="Times New Roman" w:hAnsi="Times New Roman" w:cs="Times New Roman"/>
                <w:sz w:val="20"/>
                <w:szCs w:val="20"/>
              </w:rPr>
            </w:pPr>
            <w:r w:rsidRPr="00557032">
              <w:rPr>
                <w:rFonts w:ascii="Times New Roman" w:hAnsi="Times New Roman" w:cs="Times New Roman"/>
                <w:sz w:val="20"/>
                <w:szCs w:val="20"/>
              </w:rPr>
              <w:t>11</w:t>
            </w:r>
          </w:p>
        </w:tc>
        <w:tc>
          <w:tcPr>
            <w:tcW w:w="1306" w:type="pct"/>
            <w:shd w:val="clear" w:color="auto" w:fill="auto"/>
            <w:tcMar>
              <w:top w:w="13" w:type="dxa"/>
              <w:left w:w="108" w:type="dxa"/>
              <w:bottom w:w="0" w:type="dxa"/>
              <w:right w:w="108" w:type="dxa"/>
            </w:tcMar>
          </w:tcPr>
          <w:p w:rsidR="00953920" w:rsidRPr="00557032" w:rsidRDefault="00953920" w:rsidP="00410C3A">
            <w:pPr>
              <w:autoSpaceDE w:val="0"/>
              <w:autoSpaceDN w:val="0"/>
              <w:adjustRightInd w:val="0"/>
              <w:spacing w:before="20" w:after="20"/>
              <w:rPr>
                <w:rFonts w:ascii="Times New Roman" w:hAnsi="Times New Roman" w:cs="Times New Roman"/>
                <w:i/>
                <w:sz w:val="20"/>
                <w:szCs w:val="20"/>
              </w:rPr>
            </w:pPr>
            <w:r w:rsidRPr="00557032">
              <w:rPr>
                <w:rFonts w:ascii="Times New Roman" w:hAnsi="Times New Roman" w:cs="Times New Roman"/>
                <w:i/>
                <w:sz w:val="20"/>
                <w:szCs w:val="20"/>
              </w:rPr>
              <w:t>WD</w:t>
            </w:r>
          </w:p>
        </w:tc>
        <w:tc>
          <w:tcPr>
            <w:tcW w:w="3114" w:type="pct"/>
            <w:shd w:val="clear" w:color="auto" w:fill="auto"/>
            <w:tcMar>
              <w:top w:w="13" w:type="dxa"/>
              <w:left w:w="108" w:type="dxa"/>
              <w:bottom w:w="0" w:type="dxa"/>
              <w:right w:w="108" w:type="dxa"/>
            </w:tcMar>
          </w:tcPr>
          <w:p w:rsidR="00953920" w:rsidRPr="00557032" w:rsidRDefault="00953920" w:rsidP="00410C3A">
            <w:pPr>
              <w:autoSpaceDE w:val="0"/>
              <w:autoSpaceDN w:val="0"/>
              <w:adjustRightInd w:val="0"/>
              <w:spacing w:before="20" w:after="20"/>
              <w:rPr>
                <w:rFonts w:ascii="Times New Roman" w:hAnsi="Times New Roman" w:cs="Times New Roman"/>
                <w:sz w:val="20"/>
                <w:szCs w:val="20"/>
              </w:rPr>
            </w:pPr>
            <w:r w:rsidRPr="00557032">
              <w:rPr>
                <w:rFonts w:ascii="Times New Roman" w:hAnsi="Times New Roman" w:cs="Times New Roman"/>
                <w:sz w:val="20"/>
                <w:szCs w:val="20"/>
              </w:rPr>
              <w:t>Wind Direction</w:t>
            </w:r>
          </w:p>
        </w:tc>
      </w:tr>
    </w:tbl>
    <w:p w:rsidR="00EA7529" w:rsidRPr="00557032" w:rsidRDefault="00EA7529" w:rsidP="00EA7529">
      <w:pPr>
        <w:autoSpaceDE w:val="0"/>
        <w:autoSpaceDN w:val="0"/>
        <w:adjustRightInd w:val="0"/>
        <w:rPr>
          <w:rFonts w:ascii="Times New Roman" w:eastAsia="Times New Roman" w:hAnsi="Times New Roman" w:cs="Times New Roman"/>
          <w:b/>
          <w:sz w:val="20"/>
          <w:szCs w:val="20"/>
        </w:rPr>
      </w:pPr>
    </w:p>
    <w:p w:rsidR="00953920" w:rsidRPr="00557032" w:rsidRDefault="00557032" w:rsidP="00EA7529">
      <w:pPr>
        <w:autoSpaceDE w:val="0"/>
        <w:autoSpaceDN w:val="0"/>
        <w:adjustRightInd w:val="0"/>
        <w:rPr>
          <w:rFonts w:ascii="Times New Roman" w:eastAsia="Times New Roman" w:hAnsi="Times New Roman" w:cs="Times New Roman"/>
          <w:b/>
          <w:sz w:val="24"/>
          <w:szCs w:val="24"/>
        </w:rPr>
      </w:pPr>
      <w:r w:rsidRPr="00557032">
        <w:rPr>
          <w:rFonts w:ascii="Times New Roman" w:eastAsia="Times New Roman" w:hAnsi="Times New Roman" w:cs="Times New Roman"/>
          <w:b/>
          <w:sz w:val="24"/>
          <w:szCs w:val="24"/>
        </w:rPr>
        <w:t>3.</w:t>
      </w:r>
      <w:r w:rsidR="00C13F0A" w:rsidRPr="00557032">
        <w:rPr>
          <w:rFonts w:ascii="Times New Roman" w:eastAsia="Times New Roman" w:hAnsi="Times New Roman" w:cs="Times New Roman"/>
          <w:b/>
          <w:sz w:val="24"/>
          <w:szCs w:val="24"/>
        </w:rPr>
        <w:t>4.</w:t>
      </w:r>
      <w:r w:rsidR="00EA7529" w:rsidRPr="00557032">
        <w:rPr>
          <w:rFonts w:ascii="Times New Roman" w:eastAsia="Times New Roman" w:hAnsi="Times New Roman" w:cs="Times New Roman"/>
          <w:b/>
          <w:sz w:val="24"/>
          <w:szCs w:val="24"/>
        </w:rPr>
        <w:t>K-Means Clustering</w:t>
      </w:r>
    </w:p>
    <w:p w:rsidR="00EA7529" w:rsidRPr="00557032" w:rsidRDefault="00EA7529" w:rsidP="00F142C0">
      <w:pPr>
        <w:autoSpaceDE w:val="0"/>
        <w:autoSpaceDN w:val="0"/>
        <w:adjustRightInd w:val="0"/>
        <w:spacing w:after="0" w:line="240" w:lineRule="auto"/>
        <w:jc w:val="both"/>
        <w:rPr>
          <w:rFonts w:ascii="Times New Roman" w:hAnsi="Times New Roman" w:cs="Times New Roman"/>
          <w:sz w:val="20"/>
          <w:szCs w:val="20"/>
        </w:rPr>
      </w:pPr>
      <w:r w:rsidRPr="00557032">
        <w:rPr>
          <w:rFonts w:ascii="Times New Roman" w:hAnsi="Times New Roman" w:cs="Times New Roman"/>
          <w:sz w:val="20"/>
          <w:szCs w:val="20"/>
        </w:rPr>
        <w:t>An unsupervised clustering procedure called K-Means Clustering divides the input data points into different classes based on how similar they are to one another. By reducing the sum of squared distances between the data points, the grouping is accomplished. Distance measures and similarity measures are the two primary categories of measurements. The similarity or dissimilarity of the pair of items is determined using distance measurements. Since K-Means is the most basic type of clustering, it only groups the data as a crisp set and has limits when dealing with high-dimensional and constrained data. Today, clustering very big-scale data is a difficult issue because in the real world, with the advancement of information technology, the volumes of data processed by many applications are crossing the Peta scale threshold. This study enhances the performance of the fundamental K-Means Clustering algorithm.</w:t>
      </w:r>
    </w:p>
    <w:p w:rsidR="00EA7529" w:rsidRPr="00557032" w:rsidRDefault="00EA7529" w:rsidP="00EA7529">
      <w:pPr>
        <w:autoSpaceDE w:val="0"/>
        <w:autoSpaceDN w:val="0"/>
        <w:adjustRightInd w:val="0"/>
        <w:rPr>
          <w:rFonts w:ascii="Times New Roman" w:hAnsi="Times New Roman" w:cs="Times New Roman"/>
          <w:b/>
          <w:bCs/>
          <w:sz w:val="24"/>
          <w:szCs w:val="24"/>
        </w:rPr>
      </w:pPr>
      <w:r w:rsidRPr="00557032">
        <w:rPr>
          <w:rFonts w:ascii="Times New Roman" w:hAnsi="Times New Roman" w:cs="Times New Roman"/>
          <w:b/>
          <w:bCs/>
          <w:sz w:val="24"/>
          <w:szCs w:val="24"/>
        </w:rPr>
        <w:t>Procedure</w:t>
      </w:r>
    </w:p>
    <w:p w:rsidR="00EA7529" w:rsidRPr="00557032" w:rsidRDefault="00EA7529" w:rsidP="001600D0">
      <w:pPr>
        <w:autoSpaceDE w:val="0"/>
        <w:autoSpaceDN w:val="0"/>
        <w:adjustRightInd w:val="0"/>
        <w:spacing w:line="240" w:lineRule="auto"/>
        <w:rPr>
          <w:rFonts w:ascii="Times New Roman" w:hAnsi="Times New Roman" w:cs="Times New Roman"/>
          <w:sz w:val="20"/>
          <w:szCs w:val="20"/>
        </w:rPr>
      </w:pPr>
      <w:r w:rsidRPr="00557032">
        <w:rPr>
          <w:rFonts w:ascii="Times New Roman" w:hAnsi="Times New Roman" w:cs="Times New Roman"/>
          <w:sz w:val="20"/>
          <w:szCs w:val="20"/>
        </w:rPr>
        <w:t xml:space="preserve">Step 1: The procedure randomly chooses K points to serve as the first cluster </w:t>
      </w:r>
      <w:proofErr w:type="spellStart"/>
      <w:r w:rsidRPr="00557032">
        <w:rPr>
          <w:rFonts w:ascii="Times New Roman" w:hAnsi="Times New Roman" w:cs="Times New Roman"/>
          <w:sz w:val="20"/>
          <w:szCs w:val="20"/>
        </w:rPr>
        <w:t>centers</w:t>
      </w:r>
      <w:proofErr w:type="spellEnd"/>
      <w:r w:rsidRPr="00557032">
        <w:rPr>
          <w:rFonts w:ascii="Times New Roman" w:hAnsi="Times New Roman" w:cs="Times New Roman"/>
          <w:sz w:val="20"/>
          <w:szCs w:val="20"/>
        </w:rPr>
        <w:t xml:space="preserve"> (or "means"). </w:t>
      </w:r>
    </w:p>
    <w:p w:rsidR="00EA7529" w:rsidRPr="00557032" w:rsidRDefault="00EA7529" w:rsidP="001600D0">
      <w:pPr>
        <w:autoSpaceDE w:val="0"/>
        <w:autoSpaceDN w:val="0"/>
        <w:adjustRightInd w:val="0"/>
        <w:spacing w:line="240" w:lineRule="auto"/>
        <w:rPr>
          <w:rFonts w:ascii="Times New Roman" w:hAnsi="Times New Roman" w:cs="Times New Roman"/>
          <w:sz w:val="20"/>
          <w:szCs w:val="20"/>
        </w:rPr>
      </w:pPr>
      <w:r w:rsidRPr="00557032">
        <w:rPr>
          <w:rFonts w:ascii="Times New Roman" w:hAnsi="Times New Roman" w:cs="Times New Roman"/>
          <w:sz w:val="20"/>
          <w:szCs w:val="20"/>
        </w:rPr>
        <w:t xml:space="preserve">Step 2: Based on the Euclidean distance between each point and each cluster centre, each point in the dataset is assigned to a closed cluster. </w:t>
      </w:r>
    </w:p>
    <w:p w:rsidR="00EA7529" w:rsidRPr="00557032" w:rsidRDefault="00EA7529" w:rsidP="001600D0">
      <w:pPr>
        <w:autoSpaceDE w:val="0"/>
        <w:autoSpaceDN w:val="0"/>
        <w:adjustRightInd w:val="0"/>
        <w:spacing w:line="240" w:lineRule="auto"/>
        <w:rPr>
          <w:rFonts w:ascii="Times New Roman" w:hAnsi="Times New Roman" w:cs="Times New Roman"/>
          <w:sz w:val="20"/>
          <w:szCs w:val="20"/>
        </w:rPr>
      </w:pPr>
      <w:r w:rsidRPr="00557032">
        <w:rPr>
          <w:rFonts w:ascii="Times New Roman" w:hAnsi="Times New Roman" w:cs="Times New Roman"/>
          <w:sz w:val="20"/>
          <w:szCs w:val="20"/>
        </w:rPr>
        <w:t xml:space="preserve">Step 3: The average of the points within each cluster is recomputed for each cluster centre. </w:t>
      </w:r>
    </w:p>
    <w:p w:rsidR="00EA7529" w:rsidRPr="00557032" w:rsidRDefault="00EA7529" w:rsidP="001600D0">
      <w:pPr>
        <w:spacing w:after="167" w:line="240" w:lineRule="auto"/>
        <w:ind w:left="-15" w:right="131"/>
        <w:rPr>
          <w:rFonts w:ascii="Times New Roman" w:hAnsi="Times New Roman" w:cs="Times New Roman"/>
          <w:sz w:val="20"/>
          <w:szCs w:val="20"/>
        </w:rPr>
      </w:pPr>
      <w:r w:rsidRPr="00557032">
        <w:rPr>
          <w:rFonts w:ascii="Times New Roman" w:hAnsi="Times New Roman" w:cs="Times New Roman"/>
          <w:sz w:val="20"/>
          <w:szCs w:val="20"/>
        </w:rPr>
        <w:t xml:space="preserve">Step 4: Repetition of steps 2 and 3 causes the clusters gradually converge. </w:t>
      </w:r>
    </w:p>
    <w:p w:rsidR="00EA7529" w:rsidRPr="00557032" w:rsidRDefault="00EA7529" w:rsidP="001600D0">
      <w:pPr>
        <w:spacing w:after="167" w:line="240" w:lineRule="auto"/>
        <w:ind w:left="-15" w:right="131"/>
        <w:rPr>
          <w:rFonts w:ascii="Times New Roman" w:hAnsi="Times New Roman" w:cs="Times New Roman"/>
          <w:sz w:val="20"/>
          <w:szCs w:val="20"/>
        </w:rPr>
      </w:pPr>
      <w:r w:rsidRPr="00557032">
        <w:rPr>
          <w:rFonts w:ascii="Times New Roman" w:hAnsi="Times New Roman" w:cs="Times New Roman"/>
          <w:sz w:val="20"/>
          <w:szCs w:val="20"/>
        </w:rPr>
        <w:t xml:space="preserve">K-Means is a well-known technique in unsupervised learning and vector quantization. The K-Means Clustering is formulated by minimizing a formal objective function, </w:t>
      </w:r>
      <w:proofErr w:type="spellStart"/>
      <w:r w:rsidRPr="00557032">
        <w:rPr>
          <w:rFonts w:ascii="Times New Roman" w:hAnsi="Times New Roman" w:cs="Times New Roman"/>
          <w:sz w:val="20"/>
          <w:szCs w:val="20"/>
        </w:rPr>
        <w:t>meansquared</w:t>
      </w:r>
      <w:proofErr w:type="spellEnd"/>
      <w:r w:rsidRPr="00557032">
        <w:rPr>
          <w:rFonts w:ascii="Times New Roman" w:hAnsi="Times New Roman" w:cs="Times New Roman"/>
          <w:sz w:val="20"/>
          <w:szCs w:val="20"/>
        </w:rPr>
        <w:t xml:space="preserve">-error distortion. </w:t>
      </w:r>
    </w:p>
    <w:p w:rsidR="00EA7529" w:rsidRPr="00557032" w:rsidRDefault="00EA7529" w:rsidP="00EA7529">
      <w:pPr>
        <w:spacing w:after="179" w:line="265" w:lineRule="auto"/>
        <w:ind w:left="830" w:right="3" w:hanging="10"/>
        <w:jc w:val="center"/>
        <w:rPr>
          <w:rFonts w:ascii="Times New Roman" w:hAnsi="Times New Roman" w:cs="Times New Roman"/>
          <w:sz w:val="20"/>
          <w:szCs w:val="20"/>
        </w:rPr>
      </w:pPr>
      <w:r w:rsidRPr="00557032">
        <w:rPr>
          <w:rFonts w:ascii="Cambria Math" w:eastAsia="Cambria Math" w:hAnsi="Cambria Math" w:cs="Cambria Math"/>
          <w:sz w:val="20"/>
          <w:szCs w:val="20"/>
        </w:rPr>
        <w:t>𝑁</w:t>
      </w:r>
    </w:p>
    <w:p w:rsidR="00EA7529" w:rsidRPr="00557032" w:rsidRDefault="00EA7529" w:rsidP="00EA7529">
      <w:pPr>
        <w:spacing w:after="34"/>
        <w:ind w:left="10" w:right="147" w:hanging="10"/>
        <w:jc w:val="center"/>
        <w:rPr>
          <w:rFonts w:ascii="Times New Roman" w:hAnsi="Times New Roman" w:cs="Times New Roman"/>
          <w:sz w:val="20"/>
          <w:szCs w:val="20"/>
        </w:rPr>
      </w:pPr>
      <w:r w:rsidRPr="00557032">
        <w:rPr>
          <w:rFonts w:ascii="Cambria Math" w:eastAsia="Cambria Math" w:hAnsi="Cambria Math" w:cs="Cambria Math"/>
          <w:sz w:val="20"/>
          <w:szCs w:val="20"/>
        </w:rPr>
        <w:t>𝑚𝑖𝑛𝑖𝑚𝑢𝑚𝑀𝑆𝐸</w:t>
      </w:r>
      <w:r w:rsidRPr="00557032">
        <w:rPr>
          <w:rFonts w:ascii="Times New Roman" w:eastAsia="Cambria Math" w:hAnsi="Times New Roman" w:cs="Times New Roman"/>
          <w:sz w:val="20"/>
          <w:szCs w:val="20"/>
        </w:rPr>
        <w:t>(</w:t>
      </w:r>
      <w:r w:rsidRPr="00557032">
        <w:rPr>
          <w:rFonts w:ascii="Cambria Math" w:eastAsia="Cambria Math" w:hAnsi="Cambria Math" w:cs="Cambria Math"/>
          <w:sz w:val="20"/>
          <w:szCs w:val="20"/>
        </w:rPr>
        <w:t>𝑃</w:t>
      </w:r>
      <w:r w:rsidRPr="00557032">
        <w:rPr>
          <w:rFonts w:ascii="Times New Roman" w:eastAsia="Cambria Math" w:hAnsi="Times New Roman" w:cs="Times New Roman"/>
          <w:sz w:val="20"/>
          <w:szCs w:val="20"/>
        </w:rPr>
        <w:t>) = ∑ ||</w:t>
      </w:r>
      <w:r w:rsidRPr="00557032">
        <w:rPr>
          <w:rFonts w:ascii="Cambria Math" w:eastAsia="Cambria Math" w:hAnsi="Cambria Math" w:cs="Cambria Math"/>
          <w:sz w:val="20"/>
          <w:szCs w:val="20"/>
        </w:rPr>
        <w:t>𝑥</w:t>
      </w:r>
      <w:r w:rsidRPr="00557032">
        <w:rPr>
          <w:rFonts w:ascii="Cambria Math" w:eastAsia="Cambria Math" w:hAnsi="Cambria Math" w:cs="Cambria Math"/>
          <w:sz w:val="20"/>
          <w:szCs w:val="20"/>
          <w:vertAlign w:val="subscript"/>
        </w:rPr>
        <w:t>𝑖</w:t>
      </w:r>
      <w:r w:rsidRPr="00557032">
        <w:rPr>
          <w:rFonts w:ascii="Times New Roman" w:eastAsia="Cambria Math" w:hAnsi="Times New Roman" w:cs="Times New Roman"/>
          <w:sz w:val="20"/>
          <w:szCs w:val="20"/>
        </w:rPr>
        <w:t xml:space="preserve">− </w:t>
      </w:r>
      <w:r w:rsidRPr="00557032">
        <w:rPr>
          <w:rFonts w:ascii="Cambria Math" w:eastAsia="Cambria Math" w:hAnsi="Cambria Math" w:cs="Cambria Math"/>
          <w:sz w:val="20"/>
          <w:szCs w:val="20"/>
        </w:rPr>
        <w:t>𝐶</w:t>
      </w:r>
      <w:r w:rsidRPr="00557032">
        <w:rPr>
          <w:rFonts w:ascii="Times New Roman" w:eastAsia="Cambria Math" w:hAnsi="Times New Roman" w:cs="Times New Roman"/>
          <w:sz w:val="20"/>
          <w:szCs w:val="20"/>
          <w:vertAlign w:val="subscript"/>
        </w:rPr>
        <w:t>(</w:t>
      </w:r>
      <w:r w:rsidRPr="00557032">
        <w:rPr>
          <w:rFonts w:ascii="Cambria Math" w:eastAsia="Cambria Math" w:hAnsi="Cambria Math" w:cs="Cambria Math"/>
          <w:sz w:val="20"/>
          <w:szCs w:val="20"/>
          <w:vertAlign w:val="subscript"/>
        </w:rPr>
        <w:t>𝑖</w:t>
      </w:r>
      <w:r w:rsidRPr="00557032">
        <w:rPr>
          <w:rFonts w:ascii="Times New Roman" w:eastAsia="Cambria Math" w:hAnsi="Times New Roman" w:cs="Times New Roman"/>
          <w:sz w:val="20"/>
          <w:szCs w:val="20"/>
          <w:vertAlign w:val="subscript"/>
        </w:rPr>
        <w:t>)</w:t>
      </w:r>
      <w:r w:rsidRPr="00557032">
        <w:rPr>
          <w:rFonts w:ascii="Times New Roman" w:eastAsia="Cambria Math" w:hAnsi="Times New Roman" w:cs="Times New Roman"/>
          <w:sz w:val="20"/>
          <w:szCs w:val="20"/>
        </w:rPr>
        <w:t>||</w:t>
      </w:r>
      <w:r w:rsidRPr="00557032">
        <w:rPr>
          <w:rFonts w:ascii="Times New Roman" w:eastAsia="Cambria Math" w:hAnsi="Times New Roman" w:cs="Times New Roman"/>
          <w:sz w:val="20"/>
          <w:szCs w:val="20"/>
          <w:vertAlign w:val="superscript"/>
        </w:rPr>
        <w:t>2</w:t>
      </w:r>
    </w:p>
    <w:p w:rsidR="00EA7529" w:rsidRPr="00557032" w:rsidRDefault="00EA7529" w:rsidP="00EA7529">
      <w:pPr>
        <w:spacing w:after="300" w:line="265" w:lineRule="auto"/>
        <w:ind w:left="830" w:hanging="10"/>
        <w:jc w:val="center"/>
        <w:rPr>
          <w:rFonts w:ascii="Times New Roman" w:hAnsi="Times New Roman" w:cs="Times New Roman"/>
          <w:sz w:val="20"/>
          <w:szCs w:val="20"/>
        </w:rPr>
      </w:pPr>
      <w:r w:rsidRPr="00557032">
        <w:rPr>
          <w:rFonts w:ascii="Cambria Math" w:eastAsia="Cambria Math" w:hAnsi="Cambria Math" w:cs="Cambria Math"/>
          <w:sz w:val="20"/>
          <w:szCs w:val="20"/>
        </w:rPr>
        <w:t>𝑖</w:t>
      </w:r>
      <w:r w:rsidRPr="00557032">
        <w:rPr>
          <w:rFonts w:ascii="Times New Roman" w:eastAsia="Cambria Math" w:hAnsi="Times New Roman" w:cs="Times New Roman"/>
          <w:sz w:val="20"/>
          <w:szCs w:val="20"/>
        </w:rPr>
        <w:t>=1</w:t>
      </w:r>
    </w:p>
    <w:p w:rsidR="00EA7529" w:rsidRPr="00557032" w:rsidRDefault="00EA7529" w:rsidP="00EA7529">
      <w:pPr>
        <w:spacing w:after="115"/>
        <w:ind w:left="-15" w:right="131"/>
        <w:rPr>
          <w:rFonts w:ascii="Times New Roman" w:hAnsi="Times New Roman" w:cs="Times New Roman"/>
          <w:sz w:val="20"/>
          <w:szCs w:val="20"/>
        </w:rPr>
      </w:pPr>
      <w:proofErr w:type="gramStart"/>
      <w:r w:rsidRPr="00557032">
        <w:rPr>
          <w:rFonts w:ascii="Times New Roman" w:hAnsi="Times New Roman" w:cs="Times New Roman"/>
          <w:sz w:val="20"/>
          <w:szCs w:val="20"/>
        </w:rPr>
        <w:t>where</w:t>
      </w:r>
      <w:proofErr w:type="gramEnd"/>
    </w:p>
    <w:p w:rsidR="00EA7529" w:rsidRPr="00557032" w:rsidRDefault="00EA7529" w:rsidP="00EA7529">
      <w:pPr>
        <w:spacing w:after="28" w:line="357" w:lineRule="auto"/>
        <w:ind w:left="720" w:right="4898"/>
        <w:rPr>
          <w:rFonts w:ascii="Times New Roman" w:hAnsi="Times New Roman" w:cs="Times New Roman"/>
          <w:sz w:val="20"/>
          <w:szCs w:val="20"/>
        </w:rPr>
      </w:pPr>
      <w:r w:rsidRPr="00557032">
        <w:rPr>
          <w:rFonts w:ascii="Times New Roman" w:hAnsi="Times New Roman" w:cs="Times New Roman"/>
          <w:sz w:val="20"/>
          <w:szCs w:val="20"/>
        </w:rPr>
        <w:t>N is the number of data samples</w:t>
      </w:r>
      <w:proofErr w:type="gramStart"/>
      <w:r w:rsidRPr="00557032">
        <w:rPr>
          <w:rFonts w:ascii="Times New Roman" w:hAnsi="Times New Roman" w:cs="Times New Roman"/>
          <w:sz w:val="20"/>
          <w:szCs w:val="20"/>
        </w:rPr>
        <w:t>;  K</w:t>
      </w:r>
      <w:proofErr w:type="gramEnd"/>
      <w:r w:rsidRPr="00557032">
        <w:rPr>
          <w:rFonts w:ascii="Times New Roman" w:hAnsi="Times New Roman" w:cs="Times New Roman"/>
          <w:sz w:val="20"/>
          <w:szCs w:val="20"/>
        </w:rPr>
        <w:t xml:space="preserve"> is the number of clusters;  d is the dimension of the data vector; </w:t>
      </w:r>
    </w:p>
    <w:p w:rsidR="00EA7529" w:rsidRPr="00557032" w:rsidRDefault="00EA7529" w:rsidP="00EA7529">
      <w:pPr>
        <w:spacing w:after="153"/>
        <w:ind w:left="720" w:right="131"/>
        <w:rPr>
          <w:rFonts w:ascii="Times New Roman" w:hAnsi="Times New Roman" w:cs="Times New Roman"/>
          <w:sz w:val="20"/>
          <w:szCs w:val="20"/>
        </w:rPr>
      </w:pPr>
      <w:r w:rsidRPr="00557032">
        <w:rPr>
          <w:rFonts w:ascii="Cambria Math" w:eastAsia="Cambria Math" w:hAnsi="Cambria Math" w:cs="Cambria Math"/>
          <w:sz w:val="20"/>
          <w:szCs w:val="20"/>
        </w:rPr>
        <w:t>𝑋</w:t>
      </w:r>
      <w:r w:rsidRPr="00557032">
        <w:rPr>
          <w:rFonts w:ascii="Times New Roman" w:eastAsia="Cambria Math" w:hAnsi="Times New Roman" w:cs="Times New Roman"/>
          <w:sz w:val="20"/>
          <w:szCs w:val="20"/>
        </w:rPr>
        <w:t xml:space="preserve"> = {</w:t>
      </w:r>
      <w:r w:rsidRPr="00557032">
        <w:rPr>
          <w:rFonts w:ascii="Cambria Math" w:eastAsia="Cambria Math" w:hAnsi="Cambria Math" w:cs="Cambria Math"/>
          <w:sz w:val="20"/>
          <w:szCs w:val="20"/>
        </w:rPr>
        <w:t>𝑥</w:t>
      </w:r>
      <w:r w:rsidRPr="00557032">
        <w:rPr>
          <w:rFonts w:ascii="Times New Roman" w:eastAsia="Cambria Math" w:hAnsi="Times New Roman" w:cs="Times New Roman"/>
          <w:sz w:val="20"/>
          <w:szCs w:val="20"/>
          <w:vertAlign w:val="subscript"/>
        </w:rPr>
        <w:t>1</w:t>
      </w:r>
      <w:r w:rsidRPr="00557032">
        <w:rPr>
          <w:rFonts w:ascii="Times New Roman" w:eastAsia="Cambria Math" w:hAnsi="Times New Roman" w:cs="Times New Roman"/>
          <w:sz w:val="20"/>
          <w:szCs w:val="20"/>
        </w:rPr>
        <w:t xml:space="preserve">, </w:t>
      </w:r>
      <w:r w:rsidRPr="00557032">
        <w:rPr>
          <w:rFonts w:ascii="Cambria Math" w:eastAsia="Cambria Math" w:hAnsi="Cambria Math" w:cs="Cambria Math"/>
          <w:sz w:val="20"/>
          <w:szCs w:val="20"/>
        </w:rPr>
        <w:t>𝑥</w:t>
      </w:r>
      <w:r w:rsidRPr="00557032">
        <w:rPr>
          <w:rFonts w:ascii="Times New Roman" w:eastAsia="Cambria Math" w:hAnsi="Times New Roman" w:cs="Times New Roman"/>
          <w:sz w:val="20"/>
          <w:szCs w:val="20"/>
          <w:vertAlign w:val="subscript"/>
        </w:rPr>
        <w:t>2</w:t>
      </w:r>
      <w:r w:rsidRPr="00557032">
        <w:rPr>
          <w:rFonts w:ascii="Times New Roman" w:eastAsia="Cambria Math" w:hAnsi="Times New Roman" w:cs="Times New Roman"/>
          <w:sz w:val="20"/>
          <w:szCs w:val="20"/>
        </w:rPr>
        <w:t xml:space="preserve">, </w:t>
      </w:r>
      <w:proofErr w:type="gramStart"/>
      <w:r w:rsidRPr="00557032">
        <w:rPr>
          <w:rFonts w:ascii="Times New Roman" w:eastAsia="Cambria Math" w:hAnsi="Times New Roman" w:cs="Times New Roman"/>
          <w:sz w:val="20"/>
          <w:szCs w:val="20"/>
        </w:rPr>
        <w:t>… .</w:t>
      </w:r>
      <w:proofErr w:type="gramEnd"/>
      <w:r w:rsidRPr="00557032">
        <w:rPr>
          <w:rFonts w:ascii="Cambria Math" w:eastAsia="Cambria Math" w:hAnsi="Cambria Math" w:cs="Cambria Math"/>
          <w:sz w:val="20"/>
          <w:szCs w:val="20"/>
        </w:rPr>
        <w:t>𝑥</w:t>
      </w:r>
      <w:r w:rsidRPr="00557032">
        <w:rPr>
          <w:rFonts w:ascii="Cambria Math" w:eastAsia="Cambria Math" w:hAnsi="Cambria Math" w:cs="Cambria Math"/>
          <w:sz w:val="20"/>
          <w:szCs w:val="20"/>
          <w:vertAlign w:val="subscript"/>
        </w:rPr>
        <w:t>𝑁</w:t>
      </w:r>
      <w:r w:rsidRPr="00557032">
        <w:rPr>
          <w:rFonts w:ascii="Times New Roman" w:eastAsia="Cambria Math" w:hAnsi="Times New Roman" w:cs="Times New Roman"/>
          <w:sz w:val="20"/>
          <w:szCs w:val="20"/>
        </w:rPr>
        <w:t>}</w:t>
      </w:r>
      <w:r w:rsidRPr="00557032">
        <w:rPr>
          <w:rFonts w:ascii="Times New Roman" w:hAnsi="Times New Roman" w:cs="Times New Roman"/>
          <w:sz w:val="20"/>
          <w:szCs w:val="20"/>
        </w:rPr>
        <w:t xml:space="preserve"> is a set of N data samples; </w:t>
      </w:r>
    </w:p>
    <w:p w:rsidR="00EA7529" w:rsidRPr="00557032" w:rsidRDefault="00EA7529" w:rsidP="00EA7529">
      <w:pPr>
        <w:spacing w:after="291"/>
        <w:ind w:left="720" w:right="3799"/>
        <w:rPr>
          <w:rFonts w:ascii="Times New Roman" w:hAnsi="Times New Roman" w:cs="Times New Roman"/>
          <w:sz w:val="20"/>
          <w:szCs w:val="20"/>
        </w:rPr>
      </w:pPr>
      <w:r w:rsidRPr="00557032">
        <w:rPr>
          <w:rFonts w:ascii="Cambria Math" w:eastAsia="Cambria Math" w:hAnsi="Cambria Math" w:cs="Cambria Math"/>
          <w:sz w:val="20"/>
          <w:szCs w:val="20"/>
        </w:rPr>
        <w:t>𝑃</w:t>
      </w:r>
      <w:r w:rsidRPr="00557032">
        <w:rPr>
          <w:rFonts w:ascii="Times New Roman" w:eastAsia="Cambria Math" w:hAnsi="Times New Roman" w:cs="Times New Roman"/>
          <w:sz w:val="20"/>
          <w:szCs w:val="20"/>
        </w:rPr>
        <w:t xml:space="preserve"> = {(</w:t>
      </w:r>
      <w:r w:rsidRPr="00557032">
        <w:rPr>
          <w:rFonts w:ascii="Cambria Math" w:eastAsia="Cambria Math" w:hAnsi="Cambria Math" w:cs="Cambria Math"/>
          <w:sz w:val="20"/>
          <w:szCs w:val="20"/>
        </w:rPr>
        <w:t>𝑖</w:t>
      </w:r>
      <w:proofErr w:type="gramStart"/>
      <w:r w:rsidRPr="00557032">
        <w:rPr>
          <w:rFonts w:ascii="Times New Roman" w:eastAsia="Cambria Math" w:hAnsi="Times New Roman" w:cs="Times New Roman"/>
          <w:sz w:val="20"/>
          <w:szCs w:val="20"/>
        </w:rPr>
        <w:t>)|</w:t>
      </w:r>
      <w:proofErr w:type="gramEnd"/>
      <w:r w:rsidRPr="00557032">
        <w:rPr>
          <w:rFonts w:ascii="Cambria Math" w:eastAsia="Cambria Math" w:hAnsi="Cambria Math" w:cs="Cambria Math"/>
          <w:sz w:val="20"/>
          <w:szCs w:val="20"/>
        </w:rPr>
        <w:t>𝑖</w:t>
      </w:r>
      <w:r w:rsidRPr="00557032">
        <w:rPr>
          <w:rFonts w:ascii="Times New Roman" w:eastAsia="Cambria Math" w:hAnsi="Times New Roman" w:cs="Times New Roman"/>
          <w:sz w:val="20"/>
          <w:szCs w:val="20"/>
        </w:rPr>
        <w:t xml:space="preserve"> = 1, … .</w:t>
      </w:r>
      <w:r w:rsidRPr="00557032">
        <w:rPr>
          <w:rFonts w:ascii="Cambria Math" w:eastAsia="Cambria Math" w:hAnsi="Cambria Math" w:cs="Cambria Math"/>
          <w:sz w:val="20"/>
          <w:szCs w:val="20"/>
        </w:rPr>
        <w:t>𝑁</w:t>
      </w:r>
      <w:r w:rsidRPr="00557032">
        <w:rPr>
          <w:rFonts w:ascii="Times New Roman" w:eastAsia="Cambria Math" w:hAnsi="Times New Roman" w:cs="Times New Roman"/>
          <w:sz w:val="20"/>
          <w:szCs w:val="20"/>
        </w:rPr>
        <w:t>}</w:t>
      </w:r>
      <w:r w:rsidRPr="00557032">
        <w:rPr>
          <w:rFonts w:ascii="Times New Roman" w:hAnsi="Times New Roman" w:cs="Times New Roman"/>
          <w:sz w:val="20"/>
          <w:szCs w:val="20"/>
        </w:rPr>
        <w:t xml:space="preserve"> is the class label of X; </w:t>
      </w:r>
      <w:r w:rsidRPr="00557032">
        <w:rPr>
          <w:rFonts w:ascii="Cambria Math" w:eastAsia="Cambria Math" w:hAnsi="Cambria Math" w:cs="Cambria Math"/>
          <w:sz w:val="20"/>
          <w:szCs w:val="20"/>
        </w:rPr>
        <w:t>𝐶</w:t>
      </w:r>
      <w:r w:rsidRPr="00557032">
        <w:rPr>
          <w:rFonts w:ascii="Times New Roman" w:eastAsia="Cambria Math" w:hAnsi="Times New Roman" w:cs="Times New Roman"/>
          <w:sz w:val="20"/>
          <w:szCs w:val="20"/>
        </w:rPr>
        <w:t xml:space="preserve"> = {</w:t>
      </w:r>
      <w:r w:rsidRPr="00557032">
        <w:rPr>
          <w:rFonts w:ascii="Cambria Math" w:eastAsia="Cambria Math" w:hAnsi="Cambria Math" w:cs="Cambria Math"/>
          <w:sz w:val="20"/>
          <w:szCs w:val="20"/>
        </w:rPr>
        <w:t>𝑐</w:t>
      </w:r>
      <w:r w:rsidRPr="00557032">
        <w:rPr>
          <w:rFonts w:ascii="Cambria Math" w:eastAsia="Cambria Math" w:hAnsi="Cambria Math" w:cs="Cambria Math"/>
          <w:sz w:val="20"/>
          <w:szCs w:val="20"/>
          <w:vertAlign w:val="subscript"/>
        </w:rPr>
        <w:t>𝑗</w:t>
      </w:r>
      <w:r w:rsidRPr="00557032">
        <w:rPr>
          <w:rFonts w:ascii="Times New Roman" w:eastAsia="Cambria Math" w:hAnsi="Times New Roman" w:cs="Times New Roman"/>
          <w:sz w:val="20"/>
          <w:szCs w:val="20"/>
        </w:rPr>
        <w:t>|</w:t>
      </w:r>
      <w:r w:rsidRPr="00557032">
        <w:rPr>
          <w:rFonts w:ascii="Cambria Math" w:eastAsia="Cambria Math" w:hAnsi="Cambria Math" w:cs="Cambria Math"/>
          <w:sz w:val="20"/>
          <w:szCs w:val="20"/>
        </w:rPr>
        <w:t>𝑗</w:t>
      </w:r>
      <w:r w:rsidRPr="00557032">
        <w:rPr>
          <w:rFonts w:ascii="Times New Roman" w:eastAsia="Cambria Math" w:hAnsi="Times New Roman" w:cs="Times New Roman"/>
          <w:sz w:val="20"/>
          <w:szCs w:val="20"/>
        </w:rPr>
        <w:t xml:space="preserve"> = 1, … .</w:t>
      </w:r>
      <w:r w:rsidRPr="00557032">
        <w:rPr>
          <w:rFonts w:ascii="Cambria Math" w:eastAsia="Cambria Math" w:hAnsi="Cambria Math" w:cs="Cambria Math"/>
          <w:sz w:val="20"/>
          <w:szCs w:val="20"/>
        </w:rPr>
        <w:t>𝑘</w:t>
      </w:r>
      <w:r w:rsidRPr="00557032">
        <w:rPr>
          <w:rFonts w:ascii="Times New Roman" w:eastAsia="Cambria Math" w:hAnsi="Times New Roman" w:cs="Times New Roman"/>
          <w:sz w:val="20"/>
          <w:szCs w:val="20"/>
        </w:rPr>
        <w:t xml:space="preserve">} </w:t>
      </w:r>
      <w:r w:rsidRPr="00557032">
        <w:rPr>
          <w:rFonts w:ascii="Times New Roman" w:hAnsi="Times New Roman" w:cs="Times New Roman"/>
          <w:sz w:val="20"/>
          <w:szCs w:val="20"/>
        </w:rPr>
        <w:t xml:space="preserve">are k cluster centroids. </w:t>
      </w:r>
    </w:p>
    <w:p w:rsidR="00EA7529" w:rsidRPr="00557032" w:rsidRDefault="00EA7529" w:rsidP="00EA7529">
      <w:pPr>
        <w:autoSpaceDE w:val="0"/>
        <w:autoSpaceDN w:val="0"/>
        <w:adjustRightInd w:val="0"/>
        <w:rPr>
          <w:rFonts w:ascii="Times New Roman" w:hAnsi="Times New Roman" w:cs="Times New Roman"/>
          <w:sz w:val="20"/>
          <w:szCs w:val="20"/>
        </w:rPr>
      </w:pPr>
    </w:p>
    <w:p w:rsidR="00EA7529" w:rsidRPr="00557032" w:rsidRDefault="00EA7529" w:rsidP="00EA7529">
      <w:pPr>
        <w:autoSpaceDE w:val="0"/>
        <w:autoSpaceDN w:val="0"/>
        <w:adjustRightInd w:val="0"/>
        <w:jc w:val="center"/>
        <w:rPr>
          <w:rFonts w:ascii="Times New Roman" w:hAnsi="Times New Roman" w:cs="Times New Roman"/>
          <w:sz w:val="20"/>
          <w:szCs w:val="20"/>
        </w:rPr>
      </w:pPr>
      <w:r w:rsidRPr="00557032">
        <w:rPr>
          <w:rFonts w:ascii="Times New Roman" w:hAnsi="Times New Roman" w:cs="Times New Roman"/>
          <w:noProof/>
          <w:sz w:val="20"/>
          <w:szCs w:val="20"/>
          <w:lang w:val="en-US"/>
        </w:rPr>
        <w:lastRenderedPageBreak/>
        <w:drawing>
          <wp:inline distT="0" distB="0" distL="0" distR="0">
            <wp:extent cx="2705100" cy="5410200"/>
            <wp:effectExtent l="0" t="0" r="0" b="0"/>
            <wp:docPr id="3656" name="Picture 3656"/>
            <wp:cNvGraphicFramePr/>
            <a:graphic xmlns:a="http://schemas.openxmlformats.org/drawingml/2006/main">
              <a:graphicData uri="http://schemas.openxmlformats.org/drawingml/2006/picture">
                <pic:pic xmlns:pic="http://schemas.openxmlformats.org/drawingml/2006/picture">
                  <pic:nvPicPr>
                    <pic:cNvPr id="3656" name="Picture 3656"/>
                    <pic:cNvPicPr/>
                  </pic:nvPicPr>
                  <pic:blipFill>
                    <a:blip r:embed="rId5"/>
                    <a:stretch>
                      <a:fillRect/>
                    </a:stretch>
                  </pic:blipFill>
                  <pic:spPr>
                    <a:xfrm>
                      <a:off x="0" y="0"/>
                      <a:ext cx="2705100" cy="5410200"/>
                    </a:xfrm>
                    <a:prstGeom prst="rect">
                      <a:avLst/>
                    </a:prstGeom>
                  </pic:spPr>
                </pic:pic>
              </a:graphicData>
            </a:graphic>
          </wp:inline>
        </w:drawing>
      </w:r>
    </w:p>
    <w:p w:rsidR="00EA7529" w:rsidRPr="00557032" w:rsidRDefault="00330EA7" w:rsidP="00EA7529">
      <w:pPr>
        <w:autoSpaceDE w:val="0"/>
        <w:autoSpaceDN w:val="0"/>
        <w:adjustRightInd w:val="0"/>
        <w:jc w:val="center"/>
        <w:rPr>
          <w:rFonts w:ascii="Times New Roman" w:hAnsi="Times New Roman" w:cs="Times New Roman"/>
          <w:b/>
          <w:bCs/>
          <w:sz w:val="20"/>
          <w:szCs w:val="20"/>
        </w:rPr>
      </w:pPr>
      <w:r w:rsidRPr="00557032">
        <w:rPr>
          <w:rFonts w:ascii="Times New Roman" w:hAnsi="Times New Roman" w:cs="Times New Roman"/>
          <w:b/>
          <w:bCs/>
          <w:sz w:val="20"/>
          <w:szCs w:val="20"/>
        </w:rPr>
        <w:t>Fig 1.</w:t>
      </w:r>
      <w:r w:rsidR="00EA7529" w:rsidRPr="00557032">
        <w:rPr>
          <w:rFonts w:ascii="Times New Roman" w:hAnsi="Times New Roman" w:cs="Times New Roman"/>
          <w:b/>
          <w:bCs/>
          <w:sz w:val="20"/>
          <w:szCs w:val="20"/>
        </w:rPr>
        <w:t>Flow chart of K-Means Clustering</w:t>
      </w:r>
    </w:p>
    <w:p w:rsidR="00EA7529" w:rsidRPr="00557032" w:rsidRDefault="00557032" w:rsidP="00EA7529">
      <w:pPr>
        <w:autoSpaceDE w:val="0"/>
        <w:autoSpaceDN w:val="0"/>
        <w:adjustRightInd w:val="0"/>
        <w:rPr>
          <w:rFonts w:ascii="Times New Roman" w:hAnsi="Times New Roman" w:cs="Times New Roman"/>
          <w:b/>
          <w:bCs/>
          <w:sz w:val="24"/>
          <w:szCs w:val="24"/>
        </w:rPr>
      </w:pPr>
      <w:r w:rsidRPr="00557032">
        <w:rPr>
          <w:rFonts w:ascii="Times New Roman" w:hAnsi="Times New Roman" w:cs="Times New Roman"/>
          <w:b/>
          <w:bCs/>
          <w:sz w:val="24"/>
          <w:szCs w:val="24"/>
        </w:rPr>
        <w:t>3.</w:t>
      </w:r>
      <w:r w:rsidR="00C13F0A" w:rsidRPr="00557032">
        <w:rPr>
          <w:rFonts w:ascii="Times New Roman" w:hAnsi="Times New Roman" w:cs="Times New Roman"/>
          <w:b/>
          <w:bCs/>
          <w:sz w:val="24"/>
          <w:szCs w:val="24"/>
        </w:rPr>
        <w:t>5</w:t>
      </w:r>
      <w:proofErr w:type="gramStart"/>
      <w:r w:rsidR="00C13F0A" w:rsidRPr="00557032">
        <w:rPr>
          <w:rFonts w:ascii="Times New Roman" w:hAnsi="Times New Roman" w:cs="Times New Roman"/>
          <w:b/>
          <w:bCs/>
          <w:sz w:val="24"/>
          <w:szCs w:val="24"/>
        </w:rPr>
        <w:t>.</w:t>
      </w:r>
      <w:r w:rsidR="00EA7529" w:rsidRPr="00557032">
        <w:rPr>
          <w:rFonts w:ascii="Times New Roman" w:hAnsi="Times New Roman" w:cs="Times New Roman"/>
          <w:b/>
          <w:bCs/>
          <w:sz w:val="24"/>
          <w:szCs w:val="24"/>
        </w:rPr>
        <w:t>Apriori</w:t>
      </w:r>
      <w:proofErr w:type="gramEnd"/>
      <w:r w:rsidR="00EA7529" w:rsidRPr="00557032">
        <w:rPr>
          <w:rFonts w:ascii="Times New Roman" w:hAnsi="Times New Roman" w:cs="Times New Roman"/>
          <w:b/>
          <w:bCs/>
          <w:sz w:val="24"/>
          <w:szCs w:val="24"/>
        </w:rPr>
        <w:t xml:space="preserve"> algorithm </w:t>
      </w:r>
    </w:p>
    <w:p w:rsidR="00EA7529" w:rsidRPr="00557032" w:rsidRDefault="00EA7529" w:rsidP="00F142C0">
      <w:pPr>
        <w:autoSpaceDE w:val="0"/>
        <w:autoSpaceDN w:val="0"/>
        <w:adjustRightInd w:val="0"/>
        <w:spacing w:line="240" w:lineRule="auto"/>
        <w:jc w:val="both"/>
        <w:rPr>
          <w:rFonts w:ascii="Times New Roman" w:hAnsi="Times New Roman" w:cs="Times New Roman"/>
          <w:sz w:val="20"/>
          <w:szCs w:val="20"/>
        </w:rPr>
      </w:pPr>
      <w:r w:rsidRPr="00557032">
        <w:rPr>
          <w:rFonts w:ascii="Times New Roman" w:hAnsi="Times New Roman" w:cs="Times New Roman"/>
          <w:sz w:val="20"/>
          <w:szCs w:val="20"/>
        </w:rPr>
        <w:t xml:space="preserve">The </w:t>
      </w:r>
      <w:proofErr w:type="spellStart"/>
      <w:r w:rsidRPr="00557032">
        <w:rPr>
          <w:rFonts w:ascii="Times New Roman" w:hAnsi="Times New Roman" w:cs="Times New Roman"/>
          <w:sz w:val="20"/>
          <w:szCs w:val="20"/>
        </w:rPr>
        <w:t>Apriori</w:t>
      </w:r>
      <w:proofErr w:type="spellEnd"/>
      <w:r w:rsidRPr="00557032">
        <w:rPr>
          <w:rFonts w:ascii="Times New Roman" w:hAnsi="Times New Roman" w:cs="Times New Roman"/>
          <w:sz w:val="20"/>
          <w:szCs w:val="20"/>
        </w:rPr>
        <w:t xml:space="preserve"> algorithm is the original algorithm of Boolean association rules of mining frequent item sets, raised by Agarwal and Srikant in 1994. Frequent item sets are subsets of frequent item sets, whereas infrequent item sets are the supersets of frequent item sets. The name of the algorithm is </w:t>
      </w:r>
      <w:proofErr w:type="spellStart"/>
      <w:r w:rsidRPr="00557032">
        <w:rPr>
          <w:rFonts w:ascii="Times New Roman" w:hAnsi="Times New Roman" w:cs="Times New Roman"/>
          <w:sz w:val="20"/>
          <w:szCs w:val="20"/>
        </w:rPr>
        <w:t>Apriori</w:t>
      </w:r>
      <w:proofErr w:type="spellEnd"/>
      <w:r w:rsidRPr="00557032">
        <w:rPr>
          <w:rFonts w:ascii="Times New Roman" w:hAnsi="Times New Roman" w:cs="Times New Roman"/>
          <w:sz w:val="20"/>
          <w:szCs w:val="20"/>
        </w:rPr>
        <w:t xml:space="preserve"> because it uses prior knowledge of frequent itemset properties. We apply an iterative approach or level-wise search where k-frequent item sets are used to find k+1 item sets.</w:t>
      </w:r>
    </w:p>
    <w:p w:rsidR="00EA7529" w:rsidRPr="00557032" w:rsidRDefault="00EA7529" w:rsidP="001600D0">
      <w:pPr>
        <w:autoSpaceDE w:val="0"/>
        <w:autoSpaceDN w:val="0"/>
        <w:adjustRightInd w:val="0"/>
        <w:spacing w:line="240" w:lineRule="auto"/>
        <w:rPr>
          <w:rFonts w:ascii="Times New Roman" w:hAnsi="Times New Roman" w:cs="Times New Roman"/>
          <w:sz w:val="20"/>
          <w:szCs w:val="20"/>
        </w:rPr>
      </w:pPr>
      <w:proofErr w:type="spellStart"/>
      <w:r w:rsidRPr="00557032">
        <w:rPr>
          <w:rFonts w:ascii="Times New Roman" w:hAnsi="Times New Roman" w:cs="Times New Roman"/>
          <w:sz w:val="20"/>
          <w:szCs w:val="20"/>
        </w:rPr>
        <w:t>Apriori</w:t>
      </w:r>
      <w:proofErr w:type="spellEnd"/>
      <w:r w:rsidRPr="00557032">
        <w:rPr>
          <w:rFonts w:ascii="Times New Roman" w:hAnsi="Times New Roman" w:cs="Times New Roman"/>
          <w:sz w:val="20"/>
          <w:szCs w:val="20"/>
        </w:rPr>
        <w:t xml:space="preserve"> Algorithm of data mining are the following </w:t>
      </w:r>
    </w:p>
    <w:p w:rsidR="00EA7529" w:rsidRPr="00F142C0" w:rsidRDefault="00EA7529" w:rsidP="00F142C0">
      <w:pPr>
        <w:pStyle w:val="ListParagraph"/>
        <w:numPr>
          <w:ilvl w:val="0"/>
          <w:numId w:val="7"/>
        </w:numPr>
        <w:autoSpaceDE w:val="0"/>
        <w:autoSpaceDN w:val="0"/>
        <w:adjustRightInd w:val="0"/>
        <w:spacing w:line="240" w:lineRule="auto"/>
        <w:ind w:left="720" w:hanging="360"/>
        <w:rPr>
          <w:rFonts w:ascii="Times New Roman" w:hAnsi="Times New Roman" w:cs="Times New Roman"/>
          <w:sz w:val="20"/>
          <w:szCs w:val="20"/>
        </w:rPr>
      </w:pPr>
      <w:r w:rsidRPr="00F142C0">
        <w:rPr>
          <w:rFonts w:ascii="Times New Roman" w:hAnsi="Times New Roman" w:cs="Times New Roman"/>
          <w:sz w:val="20"/>
          <w:szCs w:val="20"/>
        </w:rPr>
        <w:t xml:space="preserve">Join Step: This step generates (K+1) item sets from K-item sets by joining each item with itself. </w:t>
      </w:r>
    </w:p>
    <w:p w:rsidR="00EA7529" w:rsidRPr="00F142C0" w:rsidRDefault="00EA7529" w:rsidP="00F142C0">
      <w:pPr>
        <w:pStyle w:val="ListParagraph"/>
        <w:numPr>
          <w:ilvl w:val="0"/>
          <w:numId w:val="7"/>
        </w:numPr>
        <w:autoSpaceDE w:val="0"/>
        <w:autoSpaceDN w:val="0"/>
        <w:adjustRightInd w:val="0"/>
        <w:spacing w:line="240" w:lineRule="auto"/>
        <w:ind w:left="720" w:hanging="360"/>
        <w:rPr>
          <w:rFonts w:ascii="Times New Roman" w:hAnsi="Times New Roman" w:cs="Times New Roman"/>
          <w:sz w:val="20"/>
          <w:szCs w:val="20"/>
        </w:rPr>
      </w:pPr>
      <w:r w:rsidRPr="00F142C0">
        <w:rPr>
          <w:rFonts w:ascii="Times New Roman" w:hAnsi="Times New Roman" w:cs="Times New Roman"/>
          <w:sz w:val="20"/>
          <w:szCs w:val="20"/>
        </w:rPr>
        <w:t>Prune Step: This step scans the count of each item in the database. The candidate item is deleted, if it does not receive the required amount of support since it is deemed to be uncommon. To make the candidate item sets smaller, this step is carried out.</w:t>
      </w:r>
    </w:p>
    <w:p w:rsidR="001600D0" w:rsidRPr="00557032" w:rsidRDefault="001600D0" w:rsidP="00EA7529">
      <w:pPr>
        <w:autoSpaceDE w:val="0"/>
        <w:autoSpaceDN w:val="0"/>
        <w:adjustRightInd w:val="0"/>
        <w:rPr>
          <w:rFonts w:ascii="Times New Roman" w:hAnsi="Times New Roman" w:cs="Times New Roman"/>
          <w:b/>
          <w:bCs/>
          <w:sz w:val="20"/>
          <w:szCs w:val="20"/>
        </w:rPr>
      </w:pPr>
    </w:p>
    <w:p w:rsidR="00EA7529" w:rsidRPr="00557032" w:rsidRDefault="0073262B" w:rsidP="00EA7529">
      <w:pPr>
        <w:autoSpaceDE w:val="0"/>
        <w:autoSpaceDN w:val="0"/>
        <w:adjustRightInd w:val="0"/>
        <w:rPr>
          <w:rFonts w:ascii="Times New Roman" w:hAnsi="Times New Roman" w:cs="Times New Roman"/>
          <w:b/>
          <w:bCs/>
          <w:sz w:val="24"/>
          <w:szCs w:val="24"/>
        </w:rPr>
      </w:pPr>
      <w:r w:rsidRPr="00557032">
        <w:rPr>
          <w:rFonts w:ascii="Times New Roman" w:hAnsi="Times New Roman" w:cs="Times New Roman"/>
          <w:b/>
          <w:bCs/>
          <w:sz w:val="24"/>
          <w:szCs w:val="24"/>
        </w:rPr>
        <w:t xml:space="preserve">Steps in the </w:t>
      </w:r>
      <w:proofErr w:type="spellStart"/>
      <w:r w:rsidRPr="00557032">
        <w:rPr>
          <w:rFonts w:ascii="Times New Roman" w:hAnsi="Times New Roman" w:cs="Times New Roman"/>
          <w:b/>
          <w:bCs/>
          <w:sz w:val="24"/>
          <w:szCs w:val="24"/>
        </w:rPr>
        <w:t>Apriori</w:t>
      </w:r>
      <w:proofErr w:type="spellEnd"/>
      <w:r w:rsidRPr="00557032">
        <w:rPr>
          <w:rFonts w:ascii="Times New Roman" w:hAnsi="Times New Roman" w:cs="Times New Roman"/>
          <w:b/>
          <w:bCs/>
          <w:sz w:val="24"/>
          <w:szCs w:val="24"/>
        </w:rPr>
        <w:t xml:space="preserve"> algorithm</w:t>
      </w:r>
    </w:p>
    <w:p w:rsidR="0073262B" w:rsidRPr="00F142C0" w:rsidRDefault="0073262B" w:rsidP="00F142C0">
      <w:pPr>
        <w:pStyle w:val="ListParagraph"/>
        <w:numPr>
          <w:ilvl w:val="0"/>
          <w:numId w:val="4"/>
        </w:numPr>
        <w:autoSpaceDE w:val="0"/>
        <w:autoSpaceDN w:val="0"/>
        <w:adjustRightInd w:val="0"/>
        <w:spacing w:line="240" w:lineRule="auto"/>
        <w:ind w:left="720" w:hanging="360"/>
        <w:rPr>
          <w:rFonts w:ascii="Times New Roman" w:hAnsi="Times New Roman" w:cs="Times New Roman"/>
          <w:sz w:val="20"/>
          <w:szCs w:val="20"/>
        </w:rPr>
      </w:pPr>
      <w:r w:rsidRPr="00F142C0">
        <w:rPr>
          <w:rFonts w:ascii="Times New Roman" w:hAnsi="Times New Roman" w:cs="Times New Roman"/>
          <w:sz w:val="20"/>
          <w:szCs w:val="20"/>
        </w:rPr>
        <w:t xml:space="preserve">In the first iteration of the algorithm, each item is taken as a 1-itemsets candidate. Each item's occurrences will be counted by the algorithm. </w:t>
      </w:r>
    </w:p>
    <w:p w:rsidR="0073262B" w:rsidRPr="00F142C0" w:rsidRDefault="0073262B" w:rsidP="00F142C0">
      <w:pPr>
        <w:pStyle w:val="ListParagraph"/>
        <w:numPr>
          <w:ilvl w:val="0"/>
          <w:numId w:val="4"/>
        </w:numPr>
        <w:autoSpaceDE w:val="0"/>
        <w:autoSpaceDN w:val="0"/>
        <w:adjustRightInd w:val="0"/>
        <w:spacing w:line="240" w:lineRule="auto"/>
        <w:ind w:left="720" w:hanging="360"/>
        <w:rPr>
          <w:rFonts w:ascii="Times New Roman" w:hAnsi="Times New Roman" w:cs="Times New Roman"/>
          <w:sz w:val="20"/>
          <w:szCs w:val="20"/>
        </w:rPr>
      </w:pPr>
      <w:r w:rsidRPr="00F142C0">
        <w:rPr>
          <w:rFonts w:ascii="Times New Roman" w:hAnsi="Times New Roman" w:cs="Times New Roman"/>
          <w:sz w:val="20"/>
          <w:szCs w:val="20"/>
        </w:rPr>
        <w:t xml:space="preserve">Let there be some minimum support, min sup. The set of 1 item sets whose occurrence is satisfying the min sup are determined. Only those candidates which count more than or equal to min sup, are taken ahead for the next iteration and the others are pruned. </w:t>
      </w:r>
    </w:p>
    <w:p w:rsidR="0073262B" w:rsidRPr="00F142C0" w:rsidRDefault="0073262B" w:rsidP="00F142C0">
      <w:pPr>
        <w:pStyle w:val="ListParagraph"/>
        <w:numPr>
          <w:ilvl w:val="0"/>
          <w:numId w:val="4"/>
        </w:numPr>
        <w:autoSpaceDE w:val="0"/>
        <w:autoSpaceDN w:val="0"/>
        <w:adjustRightInd w:val="0"/>
        <w:spacing w:line="240" w:lineRule="auto"/>
        <w:ind w:left="720" w:hanging="360"/>
        <w:rPr>
          <w:rFonts w:ascii="Times New Roman" w:hAnsi="Times New Roman" w:cs="Times New Roman"/>
          <w:sz w:val="20"/>
          <w:szCs w:val="20"/>
        </w:rPr>
      </w:pPr>
      <w:r w:rsidRPr="00F142C0">
        <w:rPr>
          <w:rFonts w:ascii="Times New Roman" w:hAnsi="Times New Roman" w:cs="Times New Roman"/>
          <w:sz w:val="20"/>
          <w:szCs w:val="20"/>
        </w:rPr>
        <w:t xml:space="preserve">Next, 2-itemset frequent items with min sup are discovered. For this in the join step, the 2-itemset is generated by forming a group of 2 by combining items with </w:t>
      </w:r>
      <w:proofErr w:type="gramStart"/>
      <w:r w:rsidRPr="00F142C0">
        <w:rPr>
          <w:rFonts w:ascii="Times New Roman" w:hAnsi="Times New Roman" w:cs="Times New Roman"/>
          <w:sz w:val="20"/>
          <w:szCs w:val="20"/>
        </w:rPr>
        <w:t>itself</w:t>
      </w:r>
      <w:proofErr w:type="gramEnd"/>
      <w:r w:rsidRPr="00F142C0">
        <w:rPr>
          <w:rFonts w:ascii="Times New Roman" w:hAnsi="Times New Roman" w:cs="Times New Roman"/>
          <w:sz w:val="20"/>
          <w:szCs w:val="20"/>
        </w:rPr>
        <w:t xml:space="preserve">. </w:t>
      </w:r>
    </w:p>
    <w:p w:rsidR="0073262B" w:rsidRPr="00F142C0" w:rsidRDefault="0073262B" w:rsidP="00F142C0">
      <w:pPr>
        <w:pStyle w:val="ListParagraph"/>
        <w:numPr>
          <w:ilvl w:val="0"/>
          <w:numId w:val="4"/>
        </w:numPr>
        <w:autoSpaceDE w:val="0"/>
        <w:autoSpaceDN w:val="0"/>
        <w:adjustRightInd w:val="0"/>
        <w:spacing w:line="240" w:lineRule="auto"/>
        <w:ind w:left="720" w:hanging="360"/>
        <w:rPr>
          <w:rFonts w:ascii="Times New Roman" w:hAnsi="Times New Roman" w:cs="Times New Roman"/>
          <w:sz w:val="20"/>
          <w:szCs w:val="20"/>
        </w:rPr>
      </w:pPr>
      <w:r w:rsidRPr="00F142C0">
        <w:rPr>
          <w:rFonts w:ascii="Times New Roman" w:hAnsi="Times New Roman" w:cs="Times New Roman"/>
          <w:sz w:val="20"/>
          <w:szCs w:val="20"/>
        </w:rPr>
        <w:t xml:space="preserve">The 2-itemset candidates are pruned using the min-sup threshold value. Now the table will have 2 item sets with min-sup only. </w:t>
      </w:r>
    </w:p>
    <w:p w:rsidR="0073262B" w:rsidRPr="00F142C0" w:rsidRDefault="0073262B" w:rsidP="00F142C0">
      <w:pPr>
        <w:pStyle w:val="ListParagraph"/>
        <w:numPr>
          <w:ilvl w:val="0"/>
          <w:numId w:val="4"/>
        </w:numPr>
        <w:autoSpaceDE w:val="0"/>
        <w:autoSpaceDN w:val="0"/>
        <w:adjustRightInd w:val="0"/>
        <w:spacing w:line="240" w:lineRule="auto"/>
        <w:ind w:left="720" w:hanging="360"/>
        <w:rPr>
          <w:rFonts w:ascii="Times New Roman" w:hAnsi="Times New Roman" w:cs="Times New Roman"/>
          <w:sz w:val="20"/>
          <w:szCs w:val="20"/>
        </w:rPr>
      </w:pPr>
      <w:r w:rsidRPr="00F142C0">
        <w:rPr>
          <w:rFonts w:ascii="Times New Roman" w:hAnsi="Times New Roman" w:cs="Times New Roman"/>
          <w:sz w:val="20"/>
          <w:szCs w:val="20"/>
        </w:rPr>
        <w:lastRenderedPageBreak/>
        <w:t>The next iteration will form 3 –item sets using the join and prune step. This iteration will follow the antimonotone property where the subsets of 3-</w:t>
      </w:r>
      <w:proofErr w:type="gramStart"/>
      <w:r w:rsidRPr="00F142C0">
        <w:rPr>
          <w:rFonts w:ascii="Times New Roman" w:hAnsi="Times New Roman" w:cs="Times New Roman"/>
          <w:sz w:val="20"/>
          <w:szCs w:val="20"/>
        </w:rPr>
        <w:t>itemsets, that</w:t>
      </w:r>
      <w:proofErr w:type="gramEnd"/>
      <w:r w:rsidRPr="00F142C0">
        <w:rPr>
          <w:rFonts w:ascii="Times New Roman" w:hAnsi="Times New Roman" w:cs="Times New Roman"/>
          <w:sz w:val="20"/>
          <w:szCs w:val="20"/>
        </w:rPr>
        <w:t xml:space="preserve"> is 2 itemset subsets of each group fall in min sup. If all 2-itemset subsets are frequent then the superset will be frequent otherwise it is pruned. </w:t>
      </w:r>
    </w:p>
    <w:p w:rsidR="00EA7529" w:rsidRPr="00F142C0" w:rsidRDefault="0073262B" w:rsidP="00F142C0">
      <w:pPr>
        <w:pStyle w:val="ListParagraph"/>
        <w:numPr>
          <w:ilvl w:val="0"/>
          <w:numId w:val="4"/>
        </w:numPr>
        <w:autoSpaceDE w:val="0"/>
        <w:autoSpaceDN w:val="0"/>
        <w:adjustRightInd w:val="0"/>
        <w:spacing w:line="240" w:lineRule="auto"/>
        <w:ind w:left="720" w:hanging="360"/>
        <w:rPr>
          <w:rFonts w:ascii="Times New Roman" w:hAnsi="Times New Roman" w:cs="Times New Roman"/>
          <w:sz w:val="20"/>
          <w:szCs w:val="20"/>
        </w:rPr>
      </w:pPr>
      <w:r w:rsidRPr="00F142C0">
        <w:rPr>
          <w:rFonts w:ascii="Times New Roman" w:hAnsi="Times New Roman" w:cs="Times New Roman"/>
          <w:sz w:val="20"/>
          <w:szCs w:val="20"/>
        </w:rPr>
        <w:t>Next step will follow making 4-itemset by joining 3-itemset with itself and pruning if its subset does not meet the min sup criteria. The algorithm is stopped when the most frequent itemset is achieved.</w:t>
      </w:r>
    </w:p>
    <w:p w:rsidR="0073262B" w:rsidRPr="00557032" w:rsidRDefault="0073262B" w:rsidP="0073262B">
      <w:pPr>
        <w:autoSpaceDE w:val="0"/>
        <w:autoSpaceDN w:val="0"/>
        <w:adjustRightInd w:val="0"/>
        <w:jc w:val="center"/>
        <w:rPr>
          <w:rFonts w:ascii="Times New Roman" w:hAnsi="Times New Roman" w:cs="Times New Roman"/>
          <w:sz w:val="20"/>
          <w:szCs w:val="20"/>
        </w:rPr>
      </w:pPr>
      <w:r w:rsidRPr="00557032">
        <w:rPr>
          <w:rFonts w:ascii="Times New Roman" w:hAnsi="Times New Roman" w:cs="Times New Roman"/>
          <w:noProof/>
          <w:sz w:val="20"/>
          <w:szCs w:val="20"/>
          <w:lang w:val="en-US"/>
        </w:rPr>
        <w:drawing>
          <wp:inline distT="0" distB="0" distL="0" distR="0">
            <wp:extent cx="4305300" cy="3771900"/>
            <wp:effectExtent l="19050" t="0" r="0" b="0"/>
            <wp:docPr id="4258" name="Picture 4258"/>
            <wp:cNvGraphicFramePr/>
            <a:graphic xmlns:a="http://schemas.openxmlformats.org/drawingml/2006/main">
              <a:graphicData uri="http://schemas.openxmlformats.org/drawingml/2006/picture">
                <pic:pic xmlns:pic="http://schemas.openxmlformats.org/drawingml/2006/picture">
                  <pic:nvPicPr>
                    <pic:cNvPr id="4258" name="Picture 4258"/>
                    <pic:cNvPicPr/>
                  </pic:nvPicPr>
                  <pic:blipFill>
                    <a:blip r:embed="rId6"/>
                    <a:stretch>
                      <a:fillRect/>
                    </a:stretch>
                  </pic:blipFill>
                  <pic:spPr>
                    <a:xfrm>
                      <a:off x="0" y="0"/>
                      <a:ext cx="4306921" cy="3773320"/>
                    </a:xfrm>
                    <a:prstGeom prst="rect">
                      <a:avLst/>
                    </a:prstGeom>
                  </pic:spPr>
                </pic:pic>
              </a:graphicData>
            </a:graphic>
          </wp:inline>
        </w:drawing>
      </w:r>
    </w:p>
    <w:p w:rsidR="00953920" w:rsidRPr="00557032" w:rsidRDefault="00330EA7" w:rsidP="0073262B">
      <w:pPr>
        <w:jc w:val="center"/>
        <w:rPr>
          <w:rFonts w:ascii="Times New Roman" w:hAnsi="Times New Roman" w:cs="Times New Roman"/>
          <w:b/>
          <w:bCs/>
          <w:sz w:val="20"/>
          <w:szCs w:val="20"/>
        </w:rPr>
      </w:pPr>
      <w:r w:rsidRPr="00557032">
        <w:rPr>
          <w:rFonts w:ascii="Times New Roman" w:hAnsi="Times New Roman" w:cs="Times New Roman"/>
          <w:b/>
          <w:bCs/>
          <w:sz w:val="20"/>
          <w:szCs w:val="20"/>
        </w:rPr>
        <w:t xml:space="preserve">Fig 2.Flow Chart of </w:t>
      </w:r>
      <w:proofErr w:type="spellStart"/>
      <w:r w:rsidRPr="00557032">
        <w:rPr>
          <w:rFonts w:ascii="Times New Roman" w:hAnsi="Times New Roman" w:cs="Times New Roman"/>
          <w:b/>
          <w:bCs/>
          <w:sz w:val="20"/>
          <w:szCs w:val="20"/>
        </w:rPr>
        <w:t>Apriori</w:t>
      </w:r>
      <w:proofErr w:type="spellEnd"/>
    </w:p>
    <w:p w:rsidR="0073262B" w:rsidRPr="00557032" w:rsidRDefault="00557032" w:rsidP="0073262B">
      <w:pPr>
        <w:autoSpaceDE w:val="0"/>
        <w:autoSpaceDN w:val="0"/>
        <w:adjustRightInd w:val="0"/>
        <w:spacing w:before="120" w:after="120" w:line="240" w:lineRule="auto"/>
        <w:rPr>
          <w:rFonts w:ascii="Times New Roman" w:eastAsia="Times New Roman" w:hAnsi="Times New Roman" w:cs="Times New Roman"/>
          <w:kern w:val="0"/>
          <w:sz w:val="24"/>
          <w:szCs w:val="24"/>
          <w:lang w:val="en-US"/>
        </w:rPr>
      </w:pPr>
      <w:r>
        <w:rPr>
          <w:rFonts w:ascii="Times New Roman" w:eastAsia="Times New Roman" w:hAnsi="Times New Roman" w:cs="Times New Roman"/>
          <w:b/>
          <w:kern w:val="0"/>
          <w:sz w:val="24"/>
          <w:szCs w:val="24"/>
          <w:lang w:val="en-US"/>
        </w:rPr>
        <w:t>3.</w:t>
      </w:r>
      <w:r w:rsidR="00C13F0A" w:rsidRPr="00557032">
        <w:rPr>
          <w:rFonts w:ascii="Times New Roman" w:eastAsia="Times New Roman" w:hAnsi="Times New Roman" w:cs="Times New Roman"/>
          <w:b/>
          <w:kern w:val="0"/>
          <w:sz w:val="24"/>
          <w:szCs w:val="24"/>
          <w:lang w:val="en-US"/>
        </w:rPr>
        <w:t>6</w:t>
      </w:r>
      <w:proofErr w:type="gramStart"/>
      <w:r w:rsidR="00C13F0A" w:rsidRPr="00557032">
        <w:rPr>
          <w:rFonts w:ascii="Times New Roman" w:eastAsia="Times New Roman" w:hAnsi="Times New Roman" w:cs="Times New Roman"/>
          <w:b/>
          <w:kern w:val="0"/>
          <w:sz w:val="24"/>
          <w:szCs w:val="24"/>
          <w:lang w:val="en-US"/>
        </w:rPr>
        <w:t>.</w:t>
      </w:r>
      <w:r w:rsidR="0073262B" w:rsidRPr="00557032">
        <w:rPr>
          <w:rFonts w:ascii="Times New Roman" w:eastAsia="Times New Roman" w:hAnsi="Times New Roman" w:cs="Times New Roman"/>
          <w:b/>
          <w:kern w:val="0"/>
          <w:sz w:val="24"/>
          <w:szCs w:val="24"/>
          <w:lang w:val="en-US"/>
        </w:rPr>
        <w:t>Spatial</w:t>
      </w:r>
      <w:proofErr w:type="gramEnd"/>
      <w:r w:rsidR="0073262B" w:rsidRPr="00557032">
        <w:rPr>
          <w:rFonts w:ascii="Times New Roman" w:eastAsia="Times New Roman" w:hAnsi="Times New Roman" w:cs="Times New Roman"/>
          <w:b/>
          <w:kern w:val="0"/>
          <w:sz w:val="24"/>
          <w:szCs w:val="24"/>
          <w:lang w:val="en-US"/>
        </w:rPr>
        <w:t xml:space="preserve"> Panel Data Models</w:t>
      </w:r>
    </w:p>
    <w:p w:rsidR="0073262B" w:rsidRPr="00557032" w:rsidRDefault="0073262B" w:rsidP="00544F25">
      <w:pPr>
        <w:autoSpaceDE w:val="0"/>
        <w:autoSpaceDN w:val="0"/>
        <w:adjustRightInd w:val="0"/>
        <w:spacing w:before="120" w:after="120" w:line="360" w:lineRule="auto"/>
        <w:ind w:firstLine="720"/>
        <w:jc w:val="both"/>
        <w:rPr>
          <w:rFonts w:ascii="Times New Roman" w:eastAsia="Times New Roman" w:hAnsi="Times New Roman" w:cs="Times New Roman"/>
          <w:kern w:val="0"/>
          <w:sz w:val="20"/>
          <w:szCs w:val="20"/>
          <w:lang w:val="en-US"/>
        </w:rPr>
      </w:pPr>
      <w:r w:rsidRPr="00557032">
        <w:rPr>
          <w:rFonts w:ascii="Times New Roman" w:eastAsia="Times New Roman" w:hAnsi="Times New Roman" w:cs="Times New Roman"/>
          <w:kern w:val="0"/>
          <w:sz w:val="20"/>
          <w:szCs w:val="20"/>
          <w:lang w:val="en-US"/>
        </w:rPr>
        <w:t xml:space="preserve">In panel data models, observations are indexed by </w:t>
      </w:r>
      <w:proofErr w:type="spellStart"/>
      <w:r w:rsidRPr="00557032">
        <w:rPr>
          <w:rFonts w:ascii="Times New Roman" w:eastAsia="Times New Roman" w:hAnsi="Times New Roman" w:cs="Times New Roman"/>
          <w:i/>
          <w:iCs/>
          <w:kern w:val="0"/>
          <w:sz w:val="20"/>
          <w:szCs w:val="20"/>
          <w:lang w:val="en-US"/>
        </w:rPr>
        <w:t>i</w:t>
      </w:r>
      <w:proofErr w:type="spellEnd"/>
      <w:r w:rsidRPr="00557032">
        <w:rPr>
          <w:rFonts w:ascii="Times New Roman" w:eastAsia="Times New Roman" w:hAnsi="Times New Roman" w:cs="Times New Roman"/>
          <w:kern w:val="0"/>
          <w:sz w:val="20"/>
          <w:szCs w:val="20"/>
          <w:lang w:val="en-US"/>
        </w:rPr>
        <w:t xml:space="preserve">(district) and </w:t>
      </w:r>
      <w:r w:rsidRPr="00557032">
        <w:rPr>
          <w:rFonts w:ascii="Times New Roman" w:eastAsia="Times New Roman" w:hAnsi="Times New Roman" w:cs="Times New Roman"/>
          <w:i/>
          <w:iCs/>
          <w:kern w:val="0"/>
          <w:sz w:val="20"/>
          <w:szCs w:val="20"/>
          <w:lang w:val="en-US"/>
        </w:rPr>
        <w:t xml:space="preserve">t </w:t>
      </w:r>
      <w:r w:rsidRPr="00557032">
        <w:rPr>
          <w:rFonts w:ascii="Times New Roman" w:eastAsia="Times New Roman" w:hAnsi="Times New Roman" w:cs="Times New Roman"/>
          <w:kern w:val="0"/>
          <w:sz w:val="20"/>
          <w:szCs w:val="20"/>
          <w:lang w:val="en-US"/>
        </w:rPr>
        <w:t>(time). Under the assumption of</w:t>
      </w:r>
      <w:r w:rsidRPr="00557032">
        <w:rPr>
          <w:rFonts w:ascii="Times New Roman" w:eastAsia="Times New Roman" w:hAnsi="Times New Roman" w:cs="Times New Roman"/>
          <w:spacing w:val="-4"/>
          <w:kern w:val="0"/>
          <w:sz w:val="20"/>
          <w:szCs w:val="20"/>
          <w:lang w:val="en-US"/>
        </w:rPr>
        <w:t xml:space="preserve"> balanced panels, most formulations of the model adopt an unobserved heterogeneity </w:t>
      </w:r>
      <w:r w:rsidRPr="00557032">
        <w:rPr>
          <w:rFonts w:ascii="Times New Roman" w:eastAsia="Times New Roman" w:hAnsi="Times New Roman" w:cs="Times New Roman"/>
          <w:kern w:val="0"/>
          <w:sz w:val="20"/>
          <w:szCs w:val="20"/>
          <w:lang w:val="en-US"/>
        </w:rPr>
        <w:t>perspective and in the present study, an unobserved time-invariant covariate ‘</w:t>
      </w:r>
      <w:proofErr w:type="spellStart"/>
      <w:r w:rsidRPr="00557032">
        <w:rPr>
          <w:rFonts w:ascii="Times New Roman" w:eastAsia="Times New Roman" w:hAnsi="Times New Roman" w:cs="Times New Roman"/>
          <w:i/>
          <w:iCs/>
          <w:kern w:val="0"/>
          <w:sz w:val="20"/>
          <w:szCs w:val="20"/>
          <w:lang w:val="en-US"/>
        </w:rPr>
        <w:t>i</w:t>
      </w:r>
      <w:proofErr w:type="spellEnd"/>
      <w:r w:rsidRPr="00557032">
        <w:rPr>
          <w:rFonts w:ascii="Times New Roman" w:eastAsia="Times New Roman" w:hAnsi="Times New Roman" w:cs="Times New Roman"/>
          <w:iCs/>
          <w:kern w:val="0"/>
          <w:sz w:val="20"/>
          <w:szCs w:val="20"/>
          <w:lang w:val="en-US"/>
        </w:rPr>
        <w:t>’ exists</w:t>
      </w:r>
      <w:r w:rsidRPr="00557032">
        <w:rPr>
          <w:rFonts w:ascii="Times New Roman" w:eastAsia="Times New Roman" w:hAnsi="Times New Roman" w:cs="Times New Roman"/>
          <w:kern w:val="0"/>
          <w:sz w:val="20"/>
          <w:szCs w:val="20"/>
          <w:lang w:val="en-US"/>
        </w:rPr>
        <w:t>.  If ‘</w:t>
      </w:r>
      <w:proofErr w:type="spellStart"/>
      <w:r w:rsidRPr="00557032">
        <w:rPr>
          <w:rFonts w:ascii="Times New Roman" w:eastAsia="Times New Roman" w:hAnsi="Times New Roman" w:cs="Times New Roman"/>
          <w:kern w:val="0"/>
          <w:sz w:val="20"/>
          <w:szCs w:val="20"/>
          <w:lang w:val="en-US"/>
        </w:rPr>
        <w:t>α</w:t>
      </w:r>
      <w:r w:rsidRPr="00557032">
        <w:rPr>
          <w:rFonts w:ascii="Times New Roman" w:eastAsia="Times New Roman" w:hAnsi="Times New Roman" w:cs="Times New Roman"/>
          <w:i/>
          <w:iCs/>
          <w:kern w:val="0"/>
          <w:sz w:val="20"/>
          <w:szCs w:val="20"/>
          <w:vertAlign w:val="subscript"/>
          <w:lang w:val="en-US"/>
        </w:rPr>
        <w:t>i</w:t>
      </w:r>
      <w:r w:rsidRPr="00557032">
        <w:rPr>
          <w:rFonts w:ascii="Times New Roman" w:eastAsia="Times New Roman" w:hAnsi="Times New Roman" w:cs="Times New Roman"/>
          <w:iCs/>
          <w:kern w:val="0"/>
          <w:sz w:val="20"/>
          <w:szCs w:val="20"/>
          <w:lang w:val="en-US"/>
        </w:rPr>
        <w:t>’</w:t>
      </w:r>
      <w:r w:rsidRPr="00557032">
        <w:rPr>
          <w:rFonts w:ascii="Times New Roman" w:eastAsia="Times New Roman" w:hAnsi="Times New Roman" w:cs="Times New Roman"/>
          <w:kern w:val="0"/>
          <w:sz w:val="20"/>
          <w:szCs w:val="20"/>
          <w:lang w:val="en-US"/>
        </w:rPr>
        <w:t>is</w:t>
      </w:r>
      <w:proofErr w:type="spellEnd"/>
      <w:r w:rsidRPr="00557032">
        <w:rPr>
          <w:rFonts w:ascii="Times New Roman" w:eastAsia="Times New Roman" w:hAnsi="Times New Roman" w:cs="Times New Roman"/>
          <w:kern w:val="0"/>
          <w:sz w:val="20"/>
          <w:szCs w:val="20"/>
          <w:lang w:val="en-US"/>
        </w:rPr>
        <w:t xml:space="preserve"> correlated with the observed covariates ‘</w:t>
      </w:r>
      <w:proofErr w:type="spellStart"/>
      <w:r w:rsidRPr="00557032">
        <w:rPr>
          <w:rFonts w:ascii="Times New Roman" w:eastAsia="Times New Roman" w:hAnsi="Times New Roman" w:cs="Times New Roman"/>
          <w:i/>
          <w:iCs/>
          <w:kern w:val="0"/>
          <w:sz w:val="20"/>
          <w:szCs w:val="20"/>
          <w:lang w:val="en-US"/>
        </w:rPr>
        <w:t>x</w:t>
      </w:r>
      <w:r w:rsidRPr="00557032">
        <w:rPr>
          <w:rFonts w:ascii="Times New Roman" w:eastAsia="Times New Roman" w:hAnsi="Times New Roman" w:cs="Times New Roman"/>
          <w:i/>
          <w:iCs/>
          <w:kern w:val="0"/>
          <w:sz w:val="20"/>
          <w:szCs w:val="20"/>
          <w:vertAlign w:val="subscript"/>
          <w:lang w:val="en-US"/>
        </w:rPr>
        <w:t>it</w:t>
      </w:r>
      <w:r w:rsidRPr="00557032">
        <w:rPr>
          <w:rFonts w:ascii="Times New Roman" w:eastAsia="Times New Roman" w:hAnsi="Times New Roman" w:cs="Times New Roman"/>
          <w:iCs/>
          <w:kern w:val="0"/>
          <w:sz w:val="20"/>
          <w:szCs w:val="20"/>
          <w:lang w:val="en-US"/>
        </w:rPr>
        <w:t>’,</w:t>
      </w:r>
      <w:r w:rsidRPr="00557032">
        <w:rPr>
          <w:rFonts w:ascii="Times New Roman" w:eastAsia="Times New Roman" w:hAnsi="Times New Roman" w:cs="Times New Roman"/>
          <w:kern w:val="0"/>
          <w:sz w:val="20"/>
          <w:szCs w:val="20"/>
          <w:lang w:val="en-US"/>
        </w:rPr>
        <w:t>then</w:t>
      </w:r>
      <w:proofErr w:type="spellEnd"/>
      <w:r w:rsidRPr="00557032">
        <w:rPr>
          <w:rFonts w:ascii="Times New Roman" w:eastAsia="Times New Roman" w:hAnsi="Times New Roman" w:cs="Times New Roman"/>
          <w:kern w:val="0"/>
          <w:sz w:val="20"/>
          <w:szCs w:val="20"/>
          <w:lang w:val="en-US"/>
        </w:rPr>
        <w:t xml:space="preserve"> the disturbance term cannot absorb ‘</w:t>
      </w:r>
      <w:proofErr w:type="spellStart"/>
      <w:r w:rsidRPr="00557032">
        <w:rPr>
          <w:rFonts w:ascii="Times New Roman" w:eastAsia="Times New Roman" w:hAnsi="Times New Roman" w:cs="Times New Roman"/>
          <w:kern w:val="0"/>
          <w:sz w:val="20"/>
          <w:szCs w:val="20"/>
          <w:lang w:val="en-US"/>
        </w:rPr>
        <w:t>α</w:t>
      </w:r>
      <w:r w:rsidRPr="00557032">
        <w:rPr>
          <w:rFonts w:ascii="Times New Roman" w:eastAsia="Times New Roman" w:hAnsi="Times New Roman" w:cs="Times New Roman"/>
          <w:i/>
          <w:iCs/>
          <w:kern w:val="0"/>
          <w:sz w:val="20"/>
          <w:szCs w:val="20"/>
          <w:vertAlign w:val="subscript"/>
          <w:lang w:val="en-US"/>
        </w:rPr>
        <w:t>i</w:t>
      </w:r>
      <w:proofErr w:type="spellEnd"/>
      <w:r w:rsidRPr="00557032">
        <w:rPr>
          <w:rFonts w:ascii="Times New Roman" w:eastAsia="Times New Roman" w:hAnsi="Times New Roman" w:cs="Times New Roman"/>
          <w:iCs/>
          <w:kern w:val="0"/>
          <w:sz w:val="20"/>
          <w:szCs w:val="20"/>
          <w:lang w:val="en-US"/>
        </w:rPr>
        <w:t>’</w:t>
      </w:r>
      <w:r w:rsidRPr="00557032">
        <w:rPr>
          <w:rFonts w:ascii="Times New Roman" w:eastAsia="Times New Roman" w:hAnsi="Times New Roman" w:cs="Times New Roman"/>
          <w:kern w:val="0"/>
          <w:sz w:val="20"/>
          <w:szCs w:val="20"/>
          <w:lang w:val="en-US"/>
        </w:rPr>
        <w:t>. Thus, in the case of the SAR model, the (spatial) fixed-effects model (</w:t>
      </w:r>
      <w:proofErr w:type="spellStart"/>
      <w:r w:rsidRPr="00557032">
        <w:rPr>
          <w:rFonts w:ascii="Times New Roman" w:eastAsia="Times New Roman" w:hAnsi="Times New Roman" w:cs="Times New Roman"/>
          <w:kern w:val="0"/>
          <w:sz w:val="20"/>
          <w:szCs w:val="20"/>
          <w:lang w:val="en-US"/>
        </w:rPr>
        <w:t>Elhorst</w:t>
      </w:r>
      <w:proofErr w:type="spellEnd"/>
      <w:r w:rsidRPr="00557032">
        <w:rPr>
          <w:rFonts w:ascii="Times New Roman" w:eastAsia="Times New Roman" w:hAnsi="Times New Roman" w:cs="Times New Roman"/>
          <w:kern w:val="0"/>
          <w:sz w:val="20"/>
          <w:szCs w:val="20"/>
          <w:lang w:val="en-US"/>
        </w:rPr>
        <w:t>, 2003) is indicated as follows.</w:t>
      </w:r>
    </w:p>
    <w:p w:rsidR="0073262B" w:rsidRPr="00557032" w:rsidRDefault="0073262B" w:rsidP="0073262B">
      <w:pPr>
        <w:autoSpaceDE w:val="0"/>
        <w:autoSpaceDN w:val="0"/>
        <w:adjustRightInd w:val="0"/>
        <w:spacing w:before="120" w:after="120" w:line="240" w:lineRule="auto"/>
        <w:rPr>
          <w:rFonts w:ascii="Times New Roman" w:eastAsia="Times New Roman" w:hAnsi="Times New Roman" w:cs="Times New Roman"/>
          <w:kern w:val="0"/>
          <w:sz w:val="20"/>
          <w:szCs w:val="20"/>
          <w:lang w:val="en-US"/>
        </w:rPr>
      </w:pPr>
      <w:r w:rsidRPr="00557032">
        <w:rPr>
          <w:rFonts w:ascii="Times New Roman" w:eastAsia="Times New Roman" w:hAnsi="Times New Roman" w:cs="Times New Roman"/>
          <w:kern w:val="0"/>
          <w:sz w:val="20"/>
          <w:szCs w:val="20"/>
          <w:lang w:val="en-US"/>
        </w:rPr>
        <w:tab/>
      </w:r>
      <w:r w:rsidRPr="00557032">
        <w:rPr>
          <w:rFonts w:ascii="Times New Roman" w:eastAsia="Times New Roman" w:hAnsi="Times New Roman" w:cs="Times New Roman"/>
          <w:kern w:val="0"/>
          <w:position w:val="-30"/>
          <w:sz w:val="20"/>
          <w:szCs w:val="20"/>
          <w:lang w:val="en-US"/>
        </w:rPr>
        <w:object w:dxaOrig="2980" w:dyaOrig="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8.45pt;height:28.45pt" o:ole="">
            <v:imagedata r:id="rId7" o:title=""/>
          </v:shape>
          <o:OLEObject Type="Embed" ProgID="Equation.3" ShapeID="_x0000_i1025" DrawAspect="Content" ObjectID="_1752303789" r:id="rId8"/>
        </w:object>
      </w:r>
      <w:r w:rsidRPr="00557032">
        <w:rPr>
          <w:rFonts w:ascii="Times New Roman" w:eastAsia="Times New Roman" w:hAnsi="Times New Roman" w:cs="Times New Roman"/>
          <w:kern w:val="0"/>
          <w:sz w:val="20"/>
          <w:szCs w:val="20"/>
          <w:lang w:val="en-US"/>
        </w:rPr>
        <w:t xml:space="preserve">    for </w:t>
      </w:r>
      <w:proofErr w:type="spellStart"/>
      <w:r w:rsidRPr="00557032">
        <w:rPr>
          <w:rFonts w:ascii="Times New Roman" w:eastAsia="Times New Roman" w:hAnsi="Times New Roman" w:cs="Times New Roman"/>
          <w:kern w:val="0"/>
          <w:sz w:val="20"/>
          <w:szCs w:val="20"/>
          <w:lang w:val="en-US"/>
        </w:rPr>
        <w:t>i</w:t>
      </w:r>
      <w:proofErr w:type="spellEnd"/>
      <w:r w:rsidRPr="00557032">
        <w:rPr>
          <w:rFonts w:ascii="Times New Roman" w:eastAsia="Times New Roman" w:hAnsi="Times New Roman" w:cs="Times New Roman"/>
          <w:kern w:val="0"/>
          <w:sz w:val="20"/>
          <w:szCs w:val="20"/>
          <w:lang w:val="en-US"/>
        </w:rPr>
        <w:t xml:space="preserve"> = 1, 2, ... , R;   </w:t>
      </w:r>
      <w:r w:rsidRPr="00557032">
        <w:rPr>
          <w:rFonts w:ascii="Times New Roman" w:eastAsia="Times New Roman" w:hAnsi="Times New Roman" w:cs="Times New Roman"/>
          <w:kern w:val="0"/>
          <w:sz w:val="20"/>
          <w:szCs w:val="20"/>
          <w:lang w:val="en-US"/>
        </w:rPr>
        <w:tab/>
        <w:t xml:space="preserve">   t = 1, 2, …,T    ..…..</w:t>
      </w:r>
      <w:r w:rsidRPr="00557032">
        <w:rPr>
          <w:rFonts w:ascii="Times New Roman" w:eastAsia="Times New Roman" w:hAnsi="Times New Roman" w:cs="Times New Roman"/>
          <w:kern w:val="0"/>
          <w:sz w:val="20"/>
          <w:szCs w:val="20"/>
          <w:lang w:val="en-US"/>
        </w:rPr>
        <w:tab/>
        <w:t>(1)</w:t>
      </w:r>
    </w:p>
    <w:p w:rsidR="0073262B" w:rsidRPr="00557032" w:rsidRDefault="0073262B" w:rsidP="00544F25">
      <w:pPr>
        <w:autoSpaceDE w:val="0"/>
        <w:autoSpaceDN w:val="0"/>
        <w:adjustRightInd w:val="0"/>
        <w:spacing w:before="120" w:after="120" w:line="360" w:lineRule="auto"/>
        <w:ind w:firstLine="720"/>
        <w:jc w:val="both"/>
        <w:rPr>
          <w:rFonts w:ascii="Times New Roman" w:eastAsia="Times New Roman" w:hAnsi="Times New Roman" w:cs="Times New Roman"/>
          <w:kern w:val="0"/>
          <w:sz w:val="20"/>
          <w:szCs w:val="20"/>
          <w:lang w:val="en-US"/>
        </w:rPr>
      </w:pPr>
      <w:r w:rsidRPr="00557032">
        <w:rPr>
          <w:rFonts w:ascii="Times New Roman" w:eastAsia="Times New Roman" w:hAnsi="Times New Roman" w:cs="Times New Roman"/>
          <w:kern w:val="0"/>
          <w:sz w:val="20"/>
          <w:szCs w:val="20"/>
          <w:lang w:val="en-US"/>
        </w:rPr>
        <w:t xml:space="preserve">Fortunately, the problem can be solved in the spatial context in much the same way as in the non-spatial context: by de-meaning the data, district-wise. However, as </w:t>
      </w:r>
      <w:proofErr w:type="spellStart"/>
      <w:r w:rsidRPr="00557032">
        <w:rPr>
          <w:rFonts w:ascii="Times New Roman" w:eastAsia="Times New Roman" w:hAnsi="Times New Roman" w:cs="Times New Roman"/>
          <w:kern w:val="0"/>
          <w:sz w:val="20"/>
          <w:szCs w:val="20"/>
          <w:lang w:val="en-US"/>
        </w:rPr>
        <w:t>Anselin</w:t>
      </w:r>
      <w:r w:rsidRPr="00557032">
        <w:rPr>
          <w:rFonts w:ascii="Times New Roman" w:eastAsia="Times New Roman" w:hAnsi="Times New Roman" w:cs="Times New Roman"/>
          <w:i/>
          <w:kern w:val="0"/>
          <w:sz w:val="20"/>
          <w:szCs w:val="20"/>
          <w:lang w:val="en-US"/>
        </w:rPr>
        <w:t>et</w:t>
      </w:r>
      <w:proofErr w:type="spellEnd"/>
      <w:r w:rsidRPr="00557032">
        <w:rPr>
          <w:rFonts w:ascii="Times New Roman" w:eastAsia="Times New Roman" w:hAnsi="Times New Roman" w:cs="Times New Roman"/>
          <w:i/>
          <w:kern w:val="0"/>
          <w:sz w:val="20"/>
          <w:szCs w:val="20"/>
          <w:lang w:val="en-US"/>
        </w:rPr>
        <w:t xml:space="preserve"> al.</w:t>
      </w:r>
      <w:r w:rsidRPr="00557032">
        <w:rPr>
          <w:rFonts w:ascii="Times New Roman" w:eastAsia="Times New Roman" w:hAnsi="Times New Roman" w:cs="Times New Roman"/>
          <w:kern w:val="0"/>
          <w:sz w:val="20"/>
          <w:szCs w:val="20"/>
          <w:lang w:val="en-US"/>
        </w:rPr>
        <w:t xml:space="preserve">, (2008) observed, the computation of the means is complicated by the spatial dependencies (the </w:t>
      </w:r>
      <w:r w:rsidRPr="00557032">
        <w:rPr>
          <w:rFonts w:ascii="Times New Roman" w:eastAsia="Times New Roman" w:hAnsi="Times New Roman" w:cs="Times New Roman"/>
          <w:i/>
          <w:iCs/>
          <w:kern w:val="0"/>
          <w:sz w:val="20"/>
          <w:szCs w:val="20"/>
          <w:lang w:val="en-US"/>
        </w:rPr>
        <w:t xml:space="preserve">W </w:t>
      </w:r>
      <w:r w:rsidRPr="00557032">
        <w:rPr>
          <w:rFonts w:ascii="Times New Roman" w:eastAsia="Times New Roman" w:hAnsi="Times New Roman" w:cs="Times New Roman"/>
          <w:kern w:val="0"/>
          <w:sz w:val="20"/>
          <w:szCs w:val="20"/>
          <w:lang w:val="en-US"/>
        </w:rPr>
        <w:t>matrix), and must be done carefully. But given a correct de-meaning, then just as in the non-spatial context, a regression equation without the fixed effects (the α’s) can be obtained.</w:t>
      </w:r>
    </w:p>
    <w:p w:rsidR="0073262B" w:rsidRPr="00557032" w:rsidRDefault="0073262B" w:rsidP="00544F25">
      <w:pPr>
        <w:autoSpaceDE w:val="0"/>
        <w:autoSpaceDN w:val="0"/>
        <w:adjustRightInd w:val="0"/>
        <w:spacing w:before="120" w:after="120" w:line="360" w:lineRule="auto"/>
        <w:ind w:firstLine="720"/>
        <w:jc w:val="both"/>
        <w:rPr>
          <w:rFonts w:ascii="Times New Roman" w:eastAsia="Times New Roman" w:hAnsi="Times New Roman" w:cs="Times New Roman"/>
          <w:kern w:val="0"/>
          <w:sz w:val="20"/>
          <w:szCs w:val="20"/>
          <w:lang w:val="en-US"/>
        </w:rPr>
      </w:pPr>
      <w:r w:rsidRPr="00557032">
        <w:rPr>
          <w:rFonts w:ascii="Times New Roman" w:eastAsia="Times New Roman" w:hAnsi="Times New Roman" w:cs="Times New Roman"/>
          <w:kern w:val="0"/>
          <w:sz w:val="20"/>
          <w:szCs w:val="20"/>
          <w:lang w:val="en-US"/>
        </w:rPr>
        <w:t>Returning to the case of a temporally invariant covariate (</w:t>
      </w:r>
      <w:proofErr w:type="spellStart"/>
      <w:r w:rsidRPr="00557032">
        <w:rPr>
          <w:rFonts w:ascii="Times New Roman" w:eastAsia="Times New Roman" w:hAnsi="Times New Roman" w:cs="Times New Roman"/>
          <w:kern w:val="0"/>
          <w:sz w:val="20"/>
          <w:szCs w:val="20"/>
          <w:lang w:val="en-US"/>
        </w:rPr>
        <w:t>α</w:t>
      </w:r>
      <w:r w:rsidRPr="00557032">
        <w:rPr>
          <w:rFonts w:ascii="Times New Roman" w:eastAsia="Times New Roman" w:hAnsi="Times New Roman" w:cs="Times New Roman"/>
          <w:i/>
          <w:iCs/>
          <w:kern w:val="0"/>
          <w:sz w:val="20"/>
          <w:szCs w:val="20"/>
          <w:vertAlign w:val="subscript"/>
          <w:lang w:val="en-US"/>
        </w:rPr>
        <w:t>i</w:t>
      </w:r>
      <w:proofErr w:type="spellEnd"/>
      <w:r w:rsidRPr="00557032">
        <w:rPr>
          <w:rFonts w:ascii="Times New Roman" w:eastAsia="Times New Roman" w:hAnsi="Times New Roman" w:cs="Times New Roman"/>
          <w:iCs/>
          <w:kern w:val="0"/>
          <w:sz w:val="20"/>
          <w:szCs w:val="20"/>
          <w:lang w:val="en-US"/>
        </w:rPr>
        <w:t>)</w:t>
      </w:r>
      <w:r w:rsidRPr="00557032">
        <w:rPr>
          <w:rFonts w:ascii="Times New Roman" w:eastAsia="Times New Roman" w:hAnsi="Times New Roman" w:cs="Times New Roman"/>
          <w:kern w:val="0"/>
          <w:sz w:val="20"/>
          <w:szCs w:val="20"/>
          <w:lang w:val="en-US"/>
        </w:rPr>
        <w:t xml:space="preserve"> if it can be assumed n</w:t>
      </w:r>
      <w:r w:rsidRPr="00557032">
        <w:rPr>
          <w:rFonts w:ascii="Times New Roman" w:eastAsia="Times New Roman" w:hAnsi="Times New Roman" w:cs="Times New Roman"/>
          <w:iCs/>
          <w:kern w:val="0"/>
          <w:sz w:val="20"/>
          <w:szCs w:val="20"/>
          <w:lang w:val="en-US"/>
        </w:rPr>
        <w:t>ot</w:t>
      </w:r>
      <w:r w:rsidRPr="00557032">
        <w:rPr>
          <w:rFonts w:ascii="Times New Roman" w:eastAsia="Times New Roman" w:hAnsi="Times New Roman" w:cs="Times New Roman"/>
          <w:kern w:val="0"/>
          <w:sz w:val="20"/>
          <w:szCs w:val="20"/>
          <w:lang w:val="en-US"/>
        </w:rPr>
        <w:t xml:space="preserve">to be correlated with the observed </w:t>
      </w:r>
      <w:r w:rsidRPr="00557032">
        <w:rPr>
          <w:rFonts w:ascii="Times New Roman" w:eastAsia="Times New Roman" w:hAnsi="Times New Roman" w:cs="Times New Roman"/>
          <w:i/>
          <w:iCs/>
          <w:kern w:val="0"/>
          <w:sz w:val="20"/>
          <w:szCs w:val="20"/>
          <w:lang w:val="en-US"/>
        </w:rPr>
        <w:t>x</w:t>
      </w:r>
      <w:r w:rsidRPr="00557032">
        <w:rPr>
          <w:rFonts w:ascii="Times New Roman" w:eastAsia="Times New Roman" w:hAnsi="Times New Roman" w:cs="Times New Roman"/>
          <w:kern w:val="0"/>
          <w:sz w:val="20"/>
          <w:szCs w:val="20"/>
          <w:lang w:val="en-US"/>
        </w:rPr>
        <w:t xml:space="preserve">’s, then in principle it could be absorbed into the disturbance term, resulting in the spatial random effects model.  For example, </w:t>
      </w:r>
      <w:proofErr w:type="spellStart"/>
      <w:r w:rsidRPr="00557032">
        <w:rPr>
          <w:rFonts w:ascii="Times New Roman" w:eastAsia="Times New Roman" w:hAnsi="Times New Roman" w:cs="Times New Roman"/>
          <w:kern w:val="0"/>
          <w:sz w:val="20"/>
          <w:szCs w:val="20"/>
          <w:lang w:val="en-US"/>
        </w:rPr>
        <w:t>Elhorst</w:t>
      </w:r>
      <w:proofErr w:type="spellEnd"/>
      <w:r w:rsidRPr="00557032">
        <w:rPr>
          <w:rFonts w:ascii="Times New Roman" w:eastAsia="Times New Roman" w:hAnsi="Times New Roman" w:cs="Times New Roman"/>
          <w:kern w:val="0"/>
          <w:sz w:val="20"/>
          <w:szCs w:val="20"/>
          <w:lang w:val="en-US"/>
        </w:rPr>
        <w:t xml:space="preserve"> (2009) describes a SEM modelin which,</w:t>
      </w:r>
    </w:p>
    <w:p w:rsidR="0073262B" w:rsidRPr="00557032" w:rsidRDefault="0073262B" w:rsidP="00557032">
      <w:pPr>
        <w:autoSpaceDE w:val="0"/>
        <w:autoSpaceDN w:val="0"/>
        <w:adjustRightInd w:val="0"/>
        <w:spacing w:before="120" w:after="120" w:line="240" w:lineRule="auto"/>
        <w:ind w:firstLine="720"/>
        <w:rPr>
          <w:rFonts w:ascii="Times New Roman" w:eastAsia="Times New Roman" w:hAnsi="Times New Roman" w:cs="Times New Roman"/>
          <w:i/>
          <w:iCs/>
          <w:kern w:val="0"/>
          <w:sz w:val="20"/>
          <w:szCs w:val="20"/>
          <w:vertAlign w:val="subscript"/>
          <w:lang w:val="en-US"/>
        </w:rPr>
      </w:pPr>
      <w:proofErr w:type="spellStart"/>
      <w:proofErr w:type="gramStart"/>
      <w:r w:rsidRPr="00557032">
        <w:rPr>
          <w:rFonts w:ascii="Times New Roman" w:eastAsia="Times New Roman" w:hAnsi="Times New Roman" w:cs="Times New Roman"/>
          <w:i/>
          <w:iCs/>
          <w:kern w:val="0"/>
          <w:sz w:val="20"/>
          <w:szCs w:val="20"/>
          <w:lang w:val="en-US"/>
        </w:rPr>
        <w:t>y</w:t>
      </w:r>
      <w:r w:rsidRPr="00557032">
        <w:rPr>
          <w:rFonts w:ascii="Times New Roman" w:eastAsia="Times New Roman" w:hAnsi="Times New Roman" w:cs="Times New Roman"/>
          <w:i/>
          <w:iCs/>
          <w:kern w:val="0"/>
          <w:sz w:val="20"/>
          <w:szCs w:val="20"/>
          <w:vertAlign w:val="subscript"/>
          <w:lang w:val="en-US"/>
        </w:rPr>
        <w:t>it</w:t>
      </w:r>
      <w:proofErr w:type="spellEnd"/>
      <w:proofErr w:type="gramEnd"/>
      <w:r w:rsidRPr="00557032">
        <w:rPr>
          <w:rFonts w:ascii="Times New Roman" w:eastAsia="Times New Roman" w:hAnsi="Times New Roman" w:cs="Times New Roman"/>
          <w:i/>
          <w:iCs/>
          <w:kern w:val="0"/>
          <w:sz w:val="20"/>
          <w:szCs w:val="20"/>
          <w:lang w:val="en-US"/>
        </w:rPr>
        <w:t xml:space="preserve"> =</w:t>
      </w:r>
      <w:proofErr w:type="spellStart"/>
      <w:r w:rsidRPr="00557032">
        <w:rPr>
          <w:rFonts w:ascii="Times New Roman" w:eastAsia="Times New Roman" w:hAnsi="Times New Roman" w:cs="Times New Roman"/>
          <w:i/>
          <w:iCs/>
          <w:kern w:val="0"/>
          <w:sz w:val="20"/>
          <w:szCs w:val="20"/>
          <w:lang w:val="en-US"/>
        </w:rPr>
        <w:t>x</w:t>
      </w:r>
      <w:r w:rsidRPr="00557032">
        <w:rPr>
          <w:rFonts w:ascii="Times New Roman" w:eastAsia="Times New Roman" w:hAnsi="Times New Roman" w:cs="Times New Roman"/>
          <w:i/>
          <w:iCs/>
          <w:kern w:val="0"/>
          <w:sz w:val="20"/>
          <w:szCs w:val="20"/>
          <w:vertAlign w:val="subscript"/>
          <w:lang w:val="en-US"/>
        </w:rPr>
        <w:t>it</w:t>
      </w:r>
      <w:r w:rsidRPr="00557032">
        <w:rPr>
          <w:rFonts w:ascii="Times New Roman" w:eastAsia="Times New Roman" w:hAnsi="Times New Roman" w:cs="Times New Roman"/>
          <w:i/>
          <w:iCs/>
          <w:kern w:val="0"/>
          <w:sz w:val="20"/>
          <w:szCs w:val="20"/>
          <w:lang w:val="en-US"/>
        </w:rPr>
        <w:t>β</w:t>
      </w:r>
      <w:proofErr w:type="spellEnd"/>
      <w:r w:rsidRPr="00557032">
        <w:rPr>
          <w:rFonts w:ascii="Times New Roman" w:eastAsia="Times New Roman" w:hAnsi="Times New Roman" w:cs="Times New Roman"/>
          <w:i/>
          <w:iCs/>
          <w:kern w:val="0"/>
          <w:sz w:val="20"/>
          <w:szCs w:val="20"/>
          <w:lang w:val="en-US"/>
        </w:rPr>
        <w:t xml:space="preserve"> +</w:t>
      </w:r>
      <w:proofErr w:type="spellStart"/>
      <w:r w:rsidRPr="00557032">
        <w:rPr>
          <w:rFonts w:ascii="Times New Roman" w:eastAsia="Times New Roman" w:hAnsi="Times New Roman" w:cs="Times New Roman"/>
          <w:i/>
          <w:iCs/>
          <w:kern w:val="0"/>
          <w:sz w:val="20"/>
          <w:szCs w:val="20"/>
          <w:lang w:val="en-US"/>
        </w:rPr>
        <w:t>u</w:t>
      </w:r>
      <w:r w:rsidRPr="00557032">
        <w:rPr>
          <w:rFonts w:ascii="Times New Roman" w:eastAsia="Times New Roman" w:hAnsi="Times New Roman" w:cs="Times New Roman"/>
          <w:i/>
          <w:iCs/>
          <w:kern w:val="0"/>
          <w:sz w:val="20"/>
          <w:szCs w:val="20"/>
          <w:vertAlign w:val="subscript"/>
          <w:lang w:val="en-US"/>
        </w:rPr>
        <w:t>it</w:t>
      </w:r>
      <w:proofErr w:type="spellEnd"/>
      <w:r w:rsidRPr="00557032">
        <w:rPr>
          <w:rFonts w:ascii="Times New Roman" w:eastAsia="Times New Roman" w:hAnsi="Times New Roman" w:cs="Times New Roman"/>
          <w:i/>
          <w:iCs/>
          <w:kern w:val="0"/>
          <w:sz w:val="20"/>
          <w:szCs w:val="20"/>
          <w:vertAlign w:val="subscript"/>
          <w:lang w:val="en-US"/>
        </w:rPr>
        <w:tab/>
      </w:r>
      <w:r w:rsidRPr="00557032">
        <w:rPr>
          <w:rFonts w:ascii="Times New Roman" w:eastAsia="Times New Roman" w:hAnsi="Times New Roman" w:cs="Times New Roman"/>
          <w:i/>
          <w:iCs/>
          <w:kern w:val="0"/>
          <w:sz w:val="20"/>
          <w:szCs w:val="20"/>
          <w:vertAlign w:val="subscript"/>
          <w:lang w:val="en-US"/>
        </w:rPr>
        <w:tab/>
      </w:r>
      <w:r w:rsidRPr="00557032">
        <w:rPr>
          <w:rFonts w:ascii="Times New Roman" w:eastAsia="Times New Roman" w:hAnsi="Times New Roman" w:cs="Times New Roman"/>
          <w:i/>
          <w:iCs/>
          <w:kern w:val="0"/>
          <w:sz w:val="20"/>
          <w:szCs w:val="20"/>
          <w:vertAlign w:val="subscript"/>
          <w:lang w:val="en-US"/>
        </w:rPr>
        <w:tab/>
      </w:r>
      <w:r w:rsidRPr="00557032">
        <w:rPr>
          <w:rFonts w:ascii="Times New Roman" w:eastAsia="Times New Roman" w:hAnsi="Times New Roman" w:cs="Times New Roman"/>
          <w:i/>
          <w:iCs/>
          <w:kern w:val="0"/>
          <w:sz w:val="20"/>
          <w:szCs w:val="20"/>
          <w:vertAlign w:val="subscript"/>
          <w:lang w:val="en-US"/>
        </w:rPr>
        <w:tab/>
      </w:r>
      <w:r w:rsidRPr="00557032">
        <w:rPr>
          <w:rFonts w:ascii="Times New Roman" w:eastAsia="Times New Roman" w:hAnsi="Times New Roman" w:cs="Times New Roman"/>
          <w:i/>
          <w:iCs/>
          <w:kern w:val="0"/>
          <w:sz w:val="20"/>
          <w:szCs w:val="20"/>
          <w:vertAlign w:val="subscript"/>
          <w:lang w:val="en-US"/>
        </w:rPr>
        <w:tab/>
      </w:r>
      <w:r w:rsidRPr="00557032">
        <w:rPr>
          <w:rFonts w:ascii="Times New Roman" w:eastAsia="Times New Roman" w:hAnsi="Times New Roman" w:cs="Times New Roman"/>
          <w:kern w:val="0"/>
          <w:sz w:val="20"/>
          <w:szCs w:val="20"/>
          <w:lang w:val="en-US"/>
        </w:rPr>
        <w:t>...…..</w:t>
      </w:r>
      <w:r w:rsidRPr="00557032">
        <w:rPr>
          <w:rFonts w:ascii="Times New Roman" w:eastAsia="Times New Roman" w:hAnsi="Times New Roman" w:cs="Times New Roman"/>
          <w:iCs/>
          <w:kern w:val="0"/>
          <w:sz w:val="20"/>
          <w:szCs w:val="20"/>
          <w:lang w:val="en-US"/>
        </w:rPr>
        <w:t xml:space="preserve"> (2)</w:t>
      </w:r>
    </w:p>
    <w:p w:rsidR="0073262B" w:rsidRPr="00557032" w:rsidRDefault="0073262B" w:rsidP="00557032">
      <w:pPr>
        <w:autoSpaceDE w:val="0"/>
        <w:autoSpaceDN w:val="0"/>
        <w:adjustRightInd w:val="0"/>
        <w:spacing w:before="120" w:after="120" w:line="240" w:lineRule="auto"/>
        <w:ind w:firstLine="720"/>
        <w:rPr>
          <w:rFonts w:ascii="Times New Roman" w:eastAsia="Times New Roman" w:hAnsi="Times New Roman" w:cs="Times New Roman"/>
          <w:i/>
          <w:iCs/>
          <w:kern w:val="0"/>
          <w:sz w:val="20"/>
          <w:szCs w:val="20"/>
          <w:vertAlign w:val="subscript"/>
          <w:lang w:val="en-US"/>
        </w:rPr>
      </w:pPr>
      <w:proofErr w:type="spellStart"/>
      <w:proofErr w:type="gramStart"/>
      <w:r w:rsidRPr="00557032">
        <w:rPr>
          <w:rFonts w:ascii="Times New Roman" w:eastAsia="Times New Roman" w:hAnsi="Times New Roman" w:cs="Times New Roman"/>
          <w:i/>
          <w:iCs/>
          <w:kern w:val="0"/>
          <w:sz w:val="20"/>
          <w:szCs w:val="20"/>
          <w:lang w:val="en-US"/>
        </w:rPr>
        <w:t>u</w:t>
      </w:r>
      <w:r w:rsidRPr="00557032">
        <w:rPr>
          <w:rFonts w:ascii="Times New Roman" w:eastAsia="Times New Roman" w:hAnsi="Times New Roman" w:cs="Times New Roman"/>
          <w:i/>
          <w:iCs/>
          <w:kern w:val="0"/>
          <w:sz w:val="20"/>
          <w:szCs w:val="20"/>
          <w:vertAlign w:val="subscript"/>
          <w:lang w:val="en-US"/>
        </w:rPr>
        <w:t>it</w:t>
      </w:r>
      <w:proofErr w:type="spellEnd"/>
      <w:proofErr w:type="gramEnd"/>
      <w:r w:rsidRPr="00557032">
        <w:rPr>
          <w:rFonts w:ascii="Times New Roman" w:eastAsia="Times New Roman" w:hAnsi="Times New Roman" w:cs="Times New Roman"/>
          <w:i/>
          <w:iCs/>
          <w:kern w:val="0"/>
          <w:sz w:val="20"/>
          <w:szCs w:val="20"/>
          <w:lang w:val="en-US"/>
        </w:rPr>
        <w:t>=</w:t>
      </w:r>
      <w:r w:rsidRPr="00557032">
        <w:rPr>
          <w:rFonts w:ascii="Times New Roman" w:eastAsia="Times New Roman" w:hAnsi="Times New Roman" w:cs="Times New Roman"/>
          <w:kern w:val="0"/>
          <w:position w:val="-12"/>
          <w:sz w:val="20"/>
          <w:szCs w:val="20"/>
          <w:lang w:val="en-US"/>
        </w:rPr>
        <w:object w:dxaOrig="279" w:dyaOrig="360">
          <v:shape id="_x0000_i1026" type="#_x0000_t75" style="width:13.4pt;height:17.85pt" o:ole="">
            <v:imagedata r:id="rId9" o:title=""/>
          </v:shape>
          <o:OLEObject Type="Embed" ProgID="Equation.3" ShapeID="_x0000_i1026" DrawAspect="Content" ObjectID="_1752303790" r:id="rId10"/>
        </w:object>
      </w:r>
      <w:r w:rsidRPr="00557032">
        <w:rPr>
          <w:rFonts w:ascii="Times New Roman" w:eastAsia="Times New Roman" w:hAnsi="Times New Roman" w:cs="Times New Roman"/>
          <w:kern w:val="0"/>
          <w:sz w:val="20"/>
          <w:szCs w:val="20"/>
          <w:lang w:val="en-US"/>
        </w:rPr>
        <w:t xml:space="preserve">+ </w:t>
      </w:r>
      <w:proofErr w:type="spellStart"/>
      <w:r w:rsidRPr="00557032">
        <w:rPr>
          <w:rFonts w:ascii="Times New Roman" w:eastAsia="Times New Roman" w:hAnsi="Times New Roman" w:cs="Times New Roman"/>
          <w:kern w:val="0"/>
          <w:sz w:val="20"/>
          <w:szCs w:val="20"/>
          <w:lang w:val="en-US"/>
        </w:rPr>
        <w:t>ε</w:t>
      </w:r>
      <w:r w:rsidRPr="00557032">
        <w:rPr>
          <w:rFonts w:ascii="Times New Roman" w:eastAsia="Times New Roman" w:hAnsi="Times New Roman" w:cs="Times New Roman"/>
          <w:i/>
          <w:iCs/>
          <w:kern w:val="0"/>
          <w:sz w:val="20"/>
          <w:szCs w:val="20"/>
          <w:vertAlign w:val="subscript"/>
          <w:lang w:val="en-US"/>
        </w:rPr>
        <w:t>it</w:t>
      </w:r>
      <w:proofErr w:type="spellEnd"/>
      <w:r w:rsidRPr="00557032">
        <w:rPr>
          <w:rFonts w:ascii="Times New Roman" w:eastAsia="Times New Roman" w:hAnsi="Times New Roman" w:cs="Times New Roman"/>
          <w:i/>
          <w:iCs/>
          <w:kern w:val="0"/>
          <w:sz w:val="20"/>
          <w:szCs w:val="20"/>
          <w:vertAlign w:val="subscript"/>
          <w:lang w:val="en-US"/>
        </w:rPr>
        <w:tab/>
      </w:r>
      <w:r w:rsidRPr="00557032">
        <w:rPr>
          <w:rFonts w:ascii="Times New Roman" w:eastAsia="Times New Roman" w:hAnsi="Times New Roman" w:cs="Times New Roman"/>
          <w:i/>
          <w:iCs/>
          <w:kern w:val="0"/>
          <w:sz w:val="20"/>
          <w:szCs w:val="20"/>
          <w:vertAlign w:val="subscript"/>
          <w:lang w:val="en-US"/>
        </w:rPr>
        <w:tab/>
      </w:r>
      <w:r w:rsidRPr="00557032">
        <w:rPr>
          <w:rFonts w:ascii="Times New Roman" w:eastAsia="Times New Roman" w:hAnsi="Times New Roman" w:cs="Times New Roman"/>
          <w:i/>
          <w:iCs/>
          <w:kern w:val="0"/>
          <w:sz w:val="20"/>
          <w:szCs w:val="20"/>
          <w:vertAlign w:val="subscript"/>
          <w:lang w:val="en-US"/>
        </w:rPr>
        <w:tab/>
      </w:r>
      <w:r w:rsidRPr="00557032">
        <w:rPr>
          <w:rFonts w:ascii="Times New Roman" w:eastAsia="Times New Roman" w:hAnsi="Times New Roman" w:cs="Times New Roman"/>
          <w:i/>
          <w:iCs/>
          <w:kern w:val="0"/>
          <w:sz w:val="20"/>
          <w:szCs w:val="20"/>
          <w:vertAlign w:val="subscript"/>
          <w:lang w:val="en-US"/>
        </w:rPr>
        <w:tab/>
      </w:r>
      <w:r w:rsidRPr="00557032">
        <w:rPr>
          <w:rFonts w:ascii="Times New Roman" w:eastAsia="Times New Roman" w:hAnsi="Times New Roman" w:cs="Times New Roman"/>
          <w:i/>
          <w:iCs/>
          <w:kern w:val="0"/>
          <w:sz w:val="20"/>
          <w:szCs w:val="20"/>
          <w:vertAlign w:val="subscript"/>
          <w:lang w:val="en-US"/>
        </w:rPr>
        <w:tab/>
      </w:r>
      <w:r w:rsidRPr="00557032">
        <w:rPr>
          <w:rFonts w:ascii="Times New Roman" w:eastAsia="Times New Roman" w:hAnsi="Times New Roman" w:cs="Times New Roman"/>
          <w:kern w:val="0"/>
          <w:sz w:val="20"/>
          <w:szCs w:val="20"/>
          <w:lang w:val="en-US"/>
        </w:rPr>
        <w:t>...…..</w:t>
      </w:r>
      <w:r w:rsidRPr="00557032">
        <w:rPr>
          <w:rFonts w:ascii="Times New Roman" w:eastAsia="Times New Roman" w:hAnsi="Times New Roman" w:cs="Times New Roman"/>
          <w:iCs/>
          <w:kern w:val="0"/>
          <w:sz w:val="20"/>
          <w:szCs w:val="20"/>
          <w:lang w:val="en-US"/>
        </w:rPr>
        <w:t xml:space="preserve"> (3)</w:t>
      </w:r>
    </w:p>
    <w:p w:rsidR="0073262B" w:rsidRPr="00557032" w:rsidRDefault="0073262B" w:rsidP="00557032">
      <w:pPr>
        <w:autoSpaceDE w:val="0"/>
        <w:autoSpaceDN w:val="0"/>
        <w:adjustRightInd w:val="0"/>
        <w:spacing w:before="120" w:after="120" w:line="240" w:lineRule="auto"/>
        <w:ind w:firstLine="720"/>
        <w:rPr>
          <w:rFonts w:ascii="Times New Roman" w:eastAsia="Times New Roman" w:hAnsi="Times New Roman" w:cs="Times New Roman"/>
          <w:i/>
          <w:iCs/>
          <w:kern w:val="0"/>
          <w:sz w:val="20"/>
          <w:szCs w:val="20"/>
          <w:vertAlign w:val="subscript"/>
          <w:lang w:val="en-US"/>
        </w:rPr>
      </w:pPr>
      <w:proofErr w:type="spellStart"/>
      <w:proofErr w:type="gramStart"/>
      <w:r w:rsidRPr="00557032">
        <w:rPr>
          <w:rFonts w:ascii="Times New Roman" w:eastAsia="Times New Roman" w:hAnsi="Times New Roman" w:cs="Times New Roman"/>
          <w:kern w:val="0"/>
          <w:sz w:val="20"/>
          <w:szCs w:val="20"/>
          <w:lang w:val="en-US"/>
        </w:rPr>
        <w:t>ε</w:t>
      </w:r>
      <w:r w:rsidRPr="00557032">
        <w:rPr>
          <w:rFonts w:ascii="Times New Roman" w:eastAsia="Times New Roman" w:hAnsi="Times New Roman" w:cs="Times New Roman"/>
          <w:i/>
          <w:iCs/>
          <w:kern w:val="0"/>
          <w:sz w:val="20"/>
          <w:szCs w:val="20"/>
          <w:vertAlign w:val="subscript"/>
          <w:lang w:val="en-US"/>
        </w:rPr>
        <w:t>it</w:t>
      </w:r>
      <w:proofErr w:type="spellEnd"/>
      <w:proofErr w:type="gramEnd"/>
      <w:r w:rsidRPr="00557032">
        <w:rPr>
          <w:rFonts w:ascii="Times New Roman" w:eastAsia="Times New Roman" w:hAnsi="Times New Roman" w:cs="Times New Roman"/>
          <w:i/>
          <w:iCs/>
          <w:kern w:val="0"/>
          <w:sz w:val="20"/>
          <w:szCs w:val="20"/>
          <w:lang w:val="en-US"/>
        </w:rPr>
        <w:t xml:space="preserve">= </w:t>
      </w:r>
      <w:proofErr w:type="spellStart"/>
      <w:r w:rsidRPr="00557032">
        <w:rPr>
          <w:rFonts w:ascii="Times New Roman" w:eastAsia="Times New Roman" w:hAnsi="Times New Roman" w:cs="Times New Roman"/>
          <w:i/>
          <w:iCs/>
          <w:kern w:val="0"/>
          <w:sz w:val="20"/>
          <w:szCs w:val="20"/>
          <w:lang w:val="en-US"/>
        </w:rPr>
        <w:t>λW</w:t>
      </w:r>
      <w:r w:rsidRPr="00557032">
        <w:rPr>
          <w:rFonts w:ascii="Times New Roman" w:eastAsia="Times New Roman" w:hAnsi="Times New Roman" w:cs="Times New Roman"/>
          <w:kern w:val="0"/>
          <w:sz w:val="20"/>
          <w:szCs w:val="20"/>
          <w:lang w:val="en-US"/>
        </w:rPr>
        <w:t>ε</w:t>
      </w:r>
      <w:r w:rsidRPr="00557032">
        <w:rPr>
          <w:rFonts w:ascii="Times New Roman" w:eastAsia="Times New Roman" w:hAnsi="Times New Roman" w:cs="Times New Roman"/>
          <w:i/>
          <w:iCs/>
          <w:kern w:val="0"/>
          <w:sz w:val="20"/>
          <w:szCs w:val="20"/>
          <w:vertAlign w:val="subscript"/>
          <w:lang w:val="en-US"/>
        </w:rPr>
        <w:t>it</w:t>
      </w:r>
      <w:r w:rsidRPr="00557032">
        <w:rPr>
          <w:rFonts w:ascii="Times New Roman" w:eastAsia="Times New Roman" w:hAnsi="Times New Roman" w:cs="Times New Roman"/>
          <w:i/>
          <w:iCs/>
          <w:kern w:val="0"/>
          <w:sz w:val="20"/>
          <w:szCs w:val="20"/>
          <w:lang w:val="en-US"/>
        </w:rPr>
        <w:t>+υ</w:t>
      </w:r>
      <w:r w:rsidRPr="00557032">
        <w:rPr>
          <w:rFonts w:ascii="Times New Roman" w:eastAsia="Times New Roman" w:hAnsi="Times New Roman" w:cs="Times New Roman"/>
          <w:i/>
          <w:iCs/>
          <w:kern w:val="0"/>
          <w:sz w:val="20"/>
          <w:szCs w:val="20"/>
          <w:vertAlign w:val="subscript"/>
          <w:lang w:val="en-US"/>
        </w:rPr>
        <w:t>it</w:t>
      </w:r>
      <w:proofErr w:type="spellEnd"/>
      <w:r w:rsidRPr="00557032">
        <w:rPr>
          <w:rFonts w:ascii="Times New Roman" w:eastAsia="Times New Roman" w:hAnsi="Times New Roman" w:cs="Times New Roman"/>
          <w:i/>
          <w:iCs/>
          <w:kern w:val="0"/>
          <w:sz w:val="20"/>
          <w:szCs w:val="20"/>
          <w:vertAlign w:val="subscript"/>
          <w:lang w:val="en-US"/>
        </w:rPr>
        <w:tab/>
      </w:r>
      <w:r w:rsidRPr="00557032">
        <w:rPr>
          <w:rFonts w:ascii="Times New Roman" w:eastAsia="Times New Roman" w:hAnsi="Times New Roman" w:cs="Times New Roman"/>
          <w:i/>
          <w:iCs/>
          <w:kern w:val="0"/>
          <w:sz w:val="20"/>
          <w:szCs w:val="20"/>
          <w:vertAlign w:val="subscript"/>
          <w:lang w:val="en-US"/>
        </w:rPr>
        <w:tab/>
      </w:r>
      <w:r w:rsidRPr="00557032">
        <w:rPr>
          <w:rFonts w:ascii="Times New Roman" w:eastAsia="Times New Roman" w:hAnsi="Times New Roman" w:cs="Times New Roman"/>
          <w:i/>
          <w:iCs/>
          <w:kern w:val="0"/>
          <w:sz w:val="20"/>
          <w:szCs w:val="20"/>
          <w:vertAlign w:val="subscript"/>
          <w:lang w:val="en-US"/>
        </w:rPr>
        <w:tab/>
      </w:r>
      <w:r w:rsidRPr="00557032">
        <w:rPr>
          <w:rFonts w:ascii="Times New Roman" w:eastAsia="Times New Roman" w:hAnsi="Times New Roman" w:cs="Times New Roman"/>
          <w:i/>
          <w:iCs/>
          <w:kern w:val="0"/>
          <w:sz w:val="20"/>
          <w:szCs w:val="20"/>
          <w:vertAlign w:val="subscript"/>
          <w:lang w:val="en-US"/>
        </w:rPr>
        <w:tab/>
      </w:r>
      <w:r w:rsidRPr="00557032">
        <w:rPr>
          <w:rFonts w:ascii="Times New Roman" w:eastAsia="Times New Roman" w:hAnsi="Times New Roman" w:cs="Times New Roman"/>
          <w:i/>
          <w:iCs/>
          <w:kern w:val="0"/>
          <w:sz w:val="20"/>
          <w:szCs w:val="20"/>
          <w:vertAlign w:val="subscript"/>
          <w:lang w:val="en-US"/>
        </w:rPr>
        <w:tab/>
      </w:r>
      <w:r w:rsidRPr="00557032">
        <w:rPr>
          <w:rFonts w:ascii="Times New Roman" w:eastAsia="Times New Roman" w:hAnsi="Times New Roman" w:cs="Times New Roman"/>
          <w:kern w:val="0"/>
          <w:sz w:val="20"/>
          <w:szCs w:val="20"/>
          <w:lang w:val="en-US"/>
        </w:rPr>
        <w:t>...…..</w:t>
      </w:r>
      <w:r w:rsidRPr="00557032">
        <w:rPr>
          <w:rFonts w:ascii="Times New Roman" w:eastAsia="Times New Roman" w:hAnsi="Times New Roman" w:cs="Times New Roman"/>
          <w:iCs/>
          <w:kern w:val="0"/>
          <w:sz w:val="20"/>
          <w:szCs w:val="20"/>
          <w:lang w:val="en-US"/>
        </w:rPr>
        <w:t xml:space="preserve"> (4)</w:t>
      </w:r>
    </w:p>
    <w:p w:rsidR="0073262B" w:rsidRPr="00557032" w:rsidRDefault="0073262B" w:rsidP="00557032">
      <w:pPr>
        <w:autoSpaceDE w:val="0"/>
        <w:autoSpaceDN w:val="0"/>
        <w:adjustRightInd w:val="0"/>
        <w:spacing w:before="80" w:after="80" w:line="240" w:lineRule="auto"/>
        <w:ind w:firstLine="720"/>
        <w:rPr>
          <w:rFonts w:ascii="Times New Roman" w:eastAsia="Times New Roman" w:hAnsi="Times New Roman" w:cs="Times New Roman"/>
          <w:i/>
          <w:iCs/>
          <w:kern w:val="0"/>
          <w:sz w:val="20"/>
          <w:szCs w:val="20"/>
          <w:vertAlign w:val="superscript"/>
          <w:lang w:val="en-US"/>
        </w:rPr>
      </w:pPr>
      <w:proofErr w:type="spellStart"/>
      <w:proofErr w:type="gramStart"/>
      <w:r w:rsidRPr="00557032">
        <w:rPr>
          <w:rFonts w:ascii="Times New Roman" w:eastAsia="Times New Roman" w:hAnsi="Times New Roman" w:cs="Times New Roman"/>
          <w:i/>
          <w:iCs/>
          <w:kern w:val="0"/>
          <w:sz w:val="20"/>
          <w:szCs w:val="20"/>
          <w:lang w:val="en-US"/>
        </w:rPr>
        <w:t>υ</w:t>
      </w:r>
      <w:r w:rsidRPr="00557032">
        <w:rPr>
          <w:rFonts w:ascii="Times New Roman" w:eastAsia="Times New Roman" w:hAnsi="Times New Roman" w:cs="Times New Roman"/>
          <w:i/>
          <w:iCs/>
          <w:kern w:val="0"/>
          <w:sz w:val="20"/>
          <w:szCs w:val="20"/>
          <w:vertAlign w:val="subscript"/>
          <w:lang w:val="en-US"/>
        </w:rPr>
        <w:t>it</w:t>
      </w:r>
      <w:proofErr w:type="spellEnd"/>
      <w:proofErr w:type="gramEnd"/>
      <w:r w:rsidRPr="00557032">
        <w:rPr>
          <w:rFonts w:ascii="Times New Roman" w:eastAsia="Times New Roman" w:hAnsi="Times New Roman" w:cs="Times New Roman"/>
          <w:i/>
          <w:iCs/>
          <w:kern w:val="0"/>
          <w:sz w:val="20"/>
          <w:szCs w:val="20"/>
          <w:lang w:val="en-US"/>
        </w:rPr>
        <w:t>= ρυ</w:t>
      </w:r>
      <w:r w:rsidRPr="00557032">
        <w:rPr>
          <w:rFonts w:ascii="Times New Roman" w:eastAsia="Times New Roman" w:hAnsi="Times New Roman" w:cs="Times New Roman"/>
          <w:i/>
          <w:iCs/>
          <w:kern w:val="0"/>
          <w:sz w:val="20"/>
          <w:szCs w:val="20"/>
          <w:vertAlign w:val="subscript"/>
          <w:lang w:val="en-US"/>
        </w:rPr>
        <w:t>it-1</w:t>
      </w:r>
      <w:r w:rsidRPr="00557032">
        <w:rPr>
          <w:rFonts w:ascii="Times New Roman" w:eastAsia="Times New Roman" w:hAnsi="Times New Roman" w:cs="Times New Roman"/>
          <w:i/>
          <w:iCs/>
          <w:kern w:val="0"/>
          <w:sz w:val="20"/>
          <w:szCs w:val="20"/>
          <w:lang w:val="en-US"/>
        </w:rPr>
        <w:t>+e</w:t>
      </w:r>
      <w:r w:rsidRPr="00557032">
        <w:rPr>
          <w:rFonts w:ascii="Times New Roman" w:eastAsia="Times New Roman" w:hAnsi="Times New Roman" w:cs="Times New Roman"/>
          <w:i/>
          <w:iCs/>
          <w:kern w:val="0"/>
          <w:sz w:val="20"/>
          <w:szCs w:val="20"/>
          <w:vertAlign w:val="subscript"/>
          <w:lang w:val="en-US"/>
        </w:rPr>
        <w:t>it</w:t>
      </w:r>
      <w:r w:rsidRPr="00557032">
        <w:rPr>
          <w:rFonts w:ascii="Times New Roman" w:eastAsia="Times New Roman" w:hAnsi="Times New Roman" w:cs="Times New Roman"/>
          <w:i/>
          <w:iCs/>
          <w:kern w:val="0"/>
          <w:sz w:val="20"/>
          <w:szCs w:val="20"/>
          <w:vertAlign w:val="subscript"/>
          <w:lang w:val="en-US"/>
        </w:rPr>
        <w:tab/>
      </w:r>
      <w:proofErr w:type="spellStart"/>
      <w:r w:rsidRPr="00557032">
        <w:rPr>
          <w:rFonts w:ascii="Times New Roman" w:eastAsia="Times New Roman" w:hAnsi="Times New Roman" w:cs="Times New Roman"/>
          <w:iCs/>
          <w:kern w:val="0"/>
          <w:sz w:val="20"/>
          <w:szCs w:val="20"/>
          <w:lang w:val="en-US"/>
        </w:rPr>
        <w:t>where</w:t>
      </w:r>
      <w:r w:rsidRPr="00557032">
        <w:rPr>
          <w:rFonts w:ascii="Times New Roman" w:eastAsia="Times New Roman" w:hAnsi="Times New Roman" w:cs="Times New Roman"/>
          <w:i/>
          <w:iCs/>
          <w:kern w:val="0"/>
          <w:sz w:val="20"/>
          <w:szCs w:val="20"/>
          <w:lang w:val="en-US"/>
        </w:rPr>
        <w:t>e</w:t>
      </w:r>
      <w:r w:rsidRPr="00557032">
        <w:rPr>
          <w:rFonts w:ascii="Times New Roman" w:eastAsia="Times New Roman" w:hAnsi="Times New Roman" w:cs="Times New Roman"/>
          <w:i/>
          <w:iCs/>
          <w:kern w:val="0"/>
          <w:sz w:val="20"/>
          <w:szCs w:val="20"/>
          <w:vertAlign w:val="subscript"/>
          <w:lang w:val="en-US"/>
        </w:rPr>
        <w:t>it</w:t>
      </w:r>
      <w:proofErr w:type="spellEnd"/>
      <w:r w:rsidRPr="00557032">
        <w:rPr>
          <w:rFonts w:ascii="Times New Roman" w:eastAsia="Times New Roman" w:hAnsi="Times New Roman" w:cs="Times New Roman"/>
          <w:i/>
          <w:iCs/>
          <w:kern w:val="0"/>
          <w:sz w:val="20"/>
          <w:szCs w:val="20"/>
          <w:lang w:val="en-US"/>
        </w:rPr>
        <w:sym w:font="Symbol" w:char="F07E"/>
      </w:r>
      <w:r w:rsidRPr="00557032">
        <w:rPr>
          <w:rFonts w:ascii="Times New Roman" w:eastAsia="Times New Roman" w:hAnsi="Times New Roman" w:cs="Times New Roman"/>
          <w:i/>
          <w:iCs/>
          <w:kern w:val="0"/>
          <w:sz w:val="20"/>
          <w:szCs w:val="20"/>
          <w:lang w:val="en-US"/>
        </w:rPr>
        <w:t xml:space="preserve">IIDN(0, </w:t>
      </w:r>
      <w:r w:rsidRPr="00557032">
        <w:rPr>
          <w:rFonts w:ascii="Times New Roman" w:eastAsia="Times New Roman" w:hAnsi="Times New Roman" w:cs="Times New Roman"/>
          <w:i/>
          <w:iCs/>
          <w:kern w:val="0"/>
          <w:sz w:val="20"/>
          <w:szCs w:val="20"/>
          <w:lang w:val="en-US"/>
        </w:rPr>
        <w:sym w:font="Symbol" w:char="F073"/>
      </w:r>
      <w:r w:rsidRPr="00557032">
        <w:rPr>
          <w:rFonts w:ascii="Times New Roman" w:eastAsia="Times New Roman" w:hAnsi="Times New Roman" w:cs="Times New Roman"/>
          <w:i/>
          <w:iCs/>
          <w:kern w:val="0"/>
          <w:sz w:val="20"/>
          <w:szCs w:val="20"/>
          <w:vertAlign w:val="subscript"/>
          <w:lang w:val="en-US"/>
        </w:rPr>
        <w:t>e</w:t>
      </w:r>
      <w:r w:rsidRPr="00557032">
        <w:rPr>
          <w:rFonts w:ascii="Times New Roman" w:eastAsia="Times New Roman" w:hAnsi="Times New Roman" w:cs="Times New Roman"/>
          <w:i/>
          <w:iCs/>
          <w:kern w:val="0"/>
          <w:sz w:val="20"/>
          <w:szCs w:val="20"/>
          <w:vertAlign w:val="superscript"/>
          <w:lang w:val="en-US"/>
        </w:rPr>
        <w:t>2</w:t>
      </w:r>
      <w:r w:rsidRPr="00557032">
        <w:rPr>
          <w:rFonts w:ascii="Times New Roman" w:eastAsia="Times New Roman" w:hAnsi="Times New Roman" w:cs="Times New Roman"/>
          <w:i/>
          <w:iCs/>
          <w:kern w:val="0"/>
          <w:sz w:val="20"/>
          <w:szCs w:val="20"/>
          <w:lang w:val="en-US"/>
        </w:rPr>
        <w:t>)</w:t>
      </w:r>
      <w:r w:rsidRPr="00557032">
        <w:rPr>
          <w:rFonts w:ascii="Times New Roman" w:eastAsia="Times New Roman" w:hAnsi="Times New Roman" w:cs="Times New Roman"/>
          <w:i/>
          <w:iCs/>
          <w:kern w:val="0"/>
          <w:sz w:val="20"/>
          <w:szCs w:val="20"/>
          <w:vertAlign w:val="superscript"/>
          <w:lang w:val="en-US"/>
        </w:rPr>
        <w:tab/>
      </w:r>
      <w:r w:rsidRPr="00557032">
        <w:rPr>
          <w:rFonts w:ascii="Times New Roman" w:eastAsia="Times New Roman" w:hAnsi="Times New Roman" w:cs="Times New Roman"/>
          <w:kern w:val="0"/>
          <w:sz w:val="20"/>
          <w:szCs w:val="20"/>
          <w:lang w:val="en-US"/>
        </w:rPr>
        <w:t>...…..</w:t>
      </w:r>
      <w:r w:rsidRPr="00557032">
        <w:rPr>
          <w:rFonts w:ascii="Times New Roman" w:eastAsia="Times New Roman" w:hAnsi="Times New Roman" w:cs="Times New Roman"/>
          <w:iCs/>
          <w:kern w:val="0"/>
          <w:sz w:val="20"/>
          <w:szCs w:val="20"/>
          <w:lang w:val="en-US"/>
        </w:rPr>
        <w:t xml:space="preserve"> (5)</w:t>
      </w:r>
    </w:p>
    <w:p w:rsidR="0073262B" w:rsidRPr="00557032" w:rsidRDefault="0073262B" w:rsidP="00544F25">
      <w:pPr>
        <w:autoSpaceDE w:val="0"/>
        <w:autoSpaceDN w:val="0"/>
        <w:adjustRightInd w:val="0"/>
        <w:spacing w:after="0" w:line="240" w:lineRule="auto"/>
        <w:jc w:val="both"/>
        <w:rPr>
          <w:rFonts w:ascii="Times New Roman" w:eastAsia="Times New Roman" w:hAnsi="Times New Roman" w:cs="Times New Roman"/>
          <w:kern w:val="0"/>
          <w:sz w:val="20"/>
          <w:szCs w:val="20"/>
          <w:lang w:val="en-US"/>
        </w:rPr>
      </w:pPr>
      <w:r w:rsidRPr="00557032">
        <w:rPr>
          <w:rFonts w:ascii="Times New Roman" w:eastAsia="Times New Roman" w:hAnsi="Times New Roman" w:cs="Times New Roman"/>
          <w:kern w:val="0"/>
          <w:sz w:val="20"/>
          <w:szCs w:val="20"/>
          <w:lang w:val="en-US"/>
        </w:rPr>
        <w:t xml:space="preserve">Where, </w:t>
      </w:r>
      <w:r w:rsidRPr="00557032">
        <w:rPr>
          <w:rFonts w:ascii="Times New Roman" w:eastAsia="Times New Roman" w:hAnsi="Times New Roman" w:cs="Times New Roman"/>
          <w:kern w:val="0"/>
          <w:position w:val="-12"/>
          <w:sz w:val="20"/>
          <w:szCs w:val="20"/>
          <w:lang w:val="en-US"/>
        </w:rPr>
        <w:object w:dxaOrig="300" w:dyaOrig="360">
          <v:shape id="_x0000_i1027" type="#_x0000_t75" style="width:15.05pt;height:17.85pt" o:ole="">
            <v:imagedata r:id="rId11" o:title=""/>
          </v:shape>
          <o:OLEObject Type="Embed" ProgID="Equation.3" ShapeID="_x0000_i1027" DrawAspect="Content" ObjectID="_1752303791" r:id="rId12"/>
        </w:object>
      </w:r>
      <w:r w:rsidRPr="00557032">
        <w:rPr>
          <w:rFonts w:ascii="Times New Roman" w:eastAsia="Times New Roman" w:hAnsi="Times New Roman" w:cs="Times New Roman"/>
          <w:kern w:val="0"/>
          <w:sz w:val="20"/>
          <w:szCs w:val="20"/>
          <w:lang w:val="en-US"/>
        </w:rPr>
        <w:t xml:space="preserve">= observation for the </w:t>
      </w:r>
      <w:proofErr w:type="spellStart"/>
      <w:r w:rsidRPr="00557032">
        <w:rPr>
          <w:rFonts w:ascii="Times New Roman" w:eastAsia="Times New Roman" w:hAnsi="Times New Roman" w:cs="Times New Roman"/>
          <w:i/>
          <w:kern w:val="0"/>
          <w:sz w:val="20"/>
          <w:szCs w:val="20"/>
          <w:lang w:val="en-US"/>
        </w:rPr>
        <w:t>i</w:t>
      </w:r>
      <w:r w:rsidRPr="00557032">
        <w:rPr>
          <w:rFonts w:ascii="Times New Roman" w:eastAsia="Times New Roman" w:hAnsi="Times New Roman" w:cs="Times New Roman"/>
          <w:i/>
          <w:kern w:val="0"/>
          <w:sz w:val="20"/>
          <w:szCs w:val="20"/>
          <w:vertAlign w:val="superscript"/>
          <w:lang w:val="en-US"/>
        </w:rPr>
        <w:t>th</w:t>
      </w:r>
      <w:proofErr w:type="spellEnd"/>
      <w:r w:rsidRPr="00557032">
        <w:rPr>
          <w:rFonts w:ascii="Times New Roman" w:eastAsia="Times New Roman" w:hAnsi="Times New Roman" w:cs="Times New Roman"/>
          <w:kern w:val="0"/>
          <w:sz w:val="20"/>
          <w:szCs w:val="20"/>
          <w:lang w:val="en-US"/>
        </w:rPr>
        <w:t xml:space="preserve"> district/individual at the </w:t>
      </w:r>
      <w:proofErr w:type="spellStart"/>
      <w:r w:rsidRPr="00557032">
        <w:rPr>
          <w:rFonts w:ascii="Times New Roman" w:eastAsia="Times New Roman" w:hAnsi="Times New Roman" w:cs="Times New Roman"/>
          <w:i/>
          <w:kern w:val="0"/>
          <w:sz w:val="20"/>
          <w:szCs w:val="20"/>
          <w:lang w:val="en-US"/>
        </w:rPr>
        <w:t>t</w:t>
      </w:r>
      <w:r w:rsidRPr="00557032">
        <w:rPr>
          <w:rFonts w:ascii="Times New Roman" w:eastAsia="Times New Roman" w:hAnsi="Times New Roman" w:cs="Times New Roman"/>
          <w:i/>
          <w:kern w:val="0"/>
          <w:sz w:val="20"/>
          <w:szCs w:val="20"/>
          <w:vertAlign w:val="superscript"/>
          <w:lang w:val="en-US"/>
        </w:rPr>
        <w:t>th</w:t>
      </w:r>
      <w:proofErr w:type="spellEnd"/>
      <w:r w:rsidRPr="00557032">
        <w:rPr>
          <w:rFonts w:ascii="Times New Roman" w:eastAsia="Times New Roman" w:hAnsi="Times New Roman" w:cs="Times New Roman"/>
          <w:kern w:val="0"/>
          <w:sz w:val="20"/>
          <w:szCs w:val="20"/>
          <w:lang w:val="en-US"/>
        </w:rPr>
        <w:t xml:space="preserve"> time period,</w:t>
      </w:r>
    </w:p>
    <w:p w:rsidR="0073262B" w:rsidRPr="00557032" w:rsidRDefault="0073262B" w:rsidP="00544F25">
      <w:pPr>
        <w:autoSpaceDE w:val="0"/>
        <w:autoSpaceDN w:val="0"/>
        <w:adjustRightInd w:val="0"/>
        <w:spacing w:after="0" w:line="240" w:lineRule="auto"/>
        <w:ind w:firstLine="720"/>
        <w:jc w:val="both"/>
        <w:rPr>
          <w:rFonts w:ascii="Times New Roman" w:eastAsia="Times New Roman" w:hAnsi="Times New Roman" w:cs="Times New Roman"/>
          <w:kern w:val="0"/>
          <w:sz w:val="20"/>
          <w:szCs w:val="20"/>
          <w:lang w:val="en-US"/>
        </w:rPr>
      </w:pPr>
      <w:proofErr w:type="spellStart"/>
      <w:r w:rsidRPr="00557032">
        <w:rPr>
          <w:rFonts w:ascii="Times New Roman" w:eastAsia="Times New Roman" w:hAnsi="Times New Roman" w:cs="Times New Roman"/>
          <w:i/>
          <w:iCs/>
          <w:kern w:val="0"/>
          <w:sz w:val="20"/>
          <w:szCs w:val="20"/>
          <w:lang w:val="en-US"/>
        </w:rPr>
        <w:t>x</w:t>
      </w:r>
      <w:r w:rsidRPr="00557032">
        <w:rPr>
          <w:rFonts w:ascii="Times New Roman" w:eastAsia="Times New Roman" w:hAnsi="Times New Roman" w:cs="Times New Roman"/>
          <w:i/>
          <w:iCs/>
          <w:kern w:val="0"/>
          <w:sz w:val="20"/>
          <w:szCs w:val="20"/>
          <w:vertAlign w:val="subscript"/>
          <w:lang w:val="en-US"/>
        </w:rPr>
        <w:t>it</w:t>
      </w:r>
      <w:proofErr w:type="spellEnd"/>
      <w:r w:rsidRPr="00557032">
        <w:rPr>
          <w:rFonts w:ascii="Times New Roman" w:eastAsia="Times New Roman" w:hAnsi="Times New Roman" w:cs="Times New Roman"/>
          <w:kern w:val="0"/>
          <w:sz w:val="20"/>
          <w:szCs w:val="20"/>
          <w:lang w:val="en-US"/>
        </w:rPr>
        <w:t xml:space="preserve"> = k x 1 vector of observations on the non-stochastic regressors, </w:t>
      </w:r>
    </w:p>
    <w:p w:rsidR="0073262B" w:rsidRPr="00557032" w:rsidRDefault="0073262B" w:rsidP="00544F25">
      <w:pPr>
        <w:autoSpaceDE w:val="0"/>
        <w:autoSpaceDN w:val="0"/>
        <w:adjustRightInd w:val="0"/>
        <w:spacing w:after="0" w:line="240" w:lineRule="auto"/>
        <w:ind w:firstLine="720"/>
        <w:jc w:val="both"/>
        <w:rPr>
          <w:rFonts w:ascii="Times New Roman" w:eastAsia="Times New Roman" w:hAnsi="Times New Roman" w:cs="Times New Roman"/>
          <w:kern w:val="0"/>
          <w:sz w:val="20"/>
          <w:szCs w:val="20"/>
          <w:lang w:val="en-US"/>
        </w:rPr>
      </w:pPr>
      <w:proofErr w:type="spellStart"/>
      <w:proofErr w:type="gramStart"/>
      <w:r w:rsidRPr="00557032">
        <w:rPr>
          <w:rFonts w:ascii="Times New Roman" w:eastAsia="Times New Roman" w:hAnsi="Times New Roman" w:cs="Times New Roman"/>
          <w:i/>
          <w:iCs/>
          <w:kern w:val="0"/>
          <w:sz w:val="20"/>
          <w:szCs w:val="20"/>
          <w:lang w:val="en-US"/>
        </w:rPr>
        <w:t>u</w:t>
      </w:r>
      <w:r w:rsidRPr="00557032">
        <w:rPr>
          <w:rFonts w:ascii="Times New Roman" w:eastAsia="Times New Roman" w:hAnsi="Times New Roman" w:cs="Times New Roman"/>
          <w:i/>
          <w:iCs/>
          <w:kern w:val="0"/>
          <w:sz w:val="20"/>
          <w:szCs w:val="20"/>
          <w:vertAlign w:val="subscript"/>
          <w:lang w:val="en-US"/>
        </w:rPr>
        <w:t>it</w:t>
      </w:r>
      <w:proofErr w:type="spellEnd"/>
      <w:proofErr w:type="gramEnd"/>
      <w:r w:rsidRPr="00557032">
        <w:rPr>
          <w:rFonts w:ascii="Times New Roman" w:eastAsia="Times New Roman" w:hAnsi="Times New Roman" w:cs="Times New Roman"/>
          <w:kern w:val="0"/>
          <w:sz w:val="20"/>
          <w:szCs w:val="20"/>
          <w:lang w:val="en-US"/>
        </w:rPr>
        <w:t>=  regression disturbance,</w:t>
      </w:r>
    </w:p>
    <w:p w:rsidR="0073262B" w:rsidRPr="00557032" w:rsidRDefault="0073262B" w:rsidP="00544F25">
      <w:pPr>
        <w:autoSpaceDE w:val="0"/>
        <w:autoSpaceDN w:val="0"/>
        <w:adjustRightInd w:val="0"/>
        <w:spacing w:after="0" w:line="240" w:lineRule="auto"/>
        <w:ind w:firstLine="720"/>
        <w:jc w:val="both"/>
        <w:rPr>
          <w:rFonts w:ascii="Times New Roman" w:eastAsia="Times New Roman" w:hAnsi="Times New Roman" w:cs="Times New Roman"/>
          <w:kern w:val="0"/>
          <w:sz w:val="20"/>
          <w:szCs w:val="20"/>
          <w:lang w:val="en-US"/>
        </w:rPr>
      </w:pPr>
      <w:r w:rsidRPr="00557032">
        <w:rPr>
          <w:rFonts w:ascii="Times New Roman" w:eastAsia="Times New Roman" w:hAnsi="Times New Roman" w:cs="Times New Roman"/>
          <w:i/>
          <w:iCs/>
          <w:kern w:val="0"/>
          <w:sz w:val="20"/>
          <w:szCs w:val="20"/>
          <w:lang w:val="en-US"/>
        </w:rPr>
        <w:t>ρ</w:t>
      </w:r>
      <w:r w:rsidRPr="00557032">
        <w:rPr>
          <w:rFonts w:ascii="Times New Roman" w:eastAsia="Times New Roman" w:hAnsi="Times New Roman" w:cs="Times New Roman"/>
          <w:kern w:val="0"/>
          <w:sz w:val="20"/>
          <w:szCs w:val="20"/>
          <w:lang w:val="en-US"/>
        </w:rPr>
        <w:t>=spatial lag or spatial auto regressive parameter in (1),</w:t>
      </w:r>
    </w:p>
    <w:p w:rsidR="0073262B" w:rsidRPr="00557032" w:rsidRDefault="0073262B" w:rsidP="00544F25">
      <w:pPr>
        <w:autoSpaceDE w:val="0"/>
        <w:autoSpaceDN w:val="0"/>
        <w:adjustRightInd w:val="0"/>
        <w:spacing w:after="0" w:line="240" w:lineRule="auto"/>
        <w:ind w:firstLine="720"/>
        <w:jc w:val="both"/>
        <w:rPr>
          <w:rFonts w:ascii="Times New Roman" w:eastAsia="Times New Roman" w:hAnsi="Times New Roman" w:cs="Times New Roman"/>
          <w:kern w:val="0"/>
          <w:sz w:val="20"/>
          <w:szCs w:val="20"/>
          <w:lang w:val="en-US"/>
        </w:rPr>
      </w:pPr>
      <w:r w:rsidRPr="00557032">
        <w:rPr>
          <w:rFonts w:ascii="Times New Roman" w:eastAsia="Times New Roman" w:hAnsi="Times New Roman" w:cs="Times New Roman"/>
          <w:i/>
          <w:iCs/>
          <w:kern w:val="0"/>
          <w:sz w:val="20"/>
          <w:szCs w:val="20"/>
          <w:lang w:val="en-US"/>
        </w:rPr>
        <w:lastRenderedPageBreak/>
        <w:t xml:space="preserve">λ </w:t>
      </w:r>
      <w:r w:rsidRPr="00557032">
        <w:rPr>
          <w:rFonts w:ascii="Times New Roman" w:eastAsia="Times New Roman" w:hAnsi="Times New Roman" w:cs="Times New Roman"/>
          <w:iCs/>
          <w:kern w:val="0"/>
          <w:sz w:val="20"/>
          <w:szCs w:val="20"/>
          <w:lang w:val="en-US"/>
        </w:rPr>
        <w:t xml:space="preserve">= </w:t>
      </w:r>
      <w:r w:rsidRPr="00557032">
        <w:rPr>
          <w:rFonts w:ascii="Times New Roman" w:eastAsia="Times New Roman" w:hAnsi="Times New Roman" w:cs="Times New Roman"/>
          <w:kern w:val="0"/>
          <w:sz w:val="20"/>
          <w:szCs w:val="20"/>
          <w:lang w:val="en-US"/>
        </w:rPr>
        <w:t>spatial error dependence or spatial auto correlation parameter,</w:t>
      </w:r>
    </w:p>
    <w:p w:rsidR="0073262B" w:rsidRPr="00557032" w:rsidRDefault="0073262B" w:rsidP="00544F25">
      <w:pPr>
        <w:autoSpaceDE w:val="0"/>
        <w:autoSpaceDN w:val="0"/>
        <w:adjustRightInd w:val="0"/>
        <w:spacing w:after="0" w:line="240" w:lineRule="auto"/>
        <w:ind w:firstLine="720"/>
        <w:jc w:val="both"/>
        <w:rPr>
          <w:rFonts w:ascii="Times New Roman" w:eastAsia="Times New Roman" w:hAnsi="Times New Roman" w:cs="Times New Roman"/>
          <w:kern w:val="0"/>
          <w:sz w:val="20"/>
          <w:szCs w:val="20"/>
          <w:lang w:val="en-US"/>
        </w:rPr>
      </w:pPr>
      <w:r w:rsidRPr="00557032">
        <w:rPr>
          <w:rFonts w:ascii="Times New Roman" w:eastAsia="Times New Roman" w:hAnsi="Times New Roman" w:cs="Times New Roman"/>
          <w:i/>
          <w:iCs/>
          <w:kern w:val="0"/>
          <w:sz w:val="20"/>
          <w:szCs w:val="20"/>
          <w:lang w:val="en-US"/>
        </w:rPr>
        <w:t>ρ</w:t>
      </w:r>
      <w:r w:rsidRPr="00557032">
        <w:rPr>
          <w:rFonts w:ascii="Times New Roman" w:eastAsia="Times New Roman" w:hAnsi="Times New Roman" w:cs="Times New Roman"/>
          <w:kern w:val="0"/>
          <w:sz w:val="20"/>
          <w:szCs w:val="20"/>
          <w:lang w:val="en-US"/>
        </w:rPr>
        <w:t>=(time-series) first-order correlation coefficient in (5) and</w:t>
      </w:r>
    </w:p>
    <w:p w:rsidR="0073262B" w:rsidRDefault="0073262B" w:rsidP="00544F25">
      <w:pPr>
        <w:autoSpaceDE w:val="0"/>
        <w:autoSpaceDN w:val="0"/>
        <w:adjustRightInd w:val="0"/>
        <w:spacing w:after="0" w:line="240" w:lineRule="auto"/>
        <w:ind w:firstLine="720"/>
        <w:jc w:val="both"/>
        <w:rPr>
          <w:rFonts w:ascii="Times New Roman" w:eastAsia="Times New Roman" w:hAnsi="Times New Roman" w:cs="Times New Roman"/>
          <w:kern w:val="0"/>
          <w:sz w:val="20"/>
          <w:szCs w:val="20"/>
          <w:lang w:val="en-US"/>
        </w:rPr>
      </w:pPr>
      <w:r w:rsidRPr="00557032">
        <w:rPr>
          <w:rFonts w:ascii="Times New Roman" w:eastAsia="Times New Roman" w:hAnsi="Times New Roman" w:cs="Times New Roman"/>
          <w:kern w:val="0"/>
          <w:sz w:val="20"/>
          <w:szCs w:val="20"/>
          <w:lang w:val="en-US"/>
        </w:rPr>
        <w:t>W = R x R spatial row-standardized weight matrix whose diagonal elements are zero, such that (I</w:t>
      </w:r>
      <w:r w:rsidRPr="00557032">
        <w:rPr>
          <w:rFonts w:ascii="Times New Roman" w:eastAsia="Times New Roman" w:hAnsi="Times New Roman" w:cs="Times New Roman"/>
          <w:kern w:val="0"/>
          <w:sz w:val="20"/>
          <w:szCs w:val="20"/>
          <w:vertAlign w:val="subscript"/>
          <w:lang w:val="en-US"/>
        </w:rPr>
        <w:t xml:space="preserve">R </w:t>
      </w:r>
      <w:r w:rsidRPr="00557032">
        <w:rPr>
          <w:rFonts w:ascii="Times New Roman" w:eastAsia="Times New Roman" w:hAnsi="Times New Roman" w:cs="Times New Roman"/>
          <w:kern w:val="0"/>
          <w:sz w:val="20"/>
          <w:szCs w:val="20"/>
          <w:lang w:val="en-US"/>
        </w:rPr>
        <w:t xml:space="preserve">– </w:t>
      </w:r>
      <w:proofErr w:type="spellStart"/>
      <w:r w:rsidRPr="00557032">
        <w:rPr>
          <w:rFonts w:ascii="Times New Roman" w:eastAsia="Times New Roman" w:hAnsi="Times New Roman" w:cs="Times New Roman"/>
          <w:i/>
          <w:iCs/>
          <w:kern w:val="0"/>
          <w:sz w:val="20"/>
          <w:szCs w:val="20"/>
          <w:lang w:val="en-US"/>
        </w:rPr>
        <w:t>ρ</w:t>
      </w:r>
      <w:r w:rsidRPr="00557032">
        <w:rPr>
          <w:rFonts w:ascii="Times New Roman" w:eastAsia="Times New Roman" w:hAnsi="Times New Roman" w:cs="Times New Roman"/>
          <w:kern w:val="0"/>
          <w:sz w:val="20"/>
          <w:szCs w:val="20"/>
          <w:lang w:val="en-US"/>
        </w:rPr>
        <w:t>W</w:t>
      </w:r>
      <w:proofErr w:type="spellEnd"/>
      <w:r w:rsidRPr="00557032">
        <w:rPr>
          <w:rFonts w:ascii="Times New Roman" w:eastAsia="Times New Roman" w:hAnsi="Times New Roman" w:cs="Times New Roman"/>
          <w:kern w:val="0"/>
          <w:sz w:val="20"/>
          <w:szCs w:val="20"/>
          <w:lang w:val="en-US"/>
        </w:rPr>
        <w:t>) is non-singular, where I</w:t>
      </w:r>
      <w:r w:rsidRPr="00557032">
        <w:rPr>
          <w:rFonts w:ascii="Times New Roman" w:eastAsia="Times New Roman" w:hAnsi="Times New Roman" w:cs="Times New Roman"/>
          <w:kern w:val="0"/>
          <w:sz w:val="20"/>
          <w:szCs w:val="20"/>
          <w:vertAlign w:val="subscript"/>
          <w:lang w:val="en-US"/>
        </w:rPr>
        <w:t>R</w:t>
      </w:r>
      <w:r w:rsidRPr="00557032">
        <w:rPr>
          <w:rFonts w:ascii="Times New Roman" w:eastAsia="Times New Roman" w:hAnsi="Times New Roman" w:cs="Times New Roman"/>
          <w:kern w:val="0"/>
          <w:sz w:val="20"/>
          <w:szCs w:val="20"/>
          <w:lang w:val="en-US"/>
        </w:rPr>
        <w:t xml:space="preserve"> is an identity matrix of dimension ‘R’.</w:t>
      </w:r>
    </w:p>
    <w:p w:rsidR="00B23DFF" w:rsidRPr="00557032" w:rsidRDefault="00B23DFF" w:rsidP="00544F25">
      <w:pPr>
        <w:autoSpaceDE w:val="0"/>
        <w:autoSpaceDN w:val="0"/>
        <w:adjustRightInd w:val="0"/>
        <w:spacing w:after="0" w:line="240" w:lineRule="auto"/>
        <w:ind w:firstLine="720"/>
        <w:jc w:val="both"/>
        <w:rPr>
          <w:rFonts w:ascii="Times New Roman" w:eastAsia="Times New Roman" w:hAnsi="Times New Roman" w:cs="Times New Roman"/>
          <w:kern w:val="0"/>
          <w:sz w:val="20"/>
          <w:szCs w:val="20"/>
          <w:lang w:val="en-US"/>
        </w:rPr>
      </w:pPr>
    </w:p>
    <w:p w:rsidR="0073262B" w:rsidRPr="00557032" w:rsidRDefault="0073262B" w:rsidP="00544F25">
      <w:pPr>
        <w:autoSpaceDE w:val="0"/>
        <w:autoSpaceDN w:val="0"/>
        <w:adjustRightInd w:val="0"/>
        <w:spacing w:after="0" w:line="360" w:lineRule="auto"/>
        <w:ind w:firstLine="720"/>
        <w:jc w:val="both"/>
        <w:rPr>
          <w:rFonts w:ascii="Times New Roman" w:eastAsia="Times New Roman" w:hAnsi="Times New Roman" w:cs="Times New Roman"/>
          <w:spacing w:val="-4"/>
          <w:kern w:val="0"/>
          <w:sz w:val="20"/>
          <w:szCs w:val="20"/>
          <w:lang w:val="en-US"/>
        </w:rPr>
      </w:pPr>
      <w:r w:rsidRPr="00557032">
        <w:rPr>
          <w:rFonts w:ascii="Times New Roman" w:eastAsia="Times New Roman" w:hAnsi="Times New Roman" w:cs="Times New Roman"/>
          <w:kern w:val="0"/>
          <w:sz w:val="20"/>
          <w:szCs w:val="20"/>
          <w:lang w:val="en-US"/>
        </w:rPr>
        <w:t>On the one hand, the spatial weights matrix expresses the spatial connectivity of the system: each element [</w:t>
      </w:r>
      <w:proofErr w:type="spellStart"/>
      <w:r w:rsidRPr="00557032">
        <w:rPr>
          <w:rFonts w:ascii="Times New Roman" w:eastAsia="Times New Roman" w:hAnsi="Times New Roman" w:cs="Times New Roman"/>
          <w:kern w:val="0"/>
          <w:sz w:val="20"/>
          <w:szCs w:val="20"/>
          <w:lang w:val="en-US"/>
        </w:rPr>
        <w:t>w</w:t>
      </w:r>
      <w:r w:rsidRPr="00557032">
        <w:rPr>
          <w:rFonts w:ascii="Times New Roman" w:eastAsia="Times New Roman" w:hAnsi="Times New Roman" w:cs="Times New Roman"/>
          <w:kern w:val="0"/>
          <w:sz w:val="20"/>
          <w:szCs w:val="20"/>
          <w:vertAlign w:val="subscript"/>
          <w:lang w:val="en-US"/>
        </w:rPr>
        <w:t>ij</w:t>
      </w:r>
      <w:proofErr w:type="spellEnd"/>
      <w:r w:rsidRPr="00557032">
        <w:rPr>
          <w:rFonts w:ascii="Times New Roman" w:eastAsia="Times New Roman" w:hAnsi="Times New Roman" w:cs="Times New Roman"/>
          <w:kern w:val="0"/>
          <w:sz w:val="20"/>
          <w:szCs w:val="20"/>
          <w:lang w:val="en-US"/>
        </w:rPr>
        <w:t>] of the matrix indicates how observation ‘</w:t>
      </w:r>
      <w:proofErr w:type="spellStart"/>
      <w:r w:rsidRPr="00557032">
        <w:rPr>
          <w:rFonts w:ascii="Times New Roman" w:eastAsia="Times New Roman" w:hAnsi="Times New Roman" w:cs="Times New Roman"/>
          <w:kern w:val="0"/>
          <w:sz w:val="20"/>
          <w:szCs w:val="20"/>
          <w:lang w:val="en-US"/>
        </w:rPr>
        <w:t>i</w:t>
      </w:r>
      <w:proofErr w:type="spellEnd"/>
      <w:r w:rsidRPr="00557032">
        <w:rPr>
          <w:rFonts w:ascii="Times New Roman" w:eastAsia="Times New Roman" w:hAnsi="Times New Roman" w:cs="Times New Roman"/>
          <w:kern w:val="0"/>
          <w:sz w:val="20"/>
          <w:szCs w:val="20"/>
          <w:lang w:val="en-US"/>
        </w:rPr>
        <w:t>’ is spatially connected to observation ‘j’. For instance, two observations may be considered as spatially connected, if they share a common border or if they are located within a certain distan</w:t>
      </w:r>
      <w:r w:rsidRPr="00557032">
        <w:rPr>
          <w:rFonts w:ascii="Times New Roman" w:eastAsia="Times New Roman" w:hAnsi="Times New Roman" w:cs="Times New Roman"/>
          <w:spacing w:val="-4"/>
          <w:kern w:val="0"/>
          <w:sz w:val="20"/>
          <w:szCs w:val="20"/>
          <w:lang w:val="en-US"/>
        </w:rPr>
        <w:t>ce of one another. On the other hand, given the definition of the spatial weights matrix, each spatial autoregressive coefficient ‘</w:t>
      </w:r>
      <w:r w:rsidRPr="00557032">
        <w:rPr>
          <w:rFonts w:ascii="Times New Roman" w:eastAsia="Times New Roman" w:hAnsi="Times New Roman" w:cs="Times New Roman"/>
          <w:i/>
          <w:spacing w:val="-4"/>
          <w:kern w:val="0"/>
          <w:sz w:val="20"/>
          <w:szCs w:val="20"/>
          <w:lang w:val="en-US"/>
        </w:rPr>
        <w:t>ρ</w:t>
      </w:r>
      <w:r w:rsidRPr="00557032">
        <w:rPr>
          <w:rFonts w:ascii="Times New Roman" w:eastAsia="Times New Roman" w:hAnsi="Times New Roman" w:cs="Times New Roman"/>
          <w:spacing w:val="-4"/>
          <w:kern w:val="0"/>
          <w:sz w:val="20"/>
          <w:szCs w:val="20"/>
          <w:lang w:val="en-US"/>
        </w:rPr>
        <w:t>’ indicates the intensity of spatial error auto-correlation. In this model, both the parameters ‘</w:t>
      </w:r>
      <w:r w:rsidRPr="00557032">
        <w:rPr>
          <w:rFonts w:ascii="Times New Roman" w:eastAsia="Times New Roman" w:hAnsi="Times New Roman" w:cs="Times New Roman"/>
          <w:i/>
          <w:spacing w:val="-4"/>
          <w:kern w:val="0"/>
          <w:sz w:val="20"/>
          <w:szCs w:val="20"/>
          <w:lang w:val="en-US"/>
        </w:rPr>
        <w:t>β</w:t>
      </w:r>
      <w:r w:rsidRPr="00557032">
        <w:rPr>
          <w:rFonts w:ascii="Times New Roman" w:eastAsia="Times New Roman" w:hAnsi="Times New Roman" w:cs="Times New Roman"/>
          <w:spacing w:val="-4"/>
          <w:kern w:val="0"/>
          <w:sz w:val="20"/>
          <w:szCs w:val="20"/>
          <w:lang w:val="en-US"/>
        </w:rPr>
        <w:t>’ and the spatial autoregressive coefficient ‘</w:t>
      </w:r>
      <w:r w:rsidRPr="00557032">
        <w:rPr>
          <w:rFonts w:ascii="Times New Roman" w:eastAsia="Times New Roman" w:hAnsi="Times New Roman" w:cs="Times New Roman"/>
          <w:i/>
          <w:spacing w:val="-4"/>
          <w:kern w:val="0"/>
          <w:sz w:val="20"/>
          <w:szCs w:val="20"/>
          <w:lang w:val="en-US"/>
        </w:rPr>
        <w:t>ρ</w:t>
      </w:r>
      <w:r w:rsidRPr="00557032">
        <w:rPr>
          <w:rFonts w:ascii="Times New Roman" w:eastAsia="Times New Roman" w:hAnsi="Times New Roman" w:cs="Times New Roman"/>
          <w:spacing w:val="-4"/>
          <w:kern w:val="0"/>
          <w:sz w:val="20"/>
          <w:szCs w:val="20"/>
          <w:lang w:val="en-US"/>
        </w:rPr>
        <w:t>’ are allowed to vary across equation, but, they are assumed to be constant over time. Clearly, this is a strong assumption that the model makes (</w:t>
      </w:r>
      <w:proofErr w:type="spellStart"/>
      <w:r w:rsidRPr="00557032">
        <w:rPr>
          <w:rFonts w:ascii="Times New Roman" w:eastAsia="Times New Roman" w:hAnsi="Times New Roman" w:cs="Times New Roman"/>
          <w:spacing w:val="-4"/>
          <w:kern w:val="0"/>
          <w:sz w:val="20"/>
          <w:szCs w:val="20"/>
          <w:lang w:val="en-US"/>
        </w:rPr>
        <w:t>Chakir</w:t>
      </w:r>
      <w:proofErr w:type="spellEnd"/>
      <w:r w:rsidRPr="00557032">
        <w:rPr>
          <w:rFonts w:ascii="Times New Roman" w:eastAsia="Times New Roman" w:hAnsi="Times New Roman" w:cs="Times New Roman"/>
          <w:spacing w:val="-4"/>
          <w:kern w:val="0"/>
          <w:sz w:val="20"/>
          <w:szCs w:val="20"/>
          <w:lang w:val="en-US"/>
        </w:rPr>
        <w:t xml:space="preserve"> and Gallo, 2013).</w:t>
      </w:r>
    </w:p>
    <w:p w:rsidR="0073262B" w:rsidRPr="00557032" w:rsidRDefault="0073262B" w:rsidP="00544F25">
      <w:pPr>
        <w:autoSpaceDE w:val="0"/>
        <w:autoSpaceDN w:val="0"/>
        <w:adjustRightInd w:val="0"/>
        <w:spacing w:after="0" w:line="360" w:lineRule="auto"/>
        <w:ind w:firstLine="720"/>
        <w:jc w:val="both"/>
        <w:rPr>
          <w:rFonts w:ascii="Times New Roman" w:eastAsia="Times New Roman" w:hAnsi="Times New Roman" w:cs="Times New Roman"/>
          <w:kern w:val="0"/>
          <w:sz w:val="20"/>
          <w:szCs w:val="20"/>
          <w:lang w:val="en-US"/>
        </w:rPr>
      </w:pPr>
      <w:r w:rsidRPr="00557032">
        <w:rPr>
          <w:rFonts w:ascii="Times New Roman" w:eastAsia="Times New Roman" w:hAnsi="Times New Roman" w:cs="Times New Roman"/>
          <w:kern w:val="0"/>
          <w:sz w:val="20"/>
          <w:szCs w:val="20"/>
          <w:lang w:val="en-US"/>
        </w:rPr>
        <w:t xml:space="preserve">Alternatively, one may first test whether spatially lagged independent variables must be included and then whether the model should be extended to include a spatially </w:t>
      </w:r>
      <w:r w:rsidRPr="00557032">
        <w:rPr>
          <w:rFonts w:ascii="Times New Roman" w:eastAsia="Times New Roman" w:hAnsi="Times New Roman" w:cs="Times New Roman"/>
          <w:spacing w:val="-4"/>
          <w:kern w:val="0"/>
          <w:sz w:val="20"/>
          <w:szCs w:val="20"/>
          <w:lang w:val="en-US"/>
        </w:rPr>
        <w:t>lagged dependent variable or a spatially auto-correlated error term (</w:t>
      </w:r>
      <w:proofErr w:type="spellStart"/>
      <w:r w:rsidRPr="00557032">
        <w:rPr>
          <w:rFonts w:ascii="Times New Roman" w:eastAsia="Times New Roman" w:hAnsi="Times New Roman" w:cs="Times New Roman"/>
          <w:spacing w:val="-4"/>
          <w:kern w:val="0"/>
          <w:sz w:val="20"/>
          <w:szCs w:val="20"/>
          <w:lang w:val="en-US"/>
        </w:rPr>
        <w:t>Florax</w:t>
      </w:r>
      <w:proofErr w:type="spellEnd"/>
      <w:r w:rsidRPr="00557032">
        <w:rPr>
          <w:rFonts w:ascii="Times New Roman" w:eastAsia="Times New Roman" w:hAnsi="Times New Roman" w:cs="Times New Roman"/>
          <w:spacing w:val="-4"/>
          <w:kern w:val="0"/>
          <w:sz w:val="20"/>
          <w:szCs w:val="20"/>
          <w:lang w:val="en-US"/>
        </w:rPr>
        <w:t xml:space="preserve"> and </w:t>
      </w:r>
      <w:proofErr w:type="spellStart"/>
      <w:r w:rsidRPr="00557032">
        <w:rPr>
          <w:rFonts w:ascii="Times New Roman" w:eastAsia="Times New Roman" w:hAnsi="Times New Roman" w:cs="Times New Roman"/>
          <w:spacing w:val="-4"/>
          <w:kern w:val="0"/>
          <w:sz w:val="20"/>
          <w:szCs w:val="20"/>
          <w:lang w:val="en-US"/>
        </w:rPr>
        <w:t>Folmer</w:t>
      </w:r>
      <w:proofErr w:type="spellEnd"/>
      <w:r w:rsidRPr="00557032">
        <w:rPr>
          <w:rFonts w:ascii="Times New Roman" w:eastAsia="Times New Roman" w:hAnsi="Times New Roman" w:cs="Times New Roman"/>
          <w:spacing w:val="-4"/>
          <w:kern w:val="0"/>
          <w:sz w:val="20"/>
          <w:szCs w:val="20"/>
          <w:lang w:val="en-US"/>
        </w:rPr>
        <w:t xml:space="preserve"> 1992</w:t>
      </w:r>
      <w:r w:rsidRPr="00557032">
        <w:rPr>
          <w:rFonts w:ascii="Times New Roman" w:eastAsia="Times New Roman" w:hAnsi="Times New Roman" w:cs="Times New Roman"/>
          <w:kern w:val="0"/>
          <w:sz w:val="20"/>
          <w:szCs w:val="20"/>
          <w:lang w:val="en-US"/>
        </w:rPr>
        <w:t xml:space="preserve">, </w:t>
      </w:r>
      <w:proofErr w:type="spellStart"/>
      <w:r w:rsidRPr="00557032">
        <w:rPr>
          <w:rFonts w:ascii="Times New Roman" w:eastAsia="Times New Roman" w:hAnsi="Times New Roman" w:cs="Times New Roman"/>
          <w:kern w:val="0"/>
          <w:sz w:val="20"/>
          <w:szCs w:val="20"/>
          <w:lang w:val="en-US"/>
        </w:rPr>
        <w:t>Elhorst</w:t>
      </w:r>
      <w:proofErr w:type="spellEnd"/>
      <w:r w:rsidRPr="00557032">
        <w:rPr>
          <w:rFonts w:ascii="Times New Roman" w:eastAsia="Times New Roman" w:hAnsi="Times New Roman" w:cs="Times New Roman"/>
          <w:kern w:val="0"/>
          <w:sz w:val="20"/>
          <w:szCs w:val="20"/>
          <w:lang w:val="en-US"/>
        </w:rPr>
        <w:t xml:space="preserve"> and </w:t>
      </w:r>
      <w:proofErr w:type="spellStart"/>
      <w:r w:rsidRPr="00557032">
        <w:rPr>
          <w:rFonts w:ascii="Times New Roman" w:eastAsia="Times New Roman" w:hAnsi="Times New Roman" w:cs="Times New Roman"/>
          <w:kern w:val="0"/>
          <w:sz w:val="20"/>
          <w:szCs w:val="20"/>
          <w:lang w:val="en-US"/>
        </w:rPr>
        <w:t>Freret</w:t>
      </w:r>
      <w:proofErr w:type="spellEnd"/>
      <w:r w:rsidRPr="00557032">
        <w:rPr>
          <w:rFonts w:ascii="Times New Roman" w:eastAsia="Times New Roman" w:hAnsi="Times New Roman" w:cs="Times New Roman"/>
          <w:kern w:val="0"/>
          <w:sz w:val="20"/>
          <w:szCs w:val="20"/>
          <w:lang w:val="en-US"/>
        </w:rPr>
        <w:t xml:space="preserve"> 2007) or adopt an unconstrained spatial Durbin model and then, test whether this model can be simplified (</w:t>
      </w:r>
      <w:proofErr w:type="spellStart"/>
      <w:r w:rsidRPr="00557032">
        <w:rPr>
          <w:rFonts w:ascii="Times New Roman" w:eastAsia="Times New Roman" w:hAnsi="Times New Roman" w:cs="Times New Roman"/>
          <w:kern w:val="0"/>
          <w:sz w:val="20"/>
          <w:szCs w:val="20"/>
          <w:lang w:val="en-US"/>
        </w:rPr>
        <w:t>Elhorst</w:t>
      </w:r>
      <w:r w:rsidRPr="00557032">
        <w:rPr>
          <w:rFonts w:ascii="Times New Roman" w:eastAsia="Times New Roman" w:hAnsi="Times New Roman" w:cs="Times New Roman"/>
          <w:i/>
          <w:kern w:val="0"/>
          <w:sz w:val="20"/>
          <w:szCs w:val="20"/>
          <w:lang w:val="en-US"/>
        </w:rPr>
        <w:t>et</w:t>
      </w:r>
      <w:proofErr w:type="spellEnd"/>
      <w:r w:rsidRPr="00557032">
        <w:rPr>
          <w:rFonts w:ascii="Times New Roman" w:eastAsia="Times New Roman" w:hAnsi="Times New Roman" w:cs="Times New Roman"/>
          <w:i/>
          <w:kern w:val="0"/>
          <w:sz w:val="20"/>
          <w:szCs w:val="20"/>
          <w:lang w:val="en-US"/>
        </w:rPr>
        <w:t xml:space="preserve"> al.,</w:t>
      </w:r>
      <w:r w:rsidRPr="00557032">
        <w:rPr>
          <w:rFonts w:ascii="Times New Roman" w:eastAsia="Times New Roman" w:hAnsi="Times New Roman" w:cs="Times New Roman"/>
          <w:kern w:val="0"/>
          <w:sz w:val="20"/>
          <w:szCs w:val="20"/>
          <w:lang w:val="en-US"/>
        </w:rPr>
        <w:t xml:space="preserve"> 2006; </w:t>
      </w:r>
      <w:proofErr w:type="spellStart"/>
      <w:r w:rsidRPr="00557032">
        <w:rPr>
          <w:rFonts w:ascii="Times New Roman" w:eastAsia="Times New Roman" w:hAnsi="Times New Roman" w:cs="Times New Roman"/>
          <w:kern w:val="0"/>
          <w:sz w:val="20"/>
          <w:szCs w:val="20"/>
          <w:lang w:val="en-US"/>
        </w:rPr>
        <w:t>Ertur</w:t>
      </w:r>
      <w:proofErr w:type="spellEnd"/>
      <w:r w:rsidRPr="00557032">
        <w:rPr>
          <w:rFonts w:ascii="Times New Roman" w:eastAsia="Times New Roman" w:hAnsi="Times New Roman" w:cs="Times New Roman"/>
          <w:kern w:val="0"/>
          <w:sz w:val="20"/>
          <w:szCs w:val="20"/>
          <w:lang w:val="en-US"/>
        </w:rPr>
        <w:t xml:space="preserve"> and Koch, 2007). </w:t>
      </w:r>
    </w:p>
    <w:p w:rsidR="0073262B" w:rsidRPr="00557032" w:rsidRDefault="0073262B" w:rsidP="00544F25">
      <w:pPr>
        <w:autoSpaceDE w:val="0"/>
        <w:autoSpaceDN w:val="0"/>
        <w:adjustRightInd w:val="0"/>
        <w:spacing w:after="0" w:line="360" w:lineRule="auto"/>
        <w:ind w:firstLine="720"/>
        <w:rPr>
          <w:rFonts w:ascii="Times New Roman" w:eastAsia="Times New Roman" w:hAnsi="Times New Roman" w:cs="Times New Roman"/>
          <w:kern w:val="0"/>
          <w:sz w:val="20"/>
          <w:szCs w:val="20"/>
          <w:lang w:val="en-US"/>
        </w:rPr>
      </w:pPr>
      <w:r w:rsidRPr="00557032">
        <w:rPr>
          <w:rFonts w:ascii="Times New Roman" w:eastAsia="Times New Roman" w:hAnsi="Times New Roman" w:cs="Times New Roman"/>
          <w:kern w:val="0"/>
          <w:sz w:val="20"/>
          <w:szCs w:val="20"/>
          <w:lang w:val="en-US"/>
        </w:rPr>
        <w:t>An unconstrained spatial Durbin model (SDM) with spatial fixed effects takes the form</w:t>
      </w:r>
    </w:p>
    <w:p w:rsidR="0073262B" w:rsidRPr="00557032" w:rsidRDefault="0073262B" w:rsidP="0073262B">
      <w:pPr>
        <w:autoSpaceDE w:val="0"/>
        <w:autoSpaceDN w:val="0"/>
        <w:adjustRightInd w:val="0"/>
        <w:spacing w:before="80" w:after="80" w:line="240" w:lineRule="auto"/>
        <w:ind w:firstLine="720"/>
        <w:jc w:val="both"/>
        <w:rPr>
          <w:rFonts w:ascii="Times New Roman" w:eastAsia="Times New Roman" w:hAnsi="Times New Roman" w:cs="Times New Roman"/>
          <w:kern w:val="0"/>
          <w:sz w:val="20"/>
          <w:szCs w:val="20"/>
          <w:lang w:val="en-US"/>
        </w:rPr>
      </w:pPr>
      <w:r w:rsidRPr="00557032">
        <w:rPr>
          <w:rFonts w:ascii="Times New Roman" w:eastAsia="Times New Roman" w:hAnsi="Times New Roman" w:cs="Times New Roman"/>
          <w:kern w:val="0"/>
          <w:position w:val="-30"/>
          <w:sz w:val="20"/>
          <w:szCs w:val="20"/>
          <w:lang w:val="en-US"/>
        </w:rPr>
        <w:object w:dxaOrig="4160" w:dyaOrig="700">
          <v:shape id="_x0000_i1028" type="#_x0000_t75" style="width:208.2pt;height:35.15pt" o:ole="">
            <v:imagedata r:id="rId13" o:title=""/>
          </v:shape>
          <o:OLEObject Type="Embed" ProgID="Equation.3" ShapeID="_x0000_i1028" DrawAspect="Content" ObjectID="_1752303792" r:id="rId14"/>
        </w:object>
      </w:r>
      <w:r w:rsidRPr="00557032">
        <w:rPr>
          <w:rFonts w:ascii="Times New Roman" w:eastAsia="Times New Roman" w:hAnsi="Times New Roman" w:cs="Times New Roman"/>
          <w:kern w:val="0"/>
          <w:sz w:val="20"/>
          <w:szCs w:val="20"/>
          <w:lang w:val="en-US"/>
        </w:rPr>
        <w:tab/>
        <w:t>...…</w:t>
      </w:r>
      <w:proofErr w:type="gramStart"/>
      <w:r w:rsidRPr="00557032">
        <w:rPr>
          <w:rFonts w:ascii="Times New Roman" w:eastAsia="Times New Roman" w:hAnsi="Times New Roman" w:cs="Times New Roman"/>
          <w:kern w:val="0"/>
          <w:sz w:val="20"/>
          <w:szCs w:val="20"/>
          <w:lang w:val="en-US"/>
        </w:rPr>
        <w:t>..</w:t>
      </w:r>
      <w:r w:rsidRPr="00557032">
        <w:rPr>
          <w:rFonts w:ascii="Times New Roman" w:eastAsia="Times New Roman" w:hAnsi="Times New Roman" w:cs="Times New Roman"/>
          <w:bCs/>
          <w:kern w:val="0"/>
          <w:sz w:val="20"/>
          <w:szCs w:val="20"/>
          <w:lang w:val="en-US"/>
        </w:rPr>
        <w:t>(</w:t>
      </w:r>
      <w:proofErr w:type="gramEnd"/>
      <w:r w:rsidRPr="00557032">
        <w:rPr>
          <w:rFonts w:ascii="Times New Roman" w:eastAsia="Times New Roman" w:hAnsi="Times New Roman" w:cs="Times New Roman"/>
          <w:bCs/>
          <w:kern w:val="0"/>
          <w:sz w:val="20"/>
          <w:szCs w:val="20"/>
          <w:lang w:val="en-US"/>
        </w:rPr>
        <w:t>6)</w:t>
      </w:r>
    </w:p>
    <w:p w:rsidR="0073262B" w:rsidRPr="00557032" w:rsidRDefault="0073262B" w:rsidP="0073262B">
      <w:pPr>
        <w:spacing w:after="0" w:line="240" w:lineRule="auto"/>
        <w:rPr>
          <w:rFonts w:ascii="Times New Roman" w:eastAsia="Times New Roman" w:hAnsi="Times New Roman" w:cs="Times New Roman"/>
          <w:kern w:val="0"/>
          <w:sz w:val="20"/>
          <w:szCs w:val="20"/>
          <w:lang w:val="en-US"/>
        </w:rPr>
      </w:pPr>
      <w:r w:rsidRPr="00557032">
        <w:rPr>
          <w:rFonts w:ascii="Times New Roman" w:eastAsia="Times New Roman" w:hAnsi="Times New Roman" w:cs="Times New Roman"/>
          <w:kern w:val="0"/>
          <w:sz w:val="20"/>
          <w:szCs w:val="20"/>
          <w:lang w:val="en-US"/>
        </w:rPr>
        <w:t xml:space="preserve">Where, θ, just as </w:t>
      </w:r>
      <w:r w:rsidRPr="00557032">
        <w:rPr>
          <w:rFonts w:ascii="Times New Roman" w:eastAsia="Times New Roman" w:hAnsi="Times New Roman" w:cs="Times New Roman"/>
          <w:bCs/>
          <w:i/>
          <w:iCs/>
          <w:kern w:val="0"/>
          <w:sz w:val="20"/>
          <w:szCs w:val="20"/>
          <w:lang w:val="en-US"/>
        </w:rPr>
        <w:t>β</w:t>
      </w:r>
      <w:r w:rsidRPr="00557032">
        <w:rPr>
          <w:rFonts w:ascii="Times New Roman" w:eastAsia="Times New Roman" w:hAnsi="Times New Roman" w:cs="Times New Roman"/>
          <w:kern w:val="0"/>
          <w:sz w:val="20"/>
          <w:szCs w:val="20"/>
          <w:lang w:val="en-US"/>
        </w:rPr>
        <w:t>, is an (</w:t>
      </w:r>
      <w:r w:rsidRPr="00557032">
        <w:rPr>
          <w:rFonts w:ascii="Times New Roman" w:eastAsia="TimesNewRoman,Italic" w:hAnsi="Times New Roman" w:cs="Times New Roman"/>
          <w:i/>
          <w:iCs/>
          <w:kern w:val="0"/>
          <w:sz w:val="20"/>
          <w:szCs w:val="20"/>
          <w:lang w:val="en-US"/>
        </w:rPr>
        <w:t>k</w:t>
      </w:r>
      <w:r w:rsidRPr="00557032">
        <w:rPr>
          <w:rFonts w:ascii="Times New Roman" w:eastAsia="Times New Roman" w:hAnsi="Times New Roman" w:cs="Times New Roman"/>
          <w:kern w:val="0"/>
          <w:sz w:val="20"/>
          <w:szCs w:val="20"/>
          <w:lang w:val="en-US"/>
        </w:rPr>
        <w:t>,1) vector of fixed but unknown parameters.</w:t>
      </w:r>
    </w:p>
    <w:p w:rsidR="0073262B" w:rsidRPr="00557032" w:rsidRDefault="0073262B" w:rsidP="0073262B">
      <w:pPr>
        <w:spacing w:after="0" w:line="360" w:lineRule="auto"/>
        <w:ind w:hanging="426"/>
        <w:rPr>
          <w:rFonts w:ascii="Times New Roman" w:eastAsia="Times New Roman" w:hAnsi="Times New Roman" w:cs="Times New Roman"/>
          <w:b/>
          <w:kern w:val="0"/>
          <w:sz w:val="20"/>
          <w:szCs w:val="20"/>
          <w:lang w:val="en-US"/>
        </w:rPr>
      </w:pPr>
    </w:p>
    <w:p w:rsidR="0073262B" w:rsidRPr="00557032" w:rsidRDefault="00557032" w:rsidP="0073262B">
      <w:pPr>
        <w:autoSpaceDE w:val="0"/>
        <w:autoSpaceDN w:val="0"/>
        <w:adjustRightInd w:val="0"/>
        <w:spacing w:after="0" w:line="240" w:lineRule="auto"/>
        <w:jc w:val="both"/>
        <w:rPr>
          <w:rFonts w:ascii="Times New Roman" w:eastAsia="Calibri" w:hAnsi="Times New Roman" w:cs="Times New Roman"/>
          <w:color w:val="000000"/>
          <w:kern w:val="0"/>
          <w:sz w:val="24"/>
          <w:szCs w:val="24"/>
          <w:lang w:eastAsia="en-IN"/>
        </w:rPr>
      </w:pPr>
      <w:r w:rsidRPr="00557032">
        <w:rPr>
          <w:rFonts w:ascii="Times New Roman" w:eastAsia="Calibri" w:hAnsi="Times New Roman" w:cs="Times New Roman"/>
          <w:b/>
          <w:bCs/>
          <w:color w:val="000000"/>
          <w:kern w:val="0"/>
          <w:sz w:val="24"/>
          <w:szCs w:val="24"/>
          <w:lang w:eastAsia="en-IN"/>
        </w:rPr>
        <w:t>3.</w:t>
      </w:r>
      <w:r w:rsidR="00C13F0A" w:rsidRPr="00557032">
        <w:rPr>
          <w:rFonts w:ascii="Times New Roman" w:eastAsia="Calibri" w:hAnsi="Times New Roman" w:cs="Times New Roman"/>
          <w:b/>
          <w:bCs/>
          <w:color w:val="000000"/>
          <w:kern w:val="0"/>
          <w:sz w:val="24"/>
          <w:szCs w:val="24"/>
          <w:lang w:eastAsia="en-IN"/>
        </w:rPr>
        <w:t>7</w:t>
      </w:r>
      <w:proofErr w:type="gramStart"/>
      <w:r w:rsidR="00C13F0A" w:rsidRPr="00557032">
        <w:rPr>
          <w:rFonts w:ascii="Times New Roman" w:eastAsia="Calibri" w:hAnsi="Times New Roman" w:cs="Times New Roman"/>
          <w:b/>
          <w:bCs/>
          <w:color w:val="000000"/>
          <w:kern w:val="0"/>
          <w:sz w:val="24"/>
          <w:szCs w:val="24"/>
          <w:lang w:eastAsia="en-IN"/>
        </w:rPr>
        <w:t>.</w:t>
      </w:r>
      <w:r w:rsidR="0073262B" w:rsidRPr="00557032">
        <w:rPr>
          <w:rFonts w:ascii="Times New Roman" w:eastAsia="Calibri" w:hAnsi="Times New Roman" w:cs="Times New Roman"/>
          <w:b/>
          <w:bCs/>
          <w:color w:val="000000"/>
          <w:kern w:val="0"/>
          <w:sz w:val="24"/>
          <w:szCs w:val="24"/>
          <w:lang w:eastAsia="en-IN"/>
        </w:rPr>
        <w:t>Non</w:t>
      </w:r>
      <w:proofErr w:type="gramEnd"/>
      <w:r w:rsidR="0073262B" w:rsidRPr="00557032">
        <w:rPr>
          <w:rFonts w:ascii="Times New Roman" w:eastAsia="Calibri" w:hAnsi="Times New Roman" w:cs="Times New Roman"/>
          <w:b/>
          <w:bCs/>
          <w:color w:val="000000"/>
          <w:kern w:val="0"/>
          <w:sz w:val="24"/>
          <w:szCs w:val="24"/>
          <w:lang w:eastAsia="en-IN"/>
        </w:rPr>
        <w:t xml:space="preserve">-Spatial linear regression Model (OLS Model) </w:t>
      </w:r>
    </w:p>
    <w:p w:rsidR="0073262B" w:rsidRPr="00557032" w:rsidRDefault="0073262B" w:rsidP="00544F25">
      <w:pPr>
        <w:spacing w:after="0" w:line="360" w:lineRule="auto"/>
        <w:ind w:firstLine="720"/>
        <w:jc w:val="both"/>
        <w:rPr>
          <w:rFonts w:ascii="Times New Roman" w:eastAsia="Times New Roman" w:hAnsi="Times New Roman" w:cs="Times New Roman"/>
          <w:kern w:val="0"/>
          <w:sz w:val="20"/>
          <w:szCs w:val="20"/>
          <w:lang w:val="en-US"/>
        </w:rPr>
      </w:pPr>
      <w:r w:rsidRPr="00557032">
        <w:rPr>
          <w:rFonts w:ascii="Times New Roman" w:eastAsia="Times New Roman" w:hAnsi="Times New Roman" w:cs="Times New Roman"/>
          <w:kern w:val="0"/>
          <w:sz w:val="20"/>
          <w:szCs w:val="20"/>
          <w:lang w:val="en-US"/>
        </w:rPr>
        <w:t xml:space="preserve">The typical strategy in most empirical research is to begin with a non-spatial linear regression model and then examine if the model needs to be extended with spatial interaction effects. The particular to general method is the name given to this strategy. The form of the non-spatial linear regression model is </w:t>
      </w:r>
    </w:p>
    <w:p w:rsidR="0073262B" w:rsidRPr="00557032" w:rsidRDefault="0073262B" w:rsidP="0073262B">
      <w:pPr>
        <w:spacing w:after="0" w:line="240" w:lineRule="auto"/>
        <w:ind w:firstLine="720"/>
        <w:jc w:val="both"/>
        <w:rPr>
          <w:rFonts w:ascii="Times New Roman" w:eastAsia="Times New Roman" w:hAnsi="Times New Roman" w:cs="Times New Roman"/>
          <w:i/>
          <w:iCs/>
          <w:kern w:val="0"/>
          <w:sz w:val="20"/>
          <w:szCs w:val="20"/>
          <w:lang w:val="en-US"/>
        </w:rPr>
      </w:pPr>
      <w:r w:rsidRPr="00557032">
        <w:rPr>
          <w:rFonts w:ascii="Times New Roman" w:eastAsia="Times New Roman" w:hAnsi="Times New Roman" w:cs="Times New Roman"/>
          <w:i/>
          <w:iCs/>
          <w:kern w:val="0"/>
          <w:sz w:val="20"/>
          <w:szCs w:val="20"/>
          <w:lang w:val="en-US"/>
        </w:rPr>
        <w:t xml:space="preserve">Y = Xβ + u </w:t>
      </w:r>
      <w:r w:rsidRPr="00557032">
        <w:rPr>
          <w:rFonts w:ascii="Times New Roman" w:eastAsia="Times New Roman" w:hAnsi="Times New Roman" w:cs="Times New Roman"/>
          <w:kern w:val="0"/>
          <w:sz w:val="20"/>
          <w:szCs w:val="20"/>
          <w:lang w:val="en-US"/>
        </w:rPr>
        <w:t>...…</w:t>
      </w:r>
      <w:proofErr w:type="gramStart"/>
      <w:r w:rsidRPr="00557032">
        <w:rPr>
          <w:rFonts w:ascii="Times New Roman" w:eastAsia="Times New Roman" w:hAnsi="Times New Roman" w:cs="Times New Roman"/>
          <w:kern w:val="0"/>
          <w:sz w:val="20"/>
          <w:szCs w:val="20"/>
          <w:lang w:val="en-US"/>
        </w:rPr>
        <w:t>..</w:t>
      </w:r>
      <w:r w:rsidRPr="00557032">
        <w:rPr>
          <w:rFonts w:ascii="Times New Roman" w:eastAsia="Times New Roman" w:hAnsi="Times New Roman" w:cs="Times New Roman"/>
          <w:bCs/>
          <w:kern w:val="0"/>
          <w:sz w:val="20"/>
          <w:szCs w:val="20"/>
          <w:lang w:val="en-US"/>
        </w:rPr>
        <w:t>(</w:t>
      </w:r>
      <w:proofErr w:type="gramEnd"/>
      <w:r w:rsidRPr="00557032">
        <w:rPr>
          <w:rFonts w:ascii="Times New Roman" w:eastAsia="Times New Roman" w:hAnsi="Times New Roman" w:cs="Times New Roman"/>
          <w:bCs/>
          <w:kern w:val="0"/>
          <w:sz w:val="20"/>
          <w:szCs w:val="20"/>
          <w:lang w:val="en-US"/>
        </w:rPr>
        <w:t>7)</w:t>
      </w:r>
    </w:p>
    <w:p w:rsidR="0073262B" w:rsidRPr="00557032" w:rsidRDefault="0073262B" w:rsidP="0073262B">
      <w:pPr>
        <w:spacing w:after="0" w:line="240" w:lineRule="auto"/>
        <w:jc w:val="both"/>
        <w:rPr>
          <w:rFonts w:ascii="Times New Roman" w:eastAsia="Times New Roman" w:hAnsi="Times New Roman" w:cs="Times New Roman"/>
          <w:kern w:val="0"/>
          <w:sz w:val="20"/>
          <w:szCs w:val="20"/>
          <w:lang w:val="en-US"/>
        </w:rPr>
      </w:pPr>
      <w:r w:rsidRPr="00557032">
        <w:rPr>
          <w:rFonts w:ascii="Times New Roman" w:eastAsia="Times New Roman" w:hAnsi="Times New Roman" w:cs="Times New Roman"/>
          <w:kern w:val="0"/>
          <w:sz w:val="20"/>
          <w:szCs w:val="20"/>
          <w:lang w:val="en-US"/>
        </w:rPr>
        <w:t>Where</w:t>
      </w:r>
    </w:p>
    <w:p w:rsidR="0073262B" w:rsidRPr="00557032" w:rsidRDefault="0073262B" w:rsidP="0073262B">
      <w:pPr>
        <w:spacing w:after="0" w:line="240" w:lineRule="auto"/>
        <w:ind w:firstLine="720"/>
        <w:jc w:val="both"/>
        <w:rPr>
          <w:rFonts w:ascii="Times New Roman" w:eastAsia="Times New Roman" w:hAnsi="Times New Roman" w:cs="Times New Roman"/>
          <w:kern w:val="0"/>
          <w:sz w:val="20"/>
          <w:szCs w:val="20"/>
          <w:lang w:val="en-US"/>
        </w:rPr>
      </w:pPr>
      <w:r w:rsidRPr="00557032">
        <w:rPr>
          <w:rFonts w:ascii="Times New Roman" w:eastAsia="Times New Roman" w:hAnsi="Times New Roman" w:cs="Times New Roman"/>
          <w:kern w:val="0"/>
          <w:sz w:val="20"/>
          <w:szCs w:val="20"/>
          <w:lang w:val="en-US"/>
        </w:rPr>
        <w:t xml:space="preserve">Y = </w:t>
      </w:r>
      <w:r w:rsidRPr="00557032">
        <w:rPr>
          <w:rFonts w:ascii="Times New Roman" w:eastAsia="Times New Roman" w:hAnsi="Times New Roman" w:cs="Times New Roman"/>
          <w:i/>
          <w:iCs/>
          <w:kern w:val="0"/>
          <w:sz w:val="20"/>
          <w:szCs w:val="20"/>
          <w:lang w:val="en-US"/>
        </w:rPr>
        <w:t xml:space="preserve">R </w:t>
      </w:r>
      <w:r w:rsidRPr="00557032">
        <w:rPr>
          <w:rFonts w:ascii="Times New Roman" w:eastAsia="Times New Roman" w:hAnsi="Times New Roman" w:cs="Times New Roman"/>
          <w:kern w:val="0"/>
          <w:sz w:val="20"/>
          <w:szCs w:val="20"/>
          <w:lang w:val="en-US"/>
        </w:rPr>
        <w:t xml:space="preserve">x1 vector of observations on the dependent variable, </w:t>
      </w:r>
    </w:p>
    <w:p w:rsidR="0073262B" w:rsidRPr="00557032" w:rsidRDefault="0073262B" w:rsidP="0073262B">
      <w:pPr>
        <w:spacing w:after="0" w:line="240" w:lineRule="auto"/>
        <w:ind w:firstLine="720"/>
        <w:jc w:val="both"/>
        <w:rPr>
          <w:rFonts w:ascii="Times New Roman" w:eastAsia="Times New Roman" w:hAnsi="Times New Roman" w:cs="Times New Roman"/>
          <w:kern w:val="0"/>
          <w:sz w:val="20"/>
          <w:szCs w:val="20"/>
          <w:lang w:val="en-US"/>
        </w:rPr>
      </w:pPr>
      <w:r w:rsidRPr="00557032">
        <w:rPr>
          <w:rFonts w:ascii="Times New Roman" w:eastAsia="Times New Roman" w:hAnsi="Times New Roman" w:cs="Times New Roman"/>
          <w:i/>
          <w:iCs/>
          <w:kern w:val="0"/>
          <w:sz w:val="20"/>
          <w:szCs w:val="20"/>
          <w:lang w:val="en-US"/>
        </w:rPr>
        <w:t xml:space="preserve">R </w:t>
      </w:r>
      <w:r w:rsidRPr="00557032">
        <w:rPr>
          <w:rFonts w:ascii="Times New Roman" w:eastAsia="Times New Roman" w:hAnsi="Times New Roman" w:cs="Times New Roman"/>
          <w:kern w:val="0"/>
          <w:sz w:val="20"/>
          <w:szCs w:val="20"/>
          <w:lang w:val="en-US"/>
        </w:rPr>
        <w:t xml:space="preserve">= No. of districts, </w:t>
      </w:r>
    </w:p>
    <w:p w:rsidR="0073262B" w:rsidRPr="00557032" w:rsidRDefault="0073262B" w:rsidP="0073262B">
      <w:pPr>
        <w:spacing w:after="0" w:line="240" w:lineRule="auto"/>
        <w:ind w:left="720"/>
        <w:jc w:val="both"/>
        <w:rPr>
          <w:rFonts w:ascii="Times New Roman" w:eastAsia="Times New Roman" w:hAnsi="Times New Roman" w:cs="Times New Roman"/>
          <w:kern w:val="0"/>
          <w:sz w:val="20"/>
          <w:szCs w:val="20"/>
          <w:lang w:val="en-US"/>
        </w:rPr>
      </w:pPr>
      <w:r w:rsidRPr="00557032">
        <w:rPr>
          <w:rFonts w:ascii="Times New Roman" w:eastAsia="Times New Roman" w:hAnsi="Times New Roman" w:cs="Times New Roman"/>
          <w:kern w:val="0"/>
          <w:sz w:val="20"/>
          <w:szCs w:val="20"/>
          <w:lang w:val="en-US"/>
        </w:rPr>
        <w:t xml:space="preserve">X = </w:t>
      </w:r>
      <w:r w:rsidRPr="00557032">
        <w:rPr>
          <w:rFonts w:ascii="Times New Roman" w:eastAsia="Times New Roman" w:hAnsi="Times New Roman" w:cs="Times New Roman"/>
          <w:i/>
          <w:iCs/>
          <w:kern w:val="0"/>
          <w:sz w:val="20"/>
          <w:szCs w:val="20"/>
          <w:lang w:val="en-US"/>
        </w:rPr>
        <w:t xml:space="preserve">R </w:t>
      </w:r>
      <w:r w:rsidRPr="00557032">
        <w:rPr>
          <w:rFonts w:ascii="Times New Roman" w:eastAsia="Times New Roman" w:hAnsi="Times New Roman" w:cs="Times New Roman"/>
          <w:kern w:val="0"/>
          <w:sz w:val="20"/>
          <w:szCs w:val="20"/>
          <w:lang w:val="en-US"/>
        </w:rPr>
        <w:t xml:space="preserve">x </w:t>
      </w:r>
      <w:r w:rsidRPr="00557032">
        <w:rPr>
          <w:rFonts w:ascii="Times New Roman" w:eastAsia="Times New Roman" w:hAnsi="Times New Roman" w:cs="Times New Roman"/>
          <w:i/>
          <w:iCs/>
          <w:kern w:val="0"/>
          <w:sz w:val="20"/>
          <w:szCs w:val="20"/>
          <w:lang w:val="en-US"/>
        </w:rPr>
        <w:t xml:space="preserve">k </w:t>
      </w:r>
      <w:r w:rsidRPr="00557032">
        <w:rPr>
          <w:rFonts w:ascii="Times New Roman" w:eastAsia="Times New Roman" w:hAnsi="Times New Roman" w:cs="Times New Roman"/>
          <w:kern w:val="0"/>
          <w:sz w:val="20"/>
          <w:szCs w:val="20"/>
          <w:lang w:val="en-US"/>
        </w:rPr>
        <w:t xml:space="preserve">matrix of observations on the exogenous variables, with associated </w:t>
      </w:r>
      <w:r w:rsidRPr="00557032">
        <w:rPr>
          <w:rFonts w:ascii="Times New Roman" w:eastAsia="Times New Roman" w:hAnsi="Times New Roman" w:cs="Times New Roman"/>
          <w:i/>
          <w:iCs/>
          <w:kern w:val="0"/>
          <w:sz w:val="20"/>
          <w:szCs w:val="20"/>
          <w:lang w:val="en-US"/>
        </w:rPr>
        <w:t xml:space="preserve">k </w:t>
      </w:r>
      <w:r w:rsidRPr="00557032">
        <w:rPr>
          <w:rFonts w:ascii="Times New Roman" w:eastAsia="Times New Roman" w:hAnsi="Times New Roman" w:cs="Times New Roman"/>
          <w:kern w:val="0"/>
          <w:sz w:val="20"/>
          <w:szCs w:val="20"/>
          <w:lang w:val="en-US"/>
        </w:rPr>
        <w:t xml:space="preserve">x 1 regression coefficient vector β and </w:t>
      </w:r>
    </w:p>
    <w:p w:rsidR="0073262B" w:rsidRPr="00557032" w:rsidRDefault="0073262B" w:rsidP="0073262B">
      <w:pPr>
        <w:spacing w:after="0" w:line="240" w:lineRule="auto"/>
        <w:ind w:firstLine="720"/>
        <w:jc w:val="both"/>
        <w:rPr>
          <w:rFonts w:ascii="Times New Roman" w:eastAsia="Times New Roman" w:hAnsi="Times New Roman" w:cs="Times New Roman"/>
          <w:i/>
          <w:iCs/>
          <w:kern w:val="0"/>
          <w:sz w:val="20"/>
          <w:szCs w:val="20"/>
          <w:lang w:val="en-US"/>
        </w:rPr>
      </w:pPr>
      <w:r w:rsidRPr="00557032">
        <w:rPr>
          <w:rFonts w:ascii="Times New Roman" w:eastAsia="Times New Roman" w:hAnsi="Times New Roman" w:cs="Times New Roman"/>
          <w:kern w:val="0"/>
          <w:sz w:val="20"/>
          <w:szCs w:val="20"/>
          <w:lang w:val="en-US"/>
        </w:rPr>
        <w:t>u = vector of the error term.</w:t>
      </w:r>
    </w:p>
    <w:p w:rsidR="0073262B" w:rsidRPr="00557032" w:rsidRDefault="0073262B" w:rsidP="0073262B">
      <w:pPr>
        <w:autoSpaceDE w:val="0"/>
        <w:autoSpaceDN w:val="0"/>
        <w:adjustRightInd w:val="0"/>
        <w:spacing w:after="0" w:line="240" w:lineRule="auto"/>
        <w:jc w:val="both"/>
        <w:rPr>
          <w:rFonts w:ascii="Times New Roman" w:eastAsia="Calibri" w:hAnsi="Times New Roman" w:cs="Times New Roman"/>
          <w:b/>
          <w:bCs/>
          <w:color w:val="000000"/>
          <w:kern w:val="0"/>
          <w:sz w:val="28"/>
          <w:szCs w:val="28"/>
          <w:lang w:eastAsia="en-IN"/>
        </w:rPr>
      </w:pPr>
    </w:p>
    <w:p w:rsidR="0073262B" w:rsidRPr="00557032" w:rsidRDefault="00557032" w:rsidP="0073262B">
      <w:pPr>
        <w:autoSpaceDE w:val="0"/>
        <w:autoSpaceDN w:val="0"/>
        <w:adjustRightInd w:val="0"/>
        <w:spacing w:after="0" w:line="240" w:lineRule="auto"/>
        <w:jc w:val="both"/>
        <w:rPr>
          <w:rFonts w:ascii="Times New Roman" w:eastAsia="Calibri" w:hAnsi="Times New Roman" w:cs="Times New Roman"/>
          <w:color w:val="000000"/>
          <w:kern w:val="0"/>
          <w:sz w:val="28"/>
          <w:szCs w:val="28"/>
          <w:lang w:eastAsia="en-IN"/>
        </w:rPr>
      </w:pPr>
      <w:r>
        <w:rPr>
          <w:rFonts w:ascii="Times New Roman" w:eastAsia="Calibri" w:hAnsi="Times New Roman" w:cs="Times New Roman"/>
          <w:b/>
          <w:bCs/>
          <w:color w:val="000000"/>
          <w:kern w:val="0"/>
          <w:sz w:val="28"/>
          <w:szCs w:val="28"/>
          <w:lang w:eastAsia="en-IN"/>
        </w:rPr>
        <w:t>3.</w:t>
      </w:r>
      <w:r w:rsidR="00C13F0A" w:rsidRPr="00557032">
        <w:rPr>
          <w:rFonts w:ascii="Times New Roman" w:eastAsia="Calibri" w:hAnsi="Times New Roman" w:cs="Times New Roman"/>
          <w:b/>
          <w:bCs/>
          <w:color w:val="000000"/>
          <w:kern w:val="0"/>
          <w:sz w:val="28"/>
          <w:szCs w:val="28"/>
          <w:lang w:eastAsia="en-IN"/>
        </w:rPr>
        <w:t>8</w:t>
      </w:r>
      <w:proofErr w:type="gramStart"/>
      <w:r w:rsidR="00C13F0A" w:rsidRPr="00557032">
        <w:rPr>
          <w:rFonts w:ascii="Times New Roman" w:eastAsia="Calibri" w:hAnsi="Times New Roman" w:cs="Times New Roman"/>
          <w:b/>
          <w:bCs/>
          <w:color w:val="000000"/>
          <w:kern w:val="0"/>
          <w:sz w:val="28"/>
          <w:szCs w:val="28"/>
          <w:lang w:eastAsia="en-IN"/>
        </w:rPr>
        <w:t>.</w:t>
      </w:r>
      <w:r w:rsidR="0073262B" w:rsidRPr="00557032">
        <w:rPr>
          <w:rFonts w:ascii="Times New Roman" w:eastAsia="Calibri" w:hAnsi="Times New Roman" w:cs="Times New Roman"/>
          <w:b/>
          <w:bCs/>
          <w:color w:val="000000"/>
          <w:kern w:val="0"/>
          <w:sz w:val="28"/>
          <w:szCs w:val="28"/>
          <w:lang w:eastAsia="en-IN"/>
        </w:rPr>
        <w:t>Spatial</w:t>
      </w:r>
      <w:proofErr w:type="gramEnd"/>
      <w:r w:rsidR="0073262B" w:rsidRPr="00557032">
        <w:rPr>
          <w:rFonts w:ascii="Times New Roman" w:eastAsia="Calibri" w:hAnsi="Times New Roman" w:cs="Times New Roman"/>
          <w:b/>
          <w:bCs/>
          <w:color w:val="000000"/>
          <w:kern w:val="0"/>
          <w:sz w:val="28"/>
          <w:szCs w:val="28"/>
          <w:lang w:eastAsia="en-IN"/>
        </w:rPr>
        <w:t xml:space="preserve"> Lag Model </w:t>
      </w:r>
    </w:p>
    <w:p w:rsidR="0073262B" w:rsidRPr="00557032" w:rsidRDefault="0073262B" w:rsidP="00544F25">
      <w:pPr>
        <w:autoSpaceDE w:val="0"/>
        <w:autoSpaceDN w:val="0"/>
        <w:adjustRightInd w:val="0"/>
        <w:spacing w:after="0" w:line="360" w:lineRule="auto"/>
        <w:ind w:firstLine="720"/>
        <w:jc w:val="both"/>
        <w:rPr>
          <w:rFonts w:ascii="Times New Roman" w:eastAsia="Calibri" w:hAnsi="Times New Roman" w:cs="Times New Roman"/>
          <w:color w:val="000000"/>
          <w:kern w:val="0"/>
          <w:sz w:val="20"/>
          <w:szCs w:val="20"/>
          <w:lang w:eastAsia="en-IN"/>
        </w:rPr>
      </w:pPr>
      <w:r w:rsidRPr="00557032">
        <w:rPr>
          <w:rFonts w:ascii="Times New Roman" w:eastAsia="Calibri" w:hAnsi="Times New Roman" w:cs="Times New Roman"/>
          <w:color w:val="000000"/>
          <w:kern w:val="0"/>
          <w:sz w:val="20"/>
          <w:szCs w:val="20"/>
          <w:lang w:eastAsia="en-IN"/>
        </w:rPr>
        <w:t xml:space="preserve">This model is also known as the spatial autoregressive model. The dependent variable 'Y' levels are said to be dependent on the 'Y' levels in neighbouring locations. Thus, it is an expression of the notion of a geographical overflow. SAR, or the Spatial Auto-Regressive Model, is </w:t>
      </w:r>
    </w:p>
    <w:p w:rsidR="0073262B" w:rsidRPr="00557032" w:rsidRDefault="0073262B" w:rsidP="0073262B">
      <w:pPr>
        <w:spacing w:after="0" w:line="240" w:lineRule="auto"/>
        <w:ind w:firstLine="720"/>
        <w:jc w:val="both"/>
        <w:rPr>
          <w:rFonts w:ascii="Times New Roman" w:eastAsia="Yu Gothic" w:hAnsi="Times New Roman" w:cs="Times New Roman"/>
          <w:kern w:val="0"/>
          <w:sz w:val="20"/>
          <w:szCs w:val="20"/>
          <w:lang w:val="en-US"/>
        </w:rPr>
      </w:pPr>
      <w:r w:rsidRPr="00557032">
        <w:rPr>
          <w:rFonts w:ascii="Times New Roman" w:eastAsia="Times New Roman" w:hAnsi="Times New Roman" w:cs="Times New Roman"/>
          <w:i/>
          <w:iCs/>
          <w:kern w:val="0"/>
          <w:sz w:val="20"/>
          <w:szCs w:val="20"/>
          <w:lang w:val="en-US"/>
        </w:rPr>
        <w:t xml:space="preserve">Y = </w:t>
      </w:r>
      <w:proofErr w:type="spellStart"/>
      <w:r w:rsidRPr="00557032">
        <w:rPr>
          <w:rFonts w:ascii="Times New Roman" w:eastAsia="Yu Gothic" w:hAnsi="Times New Roman" w:cs="Times New Roman"/>
          <w:kern w:val="0"/>
          <w:sz w:val="20"/>
          <w:szCs w:val="20"/>
          <w:lang w:val="en-US"/>
        </w:rPr>
        <w:t>ρ</w:t>
      </w:r>
      <w:r w:rsidRPr="00557032">
        <w:rPr>
          <w:rFonts w:ascii="Times New Roman" w:eastAsia="Yu Gothic" w:hAnsi="Times New Roman" w:cs="Times New Roman"/>
          <w:i/>
          <w:iCs/>
          <w:kern w:val="0"/>
          <w:sz w:val="20"/>
          <w:szCs w:val="20"/>
          <w:lang w:val="en-US"/>
        </w:rPr>
        <w:t>WY</w:t>
      </w:r>
      <w:proofErr w:type="spellEnd"/>
      <w:r w:rsidRPr="00557032">
        <w:rPr>
          <w:rFonts w:ascii="Times New Roman" w:eastAsia="Yu Gothic" w:hAnsi="Times New Roman" w:cs="Times New Roman"/>
          <w:i/>
          <w:iCs/>
          <w:kern w:val="0"/>
          <w:sz w:val="20"/>
          <w:szCs w:val="20"/>
          <w:lang w:val="en-US"/>
        </w:rPr>
        <w:t xml:space="preserve"> + </w:t>
      </w:r>
      <w:proofErr w:type="spellStart"/>
      <w:r w:rsidRPr="00557032">
        <w:rPr>
          <w:rFonts w:ascii="Times New Roman" w:eastAsia="Yu Gothic" w:hAnsi="Times New Roman" w:cs="Times New Roman"/>
          <w:i/>
          <w:iCs/>
          <w:kern w:val="0"/>
          <w:sz w:val="20"/>
          <w:szCs w:val="20"/>
          <w:lang w:val="en-US"/>
        </w:rPr>
        <w:t>X</w:t>
      </w:r>
      <w:r w:rsidRPr="00557032">
        <w:rPr>
          <w:rFonts w:ascii="Times New Roman" w:eastAsia="Yu Gothic" w:hAnsi="Times New Roman" w:cs="Times New Roman"/>
          <w:kern w:val="0"/>
          <w:sz w:val="20"/>
          <w:szCs w:val="20"/>
          <w:lang w:val="en-US"/>
        </w:rPr>
        <w:t>β</w:t>
      </w:r>
      <w:proofErr w:type="spellEnd"/>
      <w:r w:rsidRPr="00557032">
        <w:rPr>
          <w:rFonts w:ascii="Times New Roman" w:eastAsia="Yu Gothic" w:hAnsi="Times New Roman" w:cs="Times New Roman"/>
          <w:kern w:val="0"/>
          <w:sz w:val="20"/>
          <w:szCs w:val="20"/>
          <w:lang w:val="en-US"/>
        </w:rPr>
        <w:t xml:space="preserve"> + u </w:t>
      </w:r>
      <w:r w:rsidRPr="00557032">
        <w:rPr>
          <w:rFonts w:ascii="Times New Roman" w:eastAsia="Times New Roman" w:hAnsi="Times New Roman" w:cs="Times New Roman"/>
          <w:kern w:val="0"/>
          <w:sz w:val="20"/>
          <w:szCs w:val="20"/>
          <w:lang w:val="en-US"/>
        </w:rPr>
        <w:t>...…</w:t>
      </w:r>
      <w:proofErr w:type="gramStart"/>
      <w:r w:rsidRPr="00557032">
        <w:rPr>
          <w:rFonts w:ascii="Times New Roman" w:eastAsia="Times New Roman" w:hAnsi="Times New Roman" w:cs="Times New Roman"/>
          <w:kern w:val="0"/>
          <w:sz w:val="20"/>
          <w:szCs w:val="20"/>
          <w:lang w:val="en-US"/>
        </w:rPr>
        <w:t>..</w:t>
      </w:r>
      <w:r w:rsidRPr="00557032">
        <w:rPr>
          <w:rFonts w:ascii="Times New Roman" w:eastAsia="Times New Roman" w:hAnsi="Times New Roman" w:cs="Times New Roman"/>
          <w:bCs/>
          <w:kern w:val="0"/>
          <w:sz w:val="20"/>
          <w:szCs w:val="20"/>
          <w:lang w:val="en-US"/>
        </w:rPr>
        <w:t>(</w:t>
      </w:r>
      <w:proofErr w:type="gramEnd"/>
      <w:r w:rsidRPr="00557032">
        <w:rPr>
          <w:rFonts w:ascii="Times New Roman" w:eastAsia="Times New Roman" w:hAnsi="Times New Roman" w:cs="Times New Roman"/>
          <w:bCs/>
          <w:kern w:val="0"/>
          <w:sz w:val="20"/>
          <w:szCs w:val="20"/>
          <w:lang w:val="en-US"/>
        </w:rPr>
        <w:t>8)</w:t>
      </w:r>
    </w:p>
    <w:p w:rsidR="0073262B" w:rsidRPr="00557032" w:rsidRDefault="0073262B" w:rsidP="0073262B">
      <w:pPr>
        <w:autoSpaceDE w:val="0"/>
        <w:autoSpaceDN w:val="0"/>
        <w:adjustRightInd w:val="0"/>
        <w:spacing w:after="0" w:line="240" w:lineRule="auto"/>
        <w:jc w:val="both"/>
        <w:rPr>
          <w:rFonts w:ascii="Times New Roman" w:eastAsia="Calibri" w:hAnsi="Times New Roman" w:cs="Times New Roman"/>
          <w:color w:val="000000"/>
          <w:kern w:val="0"/>
          <w:sz w:val="20"/>
          <w:szCs w:val="20"/>
          <w:lang w:eastAsia="en-IN"/>
        </w:rPr>
      </w:pPr>
      <w:r w:rsidRPr="00557032">
        <w:rPr>
          <w:rFonts w:ascii="Times New Roman" w:eastAsia="Calibri" w:hAnsi="Times New Roman" w:cs="Times New Roman"/>
          <w:color w:val="000000"/>
          <w:kern w:val="0"/>
          <w:sz w:val="20"/>
          <w:szCs w:val="20"/>
          <w:lang w:eastAsia="en-IN"/>
        </w:rPr>
        <w:t>Where</w:t>
      </w:r>
    </w:p>
    <w:p w:rsidR="0073262B" w:rsidRPr="00557032" w:rsidRDefault="0073262B" w:rsidP="0073262B">
      <w:pPr>
        <w:autoSpaceDE w:val="0"/>
        <w:autoSpaceDN w:val="0"/>
        <w:adjustRightInd w:val="0"/>
        <w:spacing w:after="0" w:line="240" w:lineRule="auto"/>
        <w:ind w:firstLine="720"/>
        <w:jc w:val="both"/>
        <w:rPr>
          <w:rFonts w:ascii="Times New Roman" w:eastAsia="Calibri" w:hAnsi="Times New Roman" w:cs="Times New Roman"/>
          <w:color w:val="000000"/>
          <w:kern w:val="0"/>
          <w:sz w:val="20"/>
          <w:szCs w:val="20"/>
          <w:lang w:eastAsia="en-IN"/>
        </w:rPr>
      </w:pPr>
      <w:r w:rsidRPr="00557032">
        <w:rPr>
          <w:rFonts w:ascii="Times New Roman" w:eastAsia="Calibri" w:hAnsi="Times New Roman" w:cs="Times New Roman"/>
          <w:color w:val="000000"/>
          <w:kern w:val="0"/>
          <w:sz w:val="20"/>
          <w:szCs w:val="20"/>
          <w:lang w:eastAsia="en-IN"/>
        </w:rPr>
        <w:t xml:space="preserve">Y = </w:t>
      </w:r>
      <w:r w:rsidRPr="00557032">
        <w:rPr>
          <w:rFonts w:ascii="Times New Roman" w:eastAsia="Calibri" w:hAnsi="Times New Roman" w:cs="Times New Roman"/>
          <w:i/>
          <w:iCs/>
          <w:color w:val="000000"/>
          <w:kern w:val="0"/>
          <w:sz w:val="20"/>
          <w:szCs w:val="20"/>
          <w:lang w:eastAsia="en-IN"/>
        </w:rPr>
        <w:t xml:space="preserve">R </w:t>
      </w:r>
      <w:r w:rsidRPr="00557032">
        <w:rPr>
          <w:rFonts w:ascii="Times New Roman" w:eastAsia="Calibri" w:hAnsi="Times New Roman" w:cs="Times New Roman"/>
          <w:color w:val="000000"/>
          <w:kern w:val="0"/>
          <w:sz w:val="20"/>
          <w:szCs w:val="20"/>
          <w:lang w:eastAsia="en-IN"/>
        </w:rPr>
        <w:t xml:space="preserve">x1 vector of observations on the dependent variable, </w:t>
      </w:r>
    </w:p>
    <w:p w:rsidR="0073262B" w:rsidRPr="00557032" w:rsidRDefault="0073262B" w:rsidP="0073262B">
      <w:pPr>
        <w:autoSpaceDE w:val="0"/>
        <w:autoSpaceDN w:val="0"/>
        <w:adjustRightInd w:val="0"/>
        <w:spacing w:after="0" w:line="240" w:lineRule="auto"/>
        <w:ind w:firstLine="720"/>
        <w:jc w:val="both"/>
        <w:rPr>
          <w:rFonts w:ascii="Times New Roman" w:eastAsia="Calibri" w:hAnsi="Times New Roman" w:cs="Times New Roman"/>
          <w:color w:val="000000"/>
          <w:kern w:val="0"/>
          <w:sz w:val="20"/>
          <w:szCs w:val="20"/>
          <w:lang w:eastAsia="en-IN"/>
        </w:rPr>
      </w:pPr>
      <w:r w:rsidRPr="00557032">
        <w:rPr>
          <w:rFonts w:ascii="Times New Roman" w:eastAsia="Calibri" w:hAnsi="Times New Roman" w:cs="Times New Roman"/>
          <w:i/>
          <w:iCs/>
          <w:color w:val="000000"/>
          <w:kern w:val="0"/>
          <w:sz w:val="20"/>
          <w:szCs w:val="20"/>
          <w:lang w:eastAsia="en-IN"/>
        </w:rPr>
        <w:t xml:space="preserve">R = </w:t>
      </w:r>
      <w:r w:rsidRPr="00557032">
        <w:rPr>
          <w:rFonts w:ascii="Times New Roman" w:eastAsia="Calibri" w:hAnsi="Times New Roman" w:cs="Times New Roman"/>
          <w:iCs/>
          <w:color w:val="000000"/>
          <w:kern w:val="0"/>
          <w:sz w:val="20"/>
          <w:szCs w:val="20"/>
          <w:lang w:eastAsia="en-IN"/>
        </w:rPr>
        <w:t>No. of districts,</w:t>
      </w:r>
    </w:p>
    <w:p w:rsidR="0073262B" w:rsidRPr="00557032" w:rsidRDefault="0073262B" w:rsidP="0073262B">
      <w:pPr>
        <w:autoSpaceDE w:val="0"/>
        <w:autoSpaceDN w:val="0"/>
        <w:adjustRightInd w:val="0"/>
        <w:spacing w:after="0" w:line="240" w:lineRule="auto"/>
        <w:ind w:firstLine="720"/>
        <w:jc w:val="both"/>
        <w:rPr>
          <w:rFonts w:ascii="Times New Roman" w:eastAsia="Calibri" w:hAnsi="Times New Roman" w:cs="Times New Roman"/>
          <w:color w:val="000000"/>
          <w:kern w:val="0"/>
          <w:sz w:val="20"/>
          <w:szCs w:val="20"/>
          <w:lang w:eastAsia="en-IN"/>
        </w:rPr>
      </w:pPr>
      <w:r w:rsidRPr="00557032">
        <w:rPr>
          <w:rFonts w:ascii="Times New Roman" w:eastAsia="Calibri" w:hAnsi="Times New Roman" w:cs="Times New Roman"/>
          <w:color w:val="000000"/>
          <w:kern w:val="0"/>
          <w:sz w:val="20"/>
          <w:szCs w:val="20"/>
          <w:lang w:eastAsia="en-IN"/>
        </w:rPr>
        <w:t xml:space="preserve">W = </w:t>
      </w:r>
      <w:r w:rsidRPr="00557032">
        <w:rPr>
          <w:rFonts w:ascii="Times New Roman" w:eastAsia="Calibri" w:hAnsi="Times New Roman" w:cs="Times New Roman"/>
          <w:i/>
          <w:iCs/>
          <w:color w:val="000000"/>
          <w:kern w:val="0"/>
          <w:sz w:val="20"/>
          <w:szCs w:val="20"/>
          <w:lang w:eastAsia="en-IN"/>
        </w:rPr>
        <w:t xml:space="preserve">R </w:t>
      </w:r>
      <w:r w:rsidRPr="00557032">
        <w:rPr>
          <w:rFonts w:ascii="Times New Roman" w:eastAsia="Calibri" w:hAnsi="Times New Roman" w:cs="Times New Roman"/>
          <w:color w:val="000000"/>
          <w:kern w:val="0"/>
          <w:sz w:val="20"/>
          <w:szCs w:val="20"/>
          <w:lang w:eastAsia="en-IN"/>
        </w:rPr>
        <w:t xml:space="preserve">x </w:t>
      </w:r>
      <w:r w:rsidRPr="00557032">
        <w:rPr>
          <w:rFonts w:ascii="Times New Roman" w:eastAsia="Calibri" w:hAnsi="Times New Roman" w:cs="Times New Roman"/>
          <w:i/>
          <w:iCs/>
          <w:color w:val="000000"/>
          <w:kern w:val="0"/>
          <w:sz w:val="20"/>
          <w:szCs w:val="20"/>
          <w:lang w:eastAsia="en-IN"/>
        </w:rPr>
        <w:t xml:space="preserve">R </w:t>
      </w:r>
      <w:r w:rsidRPr="00557032">
        <w:rPr>
          <w:rFonts w:ascii="Times New Roman" w:eastAsia="Calibri" w:hAnsi="Times New Roman" w:cs="Times New Roman"/>
          <w:color w:val="000000"/>
          <w:kern w:val="0"/>
          <w:sz w:val="20"/>
          <w:szCs w:val="20"/>
          <w:lang w:eastAsia="en-IN"/>
        </w:rPr>
        <w:t xml:space="preserve">spatial weights matrix (with 0 diagonal elements), </w:t>
      </w:r>
    </w:p>
    <w:p w:rsidR="0073262B" w:rsidRPr="00557032" w:rsidRDefault="0073262B" w:rsidP="0073262B">
      <w:pPr>
        <w:autoSpaceDE w:val="0"/>
        <w:autoSpaceDN w:val="0"/>
        <w:adjustRightInd w:val="0"/>
        <w:spacing w:after="0" w:line="240" w:lineRule="auto"/>
        <w:ind w:firstLine="720"/>
        <w:jc w:val="both"/>
        <w:rPr>
          <w:rFonts w:ascii="Times New Roman" w:eastAsia="Yu Gothic" w:hAnsi="Times New Roman" w:cs="Times New Roman"/>
          <w:color w:val="000000"/>
          <w:kern w:val="0"/>
          <w:sz w:val="20"/>
          <w:szCs w:val="20"/>
          <w:lang w:eastAsia="en-IN"/>
        </w:rPr>
      </w:pPr>
      <w:r w:rsidRPr="00557032">
        <w:rPr>
          <w:rFonts w:ascii="Times New Roman" w:eastAsia="Yu Gothic" w:hAnsi="Times New Roman" w:cs="Times New Roman"/>
          <w:color w:val="000000"/>
          <w:kern w:val="0"/>
          <w:sz w:val="20"/>
          <w:szCs w:val="20"/>
          <w:lang w:eastAsia="en-IN"/>
        </w:rPr>
        <w:t xml:space="preserve">ρ = spatial autoregressive coefficient or the spatial lag parameter, </w:t>
      </w:r>
    </w:p>
    <w:p w:rsidR="0073262B" w:rsidRPr="00557032" w:rsidRDefault="0073262B" w:rsidP="0073262B">
      <w:pPr>
        <w:autoSpaceDE w:val="0"/>
        <w:autoSpaceDN w:val="0"/>
        <w:adjustRightInd w:val="0"/>
        <w:spacing w:after="0" w:line="240" w:lineRule="auto"/>
        <w:ind w:left="720"/>
        <w:jc w:val="both"/>
        <w:rPr>
          <w:rFonts w:ascii="Times New Roman" w:eastAsia="Yu Gothic" w:hAnsi="Times New Roman" w:cs="Times New Roman"/>
          <w:color w:val="000000"/>
          <w:kern w:val="0"/>
          <w:sz w:val="20"/>
          <w:szCs w:val="20"/>
          <w:lang w:eastAsia="en-IN"/>
        </w:rPr>
      </w:pPr>
      <w:r w:rsidRPr="00557032">
        <w:rPr>
          <w:rFonts w:ascii="Times New Roman" w:eastAsia="Yu Gothic" w:hAnsi="Times New Roman" w:cs="Times New Roman"/>
          <w:color w:val="000000"/>
          <w:kern w:val="0"/>
          <w:sz w:val="20"/>
          <w:szCs w:val="20"/>
          <w:lang w:eastAsia="en-IN"/>
        </w:rPr>
        <w:t xml:space="preserve">WY = spatially lagged dependent variable representing an average of spatially neighbouring Y values, </w:t>
      </w:r>
    </w:p>
    <w:p w:rsidR="0073262B" w:rsidRPr="00557032" w:rsidRDefault="0073262B" w:rsidP="0073262B">
      <w:pPr>
        <w:autoSpaceDE w:val="0"/>
        <w:autoSpaceDN w:val="0"/>
        <w:adjustRightInd w:val="0"/>
        <w:spacing w:after="0" w:line="240" w:lineRule="auto"/>
        <w:ind w:firstLine="720"/>
        <w:jc w:val="both"/>
        <w:rPr>
          <w:rFonts w:ascii="Times New Roman" w:eastAsia="Yu Gothic" w:hAnsi="Times New Roman" w:cs="Times New Roman"/>
          <w:color w:val="000000"/>
          <w:kern w:val="0"/>
          <w:sz w:val="20"/>
          <w:szCs w:val="20"/>
          <w:lang w:eastAsia="en-IN"/>
        </w:rPr>
      </w:pPr>
      <w:r w:rsidRPr="00557032">
        <w:rPr>
          <w:rFonts w:ascii="Times New Roman" w:eastAsia="Yu Gothic" w:hAnsi="Times New Roman" w:cs="Times New Roman"/>
          <w:color w:val="000000"/>
          <w:kern w:val="0"/>
          <w:sz w:val="20"/>
          <w:szCs w:val="20"/>
          <w:lang w:eastAsia="en-IN"/>
        </w:rPr>
        <w:t xml:space="preserve">X = </w:t>
      </w:r>
      <w:r w:rsidRPr="00557032">
        <w:rPr>
          <w:rFonts w:ascii="Times New Roman" w:eastAsia="Yu Gothic" w:hAnsi="Times New Roman" w:cs="Times New Roman"/>
          <w:i/>
          <w:iCs/>
          <w:color w:val="000000"/>
          <w:kern w:val="0"/>
          <w:sz w:val="20"/>
          <w:szCs w:val="20"/>
          <w:lang w:eastAsia="en-IN"/>
        </w:rPr>
        <w:t xml:space="preserve">R </w:t>
      </w:r>
      <w:r w:rsidRPr="00557032">
        <w:rPr>
          <w:rFonts w:ascii="Times New Roman" w:eastAsia="Yu Gothic" w:hAnsi="Times New Roman" w:cs="Times New Roman"/>
          <w:color w:val="000000"/>
          <w:kern w:val="0"/>
          <w:sz w:val="20"/>
          <w:szCs w:val="20"/>
          <w:lang w:eastAsia="en-IN"/>
        </w:rPr>
        <w:t xml:space="preserve">x </w:t>
      </w:r>
      <w:r w:rsidRPr="00557032">
        <w:rPr>
          <w:rFonts w:ascii="Times New Roman" w:eastAsia="Yu Gothic" w:hAnsi="Times New Roman" w:cs="Times New Roman"/>
          <w:i/>
          <w:iCs/>
          <w:color w:val="000000"/>
          <w:kern w:val="0"/>
          <w:sz w:val="20"/>
          <w:szCs w:val="20"/>
          <w:lang w:eastAsia="en-IN"/>
        </w:rPr>
        <w:t xml:space="preserve">k </w:t>
      </w:r>
      <w:r w:rsidRPr="00557032">
        <w:rPr>
          <w:rFonts w:ascii="Times New Roman" w:eastAsia="Yu Gothic" w:hAnsi="Times New Roman" w:cs="Times New Roman"/>
          <w:color w:val="000000"/>
          <w:kern w:val="0"/>
          <w:sz w:val="20"/>
          <w:szCs w:val="20"/>
          <w:lang w:eastAsia="en-IN"/>
        </w:rPr>
        <w:t xml:space="preserve">matrix of observations on the exogenous variables, with associated </w:t>
      </w:r>
      <w:r w:rsidRPr="00557032">
        <w:rPr>
          <w:rFonts w:ascii="Times New Roman" w:eastAsia="Yu Gothic" w:hAnsi="Times New Roman" w:cs="Times New Roman"/>
          <w:i/>
          <w:iCs/>
          <w:color w:val="000000"/>
          <w:kern w:val="0"/>
          <w:sz w:val="20"/>
          <w:szCs w:val="20"/>
          <w:lang w:eastAsia="en-IN"/>
        </w:rPr>
        <w:t xml:space="preserve">k </w:t>
      </w:r>
      <w:r w:rsidRPr="00557032">
        <w:rPr>
          <w:rFonts w:ascii="Times New Roman" w:eastAsia="Yu Gothic" w:hAnsi="Times New Roman" w:cs="Times New Roman"/>
          <w:color w:val="000000"/>
          <w:kern w:val="0"/>
          <w:sz w:val="20"/>
          <w:szCs w:val="20"/>
          <w:lang w:eastAsia="en-IN"/>
        </w:rPr>
        <w:t xml:space="preserve">x 1 </w:t>
      </w:r>
    </w:p>
    <w:p w:rsidR="0073262B" w:rsidRPr="00557032" w:rsidRDefault="0073262B" w:rsidP="0073262B">
      <w:pPr>
        <w:spacing w:after="0" w:line="240" w:lineRule="auto"/>
        <w:ind w:firstLine="720"/>
        <w:jc w:val="both"/>
        <w:rPr>
          <w:rFonts w:ascii="Times New Roman" w:eastAsia="Yu Gothic" w:hAnsi="Times New Roman" w:cs="Times New Roman"/>
          <w:kern w:val="0"/>
          <w:sz w:val="20"/>
          <w:szCs w:val="20"/>
          <w:lang w:val="en-US"/>
        </w:rPr>
      </w:pPr>
      <w:r w:rsidRPr="00557032">
        <w:rPr>
          <w:rFonts w:ascii="Times New Roman" w:eastAsia="Yu Gothic" w:hAnsi="Times New Roman" w:cs="Times New Roman"/>
          <w:kern w:val="0"/>
          <w:sz w:val="20"/>
          <w:szCs w:val="20"/>
          <w:lang w:val="en-US"/>
        </w:rPr>
        <w:t>regression coefficient vector β and u = vector of the error term.</w:t>
      </w:r>
    </w:p>
    <w:p w:rsidR="0073262B" w:rsidRPr="00557032" w:rsidRDefault="0073262B" w:rsidP="0073262B">
      <w:pPr>
        <w:spacing w:after="0" w:line="360" w:lineRule="auto"/>
        <w:ind w:firstLine="720"/>
        <w:rPr>
          <w:rFonts w:ascii="Times New Roman" w:eastAsia="Times New Roman" w:hAnsi="Times New Roman" w:cs="Times New Roman"/>
          <w:kern w:val="0"/>
          <w:sz w:val="20"/>
          <w:szCs w:val="20"/>
          <w:lang w:val="en-US"/>
        </w:rPr>
      </w:pPr>
    </w:p>
    <w:p w:rsidR="0073262B" w:rsidRPr="00557032" w:rsidRDefault="00557032" w:rsidP="0073262B">
      <w:pPr>
        <w:autoSpaceDE w:val="0"/>
        <w:autoSpaceDN w:val="0"/>
        <w:adjustRightInd w:val="0"/>
        <w:spacing w:after="0" w:line="360" w:lineRule="auto"/>
        <w:rPr>
          <w:rFonts w:ascii="Times New Roman" w:eastAsia="Yu Gothic" w:hAnsi="Times New Roman" w:cs="Times New Roman"/>
          <w:b/>
          <w:color w:val="000000"/>
          <w:kern w:val="0"/>
          <w:sz w:val="28"/>
          <w:szCs w:val="28"/>
          <w:lang w:eastAsia="en-IN"/>
        </w:rPr>
      </w:pPr>
      <w:r>
        <w:rPr>
          <w:rFonts w:ascii="Times New Roman" w:eastAsia="Yu Gothic" w:hAnsi="Times New Roman" w:cs="Times New Roman"/>
          <w:b/>
          <w:color w:val="000000"/>
          <w:kern w:val="0"/>
          <w:sz w:val="28"/>
          <w:szCs w:val="28"/>
          <w:lang w:eastAsia="en-IN"/>
        </w:rPr>
        <w:t>4.</w:t>
      </w:r>
      <w:r w:rsidR="0073262B" w:rsidRPr="00557032">
        <w:rPr>
          <w:rFonts w:ascii="Times New Roman" w:eastAsia="Yu Gothic" w:hAnsi="Times New Roman" w:cs="Times New Roman"/>
          <w:b/>
          <w:color w:val="000000"/>
          <w:kern w:val="0"/>
          <w:sz w:val="28"/>
          <w:szCs w:val="28"/>
          <w:lang w:eastAsia="en-IN"/>
        </w:rPr>
        <w:t>RESULTS AND DISCUSSION</w:t>
      </w:r>
    </w:p>
    <w:p w:rsidR="0073262B" w:rsidRPr="00557032" w:rsidRDefault="00557032" w:rsidP="0073262B">
      <w:pPr>
        <w:autoSpaceDE w:val="0"/>
        <w:autoSpaceDN w:val="0"/>
        <w:adjustRightInd w:val="0"/>
        <w:spacing w:after="0" w:line="360" w:lineRule="auto"/>
        <w:rPr>
          <w:rFonts w:ascii="Times New Roman" w:eastAsia="Yu Gothic" w:hAnsi="Times New Roman" w:cs="Times New Roman"/>
          <w:color w:val="000000"/>
          <w:kern w:val="0"/>
          <w:sz w:val="24"/>
          <w:szCs w:val="24"/>
          <w:lang w:eastAsia="en-IN"/>
        </w:rPr>
      </w:pPr>
      <w:r>
        <w:rPr>
          <w:rFonts w:ascii="Times New Roman" w:eastAsia="Calibri" w:hAnsi="Times New Roman" w:cs="Times New Roman"/>
          <w:b/>
          <w:bCs/>
          <w:color w:val="000000"/>
          <w:kern w:val="0"/>
          <w:sz w:val="24"/>
          <w:szCs w:val="24"/>
          <w:lang w:eastAsia="en-IN"/>
        </w:rPr>
        <w:t>4.1.</w:t>
      </w:r>
      <w:r w:rsidR="0073262B" w:rsidRPr="00557032">
        <w:rPr>
          <w:rFonts w:ascii="Times New Roman" w:eastAsia="Calibri" w:hAnsi="Times New Roman" w:cs="Times New Roman"/>
          <w:b/>
          <w:bCs/>
          <w:color w:val="000000"/>
          <w:kern w:val="0"/>
          <w:sz w:val="24"/>
          <w:szCs w:val="24"/>
          <w:lang w:eastAsia="en-IN"/>
        </w:rPr>
        <w:t>K-Means clustering performance</w:t>
      </w:r>
    </w:p>
    <w:p w:rsidR="0073262B" w:rsidRPr="00557032" w:rsidRDefault="0073262B" w:rsidP="0073262B">
      <w:pPr>
        <w:autoSpaceDE w:val="0"/>
        <w:autoSpaceDN w:val="0"/>
        <w:adjustRightInd w:val="0"/>
        <w:spacing w:after="0" w:line="360" w:lineRule="auto"/>
        <w:ind w:firstLine="720"/>
        <w:jc w:val="both"/>
        <w:rPr>
          <w:rFonts w:ascii="Times New Roman" w:eastAsia="Yu Gothic" w:hAnsi="Times New Roman" w:cs="Times New Roman"/>
          <w:color w:val="000000"/>
          <w:kern w:val="0"/>
          <w:sz w:val="20"/>
          <w:szCs w:val="20"/>
          <w:lang w:eastAsia="en-IN"/>
        </w:rPr>
      </w:pPr>
      <w:r w:rsidRPr="00557032">
        <w:rPr>
          <w:rFonts w:ascii="Times New Roman" w:eastAsia="Calibri" w:hAnsi="Times New Roman" w:cs="Times New Roman"/>
          <w:color w:val="000000"/>
          <w:kern w:val="0"/>
          <w:sz w:val="20"/>
          <w:szCs w:val="20"/>
          <w:lang w:eastAsia="en-IN"/>
        </w:rPr>
        <w:t xml:space="preserve">The K-Means clustering performs all the variables which have been taken into account. The target/ dependent variable is taken as productivity and all the other variables were taken the independent listed as Area, Area under irrigation, Production, Rainfall, Minimum and Maximum Temperature, Relative humidity, Soil moisture, Wind direction and Wind speed. </w:t>
      </w:r>
    </w:p>
    <w:p w:rsidR="0073262B" w:rsidRPr="00557032" w:rsidRDefault="0073262B" w:rsidP="0073262B">
      <w:pPr>
        <w:spacing w:after="0" w:line="360" w:lineRule="auto"/>
        <w:jc w:val="center"/>
        <w:rPr>
          <w:rFonts w:ascii="Times New Roman" w:eastAsia="Yu Gothic" w:hAnsi="Times New Roman" w:cs="Times New Roman"/>
          <w:kern w:val="0"/>
          <w:sz w:val="20"/>
          <w:szCs w:val="20"/>
          <w:lang w:val="en-US"/>
        </w:rPr>
      </w:pPr>
      <w:bookmarkStart w:id="0" w:name="_Hlk131083227"/>
      <w:r w:rsidRPr="00557032">
        <w:rPr>
          <w:rFonts w:ascii="Times New Roman" w:eastAsia="Times New Roman" w:hAnsi="Times New Roman" w:cs="Times New Roman"/>
          <w:noProof/>
          <w:kern w:val="0"/>
          <w:sz w:val="20"/>
          <w:szCs w:val="20"/>
          <w:lang w:val="en-US"/>
        </w:rPr>
        <w:lastRenderedPageBreak/>
        <w:drawing>
          <wp:inline distT="0" distB="0" distL="0" distR="0">
            <wp:extent cx="2895600" cy="1981200"/>
            <wp:effectExtent l="0" t="0" r="0" b="0"/>
            <wp:docPr id="171426823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95600" cy="1981200"/>
                    </a:xfrm>
                    <a:prstGeom prst="rect">
                      <a:avLst/>
                    </a:prstGeom>
                    <a:noFill/>
                    <a:ln>
                      <a:noFill/>
                    </a:ln>
                  </pic:spPr>
                </pic:pic>
              </a:graphicData>
            </a:graphic>
          </wp:inline>
        </w:drawing>
      </w:r>
      <w:bookmarkEnd w:id="0"/>
    </w:p>
    <w:p w:rsidR="0073262B" w:rsidRPr="00557032" w:rsidRDefault="0073262B" w:rsidP="0073262B">
      <w:pPr>
        <w:spacing w:after="0" w:line="360" w:lineRule="auto"/>
        <w:jc w:val="center"/>
        <w:rPr>
          <w:rFonts w:ascii="Times New Roman" w:eastAsia="Times New Roman" w:hAnsi="Times New Roman" w:cs="Times New Roman"/>
          <w:b/>
          <w:kern w:val="0"/>
          <w:sz w:val="20"/>
          <w:szCs w:val="20"/>
          <w:lang w:val="en-US"/>
        </w:rPr>
      </w:pPr>
      <w:r w:rsidRPr="00557032">
        <w:rPr>
          <w:rFonts w:ascii="Times New Roman" w:eastAsia="Times New Roman" w:hAnsi="Times New Roman" w:cs="Times New Roman"/>
          <w:b/>
          <w:kern w:val="0"/>
          <w:sz w:val="20"/>
          <w:szCs w:val="20"/>
          <w:lang w:val="en-US"/>
        </w:rPr>
        <w:t xml:space="preserve">Fig </w:t>
      </w:r>
      <w:r w:rsidR="00330EA7" w:rsidRPr="00557032">
        <w:rPr>
          <w:rFonts w:ascii="Times New Roman" w:eastAsia="Times New Roman" w:hAnsi="Times New Roman" w:cs="Times New Roman"/>
          <w:b/>
          <w:kern w:val="0"/>
          <w:sz w:val="20"/>
          <w:szCs w:val="20"/>
          <w:lang w:val="en-US"/>
        </w:rPr>
        <w:t>3</w:t>
      </w:r>
      <w:r w:rsidRPr="00557032">
        <w:rPr>
          <w:rFonts w:ascii="Times New Roman" w:eastAsia="Times New Roman" w:hAnsi="Times New Roman" w:cs="Times New Roman"/>
          <w:b/>
          <w:kern w:val="0"/>
          <w:sz w:val="20"/>
          <w:szCs w:val="20"/>
          <w:lang w:val="en-US"/>
        </w:rPr>
        <w:t>. Elbow Technique</w:t>
      </w:r>
    </w:p>
    <w:p w:rsidR="0073262B" w:rsidRPr="00557032" w:rsidRDefault="0073262B" w:rsidP="0073262B">
      <w:pPr>
        <w:spacing w:after="0" w:line="360" w:lineRule="auto"/>
        <w:ind w:firstLine="720"/>
        <w:jc w:val="center"/>
        <w:rPr>
          <w:rFonts w:ascii="Times New Roman" w:eastAsia="Times New Roman" w:hAnsi="Times New Roman" w:cs="Times New Roman"/>
          <w:kern w:val="0"/>
          <w:sz w:val="20"/>
          <w:szCs w:val="20"/>
          <w:lang w:val="en-US"/>
        </w:rPr>
      </w:pPr>
    </w:p>
    <w:p w:rsidR="0073262B" w:rsidRPr="00557032" w:rsidRDefault="0073262B" w:rsidP="0073262B">
      <w:pPr>
        <w:spacing w:after="0" w:line="360" w:lineRule="auto"/>
        <w:ind w:firstLine="720"/>
        <w:jc w:val="both"/>
        <w:rPr>
          <w:rFonts w:ascii="Times New Roman" w:eastAsia="Times New Roman" w:hAnsi="Times New Roman" w:cs="Times New Roman"/>
          <w:kern w:val="0"/>
          <w:sz w:val="20"/>
          <w:szCs w:val="20"/>
          <w:lang w:val="en-US"/>
        </w:rPr>
      </w:pPr>
      <w:r w:rsidRPr="00557032">
        <w:rPr>
          <w:rFonts w:ascii="Times New Roman" w:eastAsia="Times New Roman" w:hAnsi="Times New Roman" w:cs="Times New Roman"/>
          <w:kern w:val="0"/>
          <w:sz w:val="20"/>
          <w:szCs w:val="20"/>
          <w:lang w:val="en-US"/>
        </w:rPr>
        <w:t xml:space="preserve"> The number of K is determined by the Sum of squared error (SSE). This sort of produces an “elbow effect” in the graph. In the above Figure an elbow occurring with 3 to 4 is a good number to choose this plot. SSE is often used as a research reference in determining optimal clusters.</w:t>
      </w:r>
    </w:p>
    <w:p w:rsidR="0073262B" w:rsidRPr="00557032" w:rsidRDefault="0073262B" w:rsidP="0073262B">
      <w:pPr>
        <w:spacing w:after="0" w:line="240" w:lineRule="auto"/>
        <w:rPr>
          <w:rFonts w:ascii="Times New Roman" w:eastAsia="Times New Roman" w:hAnsi="Times New Roman" w:cs="Times New Roman"/>
          <w:kern w:val="0"/>
          <w:sz w:val="20"/>
          <w:szCs w:val="20"/>
          <w:lang w:val="en-US"/>
        </w:rPr>
      </w:pPr>
    </w:p>
    <w:p w:rsidR="0073262B" w:rsidRPr="00557032" w:rsidRDefault="0073262B" w:rsidP="00544F25">
      <w:pPr>
        <w:spacing w:after="0" w:line="240" w:lineRule="auto"/>
        <w:jc w:val="center"/>
        <w:rPr>
          <w:rFonts w:ascii="Times New Roman" w:eastAsia="Times New Roman" w:hAnsi="Times New Roman" w:cs="Times New Roman"/>
          <w:noProof/>
          <w:kern w:val="0"/>
          <w:sz w:val="20"/>
          <w:szCs w:val="20"/>
          <w:lang w:val="en-US"/>
        </w:rPr>
      </w:pPr>
      <w:r w:rsidRPr="00557032">
        <w:rPr>
          <w:rFonts w:ascii="Times New Roman" w:eastAsia="Times New Roman" w:hAnsi="Times New Roman" w:cs="Times New Roman"/>
          <w:noProof/>
          <w:kern w:val="0"/>
          <w:sz w:val="20"/>
          <w:szCs w:val="20"/>
          <w:lang w:val="en-US"/>
        </w:rPr>
        <w:drawing>
          <wp:inline distT="0" distB="0" distL="0" distR="0">
            <wp:extent cx="2499360" cy="1668780"/>
            <wp:effectExtent l="0" t="0" r="0" b="7620"/>
            <wp:docPr id="163510067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99360" cy="1668780"/>
                    </a:xfrm>
                    <a:prstGeom prst="rect">
                      <a:avLst/>
                    </a:prstGeom>
                    <a:noFill/>
                    <a:ln>
                      <a:noFill/>
                    </a:ln>
                  </pic:spPr>
                </pic:pic>
              </a:graphicData>
            </a:graphic>
          </wp:inline>
        </w:drawing>
      </w:r>
      <w:r w:rsidRPr="00557032">
        <w:rPr>
          <w:rFonts w:ascii="Times New Roman" w:eastAsia="Calibri" w:hAnsi="Times New Roman" w:cs="Times New Roman"/>
          <w:b/>
          <w:caps/>
          <w:noProof/>
          <w:kern w:val="0"/>
          <w:sz w:val="20"/>
          <w:szCs w:val="20"/>
          <w:lang w:val="en-US"/>
        </w:rPr>
        <w:drawing>
          <wp:inline distT="0" distB="0" distL="0" distR="0">
            <wp:extent cx="2710959" cy="1683965"/>
            <wp:effectExtent l="0" t="0" r="0" b="0"/>
            <wp:docPr id="192269587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22665" cy="1691237"/>
                    </a:xfrm>
                    <a:prstGeom prst="rect">
                      <a:avLst/>
                    </a:prstGeom>
                    <a:noFill/>
                    <a:ln>
                      <a:noFill/>
                    </a:ln>
                  </pic:spPr>
                </pic:pic>
              </a:graphicData>
            </a:graphic>
          </wp:inline>
        </w:drawing>
      </w:r>
    </w:p>
    <w:p w:rsidR="0073262B" w:rsidRPr="00557032" w:rsidRDefault="0073262B" w:rsidP="00557032">
      <w:pPr>
        <w:spacing w:after="0" w:line="240" w:lineRule="auto"/>
        <w:jc w:val="center"/>
        <w:rPr>
          <w:rFonts w:ascii="Times New Roman" w:eastAsia="Calibri" w:hAnsi="Times New Roman" w:cs="Times New Roman"/>
          <w:sz w:val="20"/>
          <w:szCs w:val="20"/>
        </w:rPr>
      </w:pPr>
      <w:r w:rsidRPr="00557032">
        <w:rPr>
          <w:rFonts w:ascii="Times New Roman" w:eastAsia="Calibri" w:hAnsi="Times New Roman" w:cs="Times New Roman"/>
          <w:b/>
          <w:bCs/>
          <w:sz w:val="20"/>
          <w:szCs w:val="20"/>
        </w:rPr>
        <w:t xml:space="preserve">Fig </w:t>
      </w:r>
      <w:r w:rsidR="00C13F0A" w:rsidRPr="00557032">
        <w:rPr>
          <w:rFonts w:ascii="Times New Roman" w:eastAsia="Calibri" w:hAnsi="Times New Roman" w:cs="Times New Roman"/>
          <w:b/>
          <w:bCs/>
          <w:sz w:val="20"/>
          <w:szCs w:val="20"/>
        </w:rPr>
        <w:t>4</w:t>
      </w:r>
      <w:r w:rsidRPr="00557032">
        <w:rPr>
          <w:rFonts w:ascii="Times New Roman" w:eastAsia="Calibri" w:hAnsi="Times New Roman" w:cs="Times New Roman"/>
          <w:b/>
          <w:bCs/>
          <w:sz w:val="20"/>
          <w:szCs w:val="20"/>
        </w:rPr>
        <w:t xml:space="preserve">.1 Scatter plot of Production vsProductivityFig </w:t>
      </w:r>
      <w:proofErr w:type="gramStart"/>
      <w:r w:rsidR="00C13F0A" w:rsidRPr="00557032">
        <w:rPr>
          <w:rFonts w:ascii="Times New Roman" w:eastAsia="Calibri" w:hAnsi="Times New Roman" w:cs="Times New Roman"/>
          <w:b/>
          <w:bCs/>
          <w:sz w:val="20"/>
          <w:szCs w:val="20"/>
        </w:rPr>
        <w:t>4</w:t>
      </w:r>
      <w:r w:rsidRPr="00557032">
        <w:rPr>
          <w:rFonts w:ascii="Times New Roman" w:eastAsia="Calibri" w:hAnsi="Times New Roman" w:cs="Times New Roman"/>
          <w:b/>
          <w:bCs/>
          <w:sz w:val="20"/>
          <w:szCs w:val="20"/>
        </w:rPr>
        <w:t>.2  Scatter</w:t>
      </w:r>
      <w:proofErr w:type="gramEnd"/>
      <w:r w:rsidRPr="00557032">
        <w:rPr>
          <w:rFonts w:ascii="Times New Roman" w:eastAsia="Calibri" w:hAnsi="Times New Roman" w:cs="Times New Roman"/>
          <w:b/>
          <w:bCs/>
          <w:sz w:val="20"/>
          <w:szCs w:val="20"/>
        </w:rPr>
        <w:t xml:space="preserve"> plot of Area vsProductivity</w:t>
      </w:r>
    </w:p>
    <w:p w:rsidR="0073262B" w:rsidRPr="00557032" w:rsidRDefault="0073262B" w:rsidP="0073262B">
      <w:pPr>
        <w:spacing w:after="0" w:line="240" w:lineRule="auto"/>
        <w:rPr>
          <w:rFonts w:ascii="Times New Roman" w:eastAsia="Times New Roman" w:hAnsi="Times New Roman" w:cs="Times New Roman"/>
          <w:noProof/>
          <w:kern w:val="0"/>
          <w:sz w:val="20"/>
          <w:szCs w:val="20"/>
          <w:lang w:val="en-US"/>
        </w:rPr>
      </w:pPr>
    </w:p>
    <w:p w:rsidR="0073262B" w:rsidRPr="00557032" w:rsidRDefault="0073262B" w:rsidP="0073262B">
      <w:pPr>
        <w:tabs>
          <w:tab w:val="left" w:pos="2508"/>
        </w:tabs>
        <w:spacing w:after="0" w:line="360" w:lineRule="auto"/>
        <w:jc w:val="both"/>
        <w:rPr>
          <w:rFonts w:ascii="Times New Roman" w:eastAsia="Times New Roman" w:hAnsi="Times New Roman" w:cs="Times New Roman"/>
          <w:kern w:val="0"/>
          <w:sz w:val="20"/>
          <w:szCs w:val="20"/>
          <w:lang w:val="en-US"/>
        </w:rPr>
      </w:pPr>
      <w:r w:rsidRPr="00557032">
        <w:rPr>
          <w:rFonts w:ascii="Times New Roman" w:eastAsia="Times New Roman" w:hAnsi="Times New Roman" w:cs="Times New Roman"/>
          <w:kern w:val="0"/>
          <w:sz w:val="20"/>
          <w:szCs w:val="20"/>
          <w:lang w:val="en-US"/>
        </w:rPr>
        <w:t xml:space="preserve">Fig 2.1 The groups were depicted on the graph in different </w:t>
      </w:r>
      <w:proofErr w:type="spellStart"/>
      <w:r w:rsidRPr="00557032">
        <w:rPr>
          <w:rFonts w:ascii="Times New Roman" w:eastAsia="Times New Roman" w:hAnsi="Times New Roman" w:cs="Times New Roman"/>
          <w:kern w:val="0"/>
          <w:sz w:val="20"/>
          <w:szCs w:val="20"/>
          <w:lang w:val="en-US"/>
        </w:rPr>
        <w:t>colours</w:t>
      </w:r>
      <w:proofErr w:type="spellEnd"/>
      <w:r w:rsidRPr="00557032">
        <w:rPr>
          <w:rFonts w:ascii="Times New Roman" w:eastAsia="Times New Roman" w:hAnsi="Times New Roman" w:cs="Times New Roman"/>
          <w:kern w:val="0"/>
          <w:sz w:val="20"/>
          <w:szCs w:val="20"/>
          <w:lang w:val="en-US"/>
        </w:rPr>
        <w:t xml:space="preserve"> green, red and black based on the centroids of cluster 0,1,2 respectively showing the production versus productivity which was considered as the target variable. By the obtained plot Fig 2.2, the cluster 0 has given the major productivity which gained the high cluster. The area which has low productivity according to cluster 2.</w:t>
      </w:r>
    </w:p>
    <w:p w:rsidR="0073262B" w:rsidRPr="00557032" w:rsidRDefault="0073262B" w:rsidP="0073262B">
      <w:pPr>
        <w:spacing w:after="0" w:line="360" w:lineRule="auto"/>
        <w:rPr>
          <w:rFonts w:ascii="Times New Roman" w:eastAsia="Times New Roman" w:hAnsi="Times New Roman" w:cs="Times New Roman"/>
          <w:kern w:val="0"/>
          <w:sz w:val="20"/>
          <w:szCs w:val="20"/>
          <w:lang w:val="en-US"/>
        </w:rPr>
      </w:pPr>
    </w:p>
    <w:p w:rsidR="0073262B" w:rsidRPr="00557032" w:rsidRDefault="0073262B" w:rsidP="00544F25">
      <w:pPr>
        <w:spacing w:after="0" w:line="360" w:lineRule="auto"/>
        <w:jc w:val="center"/>
        <w:rPr>
          <w:rFonts w:ascii="Times New Roman" w:eastAsia="Times New Roman" w:hAnsi="Times New Roman" w:cs="Times New Roman"/>
          <w:kern w:val="0"/>
          <w:sz w:val="20"/>
          <w:szCs w:val="20"/>
          <w:lang w:val="en-US"/>
        </w:rPr>
      </w:pPr>
      <w:r w:rsidRPr="00557032">
        <w:rPr>
          <w:rFonts w:ascii="Times New Roman" w:eastAsia="Times New Roman" w:hAnsi="Times New Roman" w:cs="Times New Roman"/>
          <w:noProof/>
          <w:kern w:val="0"/>
          <w:sz w:val="20"/>
          <w:szCs w:val="20"/>
          <w:lang w:val="en-US"/>
        </w:rPr>
        <w:drawing>
          <wp:inline distT="0" distB="0" distL="0" distR="0">
            <wp:extent cx="2903220" cy="1569720"/>
            <wp:effectExtent l="0" t="0" r="0" b="0"/>
            <wp:docPr id="11508985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1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03220" cy="1569720"/>
                    </a:xfrm>
                    <a:prstGeom prst="rect">
                      <a:avLst/>
                    </a:prstGeom>
                    <a:noFill/>
                    <a:ln>
                      <a:noFill/>
                    </a:ln>
                  </pic:spPr>
                </pic:pic>
              </a:graphicData>
            </a:graphic>
          </wp:inline>
        </w:drawing>
      </w:r>
      <w:r w:rsidRPr="00557032">
        <w:rPr>
          <w:rFonts w:ascii="Times New Roman" w:eastAsia="Times New Roman" w:hAnsi="Times New Roman" w:cs="Times New Roman"/>
          <w:b/>
          <w:noProof/>
          <w:kern w:val="0"/>
          <w:sz w:val="20"/>
          <w:szCs w:val="20"/>
          <w:lang w:val="en-US"/>
        </w:rPr>
        <w:drawing>
          <wp:inline distT="0" distB="0" distL="0" distR="0">
            <wp:extent cx="2727960" cy="1569720"/>
            <wp:effectExtent l="0" t="0" r="0" b="0"/>
            <wp:docPr id="57315977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1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27960" cy="1569720"/>
                    </a:xfrm>
                    <a:prstGeom prst="rect">
                      <a:avLst/>
                    </a:prstGeom>
                    <a:noFill/>
                    <a:ln>
                      <a:noFill/>
                    </a:ln>
                  </pic:spPr>
                </pic:pic>
              </a:graphicData>
            </a:graphic>
          </wp:inline>
        </w:drawing>
      </w:r>
    </w:p>
    <w:p w:rsidR="0073262B" w:rsidRPr="00557032" w:rsidRDefault="0073262B" w:rsidP="0073262B">
      <w:pPr>
        <w:tabs>
          <w:tab w:val="left" w:pos="2928"/>
        </w:tabs>
        <w:spacing w:after="0" w:line="360" w:lineRule="auto"/>
        <w:jc w:val="center"/>
        <w:rPr>
          <w:rFonts w:ascii="Times New Roman" w:eastAsia="Times New Roman" w:hAnsi="Times New Roman" w:cs="Times New Roman"/>
          <w:b/>
          <w:kern w:val="0"/>
          <w:sz w:val="20"/>
          <w:szCs w:val="20"/>
          <w:lang w:val="en-US"/>
        </w:rPr>
      </w:pPr>
      <w:r w:rsidRPr="00557032">
        <w:rPr>
          <w:rFonts w:ascii="Times New Roman" w:eastAsia="Times New Roman" w:hAnsi="Times New Roman" w:cs="Times New Roman"/>
          <w:b/>
          <w:kern w:val="0"/>
          <w:sz w:val="20"/>
          <w:szCs w:val="20"/>
          <w:lang w:val="en-US"/>
        </w:rPr>
        <w:t xml:space="preserve">Fig </w:t>
      </w:r>
      <w:r w:rsidR="00C13F0A" w:rsidRPr="00557032">
        <w:rPr>
          <w:rFonts w:ascii="Times New Roman" w:eastAsia="Times New Roman" w:hAnsi="Times New Roman" w:cs="Times New Roman"/>
          <w:b/>
          <w:kern w:val="0"/>
          <w:sz w:val="20"/>
          <w:szCs w:val="20"/>
          <w:lang w:val="en-US"/>
        </w:rPr>
        <w:t>4</w:t>
      </w:r>
      <w:r w:rsidRPr="00557032">
        <w:rPr>
          <w:rFonts w:ascii="Times New Roman" w:eastAsia="Times New Roman" w:hAnsi="Times New Roman" w:cs="Times New Roman"/>
          <w:b/>
          <w:kern w:val="0"/>
          <w:sz w:val="20"/>
          <w:szCs w:val="20"/>
          <w:lang w:val="en-US"/>
        </w:rPr>
        <w:t xml:space="preserve">.3 Scatter plot of Rainfall vs Productivity                         Fig </w:t>
      </w:r>
      <w:r w:rsidR="00C13F0A" w:rsidRPr="00557032">
        <w:rPr>
          <w:rFonts w:ascii="Times New Roman" w:eastAsia="Times New Roman" w:hAnsi="Times New Roman" w:cs="Times New Roman"/>
          <w:b/>
          <w:kern w:val="0"/>
          <w:sz w:val="20"/>
          <w:szCs w:val="20"/>
          <w:lang w:val="en-US"/>
        </w:rPr>
        <w:t>4</w:t>
      </w:r>
      <w:r w:rsidRPr="00557032">
        <w:rPr>
          <w:rFonts w:ascii="Times New Roman" w:eastAsia="Times New Roman" w:hAnsi="Times New Roman" w:cs="Times New Roman"/>
          <w:b/>
          <w:kern w:val="0"/>
          <w:sz w:val="20"/>
          <w:szCs w:val="20"/>
          <w:lang w:val="en-US"/>
        </w:rPr>
        <w:t xml:space="preserve">.4 Scatter plot of </w:t>
      </w:r>
      <w:proofErr w:type="gramStart"/>
      <w:r w:rsidRPr="00557032">
        <w:rPr>
          <w:rFonts w:ascii="Times New Roman" w:eastAsia="Times New Roman" w:hAnsi="Times New Roman" w:cs="Times New Roman"/>
          <w:b/>
          <w:kern w:val="0"/>
          <w:sz w:val="20"/>
          <w:szCs w:val="20"/>
          <w:lang w:val="en-US"/>
        </w:rPr>
        <w:t>RH  vs</w:t>
      </w:r>
      <w:proofErr w:type="gramEnd"/>
      <w:r w:rsidRPr="00557032">
        <w:rPr>
          <w:rFonts w:ascii="Times New Roman" w:eastAsia="Times New Roman" w:hAnsi="Times New Roman" w:cs="Times New Roman"/>
          <w:b/>
          <w:kern w:val="0"/>
          <w:sz w:val="20"/>
          <w:szCs w:val="20"/>
          <w:lang w:val="en-US"/>
        </w:rPr>
        <w:t xml:space="preserve"> Productivity</w:t>
      </w:r>
    </w:p>
    <w:p w:rsidR="0073262B" w:rsidRPr="00557032" w:rsidRDefault="0073262B" w:rsidP="0073262B">
      <w:pPr>
        <w:tabs>
          <w:tab w:val="left" w:pos="8016"/>
        </w:tabs>
        <w:spacing w:after="0" w:line="360" w:lineRule="auto"/>
        <w:rPr>
          <w:rFonts w:ascii="Times New Roman" w:eastAsia="Times New Roman" w:hAnsi="Times New Roman" w:cs="Times New Roman"/>
          <w:kern w:val="0"/>
          <w:sz w:val="20"/>
          <w:szCs w:val="20"/>
          <w:lang w:val="en-US"/>
        </w:rPr>
      </w:pPr>
    </w:p>
    <w:p w:rsidR="0073262B" w:rsidRPr="00557032" w:rsidRDefault="0073262B" w:rsidP="0073262B">
      <w:pPr>
        <w:tabs>
          <w:tab w:val="left" w:pos="6348"/>
        </w:tabs>
        <w:spacing w:after="0" w:line="360" w:lineRule="auto"/>
        <w:rPr>
          <w:rFonts w:ascii="Times New Roman" w:eastAsia="Times New Roman" w:hAnsi="Times New Roman" w:cs="Times New Roman"/>
          <w:b/>
          <w:kern w:val="0"/>
          <w:sz w:val="20"/>
          <w:szCs w:val="20"/>
          <w:lang w:val="en-US"/>
        </w:rPr>
      </w:pPr>
    </w:p>
    <w:p w:rsidR="0073262B" w:rsidRPr="00557032" w:rsidRDefault="0073262B" w:rsidP="00544F25">
      <w:pPr>
        <w:tabs>
          <w:tab w:val="left" w:pos="6348"/>
        </w:tabs>
        <w:spacing w:after="0" w:line="360" w:lineRule="auto"/>
        <w:jc w:val="center"/>
        <w:rPr>
          <w:rFonts w:ascii="Times New Roman" w:eastAsia="Times New Roman" w:hAnsi="Times New Roman" w:cs="Times New Roman"/>
          <w:b/>
          <w:kern w:val="0"/>
          <w:sz w:val="20"/>
          <w:szCs w:val="20"/>
          <w:lang w:val="en-US"/>
        </w:rPr>
      </w:pPr>
      <w:r w:rsidRPr="00557032">
        <w:rPr>
          <w:rFonts w:ascii="Times New Roman" w:eastAsia="Times New Roman" w:hAnsi="Times New Roman" w:cs="Times New Roman"/>
          <w:b/>
          <w:noProof/>
          <w:kern w:val="0"/>
          <w:sz w:val="20"/>
          <w:szCs w:val="20"/>
          <w:lang w:val="en-US"/>
        </w:rPr>
        <w:lastRenderedPageBreak/>
        <w:drawing>
          <wp:inline distT="0" distB="0" distL="0" distR="0">
            <wp:extent cx="2682240" cy="1569720"/>
            <wp:effectExtent l="0" t="0" r="3810" b="0"/>
            <wp:docPr id="17545178"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2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82240" cy="1569720"/>
                    </a:xfrm>
                    <a:prstGeom prst="rect">
                      <a:avLst/>
                    </a:prstGeom>
                    <a:noFill/>
                    <a:ln>
                      <a:noFill/>
                    </a:ln>
                  </pic:spPr>
                </pic:pic>
              </a:graphicData>
            </a:graphic>
          </wp:inline>
        </w:drawing>
      </w:r>
      <w:r w:rsidRPr="00557032">
        <w:rPr>
          <w:rFonts w:ascii="Times New Roman" w:eastAsia="Times New Roman" w:hAnsi="Times New Roman" w:cs="Times New Roman"/>
          <w:b/>
          <w:noProof/>
          <w:kern w:val="0"/>
          <w:sz w:val="20"/>
          <w:szCs w:val="20"/>
          <w:lang w:val="en-US"/>
        </w:rPr>
        <w:drawing>
          <wp:inline distT="0" distB="0" distL="0" distR="0">
            <wp:extent cx="2804160" cy="1584960"/>
            <wp:effectExtent l="0" t="0" r="0" b="0"/>
            <wp:docPr id="174079093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2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04160" cy="1584960"/>
                    </a:xfrm>
                    <a:prstGeom prst="rect">
                      <a:avLst/>
                    </a:prstGeom>
                    <a:noFill/>
                    <a:ln>
                      <a:noFill/>
                    </a:ln>
                  </pic:spPr>
                </pic:pic>
              </a:graphicData>
            </a:graphic>
          </wp:inline>
        </w:drawing>
      </w:r>
    </w:p>
    <w:p w:rsidR="0073262B" w:rsidRPr="00557032" w:rsidRDefault="0073262B" w:rsidP="00557032">
      <w:pPr>
        <w:tabs>
          <w:tab w:val="left" w:pos="6348"/>
        </w:tabs>
        <w:spacing w:after="0" w:line="360" w:lineRule="auto"/>
        <w:jc w:val="center"/>
        <w:rPr>
          <w:rFonts w:ascii="Times New Roman" w:eastAsia="Times New Roman" w:hAnsi="Times New Roman" w:cs="Times New Roman"/>
          <w:kern w:val="0"/>
          <w:sz w:val="20"/>
          <w:szCs w:val="20"/>
          <w:lang w:val="en-US"/>
        </w:rPr>
      </w:pPr>
      <w:r w:rsidRPr="00557032">
        <w:rPr>
          <w:rFonts w:ascii="Times New Roman" w:eastAsia="Times New Roman" w:hAnsi="Times New Roman" w:cs="Times New Roman"/>
          <w:b/>
          <w:kern w:val="0"/>
          <w:sz w:val="20"/>
          <w:szCs w:val="20"/>
          <w:lang w:val="en-US"/>
        </w:rPr>
        <w:t xml:space="preserve">Fig </w:t>
      </w:r>
      <w:proofErr w:type="gramStart"/>
      <w:r w:rsidR="00C13F0A" w:rsidRPr="00557032">
        <w:rPr>
          <w:rFonts w:ascii="Times New Roman" w:eastAsia="Times New Roman" w:hAnsi="Times New Roman" w:cs="Times New Roman"/>
          <w:b/>
          <w:kern w:val="0"/>
          <w:sz w:val="20"/>
          <w:szCs w:val="20"/>
          <w:lang w:val="en-US"/>
        </w:rPr>
        <w:t>4</w:t>
      </w:r>
      <w:r w:rsidRPr="00557032">
        <w:rPr>
          <w:rFonts w:ascii="Times New Roman" w:eastAsia="Times New Roman" w:hAnsi="Times New Roman" w:cs="Times New Roman"/>
          <w:b/>
          <w:kern w:val="0"/>
          <w:sz w:val="20"/>
          <w:szCs w:val="20"/>
          <w:lang w:val="en-US"/>
        </w:rPr>
        <w:t>.5  Scatter</w:t>
      </w:r>
      <w:proofErr w:type="gramEnd"/>
      <w:r w:rsidRPr="00557032">
        <w:rPr>
          <w:rFonts w:ascii="Times New Roman" w:eastAsia="Times New Roman" w:hAnsi="Times New Roman" w:cs="Times New Roman"/>
          <w:b/>
          <w:kern w:val="0"/>
          <w:sz w:val="20"/>
          <w:szCs w:val="20"/>
          <w:lang w:val="en-US"/>
        </w:rPr>
        <w:t xml:space="preserve"> plot of Min Temp vs Productivity                   Fig </w:t>
      </w:r>
      <w:r w:rsidR="00C13F0A" w:rsidRPr="00557032">
        <w:rPr>
          <w:rFonts w:ascii="Times New Roman" w:eastAsia="Times New Roman" w:hAnsi="Times New Roman" w:cs="Times New Roman"/>
          <w:b/>
          <w:kern w:val="0"/>
          <w:sz w:val="20"/>
          <w:szCs w:val="20"/>
          <w:lang w:val="en-US"/>
        </w:rPr>
        <w:t>4</w:t>
      </w:r>
      <w:r w:rsidRPr="00557032">
        <w:rPr>
          <w:rFonts w:ascii="Times New Roman" w:eastAsia="Times New Roman" w:hAnsi="Times New Roman" w:cs="Times New Roman"/>
          <w:b/>
          <w:kern w:val="0"/>
          <w:sz w:val="20"/>
          <w:szCs w:val="20"/>
          <w:lang w:val="en-US"/>
        </w:rPr>
        <w:t>.6  Scatter plot of Max Temp vs Productivity</w:t>
      </w:r>
    </w:p>
    <w:p w:rsidR="0073262B" w:rsidRPr="00557032" w:rsidRDefault="0073262B" w:rsidP="00544F25">
      <w:pPr>
        <w:spacing w:after="0" w:line="360" w:lineRule="auto"/>
        <w:jc w:val="center"/>
        <w:rPr>
          <w:rFonts w:ascii="Times New Roman" w:eastAsia="Times New Roman" w:hAnsi="Times New Roman" w:cs="Times New Roman"/>
          <w:kern w:val="0"/>
          <w:sz w:val="20"/>
          <w:szCs w:val="20"/>
          <w:lang w:val="en-US"/>
        </w:rPr>
      </w:pPr>
      <w:r w:rsidRPr="00557032">
        <w:rPr>
          <w:rFonts w:ascii="Times New Roman" w:eastAsia="Times New Roman" w:hAnsi="Times New Roman" w:cs="Times New Roman"/>
          <w:noProof/>
          <w:kern w:val="0"/>
          <w:sz w:val="20"/>
          <w:szCs w:val="20"/>
          <w:lang w:val="en-US"/>
        </w:rPr>
        <w:drawing>
          <wp:inline distT="0" distB="0" distL="0" distR="0">
            <wp:extent cx="2750820" cy="1630680"/>
            <wp:effectExtent l="0" t="0" r="0" b="7620"/>
            <wp:docPr id="73725670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2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50820" cy="1630680"/>
                    </a:xfrm>
                    <a:prstGeom prst="rect">
                      <a:avLst/>
                    </a:prstGeom>
                    <a:noFill/>
                    <a:ln>
                      <a:noFill/>
                    </a:ln>
                  </pic:spPr>
                </pic:pic>
              </a:graphicData>
            </a:graphic>
          </wp:inline>
        </w:drawing>
      </w:r>
      <w:r w:rsidRPr="00557032">
        <w:rPr>
          <w:rFonts w:ascii="Times New Roman" w:eastAsia="Times New Roman" w:hAnsi="Times New Roman" w:cs="Times New Roman"/>
          <w:noProof/>
          <w:kern w:val="0"/>
          <w:sz w:val="20"/>
          <w:szCs w:val="20"/>
          <w:lang w:val="en-US"/>
        </w:rPr>
        <w:drawing>
          <wp:inline distT="0" distB="0" distL="0" distR="0">
            <wp:extent cx="2827020" cy="1600200"/>
            <wp:effectExtent l="0" t="0" r="0" b="0"/>
            <wp:docPr id="101887331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3"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27020" cy="1600200"/>
                    </a:xfrm>
                    <a:prstGeom prst="rect">
                      <a:avLst/>
                    </a:prstGeom>
                    <a:noFill/>
                    <a:ln>
                      <a:noFill/>
                    </a:ln>
                  </pic:spPr>
                </pic:pic>
              </a:graphicData>
            </a:graphic>
          </wp:inline>
        </w:drawing>
      </w:r>
    </w:p>
    <w:p w:rsidR="0073262B" w:rsidRPr="00557032" w:rsidRDefault="0073262B" w:rsidP="0073262B">
      <w:pPr>
        <w:spacing w:after="0" w:line="360" w:lineRule="auto"/>
        <w:jc w:val="center"/>
        <w:rPr>
          <w:rFonts w:ascii="Times New Roman" w:eastAsia="Times New Roman" w:hAnsi="Times New Roman" w:cs="Times New Roman"/>
          <w:b/>
          <w:kern w:val="0"/>
          <w:sz w:val="20"/>
          <w:szCs w:val="20"/>
          <w:lang w:val="en-US"/>
        </w:rPr>
      </w:pPr>
      <w:r w:rsidRPr="00557032">
        <w:rPr>
          <w:rFonts w:ascii="Times New Roman" w:eastAsia="Times New Roman" w:hAnsi="Times New Roman" w:cs="Times New Roman"/>
          <w:b/>
          <w:kern w:val="0"/>
          <w:sz w:val="20"/>
          <w:szCs w:val="20"/>
          <w:lang w:val="en-US"/>
        </w:rPr>
        <w:t xml:space="preserve">Fig </w:t>
      </w:r>
      <w:r w:rsidR="00C13F0A" w:rsidRPr="00557032">
        <w:rPr>
          <w:rFonts w:ascii="Times New Roman" w:eastAsia="Times New Roman" w:hAnsi="Times New Roman" w:cs="Times New Roman"/>
          <w:b/>
          <w:kern w:val="0"/>
          <w:sz w:val="20"/>
          <w:szCs w:val="20"/>
          <w:lang w:val="en-US"/>
        </w:rPr>
        <w:t>4</w:t>
      </w:r>
      <w:r w:rsidRPr="00557032">
        <w:rPr>
          <w:rFonts w:ascii="Times New Roman" w:eastAsia="Times New Roman" w:hAnsi="Times New Roman" w:cs="Times New Roman"/>
          <w:b/>
          <w:kern w:val="0"/>
          <w:sz w:val="20"/>
          <w:szCs w:val="20"/>
          <w:lang w:val="en-US"/>
        </w:rPr>
        <w:t xml:space="preserve">.7Scatter plot of Soil Moisture and Productivity       Fig </w:t>
      </w:r>
      <w:r w:rsidR="00C13F0A" w:rsidRPr="00557032">
        <w:rPr>
          <w:rFonts w:ascii="Times New Roman" w:eastAsia="Times New Roman" w:hAnsi="Times New Roman" w:cs="Times New Roman"/>
          <w:b/>
          <w:kern w:val="0"/>
          <w:sz w:val="20"/>
          <w:szCs w:val="20"/>
          <w:lang w:val="en-US"/>
        </w:rPr>
        <w:t>4</w:t>
      </w:r>
      <w:r w:rsidRPr="00557032">
        <w:rPr>
          <w:rFonts w:ascii="Times New Roman" w:eastAsia="Times New Roman" w:hAnsi="Times New Roman" w:cs="Times New Roman"/>
          <w:b/>
          <w:kern w:val="0"/>
          <w:sz w:val="20"/>
          <w:szCs w:val="20"/>
          <w:lang w:val="en-US"/>
        </w:rPr>
        <w:t xml:space="preserve">.8Scatter plot of Wind </w:t>
      </w:r>
      <w:proofErr w:type="gramStart"/>
      <w:r w:rsidRPr="00557032">
        <w:rPr>
          <w:rFonts w:ascii="Times New Roman" w:eastAsia="Times New Roman" w:hAnsi="Times New Roman" w:cs="Times New Roman"/>
          <w:b/>
          <w:kern w:val="0"/>
          <w:sz w:val="20"/>
          <w:szCs w:val="20"/>
          <w:lang w:val="en-US"/>
        </w:rPr>
        <w:t>speed  and</w:t>
      </w:r>
      <w:proofErr w:type="gramEnd"/>
      <w:r w:rsidRPr="00557032">
        <w:rPr>
          <w:rFonts w:ascii="Times New Roman" w:eastAsia="Times New Roman" w:hAnsi="Times New Roman" w:cs="Times New Roman"/>
          <w:b/>
          <w:kern w:val="0"/>
          <w:sz w:val="20"/>
          <w:szCs w:val="20"/>
          <w:lang w:val="en-US"/>
        </w:rPr>
        <w:t xml:space="preserve"> Productivity</w:t>
      </w:r>
    </w:p>
    <w:p w:rsidR="0073262B" w:rsidRPr="00557032" w:rsidRDefault="0073262B" w:rsidP="0073262B">
      <w:pPr>
        <w:spacing w:after="0" w:line="240" w:lineRule="auto"/>
        <w:jc w:val="both"/>
        <w:rPr>
          <w:rFonts w:ascii="Times New Roman" w:eastAsia="Calibri" w:hAnsi="Times New Roman" w:cs="Times New Roman"/>
          <w:kern w:val="0"/>
          <w:sz w:val="20"/>
          <w:szCs w:val="20"/>
          <w:lang w:val="en-US"/>
        </w:rPr>
      </w:pPr>
    </w:p>
    <w:p w:rsidR="0073262B" w:rsidRPr="00557032" w:rsidRDefault="0073262B" w:rsidP="0073262B">
      <w:pPr>
        <w:spacing w:after="0" w:line="360" w:lineRule="auto"/>
        <w:ind w:firstLine="720"/>
        <w:jc w:val="both"/>
        <w:rPr>
          <w:rFonts w:ascii="Times New Roman" w:eastAsia="Calibri" w:hAnsi="Times New Roman" w:cs="Times New Roman"/>
          <w:kern w:val="0"/>
          <w:sz w:val="20"/>
          <w:szCs w:val="20"/>
          <w:lang w:val="en-US"/>
        </w:rPr>
      </w:pPr>
      <w:r w:rsidRPr="00557032">
        <w:rPr>
          <w:rFonts w:ascii="Times New Roman" w:eastAsia="Calibri" w:hAnsi="Times New Roman" w:cs="Times New Roman"/>
          <w:kern w:val="0"/>
          <w:sz w:val="20"/>
          <w:szCs w:val="20"/>
          <w:lang w:val="en-US"/>
        </w:rPr>
        <w:t xml:space="preserve">During the period of SW monsoon there is a significant increase in the frequency of rainy days in the districts </w:t>
      </w:r>
      <w:proofErr w:type="spellStart"/>
      <w:r w:rsidRPr="00557032">
        <w:rPr>
          <w:rFonts w:ascii="Times New Roman" w:eastAsia="Calibri" w:hAnsi="Times New Roman" w:cs="Times New Roman"/>
          <w:kern w:val="0"/>
          <w:sz w:val="20"/>
          <w:szCs w:val="20"/>
          <w:lang w:val="en-US"/>
        </w:rPr>
        <w:t>Thanjavur</w:t>
      </w:r>
      <w:proofErr w:type="spellEnd"/>
      <w:r w:rsidRPr="00557032">
        <w:rPr>
          <w:rFonts w:ascii="Times New Roman" w:eastAsia="Calibri" w:hAnsi="Times New Roman" w:cs="Times New Roman"/>
          <w:kern w:val="0"/>
          <w:sz w:val="20"/>
          <w:szCs w:val="20"/>
          <w:lang w:val="en-US"/>
        </w:rPr>
        <w:t xml:space="preserve">, </w:t>
      </w:r>
      <w:proofErr w:type="spellStart"/>
      <w:r w:rsidRPr="00557032">
        <w:rPr>
          <w:rFonts w:ascii="Times New Roman" w:eastAsia="Calibri" w:hAnsi="Times New Roman" w:cs="Times New Roman"/>
          <w:kern w:val="0"/>
          <w:sz w:val="20"/>
          <w:szCs w:val="20"/>
          <w:lang w:val="en-US"/>
        </w:rPr>
        <w:t>Thiruvallur</w:t>
      </w:r>
      <w:proofErr w:type="spellEnd"/>
      <w:r w:rsidRPr="00557032">
        <w:rPr>
          <w:rFonts w:ascii="Times New Roman" w:eastAsia="Calibri" w:hAnsi="Times New Roman" w:cs="Times New Roman"/>
          <w:kern w:val="0"/>
          <w:sz w:val="20"/>
          <w:szCs w:val="20"/>
          <w:lang w:val="en-US"/>
        </w:rPr>
        <w:t xml:space="preserve">, </w:t>
      </w:r>
      <w:proofErr w:type="spellStart"/>
      <w:r w:rsidRPr="00557032">
        <w:rPr>
          <w:rFonts w:ascii="Times New Roman" w:eastAsia="Calibri" w:hAnsi="Times New Roman" w:cs="Times New Roman"/>
          <w:kern w:val="0"/>
          <w:sz w:val="20"/>
          <w:szCs w:val="20"/>
          <w:lang w:val="en-US"/>
        </w:rPr>
        <w:t>Thiruvarur</w:t>
      </w:r>
      <w:proofErr w:type="spellEnd"/>
      <w:r w:rsidRPr="00557032">
        <w:rPr>
          <w:rFonts w:ascii="Times New Roman" w:eastAsia="Calibri" w:hAnsi="Times New Roman" w:cs="Times New Roman"/>
          <w:kern w:val="0"/>
          <w:sz w:val="20"/>
          <w:szCs w:val="20"/>
          <w:lang w:val="en-US"/>
        </w:rPr>
        <w:t xml:space="preserve">, </w:t>
      </w:r>
      <w:proofErr w:type="spellStart"/>
      <w:r w:rsidRPr="00557032">
        <w:rPr>
          <w:rFonts w:ascii="Times New Roman" w:eastAsia="Calibri" w:hAnsi="Times New Roman" w:cs="Times New Roman"/>
          <w:kern w:val="0"/>
          <w:sz w:val="20"/>
          <w:szCs w:val="20"/>
          <w:lang w:val="en-US"/>
        </w:rPr>
        <w:t>Kanchipuram</w:t>
      </w:r>
      <w:proofErr w:type="spellEnd"/>
      <w:r w:rsidRPr="00557032">
        <w:rPr>
          <w:rFonts w:ascii="Times New Roman" w:eastAsia="Calibri" w:hAnsi="Times New Roman" w:cs="Times New Roman"/>
          <w:kern w:val="0"/>
          <w:sz w:val="20"/>
          <w:szCs w:val="20"/>
          <w:lang w:val="en-US"/>
        </w:rPr>
        <w:t xml:space="preserve">, </w:t>
      </w:r>
      <w:proofErr w:type="spellStart"/>
      <w:r w:rsidRPr="00557032">
        <w:rPr>
          <w:rFonts w:ascii="Times New Roman" w:eastAsia="Calibri" w:hAnsi="Times New Roman" w:cs="Times New Roman"/>
          <w:kern w:val="0"/>
          <w:sz w:val="20"/>
          <w:szCs w:val="20"/>
          <w:lang w:val="en-US"/>
        </w:rPr>
        <w:t>Villupuram</w:t>
      </w:r>
      <w:proofErr w:type="spellEnd"/>
      <w:r w:rsidRPr="00557032">
        <w:rPr>
          <w:rFonts w:ascii="Times New Roman" w:eastAsia="Calibri" w:hAnsi="Times New Roman" w:cs="Times New Roman"/>
          <w:kern w:val="0"/>
          <w:sz w:val="20"/>
          <w:szCs w:val="20"/>
          <w:lang w:val="en-US"/>
        </w:rPr>
        <w:t xml:space="preserve">, </w:t>
      </w:r>
      <w:proofErr w:type="spellStart"/>
      <w:r w:rsidRPr="00557032">
        <w:rPr>
          <w:rFonts w:ascii="Times New Roman" w:eastAsia="Calibri" w:hAnsi="Times New Roman" w:cs="Times New Roman"/>
          <w:kern w:val="0"/>
          <w:sz w:val="20"/>
          <w:szCs w:val="20"/>
          <w:lang w:val="en-US"/>
        </w:rPr>
        <w:t>Cuddalore</w:t>
      </w:r>
      <w:proofErr w:type="spellEnd"/>
      <w:r w:rsidRPr="00557032">
        <w:rPr>
          <w:rFonts w:ascii="Times New Roman" w:eastAsia="Calibri" w:hAnsi="Times New Roman" w:cs="Times New Roman"/>
          <w:kern w:val="0"/>
          <w:sz w:val="20"/>
          <w:szCs w:val="20"/>
          <w:lang w:val="en-US"/>
        </w:rPr>
        <w:t xml:space="preserve">, </w:t>
      </w:r>
      <w:proofErr w:type="spellStart"/>
      <w:r w:rsidRPr="00557032">
        <w:rPr>
          <w:rFonts w:ascii="Times New Roman" w:eastAsia="Calibri" w:hAnsi="Times New Roman" w:cs="Times New Roman"/>
          <w:kern w:val="0"/>
          <w:sz w:val="20"/>
          <w:szCs w:val="20"/>
          <w:lang w:val="en-US"/>
        </w:rPr>
        <w:t>Perambalur</w:t>
      </w:r>
      <w:proofErr w:type="spellEnd"/>
      <w:r w:rsidRPr="00557032">
        <w:rPr>
          <w:rFonts w:ascii="Times New Roman" w:eastAsia="Calibri" w:hAnsi="Times New Roman" w:cs="Times New Roman"/>
          <w:kern w:val="0"/>
          <w:sz w:val="20"/>
          <w:szCs w:val="20"/>
          <w:lang w:val="en-US"/>
        </w:rPr>
        <w:t xml:space="preserve"> and </w:t>
      </w:r>
      <w:proofErr w:type="spellStart"/>
      <w:r w:rsidRPr="00557032">
        <w:rPr>
          <w:rFonts w:ascii="Times New Roman" w:eastAsia="Calibri" w:hAnsi="Times New Roman" w:cs="Times New Roman"/>
          <w:kern w:val="0"/>
          <w:sz w:val="20"/>
          <w:szCs w:val="20"/>
          <w:lang w:val="en-US"/>
        </w:rPr>
        <w:t>Kanniyakumari</w:t>
      </w:r>
      <w:proofErr w:type="spellEnd"/>
      <w:r w:rsidRPr="00557032">
        <w:rPr>
          <w:rFonts w:ascii="Times New Roman" w:eastAsia="Calibri" w:hAnsi="Times New Roman" w:cs="Times New Roman"/>
          <w:kern w:val="0"/>
          <w:sz w:val="20"/>
          <w:szCs w:val="20"/>
          <w:lang w:val="en-US"/>
        </w:rPr>
        <w:t xml:space="preserve"> which have higher productivity of rice cop-up with the needed rainfall pattern of paddy.</w:t>
      </w:r>
    </w:p>
    <w:p w:rsidR="0073262B" w:rsidRPr="00557032" w:rsidRDefault="00557032" w:rsidP="0073262B">
      <w:pPr>
        <w:spacing w:after="0" w:line="360" w:lineRule="auto"/>
        <w:jc w:val="both"/>
        <w:rPr>
          <w:rFonts w:ascii="Times New Roman" w:eastAsia="Calibri" w:hAnsi="Times New Roman" w:cs="Times New Roman"/>
          <w:b/>
          <w:bCs/>
          <w:kern w:val="0"/>
          <w:sz w:val="24"/>
          <w:szCs w:val="24"/>
        </w:rPr>
      </w:pPr>
      <w:r>
        <w:rPr>
          <w:rFonts w:ascii="Times New Roman" w:eastAsia="Calibri" w:hAnsi="Times New Roman" w:cs="Times New Roman"/>
          <w:b/>
          <w:bCs/>
          <w:kern w:val="0"/>
          <w:sz w:val="24"/>
          <w:szCs w:val="24"/>
        </w:rPr>
        <w:t>4.2</w:t>
      </w:r>
      <w:r w:rsidR="00B23DFF">
        <w:rPr>
          <w:rFonts w:ascii="Times New Roman" w:eastAsia="Calibri" w:hAnsi="Times New Roman" w:cs="Times New Roman"/>
          <w:b/>
          <w:bCs/>
          <w:kern w:val="0"/>
          <w:sz w:val="24"/>
          <w:szCs w:val="24"/>
        </w:rPr>
        <w:t xml:space="preserve"> </w:t>
      </w:r>
      <w:proofErr w:type="spellStart"/>
      <w:r w:rsidR="0073262B" w:rsidRPr="00557032">
        <w:rPr>
          <w:rFonts w:ascii="Times New Roman" w:eastAsia="Calibri" w:hAnsi="Times New Roman" w:cs="Times New Roman"/>
          <w:b/>
          <w:bCs/>
          <w:kern w:val="0"/>
          <w:sz w:val="24"/>
          <w:szCs w:val="24"/>
        </w:rPr>
        <w:t>Apriori</w:t>
      </w:r>
      <w:proofErr w:type="spellEnd"/>
      <w:r w:rsidR="0073262B" w:rsidRPr="00557032">
        <w:rPr>
          <w:rFonts w:ascii="Times New Roman" w:eastAsia="Calibri" w:hAnsi="Times New Roman" w:cs="Times New Roman"/>
          <w:b/>
          <w:bCs/>
          <w:kern w:val="0"/>
          <w:sz w:val="24"/>
          <w:szCs w:val="24"/>
        </w:rPr>
        <w:t xml:space="preserve"> algorithm</w:t>
      </w:r>
    </w:p>
    <w:p w:rsidR="0073262B" w:rsidRPr="00557032" w:rsidRDefault="0073262B" w:rsidP="0073262B">
      <w:pPr>
        <w:spacing w:after="2" w:line="357" w:lineRule="auto"/>
        <w:ind w:left="-15" w:right="63" w:firstLine="710"/>
        <w:rPr>
          <w:rFonts w:ascii="Times New Roman" w:eastAsia="Times New Roman" w:hAnsi="Times New Roman" w:cs="Times New Roman"/>
          <w:color w:val="000000"/>
          <w:sz w:val="20"/>
          <w:szCs w:val="20"/>
          <w:lang w:eastAsia="en-IN"/>
        </w:rPr>
      </w:pPr>
      <w:r w:rsidRPr="00557032">
        <w:rPr>
          <w:rFonts w:ascii="Times New Roman" w:eastAsia="Times New Roman" w:hAnsi="Times New Roman" w:cs="Times New Roman"/>
          <w:color w:val="000000"/>
          <w:sz w:val="20"/>
          <w:szCs w:val="20"/>
          <w:lang w:eastAsia="en-IN"/>
        </w:rPr>
        <w:t xml:space="preserve">By applying </w:t>
      </w:r>
      <w:proofErr w:type="spellStart"/>
      <w:r w:rsidRPr="00557032">
        <w:rPr>
          <w:rFonts w:ascii="Times New Roman" w:eastAsia="Times New Roman" w:hAnsi="Times New Roman" w:cs="Times New Roman"/>
          <w:color w:val="000000"/>
          <w:sz w:val="20"/>
          <w:szCs w:val="20"/>
          <w:lang w:eastAsia="en-IN"/>
        </w:rPr>
        <w:t>Apriori</w:t>
      </w:r>
      <w:proofErr w:type="spellEnd"/>
      <w:r w:rsidRPr="00557032">
        <w:rPr>
          <w:rFonts w:ascii="Times New Roman" w:eastAsia="Times New Roman" w:hAnsi="Times New Roman" w:cs="Times New Roman"/>
          <w:color w:val="000000"/>
          <w:sz w:val="20"/>
          <w:szCs w:val="20"/>
          <w:lang w:eastAsia="en-IN"/>
        </w:rPr>
        <w:t xml:space="preserve"> rules in the data of 11 variables, it resulted in generation of 432 rules. But only 31 rules were selected based on minimum support and the number of highest counts in the pairwise combination. The value of Support and coverage ranges from 0.214 to </w:t>
      </w:r>
    </w:p>
    <w:p w:rsidR="00557032" w:rsidRDefault="0073262B" w:rsidP="00557032">
      <w:pPr>
        <w:spacing w:after="243" w:line="355" w:lineRule="auto"/>
        <w:ind w:left="-15" w:right="131"/>
        <w:jc w:val="both"/>
        <w:rPr>
          <w:rFonts w:ascii="Times New Roman" w:eastAsia="Times New Roman" w:hAnsi="Times New Roman" w:cs="Times New Roman"/>
          <w:color w:val="000000"/>
          <w:sz w:val="20"/>
          <w:szCs w:val="20"/>
          <w:lang w:eastAsia="en-IN"/>
        </w:rPr>
      </w:pPr>
      <w:r w:rsidRPr="00557032">
        <w:rPr>
          <w:rFonts w:ascii="Times New Roman" w:eastAsia="Times New Roman" w:hAnsi="Times New Roman" w:cs="Times New Roman"/>
          <w:color w:val="000000"/>
          <w:sz w:val="20"/>
          <w:szCs w:val="20"/>
          <w:lang w:eastAsia="en-IN"/>
        </w:rPr>
        <w:t xml:space="preserve">0.321 with confidence level of 1%. Number of counts considered for best combination ranges from 9-6 with lift of ranging between 2.800 to 3.111. So, we can reduce the rules number and increase the trust value by filtering according to the support. The result changed from 7412 to 432 and we can reduce it more and more. </w:t>
      </w:r>
    </w:p>
    <w:p w:rsidR="00557032" w:rsidRPr="00727B29" w:rsidRDefault="00557032" w:rsidP="00557032">
      <w:pPr>
        <w:spacing w:after="243" w:line="355" w:lineRule="auto"/>
        <w:ind w:left="-15" w:right="131"/>
        <w:jc w:val="both"/>
        <w:rPr>
          <w:rFonts w:ascii="Times New Roman" w:eastAsia="Times New Roman" w:hAnsi="Times New Roman" w:cs="Times New Roman"/>
          <w:color w:val="000000"/>
          <w:sz w:val="24"/>
          <w:szCs w:val="24"/>
          <w:lang w:eastAsia="en-IN"/>
        </w:rPr>
      </w:pPr>
      <w:r w:rsidRPr="00727B29">
        <w:rPr>
          <w:rFonts w:ascii="Times New Roman" w:eastAsia="Times New Roman" w:hAnsi="Times New Roman" w:cs="Times New Roman"/>
          <w:b/>
          <w:kern w:val="0"/>
          <w:sz w:val="24"/>
          <w:szCs w:val="24"/>
          <w:lang w:val="en-US"/>
        </w:rPr>
        <w:t>4.3</w:t>
      </w:r>
      <w:r w:rsidR="00B23DFF">
        <w:rPr>
          <w:rFonts w:ascii="Times New Roman" w:eastAsia="Times New Roman" w:hAnsi="Times New Roman" w:cs="Times New Roman"/>
          <w:b/>
          <w:kern w:val="0"/>
          <w:sz w:val="24"/>
          <w:szCs w:val="24"/>
          <w:lang w:val="en-US"/>
        </w:rPr>
        <w:t xml:space="preserve"> </w:t>
      </w:r>
      <w:r w:rsidR="0073262B" w:rsidRPr="00727B29">
        <w:rPr>
          <w:rFonts w:ascii="Times New Roman" w:eastAsia="Times New Roman" w:hAnsi="Times New Roman" w:cs="Times New Roman"/>
          <w:b/>
          <w:kern w:val="0"/>
          <w:sz w:val="24"/>
          <w:szCs w:val="24"/>
          <w:lang w:val="en-US"/>
        </w:rPr>
        <w:t>Spatial Regression Model for Rice yield (Productivity)</w:t>
      </w:r>
    </w:p>
    <w:p w:rsidR="0073262B" w:rsidRPr="00557032" w:rsidRDefault="0073262B" w:rsidP="00557032">
      <w:pPr>
        <w:spacing w:after="243" w:line="355" w:lineRule="auto"/>
        <w:ind w:left="-15" w:right="131" w:firstLine="422"/>
        <w:jc w:val="both"/>
        <w:rPr>
          <w:rFonts w:ascii="Times New Roman" w:eastAsia="Times New Roman" w:hAnsi="Times New Roman" w:cs="Times New Roman"/>
          <w:color w:val="000000"/>
          <w:sz w:val="20"/>
          <w:szCs w:val="20"/>
          <w:lang w:eastAsia="en-IN"/>
        </w:rPr>
      </w:pPr>
      <w:r w:rsidRPr="00557032">
        <w:rPr>
          <w:rFonts w:ascii="Times New Roman" w:eastAsia="Times New Roman" w:hAnsi="Times New Roman" w:cs="Times New Roman"/>
          <w:kern w:val="0"/>
          <w:sz w:val="20"/>
          <w:szCs w:val="20"/>
          <w:lang w:val="en-US"/>
        </w:rPr>
        <w:t xml:space="preserve">When the comparison of OLS (Non-Spatial regression model) and Spatial regression model made to predict Rice yield. The variables Area, Production, Area under irrigation, Rainfall </w:t>
      </w:r>
      <w:proofErr w:type="gramStart"/>
      <w:r w:rsidRPr="00557032">
        <w:rPr>
          <w:rFonts w:ascii="Times New Roman" w:eastAsia="Times New Roman" w:hAnsi="Times New Roman" w:cs="Times New Roman"/>
          <w:kern w:val="0"/>
          <w:sz w:val="20"/>
          <w:szCs w:val="20"/>
          <w:lang w:val="en-US"/>
        </w:rPr>
        <w:t>were</w:t>
      </w:r>
      <w:proofErr w:type="gramEnd"/>
      <w:r w:rsidRPr="00557032">
        <w:rPr>
          <w:rFonts w:ascii="Times New Roman" w:eastAsia="Times New Roman" w:hAnsi="Times New Roman" w:cs="Times New Roman"/>
          <w:kern w:val="0"/>
          <w:sz w:val="20"/>
          <w:szCs w:val="20"/>
          <w:lang w:val="en-US"/>
        </w:rPr>
        <w:t xml:space="preserve"> positively influenced the target variable Productivity with the level of significance at 1% and 5% respectively.  Lagged variable productivity shows </w:t>
      </w:r>
      <w:proofErr w:type="gramStart"/>
      <w:r w:rsidRPr="00557032">
        <w:rPr>
          <w:rFonts w:ascii="Times New Roman" w:eastAsia="Times New Roman" w:hAnsi="Times New Roman" w:cs="Times New Roman"/>
          <w:kern w:val="0"/>
          <w:sz w:val="20"/>
          <w:szCs w:val="20"/>
          <w:lang w:val="en-US"/>
        </w:rPr>
        <w:t>significance  at</w:t>
      </w:r>
      <w:proofErr w:type="gramEnd"/>
      <w:r w:rsidRPr="00557032">
        <w:rPr>
          <w:rFonts w:ascii="Times New Roman" w:eastAsia="Times New Roman" w:hAnsi="Times New Roman" w:cs="Times New Roman"/>
          <w:kern w:val="0"/>
          <w:sz w:val="20"/>
          <w:szCs w:val="20"/>
          <w:lang w:val="en-US"/>
        </w:rPr>
        <w:t xml:space="preserve"> 10% level.  Also higher </w:t>
      </w:r>
      <w:r w:rsidRPr="00557032">
        <w:rPr>
          <w:rFonts w:ascii="Times New Roman" w:eastAsia="Times New Roman" w:hAnsi="Times New Roman" w:cs="Times New Roman"/>
          <w:sz w:val="20"/>
          <w:szCs w:val="20"/>
          <w:lang w:val="en-US"/>
        </w:rPr>
        <w:t>R</w:t>
      </w:r>
      <w:r w:rsidRPr="00557032">
        <w:rPr>
          <w:rFonts w:ascii="Times New Roman" w:eastAsia="Times New Roman" w:hAnsi="Times New Roman" w:cs="Times New Roman"/>
          <w:sz w:val="20"/>
          <w:szCs w:val="20"/>
          <w:vertAlign w:val="superscript"/>
          <w:lang w:val="en-US"/>
        </w:rPr>
        <w:t>2</w:t>
      </w:r>
      <w:r w:rsidRPr="00557032">
        <w:rPr>
          <w:rFonts w:ascii="Times New Roman" w:eastAsia="Times New Roman" w:hAnsi="Times New Roman" w:cs="Times New Roman"/>
          <w:sz w:val="20"/>
          <w:szCs w:val="20"/>
          <w:lang w:val="en-US"/>
        </w:rPr>
        <w:t xml:space="preserve"> shows good fit of the model and has minimum RMSE value.</w:t>
      </w:r>
    </w:p>
    <w:p w:rsidR="00727B29" w:rsidRDefault="00727B29" w:rsidP="0073262B">
      <w:pPr>
        <w:spacing w:after="112"/>
        <w:ind w:left="417" w:right="552" w:hanging="10"/>
        <w:jc w:val="center"/>
        <w:rPr>
          <w:rFonts w:ascii="Times New Roman" w:eastAsia="Times New Roman" w:hAnsi="Times New Roman" w:cs="Times New Roman"/>
          <w:b/>
          <w:kern w:val="0"/>
          <w:sz w:val="20"/>
          <w:szCs w:val="20"/>
          <w:lang w:val="en-US"/>
        </w:rPr>
      </w:pPr>
    </w:p>
    <w:p w:rsidR="00727B29" w:rsidRDefault="00727B29" w:rsidP="0073262B">
      <w:pPr>
        <w:spacing w:after="112"/>
        <w:ind w:left="417" w:right="552" w:hanging="10"/>
        <w:jc w:val="center"/>
        <w:rPr>
          <w:rFonts w:ascii="Times New Roman" w:eastAsia="Times New Roman" w:hAnsi="Times New Roman" w:cs="Times New Roman"/>
          <w:b/>
          <w:kern w:val="0"/>
          <w:sz w:val="20"/>
          <w:szCs w:val="20"/>
          <w:lang w:val="en-US"/>
        </w:rPr>
      </w:pPr>
    </w:p>
    <w:p w:rsidR="00727B29" w:rsidRDefault="00727B29" w:rsidP="0073262B">
      <w:pPr>
        <w:spacing w:after="112"/>
        <w:ind w:left="417" w:right="552" w:hanging="10"/>
        <w:jc w:val="center"/>
        <w:rPr>
          <w:rFonts w:ascii="Times New Roman" w:eastAsia="Times New Roman" w:hAnsi="Times New Roman" w:cs="Times New Roman"/>
          <w:b/>
          <w:kern w:val="0"/>
          <w:sz w:val="20"/>
          <w:szCs w:val="20"/>
          <w:lang w:val="en-US"/>
        </w:rPr>
      </w:pPr>
    </w:p>
    <w:p w:rsidR="00727B29" w:rsidRDefault="00727B29" w:rsidP="0073262B">
      <w:pPr>
        <w:spacing w:after="112"/>
        <w:ind w:left="417" w:right="552" w:hanging="10"/>
        <w:jc w:val="center"/>
        <w:rPr>
          <w:rFonts w:ascii="Times New Roman" w:eastAsia="Times New Roman" w:hAnsi="Times New Roman" w:cs="Times New Roman"/>
          <w:b/>
          <w:kern w:val="0"/>
          <w:sz w:val="20"/>
          <w:szCs w:val="20"/>
          <w:lang w:val="en-US"/>
        </w:rPr>
      </w:pPr>
    </w:p>
    <w:p w:rsidR="00727B29" w:rsidRDefault="00727B29" w:rsidP="0073262B">
      <w:pPr>
        <w:spacing w:after="112"/>
        <w:ind w:left="417" w:right="552" w:hanging="10"/>
        <w:jc w:val="center"/>
        <w:rPr>
          <w:rFonts w:ascii="Times New Roman" w:eastAsia="Times New Roman" w:hAnsi="Times New Roman" w:cs="Times New Roman"/>
          <w:b/>
          <w:kern w:val="0"/>
          <w:sz w:val="20"/>
          <w:szCs w:val="20"/>
          <w:lang w:val="en-US"/>
        </w:rPr>
      </w:pPr>
    </w:p>
    <w:p w:rsidR="00727B29" w:rsidRDefault="00727B29" w:rsidP="0073262B">
      <w:pPr>
        <w:spacing w:after="112"/>
        <w:ind w:left="417" w:right="552" w:hanging="10"/>
        <w:jc w:val="center"/>
        <w:rPr>
          <w:rFonts w:ascii="Times New Roman" w:eastAsia="Times New Roman" w:hAnsi="Times New Roman" w:cs="Times New Roman"/>
          <w:b/>
          <w:kern w:val="0"/>
          <w:sz w:val="20"/>
          <w:szCs w:val="20"/>
          <w:lang w:val="en-US"/>
        </w:rPr>
      </w:pPr>
    </w:p>
    <w:p w:rsidR="00727B29" w:rsidRDefault="00727B29" w:rsidP="0073262B">
      <w:pPr>
        <w:spacing w:after="112"/>
        <w:ind w:left="417" w:right="552" w:hanging="10"/>
        <w:jc w:val="center"/>
        <w:rPr>
          <w:rFonts w:ascii="Times New Roman" w:eastAsia="Times New Roman" w:hAnsi="Times New Roman" w:cs="Times New Roman"/>
          <w:b/>
          <w:kern w:val="0"/>
          <w:sz w:val="20"/>
          <w:szCs w:val="20"/>
          <w:lang w:val="en-US"/>
        </w:rPr>
      </w:pPr>
    </w:p>
    <w:p w:rsidR="00727B29" w:rsidRDefault="00727B29" w:rsidP="0073262B">
      <w:pPr>
        <w:spacing w:after="112"/>
        <w:ind w:left="417" w:right="552" w:hanging="10"/>
        <w:jc w:val="center"/>
        <w:rPr>
          <w:rFonts w:ascii="Times New Roman" w:eastAsia="Times New Roman" w:hAnsi="Times New Roman" w:cs="Times New Roman"/>
          <w:b/>
          <w:kern w:val="0"/>
          <w:sz w:val="20"/>
          <w:szCs w:val="20"/>
          <w:lang w:val="en-US"/>
        </w:rPr>
      </w:pPr>
    </w:p>
    <w:p w:rsidR="00727B29" w:rsidRDefault="00727B29" w:rsidP="0073262B">
      <w:pPr>
        <w:spacing w:after="112"/>
        <w:ind w:left="417" w:right="552" w:hanging="10"/>
        <w:jc w:val="center"/>
        <w:rPr>
          <w:rFonts w:ascii="Times New Roman" w:eastAsia="Times New Roman" w:hAnsi="Times New Roman" w:cs="Times New Roman"/>
          <w:b/>
          <w:kern w:val="0"/>
          <w:sz w:val="20"/>
          <w:szCs w:val="20"/>
          <w:lang w:val="en-US"/>
        </w:rPr>
      </w:pPr>
    </w:p>
    <w:p w:rsidR="00727B29" w:rsidRDefault="00727B29" w:rsidP="0073262B">
      <w:pPr>
        <w:spacing w:after="112"/>
        <w:ind w:left="417" w:right="552" w:hanging="10"/>
        <w:jc w:val="center"/>
        <w:rPr>
          <w:rFonts w:ascii="Times New Roman" w:eastAsia="Times New Roman" w:hAnsi="Times New Roman" w:cs="Times New Roman"/>
          <w:b/>
          <w:kern w:val="0"/>
          <w:sz w:val="20"/>
          <w:szCs w:val="20"/>
          <w:lang w:val="en-US"/>
        </w:rPr>
      </w:pPr>
    </w:p>
    <w:p w:rsidR="0073262B" w:rsidRPr="00557032" w:rsidRDefault="0073262B" w:rsidP="0073262B">
      <w:pPr>
        <w:spacing w:after="112"/>
        <w:ind w:left="417" w:right="552" w:hanging="10"/>
        <w:jc w:val="center"/>
        <w:rPr>
          <w:rFonts w:ascii="Times New Roman" w:eastAsia="Times New Roman" w:hAnsi="Times New Roman" w:cs="Times New Roman"/>
          <w:kern w:val="0"/>
          <w:sz w:val="20"/>
          <w:szCs w:val="20"/>
          <w:lang w:val="en-US"/>
        </w:rPr>
      </w:pPr>
      <w:r w:rsidRPr="00557032">
        <w:rPr>
          <w:rFonts w:ascii="Times New Roman" w:eastAsia="Times New Roman" w:hAnsi="Times New Roman" w:cs="Times New Roman"/>
          <w:b/>
          <w:kern w:val="0"/>
          <w:sz w:val="20"/>
          <w:szCs w:val="20"/>
          <w:lang w:val="en-US"/>
        </w:rPr>
        <w:lastRenderedPageBreak/>
        <w:t xml:space="preserve">Regression Model </w:t>
      </w:r>
    </w:p>
    <w:p w:rsidR="0073262B" w:rsidRPr="00557032" w:rsidRDefault="00557032" w:rsidP="00557032">
      <w:pPr>
        <w:keepNext/>
        <w:tabs>
          <w:tab w:val="center" w:pos="5319"/>
        </w:tabs>
        <w:spacing w:before="240" w:after="0" w:line="240" w:lineRule="auto"/>
        <w:ind w:left="36" w:right="170"/>
        <w:outlineLvl w:val="2"/>
        <w:rPr>
          <w:rFonts w:ascii="Times New Roman" w:eastAsia="Times New Roman" w:hAnsi="Times New Roman" w:cs="Times New Roman"/>
          <w:b/>
          <w:bCs/>
          <w:kern w:val="0"/>
          <w:sz w:val="20"/>
          <w:szCs w:val="20"/>
          <w:lang w:val="en-US"/>
        </w:rPr>
      </w:pPr>
      <w:r>
        <w:rPr>
          <w:rFonts w:ascii="Times New Roman" w:eastAsia="Times New Roman" w:hAnsi="Times New Roman" w:cs="Times New Roman"/>
          <w:b/>
          <w:bCs/>
          <w:kern w:val="0"/>
          <w:sz w:val="20"/>
          <w:szCs w:val="20"/>
          <w:lang w:val="en-US"/>
        </w:rPr>
        <w:tab/>
      </w:r>
      <w:r w:rsidR="0073262B" w:rsidRPr="00557032">
        <w:rPr>
          <w:rFonts w:ascii="Times New Roman" w:eastAsia="Times New Roman" w:hAnsi="Times New Roman" w:cs="Times New Roman"/>
          <w:b/>
          <w:bCs/>
          <w:kern w:val="0"/>
          <w:sz w:val="20"/>
          <w:szCs w:val="20"/>
          <w:lang w:val="en-US"/>
        </w:rPr>
        <w:t>Dependent Variable: Productivity</w:t>
      </w:r>
    </w:p>
    <w:tbl>
      <w:tblPr>
        <w:tblW w:w="7752" w:type="dxa"/>
        <w:tblInd w:w="1271" w:type="dxa"/>
        <w:tblCellMar>
          <w:top w:w="8" w:type="dxa"/>
          <w:right w:w="49" w:type="dxa"/>
        </w:tblCellMar>
        <w:tblLook w:val="04A0"/>
      </w:tblPr>
      <w:tblGrid>
        <w:gridCol w:w="1535"/>
        <w:gridCol w:w="3212"/>
        <w:gridCol w:w="3005"/>
      </w:tblGrid>
      <w:tr w:rsidR="0073262B" w:rsidRPr="00557032" w:rsidTr="00727B29">
        <w:trPr>
          <w:trHeight w:val="56"/>
        </w:trPr>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262B" w:rsidRPr="00557032" w:rsidRDefault="0073262B" w:rsidP="0073262B">
            <w:pPr>
              <w:spacing w:after="0" w:line="240" w:lineRule="auto"/>
              <w:jc w:val="center"/>
              <w:rPr>
                <w:rFonts w:ascii="Times New Roman" w:eastAsia="Times New Roman" w:hAnsi="Times New Roman" w:cs="Times New Roman"/>
                <w:sz w:val="20"/>
                <w:szCs w:val="20"/>
                <w:lang w:val="en-US"/>
              </w:rPr>
            </w:pPr>
            <w:r w:rsidRPr="00557032">
              <w:rPr>
                <w:rFonts w:ascii="Times New Roman" w:eastAsia="Times New Roman" w:hAnsi="Times New Roman" w:cs="Times New Roman"/>
                <w:b/>
                <w:sz w:val="20"/>
                <w:szCs w:val="20"/>
                <w:lang w:val="en-US"/>
              </w:rPr>
              <w:t>Variables</w:t>
            </w:r>
          </w:p>
        </w:tc>
        <w:tc>
          <w:tcPr>
            <w:tcW w:w="3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262B" w:rsidRPr="00557032" w:rsidRDefault="0073262B" w:rsidP="0073262B">
            <w:pPr>
              <w:spacing w:after="0" w:line="240" w:lineRule="auto"/>
              <w:jc w:val="center"/>
              <w:rPr>
                <w:rFonts w:ascii="Times New Roman" w:eastAsia="Times New Roman" w:hAnsi="Times New Roman" w:cs="Times New Roman"/>
                <w:sz w:val="20"/>
                <w:szCs w:val="20"/>
                <w:lang w:val="en-US"/>
              </w:rPr>
            </w:pPr>
            <w:r w:rsidRPr="00557032">
              <w:rPr>
                <w:rFonts w:ascii="Times New Roman" w:eastAsia="Times New Roman" w:hAnsi="Times New Roman" w:cs="Times New Roman"/>
                <w:b/>
                <w:sz w:val="20"/>
                <w:szCs w:val="20"/>
                <w:lang w:val="en-US"/>
              </w:rPr>
              <w:t xml:space="preserve">Regression </w:t>
            </w:r>
            <w:r w:rsidRPr="00557032">
              <w:rPr>
                <w:rFonts w:ascii="Times New Roman" w:eastAsia="Times New Roman" w:hAnsi="Times New Roman" w:cs="Times New Roman"/>
                <w:b/>
                <w:sz w:val="20"/>
                <w:szCs w:val="20"/>
                <w:lang w:val="en-US"/>
              </w:rPr>
              <w:tab/>
              <w:t>without Spatial Effect - OLS</w:t>
            </w:r>
          </w:p>
          <w:p w:rsidR="0073262B" w:rsidRPr="00557032" w:rsidRDefault="0073262B" w:rsidP="0073262B">
            <w:pPr>
              <w:spacing w:after="0" w:line="240" w:lineRule="auto"/>
              <w:ind w:right="59"/>
              <w:jc w:val="center"/>
              <w:rPr>
                <w:rFonts w:ascii="Times New Roman" w:eastAsia="Times New Roman" w:hAnsi="Times New Roman" w:cs="Times New Roman"/>
                <w:sz w:val="20"/>
                <w:szCs w:val="20"/>
                <w:lang w:val="en-US"/>
              </w:rPr>
            </w:pPr>
            <w:r w:rsidRPr="00557032">
              <w:rPr>
                <w:rFonts w:ascii="Times New Roman" w:eastAsia="Times New Roman" w:hAnsi="Times New Roman" w:cs="Times New Roman"/>
                <w:b/>
                <w:sz w:val="20"/>
                <w:szCs w:val="20"/>
                <w:lang w:val="en-US"/>
              </w:rPr>
              <w:t>(Non-Spatial Regression Model)</w:t>
            </w:r>
          </w:p>
        </w:tc>
        <w:tc>
          <w:tcPr>
            <w:tcW w:w="3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262B" w:rsidRPr="00557032" w:rsidRDefault="0073262B" w:rsidP="0073262B">
            <w:pPr>
              <w:spacing w:after="0" w:line="240" w:lineRule="auto"/>
              <w:jc w:val="center"/>
              <w:rPr>
                <w:rFonts w:ascii="Times New Roman" w:eastAsia="Times New Roman" w:hAnsi="Times New Roman" w:cs="Times New Roman"/>
                <w:sz w:val="20"/>
                <w:szCs w:val="20"/>
                <w:lang w:val="en-US"/>
              </w:rPr>
            </w:pPr>
            <w:r w:rsidRPr="00557032">
              <w:rPr>
                <w:rFonts w:ascii="Times New Roman" w:eastAsia="Times New Roman" w:hAnsi="Times New Roman" w:cs="Times New Roman"/>
                <w:b/>
                <w:sz w:val="20"/>
                <w:szCs w:val="20"/>
                <w:lang w:val="en-US"/>
              </w:rPr>
              <w:t>Regression with Spatial Effect</w:t>
            </w:r>
          </w:p>
          <w:p w:rsidR="0073262B" w:rsidRPr="00557032" w:rsidRDefault="0073262B" w:rsidP="0073262B">
            <w:pPr>
              <w:spacing w:after="0" w:line="240" w:lineRule="auto"/>
              <w:ind w:right="62"/>
              <w:jc w:val="center"/>
              <w:rPr>
                <w:rFonts w:ascii="Times New Roman" w:eastAsia="Times New Roman" w:hAnsi="Times New Roman" w:cs="Times New Roman"/>
                <w:sz w:val="20"/>
                <w:szCs w:val="20"/>
                <w:lang w:val="en-US"/>
              </w:rPr>
            </w:pPr>
            <w:r w:rsidRPr="00557032">
              <w:rPr>
                <w:rFonts w:ascii="Times New Roman" w:eastAsia="Times New Roman" w:hAnsi="Times New Roman" w:cs="Times New Roman"/>
                <w:b/>
                <w:sz w:val="20"/>
                <w:szCs w:val="20"/>
                <w:lang w:val="en-US"/>
              </w:rPr>
              <w:t>SAR Model</w:t>
            </w:r>
          </w:p>
        </w:tc>
      </w:tr>
      <w:tr w:rsidR="0073262B" w:rsidRPr="00557032" w:rsidTr="00727B29">
        <w:trPr>
          <w:trHeight w:val="56"/>
        </w:trPr>
        <w:tc>
          <w:tcPr>
            <w:tcW w:w="1085" w:type="dxa"/>
            <w:tcBorders>
              <w:top w:val="single" w:sz="4" w:space="0" w:color="000000"/>
              <w:left w:val="single" w:sz="4" w:space="0" w:color="000000"/>
              <w:bottom w:val="single" w:sz="4" w:space="0" w:color="000000"/>
              <w:right w:val="single" w:sz="4" w:space="0" w:color="000000"/>
            </w:tcBorders>
            <w:shd w:val="clear" w:color="auto" w:fill="auto"/>
          </w:tcPr>
          <w:p w:rsidR="0073262B" w:rsidRPr="00557032" w:rsidRDefault="0073262B" w:rsidP="0073262B">
            <w:pPr>
              <w:spacing w:after="0" w:line="240" w:lineRule="auto"/>
              <w:rPr>
                <w:rFonts w:ascii="Times New Roman" w:eastAsia="Times New Roman" w:hAnsi="Times New Roman" w:cs="Times New Roman"/>
                <w:sz w:val="20"/>
                <w:szCs w:val="20"/>
                <w:lang w:val="en-US"/>
              </w:rPr>
            </w:pPr>
            <w:r w:rsidRPr="00557032">
              <w:rPr>
                <w:rFonts w:ascii="Times New Roman" w:eastAsia="Times New Roman" w:hAnsi="Times New Roman" w:cs="Times New Roman"/>
                <w:sz w:val="20"/>
                <w:szCs w:val="20"/>
                <w:lang w:val="en-US"/>
              </w:rPr>
              <w:t>Constant</w:t>
            </w:r>
          </w:p>
        </w:tc>
        <w:tc>
          <w:tcPr>
            <w:tcW w:w="3438" w:type="dxa"/>
            <w:tcBorders>
              <w:top w:val="single" w:sz="4" w:space="0" w:color="000000"/>
              <w:left w:val="single" w:sz="4" w:space="0" w:color="000000"/>
              <w:bottom w:val="single" w:sz="4" w:space="0" w:color="000000"/>
              <w:right w:val="single" w:sz="4" w:space="0" w:color="000000"/>
            </w:tcBorders>
            <w:shd w:val="clear" w:color="auto" w:fill="auto"/>
          </w:tcPr>
          <w:p w:rsidR="0073262B" w:rsidRPr="00557032" w:rsidRDefault="0073262B" w:rsidP="0073262B">
            <w:pPr>
              <w:spacing w:after="0" w:line="240" w:lineRule="auto"/>
              <w:ind w:right="57"/>
              <w:jc w:val="center"/>
              <w:rPr>
                <w:rFonts w:ascii="Times New Roman" w:eastAsia="Times New Roman" w:hAnsi="Times New Roman" w:cs="Times New Roman"/>
                <w:sz w:val="20"/>
                <w:szCs w:val="20"/>
                <w:lang w:val="en-US"/>
              </w:rPr>
            </w:pPr>
            <w:r w:rsidRPr="00557032">
              <w:rPr>
                <w:rFonts w:ascii="Times New Roman" w:eastAsia="Times New Roman" w:hAnsi="Times New Roman" w:cs="Times New Roman"/>
                <w:sz w:val="20"/>
                <w:szCs w:val="20"/>
                <w:lang w:val="en-US"/>
              </w:rPr>
              <w:t xml:space="preserve">40.1145 </w:t>
            </w:r>
          </w:p>
        </w:tc>
        <w:tc>
          <w:tcPr>
            <w:tcW w:w="3229" w:type="dxa"/>
            <w:tcBorders>
              <w:top w:val="single" w:sz="4" w:space="0" w:color="000000"/>
              <w:left w:val="single" w:sz="4" w:space="0" w:color="000000"/>
              <w:bottom w:val="single" w:sz="4" w:space="0" w:color="000000"/>
              <w:right w:val="single" w:sz="4" w:space="0" w:color="000000"/>
            </w:tcBorders>
            <w:shd w:val="clear" w:color="auto" w:fill="auto"/>
          </w:tcPr>
          <w:p w:rsidR="0073262B" w:rsidRPr="00557032" w:rsidRDefault="0073262B" w:rsidP="0073262B">
            <w:pPr>
              <w:spacing w:after="0" w:line="240" w:lineRule="auto"/>
              <w:ind w:right="60"/>
              <w:jc w:val="center"/>
              <w:rPr>
                <w:rFonts w:ascii="Times New Roman" w:eastAsia="Times New Roman" w:hAnsi="Times New Roman" w:cs="Times New Roman"/>
                <w:sz w:val="20"/>
                <w:szCs w:val="20"/>
                <w:lang w:val="en-US"/>
              </w:rPr>
            </w:pPr>
            <w:r w:rsidRPr="00557032">
              <w:rPr>
                <w:rFonts w:ascii="Times New Roman" w:eastAsia="Times New Roman" w:hAnsi="Times New Roman" w:cs="Times New Roman"/>
                <w:sz w:val="20"/>
                <w:szCs w:val="20"/>
                <w:lang w:val="en-US"/>
              </w:rPr>
              <w:t xml:space="preserve">35.4471 </w:t>
            </w:r>
          </w:p>
        </w:tc>
      </w:tr>
      <w:tr w:rsidR="0073262B" w:rsidRPr="00557032" w:rsidTr="00727B29">
        <w:trPr>
          <w:trHeight w:val="56"/>
        </w:trPr>
        <w:tc>
          <w:tcPr>
            <w:tcW w:w="1085" w:type="dxa"/>
            <w:tcBorders>
              <w:top w:val="single" w:sz="4" w:space="0" w:color="000000"/>
              <w:left w:val="single" w:sz="4" w:space="0" w:color="000000"/>
              <w:bottom w:val="single" w:sz="4" w:space="0" w:color="000000"/>
              <w:right w:val="single" w:sz="4" w:space="0" w:color="000000"/>
            </w:tcBorders>
            <w:shd w:val="clear" w:color="auto" w:fill="auto"/>
          </w:tcPr>
          <w:p w:rsidR="0073262B" w:rsidRPr="00557032" w:rsidRDefault="0073262B" w:rsidP="0073262B">
            <w:pPr>
              <w:spacing w:after="0" w:line="240" w:lineRule="auto"/>
              <w:rPr>
                <w:rFonts w:ascii="Times New Roman" w:eastAsia="Times New Roman" w:hAnsi="Times New Roman" w:cs="Times New Roman"/>
                <w:sz w:val="20"/>
                <w:szCs w:val="20"/>
                <w:lang w:val="en-US"/>
              </w:rPr>
            </w:pPr>
            <w:r w:rsidRPr="00557032">
              <w:rPr>
                <w:rFonts w:ascii="Times New Roman" w:eastAsia="Times New Roman" w:hAnsi="Times New Roman" w:cs="Times New Roman"/>
                <w:sz w:val="20"/>
                <w:szCs w:val="20"/>
                <w:lang w:val="en-US"/>
              </w:rPr>
              <w:t>Production</w:t>
            </w:r>
          </w:p>
        </w:tc>
        <w:tc>
          <w:tcPr>
            <w:tcW w:w="3438" w:type="dxa"/>
            <w:tcBorders>
              <w:top w:val="single" w:sz="4" w:space="0" w:color="000000"/>
              <w:left w:val="single" w:sz="4" w:space="0" w:color="000000"/>
              <w:bottom w:val="single" w:sz="4" w:space="0" w:color="000000"/>
              <w:right w:val="single" w:sz="4" w:space="0" w:color="000000"/>
            </w:tcBorders>
            <w:shd w:val="clear" w:color="auto" w:fill="auto"/>
          </w:tcPr>
          <w:p w:rsidR="0073262B" w:rsidRPr="00557032" w:rsidRDefault="0073262B" w:rsidP="0073262B">
            <w:pPr>
              <w:spacing w:after="0" w:line="240" w:lineRule="auto"/>
              <w:ind w:right="57"/>
              <w:jc w:val="center"/>
              <w:rPr>
                <w:rFonts w:ascii="Times New Roman" w:eastAsia="Times New Roman" w:hAnsi="Times New Roman" w:cs="Times New Roman"/>
                <w:sz w:val="20"/>
                <w:szCs w:val="20"/>
                <w:lang w:val="en-US"/>
              </w:rPr>
            </w:pPr>
            <w:r w:rsidRPr="00557032">
              <w:rPr>
                <w:rFonts w:ascii="Times New Roman" w:eastAsia="Times New Roman" w:hAnsi="Times New Roman" w:cs="Times New Roman"/>
                <w:sz w:val="20"/>
                <w:szCs w:val="20"/>
                <w:lang w:val="en-US"/>
              </w:rPr>
              <w:t>0.0127**</w:t>
            </w:r>
          </w:p>
        </w:tc>
        <w:tc>
          <w:tcPr>
            <w:tcW w:w="3229" w:type="dxa"/>
            <w:tcBorders>
              <w:top w:val="single" w:sz="4" w:space="0" w:color="000000"/>
              <w:left w:val="single" w:sz="4" w:space="0" w:color="000000"/>
              <w:bottom w:val="single" w:sz="4" w:space="0" w:color="000000"/>
              <w:right w:val="single" w:sz="4" w:space="0" w:color="000000"/>
            </w:tcBorders>
            <w:shd w:val="clear" w:color="auto" w:fill="auto"/>
          </w:tcPr>
          <w:p w:rsidR="0073262B" w:rsidRPr="00557032" w:rsidRDefault="0073262B" w:rsidP="0073262B">
            <w:pPr>
              <w:spacing w:after="0" w:line="240" w:lineRule="auto"/>
              <w:ind w:right="60"/>
              <w:jc w:val="center"/>
              <w:rPr>
                <w:rFonts w:ascii="Times New Roman" w:eastAsia="Times New Roman" w:hAnsi="Times New Roman" w:cs="Times New Roman"/>
                <w:sz w:val="20"/>
                <w:szCs w:val="20"/>
                <w:lang w:val="en-US"/>
              </w:rPr>
            </w:pPr>
            <w:r w:rsidRPr="00557032">
              <w:rPr>
                <w:rFonts w:ascii="Times New Roman" w:eastAsia="Times New Roman" w:hAnsi="Times New Roman" w:cs="Times New Roman"/>
                <w:sz w:val="20"/>
                <w:szCs w:val="20"/>
                <w:lang w:val="en-US"/>
              </w:rPr>
              <w:t xml:space="preserve">0.0122** </w:t>
            </w:r>
          </w:p>
        </w:tc>
      </w:tr>
      <w:tr w:rsidR="0073262B" w:rsidRPr="00557032" w:rsidTr="00727B29">
        <w:trPr>
          <w:trHeight w:val="56"/>
        </w:trPr>
        <w:tc>
          <w:tcPr>
            <w:tcW w:w="1085" w:type="dxa"/>
            <w:tcBorders>
              <w:top w:val="single" w:sz="4" w:space="0" w:color="000000"/>
              <w:left w:val="single" w:sz="4" w:space="0" w:color="000000"/>
              <w:bottom w:val="single" w:sz="4" w:space="0" w:color="000000"/>
              <w:right w:val="single" w:sz="4" w:space="0" w:color="000000"/>
            </w:tcBorders>
            <w:shd w:val="clear" w:color="auto" w:fill="auto"/>
          </w:tcPr>
          <w:p w:rsidR="0073262B" w:rsidRPr="00557032" w:rsidRDefault="0073262B" w:rsidP="0073262B">
            <w:pPr>
              <w:spacing w:after="0" w:line="240" w:lineRule="auto"/>
              <w:rPr>
                <w:rFonts w:ascii="Times New Roman" w:eastAsia="Times New Roman" w:hAnsi="Times New Roman" w:cs="Times New Roman"/>
                <w:sz w:val="20"/>
                <w:szCs w:val="20"/>
                <w:lang w:val="en-US"/>
              </w:rPr>
            </w:pPr>
            <w:r w:rsidRPr="00557032">
              <w:rPr>
                <w:rFonts w:ascii="Times New Roman" w:eastAsia="Times New Roman" w:hAnsi="Times New Roman" w:cs="Times New Roman"/>
                <w:sz w:val="20"/>
                <w:szCs w:val="20"/>
                <w:lang w:val="en-US"/>
              </w:rPr>
              <w:t>Area</w:t>
            </w:r>
          </w:p>
        </w:tc>
        <w:tc>
          <w:tcPr>
            <w:tcW w:w="3438" w:type="dxa"/>
            <w:tcBorders>
              <w:top w:val="single" w:sz="4" w:space="0" w:color="000000"/>
              <w:left w:val="single" w:sz="4" w:space="0" w:color="000000"/>
              <w:bottom w:val="single" w:sz="4" w:space="0" w:color="000000"/>
              <w:right w:val="single" w:sz="4" w:space="0" w:color="000000"/>
            </w:tcBorders>
            <w:shd w:val="clear" w:color="auto" w:fill="auto"/>
          </w:tcPr>
          <w:p w:rsidR="0073262B" w:rsidRPr="00557032" w:rsidRDefault="0073262B" w:rsidP="0073262B">
            <w:pPr>
              <w:spacing w:after="0" w:line="240" w:lineRule="auto"/>
              <w:ind w:right="57"/>
              <w:jc w:val="center"/>
              <w:rPr>
                <w:rFonts w:ascii="Times New Roman" w:eastAsia="Times New Roman" w:hAnsi="Times New Roman" w:cs="Times New Roman"/>
                <w:sz w:val="20"/>
                <w:szCs w:val="20"/>
                <w:lang w:val="en-US"/>
              </w:rPr>
            </w:pPr>
            <w:r w:rsidRPr="00557032">
              <w:rPr>
                <w:rFonts w:ascii="Times New Roman" w:eastAsia="Times New Roman" w:hAnsi="Times New Roman" w:cs="Times New Roman"/>
                <w:sz w:val="20"/>
                <w:szCs w:val="20"/>
                <w:lang w:val="en-US"/>
              </w:rPr>
              <w:t>0.0016***</w:t>
            </w:r>
          </w:p>
        </w:tc>
        <w:tc>
          <w:tcPr>
            <w:tcW w:w="3229" w:type="dxa"/>
            <w:tcBorders>
              <w:top w:val="single" w:sz="4" w:space="0" w:color="000000"/>
              <w:left w:val="single" w:sz="4" w:space="0" w:color="000000"/>
              <w:bottom w:val="single" w:sz="4" w:space="0" w:color="000000"/>
              <w:right w:val="single" w:sz="4" w:space="0" w:color="000000"/>
            </w:tcBorders>
            <w:shd w:val="clear" w:color="auto" w:fill="auto"/>
          </w:tcPr>
          <w:p w:rsidR="0073262B" w:rsidRPr="00557032" w:rsidRDefault="0073262B" w:rsidP="0073262B">
            <w:pPr>
              <w:spacing w:after="0" w:line="240" w:lineRule="auto"/>
              <w:ind w:right="60"/>
              <w:jc w:val="center"/>
              <w:rPr>
                <w:rFonts w:ascii="Times New Roman" w:eastAsia="Times New Roman" w:hAnsi="Times New Roman" w:cs="Times New Roman"/>
                <w:sz w:val="20"/>
                <w:szCs w:val="20"/>
                <w:lang w:val="en-US"/>
              </w:rPr>
            </w:pPr>
            <w:r w:rsidRPr="00557032">
              <w:rPr>
                <w:rFonts w:ascii="Times New Roman" w:eastAsia="Times New Roman" w:hAnsi="Times New Roman" w:cs="Times New Roman"/>
                <w:sz w:val="20"/>
                <w:szCs w:val="20"/>
                <w:lang w:val="en-US"/>
              </w:rPr>
              <w:t xml:space="preserve">0.0015*** </w:t>
            </w:r>
          </w:p>
        </w:tc>
      </w:tr>
      <w:tr w:rsidR="0073262B" w:rsidRPr="00557032" w:rsidTr="00727B29">
        <w:trPr>
          <w:trHeight w:val="56"/>
        </w:trPr>
        <w:tc>
          <w:tcPr>
            <w:tcW w:w="1085" w:type="dxa"/>
            <w:tcBorders>
              <w:top w:val="single" w:sz="4" w:space="0" w:color="000000"/>
              <w:left w:val="single" w:sz="4" w:space="0" w:color="000000"/>
              <w:bottom w:val="single" w:sz="4" w:space="0" w:color="000000"/>
              <w:right w:val="single" w:sz="4" w:space="0" w:color="000000"/>
            </w:tcBorders>
            <w:shd w:val="clear" w:color="auto" w:fill="auto"/>
          </w:tcPr>
          <w:p w:rsidR="0073262B" w:rsidRPr="00557032" w:rsidRDefault="0073262B" w:rsidP="0073262B">
            <w:pPr>
              <w:spacing w:after="0" w:line="240" w:lineRule="auto"/>
              <w:rPr>
                <w:rFonts w:ascii="Times New Roman" w:eastAsia="Times New Roman" w:hAnsi="Times New Roman" w:cs="Times New Roman"/>
                <w:sz w:val="20"/>
                <w:szCs w:val="20"/>
                <w:lang w:val="en-US"/>
              </w:rPr>
            </w:pPr>
            <w:r w:rsidRPr="00557032">
              <w:rPr>
                <w:rFonts w:ascii="Times New Roman" w:eastAsia="Times New Roman" w:hAnsi="Times New Roman" w:cs="Times New Roman"/>
                <w:sz w:val="20"/>
                <w:szCs w:val="20"/>
                <w:lang w:val="en-US"/>
              </w:rPr>
              <w:t>AUI</w:t>
            </w:r>
          </w:p>
        </w:tc>
        <w:tc>
          <w:tcPr>
            <w:tcW w:w="3438" w:type="dxa"/>
            <w:tcBorders>
              <w:top w:val="single" w:sz="4" w:space="0" w:color="000000"/>
              <w:left w:val="single" w:sz="4" w:space="0" w:color="000000"/>
              <w:bottom w:val="single" w:sz="4" w:space="0" w:color="000000"/>
              <w:right w:val="single" w:sz="4" w:space="0" w:color="000000"/>
            </w:tcBorders>
            <w:shd w:val="clear" w:color="auto" w:fill="auto"/>
          </w:tcPr>
          <w:p w:rsidR="0073262B" w:rsidRPr="00557032" w:rsidRDefault="0073262B" w:rsidP="0073262B">
            <w:pPr>
              <w:spacing w:after="0" w:line="240" w:lineRule="auto"/>
              <w:ind w:right="57"/>
              <w:jc w:val="center"/>
              <w:rPr>
                <w:rFonts w:ascii="Times New Roman" w:eastAsia="Times New Roman" w:hAnsi="Times New Roman" w:cs="Times New Roman"/>
                <w:sz w:val="20"/>
                <w:szCs w:val="20"/>
                <w:lang w:val="en-US"/>
              </w:rPr>
            </w:pPr>
            <w:r w:rsidRPr="00557032">
              <w:rPr>
                <w:rFonts w:ascii="Times New Roman" w:eastAsia="Times New Roman" w:hAnsi="Times New Roman" w:cs="Times New Roman"/>
                <w:sz w:val="20"/>
                <w:szCs w:val="20"/>
                <w:lang w:val="en-US"/>
              </w:rPr>
              <w:t xml:space="preserve">0.0117** </w:t>
            </w:r>
          </w:p>
        </w:tc>
        <w:tc>
          <w:tcPr>
            <w:tcW w:w="3229" w:type="dxa"/>
            <w:tcBorders>
              <w:top w:val="single" w:sz="4" w:space="0" w:color="000000"/>
              <w:left w:val="single" w:sz="4" w:space="0" w:color="000000"/>
              <w:bottom w:val="single" w:sz="4" w:space="0" w:color="000000"/>
              <w:right w:val="single" w:sz="4" w:space="0" w:color="000000"/>
            </w:tcBorders>
            <w:shd w:val="clear" w:color="auto" w:fill="auto"/>
          </w:tcPr>
          <w:p w:rsidR="0073262B" w:rsidRPr="00557032" w:rsidRDefault="0073262B" w:rsidP="0073262B">
            <w:pPr>
              <w:spacing w:after="0" w:line="240" w:lineRule="auto"/>
              <w:ind w:right="60"/>
              <w:jc w:val="center"/>
              <w:rPr>
                <w:rFonts w:ascii="Times New Roman" w:eastAsia="Times New Roman" w:hAnsi="Times New Roman" w:cs="Times New Roman"/>
                <w:sz w:val="20"/>
                <w:szCs w:val="20"/>
                <w:lang w:val="en-US"/>
              </w:rPr>
            </w:pPr>
            <w:r w:rsidRPr="00557032">
              <w:rPr>
                <w:rFonts w:ascii="Times New Roman" w:eastAsia="Times New Roman" w:hAnsi="Times New Roman" w:cs="Times New Roman"/>
                <w:sz w:val="20"/>
                <w:szCs w:val="20"/>
                <w:lang w:val="en-US"/>
              </w:rPr>
              <w:t xml:space="preserve">0.0017*** </w:t>
            </w:r>
          </w:p>
        </w:tc>
      </w:tr>
      <w:tr w:rsidR="0073262B" w:rsidRPr="00557032" w:rsidTr="00727B29">
        <w:trPr>
          <w:trHeight w:val="56"/>
        </w:trPr>
        <w:tc>
          <w:tcPr>
            <w:tcW w:w="1085" w:type="dxa"/>
            <w:tcBorders>
              <w:top w:val="single" w:sz="4" w:space="0" w:color="000000"/>
              <w:left w:val="single" w:sz="4" w:space="0" w:color="000000"/>
              <w:bottom w:val="single" w:sz="4" w:space="0" w:color="000000"/>
              <w:right w:val="single" w:sz="4" w:space="0" w:color="000000"/>
            </w:tcBorders>
            <w:shd w:val="clear" w:color="auto" w:fill="auto"/>
          </w:tcPr>
          <w:p w:rsidR="0073262B" w:rsidRPr="00557032" w:rsidRDefault="0073262B" w:rsidP="0073262B">
            <w:pPr>
              <w:spacing w:after="0" w:line="240" w:lineRule="auto"/>
              <w:rPr>
                <w:rFonts w:ascii="Times New Roman" w:eastAsia="Times New Roman" w:hAnsi="Times New Roman" w:cs="Times New Roman"/>
                <w:sz w:val="20"/>
                <w:szCs w:val="20"/>
                <w:lang w:val="en-US"/>
              </w:rPr>
            </w:pPr>
            <w:r w:rsidRPr="00557032">
              <w:rPr>
                <w:rFonts w:ascii="Times New Roman" w:eastAsia="Times New Roman" w:hAnsi="Times New Roman" w:cs="Times New Roman"/>
                <w:sz w:val="20"/>
                <w:szCs w:val="20"/>
                <w:lang w:val="en-US"/>
              </w:rPr>
              <w:t>Rainfall</w:t>
            </w:r>
          </w:p>
        </w:tc>
        <w:tc>
          <w:tcPr>
            <w:tcW w:w="3438" w:type="dxa"/>
            <w:tcBorders>
              <w:top w:val="single" w:sz="4" w:space="0" w:color="000000"/>
              <w:left w:val="single" w:sz="4" w:space="0" w:color="000000"/>
              <w:bottom w:val="single" w:sz="4" w:space="0" w:color="000000"/>
              <w:right w:val="single" w:sz="4" w:space="0" w:color="000000"/>
            </w:tcBorders>
            <w:shd w:val="clear" w:color="auto" w:fill="auto"/>
          </w:tcPr>
          <w:p w:rsidR="0073262B" w:rsidRPr="00557032" w:rsidRDefault="0073262B" w:rsidP="0073262B">
            <w:pPr>
              <w:spacing w:after="0" w:line="240" w:lineRule="auto"/>
              <w:ind w:right="57"/>
              <w:jc w:val="center"/>
              <w:rPr>
                <w:rFonts w:ascii="Times New Roman" w:eastAsia="Times New Roman" w:hAnsi="Times New Roman" w:cs="Times New Roman"/>
                <w:sz w:val="20"/>
                <w:szCs w:val="20"/>
                <w:lang w:val="en-US"/>
              </w:rPr>
            </w:pPr>
            <w:r w:rsidRPr="00557032">
              <w:rPr>
                <w:rFonts w:ascii="Times New Roman" w:eastAsia="Times New Roman" w:hAnsi="Times New Roman" w:cs="Times New Roman"/>
                <w:sz w:val="20"/>
                <w:szCs w:val="20"/>
                <w:lang w:val="en-US"/>
              </w:rPr>
              <w:t xml:space="preserve">0.0166** </w:t>
            </w:r>
          </w:p>
        </w:tc>
        <w:tc>
          <w:tcPr>
            <w:tcW w:w="3229" w:type="dxa"/>
            <w:tcBorders>
              <w:top w:val="single" w:sz="4" w:space="0" w:color="000000"/>
              <w:left w:val="single" w:sz="4" w:space="0" w:color="000000"/>
              <w:bottom w:val="single" w:sz="4" w:space="0" w:color="000000"/>
              <w:right w:val="single" w:sz="4" w:space="0" w:color="000000"/>
            </w:tcBorders>
            <w:shd w:val="clear" w:color="auto" w:fill="auto"/>
          </w:tcPr>
          <w:p w:rsidR="0073262B" w:rsidRPr="00557032" w:rsidRDefault="0073262B" w:rsidP="0073262B">
            <w:pPr>
              <w:spacing w:after="0" w:line="240" w:lineRule="auto"/>
              <w:ind w:right="60"/>
              <w:jc w:val="center"/>
              <w:rPr>
                <w:rFonts w:ascii="Times New Roman" w:eastAsia="Times New Roman" w:hAnsi="Times New Roman" w:cs="Times New Roman"/>
                <w:sz w:val="20"/>
                <w:szCs w:val="20"/>
                <w:lang w:val="en-US"/>
              </w:rPr>
            </w:pPr>
            <w:r w:rsidRPr="00557032">
              <w:rPr>
                <w:rFonts w:ascii="Times New Roman" w:eastAsia="Times New Roman" w:hAnsi="Times New Roman" w:cs="Times New Roman"/>
                <w:sz w:val="20"/>
                <w:szCs w:val="20"/>
                <w:lang w:val="en-US"/>
              </w:rPr>
              <w:t xml:space="preserve">0.0016*** </w:t>
            </w:r>
          </w:p>
        </w:tc>
      </w:tr>
      <w:tr w:rsidR="0073262B" w:rsidRPr="00557032" w:rsidTr="00727B29">
        <w:trPr>
          <w:trHeight w:val="56"/>
        </w:trPr>
        <w:tc>
          <w:tcPr>
            <w:tcW w:w="1085" w:type="dxa"/>
            <w:tcBorders>
              <w:top w:val="single" w:sz="4" w:space="0" w:color="000000"/>
              <w:left w:val="single" w:sz="4" w:space="0" w:color="000000"/>
              <w:bottom w:val="single" w:sz="4" w:space="0" w:color="000000"/>
              <w:right w:val="single" w:sz="4" w:space="0" w:color="000000"/>
            </w:tcBorders>
            <w:shd w:val="clear" w:color="auto" w:fill="auto"/>
          </w:tcPr>
          <w:p w:rsidR="0073262B" w:rsidRPr="00557032" w:rsidRDefault="0073262B" w:rsidP="0073262B">
            <w:pPr>
              <w:spacing w:after="0" w:line="240" w:lineRule="auto"/>
              <w:rPr>
                <w:rFonts w:ascii="Times New Roman" w:eastAsia="Times New Roman" w:hAnsi="Times New Roman" w:cs="Times New Roman"/>
                <w:sz w:val="20"/>
                <w:szCs w:val="20"/>
                <w:lang w:val="en-US"/>
              </w:rPr>
            </w:pPr>
            <w:r w:rsidRPr="00557032">
              <w:rPr>
                <w:rFonts w:ascii="Times New Roman" w:eastAsia="Times New Roman" w:hAnsi="Times New Roman" w:cs="Times New Roman"/>
                <w:sz w:val="20"/>
                <w:szCs w:val="20"/>
                <w:lang w:val="en-US"/>
              </w:rPr>
              <w:t>Min Temp</w:t>
            </w:r>
          </w:p>
        </w:tc>
        <w:tc>
          <w:tcPr>
            <w:tcW w:w="3438" w:type="dxa"/>
            <w:tcBorders>
              <w:top w:val="single" w:sz="4" w:space="0" w:color="000000"/>
              <w:left w:val="single" w:sz="4" w:space="0" w:color="000000"/>
              <w:bottom w:val="single" w:sz="4" w:space="0" w:color="000000"/>
              <w:right w:val="single" w:sz="4" w:space="0" w:color="000000"/>
            </w:tcBorders>
            <w:shd w:val="clear" w:color="auto" w:fill="auto"/>
          </w:tcPr>
          <w:p w:rsidR="0073262B" w:rsidRPr="00557032" w:rsidRDefault="0073262B" w:rsidP="0073262B">
            <w:pPr>
              <w:spacing w:after="0" w:line="240" w:lineRule="auto"/>
              <w:ind w:right="59"/>
              <w:jc w:val="center"/>
              <w:rPr>
                <w:rFonts w:ascii="Times New Roman" w:eastAsia="Times New Roman" w:hAnsi="Times New Roman" w:cs="Times New Roman"/>
                <w:sz w:val="20"/>
                <w:szCs w:val="20"/>
                <w:lang w:val="en-US"/>
              </w:rPr>
            </w:pPr>
            <w:r w:rsidRPr="00557032">
              <w:rPr>
                <w:rFonts w:ascii="Times New Roman" w:eastAsia="Times New Roman" w:hAnsi="Times New Roman" w:cs="Times New Roman"/>
                <w:sz w:val="20"/>
                <w:szCs w:val="20"/>
                <w:lang w:val="en-US"/>
              </w:rPr>
              <w:t xml:space="preserve">-0.0328 </w:t>
            </w:r>
          </w:p>
        </w:tc>
        <w:tc>
          <w:tcPr>
            <w:tcW w:w="3229" w:type="dxa"/>
            <w:tcBorders>
              <w:top w:val="single" w:sz="4" w:space="0" w:color="000000"/>
              <w:left w:val="single" w:sz="4" w:space="0" w:color="000000"/>
              <w:bottom w:val="single" w:sz="4" w:space="0" w:color="000000"/>
              <w:right w:val="single" w:sz="4" w:space="0" w:color="000000"/>
            </w:tcBorders>
            <w:shd w:val="clear" w:color="auto" w:fill="auto"/>
          </w:tcPr>
          <w:p w:rsidR="0073262B" w:rsidRPr="00557032" w:rsidRDefault="0073262B" w:rsidP="0073262B">
            <w:pPr>
              <w:spacing w:after="0" w:line="240" w:lineRule="auto"/>
              <w:ind w:right="62"/>
              <w:jc w:val="center"/>
              <w:rPr>
                <w:rFonts w:ascii="Times New Roman" w:eastAsia="Times New Roman" w:hAnsi="Times New Roman" w:cs="Times New Roman"/>
                <w:sz w:val="20"/>
                <w:szCs w:val="20"/>
                <w:lang w:val="en-US"/>
              </w:rPr>
            </w:pPr>
            <w:r w:rsidRPr="00557032">
              <w:rPr>
                <w:rFonts w:ascii="Times New Roman" w:eastAsia="Times New Roman" w:hAnsi="Times New Roman" w:cs="Times New Roman"/>
                <w:sz w:val="20"/>
                <w:szCs w:val="20"/>
                <w:lang w:val="en-US"/>
              </w:rPr>
              <w:t xml:space="preserve">-0.0368 </w:t>
            </w:r>
          </w:p>
        </w:tc>
      </w:tr>
      <w:tr w:rsidR="0073262B" w:rsidRPr="00557032" w:rsidTr="00727B29">
        <w:trPr>
          <w:trHeight w:val="56"/>
        </w:trPr>
        <w:tc>
          <w:tcPr>
            <w:tcW w:w="1085" w:type="dxa"/>
            <w:tcBorders>
              <w:top w:val="single" w:sz="4" w:space="0" w:color="000000"/>
              <w:left w:val="single" w:sz="4" w:space="0" w:color="000000"/>
              <w:bottom w:val="single" w:sz="4" w:space="0" w:color="000000"/>
              <w:right w:val="single" w:sz="4" w:space="0" w:color="000000"/>
            </w:tcBorders>
            <w:shd w:val="clear" w:color="auto" w:fill="auto"/>
          </w:tcPr>
          <w:p w:rsidR="0073262B" w:rsidRPr="00557032" w:rsidRDefault="0073262B" w:rsidP="0073262B">
            <w:pPr>
              <w:spacing w:after="0" w:line="240" w:lineRule="auto"/>
              <w:rPr>
                <w:rFonts w:ascii="Times New Roman" w:eastAsia="Times New Roman" w:hAnsi="Times New Roman" w:cs="Times New Roman"/>
                <w:sz w:val="20"/>
                <w:szCs w:val="20"/>
                <w:lang w:val="en-US"/>
              </w:rPr>
            </w:pPr>
            <w:r w:rsidRPr="00557032">
              <w:rPr>
                <w:rFonts w:ascii="Times New Roman" w:eastAsia="Times New Roman" w:hAnsi="Times New Roman" w:cs="Times New Roman"/>
                <w:sz w:val="20"/>
                <w:szCs w:val="20"/>
                <w:lang w:val="en-US"/>
              </w:rPr>
              <w:t>Max Temp</w:t>
            </w:r>
          </w:p>
        </w:tc>
        <w:tc>
          <w:tcPr>
            <w:tcW w:w="3438" w:type="dxa"/>
            <w:tcBorders>
              <w:top w:val="single" w:sz="4" w:space="0" w:color="000000"/>
              <w:left w:val="single" w:sz="4" w:space="0" w:color="000000"/>
              <w:bottom w:val="single" w:sz="4" w:space="0" w:color="000000"/>
              <w:right w:val="single" w:sz="4" w:space="0" w:color="000000"/>
            </w:tcBorders>
            <w:shd w:val="clear" w:color="auto" w:fill="auto"/>
          </w:tcPr>
          <w:p w:rsidR="0073262B" w:rsidRPr="00557032" w:rsidRDefault="0073262B" w:rsidP="0073262B">
            <w:pPr>
              <w:spacing w:after="0" w:line="240" w:lineRule="auto"/>
              <w:ind w:right="59"/>
              <w:jc w:val="center"/>
              <w:rPr>
                <w:rFonts w:ascii="Times New Roman" w:eastAsia="Times New Roman" w:hAnsi="Times New Roman" w:cs="Times New Roman"/>
                <w:sz w:val="20"/>
                <w:szCs w:val="20"/>
                <w:lang w:val="en-US"/>
              </w:rPr>
            </w:pPr>
            <w:r w:rsidRPr="00557032">
              <w:rPr>
                <w:rFonts w:ascii="Times New Roman" w:eastAsia="Times New Roman" w:hAnsi="Times New Roman" w:cs="Times New Roman"/>
                <w:sz w:val="20"/>
                <w:szCs w:val="20"/>
                <w:lang w:val="en-US"/>
              </w:rPr>
              <w:t xml:space="preserve">-0.0460 </w:t>
            </w:r>
          </w:p>
        </w:tc>
        <w:tc>
          <w:tcPr>
            <w:tcW w:w="3229" w:type="dxa"/>
            <w:tcBorders>
              <w:top w:val="single" w:sz="4" w:space="0" w:color="000000"/>
              <w:left w:val="single" w:sz="4" w:space="0" w:color="000000"/>
              <w:bottom w:val="single" w:sz="4" w:space="0" w:color="000000"/>
              <w:right w:val="single" w:sz="4" w:space="0" w:color="000000"/>
            </w:tcBorders>
            <w:shd w:val="clear" w:color="auto" w:fill="auto"/>
          </w:tcPr>
          <w:p w:rsidR="0073262B" w:rsidRPr="00557032" w:rsidRDefault="0073262B" w:rsidP="0073262B">
            <w:pPr>
              <w:spacing w:after="0" w:line="240" w:lineRule="auto"/>
              <w:ind w:right="62"/>
              <w:jc w:val="center"/>
              <w:rPr>
                <w:rFonts w:ascii="Times New Roman" w:eastAsia="Times New Roman" w:hAnsi="Times New Roman" w:cs="Times New Roman"/>
                <w:sz w:val="20"/>
                <w:szCs w:val="20"/>
                <w:lang w:val="en-US"/>
              </w:rPr>
            </w:pPr>
            <w:r w:rsidRPr="00557032">
              <w:rPr>
                <w:rFonts w:ascii="Times New Roman" w:eastAsia="Times New Roman" w:hAnsi="Times New Roman" w:cs="Times New Roman"/>
                <w:sz w:val="20"/>
                <w:szCs w:val="20"/>
                <w:lang w:val="en-US"/>
              </w:rPr>
              <w:t xml:space="preserve">-0.0547 </w:t>
            </w:r>
          </w:p>
        </w:tc>
      </w:tr>
      <w:tr w:rsidR="0073262B" w:rsidRPr="00557032" w:rsidTr="00727B29">
        <w:trPr>
          <w:trHeight w:val="56"/>
        </w:trPr>
        <w:tc>
          <w:tcPr>
            <w:tcW w:w="1085" w:type="dxa"/>
            <w:tcBorders>
              <w:top w:val="single" w:sz="4" w:space="0" w:color="000000"/>
              <w:left w:val="single" w:sz="4" w:space="0" w:color="000000"/>
              <w:bottom w:val="single" w:sz="4" w:space="0" w:color="000000"/>
              <w:right w:val="single" w:sz="4" w:space="0" w:color="000000"/>
            </w:tcBorders>
            <w:shd w:val="clear" w:color="auto" w:fill="auto"/>
          </w:tcPr>
          <w:p w:rsidR="0073262B" w:rsidRPr="00557032" w:rsidRDefault="0073262B" w:rsidP="0073262B">
            <w:pPr>
              <w:spacing w:after="0" w:line="240" w:lineRule="auto"/>
              <w:rPr>
                <w:rFonts w:ascii="Times New Roman" w:eastAsia="Times New Roman" w:hAnsi="Times New Roman" w:cs="Times New Roman"/>
                <w:sz w:val="20"/>
                <w:szCs w:val="20"/>
                <w:lang w:val="en-US"/>
              </w:rPr>
            </w:pPr>
            <w:r w:rsidRPr="00557032">
              <w:rPr>
                <w:rFonts w:ascii="Times New Roman" w:eastAsia="Times New Roman" w:hAnsi="Times New Roman" w:cs="Times New Roman"/>
                <w:sz w:val="20"/>
                <w:szCs w:val="20"/>
                <w:lang w:val="en-US"/>
              </w:rPr>
              <w:t>RH</w:t>
            </w:r>
          </w:p>
        </w:tc>
        <w:tc>
          <w:tcPr>
            <w:tcW w:w="3438" w:type="dxa"/>
            <w:tcBorders>
              <w:top w:val="single" w:sz="4" w:space="0" w:color="000000"/>
              <w:left w:val="single" w:sz="4" w:space="0" w:color="000000"/>
              <w:bottom w:val="single" w:sz="4" w:space="0" w:color="000000"/>
              <w:right w:val="single" w:sz="4" w:space="0" w:color="000000"/>
            </w:tcBorders>
            <w:shd w:val="clear" w:color="auto" w:fill="auto"/>
          </w:tcPr>
          <w:p w:rsidR="0073262B" w:rsidRPr="00557032" w:rsidRDefault="0073262B" w:rsidP="0073262B">
            <w:pPr>
              <w:spacing w:after="0" w:line="240" w:lineRule="auto"/>
              <w:ind w:right="57"/>
              <w:jc w:val="center"/>
              <w:rPr>
                <w:rFonts w:ascii="Times New Roman" w:eastAsia="Times New Roman" w:hAnsi="Times New Roman" w:cs="Times New Roman"/>
                <w:sz w:val="20"/>
                <w:szCs w:val="20"/>
                <w:lang w:val="en-US"/>
              </w:rPr>
            </w:pPr>
            <w:r w:rsidRPr="00557032">
              <w:rPr>
                <w:rFonts w:ascii="Times New Roman" w:eastAsia="Times New Roman" w:hAnsi="Times New Roman" w:cs="Times New Roman"/>
                <w:sz w:val="20"/>
                <w:szCs w:val="20"/>
                <w:lang w:val="en-US"/>
              </w:rPr>
              <w:t xml:space="preserve">0.0333** </w:t>
            </w:r>
          </w:p>
        </w:tc>
        <w:tc>
          <w:tcPr>
            <w:tcW w:w="3229" w:type="dxa"/>
            <w:tcBorders>
              <w:top w:val="single" w:sz="4" w:space="0" w:color="000000"/>
              <w:left w:val="single" w:sz="4" w:space="0" w:color="000000"/>
              <w:bottom w:val="single" w:sz="4" w:space="0" w:color="000000"/>
              <w:right w:val="single" w:sz="4" w:space="0" w:color="000000"/>
            </w:tcBorders>
            <w:shd w:val="clear" w:color="auto" w:fill="auto"/>
          </w:tcPr>
          <w:p w:rsidR="0073262B" w:rsidRPr="00557032" w:rsidRDefault="0073262B" w:rsidP="0073262B">
            <w:pPr>
              <w:spacing w:after="0" w:line="240" w:lineRule="auto"/>
              <w:ind w:right="62"/>
              <w:jc w:val="center"/>
              <w:rPr>
                <w:rFonts w:ascii="Times New Roman" w:eastAsia="Times New Roman" w:hAnsi="Times New Roman" w:cs="Times New Roman"/>
                <w:sz w:val="20"/>
                <w:szCs w:val="20"/>
                <w:lang w:val="en-US"/>
              </w:rPr>
            </w:pPr>
            <w:r w:rsidRPr="00557032">
              <w:rPr>
                <w:rFonts w:ascii="Times New Roman" w:eastAsia="Times New Roman" w:hAnsi="Times New Roman" w:cs="Times New Roman"/>
                <w:sz w:val="20"/>
                <w:szCs w:val="20"/>
                <w:lang w:val="en-US"/>
              </w:rPr>
              <w:t xml:space="preserve">-0.0553 </w:t>
            </w:r>
          </w:p>
        </w:tc>
      </w:tr>
      <w:tr w:rsidR="0073262B" w:rsidRPr="00557032" w:rsidTr="00727B29">
        <w:trPr>
          <w:trHeight w:val="56"/>
        </w:trPr>
        <w:tc>
          <w:tcPr>
            <w:tcW w:w="1085" w:type="dxa"/>
            <w:tcBorders>
              <w:top w:val="single" w:sz="4" w:space="0" w:color="000000"/>
              <w:left w:val="single" w:sz="4" w:space="0" w:color="000000"/>
              <w:bottom w:val="single" w:sz="4" w:space="0" w:color="000000"/>
              <w:right w:val="single" w:sz="4" w:space="0" w:color="000000"/>
            </w:tcBorders>
            <w:shd w:val="clear" w:color="auto" w:fill="auto"/>
          </w:tcPr>
          <w:p w:rsidR="0073262B" w:rsidRPr="00557032" w:rsidRDefault="0073262B" w:rsidP="0073262B">
            <w:pPr>
              <w:spacing w:after="0" w:line="240" w:lineRule="auto"/>
              <w:rPr>
                <w:rFonts w:ascii="Times New Roman" w:eastAsia="Times New Roman" w:hAnsi="Times New Roman" w:cs="Times New Roman"/>
                <w:sz w:val="20"/>
                <w:szCs w:val="20"/>
                <w:lang w:val="en-US"/>
              </w:rPr>
            </w:pPr>
            <w:r w:rsidRPr="00557032">
              <w:rPr>
                <w:rFonts w:ascii="Times New Roman" w:eastAsia="Times New Roman" w:hAnsi="Times New Roman" w:cs="Times New Roman"/>
                <w:sz w:val="20"/>
                <w:szCs w:val="20"/>
                <w:lang w:val="en-US"/>
              </w:rPr>
              <w:t>Soil Moisture</w:t>
            </w:r>
          </w:p>
        </w:tc>
        <w:tc>
          <w:tcPr>
            <w:tcW w:w="3438" w:type="dxa"/>
            <w:tcBorders>
              <w:top w:val="single" w:sz="4" w:space="0" w:color="000000"/>
              <w:left w:val="single" w:sz="4" w:space="0" w:color="000000"/>
              <w:bottom w:val="single" w:sz="4" w:space="0" w:color="000000"/>
              <w:right w:val="single" w:sz="4" w:space="0" w:color="000000"/>
            </w:tcBorders>
            <w:shd w:val="clear" w:color="auto" w:fill="auto"/>
          </w:tcPr>
          <w:p w:rsidR="0073262B" w:rsidRPr="00557032" w:rsidRDefault="0073262B" w:rsidP="0073262B">
            <w:pPr>
              <w:spacing w:after="0" w:line="240" w:lineRule="auto"/>
              <w:ind w:right="61"/>
              <w:jc w:val="center"/>
              <w:rPr>
                <w:rFonts w:ascii="Times New Roman" w:eastAsia="Times New Roman" w:hAnsi="Times New Roman" w:cs="Times New Roman"/>
                <w:sz w:val="20"/>
                <w:szCs w:val="20"/>
                <w:lang w:val="en-US"/>
              </w:rPr>
            </w:pPr>
            <w:r w:rsidRPr="00557032">
              <w:rPr>
                <w:rFonts w:ascii="Times New Roman" w:eastAsia="Times New Roman" w:hAnsi="Times New Roman" w:cs="Times New Roman"/>
                <w:sz w:val="20"/>
                <w:szCs w:val="20"/>
                <w:lang w:val="en-US"/>
              </w:rPr>
              <w:t xml:space="preserve">1.9950 </w:t>
            </w:r>
            <w:r w:rsidRPr="00557032">
              <w:rPr>
                <w:rFonts w:ascii="Times New Roman" w:eastAsia="Times New Roman" w:hAnsi="Times New Roman" w:cs="Times New Roman"/>
                <w:sz w:val="20"/>
                <w:szCs w:val="20"/>
                <w:vertAlign w:val="superscript"/>
                <w:lang w:val="en-US"/>
              </w:rPr>
              <w:t>(NS)</w:t>
            </w:r>
          </w:p>
        </w:tc>
        <w:tc>
          <w:tcPr>
            <w:tcW w:w="3229" w:type="dxa"/>
            <w:tcBorders>
              <w:top w:val="single" w:sz="4" w:space="0" w:color="000000"/>
              <w:left w:val="single" w:sz="4" w:space="0" w:color="000000"/>
              <w:bottom w:val="single" w:sz="4" w:space="0" w:color="000000"/>
              <w:right w:val="single" w:sz="4" w:space="0" w:color="000000"/>
            </w:tcBorders>
            <w:shd w:val="clear" w:color="auto" w:fill="auto"/>
          </w:tcPr>
          <w:p w:rsidR="0073262B" w:rsidRPr="00557032" w:rsidRDefault="0073262B" w:rsidP="0073262B">
            <w:pPr>
              <w:spacing w:after="0" w:line="240" w:lineRule="auto"/>
              <w:ind w:right="64"/>
              <w:jc w:val="center"/>
              <w:rPr>
                <w:rFonts w:ascii="Times New Roman" w:eastAsia="Times New Roman" w:hAnsi="Times New Roman" w:cs="Times New Roman"/>
                <w:sz w:val="20"/>
                <w:szCs w:val="20"/>
                <w:lang w:val="en-US"/>
              </w:rPr>
            </w:pPr>
            <w:r w:rsidRPr="00557032">
              <w:rPr>
                <w:rFonts w:ascii="Times New Roman" w:eastAsia="Times New Roman" w:hAnsi="Times New Roman" w:cs="Times New Roman"/>
                <w:sz w:val="20"/>
                <w:szCs w:val="20"/>
                <w:lang w:val="en-US"/>
              </w:rPr>
              <w:t xml:space="preserve">1.9708 </w:t>
            </w:r>
            <w:r w:rsidRPr="00557032">
              <w:rPr>
                <w:rFonts w:ascii="Times New Roman" w:eastAsia="Times New Roman" w:hAnsi="Times New Roman" w:cs="Times New Roman"/>
                <w:sz w:val="20"/>
                <w:szCs w:val="20"/>
                <w:vertAlign w:val="superscript"/>
                <w:lang w:val="en-US"/>
              </w:rPr>
              <w:t>(NS)</w:t>
            </w:r>
          </w:p>
        </w:tc>
      </w:tr>
      <w:tr w:rsidR="0073262B" w:rsidRPr="00557032" w:rsidTr="00727B29">
        <w:trPr>
          <w:trHeight w:val="56"/>
        </w:trPr>
        <w:tc>
          <w:tcPr>
            <w:tcW w:w="1085" w:type="dxa"/>
            <w:tcBorders>
              <w:top w:val="single" w:sz="4" w:space="0" w:color="000000"/>
              <w:left w:val="single" w:sz="4" w:space="0" w:color="000000"/>
              <w:bottom w:val="single" w:sz="4" w:space="0" w:color="000000"/>
              <w:right w:val="single" w:sz="4" w:space="0" w:color="000000"/>
            </w:tcBorders>
            <w:shd w:val="clear" w:color="auto" w:fill="auto"/>
          </w:tcPr>
          <w:p w:rsidR="0073262B" w:rsidRPr="00557032" w:rsidRDefault="0073262B" w:rsidP="0073262B">
            <w:pPr>
              <w:spacing w:after="0" w:line="240" w:lineRule="auto"/>
              <w:rPr>
                <w:rFonts w:ascii="Times New Roman" w:eastAsia="Times New Roman" w:hAnsi="Times New Roman" w:cs="Times New Roman"/>
                <w:sz w:val="20"/>
                <w:szCs w:val="20"/>
                <w:lang w:val="en-US"/>
              </w:rPr>
            </w:pPr>
            <w:r w:rsidRPr="00557032">
              <w:rPr>
                <w:rFonts w:ascii="Times New Roman" w:eastAsia="Times New Roman" w:hAnsi="Times New Roman" w:cs="Times New Roman"/>
                <w:sz w:val="20"/>
                <w:szCs w:val="20"/>
                <w:lang w:val="en-US"/>
              </w:rPr>
              <w:t>Wind direction</w:t>
            </w:r>
          </w:p>
        </w:tc>
        <w:tc>
          <w:tcPr>
            <w:tcW w:w="3438" w:type="dxa"/>
            <w:tcBorders>
              <w:top w:val="single" w:sz="4" w:space="0" w:color="000000"/>
              <w:left w:val="single" w:sz="4" w:space="0" w:color="000000"/>
              <w:bottom w:val="single" w:sz="4" w:space="0" w:color="000000"/>
              <w:right w:val="single" w:sz="4" w:space="0" w:color="000000"/>
            </w:tcBorders>
            <w:shd w:val="clear" w:color="auto" w:fill="auto"/>
          </w:tcPr>
          <w:p w:rsidR="0073262B" w:rsidRPr="00557032" w:rsidRDefault="0073262B" w:rsidP="0073262B">
            <w:pPr>
              <w:spacing w:after="0" w:line="240" w:lineRule="auto"/>
              <w:ind w:right="59"/>
              <w:jc w:val="center"/>
              <w:rPr>
                <w:rFonts w:ascii="Times New Roman" w:eastAsia="Times New Roman" w:hAnsi="Times New Roman" w:cs="Times New Roman"/>
                <w:sz w:val="20"/>
                <w:szCs w:val="20"/>
                <w:lang w:val="en-US"/>
              </w:rPr>
            </w:pPr>
            <w:r w:rsidRPr="00557032">
              <w:rPr>
                <w:rFonts w:ascii="Times New Roman" w:eastAsia="Times New Roman" w:hAnsi="Times New Roman" w:cs="Times New Roman"/>
                <w:sz w:val="20"/>
                <w:szCs w:val="20"/>
                <w:lang w:val="en-US"/>
              </w:rPr>
              <w:t xml:space="preserve">-0.0032 </w:t>
            </w:r>
          </w:p>
        </w:tc>
        <w:tc>
          <w:tcPr>
            <w:tcW w:w="3229" w:type="dxa"/>
            <w:tcBorders>
              <w:top w:val="single" w:sz="4" w:space="0" w:color="000000"/>
              <w:left w:val="single" w:sz="4" w:space="0" w:color="000000"/>
              <w:bottom w:val="single" w:sz="4" w:space="0" w:color="000000"/>
              <w:right w:val="single" w:sz="4" w:space="0" w:color="000000"/>
            </w:tcBorders>
            <w:shd w:val="clear" w:color="auto" w:fill="auto"/>
          </w:tcPr>
          <w:p w:rsidR="0073262B" w:rsidRPr="00557032" w:rsidRDefault="0073262B" w:rsidP="0073262B">
            <w:pPr>
              <w:spacing w:after="0" w:line="240" w:lineRule="auto"/>
              <w:ind w:right="62"/>
              <w:jc w:val="center"/>
              <w:rPr>
                <w:rFonts w:ascii="Times New Roman" w:eastAsia="Times New Roman" w:hAnsi="Times New Roman" w:cs="Times New Roman"/>
                <w:sz w:val="20"/>
                <w:szCs w:val="20"/>
                <w:lang w:val="en-US"/>
              </w:rPr>
            </w:pPr>
            <w:r w:rsidRPr="00557032">
              <w:rPr>
                <w:rFonts w:ascii="Times New Roman" w:eastAsia="Times New Roman" w:hAnsi="Times New Roman" w:cs="Times New Roman"/>
                <w:sz w:val="20"/>
                <w:szCs w:val="20"/>
                <w:lang w:val="en-US"/>
              </w:rPr>
              <w:t xml:space="preserve">-0.0003 </w:t>
            </w:r>
          </w:p>
        </w:tc>
      </w:tr>
      <w:tr w:rsidR="0073262B" w:rsidRPr="00557032" w:rsidTr="00727B29">
        <w:trPr>
          <w:trHeight w:val="56"/>
        </w:trPr>
        <w:tc>
          <w:tcPr>
            <w:tcW w:w="1085" w:type="dxa"/>
            <w:tcBorders>
              <w:top w:val="single" w:sz="4" w:space="0" w:color="000000"/>
              <w:left w:val="single" w:sz="4" w:space="0" w:color="000000"/>
              <w:bottom w:val="single" w:sz="4" w:space="0" w:color="000000"/>
              <w:right w:val="single" w:sz="4" w:space="0" w:color="000000"/>
            </w:tcBorders>
            <w:shd w:val="clear" w:color="auto" w:fill="auto"/>
          </w:tcPr>
          <w:p w:rsidR="0073262B" w:rsidRPr="00557032" w:rsidRDefault="0073262B" w:rsidP="0073262B">
            <w:pPr>
              <w:spacing w:after="0" w:line="240" w:lineRule="auto"/>
              <w:rPr>
                <w:rFonts w:ascii="Times New Roman" w:eastAsia="Times New Roman" w:hAnsi="Times New Roman" w:cs="Times New Roman"/>
                <w:sz w:val="20"/>
                <w:szCs w:val="20"/>
                <w:lang w:val="en-US"/>
              </w:rPr>
            </w:pPr>
            <w:r w:rsidRPr="00557032">
              <w:rPr>
                <w:rFonts w:ascii="Times New Roman" w:eastAsia="Times New Roman" w:hAnsi="Times New Roman" w:cs="Times New Roman"/>
                <w:sz w:val="20"/>
                <w:szCs w:val="20"/>
                <w:lang w:val="en-US"/>
              </w:rPr>
              <w:t>Wind speed</w:t>
            </w:r>
          </w:p>
        </w:tc>
        <w:tc>
          <w:tcPr>
            <w:tcW w:w="3438" w:type="dxa"/>
            <w:tcBorders>
              <w:top w:val="single" w:sz="4" w:space="0" w:color="000000"/>
              <w:left w:val="single" w:sz="4" w:space="0" w:color="000000"/>
              <w:bottom w:val="single" w:sz="4" w:space="0" w:color="000000"/>
              <w:right w:val="single" w:sz="4" w:space="0" w:color="000000"/>
            </w:tcBorders>
            <w:shd w:val="clear" w:color="auto" w:fill="auto"/>
          </w:tcPr>
          <w:p w:rsidR="0073262B" w:rsidRPr="00557032" w:rsidRDefault="0073262B" w:rsidP="0073262B">
            <w:pPr>
              <w:spacing w:after="0" w:line="240" w:lineRule="auto"/>
              <w:ind w:right="61"/>
              <w:jc w:val="center"/>
              <w:rPr>
                <w:rFonts w:ascii="Times New Roman" w:eastAsia="Times New Roman" w:hAnsi="Times New Roman" w:cs="Times New Roman"/>
                <w:sz w:val="20"/>
                <w:szCs w:val="20"/>
                <w:lang w:val="en-US"/>
              </w:rPr>
            </w:pPr>
            <w:r w:rsidRPr="00557032">
              <w:rPr>
                <w:rFonts w:ascii="Times New Roman" w:eastAsia="Times New Roman" w:hAnsi="Times New Roman" w:cs="Times New Roman"/>
                <w:sz w:val="20"/>
                <w:szCs w:val="20"/>
                <w:lang w:val="en-US"/>
              </w:rPr>
              <w:t xml:space="preserve">0.1972 </w:t>
            </w:r>
            <w:r w:rsidRPr="00557032">
              <w:rPr>
                <w:rFonts w:ascii="Times New Roman" w:eastAsia="Times New Roman" w:hAnsi="Times New Roman" w:cs="Times New Roman"/>
                <w:sz w:val="20"/>
                <w:szCs w:val="20"/>
                <w:vertAlign w:val="superscript"/>
                <w:lang w:val="en-US"/>
              </w:rPr>
              <w:t>(NS)</w:t>
            </w:r>
          </w:p>
        </w:tc>
        <w:tc>
          <w:tcPr>
            <w:tcW w:w="3229" w:type="dxa"/>
            <w:tcBorders>
              <w:top w:val="single" w:sz="4" w:space="0" w:color="000000"/>
              <w:left w:val="single" w:sz="4" w:space="0" w:color="000000"/>
              <w:bottom w:val="single" w:sz="4" w:space="0" w:color="000000"/>
              <w:right w:val="single" w:sz="4" w:space="0" w:color="000000"/>
            </w:tcBorders>
            <w:shd w:val="clear" w:color="auto" w:fill="auto"/>
          </w:tcPr>
          <w:p w:rsidR="0073262B" w:rsidRPr="00557032" w:rsidRDefault="0073262B" w:rsidP="0073262B">
            <w:pPr>
              <w:spacing w:after="0" w:line="240" w:lineRule="auto"/>
              <w:ind w:right="64"/>
              <w:jc w:val="center"/>
              <w:rPr>
                <w:rFonts w:ascii="Times New Roman" w:eastAsia="Times New Roman" w:hAnsi="Times New Roman" w:cs="Times New Roman"/>
                <w:sz w:val="20"/>
                <w:szCs w:val="20"/>
                <w:lang w:val="en-US"/>
              </w:rPr>
            </w:pPr>
            <w:r w:rsidRPr="00557032">
              <w:rPr>
                <w:rFonts w:ascii="Times New Roman" w:eastAsia="Times New Roman" w:hAnsi="Times New Roman" w:cs="Times New Roman"/>
                <w:sz w:val="20"/>
                <w:szCs w:val="20"/>
                <w:lang w:val="en-US"/>
              </w:rPr>
              <w:t xml:space="preserve">0.2070 </w:t>
            </w:r>
            <w:r w:rsidRPr="00557032">
              <w:rPr>
                <w:rFonts w:ascii="Times New Roman" w:eastAsia="Times New Roman" w:hAnsi="Times New Roman" w:cs="Times New Roman"/>
                <w:sz w:val="20"/>
                <w:szCs w:val="20"/>
                <w:vertAlign w:val="superscript"/>
                <w:lang w:val="en-US"/>
              </w:rPr>
              <w:t>(NS)</w:t>
            </w:r>
          </w:p>
        </w:tc>
      </w:tr>
      <w:tr w:rsidR="0073262B" w:rsidRPr="00557032" w:rsidTr="00727B29">
        <w:trPr>
          <w:trHeight w:val="56"/>
        </w:trPr>
        <w:tc>
          <w:tcPr>
            <w:tcW w:w="1085" w:type="dxa"/>
            <w:tcBorders>
              <w:top w:val="single" w:sz="4" w:space="0" w:color="000000"/>
              <w:left w:val="single" w:sz="4" w:space="0" w:color="000000"/>
              <w:bottom w:val="single" w:sz="4" w:space="0" w:color="000000"/>
              <w:right w:val="single" w:sz="4" w:space="0" w:color="000000"/>
            </w:tcBorders>
            <w:shd w:val="clear" w:color="auto" w:fill="auto"/>
          </w:tcPr>
          <w:p w:rsidR="0073262B" w:rsidRPr="00557032" w:rsidRDefault="0073262B" w:rsidP="0073262B">
            <w:pPr>
              <w:spacing w:after="0" w:line="240" w:lineRule="auto"/>
              <w:rPr>
                <w:rFonts w:ascii="Times New Roman" w:eastAsia="Times New Roman" w:hAnsi="Times New Roman" w:cs="Times New Roman"/>
                <w:sz w:val="20"/>
                <w:szCs w:val="20"/>
                <w:lang w:val="en-US"/>
              </w:rPr>
            </w:pPr>
            <w:proofErr w:type="spellStart"/>
            <w:r w:rsidRPr="00557032">
              <w:rPr>
                <w:rFonts w:ascii="Times New Roman" w:eastAsia="Times New Roman" w:hAnsi="Times New Roman" w:cs="Times New Roman"/>
                <w:i/>
                <w:sz w:val="20"/>
                <w:szCs w:val="20"/>
                <w:lang w:val="en-US"/>
              </w:rPr>
              <w:t>WX</w:t>
            </w:r>
            <w:r w:rsidRPr="00557032">
              <w:rPr>
                <w:rFonts w:ascii="Times New Roman" w:eastAsia="Times New Roman" w:hAnsi="Times New Roman" w:cs="Times New Roman"/>
                <w:sz w:val="20"/>
                <w:szCs w:val="20"/>
                <w:lang w:val="en-US"/>
              </w:rPr>
              <w:t>_Productivity</w:t>
            </w:r>
            <w:proofErr w:type="spellEnd"/>
          </w:p>
        </w:tc>
        <w:tc>
          <w:tcPr>
            <w:tcW w:w="3438" w:type="dxa"/>
            <w:tcBorders>
              <w:top w:val="single" w:sz="4" w:space="0" w:color="000000"/>
              <w:left w:val="single" w:sz="4" w:space="0" w:color="000000"/>
              <w:bottom w:val="single" w:sz="4" w:space="0" w:color="000000"/>
              <w:right w:val="single" w:sz="4" w:space="0" w:color="000000"/>
            </w:tcBorders>
            <w:shd w:val="clear" w:color="auto" w:fill="auto"/>
          </w:tcPr>
          <w:p w:rsidR="0073262B" w:rsidRPr="00557032" w:rsidRDefault="0073262B" w:rsidP="0073262B">
            <w:pPr>
              <w:spacing w:after="0" w:line="240" w:lineRule="auto"/>
              <w:ind w:right="56"/>
              <w:jc w:val="center"/>
              <w:rPr>
                <w:rFonts w:ascii="Times New Roman" w:eastAsia="Times New Roman" w:hAnsi="Times New Roman" w:cs="Times New Roman"/>
                <w:sz w:val="20"/>
                <w:szCs w:val="20"/>
                <w:lang w:val="en-US"/>
              </w:rPr>
            </w:pPr>
            <w:r w:rsidRPr="00557032">
              <w:rPr>
                <w:rFonts w:ascii="Times New Roman" w:eastAsia="Times New Roman" w:hAnsi="Times New Roman" w:cs="Times New Roman"/>
                <w:sz w:val="20"/>
                <w:szCs w:val="20"/>
                <w:lang w:val="en-US"/>
              </w:rPr>
              <w:t xml:space="preserve">- </w:t>
            </w:r>
          </w:p>
        </w:tc>
        <w:tc>
          <w:tcPr>
            <w:tcW w:w="3229" w:type="dxa"/>
            <w:tcBorders>
              <w:top w:val="single" w:sz="4" w:space="0" w:color="000000"/>
              <w:left w:val="single" w:sz="4" w:space="0" w:color="000000"/>
              <w:bottom w:val="single" w:sz="4" w:space="0" w:color="000000"/>
              <w:right w:val="single" w:sz="4" w:space="0" w:color="000000"/>
            </w:tcBorders>
            <w:shd w:val="clear" w:color="auto" w:fill="auto"/>
          </w:tcPr>
          <w:p w:rsidR="0073262B" w:rsidRPr="00557032" w:rsidRDefault="0073262B" w:rsidP="0073262B">
            <w:pPr>
              <w:spacing w:after="0" w:line="240" w:lineRule="auto"/>
              <w:ind w:right="60"/>
              <w:jc w:val="center"/>
              <w:rPr>
                <w:rFonts w:ascii="Times New Roman" w:eastAsia="Times New Roman" w:hAnsi="Times New Roman" w:cs="Times New Roman"/>
                <w:sz w:val="20"/>
                <w:szCs w:val="20"/>
                <w:lang w:val="en-US"/>
              </w:rPr>
            </w:pPr>
            <w:r w:rsidRPr="00557032">
              <w:rPr>
                <w:rFonts w:ascii="Times New Roman" w:eastAsia="Times New Roman" w:hAnsi="Times New Roman" w:cs="Times New Roman"/>
                <w:sz w:val="20"/>
                <w:szCs w:val="20"/>
                <w:lang w:val="en-US"/>
              </w:rPr>
              <w:t xml:space="preserve">0.0324* </w:t>
            </w:r>
          </w:p>
        </w:tc>
      </w:tr>
      <w:tr w:rsidR="0073262B" w:rsidRPr="00557032" w:rsidTr="00727B29">
        <w:trPr>
          <w:trHeight w:val="56"/>
        </w:trPr>
        <w:tc>
          <w:tcPr>
            <w:tcW w:w="1085" w:type="dxa"/>
            <w:tcBorders>
              <w:top w:val="single" w:sz="4" w:space="0" w:color="000000"/>
              <w:left w:val="single" w:sz="4" w:space="0" w:color="000000"/>
              <w:bottom w:val="single" w:sz="4" w:space="0" w:color="000000"/>
              <w:right w:val="single" w:sz="4" w:space="0" w:color="000000"/>
            </w:tcBorders>
            <w:shd w:val="clear" w:color="auto" w:fill="auto"/>
          </w:tcPr>
          <w:p w:rsidR="0073262B" w:rsidRPr="00557032" w:rsidRDefault="0073262B" w:rsidP="0073262B">
            <w:pPr>
              <w:spacing w:after="0" w:line="240" w:lineRule="auto"/>
              <w:rPr>
                <w:rFonts w:ascii="Times New Roman" w:eastAsia="Times New Roman" w:hAnsi="Times New Roman" w:cs="Times New Roman"/>
                <w:sz w:val="20"/>
                <w:szCs w:val="20"/>
                <w:lang w:val="en-US"/>
              </w:rPr>
            </w:pPr>
            <w:r w:rsidRPr="00557032">
              <w:rPr>
                <w:rFonts w:ascii="Times New Roman" w:eastAsia="Times New Roman" w:hAnsi="Times New Roman" w:cs="Times New Roman"/>
                <w:sz w:val="20"/>
                <w:szCs w:val="20"/>
                <w:lang w:val="en-US"/>
              </w:rPr>
              <w:t xml:space="preserve">F </w:t>
            </w:r>
          </w:p>
        </w:tc>
        <w:tc>
          <w:tcPr>
            <w:tcW w:w="3438" w:type="dxa"/>
            <w:tcBorders>
              <w:top w:val="single" w:sz="4" w:space="0" w:color="000000"/>
              <w:left w:val="single" w:sz="4" w:space="0" w:color="000000"/>
              <w:bottom w:val="single" w:sz="4" w:space="0" w:color="000000"/>
              <w:right w:val="single" w:sz="4" w:space="0" w:color="000000"/>
            </w:tcBorders>
            <w:shd w:val="clear" w:color="auto" w:fill="auto"/>
          </w:tcPr>
          <w:p w:rsidR="0073262B" w:rsidRPr="00557032" w:rsidRDefault="0073262B" w:rsidP="0073262B">
            <w:pPr>
              <w:spacing w:after="0" w:line="240" w:lineRule="auto"/>
              <w:ind w:right="57"/>
              <w:jc w:val="center"/>
              <w:rPr>
                <w:rFonts w:ascii="Times New Roman" w:eastAsia="Times New Roman" w:hAnsi="Times New Roman" w:cs="Times New Roman"/>
                <w:sz w:val="20"/>
                <w:szCs w:val="20"/>
                <w:lang w:val="en-US"/>
              </w:rPr>
            </w:pPr>
            <w:r w:rsidRPr="00557032">
              <w:rPr>
                <w:rFonts w:ascii="Times New Roman" w:eastAsia="Times New Roman" w:hAnsi="Times New Roman" w:cs="Times New Roman"/>
                <w:sz w:val="20"/>
                <w:szCs w:val="20"/>
                <w:lang w:val="en-US"/>
              </w:rPr>
              <w:t xml:space="preserve">74.0699 </w:t>
            </w:r>
          </w:p>
        </w:tc>
        <w:tc>
          <w:tcPr>
            <w:tcW w:w="3229" w:type="dxa"/>
            <w:tcBorders>
              <w:top w:val="single" w:sz="4" w:space="0" w:color="000000"/>
              <w:left w:val="single" w:sz="4" w:space="0" w:color="000000"/>
              <w:bottom w:val="single" w:sz="4" w:space="0" w:color="000000"/>
              <w:right w:val="single" w:sz="4" w:space="0" w:color="000000"/>
            </w:tcBorders>
            <w:shd w:val="clear" w:color="auto" w:fill="auto"/>
          </w:tcPr>
          <w:p w:rsidR="0073262B" w:rsidRPr="00557032" w:rsidRDefault="0073262B" w:rsidP="0073262B">
            <w:pPr>
              <w:spacing w:after="0" w:line="240" w:lineRule="auto"/>
              <w:ind w:right="60"/>
              <w:jc w:val="center"/>
              <w:rPr>
                <w:rFonts w:ascii="Times New Roman" w:eastAsia="Times New Roman" w:hAnsi="Times New Roman" w:cs="Times New Roman"/>
                <w:sz w:val="20"/>
                <w:szCs w:val="20"/>
                <w:lang w:val="en-US"/>
              </w:rPr>
            </w:pPr>
            <w:r w:rsidRPr="00557032">
              <w:rPr>
                <w:rFonts w:ascii="Times New Roman" w:eastAsia="Times New Roman" w:hAnsi="Times New Roman" w:cs="Times New Roman"/>
                <w:sz w:val="20"/>
                <w:szCs w:val="20"/>
                <w:lang w:val="en-US"/>
              </w:rPr>
              <w:t xml:space="preserve">70.5227 </w:t>
            </w:r>
          </w:p>
        </w:tc>
      </w:tr>
      <w:tr w:rsidR="0073262B" w:rsidRPr="00557032" w:rsidTr="00727B29">
        <w:trPr>
          <w:trHeight w:val="56"/>
        </w:trPr>
        <w:tc>
          <w:tcPr>
            <w:tcW w:w="1085" w:type="dxa"/>
            <w:tcBorders>
              <w:top w:val="single" w:sz="4" w:space="0" w:color="000000"/>
              <w:left w:val="single" w:sz="4" w:space="0" w:color="000000"/>
              <w:bottom w:val="single" w:sz="4" w:space="0" w:color="000000"/>
              <w:right w:val="single" w:sz="4" w:space="0" w:color="000000"/>
            </w:tcBorders>
            <w:shd w:val="clear" w:color="auto" w:fill="auto"/>
          </w:tcPr>
          <w:p w:rsidR="0073262B" w:rsidRPr="00557032" w:rsidRDefault="0073262B" w:rsidP="0073262B">
            <w:pPr>
              <w:spacing w:after="0" w:line="240" w:lineRule="auto"/>
              <w:rPr>
                <w:rFonts w:ascii="Times New Roman" w:eastAsia="Times New Roman" w:hAnsi="Times New Roman" w:cs="Times New Roman"/>
                <w:sz w:val="20"/>
                <w:szCs w:val="20"/>
                <w:lang w:val="en-US"/>
              </w:rPr>
            </w:pPr>
            <w:r w:rsidRPr="00557032">
              <w:rPr>
                <w:rFonts w:ascii="Times New Roman" w:eastAsia="Times New Roman" w:hAnsi="Times New Roman" w:cs="Times New Roman"/>
                <w:sz w:val="20"/>
                <w:szCs w:val="20"/>
                <w:lang w:val="en-US"/>
              </w:rPr>
              <w:t>R</w:t>
            </w:r>
            <w:r w:rsidRPr="00557032">
              <w:rPr>
                <w:rFonts w:ascii="Times New Roman" w:eastAsia="Times New Roman" w:hAnsi="Times New Roman" w:cs="Times New Roman"/>
                <w:sz w:val="20"/>
                <w:szCs w:val="20"/>
                <w:vertAlign w:val="superscript"/>
                <w:lang w:val="en-US"/>
              </w:rPr>
              <w:t xml:space="preserve">2 </w:t>
            </w:r>
          </w:p>
        </w:tc>
        <w:tc>
          <w:tcPr>
            <w:tcW w:w="3438" w:type="dxa"/>
            <w:tcBorders>
              <w:top w:val="single" w:sz="4" w:space="0" w:color="000000"/>
              <w:left w:val="single" w:sz="4" w:space="0" w:color="000000"/>
              <w:bottom w:val="single" w:sz="4" w:space="0" w:color="000000"/>
              <w:right w:val="single" w:sz="4" w:space="0" w:color="000000"/>
            </w:tcBorders>
            <w:shd w:val="clear" w:color="auto" w:fill="auto"/>
          </w:tcPr>
          <w:p w:rsidR="0073262B" w:rsidRPr="00557032" w:rsidRDefault="0073262B" w:rsidP="0073262B">
            <w:pPr>
              <w:spacing w:after="0" w:line="240" w:lineRule="auto"/>
              <w:ind w:right="57"/>
              <w:jc w:val="center"/>
              <w:rPr>
                <w:rFonts w:ascii="Times New Roman" w:eastAsia="Times New Roman" w:hAnsi="Times New Roman" w:cs="Times New Roman"/>
                <w:sz w:val="20"/>
                <w:szCs w:val="20"/>
                <w:lang w:val="en-US"/>
              </w:rPr>
            </w:pPr>
            <w:r w:rsidRPr="00557032">
              <w:rPr>
                <w:rFonts w:ascii="Times New Roman" w:eastAsia="Times New Roman" w:hAnsi="Times New Roman" w:cs="Times New Roman"/>
                <w:sz w:val="20"/>
                <w:szCs w:val="20"/>
                <w:lang w:val="en-US"/>
              </w:rPr>
              <w:t xml:space="preserve">0.8287 </w:t>
            </w:r>
          </w:p>
        </w:tc>
        <w:tc>
          <w:tcPr>
            <w:tcW w:w="3229" w:type="dxa"/>
            <w:tcBorders>
              <w:top w:val="single" w:sz="4" w:space="0" w:color="000000"/>
              <w:left w:val="single" w:sz="4" w:space="0" w:color="000000"/>
              <w:bottom w:val="single" w:sz="4" w:space="0" w:color="000000"/>
              <w:right w:val="single" w:sz="4" w:space="0" w:color="000000"/>
            </w:tcBorders>
            <w:shd w:val="clear" w:color="auto" w:fill="auto"/>
          </w:tcPr>
          <w:p w:rsidR="0073262B" w:rsidRPr="00557032" w:rsidRDefault="0073262B" w:rsidP="0073262B">
            <w:pPr>
              <w:spacing w:after="0" w:line="240" w:lineRule="auto"/>
              <w:ind w:right="60"/>
              <w:jc w:val="center"/>
              <w:rPr>
                <w:rFonts w:ascii="Times New Roman" w:eastAsia="Times New Roman" w:hAnsi="Times New Roman" w:cs="Times New Roman"/>
                <w:sz w:val="20"/>
                <w:szCs w:val="20"/>
                <w:lang w:val="en-US"/>
              </w:rPr>
            </w:pPr>
            <w:r w:rsidRPr="00557032">
              <w:rPr>
                <w:rFonts w:ascii="Times New Roman" w:eastAsia="Times New Roman" w:hAnsi="Times New Roman" w:cs="Times New Roman"/>
                <w:b/>
                <w:sz w:val="20"/>
                <w:szCs w:val="20"/>
                <w:lang w:val="en-US"/>
              </w:rPr>
              <w:t xml:space="preserve">0.8394 </w:t>
            </w:r>
          </w:p>
        </w:tc>
      </w:tr>
      <w:tr w:rsidR="0073262B" w:rsidRPr="00557032" w:rsidTr="00727B29">
        <w:trPr>
          <w:trHeight w:val="56"/>
        </w:trPr>
        <w:tc>
          <w:tcPr>
            <w:tcW w:w="1085" w:type="dxa"/>
            <w:tcBorders>
              <w:top w:val="single" w:sz="4" w:space="0" w:color="000000"/>
              <w:left w:val="single" w:sz="4" w:space="0" w:color="000000"/>
              <w:bottom w:val="single" w:sz="4" w:space="0" w:color="000000"/>
              <w:right w:val="single" w:sz="4" w:space="0" w:color="000000"/>
            </w:tcBorders>
            <w:shd w:val="clear" w:color="auto" w:fill="auto"/>
          </w:tcPr>
          <w:p w:rsidR="0073262B" w:rsidRPr="00557032" w:rsidRDefault="0073262B" w:rsidP="0073262B">
            <w:pPr>
              <w:spacing w:after="0" w:line="240" w:lineRule="auto"/>
              <w:rPr>
                <w:rFonts w:ascii="Times New Roman" w:eastAsia="Times New Roman" w:hAnsi="Times New Roman" w:cs="Times New Roman"/>
                <w:sz w:val="20"/>
                <w:szCs w:val="20"/>
                <w:lang w:val="en-US"/>
              </w:rPr>
            </w:pPr>
            <w:r w:rsidRPr="00557032">
              <w:rPr>
                <w:rFonts w:ascii="Times New Roman" w:eastAsia="Times New Roman" w:hAnsi="Times New Roman" w:cs="Times New Roman"/>
                <w:sz w:val="20"/>
                <w:szCs w:val="20"/>
                <w:lang w:val="en-US"/>
              </w:rPr>
              <w:t>Adjusted R</w:t>
            </w:r>
            <w:r w:rsidRPr="00557032">
              <w:rPr>
                <w:rFonts w:ascii="Times New Roman" w:eastAsia="Times New Roman" w:hAnsi="Times New Roman" w:cs="Times New Roman"/>
                <w:sz w:val="20"/>
                <w:szCs w:val="20"/>
                <w:vertAlign w:val="superscript"/>
                <w:lang w:val="en-US"/>
              </w:rPr>
              <w:t xml:space="preserve">2 </w:t>
            </w:r>
          </w:p>
        </w:tc>
        <w:tc>
          <w:tcPr>
            <w:tcW w:w="3438" w:type="dxa"/>
            <w:tcBorders>
              <w:top w:val="single" w:sz="4" w:space="0" w:color="000000"/>
              <w:left w:val="single" w:sz="4" w:space="0" w:color="000000"/>
              <w:bottom w:val="single" w:sz="4" w:space="0" w:color="000000"/>
              <w:right w:val="single" w:sz="4" w:space="0" w:color="000000"/>
            </w:tcBorders>
            <w:shd w:val="clear" w:color="auto" w:fill="auto"/>
          </w:tcPr>
          <w:p w:rsidR="0073262B" w:rsidRPr="00557032" w:rsidRDefault="0073262B" w:rsidP="0073262B">
            <w:pPr>
              <w:spacing w:after="0" w:line="240" w:lineRule="auto"/>
              <w:ind w:right="57"/>
              <w:jc w:val="center"/>
              <w:rPr>
                <w:rFonts w:ascii="Times New Roman" w:eastAsia="Times New Roman" w:hAnsi="Times New Roman" w:cs="Times New Roman"/>
                <w:sz w:val="20"/>
                <w:szCs w:val="20"/>
                <w:lang w:val="en-US"/>
              </w:rPr>
            </w:pPr>
            <w:r w:rsidRPr="00557032">
              <w:rPr>
                <w:rFonts w:ascii="Times New Roman" w:eastAsia="Times New Roman" w:hAnsi="Times New Roman" w:cs="Times New Roman"/>
                <w:sz w:val="20"/>
                <w:szCs w:val="20"/>
                <w:lang w:val="en-US"/>
              </w:rPr>
              <w:t xml:space="preserve">0.8176 </w:t>
            </w:r>
          </w:p>
        </w:tc>
        <w:tc>
          <w:tcPr>
            <w:tcW w:w="3229" w:type="dxa"/>
            <w:tcBorders>
              <w:top w:val="single" w:sz="4" w:space="0" w:color="000000"/>
              <w:left w:val="single" w:sz="4" w:space="0" w:color="000000"/>
              <w:bottom w:val="single" w:sz="4" w:space="0" w:color="000000"/>
              <w:right w:val="single" w:sz="4" w:space="0" w:color="000000"/>
            </w:tcBorders>
            <w:shd w:val="clear" w:color="auto" w:fill="auto"/>
          </w:tcPr>
          <w:p w:rsidR="0073262B" w:rsidRPr="00557032" w:rsidRDefault="0073262B" w:rsidP="0073262B">
            <w:pPr>
              <w:spacing w:after="0" w:line="240" w:lineRule="auto"/>
              <w:ind w:right="60"/>
              <w:jc w:val="center"/>
              <w:rPr>
                <w:rFonts w:ascii="Times New Roman" w:eastAsia="Times New Roman" w:hAnsi="Times New Roman" w:cs="Times New Roman"/>
                <w:sz w:val="20"/>
                <w:szCs w:val="20"/>
                <w:lang w:val="en-US"/>
              </w:rPr>
            </w:pPr>
            <w:r w:rsidRPr="00557032">
              <w:rPr>
                <w:rFonts w:ascii="Times New Roman" w:eastAsia="Times New Roman" w:hAnsi="Times New Roman" w:cs="Times New Roman"/>
                <w:sz w:val="20"/>
                <w:szCs w:val="20"/>
                <w:lang w:val="en-US"/>
              </w:rPr>
              <w:t xml:space="preserve">0.8179 </w:t>
            </w:r>
          </w:p>
        </w:tc>
      </w:tr>
      <w:tr w:rsidR="0073262B" w:rsidRPr="00557032" w:rsidTr="00727B29">
        <w:trPr>
          <w:trHeight w:val="56"/>
        </w:trPr>
        <w:tc>
          <w:tcPr>
            <w:tcW w:w="1085" w:type="dxa"/>
            <w:tcBorders>
              <w:top w:val="single" w:sz="4" w:space="0" w:color="000000"/>
              <w:left w:val="single" w:sz="4" w:space="0" w:color="000000"/>
              <w:bottom w:val="single" w:sz="4" w:space="0" w:color="000000"/>
              <w:right w:val="single" w:sz="4" w:space="0" w:color="000000"/>
            </w:tcBorders>
            <w:shd w:val="clear" w:color="auto" w:fill="auto"/>
          </w:tcPr>
          <w:p w:rsidR="0073262B" w:rsidRPr="00557032" w:rsidRDefault="0073262B" w:rsidP="0073262B">
            <w:pPr>
              <w:spacing w:after="0" w:line="240" w:lineRule="auto"/>
              <w:rPr>
                <w:rFonts w:ascii="Times New Roman" w:eastAsia="Times New Roman" w:hAnsi="Times New Roman" w:cs="Times New Roman"/>
                <w:sz w:val="20"/>
                <w:szCs w:val="20"/>
                <w:lang w:val="en-US"/>
              </w:rPr>
            </w:pPr>
            <w:r w:rsidRPr="00557032">
              <w:rPr>
                <w:rFonts w:ascii="Times New Roman" w:eastAsia="Times New Roman" w:hAnsi="Times New Roman" w:cs="Times New Roman"/>
                <w:sz w:val="20"/>
                <w:szCs w:val="20"/>
                <w:lang w:val="en-US"/>
              </w:rPr>
              <w:t xml:space="preserve">AIC </w:t>
            </w:r>
          </w:p>
        </w:tc>
        <w:tc>
          <w:tcPr>
            <w:tcW w:w="3438" w:type="dxa"/>
            <w:tcBorders>
              <w:top w:val="single" w:sz="4" w:space="0" w:color="000000"/>
              <w:left w:val="single" w:sz="4" w:space="0" w:color="000000"/>
              <w:bottom w:val="single" w:sz="4" w:space="0" w:color="000000"/>
              <w:right w:val="single" w:sz="4" w:space="0" w:color="000000"/>
            </w:tcBorders>
            <w:shd w:val="clear" w:color="auto" w:fill="auto"/>
          </w:tcPr>
          <w:p w:rsidR="0073262B" w:rsidRPr="00557032" w:rsidRDefault="0073262B" w:rsidP="0073262B">
            <w:pPr>
              <w:spacing w:after="0" w:line="240" w:lineRule="auto"/>
              <w:ind w:right="57"/>
              <w:jc w:val="center"/>
              <w:rPr>
                <w:rFonts w:ascii="Times New Roman" w:eastAsia="Times New Roman" w:hAnsi="Times New Roman" w:cs="Times New Roman"/>
                <w:sz w:val="20"/>
                <w:szCs w:val="20"/>
                <w:lang w:val="en-US"/>
              </w:rPr>
            </w:pPr>
            <w:r w:rsidRPr="00557032">
              <w:rPr>
                <w:rFonts w:ascii="Times New Roman" w:eastAsia="Times New Roman" w:hAnsi="Times New Roman" w:cs="Times New Roman"/>
                <w:sz w:val="20"/>
                <w:szCs w:val="20"/>
                <w:lang w:val="en-US"/>
              </w:rPr>
              <w:t xml:space="preserve">984.13 </w:t>
            </w:r>
          </w:p>
        </w:tc>
        <w:tc>
          <w:tcPr>
            <w:tcW w:w="3229" w:type="dxa"/>
            <w:tcBorders>
              <w:top w:val="single" w:sz="4" w:space="0" w:color="000000"/>
              <w:left w:val="single" w:sz="4" w:space="0" w:color="000000"/>
              <w:bottom w:val="single" w:sz="4" w:space="0" w:color="000000"/>
              <w:right w:val="single" w:sz="4" w:space="0" w:color="000000"/>
            </w:tcBorders>
            <w:shd w:val="clear" w:color="auto" w:fill="auto"/>
          </w:tcPr>
          <w:p w:rsidR="0073262B" w:rsidRPr="00557032" w:rsidRDefault="0073262B" w:rsidP="0073262B">
            <w:pPr>
              <w:spacing w:after="0" w:line="240" w:lineRule="auto"/>
              <w:ind w:right="60"/>
              <w:jc w:val="center"/>
              <w:rPr>
                <w:rFonts w:ascii="Times New Roman" w:eastAsia="Times New Roman" w:hAnsi="Times New Roman" w:cs="Times New Roman"/>
                <w:sz w:val="20"/>
                <w:szCs w:val="20"/>
                <w:lang w:val="en-US"/>
              </w:rPr>
            </w:pPr>
            <w:r w:rsidRPr="00557032">
              <w:rPr>
                <w:rFonts w:ascii="Times New Roman" w:eastAsia="Times New Roman" w:hAnsi="Times New Roman" w:cs="Times New Roman"/>
                <w:sz w:val="20"/>
                <w:szCs w:val="20"/>
                <w:lang w:val="en-US"/>
              </w:rPr>
              <w:t xml:space="preserve">983.85 </w:t>
            </w:r>
          </w:p>
        </w:tc>
      </w:tr>
      <w:tr w:rsidR="0073262B" w:rsidRPr="00557032" w:rsidTr="00727B29">
        <w:trPr>
          <w:trHeight w:val="56"/>
        </w:trPr>
        <w:tc>
          <w:tcPr>
            <w:tcW w:w="1085" w:type="dxa"/>
            <w:tcBorders>
              <w:top w:val="single" w:sz="4" w:space="0" w:color="000000"/>
              <w:left w:val="single" w:sz="4" w:space="0" w:color="000000"/>
              <w:bottom w:val="single" w:sz="4" w:space="0" w:color="000000"/>
              <w:right w:val="single" w:sz="4" w:space="0" w:color="000000"/>
            </w:tcBorders>
            <w:shd w:val="clear" w:color="auto" w:fill="auto"/>
          </w:tcPr>
          <w:p w:rsidR="0073262B" w:rsidRPr="00557032" w:rsidRDefault="0073262B" w:rsidP="0073262B">
            <w:pPr>
              <w:spacing w:after="0" w:line="240" w:lineRule="auto"/>
              <w:rPr>
                <w:rFonts w:ascii="Times New Roman" w:eastAsia="Times New Roman" w:hAnsi="Times New Roman" w:cs="Times New Roman"/>
                <w:sz w:val="20"/>
                <w:szCs w:val="20"/>
                <w:lang w:val="en-US"/>
              </w:rPr>
            </w:pPr>
            <w:r w:rsidRPr="00557032">
              <w:rPr>
                <w:rFonts w:ascii="Times New Roman" w:eastAsia="Times New Roman" w:hAnsi="Times New Roman" w:cs="Times New Roman"/>
                <w:sz w:val="20"/>
                <w:szCs w:val="20"/>
                <w:lang w:val="en-US"/>
              </w:rPr>
              <w:t xml:space="preserve">LL </w:t>
            </w:r>
          </w:p>
        </w:tc>
        <w:tc>
          <w:tcPr>
            <w:tcW w:w="3438" w:type="dxa"/>
            <w:tcBorders>
              <w:top w:val="single" w:sz="4" w:space="0" w:color="000000"/>
              <w:left w:val="single" w:sz="4" w:space="0" w:color="000000"/>
              <w:bottom w:val="single" w:sz="4" w:space="0" w:color="000000"/>
              <w:right w:val="single" w:sz="4" w:space="0" w:color="000000"/>
            </w:tcBorders>
            <w:shd w:val="clear" w:color="auto" w:fill="auto"/>
          </w:tcPr>
          <w:p w:rsidR="0073262B" w:rsidRPr="00557032" w:rsidRDefault="0073262B" w:rsidP="0073262B">
            <w:pPr>
              <w:spacing w:after="0" w:line="240" w:lineRule="auto"/>
              <w:ind w:right="59"/>
              <w:jc w:val="center"/>
              <w:rPr>
                <w:rFonts w:ascii="Times New Roman" w:eastAsia="Times New Roman" w:hAnsi="Times New Roman" w:cs="Times New Roman"/>
                <w:sz w:val="20"/>
                <w:szCs w:val="20"/>
                <w:lang w:val="en-US"/>
              </w:rPr>
            </w:pPr>
            <w:r w:rsidRPr="00557032">
              <w:rPr>
                <w:rFonts w:ascii="Times New Roman" w:eastAsia="Times New Roman" w:hAnsi="Times New Roman" w:cs="Times New Roman"/>
                <w:sz w:val="20"/>
                <w:szCs w:val="20"/>
                <w:lang w:val="en-US"/>
              </w:rPr>
              <w:t xml:space="preserve">-334.09 </w:t>
            </w:r>
          </w:p>
        </w:tc>
        <w:tc>
          <w:tcPr>
            <w:tcW w:w="3229" w:type="dxa"/>
            <w:tcBorders>
              <w:top w:val="single" w:sz="4" w:space="0" w:color="000000"/>
              <w:left w:val="single" w:sz="4" w:space="0" w:color="000000"/>
              <w:bottom w:val="single" w:sz="4" w:space="0" w:color="000000"/>
              <w:right w:val="single" w:sz="4" w:space="0" w:color="000000"/>
            </w:tcBorders>
            <w:shd w:val="clear" w:color="auto" w:fill="auto"/>
          </w:tcPr>
          <w:p w:rsidR="0073262B" w:rsidRPr="00557032" w:rsidRDefault="0073262B" w:rsidP="0073262B">
            <w:pPr>
              <w:spacing w:after="0" w:line="240" w:lineRule="auto"/>
              <w:ind w:right="62"/>
              <w:jc w:val="center"/>
              <w:rPr>
                <w:rFonts w:ascii="Times New Roman" w:eastAsia="Times New Roman" w:hAnsi="Times New Roman" w:cs="Times New Roman"/>
                <w:sz w:val="20"/>
                <w:szCs w:val="20"/>
                <w:lang w:val="en-US"/>
              </w:rPr>
            </w:pPr>
            <w:r w:rsidRPr="00557032">
              <w:rPr>
                <w:rFonts w:ascii="Times New Roman" w:eastAsia="Times New Roman" w:hAnsi="Times New Roman" w:cs="Times New Roman"/>
                <w:b/>
                <w:sz w:val="20"/>
                <w:szCs w:val="20"/>
                <w:lang w:val="en-US"/>
              </w:rPr>
              <w:t xml:space="preserve">-332.20 </w:t>
            </w:r>
          </w:p>
        </w:tc>
      </w:tr>
      <w:tr w:rsidR="0073262B" w:rsidRPr="00557032" w:rsidTr="00727B29">
        <w:trPr>
          <w:trHeight w:val="56"/>
        </w:trPr>
        <w:tc>
          <w:tcPr>
            <w:tcW w:w="1085" w:type="dxa"/>
            <w:tcBorders>
              <w:top w:val="single" w:sz="4" w:space="0" w:color="000000"/>
              <w:left w:val="single" w:sz="4" w:space="0" w:color="000000"/>
              <w:bottom w:val="single" w:sz="4" w:space="0" w:color="000000"/>
              <w:right w:val="single" w:sz="4" w:space="0" w:color="000000"/>
            </w:tcBorders>
            <w:shd w:val="clear" w:color="auto" w:fill="auto"/>
          </w:tcPr>
          <w:p w:rsidR="0073262B" w:rsidRPr="00557032" w:rsidRDefault="0073262B" w:rsidP="0073262B">
            <w:pPr>
              <w:spacing w:after="0" w:line="240" w:lineRule="auto"/>
              <w:rPr>
                <w:rFonts w:ascii="Times New Roman" w:eastAsia="Times New Roman" w:hAnsi="Times New Roman" w:cs="Times New Roman"/>
                <w:sz w:val="20"/>
                <w:szCs w:val="20"/>
                <w:lang w:val="en-US"/>
              </w:rPr>
            </w:pPr>
            <w:r w:rsidRPr="00557032">
              <w:rPr>
                <w:rFonts w:ascii="Times New Roman" w:eastAsia="Times New Roman" w:hAnsi="Times New Roman" w:cs="Times New Roman"/>
                <w:sz w:val="20"/>
                <w:szCs w:val="20"/>
                <w:lang w:val="en-US"/>
              </w:rPr>
              <w:t xml:space="preserve">RMSE </w:t>
            </w:r>
          </w:p>
        </w:tc>
        <w:tc>
          <w:tcPr>
            <w:tcW w:w="3438" w:type="dxa"/>
            <w:tcBorders>
              <w:top w:val="single" w:sz="4" w:space="0" w:color="000000"/>
              <w:left w:val="single" w:sz="4" w:space="0" w:color="000000"/>
              <w:bottom w:val="single" w:sz="4" w:space="0" w:color="000000"/>
              <w:right w:val="single" w:sz="4" w:space="0" w:color="000000"/>
            </w:tcBorders>
            <w:shd w:val="clear" w:color="auto" w:fill="auto"/>
          </w:tcPr>
          <w:p w:rsidR="0073262B" w:rsidRPr="00557032" w:rsidRDefault="0073262B" w:rsidP="0073262B">
            <w:pPr>
              <w:spacing w:after="0" w:line="240" w:lineRule="auto"/>
              <w:ind w:right="57"/>
              <w:jc w:val="center"/>
              <w:rPr>
                <w:rFonts w:ascii="Times New Roman" w:eastAsia="Times New Roman" w:hAnsi="Times New Roman" w:cs="Times New Roman"/>
                <w:sz w:val="20"/>
                <w:szCs w:val="20"/>
                <w:lang w:val="en-US"/>
              </w:rPr>
            </w:pPr>
            <w:r w:rsidRPr="00557032">
              <w:rPr>
                <w:rFonts w:ascii="Times New Roman" w:eastAsia="Times New Roman" w:hAnsi="Times New Roman" w:cs="Times New Roman"/>
                <w:sz w:val="20"/>
                <w:szCs w:val="20"/>
                <w:lang w:val="en-US"/>
              </w:rPr>
              <w:t xml:space="preserve">0.2752 </w:t>
            </w:r>
          </w:p>
        </w:tc>
        <w:tc>
          <w:tcPr>
            <w:tcW w:w="3229" w:type="dxa"/>
            <w:tcBorders>
              <w:top w:val="single" w:sz="4" w:space="0" w:color="000000"/>
              <w:left w:val="single" w:sz="4" w:space="0" w:color="000000"/>
              <w:bottom w:val="single" w:sz="4" w:space="0" w:color="000000"/>
              <w:right w:val="single" w:sz="4" w:space="0" w:color="000000"/>
            </w:tcBorders>
            <w:shd w:val="clear" w:color="auto" w:fill="auto"/>
          </w:tcPr>
          <w:p w:rsidR="0073262B" w:rsidRPr="00557032" w:rsidRDefault="0073262B" w:rsidP="0073262B">
            <w:pPr>
              <w:spacing w:after="0" w:line="240" w:lineRule="auto"/>
              <w:ind w:right="60"/>
              <w:jc w:val="center"/>
              <w:rPr>
                <w:rFonts w:ascii="Times New Roman" w:eastAsia="Times New Roman" w:hAnsi="Times New Roman" w:cs="Times New Roman"/>
                <w:sz w:val="20"/>
                <w:szCs w:val="20"/>
                <w:lang w:val="en-US"/>
              </w:rPr>
            </w:pPr>
            <w:r w:rsidRPr="00557032">
              <w:rPr>
                <w:rFonts w:ascii="Times New Roman" w:eastAsia="Times New Roman" w:hAnsi="Times New Roman" w:cs="Times New Roman"/>
                <w:b/>
                <w:sz w:val="20"/>
                <w:szCs w:val="20"/>
                <w:lang w:val="en-US"/>
              </w:rPr>
              <w:t xml:space="preserve">0.2733 </w:t>
            </w:r>
          </w:p>
        </w:tc>
      </w:tr>
    </w:tbl>
    <w:p w:rsidR="0073262B" w:rsidRPr="00557032" w:rsidRDefault="0073262B" w:rsidP="0073262B">
      <w:pPr>
        <w:tabs>
          <w:tab w:val="left" w:pos="2196"/>
        </w:tabs>
        <w:spacing w:after="0" w:line="240" w:lineRule="auto"/>
        <w:rPr>
          <w:rFonts w:ascii="Times New Roman" w:eastAsia="Times New Roman" w:hAnsi="Times New Roman" w:cs="Times New Roman"/>
          <w:sz w:val="20"/>
          <w:szCs w:val="20"/>
          <w:vertAlign w:val="superscript"/>
          <w:lang w:val="en-US"/>
        </w:rPr>
      </w:pPr>
      <w:r w:rsidRPr="00557032">
        <w:rPr>
          <w:rFonts w:ascii="Times New Roman" w:eastAsia="Times New Roman" w:hAnsi="Times New Roman" w:cs="Times New Roman"/>
          <w:sz w:val="20"/>
          <w:szCs w:val="20"/>
          <w:vertAlign w:val="superscript"/>
          <w:lang w:val="en-US"/>
        </w:rPr>
        <w:tab/>
      </w:r>
      <w:r w:rsidRPr="00557032">
        <w:rPr>
          <w:rFonts w:ascii="Times New Roman" w:eastAsia="Times New Roman" w:hAnsi="Times New Roman" w:cs="Times New Roman"/>
          <w:sz w:val="20"/>
          <w:szCs w:val="20"/>
          <w:vertAlign w:val="superscript"/>
          <w:lang w:val="en-US"/>
        </w:rPr>
        <w:tab/>
      </w:r>
    </w:p>
    <w:p w:rsidR="0073262B" w:rsidRPr="00557032" w:rsidRDefault="00CC6024" w:rsidP="0073262B">
      <w:pPr>
        <w:tabs>
          <w:tab w:val="left" w:pos="2196"/>
        </w:tabs>
        <w:spacing w:after="0" w:line="240"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ab/>
      </w:r>
      <w:r>
        <w:rPr>
          <w:rFonts w:ascii="Times New Roman" w:eastAsia="Times New Roman" w:hAnsi="Times New Roman" w:cs="Times New Roman"/>
          <w:sz w:val="20"/>
          <w:szCs w:val="20"/>
          <w:lang w:val="en-US"/>
        </w:rPr>
        <w:tab/>
        <w:t>* - Significance at 5</w:t>
      </w:r>
      <w:r w:rsidR="0073262B" w:rsidRPr="00557032">
        <w:rPr>
          <w:rFonts w:ascii="Times New Roman" w:eastAsia="Times New Roman" w:hAnsi="Times New Roman" w:cs="Times New Roman"/>
          <w:sz w:val="20"/>
          <w:szCs w:val="20"/>
          <w:lang w:val="en-US"/>
        </w:rPr>
        <w:t>% level</w:t>
      </w:r>
    </w:p>
    <w:p w:rsidR="0073262B" w:rsidRPr="00557032" w:rsidRDefault="00CC6024" w:rsidP="0073262B">
      <w:pPr>
        <w:tabs>
          <w:tab w:val="left" w:pos="2196"/>
        </w:tabs>
        <w:spacing w:after="0" w:line="240"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ab/>
      </w:r>
      <w:r>
        <w:rPr>
          <w:rFonts w:ascii="Times New Roman" w:eastAsia="Times New Roman" w:hAnsi="Times New Roman" w:cs="Times New Roman"/>
          <w:sz w:val="20"/>
          <w:szCs w:val="20"/>
          <w:lang w:val="en-US"/>
        </w:rPr>
        <w:tab/>
        <w:t>** - Significance at 10</w:t>
      </w:r>
      <w:r w:rsidR="0073262B" w:rsidRPr="00557032">
        <w:rPr>
          <w:rFonts w:ascii="Times New Roman" w:eastAsia="Times New Roman" w:hAnsi="Times New Roman" w:cs="Times New Roman"/>
          <w:sz w:val="20"/>
          <w:szCs w:val="20"/>
          <w:lang w:val="en-US"/>
        </w:rPr>
        <w:t>% level</w:t>
      </w:r>
    </w:p>
    <w:p w:rsidR="0073262B" w:rsidRPr="00557032" w:rsidRDefault="0073262B" w:rsidP="0073262B">
      <w:pPr>
        <w:tabs>
          <w:tab w:val="left" w:pos="2196"/>
        </w:tabs>
        <w:spacing w:after="0" w:line="240" w:lineRule="auto"/>
        <w:rPr>
          <w:rFonts w:ascii="Times New Roman" w:eastAsia="Times New Roman" w:hAnsi="Times New Roman" w:cs="Times New Roman"/>
          <w:sz w:val="20"/>
          <w:szCs w:val="20"/>
          <w:lang w:val="en-US"/>
        </w:rPr>
      </w:pPr>
      <w:r w:rsidRPr="00557032">
        <w:rPr>
          <w:rFonts w:ascii="Times New Roman" w:eastAsia="Times New Roman" w:hAnsi="Times New Roman" w:cs="Times New Roman"/>
          <w:sz w:val="20"/>
          <w:szCs w:val="20"/>
          <w:lang w:val="en-US"/>
        </w:rPr>
        <w:tab/>
      </w:r>
      <w:r w:rsidRPr="00557032">
        <w:rPr>
          <w:rFonts w:ascii="Times New Roman" w:eastAsia="Times New Roman" w:hAnsi="Times New Roman" w:cs="Times New Roman"/>
          <w:sz w:val="20"/>
          <w:szCs w:val="20"/>
          <w:lang w:val="en-US"/>
        </w:rPr>
        <w:tab/>
        <w:t xml:space="preserve">*** - Significance at </w:t>
      </w:r>
      <w:r w:rsidR="00CC6024">
        <w:rPr>
          <w:rFonts w:ascii="Times New Roman" w:eastAsia="Times New Roman" w:hAnsi="Times New Roman" w:cs="Times New Roman"/>
          <w:sz w:val="20"/>
          <w:szCs w:val="20"/>
          <w:lang w:val="en-US"/>
        </w:rPr>
        <w:t>0.</w:t>
      </w:r>
      <w:r w:rsidRPr="00557032">
        <w:rPr>
          <w:rFonts w:ascii="Times New Roman" w:eastAsia="Times New Roman" w:hAnsi="Times New Roman" w:cs="Times New Roman"/>
          <w:sz w:val="20"/>
          <w:szCs w:val="20"/>
          <w:lang w:val="en-US"/>
        </w:rPr>
        <w:t>1% level</w:t>
      </w:r>
    </w:p>
    <w:p w:rsidR="0073262B" w:rsidRPr="00557032" w:rsidRDefault="0073262B" w:rsidP="0073262B">
      <w:pPr>
        <w:tabs>
          <w:tab w:val="left" w:pos="2196"/>
        </w:tabs>
        <w:spacing w:after="0" w:line="240" w:lineRule="auto"/>
        <w:rPr>
          <w:rFonts w:ascii="Times New Roman" w:eastAsia="Times New Roman" w:hAnsi="Times New Roman" w:cs="Times New Roman"/>
          <w:sz w:val="20"/>
          <w:szCs w:val="20"/>
          <w:vertAlign w:val="superscript"/>
          <w:lang w:val="en-US"/>
        </w:rPr>
      </w:pPr>
      <w:r w:rsidRPr="00557032">
        <w:rPr>
          <w:rFonts w:ascii="Times New Roman" w:eastAsia="Times New Roman" w:hAnsi="Times New Roman" w:cs="Times New Roman"/>
          <w:sz w:val="20"/>
          <w:szCs w:val="20"/>
          <w:lang w:val="en-US"/>
        </w:rPr>
        <w:tab/>
      </w:r>
      <w:r w:rsidRPr="00557032">
        <w:rPr>
          <w:rFonts w:ascii="Times New Roman" w:eastAsia="Times New Roman" w:hAnsi="Times New Roman" w:cs="Times New Roman"/>
          <w:sz w:val="20"/>
          <w:szCs w:val="20"/>
          <w:lang w:val="en-US"/>
        </w:rPr>
        <w:tab/>
        <w:t>(NS) – Not Significant</w:t>
      </w:r>
    </w:p>
    <w:p w:rsidR="0073262B" w:rsidRPr="00557032" w:rsidRDefault="0073262B" w:rsidP="0073262B">
      <w:pPr>
        <w:tabs>
          <w:tab w:val="left" w:pos="2196"/>
        </w:tabs>
        <w:spacing w:after="0" w:line="360" w:lineRule="auto"/>
        <w:rPr>
          <w:rFonts w:ascii="Times New Roman" w:eastAsia="Times New Roman" w:hAnsi="Times New Roman" w:cs="Times New Roman"/>
          <w:kern w:val="0"/>
          <w:sz w:val="24"/>
          <w:szCs w:val="24"/>
          <w:lang w:val="en-US"/>
        </w:rPr>
      </w:pPr>
    </w:p>
    <w:p w:rsidR="0073262B" w:rsidRPr="00557032" w:rsidRDefault="00727B29" w:rsidP="00B23DFF">
      <w:pPr>
        <w:tabs>
          <w:tab w:val="left" w:pos="2196"/>
        </w:tabs>
        <w:spacing w:after="0" w:line="360" w:lineRule="auto"/>
        <w:jc w:val="both"/>
        <w:rPr>
          <w:rFonts w:ascii="Times New Roman" w:eastAsia="Times New Roman" w:hAnsi="Times New Roman" w:cs="Times New Roman"/>
          <w:b/>
          <w:kern w:val="0"/>
          <w:sz w:val="28"/>
          <w:szCs w:val="28"/>
          <w:lang w:val="en-US"/>
        </w:rPr>
      </w:pPr>
      <w:r>
        <w:rPr>
          <w:rFonts w:ascii="Times New Roman" w:eastAsia="Times New Roman" w:hAnsi="Times New Roman" w:cs="Times New Roman"/>
          <w:b/>
          <w:kern w:val="0"/>
          <w:sz w:val="28"/>
          <w:szCs w:val="28"/>
          <w:lang w:val="en-US"/>
        </w:rPr>
        <w:t>5.</w:t>
      </w:r>
      <w:r w:rsidR="00B23DFF">
        <w:rPr>
          <w:rFonts w:ascii="Times New Roman" w:eastAsia="Times New Roman" w:hAnsi="Times New Roman" w:cs="Times New Roman"/>
          <w:b/>
          <w:kern w:val="0"/>
          <w:sz w:val="28"/>
          <w:szCs w:val="28"/>
          <w:lang w:val="en-US"/>
        </w:rPr>
        <w:t xml:space="preserve"> </w:t>
      </w:r>
      <w:r w:rsidR="0073262B" w:rsidRPr="00557032">
        <w:rPr>
          <w:rFonts w:ascii="Times New Roman" w:eastAsia="Times New Roman" w:hAnsi="Times New Roman" w:cs="Times New Roman"/>
          <w:b/>
          <w:kern w:val="0"/>
          <w:sz w:val="28"/>
          <w:szCs w:val="28"/>
          <w:lang w:val="en-US"/>
        </w:rPr>
        <w:t xml:space="preserve">Outcome </w:t>
      </w:r>
    </w:p>
    <w:p w:rsidR="0073262B" w:rsidRPr="00557032" w:rsidRDefault="0073262B" w:rsidP="00B23DFF">
      <w:pPr>
        <w:spacing w:after="0" w:line="360" w:lineRule="auto"/>
        <w:ind w:left="360"/>
        <w:jc w:val="both"/>
        <w:rPr>
          <w:rFonts w:ascii="Times New Roman" w:eastAsia="Times New Roman" w:hAnsi="Times New Roman" w:cs="Times New Roman"/>
          <w:kern w:val="0"/>
          <w:sz w:val="20"/>
          <w:szCs w:val="20"/>
          <w:lang w:val="en-US"/>
        </w:rPr>
      </w:pPr>
      <w:r w:rsidRPr="00557032">
        <w:rPr>
          <w:rFonts w:ascii="Times New Roman" w:eastAsia="Times New Roman" w:hAnsi="Times New Roman" w:cs="Times New Roman"/>
          <w:kern w:val="0"/>
          <w:sz w:val="20"/>
          <w:szCs w:val="20"/>
          <w:lang w:val="en-US"/>
        </w:rPr>
        <w:t>This research essentially deals with effective recommendation system for the agriculture for analyzing the data and identifying the most suitable pairwise variables of rice crop using clustering and association rule technique respectively.</w:t>
      </w:r>
      <w:r w:rsidR="00B23DFF">
        <w:rPr>
          <w:rFonts w:ascii="Times New Roman" w:eastAsia="Times New Roman" w:hAnsi="Times New Roman" w:cs="Times New Roman"/>
          <w:kern w:val="0"/>
          <w:sz w:val="20"/>
          <w:szCs w:val="20"/>
          <w:lang w:val="en-US"/>
        </w:rPr>
        <w:t xml:space="preserve">  </w:t>
      </w:r>
      <w:r w:rsidRPr="00557032">
        <w:rPr>
          <w:rFonts w:ascii="Times New Roman" w:eastAsia="Times New Roman" w:hAnsi="Times New Roman" w:cs="Times New Roman"/>
          <w:kern w:val="0"/>
          <w:sz w:val="20"/>
          <w:szCs w:val="20"/>
          <w:lang w:val="en-US"/>
        </w:rPr>
        <w:t xml:space="preserve">These proposed clustering and </w:t>
      </w:r>
      <w:proofErr w:type="spellStart"/>
      <w:r w:rsidRPr="00557032">
        <w:rPr>
          <w:rFonts w:ascii="Times New Roman" w:eastAsia="Times New Roman" w:hAnsi="Times New Roman" w:cs="Times New Roman"/>
          <w:kern w:val="0"/>
          <w:sz w:val="20"/>
          <w:szCs w:val="20"/>
          <w:lang w:val="en-US"/>
        </w:rPr>
        <w:t>Apriori</w:t>
      </w:r>
      <w:proofErr w:type="spellEnd"/>
      <w:r w:rsidRPr="00557032">
        <w:rPr>
          <w:rFonts w:ascii="Times New Roman" w:eastAsia="Times New Roman" w:hAnsi="Times New Roman" w:cs="Times New Roman"/>
          <w:kern w:val="0"/>
          <w:sz w:val="20"/>
          <w:szCs w:val="20"/>
          <w:lang w:val="en-US"/>
        </w:rPr>
        <w:t xml:space="preserve"> and spatial model approach provide the best result which can be helpful for predicting the paddy yield accurately.</w:t>
      </w:r>
    </w:p>
    <w:p w:rsidR="0073262B" w:rsidRPr="00557032" w:rsidRDefault="00727B29" w:rsidP="0073262B">
      <w:pPr>
        <w:pStyle w:val="Default"/>
        <w:rPr>
          <w:b/>
          <w:bCs/>
          <w:sz w:val="28"/>
          <w:szCs w:val="28"/>
        </w:rPr>
      </w:pPr>
      <w:r>
        <w:rPr>
          <w:b/>
          <w:bCs/>
          <w:sz w:val="28"/>
          <w:szCs w:val="28"/>
        </w:rPr>
        <w:t>6.</w:t>
      </w:r>
      <w:r w:rsidR="0073262B" w:rsidRPr="00557032">
        <w:rPr>
          <w:b/>
          <w:bCs/>
          <w:sz w:val="28"/>
          <w:szCs w:val="28"/>
        </w:rPr>
        <w:t>References</w:t>
      </w:r>
    </w:p>
    <w:p w:rsidR="0073262B" w:rsidRPr="00557032" w:rsidRDefault="0073262B" w:rsidP="0073262B">
      <w:pPr>
        <w:pStyle w:val="Default"/>
        <w:ind w:left="720"/>
        <w:rPr>
          <w:sz w:val="20"/>
          <w:szCs w:val="20"/>
        </w:rPr>
      </w:pPr>
    </w:p>
    <w:p w:rsidR="0073262B" w:rsidRPr="00557032" w:rsidRDefault="0073262B" w:rsidP="0073262B">
      <w:pPr>
        <w:pStyle w:val="Default"/>
        <w:ind w:left="360" w:right="-46"/>
        <w:jc w:val="both"/>
        <w:rPr>
          <w:sz w:val="20"/>
          <w:szCs w:val="20"/>
        </w:rPr>
      </w:pPr>
      <w:r w:rsidRPr="00557032">
        <w:rPr>
          <w:sz w:val="20"/>
          <w:szCs w:val="20"/>
        </w:rPr>
        <w:t xml:space="preserve">Aishwarya, S.P., S. Pramod and K. Anita. 2019. ‘Yield Prediction of Paddy based on Temperature and Rain Fall Using Data Mining Techniques’ </w:t>
      </w:r>
      <w:r w:rsidRPr="00557032">
        <w:rPr>
          <w:i/>
          <w:iCs/>
          <w:sz w:val="20"/>
          <w:szCs w:val="20"/>
        </w:rPr>
        <w:t xml:space="preserve">International Journal of Recent Technology and Engineering </w:t>
      </w:r>
      <w:r w:rsidRPr="00557032">
        <w:rPr>
          <w:sz w:val="20"/>
          <w:szCs w:val="20"/>
        </w:rPr>
        <w:t xml:space="preserve">8 (2S11):65-70. </w:t>
      </w:r>
    </w:p>
    <w:p w:rsidR="0073262B" w:rsidRPr="00557032" w:rsidRDefault="0073262B" w:rsidP="0073262B">
      <w:pPr>
        <w:pStyle w:val="Default"/>
        <w:ind w:left="360" w:right="-46"/>
        <w:jc w:val="both"/>
        <w:rPr>
          <w:sz w:val="20"/>
          <w:szCs w:val="20"/>
        </w:rPr>
      </w:pPr>
      <w:proofErr w:type="spellStart"/>
      <w:r w:rsidRPr="00557032">
        <w:rPr>
          <w:sz w:val="20"/>
          <w:szCs w:val="20"/>
        </w:rPr>
        <w:t>Anselin</w:t>
      </w:r>
      <w:proofErr w:type="spellEnd"/>
      <w:r w:rsidRPr="00557032">
        <w:rPr>
          <w:sz w:val="20"/>
          <w:szCs w:val="20"/>
        </w:rPr>
        <w:t xml:space="preserve">, Luc, 2003. ‘Spatial externalities, spatial multipliers, and spatial econometrics’ </w:t>
      </w:r>
      <w:r w:rsidRPr="00557032">
        <w:rPr>
          <w:i/>
          <w:sz w:val="20"/>
          <w:szCs w:val="20"/>
        </w:rPr>
        <w:t>International regional science review</w:t>
      </w:r>
      <w:r w:rsidRPr="00557032">
        <w:rPr>
          <w:sz w:val="20"/>
          <w:szCs w:val="20"/>
        </w:rPr>
        <w:t xml:space="preserve"> 26 (2):153-166.</w:t>
      </w:r>
    </w:p>
    <w:p w:rsidR="0073262B" w:rsidRPr="00557032" w:rsidRDefault="0073262B" w:rsidP="0073262B">
      <w:pPr>
        <w:pStyle w:val="Default"/>
        <w:ind w:left="360" w:right="-46"/>
        <w:jc w:val="both"/>
        <w:rPr>
          <w:sz w:val="20"/>
          <w:szCs w:val="20"/>
        </w:rPr>
      </w:pPr>
      <w:proofErr w:type="spellStart"/>
      <w:r w:rsidRPr="00557032">
        <w:rPr>
          <w:sz w:val="20"/>
          <w:szCs w:val="20"/>
        </w:rPr>
        <w:t>Baltagi</w:t>
      </w:r>
      <w:proofErr w:type="spellEnd"/>
      <w:r w:rsidRPr="00557032">
        <w:rPr>
          <w:sz w:val="20"/>
          <w:szCs w:val="20"/>
        </w:rPr>
        <w:t xml:space="preserve">, </w:t>
      </w:r>
      <w:proofErr w:type="spellStart"/>
      <w:r w:rsidRPr="00557032">
        <w:rPr>
          <w:sz w:val="20"/>
          <w:szCs w:val="20"/>
        </w:rPr>
        <w:t>Badi</w:t>
      </w:r>
      <w:proofErr w:type="spellEnd"/>
      <w:r w:rsidRPr="00557032">
        <w:rPr>
          <w:sz w:val="20"/>
          <w:szCs w:val="20"/>
        </w:rPr>
        <w:t xml:space="preserve"> H, </w:t>
      </w:r>
      <w:proofErr w:type="spellStart"/>
      <w:r w:rsidRPr="00557032">
        <w:rPr>
          <w:sz w:val="20"/>
          <w:szCs w:val="20"/>
        </w:rPr>
        <w:t>SeuckHeun</w:t>
      </w:r>
      <w:proofErr w:type="spellEnd"/>
      <w:r w:rsidRPr="00557032">
        <w:rPr>
          <w:sz w:val="20"/>
          <w:szCs w:val="20"/>
        </w:rPr>
        <w:t xml:space="preserve"> Song, </w:t>
      </w:r>
      <w:proofErr w:type="spellStart"/>
      <w:r w:rsidRPr="00557032">
        <w:rPr>
          <w:sz w:val="20"/>
          <w:szCs w:val="20"/>
        </w:rPr>
        <w:t>Byoung</w:t>
      </w:r>
      <w:proofErr w:type="spellEnd"/>
      <w:r w:rsidRPr="00557032">
        <w:rPr>
          <w:sz w:val="20"/>
          <w:szCs w:val="20"/>
        </w:rPr>
        <w:t xml:space="preserve"> </w:t>
      </w:r>
      <w:proofErr w:type="spellStart"/>
      <w:r w:rsidRPr="00557032">
        <w:rPr>
          <w:sz w:val="20"/>
          <w:szCs w:val="20"/>
        </w:rPr>
        <w:t>Cheol</w:t>
      </w:r>
      <w:proofErr w:type="spellEnd"/>
      <w:r w:rsidRPr="00557032">
        <w:rPr>
          <w:sz w:val="20"/>
          <w:szCs w:val="20"/>
        </w:rPr>
        <w:t xml:space="preserve"> Jung, and Won Koh. 2007. "Testing for serial correlation, spatial autocorrelation and random effects using panel data." </w:t>
      </w:r>
      <w:r w:rsidRPr="00557032">
        <w:rPr>
          <w:i/>
          <w:sz w:val="20"/>
          <w:szCs w:val="20"/>
        </w:rPr>
        <w:t>Journal of Econometrics</w:t>
      </w:r>
      <w:r w:rsidRPr="00557032">
        <w:rPr>
          <w:sz w:val="20"/>
          <w:szCs w:val="20"/>
        </w:rPr>
        <w:t xml:space="preserve"> 140 (1):5-51.</w:t>
      </w:r>
    </w:p>
    <w:p w:rsidR="0073262B" w:rsidRPr="00557032" w:rsidRDefault="0073262B" w:rsidP="0073262B">
      <w:pPr>
        <w:pStyle w:val="Default"/>
        <w:ind w:left="360" w:right="-46"/>
        <w:jc w:val="both"/>
        <w:rPr>
          <w:sz w:val="20"/>
          <w:szCs w:val="20"/>
        </w:rPr>
      </w:pPr>
      <w:r w:rsidRPr="00557032">
        <w:rPr>
          <w:sz w:val="20"/>
          <w:szCs w:val="20"/>
        </w:rPr>
        <w:t xml:space="preserve">Bansal, A., M. Sharma, and S. Goel. 2017. ‘Improved k-mean clustering algorithm for prediction analysis using classification technique in data mining’ </w:t>
      </w:r>
      <w:r w:rsidRPr="00557032">
        <w:rPr>
          <w:i/>
          <w:iCs/>
          <w:sz w:val="20"/>
          <w:szCs w:val="20"/>
        </w:rPr>
        <w:t xml:space="preserve">International Journal of Computer Applications </w:t>
      </w:r>
      <w:r w:rsidRPr="00557032">
        <w:rPr>
          <w:sz w:val="20"/>
          <w:szCs w:val="20"/>
        </w:rPr>
        <w:t>157 (6):0975-8887.</w:t>
      </w:r>
    </w:p>
    <w:p w:rsidR="0073262B" w:rsidRPr="00557032" w:rsidRDefault="0073262B" w:rsidP="0073262B">
      <w:pPr>
        <w:pStyle w:val="Default"/>
        <w:ind w:left="360" w:right="-46"/>
        <w:jc w:val="both"/>
        <w:rPr>
          <w:sz w:val="20"/>
          <w:szCs w:val="20"/>
        </w:rPr>
      </w:pPr>
      <w:r w:rsidRPr="00557032">
        <w:rPr>
          <w:sz w:val="20"/>
          <w:szCs w:val="20"/>
        </w:rPr>
        <w:t xml:space="preserve">Brossette, S.E., A.P. Sprague, J.M. Hardin, K.B. Waites, W.T. Jones, and S.A. Moser. 1998. ‘Association rules and data mining in hospital infection control and public health surveillance’ </w:t>
      </w:r>
      <w:r w:rsidRPr="00557032">
        <w:rPr>
          <w:i/>
          <w:iCs/>
          <w:sz w:val="20"/>
          <w:szCs w:val="20"/>
        </w:rPr>
        <w:t xml:space="preserve">Journal of the American medical informatics association </w:t>
      </w:r>
      <w:r w:rsidRPr="00557032">
        <w:rPr>
          <w:sz w:val="20"/>
          <w:szCs w:val="20"/>
        </w:rPr>
        <w:t>5 (4):373-381.</w:t>
      </w:r>
    </w:p>
    <w:p w:rsidR="0073262B" w:rsidRPr="00557032" w:rsidRDefault="0073262B" w:rsidP="0073262B">
      <w:pPr>
        <w:pStyle w:val="Default"/>
        <w:ind w:left="360" w:right="-46"/>
        <w:jc w:val="both"/>
        <w:rPr>
          <w:sz w:val="20"/>
          <w:szCs w:val="20"/>
        </w:rPr>
      </w:pPr>
      <w:r w:rsidRPr="00557032">
        <w:rPr>
          <w:sz w:val="20"/>
          <w:szCs w:val="20"/>
        </w:rPr>
        <w:t xml:space="preserve">Celik, A. 2020. ‘Using </w:t>
      </w:r>
      <w:proofErr w:type="spellStart"/>
      <w:r w:rsidRPr="00557032">
        <w:rPr>
          <w:sz w:val="20"/>
          <w:szCs w:val="20"/>
        </w:rPr>
        <w:t>Apriori</w:t>
      </w:r>
      <w:proofErr w:type="spellEnd"/>
      <w:r w:rsidRPr="00557032">
        <w:rPr>
          <w:sz w:val="20"/>
          <w:szCs w:val="20"/>
        </w:rPr>
        <w:t xml:space="preserve"> Data Mining Method in COVID-19 Diagnosis’ </w:t>
      </w:r>
      <w:r w:rsidRPr="00557032">
        <w:rPr>
          <w:i/>
          <w:iCs/>
          <w:sz w:val="20"/>
          <w:szCs w:val="20"/>
        </w:rPr>
        <w:t xml:space="preserve">Journal of Engineering Technology and Applied Sciences </w:t>
      </w:r>
      <w:r w:rsidRPr="00557032">
        <w:rPr>
          <w:sz w:val="20"/>
          <w:szCs w:val="20"/>
        </w:rPr>
        <w:t>5 (3):121-131.</w:t>
      </w:r>
    </w:p>
    <w:p w:rsidR="0073262B" w:rsidRPr="00557032" w:rsidRDefault="0073262B" w:rsidP="0073262B">
      <w:pPr>
        <w:pStyle w:val="Default"/>
        <w:ind w:left="360" w:right="-46"/>
        <w:jc w:val="both"/>
        <w:rPr>
          <w:sz w:val="20"/>
          <w:szCs w:val="20"/>
        </w:rPr>
      </w:pPr>
      <w:r w:rsidRPr="00557032">
        <w:rPr>
          <w:sz w:val="20"/>
          <w:szCs w:val="20"/>
        </w:rPr>
        <w:t xml:space="preserve">Chakraborty, S., N. </w:t>
      </w:r>
      <w:proofErr w:type="spellStart"/>
      <w:r w:rsidRPr="00557032">
        <w:rPr>
          <w:sz w:val="20"/>
          <w:szCs w:val="20"/>
        </w:rPr>
        <w:t>Nagwani</w:t>
      </w:r>
      <w:proofErr w:type="spellEnd"/>
      <w:r w:rsidRPr="00557032">
        <w:rPr>
          <w:sz w:val="20"/>
          <w:szCs w:val="20"/>
        </w:rPr>
        <w:t xml:space="preserve">, and L. Dey. 2012. ‘Weather Forecasting using Incremental K-Means Clustering’ </w:t>
      </w:r>
      <w:r w:rsidRPr="00557032">
        <w:rPr>
          <w:i/>
          <w:iCs/>
          <w:sz w:val="20"/>
          <w:szCs w:val="20"/>
        </w:rPr>
        <w:t xml:space="preserve">International Journal of Biometrics and Bioinformatics. </w:t>
      </w:r>
      <w:r w:rsidRPr="00557032">
        <w:rPr>
          <w:sz w:val="20"/>
          <w:szCs w:val="20"/>
        </w:rPr>
        <w:t>4 (3).</w:t>
      </w:r>
    </w:p>
    <w:p w:rsidR="0073262B" w:rsidRPr="00557032" w:rsidRDefault="0073262B" w:rsidP="0073262B">
      <w:pPr>
        <w:pStyle w:val="Default"/>
        <w:ind w:left="360" w:right="-46"/>
        <w:jc w:val="both"/>
        <w:rPr>
          <w:sz w:val="20"/>
          <w:szCs w:val="20"/>
        </w:rPr>
      </w:pPr>
      <w:proofErr w:type="spellStart"/>
      <w:r w:rsidRPr="00557032">
        <w:rPr>
          <w:sz w:val="20"/>
          <w:szCs w:val="20"/>
        </w:rPr>
        <w:t>Charliepaul</w:t>
      </w:r>
      <w:proofErr w:type="spellEnd"/>
      <w:r w:rsidRPr="00557032">
        <w:rPr>
          <w:sz w:val="20"/>
          <w:szCs w:val="20"/>
        </w:rPr>
        <w:t xml:space="preserve">, C.K., and G.I. </w:t>
      </w:r>
      <w:proofErr w:type="spellStart"/>
      <w:r w:rsidRPr="00557032">
        <w:rPr>
          <w:sz w:val="20"/>
          <w:szCs w:val="20"/>
        </w:rPr>
        <w:t>Gnanadurai</w:t>
      </w:r>
      <w:proofErr w:type="spellEnd"/>
      <w:r w:rsidRPr="00557032">
        <w:rPr>
          <w:sz w:val="20"/>
          <w:szCs w:val="20"/>
        </w:rPr>
        <w:t xml:space="preserve">. 2014. ‘Comparison of K-mean algorithm and </w:t>
      </w:r>
      <w:proofErr w:type="spellStart"/>
      <w:r w:rsidRPr="00557032">
        <w:rPr>
          <w:sz w:val="20"/>
          <w:szCs w:val="20"/>
        </w:rPr>
        <w:t>Apriori</w:t>
      </w:r>
      <w:proofErr w:type="spellEnd"/>
      <w:r w:rsidRPr="00557032">
        <w:rPr>
          <w:sz w:val="20"/>
          <w:szCs w:val="20"/>
        </w:rPr>
        <w:t xml:space="preserve"> algorithm–An analysis’ </w:t>
      </w:r>
      <w:r w:rsidRPr="00557032">
        <w:rPr>
          <w:i/>
          <w:iCs/>
          <w:sz w:val="20"/>
          <w:szCs w:val="20"/>
        </w:rPr>
        <w:t xml:space="preserve">International Journal On Engineering Technology and Sciences–IJETS™ </w:t>
      </w:r>
      <w:r w:rsidRPr="00557032">
        <w:rPr>
          <w:sz w:val="20"/>
          <w:szCs w:val="20"/>
        </w:rPr>
        <w:t>1 (III).</w:t>
      </w:r>
    </w:p>
    <w:p w:rsidR="0073262B" w:rsidRPr="00557032" w:rsidRDefault="0073262B" w:rsidP="0073262B">
      <w:pPr>
        <w:pStyle w:val="Default"/>
        <w:ind w:left="360" w:right="-46"/>
        <w:jc w:val="both"/>
        <w:rPr>
          <w:sz w:val="20"/>
          <w:szCs w:val="20"/>
        </w:rPr>
      </w:pPr>
      <w:proofErr w:type="spellStart"/>
      <w:r w:rsidRPr="00557032">
        <w:rPr>
          <w:sz w:val="20"/>
          <w:szCs w:val="20"/>
        </w:rPr>
        <w:t>Dharshinni</w:t>
      </w:r>
      <w:proofErr w:type="spellEnd"/>
      <w:r w:rsidRPr="00557032">
        <w:rPr>
          <w:sz w:val="20"/>
          <w:szCs w:val="20"/>
        </w:rPr>
        <w:t xml:space="preserve">, N., F. Azmi, I. </w:t>
      </w:r>
      <w:proofErr w:type="spellStart"/>
      <w:r w:rsidRPr="00557032">
        <w:rPr>
          <w:sz w:val="20"/>
          <w:szCs w:val="20"/>
        </w:rPr>
        <w:t>Fawwaz</w:t>
      </w:r>
      <w:proofErr w:type="spellEnd"/>
      <w:r w:rsidRPr="00557032">
        <w:rPr>
          <w:sz w:val="20"/>
          <w:szCs w:val="20"/>
        </w:rPr>
        <w:t xml:space="preserve">, A. </w:t>
      </w:r>
      <w:proofErr w:type="spellStart"/>
      <w:r w:rsidRPr="00557032">
        <w:rPr>
          <w:sz w:val="20"/>
          <w:szCs w:val="20"/>
        </w:rPr>
        <w:t>Husein</w:t>
      </w:r>
      <w:proofErr w:type="spellEnd"/>
      <w:r w:rsidRPr="00557032">
        <w:rPr>
          <w:sz w:val="20"/>
          <w:szCs w:val="20"/>
        </w:rPr>
        <w:t xml:space="preserve">, and S.D. </w:t>
      </w:r>
      <w:proofErr w:type="spellStart"/>
      <w:r w:rsidRPr="00557032">
        <w:rPr>
          <w:sz w:val="20"/>
          <w:szCs w:val="20"/>
        </w:rPr>
        <w:t>Siregar</w:t>
      </w:r>
      <w:proofErr w:type="spellEnd"/>
      <w:r w:rsidRPr="00557032">
        <w:rPr>
          <w:sz w:val="20"/>
          <w:szCs w:val="20"/>
        </w:rPr>
        <w:t xml:space="preserve">. 2019. ‘Analysis of accuracy K-Means and </w:t>
      </w:r>
      <w:proofErr w:type="spellStart"/>
      <w:r w:rsidRPr="00557032">
        <w:rPr>
          <w:sz w:val="20"/>
          <w:szCs w:val="20"/>
        </w:rPr>
        <w:t>apriori</w:t>
      </w:r>
      <w:proofErr w:type="spellEnd"/>
      <w:r w:rsidRPr="00557032">
        <w:rPr>
          <w:sz w:val="20"/>
          <w:szCs w:val="20"/>
        </w:rPr>
        <w:t xml:space="preserve"> algorithms for patient data clusters’ </w:t>
      </w:r>
      <w:r w:rsidRPr="00557032">
        <w:rPr>
          <w:i/>
          <w:sz w:val="20"/>
          <w:szCs w:val="20"/>
        </w:rPr>
        <w:t>Journal of Physics: Conference Series</w:t>
      </w:r>
      <w:r w:rsidRPr="00557032">
        <w:rPr>
          <w:sz w:val="20"/>
          <w:szCs w:val="20"/>
        </w:rPr>
        <w:t>.</w:t>
      </w:r>
    </w:p>
    <w:p w:rsidR="0073262B" w:rsidRPr="00557032" w:rsidRDefault="0073262B" w:rsidP="0073262B">
      <w:pPr>
        <w:pStyle w:val="Default"/>
        <w:ind w:left="360" w:right="-46"/>
        <w:jc w:val="both"/>
        <w:rPr>
          <w:bCs/>
          <w:sz w:val="20"/>
          <w:szCs w:val="20"/>
        </w:rPr>
      </w:pPr>
      <w:proofErr w:type="spellStart"/>
      <w:r w:rsidRPr="00557032">
        <w:rPr>
          <w:bCs/>
          <w:sz w:val="20"/>
          <w:szCs w:val="20"/>
        </w:rPr>
        <w:t>Gangai</w:t>
      </w:r>
      <w:proofErr w:type="spellEnd"/>
      <w:r w:rsidRPr="00557032">
        <w:rPr>
          <w:bCs/>
          <w:sz w:val="20"/>
          <w:szCs w:val="20"/>
        </w:rPr>
        <w:t xml:space="preserve"> </w:t>
      </w:r>
      <w:proofErr w:type="spellStart"/>
      <w:r w:rsidRPr="00557032">
        <w:rPr>
          <w:bCs/>
          <w:sz w:val="20"/>
          <w:szCs w:val="20"/>
        </w:rPr>
        <w:t>Selvi</w:t>
      </w:r>
      <w:proofErr w:type="spellEnd"/>
      <w:r w:rsidRPr="00557032">
        <w:rPr>
          <w:bCs/>
          <w:sz w:val="20"/>
          <w:szCs w:val="20"/>
        </w:rPr>
        <w:t xml:space="preserve">. R and Mani. K (2015), </w:t>
      </w:r>
      <w:proofErr w:type="spellStart"/>
      <w:r w:rsidRPr="00557032">
        <w:rPr>
          <w:bCs/>
          <w:sz w:val="20"/>
          <w:szCs w:val="20"/>
        </w:rPr>
        <w:t>Ph.D</w:t>
      </w:r>
      <w:proofErr w:type="spellEnd"/>
      <w:r w:rsidRPr="00557032">
        <w:rPr>
          <w:bCs/>
          <w:sz w:val="20"/>
          <w:szCs w:val="20"/>
        </w:rPr>
        <w:t xml:space="preserve"> thesis titled ‘Land Use Dynamics in Tamil Nadu – A Spatial Econometric Analysis’ TNAU, Coimbatore.</w:t>
      </w:r>
    </w:p>
    <w:p w:rsidR="0073262B" w:rsidRPr="00557032" w:rsidRDefault="0073262B" w:rsidP="0073262B">
      <w:pPr>
        <w:pStyle w:val="Default"/>
        <w:ind w:left="360" w:right="-46"/>
        <w:jc w:val="both"/>
        <w:rPr>
          <w:sz w:val="20"/>
          <w:szCs w:val="20"/>
        </w:rPr>
      </w:pPr>
      <w:proofErr w:type="spellStart"/>
      <w:r w:rsidRPr="00557032">
        <w:rPr>
          <w:sz w:val="20"/>
          <w:szCs w:val="20"/>
        </w:rPr>
        <w:t>Hayatu</w:t>
      </w:r>
      <w:proofErr w:type="spellEnd"/>
      <w:r w:rsidRPr="00557032">
        <w:rPr>
          <w:sz w:val="20"/>
          <w:szCs w:val="20"/>
        </w:rPr>
        <w:t xml:space="preserve">, I.H., A. Mohammed, B.A. </w:t>
      </w:r>
      <w:proofErr w:type="spellStart"/>
      <w:r w:rsidRPr="00557032">
        <w:rPr>
          <w:sz w:val="20"/>
          <w:szCs w:val="20"/>
        </w:rPr>
        <w:t>Ismaâ</w:t>
      </w:r>
      <w:proofErr w:type="spellEnd"/>
      <w:r w:rsidRPr="00557032">
        <w:rPr>
          <w:sz w:val="20"/>
          <w:szCs w:val="20"/>
        </w:rPr>
        <w:t xml:space="preserve">, and S.Y. Ali. 2020. ‘K-Means clustering algorithm based classification of soil fertility in north west Nigeria’ </w:t>
      </w:r>
      <w:r w:rsidRPr="00557032">
        <w:rPr>
          <w:i/>
          <w:iCs/>
          <w:sz w:val="20"/>
          <w:szCs w:val="20"/>
        </w:rPr>
        <w:t xml:space="preserve">FUDMA JOURNAL OF SCIENCES </w:t>
      </w:r>
      <w:r w:rsidRPr="00557032">
        <w:rPr>
          <w:sz w:val="20"/>
          <w:szCs w:val="20"/>
        </w:rPr>
        <w:t>4 (2):780-787.</w:t>
      </w:r>
    </w:p>
    <w:p w:rsidR="0073262B" w:rsidRPr="00557032" w:rsidRDefault="0073262B" w:rsidP="0073262B">
      <w:pPr>
        <w:pStyle w:val="Default"/>
        <w:ind w:left="360" w:right="-46"/>
        <w:jc w:val="both"/>
        <w:rPr>
          <w:sz w:val="20"/>
          <w:szCs w:val="20"/>
        </w:rPr>
      </w:pPr>
      <w:proofErr w:type="spellStart"/>
      <w:r w:rsidRPr="00557032">
        <w:rPr>
          <w:sz w:val="20"/>
          <w:szCs w:val="20"/>
        </w:rPr>
        <w:t>Mirmozaffari</w:t>
      </w:r>
      <w:proofErr w:type="spellEnd"/>
      <w:r w:rsidRPr="00557032">
        <w:rPr>
          <w:sz w:val="20"/>
          <w:szCs w:val="20"/>
        </w:rPr>
        <w:t xml:space="preserve">, M., A. </w:t>
      </w:r>
      <w:proofErr w:type="spellStart"/>
      <w:r w:rsidRPr="00557032">
        <w:rPr>
          <w:sz w:val="20"/>
          <w:szCs w:val="20"/>
        </w:rPr>
        <w:t>Alinezhad</w:t>
      </w:r>
      <w:proofErr w:type="spellEnd"/>
      <w:r w:rsidRPr="00557032">
        <w:rPr>
          <w:sz w:val="20"/>
          <w:szCs w:val="20"/>
        </w:rPr>
        <w:t xml:space="preserve">, and A. </w:t>
      </w:r>
      <w:proofErr w:type="spellStart"/>
      <w:r w:rsidRPr="00557032">
        <w:rPr>
          <w:sz w:val="20"/>
          <w:szCs w:val="20"/>
        </w:rPr>
        <w:t>Gilanpour</w:t>
      </w:r>
      <w:proofErr w:type="spellEnd"/>
      <w:r w:rsidRPr="00557032">
        <w:rPr>
          <w:sz w:val="20"/>
          <w:szCs w:val="20"/>
        </w:rPr>
        <w:t xml:space="preserve">. 2017. ‘Data Mining </w:t>
      </w:r>
      <w:proofErr w:type="spellStart"/>
      <w:r w:rsidRPr="00557032">
        <w:rPr>
          <w:sz w:val="20"/>
          <w:szCs w:val="20"/>
        </w:rPr>
        <w:t>Apriori</w:t>
      </w:r>
      <w:proofErr w:type="spellEnd"/>
      <w:r w:rsidRPr="00557032">
        <w:rPr>
          <w:sz w:val="20"/>
          <w:szCs w:val="20"/>
        </w:rPr>
        <w:t xml:space="preserve"> Algorithm for Heart Disease Prediction’ </w:t>
      </w:r>
      <w:r w:rsidRPr="00557032">
        <w:rPr>
          <w:i/>
          <w:iCs/>
          <w:sz w:val="20"/>
          <w:szCs w:val="20"/>
        </w:rPr>
        <w:t>Int'l Journal of Computing, Communications &amp; Instrumentation Engg</w:t>
      </w:r>
      <w:r w:rsidRPr="00557032">
        <w:rPr>
          <w:sz w:val="20"/>
          <w:szCs w:val="20"/>
        </w:rPr>
        <w:t>4 (1):20-23.</w:t>
      </w:r>
    </w:p>
    <w:p w:rsidR="0073262B" w:rsidRPr="00557032" w:rsidRDefault="0073262B" w:rsidP="0073262B">
      <w:pPr>
        <w:pStyle w:val="Default"/>
        <w:ind w:left="360" w:right="-46"/>
        <w:jc w:val="both"/>
        <w:rPr>
          <w:sz w:val="20"/>
          <w:szCs w:val="20"/>
        </w:rPr>
      </w:pPr>
      <w:r w:rsidRPr="00557032">
        <w:rPr>
          <w:sz w:val="20"/>
          <w:szCs w:val="20"/>
        </w:rPr>
        <w:lastRenderedPageBreak/>
        <w:t xml:space="preserve">Muñoz, P., R. Barco, E. Cruz, A. </w:t>
      </w:r>
      <w:proofErr w:type="spellStart"/>
      <w:r w:rsidRPr="00557032">
        <w:rPr>
          <w:sz w:val="20"/>
          <w:szCs w:val="20"/>
        </w:rPr>
        <w:t>Gómez-Andrades</w:t>
      </w:r>
      <w:proofErr w:type="spellEnd"/>
      <w:r w:rsidRPr="00557032">
        <w:rPr>
          <w:sz w:val="20"/>
          <w:szCs w:val="20"/>
        </w:rPr>
        <w:t xml:space="preserve">, E.J. </w:t>
      </w:r>
      <w:proofErr w:type="spellStart"/>
      <w:r w:rsidRPr="00557032">
        <w:rPr>
          <w:sz w:val="20"/>
          <w:szCs w:val="20"/>
        </w:rPr>
        <w:t>Khatib</w:t>
      </w:r>
      <w:proofErr w:type="spellEnd"/>
      <w:r w:rsidRPr="00557032">
        <w:rPr>
          <w:sz w:val="20"/>
          <w:szCs w:val="20"/>
        </w:rPr>
        <w:t xml:space="preserve">, and N. </w:t>
      </w:r>
      <w:proofErr w:type="spellStart"/>
      <w:r w:rsidRPr="00557032">
        <w:rPr>
          <w:sz w:val="20"/>
          <w:szCs w:val="20"/>
        </w:rPr>
        <w:t>Faour</w:t>
      </w:r>
      <w:proofErr w:type="spellEnd"/>
      <w:r w:rsidRPr="00557032">
        <w:rPr>
          <w:sz w:val="20"/>
          <w:szCs w:val="20"/>
        </w:rPr>
        <w:t xml:space="preserve">. 2017. ‘A method for identifying faulty cells using a classification tree-based UE diagnosis in LTE’ </w:t>
      </w:r>
      <w:r w:rsidRPr="00557032">
        <w:rPr>
          <w:i/>
          <w:iCs/>
          <w:sz w:val="20"/>
          <w:szCs w:val="20"/>
        </w:rPr>
        <w:t xml:space="preserve">EURASIP Journal on Wireless Communications and Networking </w:t>
      </w:r>
      <w:r w:rsidRPr="00557032">
        <w:rPr>
          <w:sz w:val="20"/>
          <w:szCs w:val="20"/>
        </w:rPr>
        <w:t>2017 (1):1-20.</w:t>
      </w:r>
    </w:p>
    <w:p w:rsidR="0073262B" w:rsidRPr="00557032" w:rsidRDefault="0073262B" w:rsidP="0073262B">
      <w:pPr>
        <w:pStyle w:val="Default"/>
        <w:ind w:left="360" w:right="-46"/>
        <w:jc w:val="both"/>
        <w:rPr>
          <w:sz w:val="20"/>
          <w:szCs w:val="20"/>
        </w:rPr>
      </w:pPr>
      <w:proofErr w:type="spellStart"/>
      <w:r w:rsidRPr="00557032">
        <w:rPr>
          <w:sz w:val="20"/>
          <w:szCs w:val="20"/>
        </w:rPr>
        <w:t>Narkhede</w:t>
      </w:r>
      <w:proofErr w:type="spellEnd"/>
      <w:r w:rsidRPr="00557032">
        <w:rPr>
          <w:sz w:val="20"/>
          <w:szCs w:val="20"/>
        </w:rPr>
        <w:t xml:space="preserve">, U.P., and K.P. </w:t>
      </w:r>
      <w:proofErr w:type="spellStart"/>
      <w:r w:rsidRPr="00557032">
        <w:rPr>
          <w:sz w:val="20"/>
          <w:szCs w:val="20"/>
        </w:rPr>
        <w:t>Adhiya</w:t>
      </w:r>
      <w:proofErr w:type="spellEnd"/>
      <w:r w:rsidRPr="00557032">
        <w:rPr>
          <w:sz w:val="20"/>
          <w:szCs w:val="20"/>
        </w:rPr>
        <w:t xml:space="preserve">. 2014. ‘Evaluation of modified K-Means clustering algorithm in crop prediction’ </w:t>
      </w:r>
      <w:r w:rsidRPr="00557032">
        <w:rPr>
          <w:i/>
          <w:iCs/>
          <w:sz w:val="20"/>
          <w:szCs w:val="20"/>
        </w:rPr>
        <w:t xml:space="preserve">International Journal of Advanced Computer Research </w:t>
      </w:r>
      <w:r w:rsidRPr="00557032">
        <w:rPr>
          <w:sz w:val="20"/>
          <w:szCs w:val="20"/>
        </w:rPr>
        <w:t>4 (3):799.</w:t>
      </w:r>
    </w:p>
    <w:p w:rsidR="0073262B" w:rsidRPr="00557032" w:rsidRDefault="0073262B" w:rsidP="0073262B">
      <w:pPr>
        <w:pStyle w:val="Default"/>
        <w:ind w:left="360" w:right="-46"/>
        <w:jc w:val="both"/>
        <w:rPr>
          <w:sz w:val="20"/>
          <w:szCs w:val="20"/>
        </w:rPr>
      </w:pPr>
      <w:r w:rsidRPr="00557032">
        <w:rPr>
          <w:sz w:val="20"/>
          <w:szCs w:val="20"/>
        </w:rPr>
        <w:t xml:space="preserve">Nikita, S.S., and S.S. </w:t>
      </w:r>
      <w:proofErr w:type="spellStart"/>
      <w:r w:rsidRPr="00557032">
        <w:rPr>
          <w:sz w:val="20"/>
          <w:szCs w:val="20"/>
        </w:rPr>
        <w:t>Sambare</w:t>
      </w:r>
      <w:proofErr w:type="spellEnd"/>
      <w:r w:rsidRPr="00557032">
        <w:rPr>
          <w:sz w:val="20"/>
          <w:szCs w:val="20"/>
        </w:rPr>
        <w:t xml:space="preserve">. 2021. ‘Crop yield Prediction Using </w:t>
      </w:r>
      <w:proofErr w:type="spellStart"/>
      <w:r w:rsidRPr="00557032">
        <w:rPr>
          <w:sz w:val="20"/>
          <w:szCs w:val="20"/>
        </w:rPr>
        <w:t>Apriori</w:t>
      </w:r>
      <w:proofErr w:type="spellEnd"/>
      <w:r w:rsidRPr="00557032">
        <w:rPr>
          <w:sz w:val="20"/>
          <w:szCs w:val="20"/>
        </w:rPr>
        <w:t xml:space="preserve"> Algorithm </w:t>
      </w:r>
      <w:proofErr w:type="gramStart"/>
      <w:r w:rsidRPr="00557032">
        <w:rPr>
          <w:sz w:val="20"/>
          <w:szCs w:val="20"/>
        </w:rPr>
        <w:t>And</w:t>
      </w:r>
      <w:proofErr w:type="gramEnd"/>
      <w:r w:rsidRPr="00557032">
        <w:rPr>
          <w:sz w:val="20"/>
          <w:szCs w:val="20"/>
        </w:rPr>
        <w:t xml:space="preserve"> Machine Learning Technique’ </w:t>
      </w:r>
      <w:r w:rsidRPr="00557032">
        <w:rPr>
          <w:i/>
          <w:iCs/>
          <w:sz w:val="20"/>
          <w:szCs w:val="20"/>
        </w:rPr>
        <w:t xml:space="preserve">International Journal of Current Engineering and Technology </w:t>
      </w:r>
      <w:r w:rsidRPr="00557032">
        <w:rPr>
          <w:sz w:val="20"/>
          <w:szCs w:val="20"/>
        </w:rPr>
        <w:t>(8):916-920.</w:t>
      </w:r>
    </w:p>
    <w:p w:rsidR="0073262B" w:rsidRPr="00557032" w:rsidRDefault="0073262B" w:rsidP="0073262B">
      <w:pPr>
        <w:pStyle w:val="Default"/>
        <w:ind w:left="360" w:right="-46"/>
        <w:jc w:val="both"/>
        <w:rPr>
          <w:sz w:val="20"/>
          <w:szCs w:val="20"/>
        </w:rPr>
      </w:pPr>
      <w:proofErr w:type="spellStart"/>
      <w:r w:rsidRPr="00557032">
        <w:rPr>
          <w:sz w:val="20"/>
          <w:szCs w:val="20"/>
        </w:rPr>
        <w:t>Palanivel</w:t>
      </w:r>
      <w:proofErr w:type="spellEnd"/>
      <w:r w:rsidRPr="00557032">
        <w:rPr>
          <w:sz w:val="20"/>
          <w:szCs w:val="20"/>
        </w:rPr>
        <w:t xml:space="preserve">, K., and C. </w:t>
      </w:r>
      <w:proofErr w:type="spellStart"/>
      <w:r w:rsidRPr="00557032">
        <w:rPr>
          <w:sz w:val="20"/>
          <w:szCs w:val="20"/>
        </w:rPr>
        <w:t>Surianarayanan</w:t>
      </w:r>
      <w:proofErr w:type="spellEnd"/>
      <w:r w:rsidRPr="00557032">
        <w:rPr>
          <w:sz w:val="20"/>
          <w:szCs w:val="20"/>
        </w:rPr>
        <w:t xml:space="preserve">. 2019. ‘An Approach for Prediction of Crop Yield using Machine Learning and Big Data Techniques’ </w:t>
      </w:r>
      <w:r w:rsidRPr="00557032">
        <w:rPr>
          <w:i/>
          <w:iCs/>
          <w:sz w:val="20"/>
          <w:szCs w:val="20"/>
        </w:rPr>
        <w:t xml:space="preserve">International Journal of Computer Engineering and Technology </w:t>
      </w:r>
      <w:r w:rsidRPr="00557032">
        <w:rPr>
          <w:sz w:val="20"/>
          <w:szCs w:val="20"/>
        </w:rPr>
        <w:t>10 (3).</w:t>
      </w:r>
    </w:p>
    <w:p w:rsidR="0073262B" w:rsidRPr="00557032" w:rsidRDefault="0073262B" w:rsidP="0073262B">
      <w:pPr>
        <w:pStyle w:val="Default"/>
        <w:ind w:left="360" w:right="-46"/>
        <w:jc w:val="both"/>
        <w:rPr>
          <w:sz w:val="20"/>
          <w:szCs w:val="20"/>
        </w:rPr>
      </w:pPr>
    </w:p>
    <w:p w:rsidR="0073262B" w:rsidRPr="00557032" w:rsidRDefault="0073262B" w:rsidP="0073262B">
      <w:pPr>
        <w:spacing w:after="0" w:line="360" w:lineRule="auto"/>
        <w:ind w:left="720"/>
        <w:jc w:val="both"/>
        <w:rPr>
          <w:rFonts w:ascii="Times New Roman" w:eastAsia="Times New Roman" w:hAnsi="Times New Roman" w:cs="Times New Roman"/>
          <w:kern w:val="0"/>
          <w:sz w:val="20"/>
          <w:szCs w:val="20"/>
          <w:lang w:val="en-US"/>
        </w:rPr>
      </w:pPr>
    </w:p>
    <w:p w:rsidR="0073262B" w:rsidRPr="00557032" w:rsidRDefault="0073262B" w:rsidP="0073262B">
      <w:pPr>
        <w:spacing w:after="0" w:line="240" w:lineRule="auto"/>
        <w:ind w:firstLine="720"/>
        <w:jc w:val="both"/>
        <w:rPr>
          <w:rFonts w:ascii="Times New Roman" w:eastAsia="Times New Roman" w:hAnsi="Times New Roman" w:cs="Times New Roman"/>
          <w:b/>
          <w:kern w:val="0"/>
          <w:sz w:val="20"/>
          <w:szCs w:val="20"/>
          <w:lang w:val="en-US"/>
        </w:rPr>
      </w:pPr>
    </w:p>
    <w:p w:rsidR="0073262B" w:rsidRPr="00557032" w:rsidRDefault="0073262B" w:rsidP="0073262B">
      <w:pPr>
        <w:jc w:val="center"/>
        <w:rPr>
          <w:rFonts w:ascii="Times New Roman" w:hAnsi="Times New Roman" w:cs="Times New Roman"/>
          <w:b/>
          <w:bCs/>
          <w:i/>
          <w:iCs/>
          <w:sz w:val="20"/>
          <w:szCs w:val="20"/>
        </w:rPr>
      </w:pPr>
    </w:p>
    <w:sectPr w:rsidR="0073262B" w:rsidRPr="00557032" w:rsidSect="001600D0">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TimesNewRoman,Italic">
    <w:altName w:val="MS Mincho"/>
    <w:panose1 w:val="00000000000000000000"/>
    <w:charset w:val="80"/>
    <w:family w:val="auto"/>
    <w:notTrueType/>
    <w:pitch w:val="default"/>
    <w:sig w:usb0="00000083" w:usb1="08070000" w:usb2="00000010" w:usb3="00000000" w:csb0="00020009" w:csb1="00000000"/>
  </w:font>
  <w:font w:name="Yu Gothic">
    <w:altName w:val="游ゴシック"/>
    <w:panose1 w:val="020B04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480DFE"/>
    <w:multiLevelType w:val="hybridMultilevel"/>
    <w:tmpl w:val="0CC8AEFA"/>
    <w:lvl w:ilvl="0" w:tplc="C472F65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AC24FF"/>
    <w:multiLevelType w:val="hybridMultilevel"/>
    <w:tmpl w:val="27E878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5F32C6"/>
    <w:multiLevelType w:val="hybridMultilevel"/>
    <w:tmpl w:val="4A3095C4"/>
    <w:lvl w:ilvl="0" w:tplc="2D7A2F50">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AF62A44"/>
    <w:multiLevelType w:val="hybridMultilevel"/>
    <w:tmpl w:val="71786BCE"/>
    <w:lvl w:ilvl="0" w:tplc="3E781102">
      <w:start w:val="1"/>
      <w:numFmt w:val="decimal"/>
      <w:lvlText w:val="%1)"/>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1ACF724">
      <w:start w:val="1"/>
      <w:numFmt w:val="lowerLetter"/>
      <w:lvlText w:val="%2"/>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62AC2BE">
      <w:start w:val="1"/>
      <w:numFmt w:val="lowerRoman"/>
      <w:lvlText w:val="%3"/>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812E268">
      <w:start w:val="1"/>
      <w:numFmt w:val="decimal"/>
      <w:lvlText w:val="%4"/>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DFA7C7A">
      <w:start w:val="1"/>
      <w:numFmt w:val="lowerLetter"/>
      <w:lvlText w:val="%5"/>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12AB31A">
      <w:start w:val="1"/>
      <w:numFmt w:val="lowerRoman"/>
      <w:lvlText w:val="%6"/>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692F1A0">
      <w:start w:val="1"/>
      <w:numFmt w:val="decimal"/>
      <w:lvlText w:val="%7"/>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59891C4">
      <w:start w:val="1"/>
      <w:numFmt w:val="lowerLetter"/>
      <w:lvlText w:val="%8"/>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B4A2186">
      <w:start w:val="1"/>
      <w:numFmt w:val="lowerRoman"/>
      <w:lvlText w:val="%9"/>
      <w:lvlJc w:val="left"/>
      <w:pPr>
        <w:ind w:left="72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
    <w:nsid w:val="747A482F"/>
    <w:multiLevelType w:val="hybridMultilevel"/>
    <w:tmpl w:val="08E24578"/>
    <w:lvl w:ilvl="0" w:tplc="13FE72F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956D48"/>
    <w:multiLevelType w:val="hybridMultilevel"/>
    <w:tmpl w:val="482C56DA"/>
    <w:lvl w:ilvl="0" w:tplc="13FE72F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B985903"/>
    <w:multiLevelType w:val="hybridMultilevel"/>
    <w:tmpl w:val="E58A9776"/>
    <w:lvl w:ilvl="0" w:tplc="13FE72F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6"/>
  </w:num>
  <w:num w:numId="5">
    <w:abstractNumId w:val="5"/>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proofState w:spelling="clean" w:grammar="clean"/>
  <w:defaultTabStop w:val="720"/>
  <w:characterSpacingControl w:val="doNotCompress"/>
  <w:compat/>
  <w:rsids>
    <w:rsidRoot w:val="00953920"/>
    <w:rsid w:val="000F48FA"/>
    <w:rsid w:val="001600D0"/>
    <w:rsid w:val="00166F81"/>
    <w:rsid w:val="00330EA7"/>
    <w:rsid w:val="00387D2A"/>
    <w:rsid w:val="004D1835"/>
    <w:rsid w:val="00544F25"/>
    <w:rsid w:val="00557032"/>
    <w:rsid w:val="00615413"/>
    <w:rsid w:val="006271AF"/>
    <w:rsid w:val="00727B29"/>
    <w:rsid w:val="0073262B"/>
    <w:rsid w:val="007B2CA8"/>
    <w:rsid w:val="00940388"/>
    <w:rsid w:val="00953920"/>
    <w:rsid w:val="00B23DFF"/>
    <w:rsid w:val="00C13F0A"/>
    <w:rsid w:val="00C35158"/>
    <w:rsid w:val="00CC6024"/>
    <w:rsid w:val="00D45EC0"/>
    <w:rsid w:val="00EA7529"/>
    <w:rsid w:val="00F142C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F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53920"/>
    <w:pPr>
      <w:spacing w:after="0" w:line="240" w:lineRule="auto"/>
      <w:jc w:val="center"/>
    </w:pPr>
    <w:rPr>
      <w:rFonts w:ascii="Times New Roman" w:eastAsia="Times New Roman" w:hAnsi="Times New Roman" w:cs="Times New Roman"/>
      <w:b/>
      <w:caps/>
      <w:kern w:val="0"/>
      <w:sz w:val="26"/>
      <w:szCs w:val="24"/>
      <w:lang w:val="en-US"/>
    </w:rPr>
  </w:style>
  <w:style w:type="character" w:customStyle="1" w:styleId="TitleChar">
    <w:name w:val="Title Char"/>
    <w:basedOn w:val="DefaultParagraphFont"/>
    <w:link w:val="Title"/>
    <w:rsid w:val="00953920"/>
    <w:rPr>
      <w:rFonts w:ascii="Times New Roman" w:eastAsia="Times New Roman" w:hAnsi="Times New Roman" w:cs="Times New Roman"/>
      <w:b/>
      <w:caps/>
      <w:kern w:val="0"/>
      <w:sz w:val="26"/>
      <w:szCs w:val="24"/>
      <w:lang w:val="en-US"/>
    </w:rPr>
  </w:style>
  <w:style w:type="paragraph" w:styleId="NoSpacing">
    <w:name w:val="No Spacing"/>
    <w:uiPriority w:val="1"/>
    <w:qFormat/>
    <w:rsid w:val="00953920"/>
    <w:pPr>
      <w:spacing w:after="0" w:line="240" w:lineRule="auto"/>
    </w:pPr>
    <w:rPr>
      <w:rFonts w:ascii="Calibri" w:eastAsia="Calibri" w:hAnsi="Calibri" w:cs="Times New Roman"/>
      <w:kern w:val="0"/>
      <w:lang w:val="en-US"/>
    </w:rPr>
  </w:style>
  <w:style w:type="paragraph" w:customStyle="1" w:styleId="Default">
    <w:name w:val="Default"/>
    <w:rsid w:val="0073262B"/>
    <w:pPr>
      <w:autoSpaceDE w:val="0"/>
      <w:autoSpaceDN w:val="0"/>
      <w:adjustRightInd w:val="0"/>
      <w:spacing w:after="0" w:line="240" w:lineRule="auto"/>
    </w:pPr>
    <w:rPr>
      <w:rFonts w:ascii="Times New Roman" w:eastAsia="Calibri" w:hAnsi="Times New Roman" w:cs="Times New Roman"/>
      <w:color w:val="000000"/>
      <w:kern w:val="0"/>
      <w:sz w:val="24"/>
      <w:szCs w:val="24"/>
      <w:lang w:eastAsia="en-IN"/>
    </w:rPr>
  </w:style>
  <w:style w:type="paragraph" w:styleId="BalloonText">
    <w:name w:val="Balloon Text"/>
    <w:basedOn w:val="Normal"/>
    <w:link w:val="BalloonTextChar"/>
    <w:uiPriority w:val="99"/>
    <w:semiHidden/>
    <w:unhideWhenUsed/>
    <w:rsid w:val="00544F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4F25"/>
    <w:rPr>
      <w:rFonts w:ascii="Tahoma" w:hAnsi="Tahoma" w:cs="Tahoma"/>
      <w:sz w:val="16"/>
      <w:szCs w:val="16"/>
    </w:rPr>
  </w:style>
  <w:style w:type="paragraph" w:styleId="ListParagraph">
    <w:name w:val="List Paragraph"/>
    <w:basedOn w:val="Normal"/>
    <w:uiPriority w:val="34"/>
    <w:qFormat/>
    <w:rsid w:val="00F142C0"/>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6.wmf"/><Relationship Id="rId18" Type="http://schemas.openxmlformats.org/officeDocument/2006/relationships/image" Target="media/image10.emf"/><Relationship Id="rId3" Type="http://schemas.openxmlformats.org/officeDocument/2006/relationships/settings" Target="settings.xml"/><Relationship Id="rId21" Type="http://schemas.openxmlformats.org/officeDocument/2006/relationships/image" Target="media/image13.emf"/><Relationship Id="rId7" Type="http://schemas.openxmlformats.org/officeDocument/2006/relationships/image" Target="media/image3.wmf"/><Relationship Id="rId12" Type="http://schemas.openxmlformats.org/officeDocument/2006/relationships/oleObject" Target="embeddings/oleObject3.bin"/><Relationship Id="rId17" Type="http://schemas.openxmlformats.org/officeDocument/2006/relationships/image" Target="media/image9.em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emf"/><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5.wmf"/><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image" Target="media/image7.png"/><Relationship Id="rId23" Type="http://schemas.openxmlformats.org/officeDocument/2006/relationships/image" Target="media/image15.emf"/><Relationship Id="rId10" Type="http://schemas.openxmlformats.org/officeDocument/2006/relationships/oleObject" Target="embeddings/oleObject2.bin"/><Relationship Id="rId19" Type="http://schemas.openxmlformats.org/officeDocument/2006/relationships/image" Target="media/image11.emf"/><Relationship Id="rId4" Type="http://schemas.openxmlformats.org/officeDocument/2006/relationships/webSettings" Target="webSettings.xml"/><Relationship Id="rId9" Type="http://schemas.openxmlformats.org/officeDocument/2006/relationships/image" Target="media/image4.wmf"/><Relationship Id="rId14" Type="http://schemas.openxmlformats.org/officeDocument/2006/relationships/oleObject" Target="embeddings/oleObject4.bin"/><Relationship Id="rId22" Type="http://schemas.openxmlformats.org/officeDocument/2006/relationships/image" Target="media/image1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10</Pages>
  <Words>4165</Words>
  <Characters>23744</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PoofacePrasanth S</dc:creator>
  <cp:keywords/>
  <dc:description/>
  <cp:lastModifiedBy>Windows User</cp:lastModifiedBy>
  <cp:revision>17</cp:revision>
  <dcterms:created xsi:type="dcterms:W3CDTF">2023-07-21T04:36:00Z</dcterms:created>
  <dcterms:modified xsi:type="dcterms:W3CDTF">2023-07-31T04:46:00Z</dcterms:modified>
</cp:coreProperties>
</file>