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47" w:rsidRPr="00E27B54" w:rsidRDefault="006B2F5F" w:rsidP="0024555D">
      <w:pPr>
        <w:spacing w:line="360" w:lineRule="auto"/>
        <w:jc w:val="center"/>
        <w:rPr>
          <w:b/>
          <w:sz w:val="28"/>
        </w:rPr>
      </w:pPr>
      <w:r w:rsidRPr="00E27B54">
        <w:rPr>
          <w:b/>
          <w:sz w:val="28"/>
        </w:rPr>
        <w:t>Su</w:t>
      </w:r>
      <w:r w:rsidR="00C63028">
        <w:rPr>
          <w:b/>
          <w:sz w:val="28"/>
        </w:rPr>
        <w:t>stainable</w:t>
      </w:r>
      <w:r w:rsidRPr="00E27B54">
        <w:rPr>
          <w:b/>
          <w:sz w:val="28"/>
        </w:rPr>
        <w:t xml:space="preserve"> </w:t>
      </w:r>
      <w:r w:rsidR="00C63028">
        <w:rPr>
          <w:b/>
          <w:sz w:val="28"/>
        </w:rPr>
        <w:t xml:space="preserve">Filter Media </w:t>
      </w:r>
      <w:r w:rsidR="00E74DA0">
        <w:rPr>
          <w:b/>
          <w:sz w:val="28"/>
        </w:rPr>
        <w:t>in Effluent Management</w:t>
      </w:r>
      <w:r w:rsidRPr="00E27B54">
        <w:rPr>
          <w:b/>
          <w:sz w:val="28"/>
        </w:rPr>
        <w:t xml:space="preserve"> </w:t>
      </w:r>
    </w:p>
    <w:p w:rsidR="003B27CD" w:rsidRDefault="00C63028" w:rsidP="003B27CD">
      <w:pPr>
        <w:spacing w:after="0" w:line="360" w:lineRule="auto"/>
        <w:jc w:val="center"/>
        <w:rPr>
          <w:b/>
        </w:rPr>
      </w:pPr>
      <w:r w:rsidRPr="00C63028">
        <w:rPr>
          <w:b/>
          <w:vertAlign w:val="superscript"/>
        </w:rPr>
        <w:t>*,1</w:t>
      </w:r>
      <w:r>
        <w:rPr>
          <w:b/>
        </w:rPr>
        <w:t xml:space="preserve">K.K. </w:t>
      </w:r>
      <w:proofErr w:type="spellStart"/>
      <w:r>
        <w:rPr>
          <w:b/>
        </w:rPr>
        <w:t>Sivakumar</w:t>
      </w:r>
      <w:proofErr w:type="spellEnd"/>
      <w:r>
        <w:rPr>
          <w:b/>
        </w:rPr>
        <w:t xml:space="preserve">, </w:t>
      </w:r>
      <w:r w:rsidRPr="00C63028">
        <w:rPr>
          <w:b/>
          <w:vertAlign w:val="superscript"/>
        </w:rPr>
        <w:t>2</w:t>
      </w:r>
      <w:r>
        <w:rPr>
          <w:b/>
        </w:rPr>
        <w:t xml:space="preserve">S. Kumar and </w:t>
      </w:r>
      <w:r w:rsidRPr="00C63028">
        <w:rPr>
          <w:b/>
          <w:vertAlign w:val="superscript"/>
        </w:rPr>
        <w:t>3</w:t>
      </w:r>
      <w:r>
        <w:rPr>
          <w:b/>
        </w:rPr>
        <w:t xml:space="preserve">S. </w:t>
      </w:r>
      <w:proofErr w:type="spellStart"/>
      <w:r>
        <w:rPr>
          <w:b/>
        </w:rPr>
        <w:t>Nandhini</w:t>
      </w:r>
      <w:proofErr w:type="spellEnd"/>
    </w:p>
    <w:p w:rsidR="00C63028" w:rsidRPr="00C63028" w:rsidRDefault="00952108" w:rsidP="00C63028">
      <w:pPr>
        <w:spacing w:after="0" w:line="360" w:lineRule="auto"/>
        <w:jc w:val="left"/>
      </w:pPr>
      <w:r w:rsidRPr="00952108">
        <w:rPr>
          <w:vertAlign w:val="superscript"/>
        </w:rPr>
        <w:t>*,1</w:t>
      </w:r>
      <w:r w:rsidR="00C63028" w:rsidRPr="00C63028">
        <w:t>Department of Chemistry, AMET University, Chennai.</w:t>
      </w:r>
    </w:p>
    <w:p w:rsidR="00C63028" w:rsidRPr="00C63028" w:rsidRDefault="00952108" w:rsidP="00C63028">
      <w:pPr>
        <w:spacing w:after="0" w:line="360" w:lineRule="auto"/>
        <w:jc w:val="left"/>
      </w:pPr>
      <w:r w:rsidRPr="00952108">
        <w:rPr>
          <w:vertAlign w:val="superscript"/>
        </w:rPr>
        <w:t>2</w:t>
      </w:r>
      <w:r w:rsidR="00C63028" w:rsidRPr="00C63028">
        <w:t xml:space="preserve">Department of Mechanical Engineering, </w:t>
      </w:r>
      <w:proofErr w:type="spellStart"/>
      <w:r w:rsidR="00C63028" w:rsidRPr="00C63028">
        <w:t>Wollega</w:t>
      </w:r>
      <w:proofErr w:type="spellEnd"/>
      <w:r w:rsidR="00C63028" w:rsidRPr="00C63028">
        <w:t xml:space="preserve"> University, Ethiopia.</w:t>
      </w:r>
    </w:p>
    <w:p w:rsidR="00C63028" w:rsidRPr="00C63028" w:rsidRDefault="00952108" w:rsidP="00C63028">
      <w:pPr>
        <w:spacing w:after="0" w:line="360" w:lineRule="auto"/>
        <w:jc w:val="left"/>
      </w:pPr>
      <w:r w:rsidRPr="00952108">
        <w:rPr>
          <w:vertAlign w:val="superscript"/>
        </w:rPr>
        <w:t>3</w:t>
      </w:r>
      <w:r w:rsidR="00C63028" w:rsidRPr="00C63028">
        <w:t>Department of Public Health, SRIHER University, Chennai.</w:t>
      </w:r>
    </w:p>
    <w:p w:rsidR="00BF32DD" w:rsidRDefault="00FD7E7D" w:rsidP="0036550F">
      <w:pPr>
        <w:pStyle w:val="Heading1"/>
        <w:spacing w:before="100" w:beforeAutospacing="1"/>
      </w:pPr>
      <w:r>
        <w:t xml:space="preserve">ABSTRACT </w:t>
      </w:r>
    </w:p>
    <w:p w:rsidR="003B27CD" w:rsidRDefault="00CF6248" w:rsidP="003B27CD">
      <w:pPr>
        <w:spacing w:before="120" w:after="0" w:line="360" w:lineRule="auto"/>
      </w:pPr>
      <w:r w:rsidRPr="00FE1A14">
        <w:t xml:space="preserve">As the population is increasing, the </w:t>
      </w:r>
      <w:r w:rsidR="002A64EA">
        <w:t>effluent from domestic applications</w:t>
      </w:r>
      <w:r w:rsidR="00FA396D">
        <w:t xml:space="preserve"> </w:t>
      </w:r>
      <w:r w:rsidR="00FB239D">
        <w:t>rapidly increasing throughout the</w:t>
      </w:r>
      <w:r w:rsidR="00C63028">
        <w:t xml:space="preserve"> </w:t>
      </w:r>
      <w:r w:rsidR="00FA396D">
        <w:t>countries</w:t>
      </w:r>
      <w:r w:rsidR="00C63028">
        <w:t xml:space="preserve"> in specific </w:t>
      </w:r>
      <w:r w:rsidR="00FB239D">
        <w:t xml:space="preserve">fast </w:t>
      </w:r>
      <w:r w:rsidR="00C63028">
        <w:t>developing countries like India since</w:t>
      </w:r>
      <w:r w:rsidR="002D77C7">
        <w:t xml:space="preserve"> all the living being on the globe is utilizing water vigorously for their all requirements.</w:t>
      </w:r>
      <w:r w:rsidR="00C63028">
        <w:t xml:space="preserve"> </w:t>
      </w:r>
      <w:r w:rsidR="00FA396D">
        <w:t>By looking all the</w:t>
      </w:r>
      <w:r w:rsidR="002D77C7">
        <w:t>se</w:t>
      </w:r>
      <w:r w:rsidR="00FA396D">
        <w:t xml:space="preserve"> challenges and to look over the newer water demands, </w:t>
      </w:r>
      <w:r w:rsidR="00FB239D">
        <w:t>the</w:t>
      </w:r>
      <w:r w:rsidR="002A64EA">
        <w:t xml:space="preserve"> effluent from domestic applications</w:t>
      </w:r>
      <w:r w:rsidRPr="00FE1A14">
        <w:t xml:space="preserve"> treatment is a feasible alternative </w:t>
      </w:r>
      <w:r w:rsidR="002C7FC5">
        <w:t xml:space="preserve">for fresh water </w:t>
      </w:r>
      <w:r w:rsidR="00FA396D">
        <w:t>make up either in industrial and domestic reuse pattern</w:t>
      </w:r>
      <w:r w:rsidRPr="00FE1A14">
        <w:t xml:space="preserve">. The main </w:t>
      </w:r>
      <w:r w:rsidR="002C7FC5">
        <w:t>objective</w:t>
      </w:r>
      <w:r w:rsidRPr="00FE1A14">
        <w:t xml:space="preserve"> of this </w:t>
      </w:r>
      <w:r w:rsidR="002C7FC5">
        <w:t>study</w:t>
      </w:r>
      <w:r w:rsidRPr="00FE1A14">
        <w:t xml:space="preserve"> is to </w:t>
      </w:r>
      <w:r w:rsidR="00FA396D">
        <w:t>identify</w:t>
      </w:r>
      <w:r w:rsidRPr="00FE1A14">
        <w:t xml:space="preserve"> </w:t>
      </w:r>
      <w:r w:rsidR="002C7FC5">
        <w:t xml:space="preserve">the </w:t>
      </w:r>
      <w:r w:rsidRPr="00FE1A14">
        <w:t xml:space="preserve">pollutants </w:t>
      </w:r>
      <w:r w:rsidR="002C7FC5">
        <w:t xml:space="preserve">qualitatively and quantitatively </w:t>
      </w:r>
      <w:r w:rsidRPr="00FE1A14">
        <w:t xml:space="preserve">present in </w:t>
      </w:r>
      <w:r w:rsidR="000A6CDF">
        <w:t>the</w:t>
      </w:r>
      <w:r w:rsidR="002A64EA">
        <w:t xml:space="preserve"> effluent from domestic applications</w:t>
      </w:r>
      <w:r w:rsidRPr="00FE1A14">
        <w:t xml:space="preserve"> as well as </w:t>
      </w:r>
      <w:r w:rsidR="002C7FC5">
        <w:t xml:space="preserve">to bring </w:t>
      </w:r>
      <w:r w:rsidRPr="00FE1A14">
        <w:t xml:space="preserve">of the effectiveness of using </w:t>
      </w:r>
      <w:r w:rsidR="00BB4506">
        <w:t xml:space="preserve">the waste agricultural byproducts of raw </w:t>
      </w:r>
      <w:r w:rsidRPr="00FE1A14">
        <w:t xml:space="preserve">coconut fiber and </w:t>
      </w:r>
      <w:r w:rsidR="00BB4506">
        <w:t xml:space="preserve">raw </w:t>
      </w:r>
      <w:r w:rsidRPr="00FE1A14">
        <w:t xml:space="preserve">rice husk </w:t>
      </w:r>
      <w:r w:rsidR="002D77C7">
        <w:t xml:space="preserve">is combine with natural </w:t>
      </w:r>
      <w:r w:rsidRPr="00FE1A14">
        <w:t>sand</w:t>
      </w:r>
      <w:r w:rsidR="000A6CDF">
        <w:t xml:space="preserve"> material</w:t>
      </w:r>
      <w:r w:rsidRPr="00FE1A14">
        <w:t xml:space="preserve"> and </w:t>
      </w:r>
      <w:r w:rsidR="002D77C7">
        <w:t xml:space="preserve">natural </w:t>
      </w:r>
      <w:r w:rsidR="00BB4506">
        <w:t>stone</w:t>
      </w:r>
      <w:r w:rsidR="000A6CDF">
        <w:t>s</w:t>
      </w:r>
      <w:r w:rsidR="00BB4506">
        <w:t xml:space="preserve"> pebbles</w:t>
      </w:r>
      <w:r w:rsidRPr="00FE1A14">
        <w:t xml:space="preserve"> for the filtration of collected</w:t>
      </w:r>
      <w:r w:rsidR="002D77C7">
        <w:t xml:space="preserve"> effluent.</w:t>
      </w:r>
      <w:r w:rsidRPr="00FE1A14">
        <w:t xml:space="preserve"> </w:t>
      </w:r>
      <w:r w:rsidR="002A64EA">
        <w:t>The effluent from domestic applications</w:t>
      </w:r>
      <w:r w:rsidRPr="00FE1A14">
        <w:t xml:space="preserve">. The </w:t>
      </w:r>
      <w:r w:rsidR="00BB4506">
        <w:t xml:space="preserve">study of </w:t>
      </w:r>
      <w:r w:rsidR="00FB239D">
        <w:t>the</w:t>
      </w:r>
      <w:r w:rsidR="002A64EA">
        <w:t xml:space="preserve"> effluent from domestic applications</w:t>
      </w:r>
      <w:r w:rsidRPr="00FE1A14">
        <w:t xml:space="preserve"> </w:t>
      </w:r>
      <w:r w:rsidR="00BB4506">
        <w:t>is</w:t>
      </w:r>
      <w:r w:rsidRPr="00FE1A14">
        <w:t xml:space="preserve"> collected from the residential hall of </w:t>
      </w:r>
      <w:r w:rsidR="00BB4506">
        <w:t>M</w:t>
      </w:r>
      <w:r w:rsidR="00C63028">
        <w:t>arine institute, Chen</w:t>
      </w:r>
      <w:r w:rsidR="00BB4506">
        <w:t>n</w:t>
      </w:r>
      <w:r w:rsidR="00C63028">
        <w:t>ai</w:t>
      </w:r>
      <w:r w:rsidRPr="00FE1A14">
        <w:t xml:space="preserve">. </w:t>
      </w:r>
      <w:r w:rsidR="00BB4506">
        <w:t xml:space="preserve">All </w:t>
      </w:r>
      <w:proofErr w:type="spellStart"/>
      <w:r w:rsidR="00BB4506">
        <w:t>physico</w:t>
      </w:r>
      <w:proofErr w:type="spellEnd"/>
      <w:r w:rsidR="00BB4506">
        <w:t xml:space="preserve">-chemical </w:t>
      </w:r>
      <w:r w:rsidRPr="00FE1A14">
        <w:t xml:space="preserve">quality parameters </w:t>
      </w:r>
      <w:r w:rsidR="00BB4506">
        <w:t>are</w:t>
      </w:r>
      <w:r w:rsidRPr="00FE1A14">
        <w:t xml:space="preserve"> measured for collected samples </w:t>
      </w:r>
      <w:r w:rsidR="00BB4506">
        <w:t>in respect of its</w:t>
      </w:r>
      <w:r w:rsidRPr="00FE1A14">
        <w:t xml:space="preserve"> inflow </w:t>
      </w:r>
      <w:r w:rsidR="00BB4506">
        <w:t xml:space="preserve">and </w:t>
      </w:r>
      <w:r w:rsidRPr="00FE1A14">
        <w:t xml:space="preserve">outflow through </w:t>
      </w:r>
      <w:r w:rsidR="00BB4506">
        <w:t xml:space="preserve">the </w:t>
      </w:r>
      <w:r w:rsidR="002D77C7">
        <w:t>filtration chambers</w:t>
      </w:r>
      <w:r w:rsidRPr="00FE1A14">
        <w:t xml:space="preserve">. The </w:t>
      </w:r>
      <w:r w:rsidR="002D77C7">
        <w:t xml:space="preserve">parameters </w:t>
      </w:r>
      <w:r w:rsidR="00BB4506" w:rsidRPr="00FE1A14">
        <w:t xml:space="preserve">tested </w:t>
      </w:r>
      <w:r w:rsidRPr="00FE1A14">
        <w:t>in th</w:t>
      </w:r>
      <w:r w:rsidR="002D77C7">
        <w:t>ese</w:t>
      </w:r>
      <w:r w:rsidRPr="00FE1A14">
        <w:t xml:space="preserve"> </w:t>
      </w:r>
      <w:r w:rsidR="00BB4506">
        <w:t>study</w:t>
      </w:r>
      <w:r w:rsidRPr="00FE1A14">
        <w:t xml:space="preserve"> include</w:t>
      </w:r>
      <w:r w:rsidR="002D77C7">
        <w:t>s</w:t>
      </w:r>
      <w:r w:rsidRPr="00FE1A14">
        <w:t xml:space="preserve"> </w:t>
      </w:r>
      <w:r w:rsidR="002D77C7" w:rsidRPr="00FE1A14">
        <w:t xml:space="preserve">pH, </w:t>
      </w:r>
      <w:r w:rsidR="002D77C7">
        <w:t>T</w:t>
      </w:r>
      <w:r w:rsidR="002D77C7" w:rsidRPr="00FE1A14">
        <w:t>urbidity</w:t>
      </w:r>
      <w:r w:rsidR="002D77C7">
        <w:t xml:space="preserve">, Chloride, </w:t>
      </w:r>
      <w:r w:rsidR="00BB4506">
        <w:t>Total</w:t>
      </w:r>
      <w:r w:rsidR="002D77C7">
        <w:t xml:space="preserve"> solids</w:t>
      </w:r>
      <w:r w:rsidR="00BB4506">
        <w:t xml:space="preserve">, </w:t>
      </w:r>
      <w:r w:rsidR="002D77C7">
        <w:t>D</w:t>
      </w:r>
      <w:r w:rsidR="00BB4506">
        <w:t xml:space="preserve">issolved </w:t>
      </w:r>
      <w:r w:rsidR="002D77C7">
        <w:t xml:space="preserve">solids </w:t>
      </w:r>
      <w:r w:rsidR="00BB4506">
        <w:t xml:space="preserve">and </w:t>
      </w:r>
      <w:r w:rsidR="002D77C7">
        <w:t>S</w:t>
      </w:r>
      <w:r w:rsidR="00FE1A14" w:rsidRPr="00FE1A14">
        <w:t>uspended solids,</w:t>
      </w:r>
      <w:r w:rsidR="002D77C7">
        <w:t xml:space="preserve"> </w:t>
      </w:r>
      <w:r w:rsidRPr="00FE1A14">
        <w:t>Nitrate,</w:t>
      </w:r>
      <w:r w:rsidR="002D77C7">
        <w:t xml:space="preserve"> </w:t>
      </w:r>
      <w:r w:rsidR="002D77C7" w:rsidRPr="00FE1A14">
        <w:t>Chemical Oxygen Demand (COD), Phosphate</w:t>
      </w:r>
      <w:r w:rsidR="002D77C7">
        <w:t xml:space="preserve">, </w:t>
      </w:r>
      <w:r w:rsidR="000A6CDF">
        <w:t xml:space="preserve">Coliform (Total and </w:t>
      </w:r>
      <w:proofErr w:type="spellStart"/>
      <w:r w:rsidR="000A6CDF">
        <w:t>Faecal</w:t>
      </w:r>
      <w:proofErr w:type="spellEnd"/>
      <w:r w:rsidR="000A6CDF">
        <w:t>)</w:t>
      </w:r>
      <w:r w:rsidRPr="00FE1A14">
        <w:t>.</w:t>
      </w:r>
      <w:r w:rsidR="00C37C73" w:rsidRPr="00FE1A14">
        <w:t xml:space="preserve"> It has been </w:t>
      </w:r>
      <w:r w:rsidR="002D77C7">
        <w:t>identified</w:t>
      </w:r>
      <w:r w:rsidR="00C37C73" w:rsidRPr="00FE1A14">
        <w:t xml:space="preserve"> </w:t>
      </w:r>
      <w:r w:rsidR="000A6CDF">
        <w:t>as</w:t>
      </w:r>
      <w:r w:rsidR="00C37C73" w:rsidRPr="00FE1A14">
        <w:t xml:space="preserve">, both </w:t>
      </w:r>
      <w:r w:rsidR="00BB4506">
        <w:t xml:space="preserve">raw </w:t>
      </w:r>
      <w:r w:rsidR="00C37C73" w:rsidRPr="00FE1A14">
        <w:t>coconut fiber</w:t>
      </w:r>
      <w:r w:rsidR="000A6CDF">
        <w:t>s</w:t>
      </w:r>
      <w:r w:rsidR="00C37C73" w:rsidRPr="00FE1A14">
        <w:t xml:space="preserve"> and </w:t>
      </w:r>
      <w:r w:rsidR="00BB4506">
        <w:t xml:space="preserve">raw </w:t>
      </w:r>
      <w:r w:rsidR="00C37C73" w:rsidRPr="00FE1A14">
        <w:t xml:space="preserve">rice husk </w:t>
      </w:r>
      <w:r w:rsidR="002D77C7">
        <w:t>which might</w:t>
      </w:r>
      <w:r w:rsidR="00C37C73" w:rsidRPr="00FE1A14">
        <w:t xml:space="preserve"> be u</w:t>
      </w:r>
      <w:r w:rsidR="000A6CDF">
        <w:t>tilized</w:t>
      </w:r>
      <w:r w:rsidR="00C37C73" w:rsidRPr="00FE1A14">
        <w:t xml:space="preserve"> as an effective </w:t>
      </w:r>
      <w:r w:rsidR="000A6CDF">
        <w:t>alternate</w:t>
      </w:r>
      <w:r w:rsidR="002D77C7">
        <w:t xml:space="preserve"> conventional </w:t>
      </w:r>
      <w:r w:rsidR="00C37C73" w:rsidRPr="00FE1A14">
        <w:t>filter media</w:t>
      </w:r>
      <w:r w:rsidR="000A6CDF">
        <w:t>s</w:t>
      </w:r>
      <w:r w:rsidR="00C37C73" w:rsidRPr="00FE1A14">
        <w:t xml:space="preserve"> </w:t>
      </w:r>
      <w:r w:rsidR="000A6CDF">
        <w:t>in</w:t>
      </w:r>
      <w:r w:rsidR="00C37C73" w:rsidRPr="00FE1A14">
        <w:t xml:space="preserve"> the removal of pollutants available in </w:t>
      </w:r>
      <w:r w:rsidR="00FB239D">
        <w:t>the</w:t>
      </w:r>
      <w:r w:rsidR="002A64EA">
        <w:t xml:space="preserve"> eff</w:t>
      </w:r>
      <w:r w:rsidR="002D77C7">
        <w:t>luent from domestic applications</w:t>
      </w:r>
      <w:r w:rsidR="00C37C73" w:rsidRPr="00FE1A14">
        <w:t>.</w:t>
      </w:r>
      <w:r w:rsidR="00FE1A14" w:rsidRPr="00FE1A14">
        <w:t xml:space="preserve"> </w:t>
      </w:r>
      <w:r w:rsidR="00BB4506">
        <w:t xml:space="preserve">In parallel Raw </w:t>
      </w:r>
      <w:r w:rsidR="00FE1A14" w:rsidRPr="00FE1A14">
        <w:t xml:space="preserve">Rice husk acts as an adsorbent for removal of </w:t>
      </w:r>
      <w:r w:rsidR="00BB4506">
        <w:t>chemical pollutants including heavy metals</w:t>
      </w:r>
      <w:r w:rsidR="00FE1A14" w:rsidRPr="00FE1A14">
        <w:t xml:space="preserve"> from </w:t>
      </w:r>
      <w:r w:rsidR="002D77C7">
        <w:t>t</w:t>
      </w:r>
      <w:r w:rsidR="002A64EA">
        <w:t xml:space="preserve">he effluent </w:t>
      </w:r>
      <w:r w:rsidR="002D77C7">
        <w:t>of</w:t>
      </w:r>
      <w:r w:rsidR="002A64EA">
        <w:t xml:space="preserve"> domestic applications</w:t>
      </w:r>
      <w:r w:rsidR="00FE1A14" w:rsidRPr="00FE1A14">
        <w:t xml:space="preserve"> and </w:t>
      </w:r>
      <w:r w:rsidR="002D77C7">
        <w:t xml:space="preserve">raw </w:t>
      </w:r>
      <w:r w:rsidR="00FE1A14" w:rsidRPr="00FE1A14">
        <w:t>coconut fiber removes fung</w:t>
      </w:r>
      <w:r w:rsidR="002D77C7">
        <w:t>i material</w:t>
      </w:r>
      <w:r w:rsidR="00FE1A14" w:rsidRPr="00FE1A14">
        <w:t xml:space="preserve"> as there </w:t>
      </w:r>
      <w:r w:rsidR="002D77C7">
        <w:t>is</w:t>
      </w:r>
      <w:r w:rsidR="00FE1A14" w:rsidRPr="00FE1A14">
        <w:t xml:space="preserve"> </w:t>
      </w:r>
      <w:r w:rsidR="002D77C7">
        <w:t>large</w:t>
      </w:r>
      <w:r w:rsidR="00FE1A14" w:rsidRPr="00FE1A14">
        <w:t xml:space="preserve"> amount of </w:t>
      </w:r>
      <w:proofErr w:type="spellStart"/>
      <w:r w:rsidR="00FE1A14" w:rsidRPr="00FE1A14">
        <w:t>micropores</w:t>
      </w:r>
      <w:proofErr w:type="spellEnd"/>
      <w:r w:rsidR="00FE1A14" w:rsidRPr="00FE1A14">
        <w:t xml:space="preserve"> </w:t>
      </w:r>
      <w:r w:rsidR="00BB4506">
        <w:t>to</w:t>
      </w:r>
      <w:r w:rsidR="002D77C7">
        <w:t xml:space="preserve"> standard surface area ratio.</w:t>
      </w:r>
    </w:p>
    <w:p w:rsidR="002C1B38" w:rsidRPr="003B27CD" w:rsidRDefault="002C1B38" w:rsidP="003B27CD">
      <w:pPr>
        <w:spacing w:before="120" w:after="0" w:line="360" w:lineRule="auto"/>
      </w:pPr>
      <w:r w:rsidRPr="003B27CD">
        <w:rPr>
          <w:b/>
        </w:rPr>
        <w:t>Key Word</w:t>
      </w:r>
      <w:r>
        <w:t xml:space="preserve">: </w:t>
      </w:r>
      <w:r w:rsidR="002C7FC5">
        <w:t xml:space="preserve">Adsorption, </w:t>
      </w:r>
      <w:r w:rsidR="00BB4506">
        <w:t xml:space="preserve">Agricultural byproducts, </w:t>
      </w:r>
      <w:r w:rsidR="00FB239D">
        <w:t>Effluent management</w:t>
      </w:r>
      <w:r w:rsidRPr="002C1B38">
        <w:t xml:space="preserve">, </w:t>
      </w:r>
      <w:r w:rsidR="002C7FC5">
        <w:t>P</w:t>
      </w:r>
      <w:r w:rsidRPr="002C1B38">
        <w:t xml:space="preserve">ollutants, </w:t>
      </w:r>
      <w:r w:rsidR="00BB4506">
        <w:t xml:space="preserve">Raw </w:t>
      </w:r>
      <w:r w:rsidR="002C7FC5">
        <w:t>C</w:t>
      </w:r>
      <w:r>
        <w:t xml:space="preserve">oconut fiber, </w:t>
      </w:r>
      <w:r w:rsidR="00BB4506">
        <w:t xml:space="preserve">Raw </w:t>
      </w:r>
      <w:r w:rsidR="002C7FC5">
        <w:t>R</w:t>
      </w:r>
      <w:r w:rsidRPr="002C1B38">
        <w:t>ice husk</w:t>
      </w:r>
      <w:r w:rsidR="00BB4506">
        <w:t>.</w:t>
      </w:r>
    </w:p>
    <w:p w:rsidR="00FE1A14" w:rsidRDefault="00FD7E7D" w:rsidP="00940D84">
      <w:pPr>
        <w:pStyle w:val="Heading1"/>
        <w:spacing w:before="100" w:beforeAutospacing="1"/>
      </w:pPr>
      <w:r>
        <w:lastRenderedPageBreak/>
        <w:t xml:space="preserve">INTRODUCTION </w:t>
      </w:r>
    </w:p>
    <w:p w:rsidR="002C1B38" w:rsidRDefault="00BB4506" w:rsidP="00E27B54">
      <w:pPr>
        <w:spacing w:before="120" w:after="0" w:line="360" w:lineRule="auto"/>
      </w:pPr>
      <w:r>
        <w:t>The environmental condition in the globe is undergoing threat to its earlier level which is mainly</w:t>
      </w:r>
      <w:r w:rsidR="000721D4">
        <w:t xml:space="preserve"> </w:t>
      </w:r>
      <w:r w:rsidR="002D77C7">
        <w:t>in</w:t>
      </w:r>
      <w:r w:rsidR="000721D4">
        <w:t xml:space="preserve"> water</w:t>
      </w:r>
      <w:r>
        <w:t xml:space="preserve"> cycle</w:t>
      </w:r>
      <w:r w:rsidR="002D77C7">
        <w:t xml:space="preserve"> compared to other cycles</w:t>
      </w:r>
      <w:r w:rsidR="000721D4">
        <w:t xml:space="preserve">. </w:t>
      </w:r>
      <w:r w:rsidR="002D77C7">
        <w:t>Unfortunately</w:t>
      </w:r>
      <w:r w:rsidR="000721D4">
        <w:t xml:space="preserve"> </w:t>
      </w:r>
      <w:r w:rsidR="000A6CDF">
        <w:t xml:space="preserve">non availability of water in </w:t>
      </w:r>
      <w:proofErr w:type="gramStart"/>
      <w:r w:rsidR="000A6CDF">
        <w:t>an</w:t>
      </w:r>
      <w:proofErr w:type="gramEnd"/>
      <w:r w:rsidR="000A6CDF">
        <w:t xml:space="preserve"> </w:t>
      </w:r>
      <w:r w:rsidR="000721D4">
        <w:t xml:space="preserve">mixed </w:t>
      </w:r>
      <w:r w:rsidR="002D77C7">
        <w:t>sanctification</w:t>
      </w:r>
      <w:r w:rsidR="000721D4">
        <w:t xml:space="preserve"> </w:t>
      </w:r>
      <w:r w:rsidR="000A6CDF">
        <w:t>once</w:t>
      </w:r>
      <w:r w:rsidR="000721D4">
        <w:t xml:space="preserve"> it is turned into </w:t>
      </w:r>
      <w:r w:rsidR="00C63028">
        <w:t>effluent</w:t>
      </w:r>
      <w:r>
        <w:t xml:space="preserve"> due to various manmade activities</w:t>
      </w:r>
      <w:r w:rsidR="000721D4">
        <w:t xml:space="preserve">. </w:t>
      </w:r>
      <w:r>
        <w:t>The u</w:t>
      </w:r>
      <w:r w:rsidR="000721D4">
        <w:t xml:space="preserve">ntreated or </w:t>
      </w:r>
      <w:r>
        <w:t>partially</w:t>
      </w:r>
      <w:r w:rsidR="000721D4">
        <w:t xml:space="preserve"> treated </w:t>
      </w:r>
      <w:r w:rsidR="002D77C7">
        <w:t>t</w:t>
      </w:r>
      <w:r w:rsidR="002A64EA">
        <w:t>he effluent from domestic applications</w:t>
      </w:r>
      <w:r w:rsidR="000721D4">
        <w:t xml:space="preserve"> can pose </w:t>
      </w:r>
      <w:r w:rsidR="002A64EA">
        <w:t>an</w:t>
      </w:r>
      <w:r w:rsidR="000721D4">
        <w:t xml:space="preserve"> </w:t>
      </w:r>
      <w:r w:rsidR="002A64EA">
        <w:t xml:space="preserve">environmental and health </w:t>
      </w:r>
      <w:r w:rsidR="002D77C7">
        <w:t xml:space="preserve">found </w:t>
      </w:r>
      <w:r w:rsidR="002A64EA">
        <w:t xml:space="preserve">risk for humans. If the </w:t>
      </w:r>
      <w:r w:rsidR="000721D4">
        <w:t>presen</w:t>
      </w:r>
      <w:r w:rsidR="002A64EA">
        <w:t>ce</w:t>
      </w:r>
      <w:r w:rsidR="00EA4D2B">
        <w:t xml:space="preserve"> in certain level of</w:t>
      </w:r>
      <w:r w:rsidR="000A6CDF">
        <w:t xml:space="preserve"> coliform (Total and </w:t>
      </w:r>
      <w:proofErr w:type="spellStart"/>
      <w:r w:rsidR="000A6CDF">
        <w:t>Faecal</w:t>
      </w:r>
      <w:proofErr w:type="spellEnd"/>
      <w:r w:rsidR="000A6CDF">
        <w:t>)</w:t>
      </w:r>
      <w:r w:rsidR="000721D4">
        <w:t xml:space="preserve"> bacteria, which </w:t>
      </w:r>
      <w:r w:rsidR="00EA4D2B">
        <w:t>is already</w:t>
      </w:r>
      <w:r w:rsidR="000721D4">
        <w:t xml:space="preserve"> </w:t>
      </w:r>
      <w:r w:rsidR="000A6CDF">
        <w:t>originated</w:t>
      </w:r>
      <w:r w:rsidR="000721D4">
        <w:t xml:space="preserve"> in human intestines, </w:t>
      </w:r>
      <w:r w:rsidR="000A6CDF">
        <w:t>which is the</w:t>
      </w:r>
      <w:r w:rsidR="000721D4">
        <w:t xml:space="preserve"> indicators of </w:t>
      </w:r>
      <w:r w:rsidR="00EA4D2B">
        <w:t xml:space="preserve">partially or untreated </w:t>
      </w:r>
      <w:r w:rsidR="000721D4">
        <w:t>treated sewage</w:t>
      </w:r>
      <w:r w:rsidR="00EA4D2B">
        <w:t xml:space="preserve"> effluent</w:t>
      </w:r>
      <w:r w:rsidR="000721D4">
        <w:t xml:space="preserve">. The </w:t>
      </w:r>
      <w:r w:rsidR="002A64EA">
        <w:t xml:space="preserve">bacteria </w:t>
      </w:r>
      <w:r w:rsidR="00EA4D2B">
        <w:t>availability</w:t>
      </w:r>
      <w:r w:rsidR="000721D4">
        <w:t xml:space="preserve"> in water</w:t>
      </w:r>
      <w:r w:rsidR="00EA4D2B">
        <w:t xml:space="preserve"> source</w:t>
      </w:r>
      <w:r w:rsidR="000721D4">
        <w:t xml:space="preserve"> is considered </w:t>
      </w:r>
      <w:r w:rsidR="00EA4D2B">
        <w:t xml:space="preserve">as </w:t>
      </w:r>
      <w:r w:rsidR="000721D4">
        <w:t xml:space="preserve">an indicator </w:t>
      </w:r>
      <w:r w:rsidR="000A6CDF">
        <w:t>of recent fecal contamination. C</w:t>
      </w:r>
      <w:r w:rsidR="000721D4">
        <w:t>oliform</w:t>
      </w:r>
      <w:r w:rsidR="00EA4D2B">
        <w:t>s</w:t>
      </w:r>
      <w:r w:rsidR="000A6CDF">
        <w:t>-</w:t>
      </w:r>
      <w:proofErr w:type="spellStart"/>
      <w:r w:rsidR="000A6CDF">
        <w:t>Faecal</w:t>
      </w:r>
      <w:proofErr w:type="spellEnd"/>
      <w:r w:rsidR="000721D4">
        <w:t xml:space="preserve"> bacteria </w:t>
      </w:r>
      <w:r w:rsidR="000A6CDF">
        <w:t>is</w:t>
      </w:r>
      <w:r w:rsidR="000721D4">
        <w:t xml:space="preserve"> not usually harmful, but are easily </w:t>
      </w:r>
      <w:r w:rsidR="000A6CDF">
        <w:t>accountable</w:t>
      </w:r>
      <w:r w:rsidR="00EA4D2B">
        <w:t xml:space="preserve"> and which may indicate the</w:t>
      </w:r>
      <w:r w:rsidR="000721D4">
        <w:t xml:space="preserve"> </w:t>
      </w:r>
      <w:r w:rsidR="005422C0">
        <w:t>occurrence</w:t>
      </w:r>
      <w:r w:rsidR="00EA4D2B">
        <w:t xml:space="preserve"> of other disease</w:t>
      </w:r>
      <w:r w:rsidR="005422C0">
        <w:t xml:space="preserve"> producing</w:t>
      </w:r>
      <w:r w:rsidR="00EA4D2B">
        <w:t xml:space="preserve"> biomaterials carried away in the human</w:t>
      </w:r>
      <w:r w:rsidR="000721D4">
        <w:t xml:space="preserve"> intestine such as cholera, diphtheria</w:t>
      </w:r>
      <w:r w:rsidR="00EA4D2B">
        <w:t>, E</w:t>
      </w:r>
      <w:r w:rsidR="000721D4">
        <w:t xml:space="preserve">.coli and streptococcal diseases. </w:t>
      </w:r>
      <w:r w:rsidR="005422C0">
        <w:t>Availability of d</w:t>
      </w:r>
      <w:r w:rsidR="00EA4D2B">
        <w:t>omestic</w:t>
      </w:r>
      <w:r w:rsidR="000721D4">
        <w:t xml:space="preserve"> water source </w:t>
      </w:r>
      <w:r w:rsidR="005422C0">
        <w:t>in</w:t>
      </w:r>
      <w:r w:rsidR="000721D4">
        <w:t xml:space="preserve"> </w:t>
      </w:r>
      <w:r w:rsidR="00EA4D2B">
        <w:t xml:space="preserve">the </w:t>
      </w:r>
      <w:r w:rsidR="002A64EA">
        <w:t xml:space="preserve">fast </w:t>
      </w:r>
      <w:r w:rsidR="000721D4">
        <w:t xml:space="preserve">developing and </w:t>
      </w:r>
      <w:r w:rsidR="002A64EA">
        <w:t>developing</w:t>
      </w:r>
      <w:r w:rsidR="000721D4">
        <w:t xml:space="preserve"> countries are facing serious </w:t>
      </w:r>
      <w:r w:rsidR="00EA4D2B">
        <w:t>menace</w:t>
      </w:r>
      <w:r w:rsidR="000721D4">
        <w:t xml:space="preserve"> from contamination </w:t>
      </w:r>
      <w:r w:rsidR="00EA4D2B">
        <w:t xml:space="preserve">problems </w:t>
      </w:r>
      <w:r w:rsidR="000721D4">
        <w:t>due to both man-made industrial and agricultural activities. In many countries</w:t>
      </w:r>
      <w:r w:rsidR="002A64EA">
        <w:t>,</w:t>
      </w:r>
      <w:r w:rsidR="000721D4">
        <w:t xml:space="preserve"> ground water is used for drinking purposes and it is </w:t>
      </w:r>
      <w:r w:rsidR="00EA4D2B">
        <w:t>adulterated</w:t>
      </w:r>
      <w:r w:rsidR="000721D4">
        <w:t xml:space="preserve"> with toxic </w:t>
      </w:r>
      <w:r w:rsidR="002A64EA">
        <w:t xml:space="preserve">cations, </w:t>
      </w:r>
      <w:r w:rsidR="00EA4D2B">
        <w:t>anions, heavy metal compounds</w:t>
      </w:r>
      <w:r w:rsidR="000721D4">
        <w:t>, organic compounds and dye</w:t>
      </w:r>
      <w:r w:rsidR="00EA4D2B">
        <w:t xml:space="preserve"> stuffs</w:t>
      </w:r>
      <w:r w:rsidR="000721D4">
        <w:t xml:space="preserve"> due to </w:t>
      </w:r>
      <w:r w:rsidR="00EA4D2B">
        <w:t xml:space="preserve">continuous input of </w:t>
      </w:r>
      <w:r w:rsidR="000721D4">
        <w:t>effluent from industries</w:t>
      </w:r>
      <w:r w:rsidR="002A64EA">
        <w:t xml:space="preserve"> [1]</w:t>
      </w:r>
      <w:r w:rsidR="00BC6211">
        <w:t>.</w:t>
      </w:r>
      <w:r w:rsidR="000721D4">
        <w:t xml:space="preserve">  </w:t>
      </w:r>
      <w:r w:rsidR="002A64EA">
        <w:t>The</w:t>
      </w:r>
      <w:r w:rsidR="000721D4">
        <w:t xml:space="preserve"> fast population growth </w:t>
      </w:r>
      <w:r w:rsidR="002A64EA">
        <w:t xml:space="preserve">in </w:t>
      </w:r>
      <w:r w:rsidR="000721D4">
        <w:t xml:space="preserve">the amount of </w:t>
      </w:r>
      <w:r w:rsidR="00FB239D">
        <w:t>t</w:t>
      </w:r>
      <w:r w:rsidR="002A64EA">
        <w:t>he effluent from domestic applications</w:t>
      </w:r>
      <w:r w:rsidR="000721D4">
        <w:t xml:space="preserve"> has been increasing rapidly all over the </w:t>
      </w:r>
      <w:r w:rsidR="002A64EA">
        <w:t>countries</w:t>
      </w:r>
      <w:r w:rsidR="000721D4">
        <w:t xml:space="preserve">. </w:t>
      </w:r>
      <w:r w:rsidR="002A64EA">
        <w:t xml:space="preserve">The required qualities in </w:t>
      </w:r>
      <w:r w:rsidR="000721D4">
        <w:t>w</w:t>
      </w:r>
      <w:r w:rsidR="00840D83">
        <w:t xml:space="preserve">ater is </w:t>
      </w:r>
      <w:r w:rsidR="002A64EA">
        <w:t xml:space="preserve">highly </w:t>
      </w:r>
      <w:r w:rsidR="00840D83">
        <w:t xml:space="preserve">essential to a healthy ecosystem. </w:t>
      </w:r>
      <w:r w:rsidR="002A64EA">
        <w:t>The effluent from d</w:t>
      </w:r>
      <w:r w:rsidR="00C63028">
        <w:t xml:space="preserve">omestic </w:t>
      </w:r>
      <w:r w:rsidR="002A64EA">
        <w:t>applications</w:t>
      </w:r>
      <w:r w:rsidR="00EA4D2B">
        <w:t xml:space="preserve"> contains</w:t>
      </w:r>
      <w:r w:rsidR="00840D83">
        <w:t xml:space="preserve"> high</w:t>
      </w:r>
      <w:r w:rsidR="00EA4D2B">
        <w:t xml:space="preserve"> level of</w:t>
      </w:r>
      <w:r w:rsidR="00840D83">
        <w:t xml:space="preserve"> </w:t>
      </w:r>
      <w:r w:rsidR="005422C0">
        <w:t>N</w:t>
      </w:r>
      <w:r w:rsidR="005422C0" w:rsidRPr="005422C0">
        <w:rPr>
          <w:vertAlign w:val="subscript"/>
        </w:rPr>
        <w:t>2</w:t>
      </w:r>
      <w:r w:rsidR="00840D83">
        <w:t xml:space="preserve"> </w:t>
      </w:r>
      <w:r w:rsidR="000721D4">
        <w:t>a</w:t>
      </w:r>
      <w:r w:rsidR="00840D83">
        <w:t xml:space="preserve">nd </w:t>
      </w:r>
      <w:r w:rsidR="005422C0">
        <w:t>P</w:t>
      </w:r>
      <w:r w:rsidR="00840D83">
        <w:t xml:space="preserve"> concentration </w:t>
      </w:r>
      <w:r w:rsidR="002A64EA">
        <w:t xml:space="preserve">leads </w:t>
      </w:r>
      <w:r w:rsidR="00840D83">
        <w:t xml:space="preserve">the </w:t>
      </w:r>
      <w:r w:rsidR="000721D4">
        <w:t xml:space="preserve">growth of </w:t>
      </w:r>
      <w:r w:rsidR="002A64EA">
        <w:t>aquatic flora and fauna</w:t>
      </w:r>
      <w:r w:rsidR="000721D4">
        <w:t xml:space="preserve"> that </w:t>
      </w:r>
      <w:r w:rsidR="00EA4D2B">
        <w:t>flourish</w:t>
      </w:r>
      <w:r w:rsidR="000721D4">
        <w:t xml:space="preserve"> in nutrient</w:t>
      </w:r>
      <w:r w:rsidR="00840D83">
        <w:t>-rich conditions, and over time</w:t>
      </w:r>
      <w:r w:rsidR="000721D4">
        <w:t xml:space="preserve"> th</w:t>
      </w:r>
      <w:r w:rsidR="00840D83">
        <w:t xml:space="preserve">is can have a negative </w:t>
      </w:r>
      <w:r w:rsidR="00EA4D2B">
        <w:t>influence</w:t>
      </w:r>
      <w:r w:rsidR="00840D83">
        <w:t xml:space="preserve"> on </w:t>
      </w:r>
      <w:r w:rsidR="00EA4D2B">
        <w:t>aquatic/</w:t>
      </w:r>
      <w:r w:rsidR="00840D83">
        <w:t xml:space="preserve">marine life. </w:t>
      </w:r>
      <w:r w:rsidR="002A64EA">
        <w:t xml:space="preserve">The effluent </w:t>
      </w:r>
      <w:r w:rsidR="005422C0">
        <w:t>of</w:t>
      </w:r>
      <w:r w:rsidR="002A64EA">
        <w:t xml:space="preserve"> domestic applications</w:t>
      </w:r>
      <w:r w:rsidR="00840D83">
        <w:t xml:space="preserve"> </w:t>
      </w:r>
      <w:r w:rsidR="005422C0">
        <w:t>from</w:t>
      </w:r>
      <w:r w:rsidR="00840D83">
        <w:t xml:space="preserve"> septic systems can </w:t>
      </w:r>
      <w:r w:rsidR="00EA4D2B">
        <w:t>leach</w:t>
      </w:r>
      <w:r w:rsidR="00840D83">
        <w:t xml:space="preserve"> </w:t>
      </w:r>
      <w:r w:rsidR="000721D4">
        <w:t>into th</w:t>
      </w:r>
      <w:r w:rsidR="00840D83">
        <w:t xml:space="preserve">e </w:t>
      </w:r>
      <w:r w:rsidR="00EA4D2B">
        <w:t>neighboring</w:t>
      </w:r>
      <w:r w:rsidR="00840D83">
        <w:t xml:space="preserve"> porous limestone </w:t>
      </w:r>
      <w:r w:rsidR="00EA4D2B">
        <w:t xml:space="preserve">media </w:t>
      </w:r>
      <w:r w:rsidR="000721D4">
        <w:t xml:space="preserve">and  </w:t>
      </w:r>
      <w:r w:rsidR="00EA4D2B">
        <w:t xml:space="preserve">ultimately </w:t>
      </w:r>
      <w:r w:rsidR="000721D4">
        <w:t>pollute  the  groundwater,  introducing  excessive  nutrients  and  even  ha</w:t>
      </w:r>
      <w:r w:rsidR="00840D83">
        <w:t xml:space="preserve">rmful  bacteria  into  surface </w:t>
      </w:r>
      <w:r w:rsidR="000721D4">
        <w:t xml:space="preserve">waters. </w:t>
      </w:r>
      <w:r w:rsidR="002A64EA">
        <w:t>The effluent from domestic applications</w:t>
      </w:r>
      <w:r w:rsidR="000721D4">
        <w:t xml:space="preserve"> is still the vital cause of ecological damage. For th</w:t>
      </w:r>
      <w:r w:rsidR="00840D83">
        <w:t xml:space="preserve">e last few decades it has been burning </w:t>
      </w:r>
      <w:r w:rsidR="000721D4">
        <w:t>iss</w:t>
      </w:r>
      <w:r w:rsidR="00840D83">
        <w:t>ue for the scientist to select a viable filter</w:t>
      </w:r>
      <w:r w:rsidR="000721D4">
        <w:t xml:space="preserve"> media for </w:t>
      </w:r>
      <w:r w:rsidR="002A64EA">
        <w:t>domestic effluent</w:t>
      </w:r>
      <w:r w:rsidR="00840D83">
        <w:t xml:space="preserve"> treatment. </w:t>
      </w:r>
      <w:r w:rsidR="002A64EA">
        <w:t xml:space="preserve">The </w:t>
      </w:r>
      <w:r w:rsidR="00840D83">
        <w:t xml:space="preserve">natural </w:t>
      </w:r>
      <w:r w:rsidR="000721D4">
        <w:t xml:space="preserve">fresh water resource is </w:t>
      </w:r>
      <w:r w:rsidR="002A64EA">
        <w:t xml:space="preserve">high crisis and </w:t>
      </w:r>
      <w:r w:rsidR="000721D4">
        <w:t xml:space="preserve">becoming a </w:t>
      </w:r>
      <w:r w:rsidR="002A64EA">
        <w:t>global</w:t>
      </w:r>
      <w:r w:rsidR="000721D4">
        <w:t xml:space="preserve"> issue for the experts as extensive use of ground water for decades after decades has led to </w:t>
      </w:r>
      <w:r w:rsidR="002A64EA">
        <w:t xml:space="preserve">unannounced </w:t>
      </w:r>
      <w:r w:rsidR="000721D4">
        <w:t xml:space="preserve">recent emergency of natural fresh water resources. Treatment of </w:t>
      </w:r>
      <w:r w:rsidR="002A64EA">
        <w:t>the effluent from domestic applications</w:t>
      </w:r>
      <w:r w:rsidR="000721D4">
        <w:t xml:space="preserve"> </w:t>
      </w:r>
      <w:r w:rsidR="00EA4D2B">
        <w:t>might</w:t>
      </w:r>
      <w:r w:rsidR="000721D4">
        <w:t xml:space="preserve"> serve two </w:t>
      </w:r>
      <w:r w:rsidR="00EA4D2B">
        <w:t>resolutions</w:t>
      </w:r>
      <w:r w:rsidR="000721D4">
        <w:t xml:space="preserve"> at the same time. F</w:t>
      </w:r>
      <w:r w:rsidR="002A64EA">
        <w:t xml:space="preserve">irstly, purpose of treatment should </w:t>
      </w:r>
      <w:r w:rsidR="000721D4">
        <w:t>be fulfilled and secondly, recent crisis of fresh water resources can be solved</w:t>
      </w:r>
      <w:r w:rsidR="002A64EA">
        <w:t xml:space="preserve"> to meet the regulatory bodies suggestion</w:t>
      </w:r>
      <w:r w:rsidR="000721D4">
        <w:t>. So</w:t>
      </w:r>
      <w:r w:rsidR="002A64EA">
        <w:t xml:space="preserve"> the</w:t>
      </w:r>
      <w:r w:rsidR="000721D4">
        <w:t xml:space="preserve"> treatment of </w:t>
      </w:r>
      <w:r w:rsidR="002A64EA">
        <w:t>effluent from domestic applications</w:t>
      </w:r>
      <w:r w:rsidR="00C44F6A">
        <w:t xml:space="preserve"> has moved into </w:t>
      </w:r>
      <w:r w:rsidR="000721D4">
        <w:t xml:space="preserve">an </w:t>
      </w:r>
      <w:r w:rsidR="00CC36E8">
        <w:t>indispensable</w:t>
      </w:r>
      <w:r w:rsidR="00C44F6A">
        <w:t xml:space="preserve"> </w:t>
      </w:r>
      <w:r w:rsidR="000721D4">
        <w:t>issue</w:t>
      </w:r>
      <w:r w:rsidR="00C44F6A">
        <w:t xml:space="preserve">s </w:t>
      </w:r>
      <w:r w:rsidR="00C44F6A">
        <w:lastRenderedPageBreak/>
        <w:t xml:space="preserve">considering the ecological </w:t>
      </w:r>
      <w:r w:rsidR="000721D4">
        <w:t>sector</w:t>
      </w:r>
      <w:r w:rsidR="00C44F6A">
        <w:t>s</w:t>
      </w:r>
      <w:r w:rsidR="000721D4">
        <w:t xml:space="preserve">.  </w:t>
      </w:r>
      <w:r w:rsidR="00C44F6A">
        <w:t xml:space="preserve">In the earlier period of researches, there has been the development of </w:t>
      </w:r>
      <w:r w:rsidR="000721D4">
        <w:t xml:space="preserve">many methods such as </w:t>
      </w:r>
      <w:r w:rsidR="00B92794">
        <w:t>chemical oxidation</w:t>
      </w:r>
      <w:r w:rsidR="000721D4">
        <w:t>, phot</w:t>
      </w:r>
      <w:r w:rsidR="00C44F6A">
        <w:t xml:space="preserve">olysis, </w:t>
      </w:r>
      <w:r w:rsidR="000721D4">
        <w:t xml:space="preserve">adsorption </w:t>
      </w:r>
      <w:r w:rsidR="00C44F6A">
        <w:t xml:space="preserve">and microbial degradation, which </w:t>
      </w:r>
      <w:r w:rsidR="000721D4">
        <w:t xml:space="preserve">are used for the treatment of </w:t>
      </w:r>
      <w:r w:rsidR="002A64EA">
        <w:t>effluent from domestic applications [2</w:t>
      </w:r>
      <w:proofErr w:type="gramStart"/>
      <w:r w:rsidR="002A64EA">
        <w:t>,3,4</w:t>
      </w:r>
      <w:proofErr w:type="gramEnd"/>
      <w:r w:rsidR="002A64EA">
        <w:t>]</w:t>
      </w:r>
      <w:r w:rsidR="000721D4">
        <w:t xml:space="preserve">. </w:t>
      </w:r>
      <w:r w:rsidR="002A64EA">
        <w:t xml:space="preserve"> The recent developments in the effluent treatment disfavor due to </w:t>
      </w:r>
      <w:r w:rsidR="000721D4">
        <w:t>high</w:t>
      </w:r>
      <w:r w:rsidR="005422C0">
        <w:t>er</w:t>
      </w:r>
      <w:r w:rsidR="000721D4">
        <w:t xml:space="preserve"> capital </w:t>
      </w:r>
      <w:r w:rsidR="005422C0">
        <w:t xml:space="preserve">investment </w:t>
      </w:r>
      <w:r w:rsidR="000721D4">
        <w:t xml:space="preserve">and operational </w:t>
      </w:r>
      <w:r w:rsidR="005422C0">
        <w:t>expenditure</w:t>
      </w:r>
      <w:r w:rsidR="000721D4">
        <w:t xml:space="preserve"> are </w:t>
      </w:r>
      <w:r w:rsidR="005422C0">
        <w:t xml:space="preserve">the main </w:t>
      </w:r>
      <w:r w:rsidR="000721D4">
        <w:t>problems in</w:t>
      </w:r>
      <w:r w:rsidR="005422C0">
        <w:t xml:space="preserve"> the</w:t>
      </w:r>
      <w:r w:rsidR="000721D4">
        <w:t xml:space="preserve"> disposal of the residual </w:t>
      </w:r>
      <w:r w:rsidR="002A64EA">
        <w:t>sludge mixed with heavy metals [5]</w:t>
      </w:r>
      <w:r w:rsidR="000721D4">
        <w:t xml:space="preserve">. </w:t>
      </w:r>
      <w:r w:rsidR="00B97E4A">
        <w:t>U</w:t>
      </w:r>
      <w:r w:rsidR="002A64EA">
        <w:t>ltimately</w:t>
      </w:r>
      <w:r w:rsidR="00B97E4A">
        <w:t xml:space="preserve"> is lead</w:t>
      </w:r>
      <w:r w:rsidR="002A64EA">
        <w:t xml:space="preserve"> </w:t>
      </w:r>
      <w:r w:rsidR="000721D4">
        <w:t xml:space="preserve">to search for </w:t>
      </w:r>
      <w:r w:rsidR="002A64EA">
        <w:t xml:space="preserve">the </w:t>
      </w:r>
      <w:r w:rsidR="00B97E4A">
        <w:t xml:space="preserve">new possible </w:t>
      </w:r>
      <w:r w:rsidR="000721D4">
        <w:t>cheaper</w:t>
      </w:r>
      <w:r w:rsidR="00935E95">
        <w:t>, handy in operation</w:t>
      </w:r>
      <w:r w:rsidR="000721D4">
        <w:t xml:space="preserve"> and </w:t>
      </w:r>
      <w:r w:rsidR="002A64EA">
        <w:t xml:space="preserve">high </w:t>
      </w:r>
      <w:r w:rsidR="000721D4">
        <w:t>efficient substituent</w:t>
      </w:r>
      <w:r w:rsidR="002A64EA">
        <w:t xml:space="preserve"> methods</w:t>
      </w:r>
      <w:r w:rsidR="000721D4">
        <w:t xml:space="preserve">. </w:t>
      </w:r>
      <w:r w:rsidR="00B97E4A">
        <w:t>U</w:t>
      </w:r>
      <w:r w:rsidR="00935E95">
        <w:t>tilization</w:t>
      </w:r>
      <w:r w:rsidR="000721D4">
        <w:t xml:space="preserve"> of local</w:t>
      </w:r>
      <w:r w:rsidR="00B97E4A">
        <w:t>ly</w:t>
      </w:r>
      <w:r w:rsidR="000721D4">
        <w:t xml:space="preserve"> available </w:t>
      </w:r>
      <w:r w:rsidR="00935E95">
        <w:t xml:space="preserve">natural </w:t>
      </w:r>
      <w:r w:rsidR="005422C0">
        <w:t>bio-resources</w:t>
      </w:r>
      <w:r w:rsidR="00B97E4A">
        <w:t xml:space="preserve"> </w:t>
      </w:r>
      <w:r w:rsidR="000721D4">
        <w:t xml:space="preserve">as a biofilm provision media </w:t>
      </w:r>
      <w:r w:rsidR="005422C0">
        <w:t>in</w:t>
      </w:r>
      <w:r w:rsidR="000721D4">
        <w:t xml:space="preserve"> the </w:t>
      </w:r>
      <w:r w:rsidR="002A64EA">
        <w:t xml:space="preserve">effluent </w:t>
      </w:r>
      <w:r w:rsidR="005422C0">
        <w:t>management</w:t>
      </w:r>
      <w:r w:rsidR="000721D4">
        <w:t xml:space="preserve"> is an </w:t>
      </w:r>
      <w:r w:rsidR="00B97E4A">
        <w:t>immediate</w:t>
      </w:r>
      <w:r w:rsidR="000721D4">
        <w:t xml:space="preserve"> attention for </w:t>
      </w:r>
      <w:r w:rsidR="005422C0">
        <w:t xml:space="preserve">the </w:t>
      </w:r>
      <w:r w:rsidR="00B97E4A">
        <w:t>newer</w:t>
      </w:r>
      <w:r w:rsidR="005422C0">
        <w:t xml:space="preserve">, </w:t>
      </w:r>
      <w:r w:rsidR="000721D4">
        <w:t xml:space="preserve">cost </w:t>
      </w:r>
      <w:r w:rsidR="005422C0">
        <w:t xml:space="preserve">effective </w:t>
      </w:r>
      <w:r w:rsidR="000721D4">
        <w:t>technology.</w:t>
      </w:r>
    </w:p>
    <w:p w:rsidR="00CC36E8" w:rsidRDefault="00CC36E8" w:rsidP="00E27B54">
      <w:pPr>
        <w:spacing w:before="120" w:after="0" w:line="360" w:lineRule="auto"/>
      </w:pPr>
      <w:r>
        <w:t>Agricultural by-product is one of the major sources of activated carbons</w:t>
      </w:r>
      <w:r w:rsidR="00B97E4A">
        <w:t xml:space="preserve"> in the effluent management</w:t>
      </w:r>
      <w:r>
        <w:t xml:space="preserve">. The activated carbons </w:t>
      </w:r>
      <w:r w:rsidR="00B97E4A">
        <w:t>is used to</w:t>
      </w:r>
      <w:r>
        <w:t xml:space="preserve"> remove organic and inorganic pollutants from water is widely extended, beca</w:t>
      </w:r>
      <w:r w:rsidR="00AB3C69">
        <w:t>use of their high surface area, micro</w:t>
      </w:r>
      <w:r>
        <w:t xml:space="preserve"> p</w:t>
      </w:r>
      <w:r w:rsidR="00AB3C69">
        <w:t>orous character and the</w:t>
      </w:r>
      <w:r w:rsidR="00B92794">
        <w:t xml:space="preserve"> </w:t>
      </w:r>
      <w:r w:rsidR="00AB3C69">
        <w:t xml:space="preserve">chemical </w:t>
      </w:r>
      <w:r>
        <w:t>natur</w:t>
      </w:r>
      <w:r w:rsidR="00AB3C69">
        <w:t>e of their surface</w:t>
      </w:r>
      <w:r w:rsidR="00F925A4">
        <w:t xml:space="preserve"> [6]</w:t>
      </w:r>
      <w:r w:rsidR="00B97E4A">
        <w:t xml:space="preserve">.  </w:t>
      </w:r>
      <w:r>
        <w:t xml:space="preserve">The </w:t>
      </w:r>
      <w:r w:rsidR="00764163">
        <w:t>conversion</w:t>
      </w:r>
      <w:r>
        <w:t xml:space="preserve"> of </w:t>
      </w:r>
      <w:r w:rsidR="00764163">
        <w:t xml:space="preserve">agricultural by-products into </w:t>
      </w:r>
      <w:r>
        <w:t xml:space="preserve">activated carbon </w:t>
      </w:r>
      <w:r w:rsidR="005422C0">
        <w:t>functions with</w:t>
      </w:r>
      <w:r>
        <w:t xml:space="preserve"> two purposes. Firstly, it converts agricultural waste </w:t>
      </w:r>
      <w:r w:rsidR="00764163">
        <w:t>in</w:t>
      </w:r>
      <w:r>
        <w:t>to useful adsorbents. Secondly, activated carbons are being use</w:t>
      </w:r>
      <w:r w:rsidR="00AB3C69">
        <w:t xml:space="preserve">d in water </w:t>
      </w:r>
      <w:r w:rsidR="00764163">
        <w:t xml:space="preserve">treatment </w:t>
      </w:r>
      <w:r w:rsidR="00AB3C69">
        <w:t>for removing organic</w:t>
      </w:r>
      <w:r w:rsidR="00764163">
        <w:t xml:space="preserve">, inorganic </w:t>
      </w:r>
      <w:r w:rsidR="00AB3C69">
        <w:t xml:space="preserve">and </w:t>
      </w:r>
      <w:r w:rsidR="00764163">
        <w:t xml:space="preserve">heavy </w:t>
      </w:r>
      <w:r w:rsidR="00AB3C69">
        <w:t xml:space="preserve">metals of environmental </w:t>
      </w:r>
      <w:r>
        <w:t>or</w:t>
      </w:r>
      <w:r w:rsidR="00366099">
        <w:t xml:space="preserve"> economic concern</w:t>
      </w:r>
      <w:r w:rsidR="00764163">
        <w:t xml:space="preserve">s </w:t>
      </w:r>
      <w:r w:rsidR="00F925A4">
        <w:t>[7]</w:t>
      </w:r>
      <w:r w:rsidR="00764163">
        <w:t xml:space="preserve">.  </w:t>
      </w:r>
      <w:r>
        <w:t xml:space="preserve">In this research </w:t>
      </w:r>
      <w:r w:rsidR="00764163">
        <w:t xml:space="preserve">it is attempted that </w:t>
      </w:r>
      <w:r>
        <w:t xml:space="preserve">a new substituent </w:t>
      </w:r>
      <w:r w:rsidR="00764163">
        <w:t>of raw materials not using activated carbon</w:t>
      </w:r>
      <w:r>
        <w:t>.</w:t>
      </w:r>
      <w:r w:rsidRPr="00CC36E8">
        <w:t xml:space="preserve"> </w:t>
      </w:r>
      <w:r>
        <w:t xml:space="preserve">Both </w:t>
      </w:r>
      <w:r w:rsidR="005422C0">
        <w:t xml:space="preserve">form </w:t>
      </w:r>
      <w:r>
        <w:t xml:space="preserve">as a pure natural </w:t>
      </w:r>
      <w:r w:rsidR="00811B5E">
        <w:t>substituent and agricultural waste, coconut fiber</w:t>
      </w:r>
      <w:r w:rsidRPr="00CC36E8">
        <w:t xml:space="preserve"> </w:t>
      </w:r>
      <w:r w:rsidR="00811B5E">
        <w:t>and rice husk can be</w:t>
      </w:r>
      <w:r w:rsidRPr="00CC36E8">
        <w:t xml:space="preserve"> considered.</w:t>
      </w:r>
      <w:r>
        <w:t xml:space="preserve"> </w:t>
      </w:r>
      <w:r w:rsidR="00764163">
        <w:t>In</w:t>
      </w:r>
      <w:r w:rsidR="00811B5E">
        <w:t xml:space="preserve"> </w:t>
      </w:r>
      <w:r w:rsidR="009C4B7E">
        <w:t>India</w:t>
      </w:r>
      <w:r w:rsidR="00764163">
        <w:t xml:space="preserve">, all the states has </w:t>
      </w:r>
      <w:r w:rsidR="00811B5E">
        <w:t>coconut fiber</w:t>
      </w:r>
      <w:r w:rsidR="00811B5E" w:rsidRPr="00811B5E">
        <w:t xml:space="preserve"> </w:t>
      </w:r>
      <w:r w:rsidR="00764163">
        <w:t>which is</w:t>
      </w:r>
      <w:r w:rsidR="00811B5E" w:rsidRPr="00811B5E">
        <w:t xml:space="preserve"> cheap</w:t>
      </w:r>
      <w:r w:rsidR="00764163">
        <w:t xml:space="preserve"> too</w:t>
      </w:r>
      <w:r w:rsidR="00811B5E" w:rsidRPr="00811B5E">
        <w:t>.</w:t>
      </w:r>
      <w:r w:rsidR="00811B5E">
        <w:t xml:space="preserve"> </w:t>
      </w:r>
      <w:r w:rsidR="00764163">
        <w:t xml:space="preserve">Since </w:t>
      </w:r>
      <w:r w:rsidR="009C4B7E">
        <w:t>India</w:t>
      </w:r>
      <w:r w:rsidR="00811B5E">
        <w:t xml:space="preserve"> is an agricultural country where rice is produced in a large amount. </w:t>
      </w:r>
      <w:r w:rsidR="00764163">
        <w:t xml:space="preserve">Raw rice husk accounts for approximately 20% of its content </w:t>
      </w:r>
      <w:r w:rsidR="00811B5E">
        <w:t>rice</w:t>
      </w:r>
      <w:r w:rsidR="00764163">
        <w:t xml:space="preserve"> which is also attracted for the study</w:t>
      </w:r>
      <w:r w:rsidR="00811B5E">
        <w:t xml:space="preserve"> </w:t>
      </w:r>
      <w:r w:rsidR="00F925A4">
        <w:t>[8]</w:t>
      </w:r>
      <w:r w:rsidR="00811B5E">
        <w:t>.</w:t>
      </w:r>
    </w:p>
    <w:p w:rsidR="0039147F" w:rsidRDefault="0065308E" w:rsidP="00E27B54">
      <w:pPr>
        <w:spacing w:before="120" w:after="0" w:line="360" w:lineRule="auto"/>
      </w:pPr>
      <w:r>
        <w:t xml:space="preserve">The </w:t>
      </w:r>
      <w:r w:rsidR="0039147F">
        <w:t xml:space="preserve">presence of </w:t>
      </w:r>
      <w:r w:rsidR="00764163">
        <w:t>rigid</w:t>
      </w:r>
      <w:r w:rsidR="0039147F">
        <w:t xml:space="preserve"> organic matter in </w:t>
      </w:r>
      <w:r w:rsidR="0056549B">
        <w:t>coco</w:t>
      </w:r>
      <w:r>
        <w:t xml:space="preserve">nut </w:t>
      </w:r>
      <w:r w:rsidR="0056549B">
        <w:t xml:space="preserve">such as </w:t>
      </w:r>
      <w:r w:rsidR="005422C0">
        <w:t xml:space="preserve">lignin </w:t>
      </w:r>
      <w:r w:rsidR="005422C0">
        <w:t xml:space="preserve">and </w:t>
      </w:r>
      <w:r w:rsidR="0056549B">
        <w:t xml:space="preserve">cellulose </w:t>
      </w:r>
      <w:r w:rsidR="0039147F">
        <w:t xml:space="preserve">material </w:t>
      </w:r>
      <w:r w:rsidR="0056549B">
        <w:t xml:space="preserve">with </w:t>
      </w:r>
      <w:r w:rsidR="00764163">
        <w:t>relative</w:t>
      </w:r>
      <w:r w:rsidR="0056549B">
        <w:t xml:space="preserve"> specific surface area and wettin</w:t>
      </w:r>
      <w:r>
        <w:t xml:space="preserve">g ability, it seems </w:t>
      </w:r>
      <w:r w:rsidR="0039147F">
        <w:t>appropriate</w:t>
      </w:r>
      <w:r w:rsidR="0056549B">
        <w:t xml:space="preserve"> </w:t>
      </w:r>
      <w:r w:rsidR="0039147F">
        <w:t xml:space="preserve">choice </w:t>
      </w:r>
      <w:r w:rsidR="0056549B">
        <w:t>for microorganism’s adhesion and biofilm</w:t>
      </w:r>
      <w:r w:rsidR="00F925A4">
        <w:t xml:space="preserve"> </w:t>
      </w:r>
      <w:r w:rsidR="00764163">
        <w:t xml:space="preserve">tendency </w:t>
      </w:r>
      <w:r w:rsidR="00F925A4">
        <w:t>[9]</w:t>
      </w:r>
      <w:r>
        <w:t xml:space="preserve">. </w:t>
      </w:r>
      <w:r w:rsidR="0039147F">
        <w:t xml:space="preserve">Raw </w:t>
      </w:r>
      <w:r w:rsidR="005422C0">
        <w:t>fiber of coconut</w:t>
      </w:r>
      <w:r w:rsidR="000D104D">
        <w:t xml:space="preserve"> </w:t>
      </w:r>
      <w:r w:rsidR="00764163">
        <w:t xml:space="preserve">as </w:t>
      </w:r>
      <w:r w:rsidR="000D104D">
        <w:t xml:space="preserve">biofilm treatment system </w:t>
      </w:r>
      <w:r w:rsidR="00764163">
        <w:t>is</w:t>
      </w:r>
      <w:r w:rsidR="000D104D">
        <w:t xml:space="preserve"> introduced at some local authorities in </w:t>
      </w:r>
      <w:r w:rsidR="00F925A4">
        <w:t xml:space="preserve">Island countries like </w:t>
      </w:r>
      <w:r w:rsidR="000D104D">
        <w:t>Sri Lanka to treat the collected sewage and leachate at waste disposal sites</w:t>
      </w:r>
      <w:r w:rsidR="00F925A4">
        <w:t xml:space="preserve"> [10]</w:t>
      </w:r>
      <w:r w:rsidR="000D104D">
        <w:t xml:space="preserve">. </w:t>
      </w:r>
      <w:r>
        <w:t xml:space="preserve">The </w:t>
      </w:r>
      <w:r w:rsidR="005422C0">
        <w:t>higher the</w:t>
      </w:r>
      <w:r>
        <w:t xml:space="preserve"> amount of </w:t>
      </w:r>
      <w:proofErr w:type="gramStart"/>
      <w:r w:rsidR="00764163">
        <w:t>microspore’s</w:t>
      </w:r>
      <w:proofErr w:type="gramEnd"/>
      <w:r>
        <w:t xml:space="preserve"> with standard surface area </w:t>
      </w:r>
      <w:r w:rsidR="007130F9">
        <w:t>presen</w:t>
      </w:r>
      <w:r>
        <w:t>ting in coconut fiber</w:t>
      </w:r>
      <w:r w:rsidR="007130F9">
        <w:t xml:space="preserve"> leads for the study</w:t>
      </w:r>
      <w:r>
        <w:t xml:space="preserve">. </w:t>
      </w:r>
      <w:r w:rsidR="005422C0">
        <w:t>More</w:t>
      </w:r>
      <w:r>
        <w:t xml:space="preserve"> </w:t>
      </w:r>
      <w:r w:rsidR="007130F9">
        <w:t>impetuous</w:t>
      </w:r>
      <w:r w:rsidR="0056549B">
        <w:t xml:space="preserve"> lignocelluloses can simultaneously function as a support material because of its slower degradation rates as organic material can perform a dual activity by providing substrate for t</w:t>
      </w:r>
      <w:r>
        <w:t xml:space="preserve">he </w:t>
      </w:r>
      <w:r w:rsidR="0056549B">
        <w:t>bac</w:t>
      </w:r>
      <w:r>
        <w:t>terial</w:t>
      </w:r>
      <w:r w:rsidR="0056549B">
        <w:t xml:space="preserve"> metabolism</w:t>
      </w:r>
      <w:r w:rsidR="00F925A4">
        <w:t xml:space="preserve"> [11]</w:t>
      </w:r>
      <w:r>
        <w:t xml:space="preserve">. </w:t>
      </w:r>
      <w:r w:rsidR="0039147F">
        <w:t xml:space="preserve">Raw </w:t>
      </w:r>
      <w:r>
        <w:t xml:space="preserve">Rice </w:t>
      </w:r>
      <w:r w:rsidR="005422C0">
        <w:t>H</w:t>
      </w:r>
      <w:r>
        <w:t xml:space="preserve">usk </w:t>
      </w:r>
      <w:r w:rsidR="007130F9">
        <w:t>consists</w:t>
      </w:r>
      <w:r>
        <w:t xml:space="preserve"> of </w:t>
      </w:r>
      <w:r w:rsidR="007130F9">
        <w:t xml:space="preserve">cellulose, </w:t>
      </w:r>
      <w:r>
        <w:t>lignin,</w:t>
      </w:r>
      <w:r w:rsidR="007130F9">
        <w:t xml:space="preserve"> </w:t>
      </w:r>
      <w:r>
        <w:t>hemicelluloses and minerals with 2</w:t>
      </w:r>
      <w:r w:rsidR="0039147F">
        <w:t>2</w:t>
      </w:r>
      <w:r>
        <w:t>%, 32</w:t>
      </w:r>
      <w:r w:rsidR="0039147F">
        <w:t>4%, 21% and 15</w:t>
      </w:r>
      <w:r>
        <w:t>% respectively</w:t>
      </w:r>
      <w:r w:rsidR="0039147F">
        <w:t xml:space="preserve"> [12]</w:t>
      </w:r>
      <w:r>
        <w:t xml:space="preserve">. </w:t>
      </w:r>
      <w:r w:rsidR="0039147F">
        <w:t xml:space="preserve">Raw </w:t>
      </w:r>
      <w:r>
        <w:t xml:space="preserve">Rice </w:t>
      </w:r>
      <w:r w:rsidR="005422C0">
        <w:t>H</w:t>
      </w:r>
      <w:r>
        <w:t xml:space="preserve">usk has a granular structure, good chemical stability, high </w:t>
      </w:r>
      <w:r>
        <w:lastRenderedPageBreak/>
        <w:t>mechanical strength, unique chemical composition and low cost</w:t>
      </w:r>
      <w:r w:rsidR="0039147F">
        <w:t xml:space="preserve"> [13]</w:t>
      </w:r>
      <w:r>
        <w:t xml:space="preserve">.  </w:t>
      </w:r>
      <w:r w:rsidR="0039147F">
        <w:t xml:space="preserve">Raw </w:t>
      </w:r>
      <w:r>
        <w:t xml:space="preserve">Rice husk, if it is used as filter media, after the expiration of efficiency of filter media, the disposal of the used rice husk might not cause any </w:t>
      </w:r>
      <w:r w:rsidR="0039147F">
        <w:t xml:space="preserve">negative </w:t>
      </w:r>
      <w:r>
        <w:t xml:space="preserve">damage to the environment. Moreover it can be used as </w:t>
      </w:r>
      <w:r w:rsidR="0039147F">
        <w:t xml:space="preserve">natural </w:t>
      </w:r>
      <w:r>
        <w:t xml:space="preserve">fertilizer. For these reasons, </w:t>
      </w:r>
      <w:r w:rsidR="0039147F">
        <w:t xml:space="preserve">the study is subjected with raw </w:t>
      </w:r>
      <w:r>
        <w:t xml:space="preserve">coconut fiber and </w:t>
      </w:r>
      <w:r w:rsidR="0039147F">
        <w:t xml:space="preserve">raw </w:t>
      </w:r>
      <w:r>
        <w:t>rice husk</w:t>
      </w:r>
      <w:r w:rsidR="0039147F">
        <w:t xml:space="preserve">.  </w:t>
      </w:r>
    </w:p>
    <w:p w:rsidR="00760A9E" w:rsidRDefault="0065308E" w:rsidP="00E27B54">
      <w:pPr>
        <w:spacing w:before="120" w:after="0" w:line="360" w:lineRule="auto"/>
      </w:pPr>
      <w:r>
        <w:t xml:space="preserve">The </w:t>
      </w:r>
      <w:r w:rsidR="0039147F">
        <w:t xml:space="preserve">main </w:t>
      </w:r>
      <w:r>
        <w:t xml:space="preserve">objectives of this study include developing </w:t>
      </w:r>
      <w:r w:rsidR="0039147F">
        <w:t>the</w:t>
      </w:r>
      <w:r>
        <w:t xml:space="preserve"> low cost </w:t>
      </w:r>
      <w:r w:rsidR="0039147F">
        <w:t xml:space="preserve">alternative </w:t>
      </w:r>
      <w:r>
        <w:t xml:space="preserve">filter media for </w:t>
      </w:r>
      <w:r w:rsidR="0039147F">
        <w:t>t</w:t>
      </w:r>
      <w:r w:rsidR="002A64EA">
        <w:t xml:space="preserve">he </w:t>
      </w:r>
      <w:r w:rsidR="0039147F">
        <w:t xml:space="preserve">conventional </w:t>
      </w:r>
      <w:r w:rsidR="002A64EA">
        <w:t xml:space="preserve">effluent </w:t>
      </w:r>
      <w:r w:rsidR="0039147F">
        <w:t xml:space="preserve">management </w:t>
      </w:r>
      <w:r w:rsidR="002A64EA">
        <w:t>from domestic applications</w:t>
      </w:r>
      <w:r>
        <w:t xml:space="preserve"> to investigate the efficiency of the developed </w:t>
      </w:r>
      <w:r w:rsidR="0039147F">
        <w:t xml:space="preserve">raw </w:t>
      </w:r>
      <w:r>
        <w:t xml:space="preserve">coconut fiber and </w:t>
      </w:r>
      <w:r w:rsidR="0039147F">
        <w:t xml:space="preserve">raw </w:t>
      </w:r>
      <w:r>
        <w:t xml:space="preserve">rice husk filter, determining selected physical and adsorptive properties of </w:t>
      </w:r>
      <w:r w:rsidR="0039147F">
        <w:t>such natural materials</w:t>
      </w:r>
      <w:r>
        <w:t xml:space="preserve">. Moreover, to assess </w:t>
      </w:r>
      <w:r w:rsidR="0039147F">
        <w:t xml:space="preserve">the </w:t>
      </w:r>
      <w:r w:rsidR="007130F9">
        <w:t xml:space="preserve">suitability and </w:t>
      </w:r>
      <w:r>
        <w:t xml:space="preserve">operation and maintenance difficulties </w:t>
      </w:r>
      <w:r w:rsidR="0039147F">
        <w:t xml:space="preserve">arising in filter media </w:t>
      </w:r>
      <w:r w:rsidR="007130F9">
        <w:t>and its</w:t>
      </w:r>
      <w:r w:rsidR="0039147F">
        <w:t xml:space="preserve"> </w:t>
      </w:r>
      <w:r>
        <w:t>run</w:t>
      </w:r>
      <w:r w:rsidR="0039147F">
        <w:t>ning</w:t>
      </w:r>
      <w:r>
        <w:t xml:space="preserve"> time</w:t>
      </w:r>
      <w:r w:rsidR="007130F9">
        <w:t xml:space="preserve">, filtration </w:t>
      </w:r>
      <w:r w:rsidR="0039147F">
        <w:t xml:space="preserve">performance of </w:t>
      </w:r>
      <w:r>
        <w:t xml:space="preserve">a developed </w:t>
      </w:r>
      <w:r w:rsidR="007130F9">
        <w:t xml:space="preserve">of raw coconut fiber and raw rice husk </w:t>
      </w:r>
      <w:r>
        <w:t xml:space="preserve">filter for sustainable use </w:t>
      </w:r>
      <w:r w:rsidR="007130F9">
        <w:t>in the effluent management.</w:t>
      </w:r>
    </w:p>
    <w:p w:rsidR="00FD7E7D" w:rsidRDefault="009225C2" w:rsidP="00643EBA">
      <w:pPr>
        <w:pStyle w:val="Heading1"/>
        <w:spacing w:before="100" w:beforeAutospacing="1" w:line="360" w:lineRule="auto"/>
      </w:pPr>
      <w:r>
        <w:t>METHODOLOGY</w:t>
      </w:r>
    </w:p>
    <w:p w:rsidR="00FD7E7D" w:rsidRDefault="00FD7E7D" w:rsidP="00222ABB">
      <w:pPr>
        <w:pStyle w:val="Heading1"/>
        <w:spacing w:before="120" w:line="360" w:lineRule="auto"/>
      </w:pPr>
      <w:r w:rsidRPr="00FD7E7D">
        <w:t>Materials</w:t>
      </w:r>
    </w:p>
    <w:p w:rsidR="007130F9" w:rsidRPr="007130F9" w:rsidRDefault="007130F9" w:rsidP="00940D84">
      <w:pPr>
        <w:spacing w:before="120" w:after="120" w:line="360" w:lineRule="auto"/>
        <w:rPr>
          <w:b/>
        </w:rPr>
      </w:pPr>
      <w:r w:rsidRPr="007130F9">
        <w:rPr>
          <w:b/>
        </w:rPr>
        <w:t>Filter Media</w:t>
      </w:r>
    </w:p>
    <w:p w:rsidR="00657D05" w:rsidRDefault="00657D05" w:rsidP="00940D84">
      <w:pPr>
        <w:spacing w:before="120" w:after="120" w:line="360" w:lineRule="auto"/>
      </w:pPr>
      <w:r>
        <w:t>(</w:t>
      </w:r>
      <w:proofErr w:type="spellStart"/>
      <w:r>
        <w:t>i</w:t>
      </w:r>
      <w:proofErr w:type="spellEnd"/>
      <w:r>
        <w:t xml:space="preserve">) Raw </w:t>
      </w:r>
      <w:r w:rsidR="00B00DF3">
        <w:t xml:space="preserve">Fiber of the </w:t>
      </w:r>
      <w:r w:rsidR="00FD7E7D">
        <w:t>Coconut,</w:t>
      </w:r>
      <w:r w:rsidR="00013757">
        <w:t xml:space="preserve"> </w:t>
      </w:r>
      <w:r>
        <w:t xml:space="preserve">(ii) Raw </w:t>
      </w:r>
      <w:r w:rsidR="00B00DF3">
        <w:t>R</w:t>
      </w:r>
      <w:r w:rsidR="00FD7E7D">
        <w:t xml:space="preserve">ice </w:t>
      </w:r>
      <w:r w:rsidR="00B00DF3">
        <w:t>H</w:t>
      </w:r>
      <w:r w:rsidR="00FD7E7D">
        <w:t>usk</w:t>
      </w:r>
      <w:proofErr w:type="gramStart"/>
      <w:r w:rsidR="00FD7E7D">
        <w:t xml:space="preserve">,  </w:t>
      </w:r>
      <w:r>
        <w:t>(</w:t>
      </w:r>
      <w:proofErr w:type="gramEnd"/>
      <w:r>
        <w:t xml:space="preserve">iii) </w:t>
      </w:r>
      <w:r w:rsidR="00FD7E7D">
        <w:t xml:space="preserve">½”  </w:t>
      </w:r>
      <w:r>
        <w:t>stone pebbles</w:t>
      </w:r>
      <w:r w:rsidR="00FD7E7D">
        <w:t xml:space="preserve"> and  </w:t>
      </w:r>
      <w:r>
        <w:t>(iv)</w:t>
      </w:r>
      <w:r w:rsidR="00B00DF3">
        <w:t xml:space="preserve"> </w:t>
      </w:r>
      <w:r>
        <w:t>S</w:t>
      </w:r>
      <w:r w:rsidR="00FD7E7D">
        <w:t xml:space="preserve">and  </w:t>
      </w:r>
      <w:r w:rsidR="00170EFE">
        <w:t xml:space="preserve"> </w:t>
      </w:r>
    </w:p>
    <w:p w:rsidR="007130F9" w:rsidRPr="007130F9" w:rsidRDefault="007130F9" w:rsidP="00940D84">
      <w:pPr>
        <w:spacing w:before="120" w:after="120" w:line="360" w:lineRule="auto"/>
        <w:rPr>
          <w:b/>
        </w:rPr>
      </w:pPr>
      <w:r w:rsidRPr="007130F9">
        <w:rPr>
          <w:b/>
        </w:rPr>
        <w:t>A</w:t>
      </w:r>
      <w:r w:rsidR="00170EFE" w:rsidRPr="007130F9">
        <w:rPr>
          <w:b/>
        </w:rPr>
        <w:t xml:space="preserve">nalysis of </w:t>
      </w:r>
      <w:r w:rsidRPr="007130F9">
        <w:rPr>
          <w:b/>
        </w:rPr>
        <w:t xml:space="preserve">Grain size </w:t>
      </w:r>
    </w:p>
    <w:p w:rsidR="00FD7E7D" w:rsidRDefault="00B00DF3" w:rsidP="00940D84">
      <w:pPr>
        <w:spacing w:before="120" w:after="120" w:line="360" w:lineRule="auto"/>
      </w:pPr>
      <w:r>
        <w:t>F</w:t>
      </w:r>
      <w:r w:rsidR="005422C0">
        <w:t>iber</w:t>
      </w:r>
      <w:r w:rsidR="005422C0">
        <w:t xml:space="preserve"> </w:t>
      </w:r>
      <w:r w:rsidR="007130F9">
        <w:t>C</w:t>
      </w:r>
      <w:r w:rsidR="00170EFE">
        <w:t>oconut</w:t>
      </w:r>
      <w:r>
        <w:t>, Ri</w:t>
      </w:r>
      <w:r w:rsidR="00170EFE">
        <w:t>ce husk and stone</w:t>
      </w:r>
      <w:r>
        <w:t>s</w:t>
      </w:r>
      <w:r w:rsidR="00170EFE">
        <w:t xml:space="preserve"> </w:t>
      </w:r>
      <w:r>
        <w:t>pebble</w:t>
      </w:r>
      <w:r w:rsidR="00222ABB">
        <w:t xml:space="preserve"> is </w:t>
      </w:r>
      <w:r w:rsidR="00657D05">
        <w:t>represented</w:t>
      </w:r>
      <w:r w:rsidR="00222ABB">
        <w:t xml:space="preserve"> in Figure</w:t>
      </w:r>
      <w:r>
        <w:t>-</w:t>
      </w:r>
      <w:r w:rsidR="00222ABB">
        <w:t>1 to Figure</w:t>
      </w:r>
      <w:r>
        <w:t>-</w:t>
      </w:r>
      <w:r w:rsidR="00222ABB">
        <w:t>6</w:t>
      </w:r>
      <w:r w:rsidR="00170EFE">
        <w:t>. Besides, fineness modulus of sand is presented in Table 1.</w:t>
      </w:r>
      <w:r w:rsidR="00F55B43">
        <w:t xml:space="preserve"> </w:t>
      </w:r>
    </w:p>
    <w:p w:rsidR="00F55B43" w:rsidRDefault="00F55B43" w:rsidP="00F55B43">
      <w:pPr>
        <w:pStyle w:val="Caption"/>
        <w:keepNext/>
        <w:spacing w:after="120" w:line="360" w:lineRule="auto"/>
        <w:jc w:val="center"/>
        <w:rPr>
          <w:i w:val="0"/>
          <w:color w:val="auto"/>
          <w:sz w:val="24"/>
        </w:rPr>
      </w:pPr>
      <w:r w:rsidRPr="000D7C0F">
        <w:rPr>
          <w:i w:val="0"/>
          <w:color w:val="auto"/>
          <w:sz w:val="24"/>
        </w:rPr>
        <w:t xml:space="preserve">Table </w:t>
      </w:r>
      <w:r w:rsidRPr="000D7C0F">
        <w:rPr>
          <w:i w:val="0"/>
          <w:color w:val="auto"/>
          <w:sz w:val="24"/>
        </w:rPr>
        <w:fldChar w:fldCharType="begin"/>
      </w:r>
      <w:r w:rsidRPr="000D7C0F">
        <w:rPr>
          <w:i w:val="0"/>
          <w:color w:val="auto"/>
          <w:sz w:val="24"/>
        </w:rPr>
        <w:instrText xml:space="preserve"> SEQ Table \* ARABIC </w:instrText>
      </w:r>
      <w:r w:rsidRPr="000D7C0F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1</w:t>
      </w:r>
      <w:r w:rsidRPr="000D7C0F">
        <w:rPr>
          <w:i w:val="0"/>
          <w:color w:val="auto"/>
          <w:sz w:val="24"/>
        </w:rPr>
        <w:fldChar w:fldCharType="end"/>
      </w:r>
      <w:r w:rsidRPr="000D7C0F">
        <w:rPr>
          <w:i w:val="0"/>
          <w:color w:val="auto"/>
          <w:sz w:val="24"/>
        </w:rPr>
        <w:t>: Fineness modulus of sand</w:t>
      </w:r>
    </w:p>
    <w:tbl>
      <w:tblPr>
        <w:tblStyle w:val="TableGrid"/>
        <w:tblW w:w="9349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8"/>
        <w:gridCol w:w="1559"/>
      </w:tblGrid>
      <w:tr w:rsidR="00F55B43" w:rsidTr="00437FAF"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 w:rsidRPr="00597437">
              <w:rPr>
                <w:b/>
              </w:rPr>
              <w:t>S</w:t>
            </w:r>
            <w:r>
              <w:rPr>
                <w:b/>
              </w:rPr>
              <w:t xml:space="preserve">l. </w:t>
            </w:r>
            <w:r w:rsidRPr="00597437">
              <w:rPr>
                <w:b/>
              </w:rPr>
              <w:t>No.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 w:rsidRPr="00597437">
              <w:rPr>
                <w:b/>
              </w:rPr>
              <w:t>Sieve N</w:t>
            </w:r>
            <w:r>
              <w:rPr>
                <w:b/>
              </w:rPr>
              <w:t>umber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597437">
              <w:rPr>
                <w:b/>
              </w:rPr>
              <w:t>etained Weight (g)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597437">
              <w:rPr>
                <w:b/>
              </w:rPr>
              <w:t>etained Cumulative Weight (g)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>
              <w:rPr>
                <w:b/>
              </w:rPr>
              <w:t>Percent cumulative weight</w:t>
            </w:r>
          </w:p>
        </w:tc>
        <w:tc>
          <w:tcPr>
            <w:tcW w:w="1559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 w:rsidRPr="00597437">
              <w:rPr>
                <w:b/>
              </w:rPr>
              <w:t>FM value</w:t>
            </w: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1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12.5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12.5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2.6</w:t>
            </w:r>
          </w:p>
        </w:tc>
        <w:tc>
          <w:tcPr>
            <w:tcW w:w="1559" w:type="dxa"/>
            <w:vMerge w:val="restart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2.86</w:t>
            </w: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8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31.8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44.3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9.25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3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16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97.7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142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29.64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30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143.4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285.4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59.58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50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121.1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406.5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84.86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6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100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72.5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479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100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</w:tbl>
    <w:p w:rsidR="00F55B43" w:rsidRDefault="00F55B43" w:rsidP="00F55B43"/>
    <w:p w:rsidR="00F55B43" w:rsidRDefault="00F55B43" w:rsidP="00940D84">
      <w:pPr>
        <w:spacing w:before="120" w:after="120" w:line="360" w:lineRule="auto"/>
      </w:pPr>
    </w:p>
    <w:p w:rsidR="00170EFE" w:rsidRDefault="00170EFE" w:rsidP="00760A9E">
      <w:pPr>
        <w:keepNext/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ABB" w:rsidRDefault="00170EFE" w:rsidP="00222ABB">
      <w:pPr>
        <w:pStyle w:val="Caption"/>
        <w:spacing w:after="120" w:line="360" w:lineRule="auto"/>
        <w:jc w:val="center"/>
        <w:rPr>
          <w:i w:val="0"/>
          <w:color w:val="auto"/>
          <w:sz w:val="24"/>
        </w:rPr>
      </w:pPr>
      <w:r w:rsidRPr="00170EFE">
        <w:rPr>
          <w:i w:val="0"/>
          <w:color w:val="auto"/>
          <w:sz w:val="24"/>
        </w:rPr>
        <w:t xml:space="preserve">Figure </w:t>
      </w:r>
      <w:r w:rsidR="00631F58" w:rsidRPr="00170EFE">
        <w:rPr>
          <w:i w:val="0"/>
          <w:color w:val="auto"/>
          <w:sz w:val="24"/>
        </w:rPr>
        <w:fldChar w:fldCharType="begin"/>
      </w:r>
      <w:r w:rsidRPr="00170EFE">
        <w:rPr>
          <w:i w:val="0"/>
          <w:color w:val="auto"/>
          <w:sz w:val="24"/>
        </w:rPr>
        <w:instrText xml:space="preserve"> SEQ Figure \* ARABIC </w:instrText>
      </w:r>
      <w:r w:rsidR="00631F58" w:rsidRPr="00170EFE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1</w:t>
      </w:r>
      <w:r w:rsidR="00631F58" w:rsidRPr="00170EFE">
        <w:rPr>
          <w:i w:val="0"/>
          <w:color w:val="auto"/>
          <w:sz w:val="24"/>
        </w:rPr>
        <w:fldChar w:fldCharType="end"/>
      </w:r>
      <w:r w:rsidRPr="00170EFE">
        <w:rPr>
          <w:i w:val="0"/>
          <w:color w:val="auto"/>
          <w:sz w:val="24"/>
        </w:rPr>
        <w:t xml:space="preserve">: </w:t>
      </w:r>
      <w:r w:rsidR="00B2528A">
        <w:rPr>
          <w:i w:val="0"/>
          <w:color w:val="auto"/>
          <w:sz w:val="24"/>
        </w:rPr>
        <w:t xml:space="preserve">Raw Coconut fiber and stone pebbles </w:t>
      </w:r>
      <w:r w:rsidRPr="00170EFE">
        <w:rPr>
          <w:i w:val="0"/>
          <w:color w:val="auto"/>
          <w:sz w:val="24"/>
        </w:rPr>
        <w:t xml:space="preserve">Grain </w:t>
      </w:r>
      <w:r w:rsidR="007130F9">
        <w:rPr>
          <w:i w:val="0"/>
          <w:color w:val="auto"/>
          <w:sz w:val="24"/>
        </w:rPr>
        <w:t>s</w:t>
      </w:r>
      <w:r w:rsidRPr="00170EFE">
        <w:rPr>
          <w:i w:val="0"/>
          <w:color w:val="auto"/>
          <w:sz w:val="24"/>
        </w:rPr>
        <w:t>ize ana</w:t>
      </w:r>
      <w:r w:rsidR="00064912">
        <w:rPr>
          <w:i w:val="0"/>
          <w:color w:val="auto"/>
          <w:sz w:val="24"/>
        </w:rPr>
        <w:t xml:space="preserve">lysis </w:t>
      </w:r>
    </w:p>
    <w:p w:rsidR="00170EFE" w:rsidRDefault="00170EFE" w:rsidP="00EA2C59">
      <w:pPr>
        <w:pStyle w:val="Caption"/>
        <w:spacing w:after="120"/>
        <w:jc w:val="center"/>
      </w:pP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" r="49093" b="52469"/>
                    <a:stretch/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EBD" w:rsidRPr="0036550F" w:rsidRDefault="00170EFE" w:rsidP="00222ABB">
      <w:pPr>
        <w:pStyle w:val="Caption"/>
        <w:spacing w:after="120" w:line="360" w:lineRule="auto"/>
        <w:jc w:val="center"/>
        <w:rPr>
          <w:i w:val="0"/>
          <w:noProof/>
        </w:rPr>
      </w:pPr>
      <w:r w:rsidRPr="00170EFE">
        <w:rPr>
          <w:i w:val="0"/>
          <w:color w:val="auto"/>
          <w:sz w:val="24"/>
        </w:rPr>
        <w:t xml:space="preserve">Figure </w:t>
      </w:r>
      <w:r w:rsidR="00631F58" w:rsidRPr="00170EFE">
        <w:rPr>
          <w:i w:val="0"/>
          <w:color w:val="auto"/>
          <w:sz w:val="24"/>
        </w:rPr>
        <w:fldChar w:fldCharType="begin"/>
      </w:r>
      <w:r w:rsidRPr="00170EFE">
        <w:rPr>
          <w:i w:val="0"/>
          <w:color w:val="auto"/>
          <w:sz w:val="24"/>
        </w:rPr>
        <w:instrText xml:space="preserve"> SEQ Figure \* ARABIC </w:instrText>
      </w:r>
      <w:r w:rsidR="00631F58" w:rsidRPr="00170EFE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2</w:t>
      </w:r>
      <w:r w:rsidR="00631F58" w:rsidRPr="00170EFE">
        <w:rPr>
          <w:i w:val="0"/>
          <w:color w:val="auto"/>
          <w:sz w:val="24"/>
        </w:rPr>
        <w:fldChar w:fldCharType="end"/>
      </w:r>
      <w:r w:rsidRPr="00170EFE">
        <w:rPr>
          <w:i w:val="0"/>
          <w:color w:val="auto"/>
          <w:sz w:val="24"/>
        </w:rPr>
        <w:t xml:space="preserve">: </w:t>
      </w:r>
      <w:r w:rsidR="007130F9">
        <w:rPr>
          <w:i w:val="0"/>
          <w:color w:val="auto"/>
          <w:sz w:val="24"/>
        </w:rPr>
        <w:t xml:space="preserve">Rice husk and Stone pebbles </w:t>
      </w:r>
      <w:r w:rsidRPr="00170EFE">
        <w:rPr>
          <w:i w:val="0"/>
          <w:color w:val="auto"/>
          <w:sz w:val="24"/>
        </w:rPr>
        <w:t>Grain Size analysis</w:t>
      </w:r>
    </w:p>
    <w:p w:rsidR="001B681D" w:rsidRPr="00663159" w:rsidRDefault="0057626E" w:rsidP="001B681D">
      <w:pPr>
        <w:pStyle w:val="Caption"/>
        <w:keepNext/>
        <w:spacing w:after="120"/>
        <w:jc w:val="left"/>
        <w:rPr>
          <w:i w:val="0"/>
        </w:rPr>
      </w:pPr>
      <w:r w:rsidRPr="00663159">
        <w:rPr>
          <w:i w:val="0"/>
          <w:noProof/>
        </w:rPr>
        <w:lastRenderedPageBreak/>
        <w:drawing>
          <wp:inline distT="0" distB="0" distL="0" distR="0">
            <wp:extent cx="2926080" cy="2926080"/>
            <wp:effectExtent l="0" t="0" r="7620" b="7620"/>
            <wp:docPr id="5" name="Picture 5" descr="C:\Users\ASIF\Desktop\BaiduWifi\IMG_20180107_2048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F\Desktop\BaiduWifi\IMG_20180107_204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159">
        <w:rPr>
          <w:i w:val="0"/>
        </w:rPr>
        <w:t xml:space="preserve"> </w:t>
      </w:r>
      <w:r w:rsidR="00663159">
        <w:rPr>
          <w:noProof/>
        </w:rPr>
        <w:drawing>
          <wp:inline distT="0" distB="0" distL="0" distR="0">
            <wp:extent cx="2926080" cy="2862072"/>
            <wp:effectExtent l="0" t="0" r="762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86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EBD" w:rsidRDefault="001B681D" w:rsidP="00663159">
      <w:pPr>
        <w:pStyle w:val="Caption"/>
        <w:ind w:firstLine="720"/>
        <w:rPr>
          <w:i w:val="0"/>
          <w:color w:val="auto"/>
          <w:sz w:val="24"/>
        </w:rPr>
      </w:pPr>
      <w:r w:rsidRPr="001B681D">
        <w:rPr>
          <w:i w:val="0"/>
          <w:color w:val="auto"/>
          <w:sz w:val="24"/>
        </w:rPr>
        <w:t xml:space="preserve">Figure </w:t>
      </w:r>
      <w:r w:rsidR="00631F58" w:rsidRPr="001B681D">
        <w:rPr>
          <w:i w:val="0"/>
          <w:color w:val="auto"/>
          <w:sz w:val="24"/>
        </w:rPr>
        <w:fldChar w:fldCharType="begin"/>
      </w:r>
      <w:r w:rsidRPr="001B681D">
        <w:rPr>
          <w:i w:val="0"/>
          <w:color w:val="auto"/>
          <w:sz w:val="24"/>
        </w:rPr>
        <w:instrText xml:space="preserve"> SEQ Figure \* ARABIC </w:instrText>
      </w:r>
      <w:r w:rsidR="00631F58" w:rsidRPr="001B681D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3</w:t>
      </w:r>
      <w:r w:rsidR="00631F58" w:rsidRPr="001B681D">
        <w:rPr>
          <w:i w:val="0"/>
          <w:color w:val="auto"/>
          <w:sz w:val="24"/>
        </w:rPr>
        <w:fldChar w:fldCharType="end"/>
      </w:r>
      <w:r w:rsidRPr="001B681D">
        <w:rPr>
          <w:i w:val="0"/>
          <w:color w:val="auto"/>
          <w:sz w:val="24"/>
        </w:rPr>
        <w:t>: Coconut fiber</w:t>
      </w:r>
      <w:r>
        <w:rPr>
          <w:i w:val="0"/>
          <w:color w:val="auto"/>
          <w:sz w:val="24"/>
        </w:rPr>
        <w:t xml:space="preserve">                                               </w:t>
      </w:r>
      <w:r w:rsidR="00607EBD" w:rsidRPr="00607EBD">
        <w:rPr>
          <w:i w:val="0"/>
          <w:color w:val="auto"/>
          <w:sz w:val="24"/>
        </w:rPr>
        <w:t xml:space="preserve">Figure </w:t>
      </w:r>
      <w:r w:rsidR="00631F58" w:rsidRPr="00607EBD">
        <w:rPr>
          <w:i w:val="0"/>
          <w:color w:val="auto"/>
          <w:sz w:val="24"/>
        </w:rPr>
        <w:fldChar w:fldCharType="begin"/>
      </w:r>
      <w:r w:rsidR="00607EBD" w:rsidRPr="00607EBD">
        <w:rPr>
          <w:i w:val="0"/>
          <w:color w:val="auto"/>
          <w:sz w:val="24"/>
        </w:rPr>
        <w:instrText xml:space="preserve"> SEQ Figure \* ARABIC </w:instrText>
      </w:r>
      <w:r w:rsidR="00631F58" w:rsidRPr="00607EBD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4</w:t>
      </w:r>
      <w:r w:rsidR="00631F58" w:rsidRPr="00607EBD">
        <w:rPr>
          <w:i w:val="0"/>
          <w:color w:val="auto"/>
          <w:sz w:val="24"/>
        </w:rPr>
        <w:fldChar w:fldCharType="end"/>
      </w:r>
      <w:r w:rsidR="00607EBD" w:rsidRPr="00607EBD">
        <w:rPr>
          <w:i w:val="0"/>
          <w:color w:val="auto"/>
          <w:sz w:val="24"/>
        </w:rPr>
        <w:t>: Rice husk</w:t>
      </w:r>
    </w:p>
    <w:p w:rsidR="00663159" w:rsidRDefault="000F04DA" w:rsidP="00663159">
      <w:pPr>
        <w:keepNext/>
      </w:pPr>
      <w:r w:rsidRPr="000F04DA">
        <w:rPr>
          <w:noProof/>
        </w:rPr>
        <w:drawing>
          <wp:inline distT="0" distB="0" distL="0" distR="0">
            <wp:extent cx="2926080" cy="2468880"/>
            <wp:effectExtent l="0" t="0" r="7620" b="7620"/>
            <wp:docPr id="4" name="Picture 4" descr="C:\Users\ASIF\Downloads\stone-chips-250x2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F\Downloads\stone-chips-250x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159">
        <w:t xml:space="preserve">  </w:t>
      </w:r>
      <w:r w:rsidR="00663159" w:rsidRPr="00663159">
        <w:rPr>
          <w:noProof/>
        </w:rPr>
        <w:drawing>
          <wp:inline distT="0" distB="0" distL="0" distR="0">
            <wp:extent cx="2926080" cy="2468880"/>
            <wp:effectExtent l="0" t="0" r="7620" b="7620"/>
            <wp:docPr id="9" name="Picture 9" descr="C:\Users\ASIF\Downloads\welding-electrode-92-93-95-Rutile-San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F\Downloads\welding-electrode-92-93-95-Rutile-Sa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43" w:rsidRPr="00663159" w:rsidRDefault="00F55B43" w:rsidP="00F55B43">
      <w:pPr>
        <w:pStyle w:val="Caption"/>
        <w:spacing w:after="100" w:afterAutospacing="1" w:line="360" w:lineRule="auto"/>
        <w:ind w:left="720"/>
      </w:pPr>
      <w:r w:rsidRPr="00663159">
        <w:rPr>
          <w:i w:val="0"/>
          <w:color w:val="auto"/>
          <w:sz w:val="24"/>
        </w:rPr>
        <w:t>Figure</w:t>
      </w:r>
      <w:r>
        <w:rPr>
          <w:i w:val="0"/>
          <w:color w:val="auto"/>
          <w:sz w:val="24"/>
        </w:rPr>
        <w:t xml:space="preserve"> 5</w:t>
      </w:r>
      <w:r w:rsidRPr="00663159">
        <w:rPr>
          <w:i w:val="0"/>
          <w:color w:val="auto"/>
          <w:sz w:val="24"/>
        </w:rPr>
        <w:t xml:space="preserve">: Stone </w:t>
      </w:r>
      <w:r>
        <w:rPr>
          <w:i w:val="0"/>
          <w:color w:val="auto"/>
          <w:sz w:val="24"/>
        </w:rPr>
        <w:t xml:space="preserve">pebbles                                                   </w:t>
      </w:r>
      <w:r w:rsidRPr="00663159">
        <w:rPr>
          <w:i w:val="0"/>
          <w:color w:val="auto"/>
          <w:sz w:val="24"/>
        </w:rPr>
        <w:t xml:space="preserve">Figure </w:t>
      </w:r>
      <w:r>
        <w:rPr>
          <w:i w:val="0"/>
          <w:color w:val="auto"/>
          <w:sz w:val="24"/>
        </w:rPr>
        <w:t>6</w:t>
      </w:r>
      <w:r w:rsidRPr="00663159">
        <w:rPr>
          <w:i w:val="0"/>
          <w:color w:val="auto"/>
          <w:sz w:val="24"/>
        </w:rPr>
        <w:t>: Sand</w:t>
      </w:r>
    </w:p>
    <w:p w:rsidR="00FD7E7D" w:rsidRDefault="00607EBD" w:rsidP="00222ABB">
      <w:pPr>
        <w:pStyle w:val="Heading1"/>
        <w:spacing w:before="100" w:beforeAutospacing="1" w:line="360" w:lineRule="auto"/>
      </w:pPr>
      <w:r>
        <w:t>Filter Media</w:t>
      </w:r>
      <w:r w:rsidR="00657D05">
        <w:t xml:space="preserve"> As</w:t>
      </w:r>
      <w:r w:rsidR="00B2528A">
        <w:t>s</w:t>
      </w:r>
      <w:r w:rsidR="00657D05">
        <w:t>embly</w:t>
      </w:r>
    </w:p>
    <w:p w:rsidR="00607EBD" w:rsidRDefault="003F0E4B" w:rsidP="00222ABB">
      <w:pPr>
        <w:spacing w:after="0" w:line="360" w:lineRule="auto"/>
      </w:pPr>
      <w:r w:rsidRPr="003F0E4B">
        <w:t>The experimen</w:t>
      </w:r>
      <w:r>
        <w:t>t</w:t>
      </w:r>
      <w:r w:rsidR="00657D05">
        <w:t xml:space="preserve"> procedure consists of</w:t>
      </w:r>
      <w:r>
        <w:t xml:space="preserve"> </w:t>
      </w:r>
      <w:r w:rsidR="00B2528A">
        <w:t xml:space="preserve">different </w:t>
      </w:r>
      <w:r>
        <w:t>two</w:t>
      </w:r>
      <w:r w:rsidRPr="003F0E4B">
        <w:t xml:space="preserve"> s</w:t>
      </w:r>
      <w:r w:rsidR="00E8798A">
        <w:t>et up</w:t>
      </w:r>
      <w:r w:rsidR="00B2528A">
        <w:t>s</w:t>
      </w:r>
      <w:r w:rsidR="00E8798A">
        <w:t xml:space="preserve"> which is shown in</w:t>
      </w:r>
      <w:r w:rsidR="00B2528A">
        <w:t xml:space="preserve"> the</w:t>
      </w:r>
      <w:r w:rsidR="00E8798A">
        <w:t xml:space="preserve"> Figure 7</w:t>
      </w:r>
      <w:r w:rsidRPr="003F0E4B">
        <w:t>.</w:t>
      </w:r>
      <w:r w:rsidR="00616928">
        <w:t xml:space="preserve"> First </w:t>
      </w:r>
      <w:r w:rsidR="00657D05">
        <w:t xml:space="preserve">stage is </w:t>
      </w:r>
      <w:r w:rsidR="00616928">
        <w:t xml:space="preserve">of all a bucket was taken which had a diameter </w:t>
      </w:r>
      <w:r w:rsidR="009B3213">
        <w:t>of 40.50 cm and a height of 40</w:t>
      </w:r>
      <w:r w:rsidR="00616928">
        <w:t xml:space="preserve"> cm. The instrumental set up has given below. In every phase 2.5 cm sand and 5 cm stone </w:t>
      </w:r>
      <w:r w:rsidR="00657D05">
        <w:t>pebbles</w:t>
      </w:r>
      <w:r w:rsidR="00616928">
        <w:t xml:space="preserve"> w</w:t>
      </w:r>
      <w:r w:rsidR="00657D05">
        <w:t>as</w:t>
      </w:r>
      <w:r w:rsidR="00616928">
        <w:t xml:space="preserve"> provided. Coconut fiber and r</w:t>
      </w:r>
      <w:r w:rsidR="00616928" w:rsidRPr="00616928">
        <w:t>ice husk were provided</w:t>
      </w:r>
      <w:r w:rsidR="00616928">
        <w:t xml:space="preserve"> in mid layer with 20 cm thickness.</w:t>
      </w:r>
    </w:p>
    <w:p w:rsidR="003561FE" w:rsidRDefault="004D584F" w:rsidP="009B3213">
      <w:pPr>
        <w:keepNext/>
        <w:spacing w:after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2286000</wp:posOffset>
                </wp:positionV>
                <wp:extent cx="1181100" cy="2476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928" w:rsidRPr="009B3213" w:rsidRDefault="00616928" w:rsidP="0061692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B3213">
                              <w:rPr>
                                <w:sz w:val="22"/>
                              </w:rPr>
                              <w:t>Coconut Fiber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6.25pt;margin-top:180pt;width:9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616928" w:rsidRPr="009B3213" w:rsidRDefault="00616928" w:rsidP="00616928">
                      <w:pPr>
                        <w:jc w:val="center"/>
                        <w:rPr>
                          <w:sz w:val="22"/>
                        </w:rPr>
                      </w:pPr>
                      <w:r w:rsidRPr="009B3213">
                        <w:rPr>
                          <w:sz w:val="22"/>
                        </w:rPr>
                        <w:t>Coconut Fiber</w:t>
                      </w:r>
                    </w:p>
                  </w:txbxContent>
                </v:textbox>
              </v:shape>
            </w:pict>
          </mc:Fallback>
        </mc:AlternateContent>
      </w:r>
      <w:r w:rsidR="00616928" w:rsidRPr="00616928">
        <w:rPr>
          <w:noProof/>
        </w:rPr>
        <w:drawing>
          <wp:inline distT="0" distB="0" distL="0" distR="0">
            <wp:extent cx="2926080" cy="4572000"/>
            <wp:effectExtent l="0" t="0" r="7620" b="0"/>
            <wp:docPr id="6" name="Picture 6" descr="C:\Users\ASIF\Desktop\Untitle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IF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928">
        <w:t xml:space="preserve"> </w:t>
      </w:r>
      <w:r w:rsidR="009B3213">
        <w:rPr>
          <w:noProof/>
        </w:rPr>
        <w:drawing>
          <wp:inline distT="0" distB="0" distL="0" distR="0">
            <wp:extent cx="2926080" cy="4572000"/>
            <wp:effectExtent l="0" t="0" r="762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928" w:rsidRDefault="003561FE" w:rsidP="00643EBA">
      <w:pPr>
        <w:pStyle w:val="Caption"/>
        <w:spacing w:line="360" w:lineRule="auto"/>
        <w:jc w:val="center"/>
        <w:rPr>
          <w:i w:val="0"/>
          <w:color w:val="auto"/>
          <w:sz w:val="24"/>
        </w:rPr>
      </w:pPr>
      <w:r w:rsidRPr="003561FE">
        <w:rPr>
          <w:i w:val="0"/>
          <w:color w:val="auto"/>
          <w:sz w:val="24"/>
        </w:rPr>
        <w:t xml:space="preserve">Figure </w:t>
      </w:r>
      <w:r w:rsidR="00B81B11">
        <w:rPr>
          <w:i w:val="0"/>
          <w:color w:val="auto"/>
          <w:sz w:val="24"/>
        </w:rPr>
        <w:t>7</w:t>
      </w:r>
      <w:r w:rsidRPr="003561FE">
        <w:rPr>
          <w:i w:val="0"/>
          <w:color w:val="auto"/>
          <w:sz w:val="24"/>
        </w:rPr>
        <w:t>: Experimental set up of filter media</w:t>
      </w:r>
    </w:p>
    <w:p w:rsidR="003561FE" w:rsidRDefault="00F545A0" w:rsidP="00643EBA">
      <w:pPr>
        <w:pStyle w:val="Heading1"/>
        <w:spacing w:before="100" w:beforeAutospacing="1" w:line="360" w:lineRule="auto"/>
      </w:pPr>
      <w:r w:rsidRPr="00F545A0">
        <w:t>RESULT AND DISCUSSION</w:t>
      </w:r>
    </w:p>
    <w:p w:rsidR="00E8798A" w:rsidRDefault="00657D05" w:rsidP="00643EBA">
      <w:pPr>
        <w:spacing w:before="120" w:after="0" w:line="360" w:lineRule="auto"/>
      </w:pPr>
      <w:r>
        <w:t xml:space="preserve">Many attempts </w:t>
      </w:r>
      <w:r w:rsidR="00B2528A">
        <w:t xml:space="preserve">are made in the velocity of </w:t>
      </w:r>
      <w:r w:rsidR="002A64EA">
        <w:t>effluent</w:t>
      </w:r>
      <w:r w:rsidR="00B2528A">
        <w:t xml:space="preserve"> passes from</w:t>
      </w:r>
      <w:r w:rsidR="002A64EA">
        <w:t xml:space="preserve"> </w:t>
      </w:r>
      <w:r w:rsidR="00B2528A">
        <w:t xml:space="preserve">inflow to outflow through filter media and in the estimation of all the physicochemical parameters.  </w:t>
      </w:r>
      <w:r w:rsidR="00AE0D8D">
        <w:t>The</w:t>
      </w:r>
      <w:r>
        <w:t xml:space="preserve"> physicochemical parameters</w:t>
      </w:r>
      <w:r w:rsidR="00AE0D8D">
        <w:t xml:space="preserve"> in this </w:t>
      </w:r>
      <w:r>
        <w:t>study</w:t>
      </w:r>
      <w:r w:rsidR="00AE0D8D">
        <w:t xml:space="preserve"> include </w:t>
      </w:r>
      <w:r w:rsidR="007D2473">
        <w:t>pH,</w:t>
      </w:r>
      <w:r w:rsidR="00AE0D8D">
        <w:t xml:space="preserve"> </w:t>
      </w:r>
      <w:r w:rsidR="007D2473">
        <w:t>turbidity, total suspended solids (TSS), total dissolved solids (TDS),</w:t>
      </w:r>
      <w:r>
        <w:t xml:space="preserve"> </w:t>
      </w:r>
      <w:r w:rsidR="00B00DF3">
        <w:t>C</w:t>
      </w:r>
      <w:r w:rsidR="00B2528A">
        <w:t xml:space="preserve">hemical </w:t>
      </w:r>
      <w:r w:rsidR="00B00DF3">
        <w:t>O</w:t>
      </w:r>
      <w:r w:rsidR="00B2528A">
        <w:t xml:space="preserve">xygen </w:t>
      </w:r>
      <w:r w:rsidR="00B00DF3">
        <w:t>D</w:t>
      </w:r>
      <w:r w:rsidR="00B2528A">
        <w:t>emand (COD),</w:t>
      </w:r>
      <w:r w:rsidR="00B2528A" w:rsidRPr="007D2473">
        <w:t xml:space="preserve"> </w:t>
      </w:r>
      <w:r w:rsidR="00B2528A">
        <w:t xml:space="preserve">phosphate, chloride, nitrate, </w:t>
      </w:r>
      <w:r w:rsidR="00B00DF3">
        <w:t>Coliform (</w:t>
      </w:r>
      <w:r>
        <w:t>T</w:t>
      </w:r>
      <w:r w:rsidR="00AE0D8D">
        <w:t>otal</w:t>
      </w:r>
      <w:r w:rsidR="00B00DF3">
        <w:t xml:space="preserve"> and </w:t>
      </w:r>
      <w:proofErr w:type="spellStart"/>
      <w:r w:rsidR="00B00DF3">
        <w:t>Faecal</w:t>
      </w:r>
      <w:proofErr w:type="spellEnd"/>
      <w:r w:rsidR="00B00DF3">
        <w:t>)</w:t>
      </w:r>
      <w:r w:rsidR="00B2528A">
        <w:t xml:space="preserve"> is measured for collected effluent </w:t>
      </w:r>
      <w:r w:rsidR="00B00DF3">
        <w:t>in</w:t>
      </w:r>
      <w:r w:rsidR="007D2473">
        <w:t xml:space="preserve"> </w:t>
      </w:r>
      <w:r w:rsidR="00B2528A">
        <w:t>filter media</w:t>
      </w:r>
      <w:r w:rsidR="007D2473">
        <w:t xml:space="preserve"> </w:t>
      </w:r>
      <w:r w:rsidR="00B00DF3">
        <w:t xml:space="preserve">of </w:t>
      </w:r>
      <w:r w:rsidR="00B2528A">
        <w:t>in</w:t>
      </w:r>
      <w:r w:rsidR="00B00DF3">
        <w:t xml:space="preserve">ward </w:t>
      </w:r>
      <w:r w:rsidR="00B2528A">
        <w:t>flow and</w:t>
      </w:r>
      <w:r w:rsidR="007D2473">
        <w:t xml:space="preserve"> out</w:t>
      </w:r>
      <w:r w:rsidR="00B00DF3">
        <w:t xml:space="preserve">ward </w:t>
      </w:r>
      <w:r w:rsidR="007D2473">
        <w:t>flow water is shown in Table</w:t>
      </w:r>
      <w:r w:rsidR="00B00DF3">
        <w:t>-</w:t>
      </w:r>
      <w:r w:rsidR="007D2473">
        <w:t>2.</w:t>
      </w:r>
    </w:p>
    <w:p w:rsidR="007D2473" w:rsidRPr="00657D05" w:rsidRDefault="007D2473" w:rsidP="00643EBA">
      <w:pPr>
        <w:pStyle w:val="Caption"/>
        <w:keepNext/>
        <w:spacing w:before="120" w:after="120" w:line="360" w:lineRule="auto"/>
        <w:jc w:val="center"/>
        <w:rPr>
          <w:b/>
          <w:i w:val="0"/>
          <w:color w:val="auto"/>
          <w:sz w:val="24"/>
        </w:rPr>
      </w:pPr>
      <w:r w:rsidRPr="00657D05">
        <w:rPr>
          <w:b/>
          <w:i w:val="0"/>
          <w:color w:val="auto"/>
          <w:sz w:val="24"/>
        </w:rPr>
        <w:t>Table</w:t>
      </w:r>
      <w:r w:rsidR="00B00DF3">
        <w:rPr>
          <w:b/>
          <w:i w:val="0"/>
          <w:color w:val="auto"/>
          <w:sz w:val="24"/>
        </w:rPr>
        <w:t>-</w:t>
      </w:r>
      <w:r w:rsidR="00631F58" w:rsidRPr="00657D05">
        <w:rPr>
          <w:b/>
          <w:i w:val="0"/>
          <w:color w:val="auto"/>
          <w:sz w:val="24"/>
        </w:rPr>
        <w:fldChar w:fldCharType="begin"/>
      </w:r>
      <w:r w:rsidRPr="00657D05">
        <w:rPr>
          <w:b/>
          <w:i w:val="0"/>
          <w:color w:val="auto"/>
          <w:sz w:val="24"/>
        </w:rPr>
        <w:instrText xml:space="preserve"> SEQ Table \* ARABIC </w:instrText>
      </w:r>
      <w:r w:rsidR="00631F58" w:rsidRPr="00657D05">
        <w:rPr>
          <w:b/>
          <w:i w:val="0"/>
          <w:color w:val="auto"/>
          <w:sz w:val="24"/>
        </w:rPr>
        <w:fldChar w:fldCharType="separate"/>
      </w:r>
      <w:r w:rsidR="0015163A" w:rsidRPr="00657D05">
        <w:rPr>
          <w:b/>
          <w:i w:val="0"/>
          <w:noProof/>
          <w:color w:val="auto"/>
          <w:sz w:val="24"/>
        </w:rPr>
        <w:t>2</w:t>
      </w:r>
      <w:r w:rsidR="00631F58" w:rsidRPr="00657D05">
        <w:rPr>
          <w:b/>
          <w:i w:val="0"/>
          <w:color w:val="auto"/>
          <w:sz w:val="24"/>
        </w:rPr>
        <w:fldChar w:fldCharType="end"/>
      </w:r>
      <w:r w:rsidRPr="00657D05">
        <w:rPr>
          <w:b/>
          <w:i w:val="0"/>
          <w:color w:val="auto"/>
          <w:sz w:val="24"/>
        </w:rPr>
        <w:t xml:space="preserve">: </w:t>
      </w:r>
      <w:r w:rsidR="00657D05" w:rsidRPr="00657D05">
        <w:rPr>
          <w:b/>
          <w:i w:val="0"/>
          <w:color w:val="auto"/>
          <w:sz w:val="24"/>
        </w:rPr>
        <w:t xml:space="preserve">Filter </w:t>
      </w:r>
      <w:r w:rsidR="00B2528A">
        <w:rPr>
          <w:b/>
          <w:i w:val="0"/>
          <w:color w:val="auto"/>
          <w:sz w:val="24"/>
        </w:rPr>
        <w:t>E</w:t>
      </w:r>
      <w:r w:rsidR="00657D05" w:rsidRPr="00657D05">
        <w:rPr>
          <w:b/>
          <w:i w:val="0"/>
          <w:color w:val="auto"/>
          <w:sz w:val="24"/>
        </w:rPr>
        <w:t xml:space="preserve">fficiency </w:t>
      </w:r>
    </w:p>
    <w:tbl>
      <w:tblPr>
        <w:tblStyle w:val="TableGrid"/>
        <w:tblW w:w="94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0"/>
        <w:gridCol w:w="865"/>
        <w:gridCol w:w="1589"/>
        <w:gridCol w:w="1574"/>
        <w:gridCol w:w="1392"/>
        <w:gridCol w:w="2187"/>
      </w:tblGrid>
      <w:tr w:rsidR="007E7DC2" w:rsidTr="009D788E">
        <w:trPr>
          <w:trHeight w:val="61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 w:rsidRPr="00AE0D8D">
              <w:t>Parameters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 w:rsidRPr="00AE0D8D">
              <w:t>Unit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657D05" w:rsidP="007E7DC2">
            <w:pPr>
              <w:jc w:val="center"/>
            </w:pPr>
            <w:r>
              <w:t>Effluent characteristics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657D05">
            <w:pPr>
              <w:jc w:val="center"/>
            </w:pPr>
            <w:r>
              <w:t>Coconut Fiber Media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657D05">
            <w:pPr>
              <w:jc w:val="center"/>
            </w:pPr>
            <w:r>
              <w:t>Rice Husk Media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484" w:rsidRDefault="009C4B7E" w:rsidP="00EB0484">
            <w:pPr>
              <w:jc w:val="center"/>
            </w:pPr>
            <w:r>
              <w:t>India</w:t>
            </w:r>
            <w:r w:rsidR="00657D05">
              <w:t xml:space="preserve">n </w:t>
            </w:r>
            <w:r w:rsidR="007E7DC2">
              <w:t>Standard</w:t>
            </w:r>
            <w:r w:rsidR="00EB0484">
              <w:t xml:space="preserve"> for Discharge </w:t>
            </w:r>
          </w:p>
          <w:p w:rsidR="007E7DC2" w:rsidRDefault="00EB0484" w:rsidP="00EB0484">
            <w:pPr>
              <w:jc w:val="center"/>
            </w:pPr>
            <w:r>
              <w:t>(Irrigated land)</w:t>
            </w:r>
          </w:p>
        </w:tc>
      </w:tr>
      <w:tr w:rsidR="007E7DC2" w:rsidTr="009D788E">
        <w:trPr>
          <w:trHeight w:val="326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COD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1920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1860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1790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600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lastRenderedPageBreak/>
              <w:t>pH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--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7.69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7.71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7.57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6.5 - 8.5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proofErr w:type="spellStart"/>
            <w:r>
              <w:t>Turbity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NTU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74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50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Phosphate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60.5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53.5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38.5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-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Chloride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214215" w:rsidP="007E7DC2">
            <w:pPr>
              <w:jc w:val="center"/>
            </w:pPr>
            <w:r>
              <w:t>850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845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214215" w:rsidP="007E7DC2">
            <w:pPr>
              <w:jc w:val="center"/>
            </w:pPr>
            <w:r>
              <w:t>83</w:t>
            </w:r>
            <w:r w:rsidR="00116636">
              <w:t>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214215" w:rsidP="007E7DC2">
            <w:pPr>
              <w:jc w:val="center"/>
            </w:pPr>
            <w:r>
              <w:t>600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Nitrate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45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10</w:t>
            </w:r>
          </w:p>
        </w:tc>
      </w:tr>
      <w:tr w:rsidR="007E7DC2" w:rsidTr="009D788E">
        <w:trPr>
          <w:trHeight w:val="61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B00DF3">
            <w:pPr>
              <w:jc w:val="left"/>
            </w:pPr>
            <w:r w:rsidRPr="007E7DC2">
              <w:t xml:space="preserve">Total  </w:t>
            </w:r>
            <w:r w:rsidR="00B00DF3">
              <w:t>Suspended  S</w:t>
            </w:r>
            <w:r w:rsidRPr="007E7DC2">
              <w:t>olids</w:t>
            </w:r>
            <w:r>
              <w:t xml:space="preserve"> (TSS)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2870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1395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1480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-</w:t>
            </w:r>
          </w:p>
        </w:tc>
      </w:tr>
      <w:tr w:rsidR="007E7DC2" w:rsidTr="009D788E">
        <w:trPr>
          <w:trHeight w:val="636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B00DF3">
            <w:pPr>
              <w:jc w:val="left"/>
            </w:pPr>
            <w:r w:rsidRPr="007E7DC2">
              <w:t xml:space="preserve">Total  </w:t>
            </w:r>
            <w:r w:rsidR="00B00DF3">
              <w:t>D</w:t>
            </w:r>
            <w:r w:rsidRPr="007E7DC2">
              <w:t xml:space="preserve">issolved  </w:t>
            </w:r>
            <w:r w:rsidR="00B00DF3">
              <w:t>S</w:t>
            </w:r>
            <w:r w:rsidRPr="007E7DC2">
              <w:t>olids</w:t>
            </w:r>
            <w:r>
              <w:t xml:space="preserve"> (TDS)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2890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1420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1500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2100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Total Coliform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Nos.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1000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proofErr w:type="spellStart"/>
            <w:r>
              <w:t>Faecal</w:t>
            </w:r>
            <w:proofErr w:type="spellEnd"/>
            <w:r>
              <w:t xml:space="preserve"> Coliform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Nos.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200</w:t>
            </w:r>
          </w:p>
        </w:tc>
      </w:tr>
    </w:tbl>
    <w:p w:rsidR="004D0BA0" w:rsidRDefault="007D2473" w:rsidP="003E49BC">
      <w:pPr>
        <w:spacing w:before="100" w:beforeAutospacing="1" w:after="100" w:afterAutospacing="1" w:line="360" w:lineRule="auto"/>
      </w:pPr>
      <w:r>
        <w:t xml:space="preserve">It has been </w:t>
      </w:r>
      <w:r w:rsidR="00B2528A">
        <w:t>found</w:t>
      </w:r>
      <w:r>
        <w:t xml:space="preserve"> that </w:t>
      </w:r>
      <w:r w:rsidR="00AA0345">
        <w:t>the pH</w:t>
      </w:r>
      <w:r w:rsidR="004040D2">
        <w:t xml:space="preserve"> range pf 6.5 to 8.5</w:t>
      </w:r>
      <w:r w:rsidR="00AA0345">
        <w:t xml:space="preserve"> </w:t>
      </w:r>
      <w:r w:rsidR="00B00DF3">
        <w:t>in an</w:t>
      </w:r>
      <w:r w:rsidR="00AA0345">
        <w:t xml:space="preserve"> allowable range according to </w:t>
      </w:r>
      <w:r w:rsidR="00B2528A">
        <w:t>Inland</w:t>
      </w:r>
      <w:r w:rsidR="004040D2">
        <w:t xml:space="preserve"> water quality standards.  </w:t>
      </w:r>
      <w:r w:rsidR="00AA0345">
        <w:t>Turbidity</w:t>
      </w:r>
      <w:r w:rsidR="004040D2">
        <w:t xml:space="preserve"> of NTU unit</w:t>
      </w:r>
      <w:r w:rsidR="00AA0345">
        <w:t xml:space="preserve"> </w:t>
      </w:r>
      <w:r w:rsidR="004040D2">
        <w:t>is reduced considerably</w:t>
      </w:r>
      <w:r w:rsidR="00AA0345">
        <w:t xml:space="preserve"> from the initial </w:t>
      </w:r>
      <w:r w:rsidR="004040D2">
        <w:t>measurement</w:t>
      </w:r>
      <w:r w:rsidR="00AA0345">
        <w:t xml:space="preserve">. </w:t>
      </w:r>
      <w:r w:rsidR="004040D2">
        <w:t>It is also</w:t>
      </w:r>
      <w:r w:rsidR="00AA0345">
        <w:t xml:space="preserve"> the amount of TSS and TDS </w:t>
      </w:r>
      <w:r w:rsidR="00D23150">
        <w:t>ha</w:t>
      </w:r>
      <w:r w:rsidR="004040D2">
        <w:t>s</w:t>
      </w:r>
      <w:r w:rsidR="00AA0345">
        <w:t xml:space="preserve"> reduced</w:t>
      </w:r>
      <w:r w:rsidR="004040D2">
        <w:t xml:space="preserve"> potentially</w:t>
      </w:r>
      <w:r w:rsidR="00AA0345">
        <w:t>.</w:t>
      </w:r>
      <w:r w:rsidR="00D23150">
        <w:t xml:space="preserve"> </w:t>
      </w:r>
      <w:r w:rsidR="004040D2">
        <w:t xml:space="preserve">The presence of nitrate and phosphate in filtered water has too decreased from the initial concentration. The decreased level of chemical oxygen </w:t>
      </w:r>
      <w:r w:rsidR="004040D2" w:rsidRPr="00AA0345">
        <w:t xml:space="preserve">demand </w:t>
      </w:r>
      <w:r w:rsidR="004040D2">
        <w:t>(COD)</w:t>
      </w:r>
      <w:r w:rsidR="004040D2" w:rsidRPr="00AA0345">
        <w:t xml:space="preserve"> </w:t>
      </w:r>
      <w:r w:rsidR="004040D2">
        <w:t>and i</w:t>
      </w:r>
      <w:r w:rsidR="00D23150">
        <w:t xml:space="preserve">ncreased </w:t>
      </w:r>
      <w:r w:rsidR="00B00DF3">
        <w:t>range</w:t>
      </w:r>
      <w:r w:rsidR="00D23150">
        <w:t xml:space="preserve"> of </w:t>
      </w:r>
      <w:proofErr w:type="spellStart"/>
      <w:r w:rsidR="00D23150">
        <w:t>faecal</w:t>
      </w:r>
      <w:proofErr w:type="spellEnd"/>
      <w:r w:rsidR="00D23150">
        <w:t xml:space="preserve"> coliform provides a warning of failure in water treatment, a break in the integrity of the distribution system, </w:t>
      </w:r>
      <w:r w:rsidR="004040D2">
        <w:t xml:space="preserve">there is </w:t>
      </w:r>
      <w:r w:rsidR="00D23150">
        <w:t xml:space="preserve">possible contamination with pathogens. The amount of coliform </w:t>
      </w:r>
      <w:r w:rsidR="00B00DF3">
        <w:t xml:space="preserve">(Total </w:t>
      </w:r>
      <w:r w:rsidR="00D23150">
        <w:t xml:space="preserve">and </w:t>
      </w:r>
      <w:proofErr w:type="spellStart"/>
      <w:r w:rsidR="00B00DF3">
        <w:t>F</w:t>
      </w:r>
      <w:r w:rsidR="00BC3F8D">
        <w:t>aecal</w:t>
      </w:r>
      <w:proofErr w:type="spellEnd"/>
      <w:r w:rsidR="00B00DF3">
        <w:t>)</w:t>
      </w:r>
      <w:r w:rsidR="00D23150">
        <w:t xml:space="preserve"> </w:t>
      </w:r>
      <w:r w:rsidR="004040D2">
        <w:t>has</w:t>
      </w:r>
      <w:r w:rsidR="00D23150">
        <w:t xml:space="preserve"> reduced in both filter media.</w:t>
      </w:r>
      <w:r w:rsidR="00BC3F8D">
        <w:t xml:space="preserve"> The result </w:t>
      </w:r>
      <w:r w:rsidR="004040D2">
        <w:t xml:space="preserve">is varying in </w:t>
      </w:r>
      <w:r w:rsidR="00BC3F8D">
        <w:t xml:space="preserve">the two different set up </w:t>
      </w:r>
      <w:r w:rsidR="004040D2">
        <w:t>is</w:t>
      </w:r>
      <w:r w:rsidR="00BC3F8D">
        <w:t xml:space="preserve"> shown by some grap</w:t>
      </w:r>
      <w:r w:rsidR="00B00DF3">
        <w:t>hical representation in Figure-</w:t>
      </w:r>
      <w:r w:rsidR="00E8798A">
        <w:t>8</w:t>
      </w:r>
      <w:r w:rsidR="00BC3F8D">
        <w:t>.</w:t>
      </w:r>
    </w:p>
    <w:p w:rsidR="006571F9" w:rsidRDefault="004D0BA0" w:rsidP="004D0BA0">
      <w:pPr>
        <w:spacing w:before="120" w:after="100" w:afterAutospacing="1"/>
      </w:pPr>
      <w:r>
        <w:rPr>
          <w:noProof/>
        </w:rPr>
        <w:drawing>
          <wp:inline distT="0" distB="0" distL="0" distR="0">
            <wp:extent cx="5943600" cy="32004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1F9" w:rsidRDefault="006571F9" w:rsidP="006571F9">
      <w:pPr>
        <w:keepNext/>
        <w:spacing w:before="120" w:after="0"/>
        <w:jc w:val="center"/>
      </w:pPr>
      <w:r>
        <w:rPr>
          <w:noProof/>
        </w:rPr>
        <w:lastRenderedPageBreak/>
        <w:drawing>
          <wp:inline distT="0" distB="0" distL="0" distR="0">
            <wp:extent cx="5943600" cy="32004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B6" w:rsidRDefault="006571F9" w:rsidP="00643EBA">
      <w:pPr>
        <w:pStyle w:val="Caption"/>
        <w:spacing w:before="120" w:after="0" w:line="360" w:lineRule="auto"/>
        <w:jc w:val="center"/>
        <w:rPr>
          <w:i w:val="0"/>
          <w:color w:val="auto"/>
          <w:sz w:val="24"/>
        </w:rPr>
      </w:pPr>
      <w:r w:rsidRPr="006571F9">
        <w:rPr>
          <w:i w:val="0"/>
          <w:color w:val="auto"/>
          <w:sz w:val="24"/>
        </w:rPr>
        <w:t xml:space="preserve">Figure </w:t>
      </w:r>
      <w:r w:rsidR="00B81B11">
        <w:rPr>
          <w:i w:val="0"/>
          <w:color w:val="auto"/>
          <w:sz w:val="24"/>
        </w:rPr>
        <w:t>8</w:t>
      </w:r>
      <w:r w:rsidRPr="006571F9">
        <w:rPr>
          <w:i w:val="0"/>
          <w:color w:val="auto"/>
          <w:sz w:val="24"/>
        </w:rPr>
        <w:t xml:space="preserve">: Variation </w:t>
      </w:r>
      <w:r w:rsidR="00B00DF3">
        <w:rPr>
          <w:i w:val="0"/>
          <w:color w:val="auto"/>
          <w:sz w:val="24"/>
        </w:rPr>
        <w:t>in</w:t>
      </w:r>
      <w:r w:rsidRPr="006571F9">
        <w:rPr>
          <w:i w:val="0"/>
          <w:color w:val="auto"/>
          <w:sz w:val="24"/>
        </w:rPr>
        <w:t xml:space="preserve"> waste water testing parameters fo</w:t>
      </w:r>
      <w:r>
        <w:rPr>
          <w:i w:val="0"/>
          <w:color w:val="auto"/>
          <w:sz w:val="24"/>
        </w:rPr>
        <w:t>r filter media</w:t>
      </w:r>
    </w:p>
    <w:p w:rsidR="007D1479" w:rsidRDefault="007D1479" w:rsidP="00643EBA">
      <w:pPr>
        <w:pStyle w:val="Heading1"/>
        <w:spacing w:before="100" w:beforeAutospacing="1" w:line="360" w:lineRule="auto"/>
      </w:pPr>
      <w:r>
        <w:t xml:space="preserve">CONCLUSION </w:t>
      </w:r>
    </w:p>
    <w:p w:rsidR="007D1479" w:rsidRDefault="00760A9E" w:rsidP="00643EBA">
      <w:pPr>
        <w:spacing w:before="120" w:after="0" w:line="360" w:lineRule="auto"/>
      </w:pPr>
      <w:r>
        <w:t xml:space="preserve">The </w:t>
      </w:r>
      <w:r w:rsidR="00657D05">
        <w:t xml:space="preserve">study broadly includes the </w:t>
      </w:r>
      <w:r>
        <w:t xml:space="preserve">inspection of pollutant present in </w:t>
      </w:r>
      <w:r w:rsidR="00657D05">
        <w:t>t</w:t>
      </w:r>
      <w:r w:rsidR="002A64EA">
        <w:t>he effluent from domestic applications</w:t>
      </w:r>
      <w:r>
        <w:t xml:space="preserve"> </w:t>
      </w:r>
      <w:r w:rsidR="000E21F2">
        <w:t>and in the</w:t>
      </w:r>
      <w:r>
        <w:t xml:space="preserve"> </w:t>
      </w:r>
      <w:r w:rsidR="000E21F2">
        <w:t>assessment</w:t>
      </w:r>
      <w:r>
        <w:t xml:space="preserve"> of the effectiveness of </w:t>
      </w:r>
      <w:r w:rsidR="000E21F2">
        <w:t>utilizing</w:t>
      </w:r>
      <w:r>
        <w:t xml:space="preserve"> </w:t>
      </w:r>
      <w:r w:rsidR="00657D05">
        <w:t xml:space="preserve">raw </w:t>
      </w:r>
      <w:r>
        <w:t xml:space="preserve">coconut fiber and </w:t>
      </w:r>
      <w:r w:rsidR="00657D05">
        <w:t xml:space="preserve">raw </w:t>
      </w:r>
      <w:r>
        <w:t>rice husk combin</w:t>
      </w:r>
      <w:r w:rsidR="000E21F2">
        <w:t>ed</w:t>
      </w:r>
      <w:r w:rsidR="00304468">
        <w:t xml:space="preserve"> with sand and stone</w:t>
      </w:r>
      <w:r w:rsidR="00B00DF3">
        <w:t>s</w:t>
      </w:r>
      <w:r w:rsidR="00304468">
        <w:t xml:space="preserve"> </w:t>
      </w:r>
      <w:r w:rsidR="00657D05">
        <w:t>pebbles</w:t>
      </w:r>
      <w:r w:rsidR="00304468">
        <w:t xml:space="preserve"> </w:t>
      </w:r>
      <w:r w:rsidR="000E21F2">
        <w:t>in</w:t>
      </w:r>
      <w:r w:rsidR="00304468">
        <w:t xml:space="preserve"> </w:t>
      </w:r>
      <w:r>
        <w:t xml:space="preserve">the filtration of </w:t>
      </w:r>
      <w:r w:rsidR="00657D05">
        <w:t>domestic effluent sample</w:t>
      </w:r>
      <w:r>
        <w:t xml:space="preserve">. The pH value and total coliform value </w:t>
      </w:r>
      <w:r w:rsidR="00657D05">
        <w:t xml:space="preserve">is well suited </w:t>
      </w:r>
      <w:r w:rsidR="000E21F2">
        <w:t>in line with</w:t>
      </w:r>
      <w:r>
        <w:t xml:space="preserve"> </w:t>
      </w:r>
      <w:r w:rsidR="009C5F43">
        <w:t>In</w:t>
      </w:r>
      <w:r w:rsidR="000E21F2">
        <w:t>land</w:t>
      </w:r>
      <w:r>
        <w:t xml:space="preserve"> water quality standard for surface wate</w:t>
      </w:r>
      <w:r w:rsidR="00657D05">
        <w:t xml:space="preserve">r.  </w:t>
      </w:r>
      <w:r>
        <w:t xml:space="preserve">The amount of </w:t>
      </w:r>
      <w:r w:rsidR="00B00DF3">
        <w:t>TSS</w:t>
      </w:r>
      <w:r>
        <w:t xml:space="preserve"> </w:t>
      </w:r>
      <w:r w:rsidR="00064912">
        <w:t xml:space="preserve">and </w:t>
      </w:r>
      <w:r w:rsidR="00B00DF3">
        <w:t>TDS</w:t>
      </w:r>
      <w:r>
        <w:t xml:space="preserve"> have been decreased from the initial condition of </w:t>
      </w:r>
      <w:r w:rsidR="00657D05">
        <w:t>t</w:t>
      </w:r>
      <w:r w:rsidR="002A64EA">
        <w:t>he effluent from domestic applications</w:t>
      </w:r>
      <w:r>
        <w:t xml:space="preserve">. Moreover, </w:t>
      </w:r>
      <w:r w:rsidR="00657D05">
        <w:t xml:space="preserve">the </w:t>
      </w:r>
      <w:r>
        <w:t xml:space="preserve">growth </w:t>
      </w:r>
      <w:r w:rsidR="00064912">
        <w:t xml:space="preserve">of </w:t>
      </w:r>
      <w:r>
        <w:t>total coliform and fecal coliform has reduced perfectly</w:t>
      </w:r>
      <w:r w:rsidR="00304468">
        <w:t xml:space="preserve">. So, both </w:t>
      </w:r>
      <w:r w:rsidR="00657D05">
        <w:t xml:space="preserve">raw </w:t>
      </w:r>
      <w:r w:rsidR="00304468">
        <w:t xml:space="preserve">coconut fiber and </w:t>
      </w:r>
      <w:r w:rsidR="00657D05">
        <w:t xml:space="preserve">raw </w:t>
      </w:r>
      <w:r w:rsidR="00304468">
        <w:t xml:space="preserve">rice husk are </w:t>
      </w:r>
      <w:r w:rsidR="00657D05">
        <w:t xml:space="preserve">mostly </w:t>
      </w:r>
      <w:r w:rsidR="00304468">
        <w:t xml:space="preserve">suitable </w:t>
      </w:r>
      <w:r w:rsidR="00657D05">
        <w:t>for the effluent management</w:t>
      </w:r>
      <w:r w:rsidR="002F4E55">
        <w:t xml:space="preserve"> as filter media.</w:t>
      </w:r>
      <w:bookmarkStart w:id="0" w:name="_GoBack"/>
      <w:bookmarkEnd w:id="0"/>
    </w:p>
    <w:p w:rsidR="00CF1C90" w:rsidRDefault="002F4E55" w:rsidP="00643EBA">
      <w:pPr>
        <w:pStyle w:val="Heading1"/>
        <w:spacing w:line="360" w:lineRule="auto"/>
      </w:pPr>
      <w:r>
        <w:t>RECOMMENDATION</w:t>
      </w:r>
    </w:p>
    <w:p w:rsidR="00183DD0" w:rsidRDefault="000E21F2" w:rsidP="00614AB5">
      <w:pPr>
        <w:spacing w:after="0" w:line="360" w:lineRule="auto"/>
        <w:rPr>
          <w:rFonts w:cs="Vrinda"/>
          <w:lang w:bidi="bn-IN"/>
        </w:rPr>
      </w:pPr>
      <w:r>
        <w:t xml:space="preserve">Even </w:t>
      </w:r>
      <w:r w:rsidRPr="002F4E55">
        <w:t>though</w:t>
      </w:r>
      <w:r w:rsidR="002F4E55" w:rsidRPr="002F4E55">
        <w:t xml:space="preserve"> some</w:t>
      </w:r>
      <w:r w:rsidR="00820ABB">
        <w:t xml:space="preserve"> investigative</w:t>
      </w:r>
      <w:r w:rsidR="002F4E55" w:rsidRPr="002F4E55">
        <w:t xml:space="preserve"> parameters in this </w:t>
      </w:r>
      <w:r w:rsidR="00820ABB">
        <w:t>study is</w:t>
      </w:r>
      <w:r w:rsidR="002F4E55" w:rsidRPr="002F4E55">
        <w:t xml:space="preserve"> quite good, some parameters have taken under further investigation for their improv</w:t>
      </w:r>
      <w:r w:rsidR="002F4E55">
        <w:t>ement and some other parameters also should investigate like</w:t>
      </w:r>
      <w:r w:rsidR="00614AB5">
        <w:t xml:space="preserve"> (</w:t>
      </w:r>
      <w:proofErr w:type="spellStart"/>
      <w:r w:rsidR="00614AB5">
        <w:t>i</w:t>
      </w:r>
      <w:proofErr w:type="spellEnd"/>
      <w:r w:rsidR="00614AB5">
        <w:t xml:space="preserve">) </w:t>
      </w:r>
      <w:r w:rsidR="002F4E55">
        <w:t>Biochemical Oxygen Demand (BOD)</w:t>
      </w:r>
      <w:r w:rsidR="00614AB5">
        <w:t xml:space="preserve">, (ii) </w:t>
      </w:r>
      <w:r w:rsidR="002F4E55">
        <w:t>Dissolved Oxygen (DO)</w:t>
      </w:r>
      <w:r w:rsidR="00614AB5">
        <w:t xml:space="preserve"> and (iii) H</w:t>
      </w:r>
      <w:r w:rsidR="002F4E55">
        <w:t>eavy metal</w:t>
      </w:r>
      <w:r w:rsidR="00820ABB">
        <w:t>s</w:t>
      </w:r>
      <w:r w:rsidR="00614AB5">
        <w:t xml:space="preserve">.  </w:t>
      </w:r>
      <w:r w:rsidR="00820ABB">
        <w:rPr>
          <w:rFonts w:cs="Vrinda"/>
          <w:lang w:bidi="bn-IN"/>
        </w:rPr>
        <w:t>Ultimately the experimental results shows the better adoption in terms of cost, affordability and easy availability of raw</w:t>
      </w:r>
      <w:r w:rsidR="00183DD0">
        <w:rPr>
          <w:rFonts w:cs="Vrinda"/>
          <w:lang w:bidi="bn-IN"/>
        </w:rPr>
        <w:t xml:space="preserve"> coconut fiber and</w:t>
      </w:r>
      <w:r w:rsidR="00820ABB">
        <w:rPr>
          <w:rFonts w:cs="Vrinda"/>
          <w:lang w:bidi="bn-IN"/>
        </w:rPr>
        <w:t xml:space="preserve"> raw</w:t>
      </w:r>
      <w:r w:rsidR="00183DD0">
        <w:rPr>
          <w:rFonts w:cs="Vrinda"/>
          <w:lang w:bidi="bn-IN"/>
        </w:rPr>
        <w:t xml:space="preserve"> rice husk may be used together as filter media with stone </w:t>
      </w:r>
      <w:r w:rsidR="00820ABB">
        <w:rPr>
          <w:rFonts w:cs="Vrinda"/>
          <w:lang w:bidi="bn-IN"/>
        </w:rPr>
        <w:t>pebbles</w:t>
      </w:r>
      <w:r w:rsidR="00183DD0">
        <w:rPr>
          <w:rFonts w:cs="Vrinda"/>
          <w:lang w:bidi="bn-IN"/>
        </w:rPr>
        <w:t xml:space="preserve"> </w:t>
      </w:r>
      <w:r w:rsidR="00F8241F">
        <w:rPr>
          <w:rFonts w:cs="Vrinda"/>
          <w:lang w:bidi="bn-IN"/>
        </w:rPr>
        <w:t>and sand</w:t>
      </w:r>
      <w:r w:rsidR="00820ABB">
        <w:rPr>
          <w:rFonts w:cs="Vrinda"/>
          <w:lang w:bidi="bn-IN"/>
        </w:rPr>
        <w:t xml:space="preserve"> in domestic effluent management.</w:t>
      </w:r>
      <w:r w:rsidR="00F8241F">
        <w:rPr>
          <w:rFonts w:cs="Vrinda"/>
          <w:lang w:bidi="bn-IN"/>
        </w:rPr>
        <w:t xml:space="preserve"> </w:t>
      </w:r>
    </w:p>
    <w:p w:rsidR="00C61833" w:rsidRDefault="00C61833" w:rsidP="003E49BC">
      <w:pPr>
        <w:pStyle w:val="Heading1"/>
        <w:spacing w:before="100" w:beforeAutospacing="1" w:line="360" w:lineRule="auto"/>
        <w:rPr>
          <w:lang w:bidi="bn-IN"/>
        </w:rPr>
      </w:pPr>
      <w:r>
        <w:rPr>
          <w:lang w:bidi="bn-IN"/>
        </w:rPr>
        <w:lastRenderedPageBreak/>
        <w:t>REFERENCES</w:t>
      </w:r>
    </w:p>
    <w:p w:rsidR="00171FA3" w:rsidRPr="00BB30C4" w:rsidRDefault="009F454F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1. </w:t>
      </w:r>
      <w:r w:rsidR="000E21F2" w:rsidRPr="00BB30C4">
        <w:rPr>
          <w:rFonts w:eastAsia="Times New Roman" w:cs="Times New Roman"/>
          <w:color w:val="000000"/>
        </w:rPr>
        <w:t xml:space="preserve">C. </w:t>
      </w:r>
      <w:proofErr w:type="spellStart"/>
      <w:r w:rsidR="00171FA3" w:rsidRPr="00BB30C4">
        <w:rPr>
          <w:rFonts w:eastAsia="Times New Roman" w:cs="Times New Roman"/>
          <w:color w:val="000000"/>
        </w:rPr>
        <w:t>Namasivayam</w:t>
      </w:r>
      <w:proofErr w:type="spellEnd"/>
      <w:r w:rsidR="00171FA3" w:rsidRPr="00BB30C4">
        <w:rPr>
          <w:rFonts w:eastAsia="Times New Roman" w:cs="Times New Roman"/>
          <w:color w:val="000000"/>
        </w:rPr>
        <w:t xml:space="preserve"> and </w:t>
      </w:r>
      <w:r w:rsidR="000E21F2" w:rsidRPr="00BB30C4">
        <w:rPr>
          <w:rFonts w:eastAsia="Times New Roman" w:cs="Times New Roman"/>
          <w:color w:val="000000"/>
        </w:rPr>
        <w:t xml:space="preserve">D. </w:t>
      </w:r>
      <w:r w:rsidR="00171FA3" w:rsidRPr="00BB30C4">
        <w:rPr>
          <w:rFonts w:eastAsia="Times New Roman" w:cs="Times New Roman"/>
          <w:color w:val="000000"/>
        </w:rPr>
        <w:t>Sangeetha</w:t>
      </w:r>
      <w:r w:rsidR="000E21F2" w:rsidRPr="00BB30C4">
        <w:rPr>
          <w:rFonts w:eastAsia="Times New Roman" w:cs="Times New Roman"/>
          <w:color w:val="000000"/>
        </w:rPr>
        <w:t>,</w:t>
      </w:r>
      <w:r w:rsidR="00171FA3" w:rsidRPr="00BB30C4">
        <w:rPr>
          <w:rFonts w:eastAsia="Times New Roman" w:cs="Times New Roman"/>
          <w:color w:val="000000"/>
        </w:rPr>
        <w:t xml:space="preserve"> </w:t>
      </w:r>
      <w:r w:rsidR="00BB30C4" w:rsidRPr="00BB30C4">
        <w:rPr>
          <w:rFonts w:eastAsia="Times New Roman" w:cs="Times New Roman"/>
          <w:color w:val="000000"/>
        </w:rPr>
        <w:t>2006,</w:t>
      </w:r>
      <w:r w:rsidR="00BB30C4" w:rsidRPr="00BB30C4">
        <w:rPr>
          <w:rFonts w:eastAsia="Times New Roman" w:cs="Times New Roman"/>
          <w:b/>
          <w:color w:val="000000"/>
        </w:rPr>
        <w:t xml:space="preserve"> </w:t>
      </w:r>
      <w:r w:rsidR="00171FA3" w:rsidRPr="00BB30C4">
        <w:rPr>
          <w:rFonts w:eastAsia="Times New Roman" w:cs="Times New Roman"/>
          <w:color w:val="000000"/>
        </w:rPr>
        <w:t>Recycling of agricultural solid waste, coir pith</w:t>
      </w:r>
      <w:r w:rsidR="000E21F2" w:rsidRPr="00BB30C4">
        <w:rPr>
          <w:rFonts w:eastAsia="Times New Roman" w:cs="Times New Roman"/>
          <w:color w:val="000000"/>
        </w:rPr>
        <w:t xml:space="preserve"> in the r</w:t>
      </w:r>
      <w:r w:rsidR="00171FA3" w:rsidRPr="00BB30C4">
        <w:rPr>
          <w:rFonts w:eastAsia="Times New Roman" w:cs="Times New Roman"/>
          <w:color w:val="000000"/>
        </w:rPr>
        <w:t>emoval of anions, heavy metals, organics and dyes from water by adsorption onto ZnCl</w:t>
      </w:r>
      <w:r w:rsidR="00171FA3" w:rsidRPr="00BB30C4">
        <w:rPr>
          <w:rFonts w:eastAsia="Times New Roman" w:cs="Times New Roman"/>
          <w:color w:val="000000"/>
          <w:vertAlign w:val="subscript"/>
        </w:rPr>
        <w:t>2</w:t>
      </w:r>
      <w:r w:rsidR="00171FA3" w:rsidRPr="00BB30C4">
        <w:rPr>
          <w:rFonts w:eastAsia="Times New Roman" w:cs="Times New Roman"/>
          <w:color w:val="000000"/>
        </w:rPr>
        <w:t xml:space="preserve"> activated coir pith carbon. Journal of Hazardous Materials</w:t>
      </w:r>
      <w:r w:rsidR="00BB30C4" w:rsidRPr="00BB30C4">
        <w:rPr>
          <w:rFonts w:eastAsia="Times New Roman" w:cs="Times New Roman"/>
          <w:color w:val="000000"/>
        </w:rPr>
        <w:t>,</w:t>
      </w:r>
      <w:r w:rsidR="00D15215" w:rsidRPr="00BB30C4">
        <w:rPr>
          <w:rFonts w:eastAsia="Times New Roman" w:cs="Times New Roman"/>
          <w:color w:val="000000"/>
        </w:rPr>
        <w:t xml:space="preserve"> </w:t>
      </w:r>
      <w:r w:rsidR="00171FA3" w:rsidRPr="00BB30C4">
        <w:rPr>
          <w:rFonts w:eastAsia="Times New Roman" w:cs="Times New Roman"/>
          <w:color w:val="000000"/>
        </w:rPr>
        <w:t>135, 449–452.</w:t>
      </w:r>
    </w:p>
    <w:p w:rsidR="00062007" w:rsidRPr="00BB30C4" w:rsidRDefault="00062007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2. </w:t>
      </w:r>
      <w:r w:rsidR="00BB30C4" w:rsidRPr="00BB30C4">
        <w:rPr>
          <w:rFonts w:eastAsia="Times New Roman" w:cs="Times New Roman"/>
          <w:color w:val="000000"/>
        </w:rPr>
        <w:t xml:space="preserve">P.W </w:t>
      </w:r>
      <w:r w:rsidRPr="00BB30C4">
        <w:rPr>
          <w:rFonts w:eastAsia="Times New Roman" w:cs="Times New Roman"/>
          <w:color w:val="000000"/>
        </w:rPr>
        <w:t>Lankford</w:t>
      </w:r>
      <w:r w:rsidR="00BB30C4">
        <w:rPr>
          <w:rFonts w:eastAsia="Times New Roman" w:cs="Times New Roman"/>
          <w:color w:val="000000"/>
        </w:rPr>
        <w:t xml:space="preserve"> </w:t>
      </w:r>
      <w:r w:rsidRPr="00BB30C4">
        <w:rPr>
          <w:rFonts w:eastAsia="Times New Roman" w:cs="Times New Roman"/>
          <w:color w:val="000000"/>
        </w:rPr>
        <w:t>and</w:t>
      </w:r>
      <w:r w:rsidR="00BB30C4">
        <w:rPr>
          <w:rFonts w:eastAsia="Times New Roman" w:cs="Times New Roman"/>
          <w:color w:val="000000"/>
        </w:rPr>
        <w:t xml:space="preserve"> W.W.</w:t>
      </w:r>
      <w:r w:rsidRPr="00BB30C4">
        <w:rPr>
          <w:rFonts w:eastAsia="Times New Roman" w:cs="Times New Roman"/>
          <w:color w:val="000000"/>
        </w:rPr>
        <w:t xml:space="preserve"> Eckenfelder, </w:t>
      </w:r>
      <w:r w:rsidR="00BB30C4">
        <w:rPr>
          <w:rFonts w:eastAsia="Times New Roman" w:cs="Times New Roman"/>
          <w:color w:val="000000"/>
        </w:rPr>
        <w:t xml:space="preserve">1990, </w:t>
      </w:r>
      <w:r w:rsidRPr="00BB30C4">
        <w:rPr>
          <w:rFonts w:eastAsia="Times New Roman" w:cs="Times New Roman"/>
          <w:color w:val="000000"/>
        </w:rPr>
        <w:t xml:space="preserve">Toxicity Reduction in Industrial Effluents, Van </w:t>
      </w:r>
      <w:proofErr w:type="spellStart"/>
      <w:r w:rsidRPr="00BB30C4">
        <w:rPr>
          <w:rFonts w:eastAsia="Times New Roman" w:cs="Times New Roman"/>
          <w:color w:val="000000"/>
        </w:rPr>
        <w:t>Nostrand</w:t>
      </w:r>
      <w:proofErr w:type="spellEnd"/>
      <w:r w:rsidR="00BB30C4">
        <w:rPr>
          <w:rFonts w:eastAsia="Times New Roman" w:cs="Times New Roman"/>
          <w:color w:val="000000"/>
        </w:rPr>
        <w:t xml:space="preserve"> </w:t>
      </w:r>
      <w:r w:rsidRPr="00BB30C4">
        <w:rPr>
          <w:rFonts w:eastAsia="Times New Roman" w:cs="Times New Roman"/>
          <w:color w:val="000000"/>
        </w:rPr>
        <w:t>Reinhold.</w:t>
      </w:r>
    </w:p>
    <w:p w:rsidR="00062007" w:rsidRPr="00BB30C4" w:rsidRDefault="00062007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3. </w:t>
      </w:r>
      <w:r w:rsidR="00BB30C4">
        <w:rPr>
          <w:rFonts w:eastAsia="Times New Roman" w:cs="Times New Roman"/>
          <w:color w:val="000000"/>
        </w:rPr>
        <w:t xml:space="preserve">D.H. Kim and M.A. </w:t>
      </w:r>
      <w:r w:rsidRPr="00BB30C4">
        <w:rPr>
          <w:rFonts w:eastAsia="Times New Roman" w:cs="Times New Roman"/>
          <w:color w:val="000000"/>
        </w:rPr>
        <w:t xml:space="preserve">Anderson, </w:t>
      </w:r>
      <w:r w:rsidR="00116153">
        <w:rPr>
          <w:rFonts w:eastAsia="Times New Roman" w:cs="Times New Roman"/>
          <w:color w:val="000000"/>
        </w:rPr>
        <w:t>1994,</w:t>
      </w:r>
      <w:r w:rsidRPr="00BB30C4">
        <w:rPr>
          <w:rFonts w:eastAsia="Times New Roman" w:cs="Times New Roman"/>
          <w:color w:val="000000"/>
        </w:rPr>
        <w:t xml:space="preserve"> </w:t>
      </w:r>
      <w:proofErr w:type="spellStart"/>
      <w:r w:rsidRPr="00BB30C4">
        <w:rPr>
          <w:rFonts w:eastAsia="Times New Roman" w:cs="Times New Roman"/>
          <w:color w:val="000000"/>
        </w:rPr>
        <w:t>Photoelectrocatalytic</w:t>
      </w:r>
      <w:proofErr w:type="spellEnd"/>
      <w:r w:rsidRPr="00BB30C4">
        <w:rPr>
          <w:rFonts w:eastAsia="Times New Roman" w:cs="Times New Roman"/>
          <w:color w:val="000000"/>
        </w:rPr>
        <w:t xml:space="preserve"> degradation of formic acid using a porous titanium dioxide thin-film electrode. Environmental Science and Technology, 28</w:t>
      </w:r>
      <w:r w:rsidR="00116153">
        <w:rPr>
          <w:rFonts w:eastAsia="Times New Roman" w:cs="Times New Roman"/>
          <w:color w:val="000000"/>
        </w:rPr>
        <w:t>(</w:t>
      </w:r>
      <w:r w:rsidRPr="00BB30C4">
        <w:rPr>
          <w:rFonts w:eastAsia="Times New Roman" w:cs="Times New Roman"/>
          <w:color w:val="000000"/>
        </w:rPr>
        <w:t>3</w:t>
      </w:r>
      <w:r w:rsidR="00116153">
        <w:rPr>
          <w:rFonts w:eastAsia="Times New Roman" w:cs="Times New Roman"/>
          <w:color w:val="000000"/>
        </w:rPr>
        <w:t>)</w:t>
      </w:r>
      <w:r w:rsidRPr="00BB30C4">
        <w:rPr>
          <w:rFonts w:eastAsia="Times New Roman" w:cs="Times New Roman"/>
          <w:color w:val="000000"/>
        </w:rPr>
        <w:t>, 479-483.</w:t>
      </w:r>
    </w:p>
    <w:p w:rsidR="00EC29C6" w:rsidRPr="00BB30C4" w:rsidRDefault="00EC29C6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4. </w:t>
      </w:r>
      <w:r w:rsidR="00C91F09">
        <w:rPr>
          <w:rFonts w:eastAsia="Times New Roman" w:cs="Times New Roman"/>
          <w:color w:val="000000"/>
        </w:rPr>
        <w:t xml:space="preserve">A.A.M. </w:t>
      </w:r>
      <w:proofErr w:type="spellStart"/>
      <w:r w:rsidRPr="00BB30C4">
        <w:rPr>
          <w:rFonts w:eastAsia="Times New Roman" w:cs="Times New Roman"/>
          <w:color w:val="000000"/>
        </w:rPr>
        <w:t>Daifullah</w:t>
      </w:r>
      <w:proofErr w:type="spellEnd"/>
      <w:r w:rsidRPr="00BB30C4">
        <w:rPr>
          <w:rFonts w:eastAsia="Times New Roman" w:cs="Times New Roman"/>
          <w:color w:val="000000"/>
        </w:rPr>
        <w:t xml:space="preserve"> and </w:t>
      </w:r>
      <w:r w:rsidR="00C91F09">
        <w:rPr>
          <w:rFonts w:eastAsia="Times New Roman" w:cs="Times New Roman"/>
          <w:color w:val="000000"/>
        </w:rPr>
        <w:t xml:space="preserve">B.S. </w:t>
      </w:r>
      <w:proofErr w:type="spellStart"/>
      <w:r w:rsidRPr="00BB30C4">
        <w:rPr>
          <w:rFonts w:eastAsia="Times New Roman" w:cs="Times New Roman"/>
          <w:color w:val="000000"/>
        </w:rPr>
        <w:t>Girgis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C91F09">
        <w:rPr>
          <w:rFonts w:eastAsia="Times New Roman" w:cs="Times New Roman"/>
          <w:color w:val="000000"/>
        </w:rPr>
        <w:t>1</w:t>
      </w:r>
      <w:r w:rsidR="00C91F09" w:rsidRPr="00C91F09">
        <w:rPr>
          <w:rFonts w:eastAsia="Times New Roman" w:cs="Times New Roman"/>
          <w:color w:val="000000"/>
        </w:rPr>
        <w:t>998</w:t>
      </w:r>
      <w:r w:rsidR="00C91F09">
        <w:rPr>
          <w:rFonts w:eastAsia="Times New Roman" w:cs="Times New Roman"/>
          <w:color w:val="000000"/>
        </w:rPr>
        <w:t xml:space="preserve">, </w:t>
      </w:r>
      <w:r w:rsidRPr="00BB30C4">
        <w:rPr>
          <w:rFonts w:eastAsia="Times New Roman" w:cs="Times New Roman"/>
          <w:color w:val="000000"/>
        </w:rPr>
        <w:t>Removal of substituted phenols by activated carbon ob</w:t>
      </w:r>
      <w:r w:rsidR="00C91F09">
        <w:rPr>
          <w:rFonts w:eastAsia="Times New Roman" w:cs="Times New Roman"/>
          <w:color w:val="000000"/>
        </w:rPr>
        <w:t xml:space="preserve">tained from agricultural waste, </w:t>
      </w:r>
      <w:r w:rsidRPr="00BB30C4">
        <w:rPr>
          <w:rFonts w:eastAsia="Times New Roman" w:cs="Times New Roman"/>
          <w:color w:val="000000"/>
        </w:rPr>
        <w:t>Water Research, 32</w:t>
      </w:r>
      <w:r w:rsidR="00C91F09">
        <w:rPr>
          <w:rFonts w:eastAsia="Times New Roman" w:cs="Times New Roman"/>
          <w:color w:val="000000"/>
        </w:rPr>
        <w:t>(4)</w:t>
      </w:r>
      <w:r w:rsidRPr="00BB30C4">
        <w:rPr>
          <w:rFonts w:eastAsia="Times New Roman" w:cs="Times New Roman"/>
          <w:color w:val="000000"/>
        </w:rPr>
        <w:t>, 1169–1177.</w:t>
      </w:r>
    </w:p>
    <w:p w:rsidR="00EC29C6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5. </w:t>
      </w:r>
      <w:r w:rsidR="00C91F09">
        <w:rPr>
          <w:rFonts w:eastAsia="Times New Roman" w:cs="Times New Roman"/>
          <w:color w:val="000000"/>
        </w:rPr>
        <w:t xml:space="preserve">D.C. </w:t>
      </w:r>
      <w:r w:rsidRPr="00BB30C4">
        <w:rPr>
          <w:rFonts w:eastAsia="Times New Roman" w:cs="Times New Roman"/>
          <w:color w:val="000000"/>
        </w:rPr>
        <w:t xml:space="preserve">Sharma and </w:t>
      </w:r>
      <w:r w:rsidR="00C91F09">
        <w:rPr>
          <w:rFonts w:eastAsia="Times New Roman" w:cs="Times New Roman"/>
          <w:color w:val="000000"/>
        </w:rPr>
        <w:t xml:space="preserve">C.F. </w:t>
      </w:r>
      <w:r w:rsidRPr="00BB30C4">
        <w:rPr>
          <w:rFonts w:eastAsia="Times New Roman" w:cs="Times New Roman"/>
          <w:color w:val="000000"/>
        </w:rPr>
        <w:t xml:space="preserve">Forester, </w:t>
      </w:r>
      <w:r w:rsidR="00C91F09">
        <w:rPr>
          <w:rFonts w:eastAsia="Times New Roman" w:cs="Times New Roman"/>
          <w:color w:val="000000"/>
        </w:rPr>
        <w:t>1994,</w:t>
      </w:r>
      <w:r w:rsidRPr="00BB30C4">
        <w:rPr>
          <w:rFonts w:eastAsia="Times New Roman" w:cs="Times New Roman"/>
          <w:color w:val="000000"/>
        </w:rPr>
        <w:t xml:space="preserve"> A preliminary examination into the adsorption of hexavalent chromium using low-cost adsorbents</w:t>
      </w:r>
      <w:r w:rsidR="00C91F09">
        <w:rPr>
          <w:rFonts w:eastAsia="Times New Roman" w:cs="Times New Roman"/>
          <w:color w:val="000000"/>
        </w:rPr>
        <w:t>,</w:t>
      </w:r>
      <w:r w:rsidRPr="00BB30C4">
        <w:rPr>
          <w:rFonts w:eastAsia="Times New Roman" w:cs="Times New Roman"/>
          <w:color w:val="000000"/>
        </w:rPr>
        <w:t xml:space="preserve"> </w:t>
      </w:r>
      <w:proofErr w:type="spellStart"/>
      <w:r w:rsidRPr="00BB30C4">
        <w:rPr>
          <w:rFonts w:eastAsia="Times New Roman" w:cs="Times New Roman"/>
          <w:color w:val="000000"/>
        </w:rPr>
        <w:t>Bioresource</w:t>
      </w:r>
      <w:proofErr w:type="spellEnd"/>
      <w:r w:rsidRPr="00BB30C4">
        <w:rPr>
          <w:rFonts w:eastAsia="Times New Roman" w:cs="Times New Roman"/>
          <w:color w:val="000000"/>
        </w:rPr>
        <w:t xml:space="preserve"> Technology</w:t>
      </w:r>
      <w:r w:rsidR="00C91F09">
        <w:rPr>
          <w:rFonts w:eastAsia="Times New Roman" w:cs="Times New Roman"/>
          <w:color w:val="000000"/>
        </w:rPr>
        <w:t>,</w:t>
      </w:r>
      <w:r w:rsidRPr="00BB30C4">
        <w:rPr>
          <w:rFonts w:eastAsia="Times New Roman" w:cs="Times New Roman"/>
          <w:color w:val="000000"/>
        </w:rPr>
        <w:t xml:space="preserve"> 47</w:t>
      </w:r>
      <w:r w:rsidR="00C91F09">
        <w:rPr>
          <w:rFonts w:eastAsia="Times New Roman" w:cs="Times New Roman"/>
          <w:color w:val="000000"/>
        </w:rPr>
        <w:t>(3)</w:t>
      </w:r>
      <w:r w:rsidRPr="00BB30C4">
        <w:rPr>
          <w:rFonts w:eastAsia="Times New Roman" w:cs="Times New Roman"/>
          <w:color w:val="000000"/>
        </w:rPr>
        <w:t>, 257-264.</w:t>
      </w:r>
    </w:p>
    <w:p w:rsidR="00EC29C6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6. </w:t>
      </w:r>
      <w:r w:rsidR="00C91F09">
        <w:rPr>
          <w:rFonts w:eastAsia="Times New Roman" w:cs="Times New Roman"/>
          <w:color w:val="000000"/>
        </w:rPr>
        <w:t xml:space="preserve">K.K. </w:t>
      </w:r>
      <w:proofErr w:type="spellStart"/>
      <w:r w:rsidR="00C91F09">
        <w:rPr>
          <w:rFonts w:eastAsia="Times New Roman" w:cs="Times New Roman"/>
          <w:color w:val="000000"/>
        </w:rPr>
        <w:t>Sivakumar</w:t>
      </w:r>
      <w:proofErr w:type="spellEnd"/>
      <w:r w:rsidR="009C5F43" w:rsidRPr="00BB30C4">
        <w:rPr>
          <w:rFonts w:eastAsia="Times New Roman" w:cs="Times New Roman"/>
          <w:color w:val="000000"/>
        </w:rPr>
        <w:t>, Mo</w:t>
      </w:r>
      <w:r w:rsidR="00C91F09">
        <w:rPr>
          <w:rFonts w:eastAsia="Times New Roman" w:cs="Times New Roman"/>
          <w:color w:val="000000"/>
        </w:rPr>
        <w:t xml:space="preserve">hamed Haroon </w:t>
      </w:r>
      <w:proofErr w:type="spellStart"/>
      <w:r w:rsidR="00C91F09">
        <w:rPr>
          <w:rFonts w:eastAsia="Times New Roman" w:cs="Times New Roman"/>
          <w:color w:val="000000"/>
        </w:rPr>
        <w:t>Basha</w:t>
      </w:r>
      <w:proofErr w:type="spellEnd"/>
      <w:r w:rsidR="00C91F09">
        <w:rPr>
          <w:rFonts w:eastAsia="Times New Roman" w:cs="Times New Roman"/>
          <w:color w:val="000000"/>
        </w:rPr>
        <w:t xml:space="preserve"> and </w:t>
      </w:r>
      <w:proofErr w:type="spellStart"/>
      <w:r w:rsidR="00C91F09">
        <w:rPr>
          <w:rFonts w:eastAsia="Times New Roman" w:cs="Times New Roman"/>
          <w:color w:val="000000"/>
        </w:rPr>
        <w:t>Nandhini</w:t>
      </w:r>
      <w:proofErr w:type="spellEnd"/>
      <w:r w:rsidR="00C91F09">
        <w:rPr>
          <w:rFonts w:eastAsia="Times New Roman" w:cs="Times New Roman"/>
          <w:color w:val="000000"/>
        </w:rPr>
        <w:t>,</w:t>
      </w:r>
      <w:r w:rsidR="009C5F43" w:rsidRPr="00BB30C4">
        <w:rPr>
          <w:rFonts w:eastAsia="Times New Roman" w:cs="Times New Roman"/>
          <w:color w:val="000000"/>
        </w:rPr>
        <w:t xml:space="preserve"> </w:t>
      </w:r>
      <w:r w:rsidR="00C91F09" w:rsidRPr="00BB30C4">
        <w:rPr>
          <w:rFonts w:eastAsia="Times New Roman" w:cs="Times New Roman"/>
          <w:color w:val="000000"/>
        </w:rPr>
        <w:t>2021</w:t>
      </w:r>
      <w:r w:rsidR="00C91F09">
        <w:rPr>
          <w:rFonts w:eastAsia="Times New Roman" w:cs="Times New Roman"/>
          <w:color w:val="000000"/>
        </w:rPr>
        <w:t xml:space="preserve">, </w:t>
      </w:r>
      <w:proofErr w:type="spellStart"/>
      <w:r w:rsidR="009C5F43" w:rsidRPr="00BB30C4">
        <w:rPr>
          <w:rFonts w:eastAsia="Times New Roman" w:cs="Times New Roman"/>
          <w:color w:val="000000"/>
        </w:rPr>
        <w:t>ZnO</w:t>
      </w:r>
      <w:proofErr w:type="spellEnd"/>
      <w:r w:rsidR="009C5F43" w:rsidRPr="00BB30C4">
        <w:rPr>
          <w:rFonts w:eastAsia="Times New Roman" w:cs="Times New Roman"/>
          <w:color w:val="000000"/>
        </w:rPr>
        <w:t>/UV induced photocatalytic degradation of textile dyes, Research Journal of Chemistry and Environment, 25(5), 160-165</w:t>
      </w:r>
      <w:r w:rsidRPr="00BB30C4">
        <w:rPr>
          <w:rFonts w:eastAsia="Times New Roman" w:cs="Times New Roman"/>
          <w:color w:val="000000"/>
        </w:rPr>
        <w:t>.</w:t>
      </w:r>
    </w:p>
    <w:p w:rsidR="00EC29C6" w:rsidRPr="00BB30C4" w:rsidRDefault="00EC29C6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7. </w:t>
      </w:r>
      <w:r w:rsidR="00C91F09">
        <w:rPr>
          <w:rFonts w:eastAsia="Times New Roman" w:cs="Times New Roman"/>
          <w:color w:val="000000"/>
        </w:rPr>
        <w:t xml:space="preserve">A.A.M. </w:t>
      </w:r>
      <w:proofErr w:type="spellStart"/>
      <w:r w:rsidRPr="00BB30C4">
        <w:rPr>
          <w:rFonts w:eastAsia="Times New Roman" w:cs="Times New Roman"/>
          <w:color w:val="000000"/>
        </w:rPr>
        <w:t>Daifullah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C91F09">
        <w:rPr>
          <w:rFonts w:eastAsia="Times New Roman" w:cs="Times New Roman"/>
          <w:color w:val="000000"/>
        </w:rPr>
        <w:t xml:space="preserve">B.S. </w:t>
      </w:r>
      <w:proofErr w:type="spellStart"/>
      <w:r w:rsidRPr="00BB30C4">
        <w:rPr>
          <w:rFonts w:eastAsia="Times New Roman" w:cs="Times New Roman"/>
          <w:color w:val="000000"/>
        </w:rPr>
        <w:t>Girgis</w:t>
      </w:r>
      <w:proofErr w:type="spellEnd"/>
      <w:r w:rsidRPr="00BB30C4">
        <w:rPr>
          <w:rFonts w:eastAsia="Times New Roman" w:cs="Times New Roman"/>
          <w:color w:val="000000"/>
        </w:rPr>
        <w:t xml:space="preserve">, and </w:t>
      </w:r>
      <w:r w:rsidR="00C91F09">
        <w:rPr>
          <w:rFonts w:eastAsia="Times New Roman" w:cs="Times New Roman"/>
          <w:color w:val="000000"/>
        </w:rPr>
        <w:t xml:space="preserve">H.M.H. </w:t>
      </w:r>
      <w:r w:rsidRPr="00BB30C4">
        <w:rPr>
          <w:rFonts w:eastAsia="Times New Roman" w:cs="Times New Roman"/>
          <w:color w:val="000000"/>
        </w:rPr>
        <w:t>Gad</w:t>
      </w:r>
      <w:r w:rsidR="00C91F09">
        <w:rPr>
          <w:rFonts w:eastAsia="Times New Roman" w:cs="Times New Roman"/>
          <w:color w:val="000000"/>
        </w:rPr>
        <w:t>, 2003,</w:t>
      </w:r>
      <w:r w:rsidRPr="00BB30C4">
        <w:rPr>
          <w:rFonts w:eastAsia="Times New Roman" w:cs="Times New Roman"/>
          <w:color w:val="000000"/>
        </w:rPr>
        <w:t xml:space="preserve"> Utilization of agro-residues rice husk</w:t>
      </w:r>
      <w:r w:rsidR="00C91F09">
        <w:rPr>
          <w:rFonts w:eastAsia="Times New Roman" w:cs="Times New Roman"/>
          <w:color w:val="000000"/>
        </w:rPr>
        <w:t xml:space="preserve"> in </w:t>
      </w:r>
      <w:r w:rsidR="002A64EA" w:rsidRPr="00BB30C4">
        <w:rPr>
          <w:rFonts w:eastAsia="Times New Roman" w:cs="Times New Roman"/>
          <w:color w:val="000000"/>
        </w:rPr>
        <w:t>effluent from domestic applications</w:t>
      </w:r>
      <w:r w:rsidRPr="00BB30C4">
        <w:rPr>
          <w:rFonts w:eastAsia="Times New Roman" w:cs="Times New Roman"/>
          <w:color w:val="000000"/>
        </w:rPr>
        <w:t xml:space="preserve"> tre</w:t>
      </w:r>
      <w:r w:rsidR="00C91F09">
        <w:rPr>
          <w:rFonts w:eastAsia="Times New Roman" w:cs="Times New Roman"/>
          <w:color w:val="000000"/>
        </w:rPr>
        <w:t>atment plans, Materials Letters, 57(</w:t>
      </w:r>
      <w:r w:rsidRPr="00BB30C4">
        <w:rPr>
          <w:rFonts w:eastAsia="Times New Roman" w:cs="Times New Roman"/>
          <w:color w:val="000000"/>
        </w:rPr>
        <w:t>11</w:t>
      </w:r>
      <w:r w:rsidR="00C91F09">
        <w:rPr>
          <w:rFonts w:eastAsia="Times New Roman" w:cs="Times New Roman"/>
          <w:color w:val="000000"/>
        </w:rPr>
        <w:t>)</w:t>
      </w:r>
      <w:r w:rsidRPr="00BB30C4">
        <w:rPr>
          <w:rFonts w:eastAsia="Times New Roman" w:cs="Times New Roman"/>
          <w:color w:val="000000"/>
        </w:rPr>
        <w:t>, 1723–1731.</w:t>
      </w:r>
    </w:p>
    <w:p w:rsidR="00EC29C6" w:rsidRPr="00BB30C4" w:rsidRDefault="00EC29C6" w:rsidP="003E49BC">
      <w:pPr>
        <w:spacing w:before="120" w:after="0" w:line="360" w:lineRule="auto"/>
        <w:ind w:left="34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8. </w:t>
      </w:r>
      <w:r w:rsidR="00C91F09">
        <w:rPr>
          <w:rFonts w:eastAsia="Times New Roman" w:cs="Times New Roman"/>
          <w:color w:val="000000"/>
        </w:rPr>
        <w:t xml:space="preserve">K.G. </w:t>
      </w:r>
      <w:proofErr w:type="spellStart"/>
      <w:r w:rsidR="00C91F09">
        <w:rPr>
          <w:rFonts w:eastAsia="Times New Roman" w:cs="Times New Roman"/>
          <w:color w:val="000000"/>
        </w:rPr>
        <w:t>Mansaray</w:t>
      </w:r>
      <w:proofErr w:type="spellEnd"/>
      <w:r w:rsidRPr="00BB30C4">
        <w:rPr>
          <w:rFonts w:eastAsia="Times New Roman" w:cs="Times New Roman"/>
          <w:color w:val="000000"/>
        </w:rPr>
        <w:t xml:space="preserve"> and </w:t>
      </w:r>
      <w:r w:rsidR="00C91F09">
        <w:rPr>
          <w:rFonts w:eastAsia="Times New Roman" w:cs="Times New Roman"/>
          <w:color w:val="000000"/>
        </w:rPr>
        <w:t xml:space="preserve">A.E. </w:t>
      </w:r>
      <w:proofErr w:type="spellStart"/>
      <w:r w:rsidRPr="00BB30C4">
        <w:rPr>
          <w:rFonts w:eastAsia="Times New Roman" w:cs="Times New Roman"/>
          <w:color w:val="000000"/>
        </w:rPr>
        <w:t>Ghaly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C91F09">
        <w:rPr>
          <w:rFonts w:eastAsia="Times New Roman" w:cs="Times New Roman"/>
          <w:color w:val="000000"/>
        </w:rPr>
        <w:t xml:space="preserve">1998, </w:t>
      </w:r>
      <w:r w:rsidRPr="00BB30C4">
        <w:rPr>
          <w:rFonts w:eastAsia="Times New Roman" w:cs="Times New Roman"/>
          <w:color w:val="000000"/>
        </w:rPr>
        <w:t>Thermogravimetric analysis of rice</w:t>
      </w:r>
      <w:r w:rsidR="00C91F09">
        <w:rPr>
          <w:rFonts w:eastAsia="Times New Roman" w:cs="Times New Roman"/>
          <w:color w:val="000000"/>
        </w:rPr>
        <w:t xml:space="preserve"> husks in an air atmosphere,</w:t>
      </w:r>
      <w:r w:rsidRPr="00BB30C4">
        <w:rPr>
          <w:rFonts w:eastAsia="Times New Roman" w:cs="Times New Roman"/>
          <w:color w:val="000000"/>
        </w:rPr>
        <w:t xml:space="preserve"> Energy Source, 20</w:t>
      </w:r>
      <w:r w:rsidR="00C91F09">
        <w:rPr>
          <w:rFonts w:eastAsia="Times New Roman" w:cs="Times New Roman"/>
          <w:color w:val="000000"/>
        </w:rPr>
        <w:t>(7)</w:t>
      </w:r>
      <w:r w:rsidRPr="00BB30C4">
        <w:rPr>
          <w:rFonts w:eastAsia="Times New Roman" w:cs="Times New Roman"/>
          <w:color w:val="000000"/>
        </w:rPr>
        <w:t xml:space="preserve">, 653-663. </w:t>
      </w:r>
    </w:p>
    <w:p w:rsidR="001C7F0D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9. </w:t>
      </w:r>
      <w:r w:rsidR="00C91F09">
        <w:rPr>
          <w:rFonts w:eastAsia="Times New Roman" w:cs="Times New Roman"/>
          <w:color w:val="000000"/>
        </w:rPr>
        <w:t xml:space="preserve">K.K. </w:t>
      </w:r>
      <w:proofErr w:type="spellStart"/>
      <w:r w:rsidR="00C91F09">
        <w:rPr>
          <w:rFonts w:eastAsia="Times New Roman" w:cs="Times New Roman"/>
          <w:color w:val="000000"/>
        </w:rPr>
        <w:t>S</w:t>
      </w:r>
      <w:r w:rsidR="009C5F43" w:rsidRPr="00BB30C4">
        <w:rPr>
          <w:rFonts w:eastAsia="Times New Roman" w:cs="Times New Roman"/>
          <w:color w:val="000000"/>
        </w:rPr>
        <w:t>ivakumar</w:t>
      </w:r>
      <w:proofErr w:type="spellEnd"/>
      <w:r w:rsidR="009C5F43" w:rsidRPr="00BB30C4">
        <w:rPr>
          <w:rFonts w:eastAsia="Times New Roman" w:cs="Times New Roman"/>
          <w:color w:val="000000"/>
        </w:rPr>
        <w:t xml:space="preserve"> and M.S. </w:t>
      </w:r>
      <w:proofErr w:type="spellStart"/>
      <w:r w:rsidR="009C5F43" w:rsidRPr="00BB30C4">
        <w:rPr>
          <w:rFonts w:eastAsia="Times New Roman" w:cs="Times New Roman"/>
          <w:color w:val="000000"/>
        </w:rPr>
        <w:t>Dheenadayalan</w:t>
      </w:r>
      <w:proofErr w:type="spellEnd"/>
      <w:r w:rsidR="00FA6F68">
        <w:rPr>
          <w:rFonts w:eastAsia="Times New Roman" w:cs="Times New Roman"/>
          <w:color w:val="000000"/>
        </w:rPr>
        <w:t>, 2012,</w:t>
      </w:r>
      <w:r w:rsidR="009C5F43" w:rsidRPr="00BB30C4">
        <w:rPr>
          <w:rFonts w:eastAsia="Times New Roman" w:cs="Times New Roman"/>
          <w:color w:val="000000"/>
        </w:rPr>
        <w:t xml:space="preserve"> Utilization of environmental waste materials in the removal of heavy metals from industrial effluents, Eu</w:t>
      </w:r>
      <w:r w:rsidR="00FA6F68">
        <w:rPr>
          <w:rFonts w:eastAsia="Times New Roman" w:cs="Times New Roman"/>
          <w:color w:val="000000"/>
        </w:rPr>
        <w:t>ropean Chemical Bulletin, 1(5).</w:t>
      </w:r>
      <w:r w:rsidR="001C7F0D" w:rsidRPr="00BB30C4">
        <w:rPr>
          <w:rFonts w:eastAsia="Times New Roman" w:cs="Times New Roman"/>
          <w:color w:val="000000"/>
        </w:rPr>
        <w:t xml:space="preserve"> </w:t>
      </w:r>
    </w:p>
    <w:p w:rsidR="000D104D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10. </w:t>
      </w:r>
      <w:r w:rsidR="00FA6F68">
        <w:rPr>
          <w:rFonts w:eastAsia="Times New Roman" w:cs="Times New Roman"/>
          <w:color w:val="000000"/>
        </w:rPr>
        <w:t xml:space="preserve">N. </w:t>
      </w:r>
      <w:r w:rsidR="000D104D" w:rsidRPr="00BB30C4">
        <w:rPr>
          <w:rFonts w:eastAsia="Times New Roman" w:cs="Times New Roman"/>
          <w:color w:val="000000"/>
        </w:rPr>
        <w:t xml:space="preserve">Sato, </w:t>
      </w:r>
      <w:r w:rsidR="00FA6F68">
        <w:rPr>
          <w:rFonts w:eastAsia="Times New Roman" w:cs="Times New Roman"/>
          <w:color w:val="000000"/>
        </w:rPr>
        <w:t xml:space="preserve">K. </w:t>
      </w:r>
      <w:r w:rsidR="000D104D" w:rsidRPr="00BB30C4">
        <w:rPr>
          <w:rFonts w:eastAsia="Times New Roman" w:cs="Times New Roman"/>
          <w:color w:val="000000"/>
        </w:rPr>
        <w:t xml:space="preserve">Kawamoto, </w:t>
      </w:r>
      <w:r w:rsidR="00FA6F68">
        <w:rPr>
          <w:rFonts w:eastAsia="Times New Roman" w:cs="Times New Roman"/>
          <w:color w:val="000000"/>
        </w:rPr>
        <w:t xml:space="preserve">H. Sato, M. </w:t>
      </w:r>
      <w:proofErr w:type="spellStart"/>
      <w:r w:rsidR="000D104D" w:rsidRPr="00BB30C4">
        <w:rPr>
          <w:rFonts w:eastAsia="Times New Roman" w:cs="Times New Roman"/>
          <w:color w:val="000000"/>
        </w:rPr>
        <w:t>Lokuliyanaga</w:t>
      </w:r>
      <w:proofErr w:type="spellEnd"/>
      <w:r w:rsidR="00FA6F68">
        <w:rPr>
          <w:rFonts w:eastAsia="Times New Roman" w:cs="Times New Roman"/>
          <w:color w:val="000000"/>
        </w:rPr>
        <w:t>,</w:t>
      </w:r>
      <w:r w:rsidR="000D104D" w:rsidRPr="00BB30C4">
        <w:rPr>
          <w:rFonts w:eastAsia="Times New Roman" w:cs="Times New Roman"/>
          <w:color w:val="000000"/>
        </w:rPr>
        <w:t xml:space="preserve"> </w:t>
      </w:r>
      <w:r w:rsidR="00FA6F68">
        <w:rPr>
          <w:rFonts w:eastAsia="Times New Roman" w:cs="Times New Roman"/>
          <w:color w:val="000000"/>
        </w:rPr>
        <w:t xml:space="preserve">T. </w:t>
      </w:r>
      <w:r w:rsidR="000D104D" w:rsidRPr="00BB30C4">
        <w:rPr>
          <w:rFonts w:eastAsia="Times New Roman" w:cs="Times New Roman"/>
          <w:color w:val="000000"/>
        </w:rPr>
        <w:t xml:space="preserve">Koide and </w:t>
      </w:r>
      <w:r w:rsidR="00FA6F68">
        <w:rPr>
          <w:rFonts w:eastAsia="Times New Roman" w:cs="Times New Roman"/>
          <w:color w:val="000000"/>
        </w:rPr>
        <w:t>N. Tanaka, 2013,</w:t>
      </w:r>
      <w:r w:rsidR="000D104D" w:rsidRPr="00BB30C4">
        <w:rPr>
          <w:rFonts w:eastAsia="Times New Roman" w:cs="Times New Roman"/>
          <w:color w:val="000000"/>
        </w:rPr>
        <w:t xml:space="preserve"> Utilization of a local</w:t>
      </w:r>
      <w:r w:rsidR="00FA6F68">
        <w:rPr>
          <w:rFonts w:eastAsia="Times New Roman" w:cs="Times New Roman"/>
          <w:color w:val="000000"/>
        </w:rPr>
        <w:t xml:space="preserve"> </w:t>
      </w:r>
      <w:r w:rsidR="000D104D" w:rsidRPr="00BB30C4">
        <w:rPr>
          <w:rFonts w:eastAsia="Times New Roman" w:cs="Times New Roman"/>
          <w:color w:val="000000"/>
        </w:rPr>
        <w:t xml:space="preserve">available biomass resource for </w:t>
      </w:r>
      <w:r w:rsidR="002A64EA" w:rsidRPr="00BB30C4">
        <w:rPr>
          <w:rFonts w:eastAsia="Times New Roman" w:cs="Times New Roman"/>
          <w:color w:val="000000"/>
        </w:rPr>
        <w:t>The effluent from domestic applications</w:t>
      </w:r>
      <w:r w:rsidR="000D104D" w:rsidRPr="00BB30C4">
        <w:rPr>
          <w:rFonts w:eastAsia="Times New Roman" w:cs="Times New Roman"/>
          <w:color w:val="000000"/>
        </w:rPr>
        <w:t xml:space="preserve"> treatment in Sri Lanka: Comparison between initial and current performance of coconut-fiber biofilm treatment system (COTS)</w:t>
      </w:r>
      <w:r w:rsidR="006F301D">
        <w:rPr>
          <w:rFonts w:eastAsia="Times New Roman" w:cs="Times New Roman"/>
          <w:color w:val="000000"/>
        </w:rPr>
        <w:t>,</w:t>
      </w:r>
      <w:r w:rsidR="000D104D" w:rsidRPr="00BB30C4">
        <w:rPr>
          <w:rFonts w:eastAsia="Times New Roman" w:cs="Times New Roman"/>
          <w:color w:val="000000"/>
        </w:rPr>
        <w:t xml:space="preserve"> Proceedings of 14</w:t>
      </w:r>
      <w:r w:rsidR="000D104D" w:rsidRPr="00BB30C4">
        <w:rPr>
          <w:rFonts w:eastAsia="Times New Roman" w:cs="Times New Roman"/>
          <w:color w:val="000000"/>
          <w:vertAlign w:val="superscript"/>
        </w:rPr>
        <w:t>th</w:t>
      </w:r>
      <w:r w:rsidR="000D104D" w:rsidRPr="00BB30C4">
        <w:rPr>
          <w:rFonts w:eastAsia="Times New Roman" w:cs="Times New Roman"/>
          <w:color w:val="000000"/>
        </w:rPr>
        <w:t xml:space="preserve"> International Waste Management and Landfill Symposium. </w:t>
      </w:r>
    </w:p>
    <w:p w:rsidR="003E49BC" w:rsidRPr="00BB30C4" w:rsidRDefault="003E49BC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11. </w:t>
      </w:r>
      <w:r w:rsidR="00FA6F68">
        <w:rPr>
          <w:rFonts w:eastAsia="Times New Roman" w:cs="Times New Roman"/>
          <w:color w:val="000000"/>
        </w:rPr>
        <w:t xml:space="preserve">H.N. </w:t>
      </w:r>
      <w:proofErr w:type="spellStart"/>
      <w:r w:rsidRPr="00BB30C4">
        <w:rPr>
          <w:rFonts w:eastAsia="Times New Roman" w:cs="Times New Roman"/>
          <w:color w:val="000000"/>
        </w:rPr>
        <w:t>Chanakya</w:t>
      </w:r>
      <w:proofErr w:type="spellEnd"/>
      <w:r w:rsidR="00760826" w:rsidRPr="00BB30C4">
        <w:rPr>
          <w:rFonts w:eastAsia="Times New Roman" w:cs="Times New Roman"/>
          <w:color w:val="000000"/>
        </w:rPr>
        <w:t xml:space="preserve">, </w:t>
      </w:r>
      <w:r w:rsidR="00FA6F68">
        <w:rPr>
          <w:rFonts w:eastAsia="Times New Roman" w:cs="Times New Roman"/>
          <w:color w:val="000000"/>
        </w:rPr>
        <w:t xml:space="preserve">N. </w:t>
      </w:r>
      <w:r w:rsidR="00760826" w:rsidRPr="00BB30C4">
        <w:rPr>
          <w:rFonts w:eastAsia="Times New Roman" w:cs="Times New Roman"/>
          <w:color w:val="000000"/>
        </w:rPr>
        <w:t>Ramamurthy</w:t>
      </w:r>
      <w:r w:rsidR="00FA6F68">
        <w:rPr>
          <w:rFonts w:eastAsia="Times New Roman" w:cs="Times New Roman"/>
          <w:color w:val="000000"/>
        </w:rPr>
        <w:t>,</w:t>
      </w:r>
      <w:r w:rsidR="00760826" w:rsidRPr="00BB30C4">
        <w:rPr>
          <w:rFonts w:eastAsia="Times New Roman" w:cs="Times New Roman"/>
          <w:color w:val="000000"/>
        </w:rPr>
        <w:t xml:space="preserve"> </w:t>
      </w:r>
      <w:r w:rsidR="00FA6F68">
        <w:rPr>
          <w:rFonts w:eastAsia="Times New Roman" w:cs="Times New Roman"/>
          <w:color w:val="000000"/>
        </w:rPr>
        <w:t xml:space="preserve">V. </w:t>
      </w:r>
      <w:proofErr w:type="spellStart"/>
      <w:r w:rsidR="00760826" w:rsidRPr="00BB30C4">
        <w:rPr>
          <w:rFonts w:eastAsia="Times New Roman" w:cs="Times New Roman"/>
          <w:color w:val="000000"/>
        </w:rPr>
        <w:t>Shanmukhappa</w:t>
      </w:r>
      <w:proofErr w:type="spellEnd"/>
      <w:r w:rsidR="00760826" w:rsidRPr="00BB30C4">
        <w:rPr>
          <w:rFonts w:eastAsia="Times New Roman" w:cs="Times New Roman"/>
          <w:color w:val="000000"/>
        </w:rPr>
        <w:t xml:space="preserve">, </w:t>
      </w:r>
      <w:r w:rsidR="00FA6F68">
        <w:rPr>
          <w:rFonts w:eastAsia="Times New Roman" w:cs="Times New Roman"/>
          <w:color w:val="000000"/>
        </w:rPr>
        <w:t>D. Vinutha</w:t>
      </w:r>
      <w:r w:rsidRPr="00BB30C4">
        <w:rPr>
          <w:rFonts w:eastAsia="Times New Roman" w:cs="Times New Roman"/>
          <w:color w:val="000000"/>
        </w:rPr>
        <w:t xml:space="preserve"> </w:t>
      </w:r>
      <w:r w:rsidR="00760826" w:rsidRPr="00BB30C4">
        <w:rPr>
          <w:rFonts w:eastAsia="Times New Roman" w:cs="Times New Roman"/>
          <w:color w:val="000000"/>
        </w:rPr>
        <w:t xml:space="preserve">and </w:t>
      </w:r>
      <w:r w:rsidR="00FA6F68">
        <w:rPr>
          <w:rFonts w:eastAsia="Times New Roman" w:cs="Times New Roman"/>
          <w:color w:val="000000"/>
        </w:rPr>
        <w:t>G.B. D</w:t>
      </w:r>
      <w:r w:rsidR="00760826" w:rsidRPr="00BB30C4">
        <w:rPr>
          <w:rFonts w:eastAsia="Times New Roman" w:cs="Times New Roman"/>
          <w:color w:val="000000"/>
        </w:rPr>
        <w:t>eepa</w:t>
      </w:r>
      <w:r w:rsidRPr="00BB30C4">
        <w:rPr>
          <w:rFonts w:eastAsia="Times New Roman" w:cs="Times New Roman"/>
          <w:color w:val="000000"/>
        </w:rPr>
        <w:t>,</w:t>
      </w:r>
      <w:r w:rsidR="00FA6F68">
        <w:rPr>
          <w:rFonts w:eastAsia="Times New Roman" w:cs="Times New Roman"/>
          <w:color w:val="000000"/>
        </w:rPr>
        <w:t xml:space="preserve"> 2004, </w:t>
      </w:r>
      <w:r w:rsidRPr="00BB30C4">
        <w:rPr>
          <w:rFonts w:eastAsia="Times New Roman" w:cs="Times New Roman"/>
          <w:color w:val="000000"/>
        </w:rPr>
        <w:t xml:space="preserve">  </w:t>
      </w:r>
      <w:proofErr w:type="spellStart"/>
      <w:r w:rsidRPr="00BB30C4">
        <w:rPr>
          <w:rFonts w:eastAsia="Times New Roman" w:cs="Times New Roman"/>
          <w:color w:val="000000"/>
        </w:rPr>
        <w:t>Biomassbiofilm</w:t>
      </w:r>
      <w:proofErr w:type="spellEnd"/>
      <w:r w:rsidRPr="00BB30C4">
        <w:rPr>
          <w:rFonts w:eastAsia="Times New Roman" w:cs="Times New Roman"/>
          <w:color w:val="000000"/>
        </w:rPr>
        <w:t xml:space="preserve">  bioreactors  for  liquid  and  solid  wastes  of  agro  processing</w:t>
      </w:r>
      <w:r w:rsidR="00FA6F68">
        <w:rPr>
          <w:rFonts w:eastAsia="Times New Roman" w:cs="Times New Roman"/>
          <w:color w:val="000000"/>
        </w:rPr>
        <w:t xml:space="preserve"> field  </w:t>
      </w:r>
      <w:r w:rsidR="00FA6F68">
        <w:rPr>
          <w:rFonts w:eastAsia="Times New Roman" w:cs="Times New Roman"/>
          <w:color w:val="000000"/>
        </w:rPr>
        <w:lastRenderedPageBreak/>
        <w:t>performance  studies,</w:t>
      </w:r>
      <w:r w:rsidRPr="00BB30C4">
        <w:rPr>
          <w:rFonts w:eastAsia="Times New Roman" w:cs="Times New Roman"/>
          <w:color w:val="000000"/>
        </w:rPr>
        <w:t xml:space="preserve"> International Conference on Advances in Industrial </w:t>
      </w:r>
      <w:r w:rsidR="002A64EA" w:rsidRPr="00BB30C4">
        <w:rPr>
          <w:rFonts w:eastAsia="Times New Roman" w:cs="Times New Roman"/>
          <w:color w:val="000000"/>
        </w:rPr>
        <w:t>effluent from domestic applications</w:t>
      </w:r>
      <w:r w:rsidR="00FA6F68">
        <w:rPr>
          <w:rFonts w:eastAsia="Times New Roman" w:cs="Times New Roman"/>
          <w:color w:val="000000"/>
        </w:rPr>
        <w:t xml:space="preserve"> Treatment, </w:t>
      </w:r>
      <w:r w:rsidRPr="00BB30C4">
        <w:rPr>
          <w:rFonts w:eastAsia="Times New Roman" w:cs="Times New Roman"/>
          <w:color w:val="000000"/>
        </w:rPr>
        <w:t xml:space="preserve"> 441-450.</w:t>
      </w:r>
    </w:p>
    <w:p w:rsidR="003E49BC" w:rsidRPr="00BB30C4" w:rsidRDefault="003E49BC" w:rsidP="003E49BC">
      <w:pPr>
        <w:spacing w:after="0" w:line="360" w:lineRule="auto"/>
        <w:ind w:left="34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12. </w:t>
      </w:r>
      <w:r w:rsidR="00FA6F68">
        <w:rPr>
          <w:rFonts w:eastAsia="Times New Roman" w:cs="Times New Roman"/>
          <w:color w:val="000000"/>
        </w:rPr>
        <w:t>P.D. Grover, 1989,</w:t>
      </w:r>
      <w:r w:rsidR="00760826" w:rsidRPr="00BB30C4">
        <w:rPr>
          <w:rFonts w:eastAsia="Times New Roman" w:cs="Times New Roman"/>
          <w:color w:val="000000"/>
        </w:rPr>
        <w:t xml:space="preserve"> </w:t>
      </w:r>
      <w:r w:rsidRPr="00BB30C4">
        <w:rPr>
          <w:rFonts w:eastAsia="Times New Roman" w:cs="Times New Roman"/>
          <w:color w:val="000000"/>
        </w:rPr>
        <w:t>Thermochemical characterization of biomass residues for gasification</w:t>
      </w:r>
      <w:r w:rsidR="00FA6F68">
        <w:rPr>
          <w:rFonts w:eastAsia="Times New Roman" w:cs="Times New Roman"/>
          <w:color w:val="000000"/>
        </w:rPr>
        <w:t>,</w:t>
      </w:r>
      <w:r w:rsidRPr="00BB30C4">
        <w:rPr>
          <w:rFonts w:eastAsia="Times New Roman" w:cs="Times New Roman"/>
          <w:color w:val="000000"/>
        </w:rPr>
        <w:t xml:space="preserve"> Indian Institute of Technology.</w:t>
      </w:r>
    </w:p>
    <w:p w:rsidR="003E49BC" w:rsidRPr="00BB30C4" w:rsidRDefault="003E49BC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13. </w:t>
      </w:r>
      <w:r w:rsidR="00FA6F68">
        <w:rPr>
          <w:rFonts w:eastAsia="Times New Roman" w:cs="Times New Roman"/>
          <w:color w:val="000000"/>
        </w:rPr>
        <w:t xml:space="preserve">N. </w:t>
      </w:r>
      <w:r w:rsidRPr="00BB30C4">
        <w:rPr>
          <w:rFonts w:eastAsia="Times New Roman" w:cs="Times New Roman"/>
          <w:color w:val="000000"/>
        </w:rPr>
        <w:t>Abdel-Ghani,</w:t>
      </w:r>
      <w:r w:rsidR="00FA6F68">
        <w:rPr>
          <w:rFonts w:eastAsia="Times New Roman" w:cs="Times New Roman"/>
          <w:color w:val="000000"/>
        </w:rPr>
        <w:t xml:space="preserve"> M. </w:t>
      </w:r>
      <w:proofErr w:type="spellStart"/>
      <w:r w:rsidR="00FA6F68">
        <w:rPr>
          <w:rFonts w:eastAsia="Times New Roman" w:cs="Times New Roman"/>
          <w:color w:val="000000"/>
        </w:rPr>
        <w:t>Hefny</w:t>
      </w:r>
      <w:proofErr w:type="spellEnd"/>
      <w:r w:rsidRPr="00BB30C4">
        <w:rPr>
          <w:rFonts w:eastAsia="Times New Roman" w:cs="Times New Roman"/>
          <w:color w:val="000000"/>
        </w:rPr>
        <w:t xml:space="preserve"> and </w:t>
      </w:r>
      <w:r w:rsidR="00FA6F68">
        <w:rPr>
          <w:rFonts w:eastAsia="Times New Roman" w:cs="Times New Roman"/>
          <w:color w:val="000000"/>
        </w:rPr>
        <w:t xml:space="preserve">G.A. </w:t>
      </w:r>
      <w:proofErr w:type="spellStart"/>
      <w:r w:rsidRPr="00BB30C4">
        <w:rPr>
          <w:rFonts w:eastAsia="Times New Roman" w:cs="Times New Roman"/>
          <w:color w:val="000000"/>
        </w:rPr>
        <w:t>ElChaghaby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FA6F68">
        <w:rPr>
          <w:rFonts w:eastAsia="Times New Roman" w:cs="Times New Roman"/>
          <w:color w:val="000000"/>
        </w:rPr>
        <w:t xml:space="preserve">2007, </w:t>
      </w:r>
      <w:r w:rsidRPr="00BB30C4">
        <w:rPr>
          <w:rFonts w:eastAsia="Times New Roman" w:cs="Times New Roman"/>
          <w:color w:val="000000"/>
        </w:rPr>
        <w:t xml:space="preserve">Removal of lead from aqueous solution using low cost </w:t>
      </w:r>
      <w:r w:rsidR="00FA6F68">
        <w:rPr>
          <w:rFonts w:eastAsia="Times New Roman" w:cs="Times New Roman"/>
          <w:color w:val="000000"/>
        </w:rPr>
        <w:t>abundantly available adsorbents,</w:t>
      </w:r>
      <w:r w:rsidRPr="00BB30C4">
        <w:rPr>
          <w:rFonts w:eastAsia="Times New Roman" w:cs="Times New Roman"/>
          <w:color w:val="000000"/>
        </w:rPr>
        <w:t xml:space="preserve"> International Journal of Environmental Science and Technology</w:t>
      </w:r>
      <w:r w:rsidR="00FA6F68">
        <w:rPr>
          <w:rFonts w:eastAsia="Times New Roman" w:cs="Times New Roman"/>
          <w:color w:val="000000"/>
        </w:rPr>
        <w:t>, 4(</w:t>
      </w:r>
      <w:r w:rsidRPr="00BB30C4">
        <w:rPr>
          <w:rFonts w:eastAsia="Times New Roman" w:cs="Times New Roman"/>
          <w:color w:val="000000"/>
        </w:rPr>
        <w:t>1</w:t>
      </w:r>
      <w:r w:rsidR="00FA6F68">
        <w:rPr>
          <w:rFonts w:eastAsia="Times New Roman" w:cs="Times New Roman"/>
          <w:color w:val="000000"/>
        </w:rPr>
        <w:t>)</w:t>
      </w:r>
      <w:r w:rsidRPr="00BB30C4">
        <w:rPr>
          <w:rFonts w:eastAsia="Times New Roman" w:cs="Times New Roman"/>
          <w:color w:val="000000"/>
        </w:rPr>
        <w:t xml:space="preserve">, 67-73. </w:t>
      </w:r>
    </w:p>
    <w:sectPr w:rsidR="003E49BC" w:rsidRPr="00BB30C4" w:rsidSect="00BF17A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306" w:rsidRDefault="00663306" w:rsidP="00171FA3">
      <w:pPr>
        <w:spacing w:after="0"/>
      </w:pPr>
      <w:r>
        <w:separator/>
      </w:r>
    </w:p>
  </w:endnote>
  <w:endnote w:type="continuationSeparator" w:id="0">
    <w:p w:rsidR="00663306" w:rsidRDefault="00663306" w:rsidP="00171F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306" w:rsidRDefault="00663306" w:rsidP="00171FA3">
      <w:pPr>
        <w:spacing w:after="0"/>
      </w:pPr>
      <w:r>
        <w:separator/>
      </w:r>
    </w:p>
  </w:footnote>
  <w:footnote w:type="continuationSeparator" w:id="0">
    <w:p w:rsidR="00663306" w:rsidRDefault="00663306" w:rsidP="00171F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249F4"/>
    <w:multiLevelType w:val="hybridMultilevel"/>
    <w:tmpl w:val="9B9AD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66833"/>
    <w:multiLevelType w:val="multilevel"/>
    <w:tmpl w:val="087E0D3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86"/>
    <w:rsid w:val="00013757"/>
    <w:rsid w:val="00062007"/>
    <w:rsid w:val="00064912"/>
    <w:rsid w:val="000721D4"/>
    <w:rsid w:val="000A6CDF"/>
    <w:rsid w:val="000B72BB"/>
    <w:rsid w:val="000D104D"/>
    <w:rsid w:val="000D7C0F"/>
    <w:rsid w:val="000E21F2"/>
    <w:rsid w:val="000F04DA"/>
    <w:rsid w:val="001145C3"/>
    <w:rsid w:val="00116153"/>
    <w:rsid w:val="00116636"/>
    <w:rsid w:val="0015163A"/>
    <w:rsid w:val="00170EFE"/>
    <w:rsid w:val="00171FA3"/>
    <w:rsid w:val="00172E58"/>
    <w:rsid w:val="00183DD0"/>
    <w:rsid w:val="001B681D"/>
    <w:rsid w:val="001C7F0D"/>
    <w:rsid w:val="001D1D88"/>
    <w:rsid w:val="001D2DF5"/>
    <w:rsid w:val="001E683D"/>
    <w:rsid w:val="00214215"/>
    <w:rsid w:val="00222ABB"/>
    <w:rsid w:val="0024555D"/>
    <w:rsid w:val="00250BA2"/>
    <w:rsid w:val="002A64EA"/>
    <w:rsid w:val="002B4E04"/>
    <w:rsid w:val="002C1B38"/>
    <w:rsid w:val="002C7FC5"/>
    <w:rsid w:val="002D77C7"/>
    <w:rsid w:val="002F4E55"/>
    <w:rsid w:val="003039E2"/>
    <w:rsid w:val="00304468"/>
    <w:rsid w:val="003561FE"/>
    <w:rsid w:val="00361CB5"/>
    <w:rsid w:val="0036550F"/>
    <w:rsid w:val="00366099"/>
    <w:rsid w:val="00387FEF"/>
    <w:rsid w:val="0039147F"/>
    <w:rsid w:val="003A545C"/>
    <w:rsid w:val="003B27CD"/>
    <w:rsid w:val="003E2650"/>
    <w:rsid w:val="003E49BC"/>
    <w:rsid w:val="003F0E4B"/>
    <w:rsid w:val="004040D2"/>
    <w:rsid w:val="00433227"/>
    <w:rsid w:val="004D0BA0"/>
    <w:rsid w:val="004D584F"/>
    <w:rsid w:val="0051280C"/>
    <w:rsid w:val="005422C0"/>
    <w:rsid w:val="0056549B"/>
    <w:rsid w:val="0057626E"/>
    <w:rsid w:val="005900E6"/>
    <w:rsid w:val="0059187A"/>
    <w:rsid w:val="00597437"/>
    <w:rsid w:val="005B25D1"/>
    <w:rsid w:val="00600A71"/>
    <w:rsid w:val="00607EBD"/>
    <w:rsid w:val="00614AB5"/>
    <w:rsid w:val="00616928"/>
    <w:rsid w:val="00631F58"/>
    <w:rsid w:val="00643EBA"/>
    <w:rsid w:val="0065308E"/>
    <w:rsid w:val="006571F9"/>
    <w:rsid w:val="00657D05"/>
    <w:rsid w:val="00661CB7"/>
    <w:rsid w:val="00663159"/>
    <w:rsid w:val="00663306"/>
    <w:rsid w:val="006661B9"/>
    <w:rsid w:val="006B23EB"/>
    <w:rsid w:val="006B2F5F"/>
    <w:rsid w:val="006D4F47"/>
    <w:rsid w:val="006E3F5F"/>
    <w:rsid w:val="006F301D"/>
    <w:rsid w:val="007130F9"/>
    <w:rsid w:val="00760826"/>
    <w:rsid w:val="00760A9E"/>
    <w:rsid w:val="00764163"/>
    <w:rsid w:val="007D1479"/>
    <w:rsid w:val="007D2473"/>
    <w:rsid w:val="007E1B10"/>
    <w:rsid w:val="007E7DC2"/>
    <w:rsid w:val="00807F33"/>
    <w:rsid w:val="00811B5E"/>
    <w:rsid w:val="00815B86"/>
    <w:rsid w:val="00820ABB"/>
    <w:rsid w:val="00840D83"/>
    <w:rsid w:val="008A4DFF"/>
    <w:rsid w:val="00905FA6"/>
    <w:rsid w:val="009225C2"/>
    <w:rsid w:val="00935E95"/>
    <w:rsid w:val="00940D84"/>
    <w:rsid w:val="0094207E"/>
    <w:rsid w:val="00952108"/>
    <w:rsid w:val="00956AF9"/>
    <w:rsid w:val="009B3213"/>
    <w:rsid w:val="009C4B7E"/>
    <w:rsid w:val="009C5F43"/>
    <w:rsid w:val="009D788E"/>
    <w:rsid w:val="009E118B"/>
    <w:rsid w:val="009F454F"/>
    <w:rsid w:val="00A13499"/>
    <w:rsid w:val="00A6146F"/>
    <w:rsid w:val="00A71A67"/>
    <w:rsid w:val="00A71AA3"/>
    <w:rsid w:val="00A74AF0"/>
    <w:rsid w:val="00A930C2"/>
    <w:rsid w:val="00AA0345"/>
    <w:rsid w:val="00AB3C69"/>
    <w:rsid w:val="00AE0D8D"/>
    <w:rsid w:val="00B00DF3"/>
    <w:rsid w:val="00B045A7"/>
    <w:rsid w:val="00B2528A"/>
    <w:rsid w:val="00B5629E"/>
    <w:rsid w:val="00B81B11"/>
    <w:rsid w:val="00B91E7F"/>
    <w:rsid w:val="00B92794"/>
    <w:rsid w:val="00B97E4A"/>
    <w:rsid w:val="00BB30C4"/>
    <w:rsid w:val="00BB4506"/>
    <w:rsid w:val="00BC3F8D"/>
    <w:rsid w:val="00BC6211"/>
    <w:rsid w:val="00BF17A5"/>
    <w:rsid w:val="00BF32DD"/>
    <w:rsid w:val="00BF4B04"/>
    <w:rsid w:val="00C045B3"/>
    <w:rsid w:val="00C12437"/>
    <w:rsid w:val="00C37C73"/>
    <w:rsid w:val="00C44F6A"/>
    <w:rsid w:val="00C61833"/>
    <w:rsid w:val="00C63028"/>
    <w:rsid w:val="00C72A86"/>
    <w:rsid w:val="00C8635C"/>
    <w:rsid w:val="00C91F09"/>
    <w:rsid w:val="00CC36E8"/>
    <w:rsid w:val="00CD2F58"/>
    <w:rsid w:val="00CF1C90"/>
    <w:rsid w:val="00CF6248"/>
    <w:rsid w:val="00D15215"/>
    <w:rsid w:val="00D23150"/>
    <w:rsid w:val="00D510B2"/>
    <w:rsid w:val="00D5596B"/>
    <w:rsid w:val="00D56D79"/>
    <w:rsid w:val="00E27B54"/>
    <w:rsid w:val="00E74DA0"/>
    <w:rsid w:val="00E8798A"/>
    <w:rsid w:val="00E949B6"/>
    <w:rsid w:val="00EA151E"/>
    <w:rsid w:val="00EA2C59"/>
    <w:rsid w:val="00EA4D2B"/>
    <w:rsid w:val="00EB0484"/>
    <w:rsid w:val="00EB2206"/>
    <w:rsid w:val="00EC29C6"/>
    <w:rsid w:val="00ED73F0"/>
    <w:rsid w:val="00EE50E6"/>
    <w:rsid w:val="00EF044B"/>
    <w:rsid w:val="00EF7DC9"/>
    <w:rsid w:val="00F45CBB"/>
    <w:rsid w:val="00F545A0"/>
    <w:rsid w:val="00F55B43"/>
    <w:rsid w:val="00F8241F"/>
    <w:rsid w:val="00F925A4"/>
    <w:rsid w:val="00FA396D"/>
    <w:rsid w:val="00FA6F68"/>
    <w:rsid w:val="00FB239D"/>
    <w:rsid w:val="00FD7E7D"/>
    <w:rsid w:val="00FE1A14"/>
    <w:rsid w:val="00FF3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EC94DD-754A-4559-9E4B-E3A6DFDB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248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2DD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2DD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FD7E7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70EFE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AE0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1FA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171FA3"/>
    <w:rPr>
      <w:rFonts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FA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A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71FA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A3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61CB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C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169CA-3DDD-43F2-8698-1F44C078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</Pages>
  <Words>2426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ASIF</dc:creator>
  <cp:keywords/>
  <dc:description/>
  <cp:lastModifiedBy>admin</cp:lastModifiedBy>
  <cp:revision>18</cp:revision>
  <cp:lastPrinted>2018-01-10T03:11:00Z</cp:lastPrinted>
  <dcterms:created xsi:type="dcterms:W3CDTF">2023-07-10T04:43:00Z</dcterms:created>
  <dcterms:modified xsi:type="dcterms:W3CDTF">2023-07-22T11:30:00Z</dcterms:modified>
</cp:coreProperties>
</file>