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1041A" w14:textId="77777777" w:rsidR="00FF2E78" w:rsidRPr="004B37B7" w:rsidRDefault="00BA1824" w:rsidP="004C3B7E">
      <w:pPr>
        <w:spacing w:line="360" w:lineRule="auto"/>
        <w:jc w:val="both"/>
        <w:rPr>
          <w:rFonts w:ascii="Times New Roman" w:hAnsi="Times New Roman" w:cs="Times New Roman"/>
          <w:b/>
        </w:rPr>
      </w:pPr>
      <w:r w:rsidRPr="004B37B7">
        <w:rPr>
          <w:rFonts w:ascii="Times New Roman" w:hAnsi="Times New Roman" w:cs="Times New Roman"/>
          <w:b/>
        </w:rPr>
        <w:t>From the editor’s desk…</w:t>
      </w:r>
    </w:p>
    <w:p w14:paraId="7ED73767" w14:textId="77777777" w:rsidR="00BA1824" w:rsidRPr="004C3B7E" w:rsidRDefault="00BA1824" w:rsidP="004C3B7E">
      <w:pPr>
        <w:spacing w:line="360" w:lineRule="auto"/>
        <w:jc w:val="both"/>
        <w:rPr>
          <w:rFonts w:ascii="Times New Roman" w:hAnsi="Times New Roman" w:cs="Times New Roman"/>
        </w:rPr>
      </w:pPr>
    </w:p>
    <w:p w14:paraId="2F407641" w14:textId="3F4EE844" w:rsidR="00B80C0B" w:rsidRDefault="00BA1824" w:rsidP="004C3B7E">
      <w:pPr>
        <w:spacing w:line="360" w:lineRule="auto"/>
        <w:jc w:val="both"/>
        <w:rPr>
          <w:rFonts w:ascii="Times New Roman" w:hAnsi="Times New Roman" w:cs="Times New Roman"/>
        </w:rPr>
      </w:pPr>
      <w:r w:rsidRPr="004C3B7E">
        <w:rPr>
          <w:rFonts w:ascii="Times New Roman" w:hAnsi="Times New Roman" w:cs="Times New Roman"/>
        </w:rPr>
        <w:t>Futur</w:t>
      </w:r>
      <w:r w:rsidR="004B37B7">
        <w:rPr>
          <w:rFonts w:ascii="Times New Roman" w:hAnsi="Times New Roman" w:cs="Times New Roman"/>
        </w:rPr>
        <w:t>istic trends in medical Science!</w:t>
      </w:r>
    </w:p>
    <w:p w14:paraId="5131462E" w14:textId="77777777" w:rsidR="004B37B7" w:rsidRPr="004C3B7E" w:rsidRDefault="004B37B7" w:rsidP="004C3B7E">
      <w:pPr>
        <w:spacing w:line="360" w:lineRule="auto"/>
        <w:jc w:val="both"/>
        <w:rPr>
          <w:rFonts w:ascii="Times New Roman" w:hAnsi="Times New Roman" w:cs="Times New Roman"/>
        </w:rPr>
      </w:pPr>
    </w:p>
    <w:p w14:paraId="4A22BBA5" w14:textId="7E8C2E55" w:rsidR="00BA1824" w:rsidRPr="004C3B7E" w:rsidRDefault="00B80C0B" w:rsidP="004C3B7E">
      <w:pPr>
        <w:spacing w:line="360" w:lineRule="auto"/>
        <w:jc w:val="both"/>
        <w:rPr>
          <w:rFonts w:ascii="Times New Roman" w:hAnsi="Times New Roman" w:cs="Times New Roman"/>
        </w:rPr>
      </w:pPr>
      <w:r w:rsidRPr="004C3B7E">
        <w:rPr>
          <w:rFonts w:ascii="Times New Roman" w:hAnsi="Times New Roman" w:cs="Times New Roman"/>
        </w:rPr>
        <w:t>Medical science is an ever-developing field where newer trends are imperative for enhancing the quality and duration of life.</w:t>
      </w:r>
      <w:r w:rsidR="004B37B7">
        <w:rPr>
          <w:rFonts w:ascii="Times New Roman" w:hAnsi="Times New Roman" w:cs="Times New Roman"/>
        </w:rPr>
        <w:t xml:space="preserve"> </w:t>
      </w:r>
      <w:r w:rsidRPr="004C3B7E">
        <w:rPr>
          <w:rFonts w:ascii="Times New Roman" w:hAnsi="Times New Roman" w:cs="Times New Roman"/>
        </w:rPr>
        <w:t>Trends are basically documentation of progress and experimentation</w:t>
      </w:r>
      <w:r w:rsidR="00AC14C6" w:rsidRPr="004C3B7E">
        <w:rPr>
          <w:rFonts w:ascii="Times New Roman" w:hAnsi="Times New Roman" w:cs="Times New Roman"/>
        </w:rPr>
        <w:t xml:space="preserve">. Therefore to make progress visible thirst to attempt ‘something new’ needs to be </w:t>
      </w:r>
      <w:r w:rsidR="004B37B7">
        <w:rPr>
          <w:rFonts w:ascii="Times New Roman" w:hAnsi="Times New Roman" w:cs="Times New Roman"/>
        </w:rPr>
        <w:t>raised</w:t>
      </w:r>
      <w:r w:rsidR="00AC14C6" w:rsidRPr="004C3B7E">
        <w:rPr>
          <w:rFonts w:ascii="Times New Roman" w:hAnsi="Times New Roman" w:cs="Times New Roman"/>
        </w:rPr>
        <w:t>.</w:t>
      </w:r>
      <w:r w:rsidR="004B37B7">
        <w:rPr>
          <w:rFonts w:ascii="Times New Roman" w:hAnsi="Times New Roman" w:cs="Times New Roman"/>
        </w:rPr>
        <w:t xml:space="preserve"> </w:t>
      </w:r>
      <w:r w:rsidR="00AC14C6" w:rsidRPr="004C3B7E">
        <w:rPr>
          <w:rFonts w:ascii="Times New Roman" w:hAnsi="Times New Roman" w:cs="Times New Roman"/>
        </w:rPr>
        <w:t>Future of medical science lies in adaptation to these trends and considering them as opportunities to accustom to new age therapeutic culture.</w:t>
      </w:r>
    </w:p>
    <w:p w14:paraId="31857A3D" w14:textId="3EBCC909" w:rsidR="00AC14C6" w:rsidRPr="004C3B7E" w:rsidRDefault="00AC14C6" w:rsidP="004C3B7E">
      <w:pPr>
        <w:spacing w:line="360" w:lineRule="auto"/>
        <w:jc w:val="both"/>
        <w:rPr>
          <w:rFonts w:ascii="Times New Roman" w:hAnsi="Times New Roman" w:cs="Times New Roman"/>
        </w:rPr>
      </w:pPr>
      <w:r w:rsidRPr="004C3B7E">
        <w:rPr>
          <w:rFonts w:ascii="Times New Roman" w:hAnsi="Times New Roman" w:cs="Times New Roman"/>
        </w:rPr>
        <w:t>Medical Science is progressing rapidly owing to invention and incorporation of latest technological advancements. The core tea</w:t>
      </w:r>
      <w:r w:rsidR="004B37B7">
        <w:rPr>
          <w:rFonts w:ascii="Times New Roman" w:hAnsi="Times New Roman" w:cs="Times New Roman"/>
        </w:rPr>
        <w:t>m includes doctors, researchers and</w:t>
      </w:r>
      <w:r w:rsidRPr="004C3B7E">
        <w:rPr>
          <w:rFonts w:ascii="Times New Roman" w:hAnsi="Times New Roman" w:cs="Times New Roman"/>
        </w:rPr>
        <w:t xml:space="preserve"> bio</w:t>
      </w:r>
      <w:r w:rsidR="007F0BF6" w:rsidRPr="004C3B7E">
        <w:rPr>
          <w:rFonts w:ascii="Times New Roman" w:hAnsi="Times New Roman" w:cs="Times New Roman"/>
        </w:rPr>
        <w:t>-</w:t>
      </w:r>
      <w:r w:rsidRPr="004C3B7E">
        <w:rPr>
          <w:rFonts w:ascii="Times New Roman" w:hAnsi="Times New Roman" w:cs="Times New Roman"/>
        </w:rPr>
        <w:t>medical scientists/engineers. Their</w:t>
      </w:r>
      <w:r w:rsidR="007F0BF6" w:rsidRPr="004C3B7E">
        <w:rPr>
          <w:rFonts w:ascii="Times New Roman" w:hAnsi="Times New Roman" w:cs="Times New Roman"/>
        </w:rPr>
        <w:t xml:space="preserve"> combined efforts have not only created new paths of success for the healthcare sector but also facilitated during times of crisis like Covid 19.</w:t>
      </w:r>
    </w:p>
    <w:p w14:paraId="68AF5312" w14:textId="00834BEF" w:rsidR="00AC14C6" w:rsidRPr="004C3B7E" w:rsidRDefault="007F0BF6" w:rsidP="004C3B7E">
      <w:pPr>
        <w:spacing w:line="360" w:lineRule="auto"/>
        <w:jc w:val="both"/>
        <w:rPr>
          <w:rFonts w:ascii="Times New Roman" w:hAnsi="Times New Roman" w:cs="Times New Roman"/>
        </w:rPr>
      </w:pPr>
      <w:r w:rsidRPr="004C3B7E">
        <w:rPr>
          <w:rFonts w:ascii="Times New Roman" w:hAnsi="Times New Roman" w:cs="Times New Roman"/>
        </w:rPr>
        <w:t>The healthcare sector is one of the highly demanding area</w:t>
      </w:r>
      <w:r w:rsidR="004B37B7">
        <w:rPr>
          <w:rFonts w:ascii="Times New Roman" w:hAnsi="Times New Roman" w:cs="Times New Roman"/>
        </w:rPr>
        <w:t>s</w:t>
      </w:r>
      <w:r w:rsidRPr="004C3B7E">
        <w:rPr>
          <w:rFonts w:ascii="Times New Roman" w:hAnsi="Times New Roman" w:cs="Times New Roman"/>
        </w:rPr>
        <w:t xml:space="preserve"> where constant, feasible and economical technological innovations are essential. The</w:t>
      </w:r>
      <w:r w:rsidR="004B37B7">
        <w:rPr>
          <w:rFonts w:ascii="Times New Roman" w:hAnsi="Times New Roman" w:cs="Times New Roman"/>
        </w:rPr>
        <w:t xml:space="preserve"> omnipresence</w:t>
      </w:r>
      <w:r w:rsidRPr="004C3B7E">
        <w:rPr>
          <w:rFonts w:ascii="Times New Roman" w:hAnsi="Times New Roman" w:cs="Times New Roman"/>
        </w:rPr>
        <w:t xml:space="preserve"> of wearable devices that can track patient’s data and seek suitable care using Inter</w:t>
      </w:r>
      <w:r w:rsidR="004B37B7">
        <w:rPr>
          <w:rFonts w:ascii="Times New Roman" w:hAnsi="Times New Roman" w:cs="Times New Roman"/>
        </w:rPr>
        <w:t>net of Medical Things (IoMT) is well appreciated</w:t>
      </w:r>
      <w:r w:rsidR="003C3E96">
        <w:rPr>
          <w:rFonts w:ascii="Times New Roman" w:hAnsi="Times New Roman" w:cs="Times New Roman"/>
        </w:rPr>
        <w:t xml:space="preserve"> in current times</w:t>
      </w:r>
      <w:r w:rsidRPr="004C3B7E">
        <w:rPr>
          <w:rFonts w:ascii="Times New Roman" w:hAnsi="Times New Roman" w:cs="Times New Roman"/>
        </w:rPr>
        <w:t>.</w:t>
      </w:r>
    </w:p>
    <w:p w14:paraId="2912BC5F" w14:textId="39C91229" w:rsidR="007F0BF6" w:rsidRDefault="007F0BF6" w:rsidP="004C3B7E">
      <w:pPr>
        <w:spacing w:line="360" w:lineRule="auto"/>
        <w:jc w:val="both"/>
        <w:rPr>
          <w:rFonts w:ascii="Times New Roman" w:hAnsi="Times New Roman" w:cs="Times New Roman"/>
        </w:rPr>
      </w:pPr>
      <w:r w:rsidRPr="004C3B7E">
        <w:rPr>
          <w:rFonts w:ascii="Times New Roman" w:hAnsi="Times New Roman" w:cs="Times New Roman"/>
        </w:rPr>
        <w:t>The digital transformation has enabled employment of technologies like virtual reality, augmented reality, artificial intelligence</w:t>
      </w:r>
      <w:r w:rsidR="007666AB" w:rsidRPr="004C3B7E">
        <w:rPr>
          <w:rFonts w:ascii="Times New Roman" w:hAnsi="Times New Roman" w:cs="Times New Roman"/>
        </w:rPr>
        <w:t>, sensors</w:t>
      </w:r>
      <w:r w:rsidR="003C3E96">
        <w:rPr>
          <w:rFonts w:ascii="Times New Roman" w:hAnsi="Times New Roman" w:cs="Times New Roman"/>
        </w:rPr>
        <w:t xml:space="preserve"> that uses</w:t>
      </w:r>
      <w:r w:rsidRPr="004C3B7E">
        <w:rPr>
          <w:rFonts w:ascii="Times New Roman" w:hAnsi="Times New Roman" w:cs="Times New Roman"/>
        </w:rPr>
        <w:t xml:space="preserve"> block</w:t>
      </w:r>
      <w:r w:rsidR="003C3E96">
        <w:rPr>
          <w:rFonts w:ascii="Times New Roman" w:hAnsi="Times New Roman" w:cs="Times New Roman"/>
        </w:rPr>
        <w:t>-</w:t>
      </w:r>
      <w:r w:rsidRPr="004C3B7E">
        <w:rPr>
          <w:rFonts w:ascii="Times New Roman" w:hAnsi="Times New Roman" w:cs="Times New Roman"/>
        </w:rPr>
        <w:t xml:space="preserve">chain, </w:t>
      </w:r>
      <w:r w:rsidR="003C3E96">
        <w:rPr>
          <w:rFonts w:ascii="Times New Roman" w:hAnsi="Times New Roman" w:cs="Times New Roman"/>
        </w:rPr>
        <w:t xml:space="preserve">Fog and </w:t>
      </w:r>
      <w:r w:rsidRPr="004C3B7E">
        <w:rPr>
          <w:rFonts w:ascii="Times New Roman" w:hAnsi="Times New Roman" w:cs="Times New Roman"/>
        </w:rPr>
        <w:t>cloud computing</w:t>
      </w:r>
      <w:r w:rsidR="003C3E96">
        <w:rPr>
          <w:rFonts w:ascii="Times New Roman" w:hAnsi="Times New Roman" w:cs="Times New Roman"/>
        </w:rPr>
        <w:t>, 5G network</w:t>
      </w:r>
      <w:r w:rsidRPr="004C3B7E">
        <w:rPr>
          <w:rFonts w:ascii="Times New Roman" w:hAnsi="Times New Roman" w:cs="Times New Roman"/>
        </w:rPr>
        <w:t xml:space="preserve"> an</w:t>
      </w:r>
      <w:r w:rsidR="00156B70" w:rsidRPr="004C3B7E">
        <w:rPr>
          <w:rFonts w:ascii="Times New Roman" w:hAnsi="Times New Roman" w:cs="Times New Roman"/>
        </w:rPr>
        <w:t xml:space="preserve">d big data analytics. </w:t>
      </w:r>
    </w:p>
    <w:p w14:paraId="4ED15264" w14:textId="2EF5BC6B" w:rsidR="00156B70" w:rsidRPr="004C3B7E" w:rsidRDefault="004C3B7E" w:rsidP="004C3B7E">
      <w:pPr>
        <w:spacing w:line="360" w:lineRule="auto"/>
        <w:jc w:val="both"/>
        <w:rPr>
          <w:rFonts w:ascii="Times New Roman" w:hAnsi="Times New Roman" w:cs="Times New Roman"/>
        </w:rPr>
      </w:pPr>
      <w:r>
        <w:rPr>
          <w:rFonts w:ascii="Times New Roman" w:hAnsi="Times New Roman" w:cs="Times New Roman"/>
        </w:rPr>
        <w:t xml:space="preserve">The changing face of old </w:t>
      </w:r>
      <w:r w:rsidR="00156B70" w:rsidRPr="004C3B7E">
        <w:rPr>
          <w:rFonts w:ascii="Times New Roman" w:hAnsi="Times New Roman" w:cs="Times New Roman"/>
          <w:lang w:val="en-IN"/>
        </w:rPr>
        <w:t>evidence-based</w:t>
      </w:r>
      <w:r>
        <w:rPr>
          <w:rFonts w:ascii="Times New Roman" w:hAnsi="Times New Roman" w:cs="Times New Roman"/>
          <w:lang w:val="en-IN"/>
        </w:rPr>
        <w:t xml:space="preserve"> healthcare system into a smart and personalized healthcare system is attributed to the advent of </w:t>
      </w:r>
      <w:r w:rsidR="00156B70" w:rsidRPr="004C3B7E">
        <w:rPr>
          <w:rFonts w:ascii="Times New Roman" w:hAnsi="Times New Roman" w:cs="Times New Roman"/>
          <w:lang w:val="en-IN"/>
        </w:rPr>
        <w:t>newer devices pivoting around these technologies.</w:t>
      </w:r>
    </w:p>
    <w:p w14:paraId="4F52A3EA" w14:textId="0259A10F" w:rsidR="007666AB" w:rsidRPr="004C3B7E" w:rsidRDefault="007666AB" w:rsidP="004C3B7E">
      <w:pPr>
        <w:shd w:val="clear" w:color="auto" w:fill="FFFFFF"/>
        <w:spacing w:line="360" w:lineRule="auto"/>
        <w:jc w:val="both"/>
        <w:textAlignment w:val="baseline"/>
        <w:rPr>
          <w:rFonts w:ascii="Times New Roman" w:hAnsi="Times New Roman" w:cs="Times New Roman"/>
          <w:lang w:val="en-IN"/>
        </w:rPr>
      </w:pPr>
      <w:r w:rsidRPr="004C3B7E">
        <w:rPr>
          <w:rFonts w:ascii="Times New Roman" w:hAnsi="Times New Roman" w:cs="Times New Roman"/>
          <w:lang w:val="en-IN"/>
        </w:rPr>
        <w:t>Remote health monitoring systems and smart devices together with telemedicine/ teledentistry platform, robots and drones can contribute significantly in disease prevention by enabling</w:t>
      </w:r>
      <w:r w:rsidR="003C3E96">
        <w:rPr>
          <w:rFonts w:ascii="Times New Roman" w:hAnsi="Times New Roman" w:cs="Times New Roman"/>
          <w:lang w:val="en-IN"/>
        </w:rPr>
        <w:t xml:space="preserve"> screening, early diagnosis with subsequent </w:t>
      </w:r>
      <w:r w:rsidRPr="004C3B7E">
        <w:rPr>
          <w:rFonts w:ascii="Times New Roman" w:hAnsi="Times New Roman" w:cs="Times New Roman"/>
          <w:lang w:val="en-IN"/>
        </w:rPr>
        <w:t>management and facilitated living.</w:t>
      </w:r>
    </w:p>
    <w:p w14:paraId="30671CD4" w14:textId="77777777" w:rsidR="00A603F1" w:rsidRPr="004C3B7E" w:rsidRDefault="00A603F1" w:rsidP="004C3B7E">
      <w:pPr>
        <w:spacing w:line="360" w:lineRule="auto"/>
        <w:jc w:val="both"/>
        <w:rPr>
          <w:rFonts w:ascii="Times New Roman" w:hAnsi="Times New Roman" w:cs="Times New Roman"/>
          <w:lang w:val="en-IN"/>
        </w:rPr>
      </w:pPr>
      <w:r w:rsidRPr="004C3B7E">
        <w:rPr>
          <w:rFonts w:ascii="Times New Roman" w:hAnsi="Times New Roman" w:cs="Times New Roman"/>
          <w:lang w:val="en-IN"/>
        </w:rPr>
        <w:t xml:space="preserve">Although the promise and ease of use of these devices for healthcare monitoring appears to alleviate the need for hospital visit. But the associated challenges like privacy, security and management of data, cost efficacy, environmental concerns and standardization need to be addressed for cost efficient, flexible and consistent systems fit for healthcare needs to enable mass acceptance. </w:t>
      </w:r>
    </w:p>
    <w:p w14:paraId="7EC9BC2A" w14:textId="77777777" w:rsidR="00BA1824" w:rsidRDefault="00BA1824" w:rsidP="004C3B7E">
      <w:pPr>
        <w:spacing w:line="360" w:lineRule="auto"/>
        <w:jc w:val="both"/>
        <w:rPr>
          <w:rFonts w:ascii="Times New Roman" w:hAnsi="Times New Roman" w:cs="Times New Roman"/>
        </w:rPr>
      </w:pPr>
    </w:p>
    <w:p w14:paraId="43846C54" w14:textId="450208E7" w:rsidR="003C3E96" w:rsidRPr="003C3E96" w:rsidRDefault="003C3E96" w:rsidP="004C3B7E">
      <w:pPr>
        <w:spacing w:line="360" w:lineRule="auto"/>
        <w:jc w:val="both"/>
        <w:rPr>
          <w:rFonts w:ascii="Times New Roman" w:hAnsi="Times New Roman" w:cs="Times New Roman"/>
          <w:b/>
        </w:rPr>
      </w:pPr>
      <w:r>
        <w:rPr>
          <w:rFonts w:ascii="Times New Roman" w:hAnsi="Times New Roman" w:cs="Times New Roman"/>
          <w:b/>
        </w:rPr>
        <w:t>-</w:t>
      </w:r>
      <w:r w:rsidRPr="003C3E96">
        <w:rPr>
          <w:rFonts w:ascii="Times New Roman" w:hAnsi="Times New Roman" w:cs="Times New Roman"/>
          <w:b/>
        </w:rPr>
        <w:t>Dr Ruby Dwivedi</w:t>
      </w:r>
      <w:bookmarkStart w:id="0" w:name="_GoBack"/>
      <w:bookmarkEnd w:id="0"/>
    </w:p>
    <w:p w14:paraId="60AF01CB" w14:textId="0350921D" w:rsidR="003C3E96" w:rsidRPr="003C3E96" w:rsidRDefault="003C3E96" w:rsidP="004C3B7E">
      <w:pPr>
        <w:spacing w:line="360" w:lineRule="auto"/>
        <w:jc w:val="both"/>
        <w:rPr>
          <w:rFonts w:ascii="Times New Roman" w:hAnsi="Times New Roman" w:cs="Times New Roman"/>
        </w:rPr>
      </w:pPr>
      <w:r w:rsidRPr="003C3E96">
        <w:rPr>
          <w:rFonts w:ascii="Times New Roman" w:hAnsi="Times New Roman" w:cs="Times New Roman"/>
        </w:rPr>
        <w:t>Scientist, King George’s Medical University, Lucknow</w:t>
      </w:r>
    </w:p>
    <w:sectPr w:rsidR="003C3E96" w:rsidRPr="003C3E96" w:rsidSect="004C3B7E">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06C"/>
    <w:multiLevelType w:val="multilevel"/>
    <w:tmpl w:val="833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2513E"/>
    <w:multiLevelType w:val="multilevel"/>
    <w:tmpl w:val="E696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C1D9E"/>
    <w:multiLevelType w:val="multilevel"/>
    <w:tmpl w:val="FE36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36A5B"/>
    <w:multiLevelType w:val="multilevel"/>
    <w:tmpl w:val="0770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43F69"/>
    <w:multiLevelType w:val="multilevel"/>
    <w:tmpl w:val="BD42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E0AE3"/>
    <w:multiLevelType w:val="multilevel"/>
    <w:tmpl w:val="C754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C2011D"/>
    <w:multiLevelType w:val="multilevel"/>
    <w:tmpl w:val="C8D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24"/>
    <w:rsid w:val="00156B70"/>
    <w:rsid w:val="002D6AE5"/>
    <w:rsid w:val="003C3E96"/>
    <w:rsid w:val="004B37B7"/>
    <w:rsid w:val="004C3B7E"/>
    <w:rsid w:val="007666AB"/>
    <w:rsid w:val="007F0BF6"/>
    <w:rsid w:val="00A603F1"/>
    <w:rsid w:val="00AC14C6"/>
    <w:rsid w:val="00B80C0B"/>
    <w:rsid w:val="00BA1824"/>
    <w:rsid w:val="00FF2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46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1824"/>
    <w:pPr>
      <w:spacing w:before="100" w:beforeAutospacing="1" w:after="100" w:afterAutospacing="1"/>
      <w:outlineLvl w:val="1"/>
    </w:pPr>
    <w:rPr>
      <w:rFonts w:ascii="Times" w:hAnsi="Times"/>
      <w:b/>
      <w:bCs/>
      <w:sz w:val="36"/>
      <w:szCs w:val="3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824"/>
    <w:rPr>
      <w:rFonts w:ascii="Times" w:hAnsi="Times"/>
      <w:b/>
      <w:bCs/>
      <w:sz w:val="36"/>
      <w:szCs w:val="36"/>
      <w:lang w:val="en-IN"/>
    </w:rPr>
  </w:style>
  <w:style w:type="character" w:styleId="Hyperlink">
    <w:name w:val="Hyperlink"/>
    <w:basedOn w:val="DefaultParagraphFont"/>
    <w:uiPriority w:val="99"/>
    <w:unhideWhenUsed/>
    <w:rsid w:val="00BA1824"/>
    <w:rPr>
      <w:color w:val="0000FF"/>
      <w:u w:val="single"/>
    </w:rPr>
  </w:style>
  <w:style w:type="paragraph" w:styleId="NormalWeb">
    <w:name w:val="Normal (Web)"/>
    <w:basedOn w:val="Normal"/>
    <w:uiPriority w:val="99"/>
    <w:semiHidden/>
    <w:unhideWhenUsed/>
    <w:rsid w:val="00BA1824"/>
    <w:pPr>
      <w:spacing w:before="100" w:beforeAutospacing="1" w:after="100" w:afterAutospacing="1"/>
    </w:pPr>
    <w:rPr>
      <w:rFonts w:ascii="Times" w:hAnsi="Times" w:cs="Times New Roman"/>
      <w:sz w:val="20"/>
      <w:szCs w:val="20"/>
      <w:lang w:val="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1824"/>
    <w:pPr>
      <w:spacing w:before="100" w:beforeAutospacing="1" w:after="100" w:afterAutospacing="1"/>
      <w:outlineLvl w:val="1"/>
    </w:pPr>
    <w:rPr>
      <w:rFonts w:ascii="Times" w:hAnsi="Times"/>
      <w:b/>
      <w:bCs/>
      <w:sz w:val="36"/>
      <w:szCs w:val="3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824"/>
    <w:rPr>
      <w:rFonts w:ascii="Times" w:hAnsi="Times"/>
      <w:b/>
      <w:bCs/>
      <w:sz w:val="36"/>
      <w:szCs w:val="36"/>
      <w:lang w:val="en-IN"/>
    </w:rPr>
  </w:style>
  <w:style w:type="character" w:styleId="Hyperlink">
    <w:name w:val="Hyperlink"/>
    <w:basedOn w:val="DefaultParagraphFont"/>
    <w:uiPriority w:val="99"/>
    <w:unhideWhenUsed/>
    <w:rsid w:val="00BA1824"/>
    <w:rPr>
      <w:color w:val="0000FF"/>
      <w:u w:val="single"/>
    </w:rPr>
  </w:style>
  <w:style w:type="paragraph" w:styleId="NormalWeb">
    <w:name w:val="Normal (Web)"/>
    <w:basedOn w:val="Normal"/>
    <w:uiPriority w:val="99"/>
    <w:semiHidden/>
    <w:unhideWhenUsed/>
    <w:rsid w:val="00BA1824"/>
    <w:pPr>
      <w:spacing w:before="100" w:beforeAutospacing="1" w:after="100" w:afterAutospacing="1"/>
    </w:pPr>
    <w:rPr>
      <w:rFonts w:ascii="Times" w:hAnsi="Times" w:cs="Times New Roman"/>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340</Words>
  <Characters>1940</Characters>
  <Application>Microsoft Macintosh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Ruby</dc:creator>
  <cp:keywords/>
  <dc:description/>
  <cp:lastModifiedBy>Dr Ruby</cp:lastModifiedBy>
  <cp:revision>4</cp:revision>
  <dcterms:created xsi:type="dcterms:W3CDTF">2023-07-31T16:00:00Z</dcterms:created>
  <dcterms:modified xsi:type="dcterms:W3CDTF">2023-07-31T17:47:00Z</dcterms:modified>
</cp:coreProperties>
</file>