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BFDB31" w14:textId="0BC418EA" w:rsidR="008455A4" w:rsidRDefault="00C64583" w:rsidP="00352975">
      <w:pPr>
        <w:pStyle w:val="BodyText"/>
        <w:ind w:right="-330"/>
      </w:pPr>
      <w:proofErr w:type="spellStart"/>
      <w:r w:rsidRPr="00352975">
        <w:t>IoT</w:t>
      </w:r>
      <w:proofErr w:type="spellEnd"/>
      <w:r w:rsidRPr="00352975">
        <w:t>-enabled Smart Monitoring and Cleaning Techniques for Enhance</w:t>
      </w:r>
      <w:r w:rsidR="005C1A7C">
        <w:t>ment of</w:t>
      </w:r>
      <w:r w:rsidRPr="00352975">
        <w:t xml:space="preserve"> Solar Panel Efficiency</w:t>
      </w:r>
    </w:p>
    <w:p w14:paraId="09D5EEBD" w14:textId="72E761F0" w:rsidR="00936A6D" w:rsidRPr="00807369" w:rsidRDefault="00936A6D" w:rsidP="00807369">
      <w:pPr>
        <w:pStyle w:val="NoSpacing"/>
        <w:jc w:val="center"/>
        <w:rPr>
          <w:rFonts w:ascii="Times New Roman" w:hAnsi="Times New Roman" w:cs="Times New Roman"/>
          <w:b/>
          <w:bCs/>
          <w:sz w:val="24"/>
          <w:szCs w:val="24"/>
          <w:vertAlign w:val="superscript"/>
        </w:rPr>
      </w:pPr>
      <w:r w:rsidRPr="00807369">
        <w:rPr>
          <w:rFonts w:ascii="Times New Roman" w:hAnsi="Times New Roman" w:cs="Times New Roman"/>
          <w:b/>
          <w:bCs/>
          <w:sz w:val="24"/>
          <w:szCs w:val="24"/>
        </w:rPr>
        <w:t>Akriti Garg</w:t>
      </w:r>
      <w:r w:rsidRPr="00807369">
        <w:rPr>
          <w:rFonts w:ascii="Times New Roman" w:hAnsi="Times New Roman" w:cs="Times New Roman"/>
          <w:b/>
          <w:bCs/>
          <w:sz w:val="24"/>
          <w:szCs w:val="24"/>
          <w:vertAlign w:val="superscript"/>
        </w:rPr>
        <w:t>1</w:t>
      </w:r>
      <w:r w:rsidRPr="00807369">
        <w:rPr>
          <w:rFonts w:ascii="Times New Roman" w:hAnsi="Times New Roman" w:cs="Times New Roman"/>
          <w:b/>
          <w:bCs/>
          <w:sz w:val="24"/>
          <w:szCs w:val="24"/>
        </w:rPr>
        <w:t>, Atul Sarojwal</w:t>
      </w:r>
      <w:r w:rsidRPr="00807369">
        <w:rPr>
          <w:rFonts w:ascii="Times New Roman" w:hAnsi="Times New Roman" w:cs="Times New Roman"/>
          <w:b/>
          <w:bCs/>
          <w:sz w:val="24"/>
          <w:szCs w:val="24"/>
          <w:vertAlign w:val="superscript"/>
        </w:rPr>
        <w:t>2</w:t>
      </w:r>
    </w:p>
    <w:p w14:paraId="78C54F31" w14:textId="3AF2251B" w:rsidR="00936A6D" w:rsidRPr="00807369" w:rsidRDefault="00807369" w:rsidP="00807369">
      <w:pPr>
        <w:pStyle w:val="NoSpacing"/>
        <w:jc w:val="center"/>
        <w:rPr>
          <w:rFonts w:ascii="Times New Roman" w:hAnsi="Times New Roman" w:cs="Times New Roman"/>
          <w:sz w:val="24"/>
          <w:szCs w:val="24"/>
        </w:rPr>
      </w:pPr>
      <w:r w:rsidRPr="00807369">
        <w:rPr>
          <w:rFonts w:ascii="Times New Roman" w:hAnsi="Times New Roman" w:cs="Times New Roman"/>
          <w:sz w:val="24"/>
          <w:szCs w:val="24"/>
          <w:vertAlign w:val="superscript"/>
        </w:rPr>
        <w:t>1</w:t>
      </w:r>
      <w:r w:rsidR="00936A6D" w:rsidRPr="00807369">
        <w:rPr>
          <w:rFonts w:ascii="Times New Roman" w:hAnsi="Times New Roman" w:cs="Times New Roman"/>
          <w:sz w:val="24"/>
          <w:szCs w:val="24"/>
        </w:rPr>
        <w:t>Research Scholar, Department of Electrical Engineering,</w:t>
      </w:r>
    </w:p>
    <w:p w14:paraId="278D4C76" w14:textId="679FCE96" w:rsidR="00936A6D" w:rsidRPr="00807369" w:rsidRDefault="00936A6D" w:rsidP="00807369">
      <w:pPr>
        <w:pStyle w:val="NoSpacing"/>
        <w:jc w:val="center"/>
        <w:rPr>
          <w:rFonts w:ascii="Times New Roman" w:hAnsi="Times New Roman" w:cs="Times New Roman"/>
          <w:sz w:val="24"/>
          <w:szCs w:val="24"/>
        </w:rPr>
      </w:pPr>
      <w:r w:rsidRPr="00807369">
        <w:rPr>
          <w:rFonts w:ascii="Times New Roman" w:hAnsi="Times New Roman" w:cs="Times New Roman"/>
          <w:sz w:val="24"/>
          <w:szCs w:val="24"/>
        </w:rPr>
        <w:t>MJP Rohilkhand University, Bareilly, U.P</w:t>
      </w:r>
    </w:p>
    <w:p w14:paraId="34921831" w14:textId="2988F51C" w:rsidR="00807369" w:rsidRPr="00807369" w:rsidRDefault="00807369" w:rsidP="00807369">
      <w:pPr>
        <w:pStyle w:val="NoSpacing"/>
        <w:jc w:val="center"/>
        <w:rPr>
          <w:rFonts w:ascii="Times New Roman" w:hAnsi="Times New Roman" w:cs="Times New Roman"/>
          <w:sz w:val="24"/>
          <w:szCs w:val="24"/>
        </w:rPr>
      </w:pPr>
      <w:r w:rsidRPr="00807369">
        <w:rPr>
          <w:rFonts w:ascii="Times New Roman" w:hAnsi="Times New Roman" w:cs="Times New Roman"/>
          <w:sz w:val="24"/>
          <w:szCs w:val="24"/>
          <w:vertAlign w:val="superscript"/>
        </w:rPr>
        <w:t>2</w:t>
      </w:r>
      <w:r w:rsidRPr="00807369">
        <w:rPr>
          <w:rFonts w:ascii="Times New Roman" w:hAnsi="Times New Roman" w:cs="Times New Roman"/>
          <w:sz w:val="24"/>
          <w:szCs w:val="24"/>
        </w:rPr>
        <w:t>Assistant Professor, Department of Electrical Engineering,</w:t>
      </w:r>
    </w:p>
    <w:p w14:paraId="726BAC7E" w14:textId="77777777" w:rsidR="00807369" w:rsidRDefault="00807369" w:rsidP="00807369">
      <w:pPr>
        <w:pStyle w:val="NoSpacing"/>
        <w:jc w:val="center"/>
        <w:rPr>
          <w:rFonts w:ascii="Times New Roman" w:hAnsi="Times New Roman" w:cs="Times New Roman"/>
          <w:sz w:val="24"/>
          <w:szCs w:val="24"/>
        </w:rPr>
      </w:pPr>
      <w:r w:rsidRPr="00807369">
        <w:rPr>
          <w:rFonts w:ascii="Times New Roman" w:hAnsi="Times New Roman" w:cs="Times New Roman"/>
          <w:sz w:val="24"/>
          <w:szCs w:val="24"/>
        </w:rPr>
        <w:t>MJP Rohilkhand University, Bareilly, U.P</w:t>
      </w:r>
    </w:p>
    <w:p w14:paraId="7B92A7B7" w14:textId="454A4663" w:rsidR="00807369" w:rsidRPr="00807369" w:rsidRDefault="00807369" w:rsidP="00807369">
      <w:pPr>
        <w:pStyle w:val="NoSpacing"/>
        <w:jc w:val="center"/>
        <w:rPr>
          <w:rFonts w:ascii="Times New Roman" w:hAnsi="Times New Roman" w:cs="Times New Roman"/>
          <w:sz w:val="24"/>
          <w:szCs w:val="24"/>
        </w:rPr>
      </w:pPr>
      <w:r>
        <w:rPr>
          <w:rFonts w:ascii="Times New Roman" w:hAnsi="Times New Roman" w:cs="Times New Roman"/>
          <w:sz w:val="24"/>
          <w:szCs w:val="24"/>
        </w:rPr>
        <w:t>akritistudy@gmail.com</w:t>
      </w:r>
    </w:p>
    <w:p w14:paraId="3448B720" w14:textId="77777777" w:rsidR="00C64583" w:rsidRPr="00352975" w:rsidRDefault="00571726" w:rsidP="00352975">
      <w:pPr>
        <w:ind w:right="-330"/>
        <w:rPr>
          <w:rFonts w:ascii="Times New Roman" w:hAnsi="Times New Roman" w:cs="Times New Roman"/>
          <w:b/>
          <w:sz w:val="36"/>
          <w:szCs w:val="36"/>
        </w:rPr>
      </w:pPr>
      <w:r w:rsidRPr="00352975">
        <w:rPr>
          <w:rFonts w:ascii="Times New Roman" w:hAnsi="Times New Roman" w:cs="Times New Roman"/>
          <w:b/>
          <w:sz w:val="36"/>
          <w:szCs w:val="36"/>
        </w:rPr>
        <w:t>Abstract</w:t>
      </w:r>
    </w:p>
    <w:p w14:paraId="64A615AC" w14:textId="77777777" w:rsidR="00C64583" w:rsidRPr="00352975" w:rsidRDefault="00C64583" w:rsidP="00352975">
      <w:pPr>
        <w:ind w:right="-330"/>
        <w:jc w:val="both"/>
        <w:rPr>
          <w:rFonts w:ascii="Times New Roman" w:hAnsi="Times New Roman" w:cs="Times New Roman"/>
          <w:sz w:val="24"/>
          <w:szCs w:val="24"/>
        </w:rPr>
      </w:pPr>
      <w:r w:rsidRPr="00352975">
        <w:rPr>
          <w:rFonts w:ascii="Times New Roman" w:hAnsi="Times New Roman" w:cs="Times New Roman"/>
          <w:sz w:val="24"/>
          <w:szCs w:val="24"/>
        </w:rPr>
        <w:t>The rapid adoption of solar energy as a clean and sustainable power source has led to an increased deployment of solar panel installations worldwide. However, solar panels' efficiency</w:t>
      </w:r>
      <w:r w:rsidR="00571726" w:rsidRPr="00352975">
        <w:rPr>
          <w:rFonts w:ascii="Times New Roman" w:hAnsi="Times New Roman" w:cs="Times New Roman"/>
          <w:sz w:val="24"/>
          <w:szCs w:val="24"/>
        </w:rPr>
        <w:t xml:space="preserve"> is affected by various factors</w:t>
      </w:r>
      <w:r w:rsidRPr="00352975">
        <w:rPr>
          <w:rFonts w:ascii="Times New Roman" w:hAnsi="Times New Roman" w:cs="Times New Roman"/>
          <w:sz w:val="24"/>
          <w:szCs w:val="24"/>
        </w:rPr>
        <w:t xml:space="preserve"> inclu</w:t>
      </w:r>
      <w:r w:rsidR="00571726" w:rsidRPr="00352975">
        <w:rPr>
          <w:rFonts w:ascii="Times New Roman" w:hAnsi="Times New Roman" w:cs="Times New Roman"/>
          <w:sz w:val="24"/>
          <w:szCs w:val="24"/>
        </w:rPr>
        <w:t>ding dust accumulation, shading</w:t>
      </w:r>
      <w:r w:rsidRPr="00352975">
        <w:rPr>
          <w:rFonts w:ascii="Times New Roman" w:hAnsi="Times New Roman" w:cs="Times New Roman"/>
          <w:sz w:val="24"/>
          <w:szCs w:val="24"/>
        </w:rPr>
        <w:t xml:space="preserve"> and malfunctioning cells. To address these challenges and optimize solar panel performance, this research focuses on the development of an </w:t>
      </w:r>
      <w:proofErr w:type="spellStart"/>
      <w:r w:rsidRPr="00352975">
        <w:rPr>
          <w:rFonts w:ascii="Times New Roman" w:hAnsi="Times New Roman" w:cs="Times New Roman"/>
          <w:sz w:val="24"/>
          <w:szCs w:val="24"/>
        </w:rPr>
        <w:t>IoT</w:t>
      </w:r>
      <w:proofErr w:type="spellEnd"/>
      <w:r w:rsidRPr="00352975">
        <w:rPr>
          <w:rFonts w:ascii="Times New Roman" w:hAnsi="Times New Roman" w:cs="Times New Roman"/>
          <w:sz w:val="24"/>
          <w:szCs w:val="24"/>
        </w:rPr>
        <w:t>-enabled Smart Monitoring and Cleaning System. The proposed system integrates Internet of Things (</w:t>
      </w:r>
      <w:proofErr w:type="spellStart"/>
      <w:r w:rsidRPr="00352975">
        <w:rPr>
          <w:rFonts w:ascii="Times New Roman" w:hAnsi="Times New Roman" w:cs="Times New Roman"/>
          <w:sz w:val="24"/>
          <w:szCs w:val="24"/>
        </w:rPr>
        <w:t>IoT</w:t>
      </w:r>
      <w:proofErr w:type="spellEnd"/>
      <w:r w:rsidRPr="00352975">
        <w:rPr>
          <w:rFonts w:ascii="Times New Roman" w:hAnsi="Times New Roman" w:cs="Times New Roman"/>
          <w:sz w:val="24"/>
          <w:szCs w:val="24"/>
        </w:rPr>
        <w:t>) technology with advanced monitoring sensors to continuously collect real-time data on the performance and health of solar panels.</w:t>
      </w:r>
      <w:r w:rsidRPr="00352975">
        <w:rPr>
          <w:rFonts w:ascii="Times New Roman" w:hAnsi="Times New Roman" w:cs="Times New Roman"/>
        </w:rPr>
        <w:t xml:space="preserve"> </w:t>
      </w:r>
      <w:r w:rsidR="00571726" w:rsidRPr="00352975">
        <w:rPr>
          <w:rFonts w:ascii="Times New Roman" w:hAnsi="Times New Roman" w:cs="Times New Roman"/>
          <w:sz w:val="24"/>
          <w:szCs w:val="24"/>
        </w:rPr>
        <w:t>T</w:t>
      </w:r>
      <w:r w:rsidRPr="00352975">
        <w:rPr>
          <w:rFonts w:ascii="Times New Roman" w:hAnsi="Times New Roman" w:cs="Times New Roman"/>
          <w:sz w:val="24"/>
          <w:szCs w:val="24"/>
        </w:rPr>
        <w:t>he system incorporates smart cleaning techniques. Traditional solar panel cleaning methods can be costly and time-consuming. Therefore, this research explores the integration o</w:t>
      </w:r>
      <w:r w:rsidR="00571726" w:rsidRPr="00352975">
        <w:rPr>
          <w:rFonts w:ascii="Times New Roman" w:hAnsi="Times New Roman" w:cs="Times New Roman"/>
          <w:sz w:val="24"/>
          <w:szCs w:val="24"/>
        </w:rPr>
        <w:t>f automated cleaning mechanisms</w:t>
      </w:r>
      <w:r w:rsidRPr="00352975">
        <w:rPr>
          <w:rFonts w:ascii="Times New Roman" w:hAnsi="Times New Roman" w:cs="Times New Roman"/>
          <w:sz w:val="24"/>
          <w:szCs w:val="24"/>
        </w:rPr>
        <w:t xml:space="preserve"> such as robotic cleaners or self-cleaning coatings. These techniques can efficiently remove dust and debris, mitigating the adverse effects of soiling on solar panel efficiency.</w:t>
      </w:r>
      <w:r w:rsidRPr="00352975">
        <w:rPr>
          <w:rFonts w:ascii="Times New Roman" w:hAnsi="Times New Roman" w:cs="Times New Roman"/>
        </w:rPr>
        <w:t xml:space="preserve"> </w:t>
      </w:r>
      <w:r w:rsidRPr="00352975">
        <w:rPr>
          <w:rFonts w:ascii="Times New Roman" w:hAnsi="Times New Roman" w:cs="Times New Roman"/>
          <w:sz w:val="24"/>
          <w:szCs w:val="24"/>
        </w:rPr>
        <w:t xml:space="preserve">The benefits of the proposed </w:t>
      </w:r>
      <w:proofErr w:type="spellStart"/>
      <w:r w:rsidRPr="00352975">
        <w:rPr>
          <w:rFonts w:ascii="Times New Roman" w:hAnsi="Times New Roman" w:cs="Times New Roman"/>
          <w:sz w:val="24"/>
          <w:szCs w:val="24"/>
        </w:rPr>
        <w:t>IoT</w:t>
      </w:r>
      <w:proofErr w:type="spellEnd"/>
      <w:r w:rsidRPr="00352975">
        <w:rPr>
          <w:rFonts w:ascii="Times New Roman" w:hAnsi="Times New Roman" w:cs="Times New Roman"/>
          <w:sz w:val="24"/>
          <w:szCs w:val="24"/>
        </w:rPr>
        <w:t>-enabled Smart Monitoring and Cleaning System are twofold: First, it optimizes solar panel efficiency, leading to increased energy generation and improved financial returns on investments. Second, it reduces the environmental impact by promoting the use of renewable energy and minimizing water consumption, as the automated cleaning methods do not rely on water-intensive processes.</w:t>
      </w:r>
    </w:p>
    <w:p w14:paraId="529A5986" w14:textId="77777777" w:rsidR="00571726" w:rsidRPr="00352975" w:rsidRDefault="00571726" w:rsidP="00352975">
      <w:pPr>
        <w:ind w:right="-330"/>
        <w:jc w:val="both"/>
        <w:rPr>
          <w:rFonts w:ascii="Times New Roman" w:hAnsi="Times New Roman" w:cs="Times New Roman"/>
          <w:sz w:val="24"/>
          <w:szCs w:val="24"/>
        </w:rPr>
      </w:pPr>
      <w:r w:rsidRPr="00352975">
        <w:rPr>
          <w:rFonts w:ascii="Times New Roman" w:hAnsi="Times New Roman" w:cs="Times New Roman"/>
          <w:b/>
          <w:sz w:val="24"/>
          <w:szCs w:val="24"/>
        </w:rPr>
        <w:t>Keywords</w:t>
      </w:r>
      <w:r w:rsidRPr="00352975">
        <w:rPr>
          <w:rFonts w:ascii="Times New Roman" w:hAnsi="Times New Roman" w:cs="Times New Roman"/>
          <w:sz w:val="24"/>
          <w:szCs w:val="24"/>
        </w:rPr>
        <w:t xml:space="preserve">- Solar Panel, </w:t>
      </w:r>
      <w:proofErr w:type="spellStart"/>
      <w:r w:rsidRPr="00352975">
        <w:rPr>
          <w:rFonts w:ascii="Times New Roman" w:hAnsi="Times New Roman" w:cs="Times New Roman"/>
          <w:sz w:val="24"/>
          <w:szCs w:val="24"/>
        </w:rPr>
        <w:t>IoT</w:t>
      </w:r>
      <w:proofErr w:type="spellEnd"/>
      <w:r w:rsidRPr="00352975">
        <w:rPr>
          <w:rFonts w:ascii="Times New Roman" w:hAnsi="Times New Roman" w:cs="Times New Roman"/>
          <w:sz w:val="24"/>
          <w:szCs w:val="24"/>
        </w:rPr>
        <w:t>- Real Time Monitoring, Cleaning Techniques, Efficiency, Maintenance, Performance Parameters</w:t>
      </w:r>
    </w:p>
    <w:p w14:paraId="11F0B8BB" w14:textId="7BC18245" w:rsidR="00C64583" w:rsidRPr="00480483" w:rsidRDefault="00480483" w:rsidP="00352975">
      <w:pPr>
        <w:pStyle w:val="Heading1"/>
        <w:ind w:right="-330"/>
        <w:rPr>
          <w:sz w:val="28"/>
          <w:szCs w:val="28"/>
        </w:rPr>
      </w:pPr>
      <w:r w:rsidRPr="00480483">
        <w:rPr>
          <w:sz w:val="28"/>
          <w:szCs w:val="28"/>
        </w:rPr>
        <w:t>1.</w:t>
      </w:r>
      <w:r>
        <w:rPr>
          <w:sz w:val="28"/>
          <w:szCs w:val="28"/>
        </w:rPr>
        <w:t xml:space="preserve"> </w:t>
      </w:r>
      <w:r w:rsidR="00571726" w:rsidRPr="00480483">
        <w:rPr>
          <w:sz w:val="28"/>
          <w:szCs w:val="28"/>
        </w:rPr>
        <w:t>INTRODUCTION</w:t>
      </w:r>
    </w:p>
    <w:p w14:paraId="5AEB8BB7" w14:textId="2BBFE504" w:rsidR="00571726" w:rsidRPr="00480483" w:rsidRDefault="00480483" w:rsidP="00352975">
      <w:pPr>
        <w:ind w:right="-330"/>
        <w:rPr>
          <w:rFonts w:ascii="Times New Roman" w:hAnsi="Times New Roman" w:cs="Times New Roman"/>
          <w:b/>
          <w:sz w:val="24"/>
          <w:szCs w:val="24"/>
        </w:rPr>
      </w:pPr>
      <w:r w:rsidRPr="00480483">
        <w:rPr>
          <w:rFonts w:ascii="Times New Roman" w:hAnsi="Times New Roman" w:cs="Times New Roman"/>
          <w:b/>
          <w:sz w:val="24"/>
          <w:szCs w:val="24"/>
        </w:rPr>
        <w:t xml:space="preserve">1.1 </w:t>
      </w:r>
      <w:r w:rsidR="00571726" w:rsidRPr="00480483">
        <w:rPr>
          <w:rFonts w:ascii="Times New Roman" w:hAnsi="Times New Roman" w:cs="Times New Roman"/>
          <w:b/>
          <w:sz w:val="24"/>
          <w:szCs w:val="24"/>
        </w:rPr>
        <w:t>Solar Panel</w:t>
      </w:r>
    </w:p>
    <w:p w14:paraId="195BC4A6" w14:textId="21F6F3A0" w:rsidR="0057226A" w:rsidRPr="00352975" w:rsidRDefault="007F731C" w:rsidP="00352975">
      <w:pPr>
        <w:pStyle w:val="BodyText2"/>
      </w:pPr>
      <w:r w:rsidRPr="007F731C">
        <w:t>Solar panels, often called "PV panels," are devices designed to convert sunlight, composed of energy particles known as "photons," into electrical power that can be harnessed for various applications. Apart from generating electricity for homes and businesses through solar power systems, solar panels have versatile uses, including providing energy for off-grid cabins, powering telecommunications gear, supporting remote sensing technologies, and serving numerous other functions.</w:t>
      </w:r>
      <w:r>
        <w:t xml:space="preserve"> </w:t>
      </w:r>
      <w:r w:rsidR="0057226A" w:rsidRPr="00352975">
        <w:t>The efficiency varies between different panel types but generally ranges from 15% to 20% for most commercial panels</w:t>
      </w:r>
      <w:r w:rsidR="00F67518" w:rsidRPr="00352975">
        <w:t xml:space="preserve"> [1]</w:t>
      </w:r>
      <w:r w:rsidR="0057226A" w:rsidRPr="00352975">
        <w:t xml:space="preserve">. Solar panels are usually mounted on rooftops, ground-mounted racks, or integrated into building facades. They require a location with ample sunlight exposure to maximize energy production. </w:t>
      </w:r>
      <w:r w:rsidR="001B00AE" w:rsidRPr="00352975">
        <w:t>H</w:t>
      </w:r>
      <w:r w:rsidR="0057226A" w:rsidRPr="00352975">
        <w:t>e cost of solar panels has been declining over the years, making solar energy more accessible to homeowners and businesses. Government incentives and tax credits in some regions can further reduce the upfront costs. Solar panels are generally low-maintenance. Regular cleaning and occasional inspection for damage or debris are recommended to ensure optimal performance</w:t>
      </w:r>
      <w:r w:rsidR="00F67518" w:rsidRPr="00352975">
        <w:t xml:space="preserve"> [2]</w:t>
      </w:r>
      <w:r w:rsidR="0057226A" w:rsidRPr="00352975">
        <w:t>.</w:t>
      </w:r>
    </w:p>
    <w:p w14:paraId="7093CD9F" w14:textId="77777777" w:rsidR="001B00AE" w:rsidRPr="00352975" w:rsidRDefault="001B00AE" w:rsidP="00352975">
      <w:pPr>
        <w:ind w:right="-330"/>
        <w:jc w:val="both"/>
        <w:rPr>
          <w:rFonts w:ascii="Times New Roman" w:hAnsi="Times New Roman" w:cs="Times New Roman"/>
          <w:sz w:val="24"/>
          <w:szCs w:val="24"/>
        </w:rPr>
      </w:pPr>
    </w:p>
    <w:p w14:paraId="71444B3D" w14:textId="77777777" w:rsidR="001B00AE" w:rsidRPr="00352975" w:rsidRDefault="00821F54" w:rsidP="00352975">
      <w:pPr>
        <w:ind w:right="-330"/>
        <w:jc w:val="center"/>
        <w:rPr>
          <w:rFonts w:ascii="Times New Roman" w:hAnsi="Times New Roman" w:cs="Times New Roman"/>
          <w:sz w:val="24"/>
          <w:szCs w:val="24"/>
        </w:rPr>
      </w:pPr>
      <w:r w:rsidRPr="00352975">
        <w:rPr>
          <w:rFonts w:ascii="Times New Roman" w:hAnsi="Times New Roman" w:cs="Times New Roman"/>
          <w:noProof/>
          <w:sz w:val="24"/>
          <w:szCs w:val="24"/>
          <w:lang w:eastAsia="en-IN"/>
        </w:rPr>
        <w:lastRenderedPageBreak/>
        <w:drawing>
          <wp:inline distT="0" distB="0" distL="0" distR="0" wp14:anchorId="5B024663" wp14:editId="2E6C04A4">
            <wp:extent cx="4787732" cy="31821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 panel.JPG"/>
                    <pic:cNvPicPr/>
                  </pic:nvPicPr>
                  <pic:blipFill>
                    <a:blip r:embed="rId6">
                      <a:extLst>
                        <a:ext uri="{28A0092B-C50C-407E-A947-70E740481C1C}">
                          <a14:useLocalDpi xmlns:a14="http://schemas.microsoft.com/office/drawing/2010/main" val="0"/>
                        </a:ext>
                      </a:extLst>
                    </a:blip>
                    <a:stretch>
                      <a:fillRect/>
                    </a:stretch>
                  </pic:blipFill>
                  <pic:spPr>
                    <a:xfrm>
                      <a:off x="0" y="0"/>
                      <a:ext cx="4793525" cy="3185962"/>
                    </a:xfrm>
                    <a:prstGeom prst="rect">
                      <a:avLst/>
                    </a:prstGeom>
                  </pic:spPr>
                </pic:pic>
              </a:graphicData>
            </a:graphic>
          </wp:inline>
        </w:drawing>
      </w:r>
    </w:p>
    <w:p w14:paraId="64075460" w14:textId="68B0552E" w:rsidR="0057226A" w:rsidRPr="00352975" w:rsidRDefault="00352975" w:rsidP="005C3203">
      <w:pPr>
        <w:ind w:right="-330"/>
        <w:jc w:val="center"/>
        <w:rPr>
          <w:rFonts w:ascii="Times New Roman" w:hAnsi="Times New Roman" w:cs="Times New Roman"/>
          <w:bCs/>
          <w:sz w:val="24"/>
          <w:szCs w:val="24"/>
        </w:rPr>
      </w:pPr>
      <w:r w:rsidRPr="00352975">
        <w:rPr>
          <w:rFonts w:ascii="Times New Roman" w:hAnsi="Times New Roman" w:cs="Times New Roman"/>
          <w:b/>
          <w:sz w:val="24"/>
          <w:szCs w:val="24"/>
        </w:rPr>
        <w:t>Figure1</w:t>
      </w:r>
      <w:r>
        <w:rPr>
          <w:rFonts w:ascii="Times New Roman" w:hAnsi="Times New Roman" w:cs="Times New Roman"/>
          <w:b/>
          <w:sz w:val="24"/>
          <w:szCs w:val="24"/>
        </w:rPr>
        <w:t>:</w:t>
      </w:r>
      <w:r w:rsidRPr="00352975">
        <w:rPr>
          <w:rFonts w:ascii="Times New Roman" w:hAnsi="Times New Roman" w:cs="Times New Roman"/>
          <w:b/>
          <w:sz w:val="24"/>
          <w:szCs w:val="24"/>
        </w:rPr>
        <w:t xml:space="preserve"> </w:t>
      </w:r>
      <w:r w:rsidR="004450E5" w:rsidRPr="004450E5">
        <w:rPr>
          <w:rFonts w:ascii="Times New Roman" w:hAnsi="Times New Roman" w:cs="Times New Roman"/>
          <w:b/>
          <w:sz w:val="24"/>
          <w:szCs w:val="24"/>
        </w:rPr>
        <w:t>Typical Solar PV System Block Diagram</w:t>
      </w:r>
    </w:p>
    <w:p w14:paraId="22F7A6FC" w14:textId="77777777" w:rsidR="007F731C" w:rsidRDefault="00480483" w:rsidP="007F731C">
      <w:pPr>
        <w:pStyle w:val="Heading3"/>
        <w:spacing w:line="240" w:lineRule="auto"/>
        <w:rPr>
          <w:sz w:val="24"/>
          <w:szCs w:val="24"/>
        </w:rPr>
      </w:pPr>
      <w:r w:rsidRPr="00480483">
        <w:rPr>
          <w:sz w:val="24"/>
          <w:szCs w:val="24"/>
        </w:rPr>
        <w:t>1.2</w:t>
      </w:r>
      <w:r w:rsidR="00571726" w:rsidRPr="00480483">
        <w:rPr>
          <w:sz w:val="24"/>
          <w:szCs w:val="24"/>
        </w:rPr>
        <w:t xml:space="preserve"> Types of Solar Panel</w:t>
      </w:r>
    </w:p>
    <w:p w14:paraId="20605FA2" w14:textId="11CDDF2D" w:rsidR="0057226A" w:rsidRPr="007F731C" w:rsidRDefault="00480483" w:rsidP="007F731C">
      <w:pPr>
        <w:pStyle w:val="Heading3"/>
        <w:spacing w:line="240" w:lineRule="auto"/>
        <w:rPr>
          <w:sz w:val="24"/>
          <w:szCs w:val="24"/>
        </w:rPr>
      </w:pPr>
      <w:r>
        <w:rPr>
          <w:sz w:val="24"/>
          <w:szCs w:val="24"/>
        </w:rPr>
        <w:t xml:space="preserve">1.2.1 </w:t>
      </w:r>
      <w:r w:rsidR="007F731C" w:rsidRPr="007F731C">
        <w:rPr>
          <w:sz w:val="24"/>
          <w:szCs w:val="24"/>
        </w:rPr>
        <w:t>Monocrystalline Photovoltaic Panels (Mono-PV)</w:t>
      </w:r>
    </w:p>
    <w:p w14:paraId="40723B96" w14:textId="77777777" w:rsidR="007F731C" w:rsidRDefault="007F731C" w:rsidP="00352975">
      <w:pPr>
        <w:ind w:right="-330"/>
        <w:jc w:val="both"/>
        <w:rPr>
          <w:rFonts w:ascii="Times New Roman" w:hAnsi="Times New Roman" w:cs="Times New Roman"/>
          <w:sz w:val="24"/>
          <w:szCs w:val="24"/>
        </w:rPr>
      </w:pPr>
      <w:r w:rsidRPr="007F731C">
        <w:rPr>
          <w:rFonts w:ascii="Times New Roman" w:hAnsi="Times New Roman" w:cs="Times New Roman"/>
          <w:sz w:val="24"/>
          <w:szCs w:val="24"/>
        </w:rPr>
        <w:t>Monocrystalline solar panels are commonly chosen for larger energy systems found in both commercial and residential structures. However, it's worth noting that these panels come in various sizes, making them suitable for smaller-scale installations as well. This means that monocrystalline panels can also be utilized in smaller energy setups.</w:t>
      </w:r>
    </w:p>
    <w:p w14:paraId="6B1AE706" w14:textId="7964BB89" w:rsidR="0057226A" w:rsidRPr="007F731C" w:rsidRDefault="004450E5" w:rsidP="007F731C">
      <w:pPr>
        <w:spacing w:line="240" w:lineRule="auto"/>
        <w:ind w:right="-330"/>
        <w:jc w:val="both"/>
        <w:rPr>
          <w:rFonts w:ascii="Times New Roman" w:hAnsi="Times New Roman" w:cs="Times New Roman"/>
          <w:sz w:val="24"/>
          <w:szCs w:val="24"/>
        </w:rPr>
      </w:pPr>
      <w:r>
        <w:rPr>
          <w:rFonts w:ascii="Times New Roman" w:hAnsi="Times New Roman" w:cs="Times New Roman"/>
          <w:b/>
          <w:sz w:val="24"/>
          <w:szCs w:val="24"/>
        </w:rPr>
        <w:t>Advantages</w:t>
      </w:r>
    </w:p>
    <w:p w14:paraId="1C107C17" w14:textId="77777777" w:rsidR="004450E5" w:rsidRPr="004450E5" w:rsidRDefault="004450E5" w:rsidP="007F731C">
      <w:pPr>
        <w:pStyle w:val="ListParagraph"/>
        <w:numPr>
          <w:ilvl w:val="0"/>
          <w:numId w:val="17"/>
        </w:numPr>
        <w:spacing w:line="240" w:lineRule="auto"/>
        <w:ind w:right="-330"/>
        <w:jc w:val="both"/>
        <w:rPr>
          <w:rFonts w:ascii="Times New Roman" w:hAnsi="Times New Roman" w:cs="Times New Roman"/>
          <w:sz w:val="24"/>
          <w:szCs w:val="24"/>
        </w:rPr>
      </w:pPr>
      <w:r w:rsidRPr="004450E5">
        <w:rPr>
          <w:rFonts w:ascii="Times New Roman" w:hAnsi="Times New Roman" w:cs="Times New Roman"/>
          <w:sz w:val="24"/>
          <w:szCs w:val="24"/>
        </w:rPr>
        <w:t>Silicon is used in their construction, and it has a high purity rating, increasing their efficiency to 15% to 22%.</w:t>
      </w:r>
    </w:p>
    <w:p w14:paraId="3F75441D" w14:textId="047BF6A2" w:rsidR="004450E5" w:rsidRPr="004450E5" w:rsidRDefault="004450E5" w:rsidP="004450E5">
      <w:pPr>
        <w:pStyle w:val="ListParagraph"/>
        <w:numPr>
          <w:ilvl w:val="0"/>
          <w:numId w:val="17"/>
        </w:numPr>
        <w:ind w:right="-330"/>
        <w:jc w:val="both"/>
        <w:rPr>
          <w:rFonts w:ascii="Times New Roman" w:hAnsi="Times New Roman" w:cs="Times New Roman"/>
          <w:sz w:val="24"/>
          <w:szCs w:val="24"/>
        </w:rPr>
      </w:pPr>
      <w:r w:rsidRPr="004450E5">
        <w:rPr>
          <w:rFonts w:ascii="Times New Roman" w:hAnsi="Times New Roman" w:cs="Times New Roman"/>
          <w:sz w:val="24"/>
          <w:szCs w:val="24"/>
        </w:rPr>
        <w:t>Take up less room than thin-film and polycrystalline panels.</w:t>
      </w:r>
    </w:p>
    <w:p w14:paraId="48CEF746" w14:textId="77777777" w:rsidR="007F731C" w:rsidRDefault="004450E5" w:rsidP="00352975">
      <w:pPr>
        <w:pStyle w:val="ListParagraph"/>
        <w:numPr>
          <w:ilvl w:val="0"/>
          <w:numId w:val="17"/>
        </w:numPr>
        <w:ind w:right="-330"/>
        <w:jc w:val="both"/>
        <w:rPr>
          <w:rFonts w:ascii="Times New Roman" w:hAnsi="Times New Roman" w:cs="Times New Roman"/>
          <w:sz w:val="24"/>
          <w:szCs w:val="24"/>
        </w:rPr>
      </w:pPr>
      <w:r w:rsidRPr="004450E5">
        <w:rPr>
          <w:rFonts w:ascii="Times New Roman" w:hAnsi="Times New Roman" w:cs="Times New Roman"/>
          <w:sz w:val="24"/>
          <w:szCs w:val="24"/>
        </w:rPr>
        <w:t>Due to the steady and inert nature of silicon, monocrystalline panels can last up to 25 years.</w:t>
      </w:r>
    </w:p>
    <w:p w14:paraId="119E602B" w14:textId="46F11125" w:rsidR="0057226A" w:rsidRPr="007F731C" w:rsidRDefault="004450E5" w:rsidP="007F731C">
      <w:pPr>
        <w:ind w:left="360" w:right="-330"/>
        <w:jc w:val="both"/>
        <w:rPr>
          <w:rFonts w:ascii="Times New Roman" w:hAnsi="Times New Roman" w:cs="Times New Roman"/>
          <w:sz w:val="24"/>
          <w:szCs w:val="24"/>
        </w:rPr>
      </w:pPr>
      <w:r w:rsidRPr="007F731C">
        <w:rPr>
          <w:rFonts w:ascii="Times New Roman" w:hAnsi="Times New Roman" w:cs="Times New Roman"/>
          <w:b/>
          <w:sz w:val="24"/>
          <w:szCs w:val="24"/>
        </w:rPr>
        <w:t>Disadvantages</w:t>
      </w:r>
    </w:p>
    <w:p w14:paraId="14609854" w14:textId="40751C4F" w:rsidR="004450E5" w:rsidRPr="007F731C" w:rsidRDefault="007F731C" w:rsidP="007F731C">
      <w:pPr>
        <w:pStyle w:val="ListParagraph"/>
        <w:numPr>
          <w:ilvl w:val="0"/>
          <w:numId w:val="18"/>
        </w:numPr>
        <w:ind w:right="-330"/>
        <w:jc w:val="both"/>
        <w:rPr>
          <w:rFonts w:ascii="Times New Roman" w:hAnsi="Times New Roman" w:cs="Times New Roman"/>
          <w:sz w:val="24"/>
          <w:szCs w:val="24"/>
        </w:rPr>
      </w:pPr>
      <w:r w:rsidRPr="007F731C">
        <w:rPr>
          <w:rFonts w:ascii="Times New Roman" w:hAnsi="Times New Roman" w:cs="Times New Roman"/>
          <w:sz w:val="24"/>
          <w:szCs w:val="24"/>
        </w:rPr>
        <w:t>Their cost is relatively high because of their complex design, and they may not be advisable for regions with cold climates as snowfall could potentially damage the solar cells and result in system malfunctions.</w:t>
      </w:r>
    </w:p>
    <w:p w14:paraId="6914020E" w14:textId="77777777" w:rsidR="004450E5" w:rsidRPr="004450E5" w:rsidRDefault="004450E5" w:rsidP="004450E5">
      <w:pPr>
        <w:pStyle w:val="ListParagraph"/>
        <w:numPr>
          <w:ilvl w:val="0"/>
          <w:numId w:val="18"/>
        </w:numPr>
        <w:jc w:val="both"/>
        <w:rPr>
          <w:rFonts w:ascii="Times New Roman" w:hAnsi="Times New Roman" w:cs="Times New Roman"/>
          <w:sz w:val="24"/>
          <w:szCs w:val="24"/>
        </w:rPr>
      </w:pPr>
      <w:r w:rsidRPr="004450E5">
        <w:rPr>
          <w:rFonts w:ascii="Times New Roman" w:hAnsi="Times New Roman" w:cs="Times New Roman"/>
          <w:sz w:val="24"/>
          <w:szCs w:val="24"/>
        </w:rPr>
        <w:t>Monocrystalline panels are rigid and lack flexibility, which can limit their applications in certain situations where flexible or curved solar panels are required.</w:t>
      </w:r>
    </w:p>
    <w:p w14:paraId="1D5C840F" w14:textId="77777777" w:rsidR="004450E5" w:rsidRPr="004450E5" w:rsidRDefault="004450E5" w:rsidP="004450E5">
      <w:pPr>
        <w:pStyle w:val="ListParagraph"/>
        <w:ind w:right="-330"/>
        <w:jc w:val="both"/>
        <w:rPr>
          <w:rFonts w:ascii="Times New Roman" w:hAnsi="Times New Roman" w:cs="Times New Roman"/>
          <w:sz w:val="24"/>
          <w:szCs w:val="24"/>
        </w:rPr>
      </w:pPr>
    </w:p>
    <w:p w14:paraId="329E2371" w14:textId="77777777" w:rsidR="007F731C" w:rsidRDefault="0057226A" w:rsidP="007F731C">
      <w:pPr>
        <w:ind w:right="-330"/>
        <w:jc w:val="center"/>
        <w:rPr>
          <w:rFonts w:ascii="Times New Roman" w:hAnsi="Times New Roman" w:cs="Times New Roman"/>
          <w:b/>
          <w:sz w:val="24"/>
          <w:szCs w:val="24"/>
        </w:rPr>
      </w:pPr>
      <w:r w:rsidRPr="00352975">
        <w:rPr>
          <w:rFonts w:ascii="Times New Roman" w:hAnsi="Times New Roman" w:cs="Times New Roman"/>
          <w:noProof/>
          <w:sz w:val="24"/>
          <w:szCs w:val="24"/>
          <w:lang w:eastAsia="en-IN"/>
        </w:rPr>
        <w:drawing>
          <wp:inline distT="0" distB="0" distL="0" distR="0" wp14:anchorId="6C521D84" wp14:editId="55E88A94">
            <wp:extent cx="1408176" cy="1328928"/>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9700" cy="1330366"/>
                    </a:xfrm>
                    <a:prstGeom prst="rect">
                      <a:avLst/>
                    </a:prstGeom>
                    <a:noFill/>
                  </pic:spPr>
                </pic:pic>
              </a:graphicData>
            </a:graphic>
          </wp:inline>
        </w:drawing>
      </w:r>
    </w:p>
    <w:p w14:paraId="59FBD01C" w14:textId="77C27AF1" w:rsidR="00F67518" w:rsidRPr="007F731C" w:rsidRDefault="00352975" w:rsidP="007F731C">
      <w:pPr>
        <w:ind w:right="-330"/>
        <w:jc w:val="center"/>
        <w:rPr>
          <w:rFonts w:ascii="Times New Roman" w:hAnsi="Times New Roman" w:cs="Times New Roman"/>
          <w:sz w:val="24"/>
          <w:szCs w:val="24"/>
        </w:rPr>
      </w:pPr>
      <w:r w:rsidRPr="00352975">
        <w:rPr>
          <w:rFonts w:ascii="Times New Roman" w:hAnsi="Times New Roman" w:cs="Times New Roman"/>
          <w:b/>
          <w:sz w:val="24"/>
          <w:szCs w:val="24"/>
        </w:rPr>
        <w:t xml:space="preserve">Figure2: </w:t>
      </w:r>
      <w:r w:rsidR="00BA0D7D" w:rsidRPr="00BA0D7D">
        <w:rPr>
          <w:rFonts w:ascii="Times New Roman" w:hAnsi="Times New Roman" w:cs="Times New Roman"/>
          <w:b/>
          <w:sz w:val="24"/>
          <w:szCs w:val="24"/>
        </w:rPr>
        <w:t>Single-crystalline Solar Panel</w:t>
      </w:r>
    </w:p>
    <w:p w14:paraId="00FADA87" w14:textId="77777777" w:rsidR="007F731C" w:rsidRDefault="007F731C" w:rsidP="00352975">
      <w:pPr>
        <w:ind w:right="-330"/>
        <w:rPr>
          <w:rFonts w:ascii="Times New Roman" w:hAnsi="Times New Roman" w:cs="Times New Roman"/>
          <w:b/>
          <w:sz w:val="24"/>
          <w:szCs w:val="24"/>
        </w:rPr>
      </w:pPr>
    </w:p>
    <w:p w14:paraId="2C6BAF7E" w14:textId="506A6475" w:rsidR="0057226A" w:rsidRPr="00352975" w:rsidRDefault="00480483" w:rsidP="00352975">
      <w:pPr>
        <w:ind w:right="-330"/>
        <w:rPr>
          <w:rFonts w:ascii="Times New Roman" w:hAnsi="Times New Roman" w:cs="Times New Roman"/>
          <w:b/>
          <w:sz w:val="24"/>
          <w:szCs w:val="24"/>
        </w:rPr>
      </w:pPr>
      <w:r>
        <w:rPr>
          <w:rFonts w:ascii="Times New Roman" w:hAnsi="Times New Roman" w:cs="Times New Roman"/>
          <w:b/>
          <w:sz w:val="24"/>
          <w:szCs w:val="24"/>
        </w:rPr>
        <w:t xml:space="preserve">1.2.2 </w:t>
      </w:r>
      <w:r w:rsidR="00BA0D7D" w:rsidRPr="00BA0D7D">
        <w:rPr>
          <w:rFonts w:ascii="Times New Roman" w:hAnsi="Times New Roman" w:cs="Times New Roman"/>
          <w:b/>
          <w:sz w:val="24"/>
          <w:szCs w:val="24"/>
        </w:rPr>
        <w:t>Polycrystalline Solar Panels (Poly-SI):</w:t>
      </w:r>
    </w:p>
    <w:p w14:paraId="3A3D784F" w14:textId="77777777" w:rsidR="007F731C" w:rsidRPr="007F731C" w:rsidRDefault="007F731C" w:rsidP="007F731C">
      <w:pPr>
        <w:pStyle w:val="Heading2"/>
        <w:jc w:val="both"/>
        <w:rPr>
          <w:b w:val="0"/>
        </w:rPr>
      </w:pPr>
      <w:r w:rsidRPr="007F731C">
        <w:rPr>
          <w:b w:val="0"/>
        </w:rPr>
        <w:t>Polycrystalline solar panels are produced by fusing multiple pure silicon crystals together, but having a greater number of crystals doesn't always translate to superior performance. In fact, these panels tend to be less efficient compared to their monocrystalline counterparts. However, what makes them attractive is their versatility, as they come in various power capacities ranging from 5W to 250W and beyond. This makes them a suitable option for both small-scale and large-scale solar installations.</w:t>
      </w:r>
    </w:p>
    <w:p w14:paraId="5A241460" w14:textId="633D428B" w:rsidR="0057226A" w:rsidRDefault="00BA0D7D" w:rsidP="00352975">
      <w:pPr>
        <w:pStyle w:val="Heading2"/>
      </w:pPr>
      <w:r>
        <w:t>Advantages</w:t>
      </w:r>
    </w:p>
    <w:p w14:paraId="5BE9F3C0" w14:textId="77777777" w:rsidR="00BA0D7D" w:rsidRPr="00BA0D7D" w:rsidRDefault="00BA0D7D" w:rsidP="00BA0D7D">
      <w:pPr>
        <w:pStyle w:val="ListParagraph"/>
        <w:numPr>
          <w:ilvl w:val="0"/>
          <w:numId w:val="15"/>
        </w:numPr>
        <w:ind w:left="709"/>
        <w:jc w:val="both"/>
        <w:rPr>
          <w:rFonts w:ascii="Times New Roman" w:hAnsi="Times New Roman" w:cs="Times New Roman"/>
          <w:sz w:val="24"/>
          <w:szCs w:val="24"/>
        </w:rPr>
      </w:pPr>
      <w:r w:rsidRPr="00BA0D7D">
        <w:rPr>
          <w:rFonts w:ascii="Times New Roman" w:hAnsi="Times New Roman" w:cs="Times New Roman"/>
          <w:sz w:val="24"/>
          <w:szCs w:val="24"/>
        </w:rPr>
        <w:t>Because of the simpler manufacturing process, they are less expensive than monocrystalline.</w:t>
      </w:r>
    </w:p>
    <w:p w14:paraId="473DE91C" w14:textId="5090F0AC" w:rsidR="00BA0D7D" w:rsidRPr="007F731C" w:rsidRDefault="00BA0D7D" w:rsidP="007F731C">
      <w:pPr>
        <w:pStyle w:val="ListParagraph"/>
        <w:numPr>
          <w:ilvl w:val="0"/>
          <w:numId w:val="15"/>
        </w:numPr>
        <w:jc w:val="both"/>
        <w:rPr>
          <w:rFonts w:ascii="Times New Roman" w:hAnsi="Times New Roman" w:cs="Times New Roman"/>
          <w:sz w:val="24"/>
          <w:szCs w:val="24"/>
        </w:rPr>
      </w:pPr>
      <w:r w:rsidRPr="00BA0D7D">
        <w:rPr>
          <w:rFonts w:ascii="Times New Roman" w:hAnsi="Times New Roman" w:cs="Times New Roman"/>
          <w:sz w:val="24"/>
          <w:szCs w:val="24"/>
        </w:rPr>
        <w:t xml:space="preserve">They are more environmentally friendly since they produce less </w:t>
      </w:r>
      <w:r w:rsidR="007F731C">
        <w:rPr>
          <w:rFonts w:ascii="Times New Roman" w:hAnsi="Times New Roman" w:cs="Times New Roman"/>
          <w:sz w:val="24"/>
          <w:szCs w:val="24"/>
        </w:rPr>
        <w:t>waste during the melting process.</w:t>
      </w:r>
    </w:p>
    <w:p w14:paraId="6C5486A8" w14:textId="6AD09B8D" w:rsidR="0057226A" w:rsidRDefault="00BA0D7D" w:rsidP="00352975">
      <w:pPr>
        <w:pStyle w:val="Heading2"/>
        <w:jc w:val="both"/>
      </w:pPr>
      <w:r>
        <w:t>Disadvantages</w:t>
      </w:r>
    </w:p>
    <w:p w14:paraId="49AB270B" w14:textId="77777777" w:rsidR="00BA0D7D" w:rsidRPr="00BA0D7D" w:rsidRDefault="00BA0D7D" w:rsidP="00BA0D7D">
      <w:pPr>
        <w:pStyle w:val="ListParagraph"/>
        <w:numPr>
          <w:ilvl w:val="0"/>
          <w:numId w:val="16"/>
        </w:numPr>
        <w:jc w:val="both"/>
        <w:rPr>
          <w:rFonts w:ascii="Times New Roman" w:hAnsi="Times New Roman" w:cs="Times New Roman"/>
          <w:sz w:val="24"/>
          <w:szCs w:val="24"/>
        </w:rPr>
      </w:pPr>
      <w:r w:rsidRPr="00BA0D7D">
        <w:rPr>
          <w:rFonts w:ascii="Times New Roman" w:hAnsi="Times New Roman" w:cs="Times New Roman"/>
          <w:sz w:val="24"/>
          <w:szCs w:val="24"/>
        </w:rPr>
        <w:t>Because the silicon used to build them is less pure, they have poorer efficiency (13% to 17%)</w:t>
      </w:r>
    </w:p>
    <w:p w14:paraId="4B6CC5A1" w14:textId="4605B147" w:rsidR="00BA0D7D" w:rsidRPr="00BA0D7D" w:rsidRDefault="00BA0D7D" w:rsidP="00BA0D7D">
      <w:pPr>
        <w:pStyle w:val="ListParagraph"/>
        <w:numPr>
          <w:ilvl w:val="0"/>
          <w:numId w:val="16"/>
        </w:numPr>
        <w:jc w:val="both"/>
        <w:rPr>
          <w:rFonts w:ascii="Times New Roman" w:hAnsi="Times New Roman" w:cs="Times New Roman"/>
          <w:sz w:val="24"/>
          <w:szCs w:val="24"/>
        </w:rPr>
      </w:pPr>
      <w:r w:rsidRPr="00BA0D7D">
        <w:rPr>
          <w:rFonts w:ascii="Times New Roman" w:hAnsi="Times New Roman" w:cs="Times New Roman"/>
          <w:sz w:val="24"/>
          <w:szCs w:val="24"/>
        </w:rPr>
        <w:t>They require more space to produce the same amount of electricity as monocrystalline cells.</w:t>
      </w:r>
    </w:p>
    <w:p w14:paraId="50CE6689" w14:textId="77777777" w:rsidR="0057226A" w:rsidRPr="00352975" w:rsidRDefault="0057226A" w:rsidP="00352975">
      <w:pPr>
        <w:ind w:right="-330"/>
        <w:jc w:val="center"/>
        <w:rPr>
          <w:rFonts w:ascii="Times New Roman" w:hAnsi="Times New Roman" w:cs="Times New Roman"/>
          <w:sz w:val="24"/>
          <w:szCs w:val="24"/>
        </w:rPr>
      </w:pPr>
      <w:r w:rsidRPr="00352975">
        <w:rPr>
          <w:rFonts w:ascii="Times New Roman" w:hAnsi="Times New Roman" w:cs="Times New Roman"/>
          <w:noProof/>
          <w:sz w:val="24"/>
          <w:szCs w:val="24"/>
          <w:lang w:eastAsia="en-IN"/>
        </w:rPr>
        <w:drawing>
          <wp:inline distT="0" distB="0" distL="0" distR="0" wp14:anchorId="1EA215E1" wp14:editId="52CEB97D">
            <wp:extent cx="1901951" cy="1804416"/>
            <wp:effectExtent l="0" t="0" r="317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1825" cy="1804296"/>
                    </a:xfrm>
                    <a:prstGeom prst="rect">
                      <a:avLst/>
                    </a:prstGeom>
                    <a:noFill/>
                  </pic:spPr>
                </pic:pic>
              </a:graphicData>
            </a:graphic>
          </wp:inline>
        </w:drawing>
      </w:r>
    </w:p>
    <w:p w14:paraId="1940802C" w14:textId="77777777" w:rsidR="00F67518" w:rsidRPr="00352975" w:rsidRDefault="00F67518" w:rsidP="00352975">
      <w:pPr>
        <w:ind w:right="-330"/>
        <w:jc w:val="center"/>
        <w:rPr>
          <w:rFonts w:ascii="Times New Roman" w:hAnsi="Times New Roman" w:cs="Times New Roman"/>
          <w:b/>
          <w:sz w:val="24"/>
          <w:szCs w:val="24"/>
        </w:rPr>
      </w:pPr>
      <w:r w:rsidRPr="00352975">
        <w:rPr>
          <w:rFonts w:ascii="Times New Roman" w:hAnsi="Times New Roman" w:cs="Times New Roman"/>
          <w:b/>
          <w:sz w:val="24"/>
          <w:szCs w:val="24"/>
        </w:rPr>
        <w:t>FIGURE3: Polycrystalline Solar Panel</w:t>
      </w:r>
    </w:p>
    <w:p w14:paraId="5A81C8C3" w14:textId="34673B25" w:rsidR="0057226A" w:rsidRDefault="00480483" w:rsidP="00352975">
      <w:pPr>
        <w:ind w:right="-330"/>
        <w:rPr>
          <w:rFonts w:ascii="Times New Roman" w:hAnsi="Times New Roman" w:cs="Times New Roman"/>
          <w:b/>
          <w:sz w:val="24"/>
          <w:szCs w:val="24"/>
        </w:rPr>
      </w:pPr>
      <w:r>
        <w:rPr>
          <w:rFonts w:ascii="Times New Roman" w:hAnsi="Times New Roman" w:cs="Times New Roman"/>
          <w:b/>
          <w:sz w:val="24"/>
          <w:szCs w:val="24"/>
        </w:rPr>
        <w:t>1.2.3</w:t>
      </w:r>
      <w:r w:rsidR="0057226A" w:rsidRPr="00352975">
        <w:rPr>
          <w:rFonts w:ascii="Times New Roman" w:hAnsi="Times New Roman" w:cs="Times New Roman"/>
          <w:b/>
          <w:sz w:val="24"/>
          <w:szCs w:val="24"/>
        </w:rPr>
        <w:t xml:space="preserve"> </w:t>
      </w:r>
      <w:r w:rsidR="00BA0D7D" w:rsidRPr="00BA0D7D">
        <w:rPr>
          <w:rFonts w:ascii="Times New Roman" w:hAnsi="Times New Roman" w:cs="Times New Roman"/>
          <w:b/>
          <w:sz w:val="24"/>
          <w:szCs w:val="24"/>
        </w:rPr>
        <w:t>Recommended for Using in Transportation: Thin-Film</w:t>
      </w:r>
    </w:p>
    <w:p w14:paraId="0AFF0FBD" w14:textId="518DEA80" w:rsidR="00BA0D7D" w:rsidRPr="00BA0D7D" w:rsidRDefault="00BA0D7D" w:rsidP="00352975">
      <w:pPr>
        <w:ind w:right="-330"/>
        <w:rPr>
          <w:rFonts w:ascii="Times New Roman" w:hAnsi="Times New Roman" w:cs="Times New Roman"/>
          <w:sz w:val="24"/>
          <w:szCs w:val="24"/>
        </w:rPr>
      </w:pPr>
      <w:r w:rsidRPr="00BA0D7D">
        <w:rPr>
          <w:rFonts w:ascii="Times New Roman" w:hAnsi="Times New Roman" w:cs="Times New Roman"/>
          <w:sz w:val="24"/>
          <w:szCs w:val="24"/>
        </w:rPr>
        <w:t>Despite being portable and lightweight, thin-film PV cells that are not silicon-based are the least effective kind of solar panel. Use them only in installations where they won't need to generate a lot of power; their flexibility and portability are their two main advantages.</w:t>
      </w:r>
    </w:p>
    <w:p w14:paraId="18A25F65" w14:textId="77777777" w:rsidR="009A0426" w:rsidRPr="0028467A" w:rsidRDefault="009A0426" w:rsidP="00352975">
      <w:pPr>
        <w:pStyle w:val="ListParagraph"/>
        <w:ind w:right="-330"/>
        <w:rPr>
          <w:rFonts w:ascii="Times New Roman" w:hAnsi="Times New Roman" w:cs="Times New Roman"/>
          <w:b/>
          <w:sz w:val="24"/>
          <w:szCs w:val="24"/>
        </w:rPr>
      </w:pPr>
      <w:r w:rsidRPr="0028467A">
        <w:rPr>
          <w:rFonts w:ascii="Times New Roman" w:hAnsi="Times New Roman" w:cs="Times New Roman"/>
          <w:b/>
          <w:sz w:val="24"/>
          <w:szCs w:val="24"/>
        </w:rPr>
        <w:t xml:space="preserve">Advantages </w:t>
      </w:r>
    </w:p>
    <w:p w14:paraId="332583A9" w14:textId="77777777" w:rsidR="009A0426" w:rsidRDefault="009A0426" w:rsidP="0028467A">
      <w:pPr>
        <w:pStyle w:val="ListParagraph"/>
        <w:numPr>
          <w:ilvl w:val="0"/>
          <w:numId w:val="13"/>
        </w:numPr>
        <w:ind w:left="709" w:right="-330"/>
        <w:rPr>
          <w:rFonts w:ascii="Times New Roman" w:hAnsi="Times New Roman" w:cs="Times New Roman"/>
          <w:sz w:val="24"/>
          <w:szCs w:val="24"/>
        </w:rPr>
      </w:pPr>
      <w:r w:rsidRPr="009A0426">
        <w:rPr>
          <w:rFonts w:ascii="Times New Roman" w:hAnsi="Times New Roman" w:cs="Times New Roman"/>
          <w:sz w:val="24"/>
          <w:szCs w:val="24"/>
        </w:rPr>
        <w:t xml:space="preserve">Easy and inexpensive to construct </w:t>
      </w:r>
    </w:p>
    <w:p w14:paraId="57D336CA" w14:textId="4138A823" w:rsidR="009A0426" w:rsidRPr="009A0426" w:rsidRDefault="009A0426" w:rsidP="0028467A">
      <w:pPr>
        <w:pStyle w:val="ListParagraph"/>
        <w:numPr>
          <w:ilvl w:val="0"/>
          <w:numId w:val="13"/>
        </w:numPr>
        <w:ind w:left="709" w:right="-330"/>
        <w:rPr>
          <w:rFonts w:ascii="Times New Roman" w:hAnsi="Times New Roman" w:cs="Times New Roman"/>
          <w:sz w:val="24"/>
          <w:szCs w:val="24"/>
        </w:rPr>
      </w:pPr>
      <w:r w:rsidRPr="009A0426">
        <w:rPr>
          <w:rFonts w:ascii="Times New Roman" w:hAnsi="Times New Roman" w:cs="Times New Roman"/>
          <w:sz w:val="24"/>
          <w:szCs w:val="24"/>
        </w:rPr>
        <w:t>Perfect for solar-powered transportation applications, such as bus rooftop panels and cold-storage trucks</w:t>
      </w:r>
    </w:p>
    <w:p w14:paraId="0AC2909E" w14:textId="0DB054C3" w:rsidR="0057226A" w:rsidRDefault="00BA0D7D" w:rsidP="00352975">
      <w:pPr>
        <w:pStyle w:val="ListParagraph"/>
        <w:ind w:right="-330"/>
        <w:rPr>
          <w:rFonts w:ascii="Times New Roman" w:hAnsi="Times New Roman" w:cs="Times New Roman"/>
          <w:b/>
          <w:sz w:val="24"/>
          <w:szCs w:val="24"/>
        </w:rPr>
      </w:pPr>
      <w:r>
        <w:rPr>
          <w:rFonts w:ascii="Times New Roman" w:hAnsi="Times New Roman" w:cs="Times New Roman"/>
          <w:b/>
          <w:sz w:val="24"/>
          <w:szCs w:val="24"/>
        </w:rPr>
        <w:t>Disadvantages</w:t>
      </w:r>
    </w:p>
    <w:p w14:paraId="025AB3C4" w14:textId="77777777" w:rsidR="005C3203" w:rsidRDefault="005C3203" w:rsidP="005C3203">
      <w:pPr>
        <w:pStyle w:val="ListParagraph"/>
        <w:numPr>
          <w:ilvl w:val="0"/>
          <w:numId w:val="19"/>
        </w:numPr>
        <w:ind w:right="-330"/>
        <w:jc w:val="both"/>
        <w:rPr>
          <w:rFonts w:ascii="Times New Roman" w:hAnsi="Times New Roman" w:cs="Times New Roman"/>
          <w:sz w:val="24"/>
          <w:szCs w:val="24"/>
        </w:rPr>
      </w:pPr>
      <w:r w:rsidRPr="005C3203">
        <w:rPr>
          <w:rFonts w:ascii="Times New Roman" w:hAnsi="Times New Roman" w:cs="Times New Roman"/>
          <w:sz w:val="24"/>
          <w:szCs w:val="24"/>
        </w:rPr>
        <w:t>Not ideal for rooftops due to their substantial space requirements in order to generate sufficient solar energy for power production.</w:t>
      </w:r>
    </w:p>
    <w:p w14:paraId="1F0021DF" w14:textId="6CAF23A4" w:rsidR="00BA0D7D" w:rsidRPr="00BA0D7D" w:rsidRDefault="00BA0D7D" w:rsidP="005C3203">
      <w:pPr>
        <w:pStyle w:val="ListParagraph"/>
        <w:numPr>
          <w:ilvl w:val="0"/>
          <w:numId w:val="14"/>
        </w:numPr>
        <w:ind w:right="-330"/>
        <w:jc w:val="both"/>
        <w:rPr>
          <w:rFonts w:ascii="Times New Roman" w:hAnsi="Times New Roman" w:cs="Times New Roman"/>
          <w:sz w:val="24"/>
          <w:szCs w:val="24"/>
        </w:rPr>
      </w:pPr>
      <w:r w:rsidRPr="00BA0D7D">
        <w:rPr>
          <w:rFonts w:ascii="Times New Roman" w:hAnsi="Times New Roman" w:cs="Times New Roman"/>
          <w:sz w:val="24"/>
          <w:szCs w:val="24"/>
        </w:rPr>
        <w:t xml:space="preserve">They are weaker and degrade more quickly than crystalline panels. For thin-film panel installations, there are only limited warranties available, which homeowners </w:t>
      </w:r>
      <w:r w:rsidRPr="00BA0D7D">
        <w:rPr>
          <w:rFonts w:ascii="Times New Roman" w:hAnsi="Times New Roman" w:cs="Times New Roman"/>
          <w:sz w:val="24"/>
          <w:szCs w:val="24"/>
        </w:rPr>
        <w:lastRenderedPageBreak/>
        <w:t>should take into account depending on how long they intend to live in their houses. 7% to 18% efficiency.</w:t>
      </w:r>
    </w:p>
    <w:p w14:paraId="764CF8E9" w14:textId="77777777" w:rsidR="0057226A" w:rsidRPr="00352975" w:rsidRDefault="0057226A" w:rsidP="00352975">
      <w:pPr>
        <w:ind w:right="-330"/>
        <w:jc w:val="center"/>
        <w:rPr>
          <w:rFonts w:ascii="Times New Roman" w:hAnsi="Times New Roman" w:cs="Times New Roman"/>
          <w:sz w:val="24"/>
          <w:szCs w:val="24"/>
        </w:rPr>
      </w:pPr>
      <w:r w:rsidRPr="00352975">
        <w:rPr>
          <w:rFonts w:ascii="Times New Roman" w:hAnsi="Times New Roman" w:cs="Times New Roman"/>
          <w:noProof/>
          <w:sz w:val="24"/>
          <w:szCs w:val="24"/>
          <w:lang w:eastAsia="en-IN"/>
        </w:rPr>
        <w:drawing>
          <wp:inline distT="0" distB="0" distL="0" distR="0" wp14:anchorId="432F6DC7" wp14:editId="35E83B84">
            <wp:extent cx="1676400" cy="1587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1587500"/>
                    </a:xfrm>
                    <a:prstGeom prst="rect">
                      <a:avLst/>
                    </a:prstGeom>
                    <a:noFill/>
                  </pic:spPr>
                </pic:pic>
              </a:graphicData>
            </a:graphic>
          </wp:inline>
        </w:drawing>
      </w:r>
    </w:p>
    <w:p w14:paraId="01F5FC2F" w14:textId="687783D0" w:rsidR="00F67518" w:rsidRPr="00352975" w:rsidRDefault="00352975" w:rsidP="00352975">
      <w:pPr>
        <w:ind w:right="-330"/>
        <w:jc w:val="center"/>
        <w:rPr>
          <w:rFonts w:ascii="Times New Roman" w:hAnsi="Times New Roman" w:cs="Times New Roman"/>
          <w:b/>
          <w:sz w:val="24"/>
          <w:szCs w:val="24"/>
        </w:rPr>
      </w:pPr>
      <w:r w:rsidRPr="00352975">
        <w:rPr>
          <w:rFonts w:ascii="Times New Roman" w:hAnsi="Times New Roman" w:cs="Times New Roman"/>
          <w:b/>
          <w:sz w:val="24"/>
          <w:szCs w:val="24"/>
        </w:rPr>
        <w:t xml:space="preserve">Figure4: </w:t>
      </w:r>
      <w:r w:rsidR="00F67518" w:rsidRPr="00352975">
        <w:rPr>
          <w:rFonts w:ascii="Times New Roman" w:hAnsi="Times New Roman" w:cs="Times New Roman"/>
          <w:bCs/>
          <w:sz w:val="24"/>
          <w:szCs w:val="24"/>
        </w:rPr>
        <w:t>Thin Film Solar Panel</w:t>
      </w:r>
    </w:p>
    <w:p w14:paraId="0688EDBB" w14:textId="4378CAA9" w:rsidR="0057226A" w:rsidRDefault="00480483" w:rsidP="00352975">
      <w:pPr>
        <w:ind w:right="-330"/>
        <w:rPr>
          <w:rFonts w:ascii="Times New Roman" w:hAnsi="Times New Roman" w:cs="Times New Roman"/>
          <w:b/>
          <w:sz w:val="24"/>
          <w:szCs w:val="24"/>
        </w:rPr>
      </w:pPr>
      <w:r>
        <w:rPr>
          <w:rFonts w:ascii="Times New Roman" w:hAnsi="Times New Roman" w:cs="Times New Roman"/>
          <w:b/>
          <w:sz w:val="24"/>
          <w:szCs w:val="24"/>
        </w:rPr>
        <w:t xml:space="preserve">1.2.4 </w:t>
      </w:r>
      <w:r w:rsidR="005C3203" w:rsidRPr="005C3203">
        <w:rPr>
          <w:rFonts w:ascii="Times New Roman" w:hAnsi="Times New Roman" w:cs="Times New Roman"/>
          <w:b/>
          <w:sz w:val="24"/>
          <w:szCs w:val="24"/>
        </w:rPr>
        <w:t>Amorphous silicon solar cell: A-Si</w:t>
      </w:r>
    </w:p>
    <w:p w14:paraId="062C79DA" w14:textId="3E83AD02" w:rsidR="005C3203" w:rsidRPr="005C3203" w:rsidRDefault="005C3203" w:rsidP="00352975">
      <w:pPr>
        <w:ind w:right="-330"/>
        <w:jc w:val="both"/>
        <w:rPr>
          <w:rFonts w:ascii="Times New Roman" w:hAnsi="Times New Roman" w:cs="Times New Roman"/>
          <w:sz w:val="24"/>
          <w:szCs w:val="24"/>
        </w:rPr>
      </w:pPr>
      <w:r w:rsidRPr="005C3203">
        <w:rPr>
          <w:rFonts w:ascii="Times New Roman" w:hAnsi="Times New Roman" w:cs="Times New Roman"/>
          <w:sz w:val="24"/>
          <w:szCs w:val="24"/>
        </w:rPr>
        <w:t>Amorphous silicon solar cells, commonly found in pocket calculators, utilize a specific thin-film technology featuring three distinct layers. To provide a sense of their thinness, these cells measure just 1 micrometre, or one millionth of a meter, in thickness. While these cells are less efficient compared to crystalline silicon solar cells, boasting an efficiency rate of only 7% versus the latter's 18%, their affordability sets them apart as a cost-effective option.</w:t>
      </w:r>
    </w:p>
    <w:p w14:paraId="111229B9" w14:textId="734B4488" w:rsidR="0057226A" w:rsidRDefault="00480483" w:rsidP="00352975">
      <w:pPr>
        <w:ind w:right="-330"/>
        <w:jc w:val="both"/>
        <w:rPr>
          <w:rFonts w:ascii="Times New Roman" w:hAnsi="Times New Roman" w:cs="Times New Roman"/>
          <w:b/>
          <w:sz w:val="24"/>
          <w:szCs w:val="24"/>
        </w:rPr>
      </w:pPr>
      <w:r>
        <w:rPr>
          <w:rFonts w:ascii="Times New Roman" w:hAnsi="Times New Roman" w:cs="Times New Roman"/>
          <w:b/>
          <w:sz w:val="24"/>
          <w:szCs w:val="24"/>
        </w:rPr>
        <w:t xml:space="preserve">1.2.5 </w:t>
      </w:r>
      <w:proofErr w:type="spellStart"/>
      <w:r w:rsidR="009A0426" w:rsidRPr="009A0426">
        <w:rPr>
          <w:rFonts w:ascii="Times New Roman" w:hAnsi="Times New Roman" w:cs="Times New Roman"/>
          <w:b/>
          <w:sz w:val="24"/>
          <w:szCs w:val="24"/>
        </w:rPr>
        <w:t>CdTe</w:t>
      </w:r>
      <w:proofErr w:type="spellEnd"/>
      <w:r w:rsidR="009A0426" w:rsidRPr="009A0426">
        <w:rPr>
          <w:rFonts w:ascii="Times New Roman" w:hAnsi="Times New Roman" w:cs="Times New Roman"/>
          <w:b/>
          <w:sz w:val="24"/>
          <w:szCs w:val="24"/>
        </w:rPr>
        <w:t>: Cadmium Telluride Solar Cell</w:t>
      </w:r>
    </w:p>
    <w:p w14:paraId="4013E195" w14:textId="7F7BB0C9" w:rsidR="005C3203" w:rsidRPr="005C3203" w:rsidRDefault="005C3203" w:rsidP="00352975">
      <w:pPr>
        <w:ind w:right="-330"/>
        <w:jc w:val="both"/>
        <w:rPr>
          <w:rFonts w:ascii="Times New Roman" w:hAnsi="Times New Roman" w:cs="Times New Roman"/>
          <w:sz w:val="24"/>
          <w:szCs w:val="24"/>
        </w:rPr>
      </w:pPr>
      <w:r w:rsidRPr="005C3203">
        <w:rPr>
          <w:rFonts w:ascii="Times New Roman" w:hAnsi="Times New Roman" w:cs="Times New Roman"/>
          <w:sz w:val="24"/>
          <w:szCs w:val="24"/>
        </w:rPr>
        <w:t xml:space="preserve">This particular photovoltaic technology relies on cadmium telluride, enabling the creation of cost-effective solar cells that offer a relatively short payback period, often less than a year. Among the various types of solar panels available, these stand out for their efficiency in water usage during production, making them an eco-friendly choice. </w:t>
      </w:r>
      <w:proofErr w:type="spellStart"/>
      <w:r w:rsidRPr="005C3203">
        <w:rPr>
          <w:rFonts w:ascii="Times New Roman" w:hAnsi="Times New Roman" w:cs="Times New Roman"/>
          <w:sz w:val="24"/>
          <w:szCs w:val="24"/>
        </w:rPr>
        <w:t>CdTe</w:t>
      </w:r>
      <w:proofErr w:type="spellEnd"/>
      <w:r w:rsidRPr="005C3203">
        <w:rPr>
          <w:rFonts w:ascii="Times New Roman" w:hAnsi="Times New Roman" w:cs="Times New Roman"/>
          <w:sz w:val="24"/>
          <w:szCs w:val="24"/>
        </w:rPr>
        <w:t xml:space="preserve"> solar cells are prized for their quick energy payback, resulting in a minimal carbon footprint. However, it's essential to acknowledge the drawback associated with cadmium telluride: it is toxic if ingested or inhaled. This toxicity remains a significant challenge to address, particularly in regions like Europe, where there is substantial hesitation about adopting this technology for solar panels.</w:t>
      </w:r>
    </w:p>
    <w:p w14:paraId="610085C0" w14:textId="60DC280E" w:rsidR="0057226A" w:rsidRPr="00352975" w:rsidRDefault="00480483" w:rsidP="00480483">
      <w:pPr>
        <w:spacing w:after="0"/>
        <w:ind w:right="-330"/>
        <w:jc w:val="both"/>
        <w:rPr>
          <w:rFonts w:ascii="Times New Roman" w:hAnsi="Times New Roman" w:cs="Times New Roman"/>
          <w:b/>
          <w:sz w:val="24"/>
          <w:szCs w:val="24"/>
        </w:rPr>
      </w:pPr>
      <w:r>
        <w:rPr>
          <w:rFonts w:ascii="Times New Roman" w:hAnsi="Times New Roman" w:cs="Times New Roman"/>
          <w:b/>
          <w:sz w:val="24"/>
          <w:szCs w:val="24"/>
        </w:rPr>
        <w:t xml:space="preserve">1.2.6 </w:t>
      </w:r>
      <w:r w:rsidR="009A0426" w:rsidRPr="009A0426">
        <w:rPr>
          <w:rFonts w:ascii="Times New Roman" w:hAnsi="Times New Roman" w:cs="Times New Roman"/>
          <w:b/>
          <w:sz w:val="24"/>
          <w:szCs w:val="24"/>
        </w:rPr>
        <w:t>HCVP and CVP Concentrated PV Cell</w:t>
      </w:r>
    </w:p>
    <w:p w14:paraId="3FE38577" w14:textId="74E1C318" w:rsidR="00480483" w:rsidRPr="00352975" w:rsidRDefault="005C3203" w:rsidP="005C3203">
      <w:pPr>
        <w:spacing w:after="0"/>
        <w:ind w:right="-330"/>
        <w:jc w:val="both"/>
        <w:rPr>
          <w:rFonts w:ascii="Times New Roman" w:hAnsi="Times New Roman" w:cs="Times New Roman"/>
          <w:sz w:val="24"/>
          <w:szCs w:val="24"/>
        </w:rPr>
      </w:pPr>
      <w:r w:rsidRPr="005C3203">
        <w:rPr>
          <w:rFonts w:ascii="Times New Roman" w:hAnsi="Times New Roman" w:cs="Times New Roman"/>
          <w:sz w:val="24"/>
          <w:szCs w:val="24"/>
        </w:rPr>
        <w:t>Concentrated photovoltaic (CVP) cells generate electricity using the same principles as traditional solar systems. These advanced solar panels, known for their remarkable efficiency, can reach up to 41%. They derive their name from the specialized features that set them apart from other solar panel types, such as curved mirror surfaces, lenses, and sometimes even cooling systems. These elements work together to concentrate sunlight and enhance overall performance. Consequently, CVP cells have emerged as some of the most ef</w:t>
      </w:r>
      <w:r>
        <w:rPr>
          <w:rFonts w:ascii="Times New Roman" w:hAnsi="Times New Roman" w:cs="Times New Roman"/>
          <w:sz w:val="24"/>
          <w:szCs w:val="24"/>
        </w:rPr>
        <w:t xml:space="preserve">ficient solar panels available. </w:t>
      </w:r>
      <w:r w:rsidRPr="005C3203">
        <w:rPr>
          <w:rFonts w:ascii="Times New Roman" w:hAnsi="Times New Roman" w:cs="Times New Roman"/>
          <w:sz w:val="24"/>
          <w:szCs w:val="24"/>
        </w:rPr>
        <w:t>However, it's important to note that CVP solar panels can only achieve their maximum effectiveness when they are oriented at the optimal angle towards the sun.</w:t>
      </w:r>
    </w:p>
    <w:p w14:paraId="14066788" w14:textId="77777777" w:rsidR="005C3203" w:rsidRDefault="005C3203" w:rsidP="00352975">
      <w:pPr>
        <w:pStyle w:val="Heading3"/>
        <w:spacing w:line="240" w:lineRule="auto"/>
      </w:pPr>
    </w:p>
    <w:p w14:paraId="7110647A" w14:textId="589CCF3D" w:rsidR="00711F07" w:rsidRPr="00352975" w:rsidRDefault="00480483" w:rsidP="00352975">
      <w:pPr>
        <w:pStyle w:val="Heading3"/>
        <w:spacing w:line="240" w:lineRule="auto"/>
      </w:pPr>
      <w:r>
        <w:t xml:space="preserve">2. </w:t>
      </w:r>
      <w:r w:rsidR="005C3203" w:rsidRPr="005C3203">
        <w:t>Approaches Employed to Enhance Solar Panel Efficiency</w:t>
      </w:r>
    </w:p>
    <w:p w14:paraId="74AD13DE" w14:textId="77777777" w:rsidR="005C3203" w:rsidRDefault="005C3203" w:rsidP="00352975">
      <w:pPr>
        <w:ind w:right="-330"/>
        <w:jc w:val="both"/>
        <w:rPr>
          <w:rFonts w:ascii="Times New Roman" w:hAnsi="Times New Roman" w:cs="Times New Roman"/>
          <w:b/>
          <w:sz w:val="24"/>
          <w:szCs w:val="24"/>
        </w:rPr>
      </w:pPr>
      <w:r w:rsidRPr="005C3203">
        <w:rPr>
          <w:rFonts w:ascii="Times New Roman" w:hAnsi="Times New Roman" w:cs="Times New Roman"/>
          <w:b/>
          <w:sz w:val="24"/>
          <w:szCs w:val="24"/>
        </w:rPr>
        <w:t>2.1 Hand-Cleaning Approach</w:t>
      </w:r>
    </w:p>
    <w:p w14:paraId="7F1F3086" w14:textId="77777777" w:rsidR="005C3203" w:rsidRDefault="005C3203" w:rsidP="005C3203">
      <w:pPr>
        <w:ind w:right="-330"/>
        <w:jc w:val="both"/>
        <w:rPr>
          <w:rFonts w:ascii="Times New Roman" w:hAnsi="Times New Roman" w:cs="Times New Roman"/>
          <w:sz w:val="24"/>
          <w:szCs w:val="24"/>
        </w:rPr>
      </w:pPr>
      <w:r w:rsidRPr="005C3203">
        <w:rPr>
          <w:rFonts w:ascii="Times New Roman" w:hAnsi="Times New Roman" w:cs="Times New Roman"/>
          <w:sz w:val="24"/>
          <w:szCs w:val="24"/>
        </w:rPr>
        <w:t xml:space="preserve">This method involves the hands-on cleaning of solar panels by a human operator who utilizes appropriate cleaning tools, as shown in Figure 5. The operator visually assesses the cleanliness of the panel's surface and continues cleaning until it meets the desired standards or until all dust and debris are removed. Solar power plants typically consist of multiple panels installed at heights ranging from 12 to 20 feet or even higher above the ground. This makes the cleaning </w:t>
      </w:r>
      <w:r w:rsidRPr="005C3203">
        <w:rPr>
          <w:rFonts w:ascii="Times New Roman" w:hAnsi="Times New Roman" w:cs="Times New Roman"/>
          <w:sz w:val="24"/>
          <w:szCs w:val="24"/>
        </w:rPr>
        <w:lastRenderedPageBreak/>
        <w:t>process extremely time-consuming and challenging. It poses risks to both the required cleaning time and the sa</w:t>
      </w:r>
      <w:r>
        <w:rPr>
          <w:rFonts w:ascii="Times New Roman" w:hAnsi="Times New Roman" w:cs="Times New Roman"/>
          <w:sz w:val="24"/>
          <w:szCs w:val="24"/>
        </w:rPr>
        <w:t>fety of the personnel involved.</w:t>
      </w:r>
    </w:p>
    <w:p w14:paraId="74D431BB" w14:textId="6A956FC0" w:rsidR="005C3203" w:rsidRPr="005C3203" w:rsidRDefault="005C3203" w:rsidP="005C3203">
      <w:pPr>
        <w:ind w:right="-330"/>
        <w:jc w:val="both"/>
        <w:rPr>
          <w:rFonts w:ascii="Times New Roman" w:hAnsi="Times New Roman" w:cs="Times New Roman"/>
          <w:sz w:val="24"/>
          <w:szCs w:val="24"/>
        </w:rPr>
      </w:pPr>
      <w:r w:rsidRPr="005C3203">
        <w:rPr>
          <w:rFonts w:ascii="Times New Roman" w:hAnsi="Times New Roman" w:cs="Times New Roman"/>
          <w:sz w:val="24"/>
          <w:szCs w:val="24"/>
        </w:rPr>
        <w:t xml:space="preserve">Manual cleaning of solar panels often involves the use of cleaning fluids like cleansers or gels, which can reduce surface transparency if not applied correctly. Additionally, photovoltaic (PV) panels are vulnerable to physical damage that cannot always be prevented during manual cleaning. To aid in the proper cleaning of solar panels, several useful tools can be employed. Specialized rotating brushes are commonly used to remove dirt and grime from the panel's surface. Simple cleaning tools, such as those used for car windshields, </w:t>
      </w:r>
      <w:proofErr w:type="gramStart"/>
      <w:r w:rsidRPr="005C3203">
        <w:rPr>
          <w:rFonts w:ascii="Times New Roman" w:hAnsi="Times New Roman" w:cs="Times New Roman"/>
          <w:sz w:val="24"/>
          <w:szCs w:val="24"/>
        </w:rPr>
        <w:t>may</w:t>
      </w:r>
      <w:proofErr w:type="gramEnd"/>
      <w:r w:rsidRPr="005C3203">
        <w:rPr>
          <w:rFonts w:ascii="Times New Roman" w:hAnsi="Times New Roman" w:cs="Times New Roman"/>
          <w:sz w:val="24"/>
          <w:szCs w:val="24"/>
        </w:rPr>
        <w:t xml:space="preserve"> also be effective in this process.</w:t>
      </w:r>
    </w:p>
    <w:p w14:paraId="50595751" w14:textId="77777777" w:rsidR="00711F07" w:rsidRPr="00352975" w:rsidRDefault="009249E2" w:rsidP="00352975">
      <w:pPr>
        <w:ind w:right="-330"/>
        <w:jc w:val="center"/>
        <w:rPr>
          <w:rFonts w:ascii="Times New Roman" w:hAnsi="Times New Roman" w:cs="Times New Roman"/>
          <w:sz w:val="24"/>
          <w:szCs w:val="24"/>
        </w:rPr>
      </w:pPr>
      <w:r w:rsidRPr="00352975">
        <w:rPr>
          <w:rFonts w:ascii="Times New Roman" w:hAnsi="Times New Roman" w:cs="Times New Roman"/>
          <w:noProof/>
          <w:sz w:val="24"/>
          <w:szCs w:val="24"/>
          <w:lang w:eastAsia="en-IN"/>
        </w:rPr>
        <w:drawing>
          <wp:inline distT="0" distB="0" distL="0" distR="0" wp14:anchorId="66CFCF83" wp14:editId="4D58BED6">
            <wp:extent cx="2771775" cy="1371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 cleaning.JPG"/>
                    <pic:cNvPicPr/>
                  </pic:nvPicPr>
                  <pic:blipFill>
                    <a:blip r:embed="rId10">
                      <a:extLst>
                        <a:ext uri="{28A0092B-C50C-407E-A947-70E740481C1C}">
                          <a14:useLocalDpi xmlns:a14="http://schemas.microsoft.com/office/drawing/2010/main" val="0"/>
                        </a:ext>
                      </a:extLst>
                    </a:blip>
                    <a:stretch>
                      <a:fillRect/>
                    </a:stretch>
                  </pic:blipFill>
                  <pic:spPr>
                    <a:xfrm>
                      <a:off x="0" y="0"/>
                      <a:ext cx="2771775" cy="1371600"/>
                    </a:xfrm>
                    <a:prstGeom prst="rect">
                      <a:avLst/>
                    </a:prstGeom>
                  </pic:spPr>
                </pic:pic>
              </a:graphicData>
            </a:graphic>
          </wp:inline>
        </w:drawing>
      </w:r>
    </w:p>
    <w:p w14:paraId="0E779B1E" w14:textId="77777777" w:rsidR="00711F07" w:rsidRPr="00352975" w:rsidRDefault="00711F07" w:rsidP="00352975">
      <w:pPr>
        <w:ind w:right="-330"/>
        <w:jc w:val="center"/>
        <w:rPr>
          <w:rFonts w:ascii="Times New Roman" w:hAnsi="Times New Roman" w:cs="Times New Roman"/>
          <w:b/>
          <w:sz w:val="24"/>
          <w:szCs w:val="24"/>
        </w:rPr>
      </w:pPr>
      <w:r w:rsidRPr="00352975">
        <w:rPr>
          <w:rFonts w:ascii="Times New Roman" w:hAnsi="Times New Roman" w:cs="Times New Roman"/>
          <w:b/>
          <w:sz w:val="24"/>
          <w:szCs w:val="24"/>
        </w:rPr>
        <w:t>FIGURE5: Manual Cleaning</w:t>
      </w:r>
    </w:p>
    <w:p w14:paraId="6A5C3CBE" w14:textId="77777777" w:rsidR="0065403B" w:rsidRDefault="0065403B" w:rsidP="00352975">
      <w:pPr>
        <w:ind w:right="-330"/>
        <w:jc w:val="both"/>
        <w:rPr>
          <w:rFonts w:ascii="Times New Roman" w:hAnsi="Times New Roman" w:cs="Times New Roman"/>
          <w:b/>
          <w:sz w:val="24"/>
          <w:szCs w:val="24"/>
        </w:rPr>
      </w:pPr>
      <w:r w:rsidRPr="0065403B">
        <w:rPr>
          <w:rFonts w:ascii="Times New Roman" w:hAnsi="Times New Roman" w:cs="Times New Roman"/>
          <w:b/>
          <w:sz w:val="24"/>
          <w:szCs w:val="24"/>
        </w:rPr>
        <w:t>2.2 Utilizing Vacuum Suction for Cleaning</w:t>
      </w:r>
    </w:p>
    <w:p w14:paraId="10771C69" w14:textId="27979302" w:rsidR="0065403B" w:rsidRPr="0065403B" w:rsidRDefault="0065403B" w:rsidP="0065403B">
      <w:pPr>
        <w:ind w:right="-330"/>
        <w:jc w:val="both"/>
        <w:rPr>
          <w:rFonts w:ascii="Times New Roman" w:hAnsi="Times New Roman" w:cs="Times New Roman"/>
          <w:sz w:val="24"/>
          <w:szCs w:val="24"/>
        </w:rPr>
      </w:pPr>
      <w:r w:rsidRPr="0065403B">
        <w:rPr>
          <w:rFonts w:ascii="Times New Roman" w:hAnsi="Times New Roman" w:cs="Times New Roman"/>
          <w:sz w:val="24"/>
          <w:szCs w:val="24"/>
        </w:rPr>
        <w:t>Hoover suction cleaners use an air pump to collect dust and particles from various surfaces like floors and windows. These cleaners are powered by an electric motor to create suction force. Interestingly, the wattage of the vacuum cleaner doesn't necessarily determine its effectiveness. Instead, the efficiency is measured in air watts, which represent how effectively the input p</w:t>
      </w:r>
      <w:r>
        <w:rPr>
          <w:rFonts w:ascii="Times New Roman" w:hAnsi="Times New Roman" w:cs="Times New Roman"/>
          <w:sz w:val="24"/>
          <w:szCs w:val="24"/>
        </w:rPr>
        <w:t xml:space="preserve">ower is converted into airflow. </w:t>
      </w:r>
      <w:r w:rsidRPr="0065403B">
        <w:rPr>
          <w:rFonts w:ascii="Times New Roman" w:hAnsi="Times New Roman" w:cs="Times New Roman"/>
          <w:sz w:val="24"/>
          <w:szCs w:val="24"/>
        </w:rPr>
        <w:t>When using a hoover cleaner, it's important to note that it may not be able to clean corners completely, and you may need to manually address these areas, as shown in Figure 6. This requires the operator to move around physically during the cleaning process, ma</w:t>
      </w:r>
      <w:r>
        <w:rPr>
          <w:rFonts w:ascii="Times New Roman" w:hAnsi="Times New Roman" w:cs="Times New Roman"/>
          <w:sz w:val="24"/>
          <w:szCs w:val="24"/>
        </w:rPr>
        <w:t xml:space="preserve">king proper training essential. </w:t>
      </w:r>
      <w:r w:rsidRPr="0065403B">
        <w:rPr>
          <w:rFonts w:ascii="Times New Roman" w:hAnsi="Times New Roman" w:cs="Times New Roman"/>
          <w:sz w:val="24"/>
          <w:szCs w:val="24"/>
        </w:rPr>
        <w:t>Over time, scratches and accumulated dust can reduce the cleaner's ability to absorb sunlight effectively, impacting its performance in solar energy absorption.</w:t>
      </w:r>
    </w:p>
    <w:p w14:paraId="3AD83CA2" w14:textId="77777777" w:rsidR="002F7CDE" w:rsidRPr="00352975" w:rsidRDefault="002F7CDE" w:rsidP="00352975">
      <w:pPr>
        <w:ind w:right="-330"/>
        <w:jc w:val="center"/>
        <w:rPr>
          <w:rFonts w:ascii="Times New Roman" w:hAnsi="Times New Roman" w:cs="Times New Roman"/>
          <w:sz w:val="24"/>
          <w:szCs w:val="24"/>
        </w:rPr>
      </w:pPr>
      <w:r w:rsidRPr="00352975">
        <w:rPr>
          <w:rFonts w:ascii="Times New Roman" w:hAnsi="Times New Roman" w:cs="Times New Roman"/>
          <w:noProof/>
          <w:sz w:val="24"/>
          <w:szCs w:val="24"/>
          <w:lang w:eastAsia="en-IN"/>
        </w:rPr>
        <w:drawing>
          <wp:inline distT="0" distB="0" distL="0" distR="0" wp14:anchorId="609E074F" wp14:editId="3C114973">
            <wp:extent cx="2952750" cy="1276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0506" cy="1275380"/>
                    </a:xfrm>
                    <a:prstGeom prst="rect">
                      <a:avLst/>
                    </a:prstGeom>
                    <a:noFill/>
                  </pic:spPr>
                </pic:pic>
              </a:graphicData>
            </a:graphic>
          </wp:inline>
        </w:drawing>
      </w:r>
    </w:p>
    <w:p w14:paraId="149AF23D" w14:textId="77147DF1" w:rsidR="00711F07" w:rsidRPr="00352975" w:rsidRDefault="00352975" w:rsidP="00352975">
      <w:pPr>
        <w:ind w:right="-330"/>
        <w:jc w:val="center"/>
        <w:rPr>
          <w:rFonts w:ascii="Times New Roman" w:hAnsi="Times New Roman" w:cs="Times New Roman"/>
          <w:b/>
          <w:sz w:val="24"/>
          <w:szCs w:val="24"/>
        </w:rPr>
      </w:pPr>
      <w:r w:rsidRPr="00352975">
        <w:rPr>
          <w:rFonts w:ascii="Times New Roman" w:hAnsi="Times New Roman" w:cs="Times New Roman"/>
          <w:b/>
          <w:sz w:val="24"/>
          <w:szCs w:val="24"/>
        </w:rPr>
        <w:t xml:space="preserve">Figure6: </w:t>
      </w:r>
      <w:r w:rsidR="00711F07" w:rsidRPr="00352975">
        <w:rPr>
          <w:rFonts w:ascii="Times New Roman" w:hAnsi="Times New Roman" w:cs="Times New Roman"/>
          <w:bCs/>
          <w:sz w:val="24"/>
          <w:szCs w:val="24"/>
        </w:rPr>
        <w:t>Vacuum Suction Cleaning</w:t>
      </w:r>
    </w:p>
    <w:p w14:paraId="51A0ACC1" w14:textId="22106747" w:rsidR="002F7CDE" w:rsidRDefault="00480483" w:rsidP="00352975">
      <w:pPr>
        <w:ind w:right="-330"/>
        <w:rPr>
          <w:rFonts w:ascii="Times New Roman" w:hAnsi="Times New Roman" w:cs="Times New Roman"/>
          <w:b/>
          <w:sz w:val="24"/>
          <w:szCs w:val="24"/>
        </w:rPr>
      </w:pPr>
      <w:r>
        <w:rPr>
          <w:rFonts w:ascii="Times New Roman" w:hAnsi="Times New Roman" w:cs="Times New Roman"/>
          <w:b/>
          <w:sz w:val="24"/>
          <w:szCs w:val="24"/>
        </w:rPr>
        <w:t xml:space="preserve">2.3 </w:t>
      </w:r>
      <w:r w:rsidR="0065403B">
        <w:rPr>
          <w:rFonts w:ascii="Times New Roman" w:hAnsi="Times New Roman" w:cs="Times New Roman"/>
          <w:b/>
          <w:sz w:val="24"/>
          <w:szCs w:val="24"/>
        </w:rPr>
        <w:t>Cleaning with Automatic Wipers</w:t>
      </w:r>
    </w:p>
    <w:p w14:paraId="1EDD51EE" w14:textId="6E572C52" w:rsidR="0065403B" w:rsidRPr="0065403B" w:rsidRDefault="0065403B" w:rsidP="0065403B">
      <w:pPr>
        <w:ind w:right="-330"/>
        <w:jc w:val="both"/>
        <w:rPr>
          <w:rFonts w:ascii="Times New Roman" w:hAnsi="Times New Roman" w:cs="Times New Roman"/>
          <w:sz w:val="24"/>
          <w:szCs w:val="24"/>
        </w:rPr>
      </w:pPr>
      <w:r w:rsidRPr="0065403B">
        <w:rPr>
          <w:rFonts w:ascii="Times New Roman" w:hAnsi="Times New Roman" w:cs="Times New Roman"/>
          <w:sz w:val="24"/>
          <w:szCs w:val="24"/>
        </w:rPr>
        <w:t>In an automatic wiper-based cleaning system, a rubber wiper and a water pot are utilized to spray a mixture of water and cleaning agents. This process resembles the way car windows are cleaned, and it requires an automatic mechanism to operate and complete the task. The mechanism is powered by a battery, as illustrated in Figure 7. This method operates in a manner similar to the previous one and is triggered automatically by the suitable control system.</w:t>
      </w:r>
    </w:p>
    <w:p w14:paraId="39290382" w14:textId="77777777" w:rsidR="002F7CDE" w:rsidRPr="00352975" w:rsidRDefault="002F7CDE" w:rsidP="00352975">
      <w:pPr>
        <w:ind w:right="-330"/>
        <w:jc w:val="center"/>
        <w:rPr>
          <w:rFonts w:ascii="Times New Roman" w:hAnsi="Times New Roman" w:cs="Times New Roman"/>
          <w:sz w:val="24"/>
          <w:szCs w:val="24"/>
        </w:rPr>
      </w:pPr>
      <w:r w:rsidRPr="00352975">
        <w:rPr>
          <w:rFonts w:ascii="Times New Roman" w:hAnsi="Times New Roman" w:cs="Times New Roman"/>
          <w:noProof/>
          <w:sz w:val="24"/>
          <w:szCs w:val="24"/>
          <w:lang w:eastAsia="en-IN"/>
        </w:rPr>
        <w:lastRenderedPageBreak/>
        <w:drawing>
          <wp:inline distT="0" distB="0" distL="0" distR="0" wp14:anchorId="60213027" wp14:editId="7441364F">
            <wp:extent cx="3200400" cy="20300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2030095"/>
                    </a:xfrm>
                    <a:prstGeom prst="rect">
                      <a:avLst/>
                    </a:prstGeom>
                    <a:noFill/>
                  </pic:spPr>
                </pic:pic>
              </a:graphicData>
            </a:graphic>
          </wp:inline>
        </w:drawing>
      </w:r>
    </w:p>
    <w:p w14:paraId="757867F1" w14:textId="2703E4AF" w:rsidR="00711F07" w:rsidRPr="00352975" w:rsidRDefault="00101656" w:rsidP="00352975">
      <w:pPr>
        <w:ind w:right="-330"/>
        <w:jc w:val="center"/>
        <w:rPr>
          <w:rFonts w:ascii="Times New Roman" w:hAnsi="Times New Roman" w:cs="Times New Roman"/>
          <w:b/>
          <w:sz w:val="24"/>
          <w:szCs w:val="24"/>
        </w:rPr>
      </w:pPr>
      <w:r w:rsidRPr="00352975">
        <w:rPr>
          <w:rFonts w:ascii="Times New Roman" w:hAnsi="Times New Roman" w:cs="Times New Roman"/>
          <w:b/>
          <w:sz w:val="24"/>
          <w:szCs w:val="24"/>
        </w:rPr>
        <w:t xml:space="preserve">Figure7: </w:t>
      </w:r>
      <w:r w:rsidR="00711F07" w:rsidRPr="00101656">
        <w:rPr>
          <w:rFonts w:ascii="Times New Roman" w:hAnsi="Times New Roman" w:cs="Times New Roman"/>
          <w:bCs/>
          <w:sz w:val="24"/>
          <w:szCs w:val="24"/>
        </w:rPr>
        <w:t xml:space="preserve">Automatic Wiper </w:t>
      </w:r>
      <w:r w:rsidRPr="00101656">
        <w:rPr>
          <w:rFonts w:ascii="Times New Roman" w:hAnsi="Times New Roman" w:cs="Times New Roman"/>
          <w:bCs/>
          <w:sz w:val="24"/>
          <w:szCs w:val="24"/>
        </w:rPr>
        <w:t xml:space="preserve">Based </w:t>
      </w:r>
      <w:r w:rsidR="00711F07" w:rsidRPr="00101656">
        <w:rPr>
          <w:rFonts w:ascii="Times New Roman" w:hAnsi="Times New Roman" w:cs="Times New Roman"/>
          <w:bCs/>
          <w:sz w:val="24"/>
          <w:szCs w:val="24"/>
        </w:rPr>
        <w:t>Cleaning</w:t>
      </w:r>
    </w:p>
    <w:p w14:paraId="273880F6" w14:textId="77777777" w:rsidR="002F7CDE" w:rsidRPr="00352975" w:rsidRDefault="002F7CDE" w:rsidP="00352975">
      <w:pPr>
        <w:ind w:right="-330"/>
        <w:rPr>
          <w:rFonts w:ascii="Times New Roman" w:hAnsi="Times New Roman" w:cs="Times New Roman"/>
          <w:sz w:val="24"/>
          <w:szCs w:val="24"/>
        </w:rPr>
      </w:pPr>
    </w:p>
    <w:p w14:paraId="3DB8334F" w14:textId="19A0AE27" w:rsidR="002F7CDE" w:rsidRDefault="00480483" w:rsidP="00101656">
      <w:pPr>
        <w:ind w:right="-330"/>
        <w:rPr>
          <w:rFonts w:ascii="Times New Roman" w:hAnsi="Times New Roman" w:cs="Times New Roman"/>
          <w:b/>
          <w:sz w:val="24"/>
          <w:szCs w:val="24"/>
        </w:rPr>
      </w:pPr>
      <w:r>
        <w:rPr>
          <w:rFonts w:ascii="Times New Roman" w:hAnsi="Times New Roman" w:cs="Times New Roman"/>
          <w:b/>
          <w:sz w:val="24"/>
          <w:szCs w:val="24"/>
        </w:rPr>
        <w:t xml:space="preserve">2.4 </w:t>
      </w:r>
      <w:r w:rsidR="00101656" w:rsidRPr="00101656">
        <w:rPr>
          <w:rFonts w:ascii="Times New Roman" w:hAnsi="Times New Roman" w:cs="Times New Roman"/>
          <w:b/>
          <w:sz w:val="24"/>
          <w:szCs w:val="24"/>
        </w:rPr>
        <w:t xml:space="preserve">Cleaning using </w:t>
      </w:r>
      <w:r w:rsidR="002F7CDE" w:rsidRPr="00101656">
        <w:rPr>
          <w:rFonts w:ascii="Times New Roman" w:hAnsi="Times New Roman" w:cs="Times New Roman"/>
          <w:b/>
          <w:sz w:val="24"/>
          <w:szCs w:val="24"/>
        </w:rPr>
        <w:t>Electrostatic Repulsion</w:t>
      </w:r>
      <w:r w:rsidR="00101656" w:rsidRPr="00101656">
        <w:rPr>
          <w:rFonts w:ascii="Times New Roman" w:hAnsi="Times New Roman" w:cs="Times New Roman"/>
          <w:b/>
          <w:sz w:val="24"/>
          <w:szCs w:val="24"/>
        </w:rPr>
        <w:t xml:space="preserve"> </w:t>
      </w:r>
    </w:p>
    <w:p w14:paraId="048AE571" w14:textId="4B242C09" w:rsidR="0065403B" w:rsidRPr="0065403B" w:rsidRDefault="0065403B" w:rsidP="0065403B">
      <w:pPr>
        <w:ind w:right="-330"/>
        <w:jc w:val="both"/>
        <w:rPr>
          <w:rFonts w:ascii="Times New Roman" w:hAnsi="Times New Roman" w:cs="Times New Roman"/>
          <w:sz w:val="24"/>
          <w:szCs w:val="24"/>
        </w:rPr>
      </w:pPr>
      <w:r w:rsidRPr="0065403B">
        <w:rPr>
          <w:rFonts w:ascii="Times New Roman" w:hAnsi="Times New Roman" w:cs="Times New Roman"/>
          <w:sz w:val="24"/>
          <w:szCs w:val="24"/>
        </w:rPr>
        <w:t>The innovative device eliminates dust from solar panels without requiring water or brushes by utilizing electrostatic repulsion. Here's how it works: An electrode positioned slightly above the solar panel imparts an electrical charge to the dust particles, initiating the device's operation. Subsequently, the dust particles are pushed away from the solar panel's surface due to the opposite charge applied to a thin, transparent conductive layer on the panel's glass surface. To automate this process, a basic electric motor and guide rails can be employed along the panel's perimeter. All that's needed is a straightforward metal bar to pass over the panel and generate an electric field that charges the dust particles as it moves. Researchers determined the appropriate voltage range to counteract gravitational and adhesive forces and effectively remove the dust.</w:t>
      </w:r>
    </w:p>
    <w:p w14:paraId="1F77842D" w14:textId="77777777" w:rsidR="002F7CDE" w:rsidRPr="00352975" w:rsidRDefault="002F7CDE" w:rsidP="00352975">
      <w:pPr>
        <w:ind w:right="-330"/>
        <w:jc w:val="center"/>
        <w:rPr>
          <w:rFonts w:ascii="Times New Roman" w:hAnsi="Times New Roman" w:cs="Times New Roman"/>
          <w:sz w:val="24"/>
          <w:szCs w:val="24"/>
        </w:rPr>
      </w:pPr>
      <w:r w:rsidRPr="00352975">
        <w:rPr>
          <w:rFonts w:ascii="Times New Roman" w:hAnsi="Times New Roman" w:cs="Times New Roman"/>
          <w:noProof/>
          <w:sz w:val="24"/>
          <w:szCs w:val="24"/>
          <w:lang w:eastAsia="en-IN"/>
        </w:rPr>
        <w:drawing>
          <wp:inline distT="0" distB="0" distL="0" distR="0" wp14:anchorId="04CD755B" wp14:editId="1EDFAE9F">
            <wp:extent cx="2908300" cy="1384905"/>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5372" cy="1388272"/>
                    </a:xfrm>
                    <a:prstGeom prst="rect">
                      <a:avLst/>
                    </a:prstGeom>
                    <a:noFill/>
                  </pic:spPr>
                </pic:pic>
              </a:graphicData>
            </a:graphic>
          </wp:inline>
        </w:drawing>
      </w:r>
    </w:p>
    <w:p w14:paraId="47166D17" w14:textId="17779374" w:rsidR="00711F07" w:rsidRPr="00352975" w:rsidRDefault="00101656" w:rsidP="00352975">
      <w:pPr>
        <w:ind w:right="-330"/>
        <w:jc w:val="center"/>
        <w:rPr>
          <w:rFonts w:ascii="Times New Roman" w:hAnsi="Times New Roman" w:cs="Times New Roman"/>
          <w:b/>
          <w:sz w:val="24"/>
          <w:szCs w:val="24"/>
        </w:rPr>
      </w:pPr>
      <w:r w:rsidRPr="00352975">
        <w:rPr>
          <w:rFonts w:ascii="Times New Roman" w:hAnsi="Times New Roman" w:cs="Times New Roman"/>
          <w:b/>
          <w:sz w:val="24"/>
          <w:szCs w:val="24"/>
        </w:rPr>
        <w:t xml:space="preserve">Figure8: </w:t>
      </w:r>
      <w:r w:rsidR="00711F07" w:rsidRPr="00101656">
        <w:rPr>
          <w:rFonts w:ascii="Times New Roman" w:hAnsi="Times New Roman" w:cs="Times New Roman"/>
          <w:bCs/>
          <w:sz w:val="24"/>
          <w:szCs w:val="24"/>
        </w:rPr>
        <w:t>Electrostatic Repulsion</w:t>
      </w:r>
    </w:p>
    <w:p w14:paraId="4263F4C8" w14:textId="0DCD0E74" w:rsidR="009249E2" w:rsidRPr="00352975" w:rsidRDefault="00480483" w:rsidP="00352975">
      <w:pPr>
        <w:ind w:right="-330"/>
        <w:rPr>
          <w:rFonts w:ascii="Times New Roman" w:hAnsi="Times New Roman" w:cs="Times New Roman"/>
          <w:b/>
          <w:sz w:val="32"/>
          <w:szCs w:val="32"/>
        </w:rPr>
      </w:pPr>
      <w:r>
        <w:rPr>
          <w:rFonts w:ascii="Times New Roman" w:hAnsi="Times New Roman" w:cs="Times New Roman"/>
          <w:b/>
          <w:sz w:val="24"/>
          <w:szCs w:val="24"/>
        </w:rPr>
        <w:t xml:space="preserve">2.5 </w:t>
      </w:r>
      <w:r w:rsidR="002F7CDE" w:rsidRPr="00101656">
        <w:rPr>
          <w:rFonts w:ascii="Times New Roman" w:hAnsi="Times New Roman" w:cs="Times New Roman"/>
          <w:b/>
          <w:sz w:val="24"/>
          <w:szCs w:val="24"/>
        </w:rPr>
        <w:t>Drones w</w:t>
      </w:r>
      <w:r w:rsidR="009249E2" w:rsidRPr="00101656">
        <w:rPr>
          <w:rFonts w:ascii="Times New Roman" w:hAnsi="Times New Roman" w:cs="Times New Roman"/>
          <w:b/>
          <w:sz w:val="24"/>
          <w:szCs w:val="24"/>
        </w:rPr>
        <w:t>ith mapping cameras and sensors</w:t>
      </w:r>
    </w:p>
    <w:p w14:paraId="0FB265F0" w14:textId="14AD3429" w:rsidR="002F7CDE" w:rsidRPr="00352975" w:rsidRDefault="00951B09" w:rsidP="00352975">
      <w:pPr>
        <w:ind w:right="-330"/>
        <w:jc w:val="both"/>
        <w:rPr>
          <w:rFonts w:ascii="Times New Roman" w:hAnsi="Times New Roman" w:cs="Times New Roman"/>
          <w:b/>
          <w:sz w:val="32"/>
          <w:szCs w:val="32"/>
        </w:rPr>
      </w:pPr>
      <w:r w:rsidRPr="00951B09">
        <w:rPr>
          <w:rFonts w:ascii="Times New Roman" w:hAnsi="Times New Roman" w:cs="Times New Roman"/>
          <w:sz w:val="24"/>
          <w:szCs w:val="24"/>
        </w:rPr>
        <w:t>Solar panels need to be cleaned, but doing so is challenging because they continuously gather dust, grime, and other debris and are frequently found on top of large buildings or in isolated locations. A drone-based setup is created as a result. It will include a quad copter that is contained in a weather</w:t>
      </w:r>
      <w:r>
        <w:rPr>
          <w:rFonts w:ascii="Times New Roman" w:hAnsi="Times New Roman" w:cs="Times New Roman"/>
          <w:sz w:val="24"/>
          <w:szCs w:val="24"/>
        </w:rPr>
        <w:t xml:space="preserve"> </w:t>
      </w:r>
      <w:r w:rsidRPr="00951B09">
        <w:rPr>
          <w:rFonts w:ascii="Times New Roman" w:hAnsi="Times New Roman" w:cs="Times New Roman"/>
          <w:sz w:val="24"/>
          <w:szCs w:val="24"/>
        </w:rPr>
        <w:t>proof docking station that is placed close to the disputed solar panels. Two doors on top of the station will slide open at regular intervals, and the drone will emerge from them on a motorised platform before the plane lifts off and flies up to the panel's figure9.</w:t>
      </w:r>
      <w:r w:rsidRPr="00951B09">
        <w:t xml:space="preserve"> </w:t>
      </w:r>
      <w:r w:rsidRPr="00951B09">
        <w:rPr>
          <w:rFonts w:ascii="Times New Roman" w:hAnsi="Times New Roman" w:cs="Times New Roman"/>
          <w:sz w:val="24"/>
          <w:szCs w:val="24"/>
        </w:rPr>
        <w:t>The drone will then line itself above each panel, spray it with cleaning fluid, then move on to the next one using tools such Lid AR sensors and mapping cameras. The aeroplane will return to the docking station after the cleaning work is finished and be lowered into it [7]. A robotic system will then swap out its batteries if necessary and swap out its empty cleaning fluid tank with one that is full.</w:t>
      </w:r>
    </w:p>
    <w:p w14:paraId="49FD7464" w14:textId="77777777" w:rsidR="009249E2" w:rsidRPr="00352975" w:rsidRDefault="002F7CDE" w:rsidP="00352975">
      <w:pPr>
        <w:ind w:right="-330"/>
        <w:jc w:val="center"/>
        <w:rPr>
          <w:rFonts w:ascii="Times New Roman" w:hAnsi="Times New Roman" w:cs="Times New Roman"/>
          <w:sz w:val="24"/>
          <w:szCs w:val="24"/>
        </w:rPr>
      </w:pPr>
      <w:r w:rsidRPr="00352975">
        <w:rPr>
          <w:rFonts w:ascii="Times New Roman" w:hAnsi="Times New Roman" w:cs="Times New Roman"/>
          <w:noProof/>
          <w:sz w:val="24"/>
          <w:szCs w:val="24"/>
          <w:lang w:eastAsia="en-IN"/>
        </w:rPr>
        <w:lastRenderedPageBreak/>
        <w:drawing>
          <wp:inline distT="0" distB="0" distL="0" distR="0" wp14:anchorId="1B763C76" wp14:editId="21FA4739">
            <wp:extent cx="2438400" cy="1216569"/>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0901" cy="1217817"/>
                    </a:xfrm>
                    <a:prstGeom prst="rect">
                      <a:avLst/>
                    </a:prstGeom>
                    <a:noFill/>
                  </pic:spPr>
                </pic:pic>
              </a:graphicData>
            </a:graphic>
          </wp:inline>
        </w:drawing>
      </w:r>
    </w:p>
    <w:p w14:paraId="1B66EFC1" w14:textId="4DF65303" w:rsidR="009249E2" w:rsidRPr="00352975" w:rsidRDefault="00101656" w:rsidP="00352975">
      <w:pPr>
        <w:ind w:right="-330"/>
        <w:jc w:val="center"/>
        <w:rPr>
          <w:rFonts w:ascii="Times New Roman" w:hAnsi="Times New Roman" w:cs="Times New Roman"/>
          <w:b/>
          <w:sz w:val="24"/>
          <w:szCs w:val="24"/>
        </w:rPr>
      </w:pPr>
      <w:r w:rsidRPr="00352975">
        <w:rPr>
          <w:rFonts w:ascii="Times New Roman" w:hAnsi="Times New Roman" w:cs="Times New Roman"/>
          <w:b/>
          <w:sz w:val="24"/>
          <w:szCs w:val="24"/>
        </w:rPr>
        <w:t xml:space="preserve">Figure9: </w:t>
      </w:r>
      <w:r w:rsidR="009249E2" w:rsidRPr="00101656">
        <w:rPr>
          <w:rFonts w:ascii="Times New Roman" w:hAnsi="Times New Roman" w:cs="Times New Roman"/>
          <w:bCs/>
          <w:sz w:val="24"/>
          <w:szCs w:val="24"/>
        </w:rPr>
        <w:t>Drones with Mapping Cameras and Sensors</w:t>
      </w:r>
    </w:p>
    <w:p w14:paraId="7D3A38D4" w14:textId="46136F12" w:rsidR="00C85D1C" w:rsidRPr="00101656" w:rsidRDefault="00480483" w:rsidP="00480483">
      <w:pPr>
        <w:ind w:right="-330"/>
        <w:rPr>
          <w:rFonts w:ascii="Times New Roman" w:hAnsi="Times New Roman" w:cs="Times New Roman"/>
          <w:b/>
          <w:sz w:val="24"/>
          <w:szCs w:val="24"/>
        </w:rPr>
      </w:pPr>
      <w:r>
        <w:rPr>
          <w:rFonts w:ascii="Times New Roman" w:hAnsi="Times New Roman" w:cs="Times New Roman"/>
          <w:b/>
          <w:sz w:val="24"/>
          <w:szCs w:val="24"/>
        </w:rPr>
        <w:t xml:space="preserve">2.6 </w:t>
      </w:r>
      <w:r w:rsidR="00C85D1C" w:rsidRPr="00101656">
        <w:rPr>
          <w:rFonts w:ascii="Times New Roman" w:hAnsi="Times New Roman" w:cs="Times New Roman"/>
          <w:b/>
          <w:sz w:val="24"/>
          <w:szCs w:val="24"/>
        </w:rPr>
        <w:t>Internet of Things (IOT) Based</w:t>
      </w:r>
    </w:p>
    <w:p w14:paraId="3DA32A42" w14:textId="58A7F1F9" w:rsidR="00C85D1C" w:rsidRPr="00352975" w:rsidRDefault="00C85D1C" w:rsidP="0065403B">
      <w:pPr>
        <w:ind w:right="-330"/>
        <w:jc w:val="both"/>
        <w:rPr>
          <w:rFonts w:ascii="Times New Roman" w:hAnsi="Times New Roman" w:cs="Times New Roman"/>
          <w:sz w:val="24"/>
          <w:szCs w:val="24"/>
        </w:rPr>
      </w:pPr>
      <w:r w:rsidRPr="00352975">
        <w:rPr>
          <w:rFonts w:ascii="Times New Roman" w:hAnsi="Times New Roman" w:cs="Times New Roman"/>
          <w:sz w:val="24"/>
          <w:szCs w:val="24"/>
        </w:rPr>
        <w:t xml:space="preserve">ARDUINO- Internet based system to continuously Monitor the solar panel parameters to detect any faults in connections &amp; circuit failures. It will then inform for it to timely get repaired. It transmits the power output to IOT system. </w:t>
      </w:r>
      <w:r w:rsidR="0065403B" w:rsidRPr="0065403B">
        <w:rPr>
          <w:rFonts w:ascii="Times New Roman" w:hAnsi="Times New Roman" w:cs="Times New Roman"/>
          <w:sz w:val="24"/>
          <w:szCs w:val="24"/>
        </w:rPr>
        <w:t>To maximize the efficiency of solar power plants and ensure optimal power generation, continuous monitoring and maintenance are essential. This involves the proactive identification of issues such as damaged solar panels, loose electrical connections, and the accumulation of dust on panels, all of which can negativ</w:t>
      </w:r>
      <w:r w:rsidR="0065403B">
        <w:rPr>
          <w:rFonts w:ascii="Times New Roman" w:hAnsi="Times New Roman" w:cs="Times New Roman"/>
          <w:sz w:val="24"/>
          <w:szCs w:val="24"/>
        </w:rPr>
        <w:t xml:space="preserve">ely impact solar energy output. </w:t>
      </w:r>
      <w:r w:rsidR="0065403B" w:rsidRPr="0065403B">
        <w:rPr>
          <w:rFonts w:ascii="Times New Roman" w:hAnsi="Times New Roman" w:cs="Times New Roman"/>
          <w:sz w:val="24"/>
          <w:szCs w:val="24"/>
        </w:rPr>
        <w:t xml:space="preserve">The proposed solution for automated solar power monitoring leverages the Internet of Things (IoT) technology, allowing for remote and automatic monitoring of solar power systems via the internet. In this system, we employ an Arduino-based setup to monitor the performance of a 10-watt solar panel. This monitoring system operates continuously, providing real-time data on the solar panel's power output. This data is then transmitted to an </w:t>
      </w:r>
      <w:proofErr w:type="spellStart"/>
      <w:r w:rsidR="0065403B" w:rsidRPr="0065403B">
        <w:rPr>
          <w:rFonts w:ascii="Times New Roman" w:hAnsi="Times New Roman" w:cs="Times New Roman"/>
          <w:sz w:val="24"/>
          <w:szCs w:val="24"/>
        </w:rPr>
        <w:t>IoT</w:t>
      </w:r>
      <w:proofErr w:type="spellEnd"/>
      <w:r w:rsidR="0065403B" w:rsidRPr="0065403B">
        <w:rPr>
          <w:rFonts w:ascii="Times New Roman" w:hAnsi="Times New Roman" w:cs="Times New Roman"/>
          <w:sz w:val="24"/>
          <w:szCs w:val="24"/>
        </w:rPr>
        <w:t xml:space="preserve"> platform via the internet for analysis and further action, as illustrated in Figure 6.</w:t>
      </w:r>
    </w:p>
    <w:p w14:paraId="3798E897" w14:textId="77777777" w:rsidR="00C85D1C" w:rsidRPr="00352975" w:rsidRDefault="00C85D1C" w:rsidP="00352975">
      <w:pPr>
        <w:ind w:right="-330"/>
        <w:jc w:val="center"/>
        <w:rPr>
          <w:rFonts w:ascii="Times New Roman" w:hAnsi="Times New Roman" w:cs="Times New Roman"/>
          <w:sz w:val="24"/>
          <w:szCs w:val="24"/>
        </w:rPr>
      </w:pPr>
      <w:r w:rsidRPr="00352975">
        <w:rPr>
          <w:rFonts w:ascii="Times New Roman" w:hAnsi="Times New Roman" w:cs="Times New Roman"/>
          <w:noProof/>
          <w:sz w:val="24"/>
          <w:szCs w:val="24"/>
          <w:lang w:eastAsia="en-IN"/>
        </w:rPr>
        <w:drawing>
          <wp:inline distT="0" distB="0" distL="0" distR="0" wp14:anchorId="198B0CB5" wp14:editId="75C0F169">
            <wp:extent cx="3206164" cy="17462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3756" cy="1761278"/>
                    </a:xfrm>
                    <a:prstGeom prst="rect">
                      <a:avLst/>
                    </a:prstGeom>
                    <a:noFill/>
                  </pic:spPr>
                </pic:pic>
              </a:graphicData>
            </a:graphic>
          </wp:inline>
        </w:drawing>
      </w:r>
    </w:p>
    <w:p w14:paraId="001FAEB1" w14:textId="505C1468" w:rsidR="009249E2" w:rsidRPr="00352975" w:rsidRDefault="00101656" w:rsidP="00352975">
      <w:pPr>
        <w:ind w:right="-330"/>
        <w:jc w:val="center"/>
        <w:rPr>
          <w:rFonts w:ascii="Times New Roman" w:hAnsi="Times New Roman" w:cs="Times New Roman"/>
          <w:b/>
          <w:sz w:val="24"/>
          <w:szCs w:val="24"/>
        </w:rPr>
      </w:pPr>
      <w:r w:rsidRPr="00352975">
        <w:rPr>
          <w:rFonts w:ascii="Times New Roman" w:hAnsi="Times New Roman" w:cs="Times New Roman"/>
          <w:b/>
          <w:sz w:val="24"/>
          <w:szCs w:val="24"/>
        </w:rPr>
        <w:t xml:space="preserve">Figure10: </w:t>
      </w:r>
      <w:r w:rsidR="009249E2" w:rsidRPr="00101656">
        <w:rPr>
          <w:rFonts w:ascii="Times New Roman" w:hAnsi="Times New Roman" w:cs="Times New Roman"/>
          <w:bCs/>
          <w:sz w:val="24"/>
          <w:szCs w:val="24"/>
        </w:rPr>
        <w:t>Arduino based System</w:t>
      </w:r>
    </w:p>
    <w:p w14:paraId="5A7D7ADD" w14:textId="6D9ABDD3" w:rsidR="00C85D1C" w:rsidRDefault="005511A5" w:rsidP="00352975">
      <w:pPr>
        <w:ind w:right="-330"/>
        <w:rPr>
          <w:rFonts w:ascii="Times New Roman" w:hAnsi="Times New Roman" w:cs="Times New Roman"/>
          <w:b/>
          <w:sz w:val="24"/>
          <w:szCs w:val="24"/>
        </w:rPr>
      </w:pPr>
      <w:r>
        <w:rPr>
          <w:rFonts w:ascii="Times New Roman" w:hAnsi="Times New Roman" w:cs="Times New Roman"/>
          <w:b/>
          <w:sz w:val="24"/>
          <w:szCs w:val="24"/>
        </w:rPr>
        <w:t xml:space="preserve">2.7 </w:t>
      </w:r>
      <w:r w:rsidR="00C85D1C" w:rsidRPr="00101656">
        <w:rPr>
          <w:rFonts w:ascii="Times New Roman" w:hAnsi="Times New Roman" w:cs="Times New Roman"/>
          <w:b/>
          <w:sz w:val="24"/>
          <w:szCs w:val="24"/>
        </w:rPr>
        <w:t>Robotics</w:t>
      </w:r>
    </w:p>
    <w:p w14:paraId="688E46C3" w14:textId="2E95BE66" w:rsidR="0065403B" w:rsidRPr="0065403B" w:rsidRDefault="0065403B" w:rsidP="00352975">
      <w:pPr>
        <w:ind w:right="-330"/>
        <w:rPr>
          <w:rFonts w:ascii="Times New Roman" w:hAnsi="Times New Roman" w:cs="Times New Roman"/>
          <w:sz w:val="24"/>
          <w:szCs w:val="24"/>
        </w:rPr>
      </w:pPr>
      <w:r w:rsidRPr="0065403B">
        <w:rPr>
          <w:rFonts w:ascii="Times New Roman" w:hAnsi="Times New Roman" w:cs="Times New Roman"/>
          <w:sz w:val="24"/>
          <w:szCs w:val="24"/>
        </w:rPr>
        <w:t>Thanks to advancements in robotics technology, companies such as Italy's Wash Panel have developed specialized automatic and semi-automatic robots designed for cleaning solar panels. These robots cater to a variety of settings, including carports, greenhouses, and shed roofs, by offering portable semi-automatic models. For larger installations in dusty environments requiring frequent cleaning, they also offer fixed roof robots.</w:t>
      </w:r>
    </w:p>
    <w:p w14:paraId="25D190A1" w14:textId="77777777" w:rsidR="00F1560A" w:rsidRDefault="005511A5" w:rsidP="00352975">
      <w:pPr>
        <w:ind w:right="-330"/>
        <w:jc w:val="both"/>
        <w:rPr>
          <w:rFonts w:ascii="Times New Roman" w:hAnsi="Times New Roman" w:cs="Times New Roman"/>
          <w:b/>
          <w:sz w:val="24"/>
          <w:szCs w:val="24"/>
        </w:rPr>
      </w:pPr>
      <w:r>
        <w:rPr>
          <w:rFonts w:ascii="Times New Roman" w:hAnsi="Times New Roman" w:cs="Times New Roman"/>
          <w:b/>
          <w:sz w:val="24"/>
          <w:szCs w:val="24"/>
        </w:rPr>
        <w:t xml:space="preserve">2.8 </w:t>
      </w:r>
      <w:r w:rsidR="00C85D1C" w:rsidRPr="00101656">
        <w:rPr>
          <w:rFonts w:ascii="Times New Roman" w:hAnsi="Times New Roman" w:cs="Times New Roman"/>
          <w:b/>
          <w:sz w:val="24"/>
          <w:szCs w:val="24"/>
        </w:rPr>
        <w:t>Nanoparticle coatings</w:t>
      </w:r>
    </w:p>
    <w:p w14:paraId="72066D16" w14:textId="77777777" w:rsidR="007E1C71" w:rsidRDefault="0065403B" w:rsidP="00F1560A">
      <w:pPr>
        <w:ind w:right="-330"/>
        <w:jc w:val="both"/>
        <w:rPr>
          <w:rFonts w:ascii="Times New Roman" w:hAnsi="Times New Roman" w:cs="Times New Roman"/>
          <w:b/>
          <w:sz w:val="24"/>
          <w:szCs w:val="24"/>
        </w:rPr>
      </w:pPr>
      <w:r w:rsidRPr="0065403B">
        <w:rPr>
          <w:rFonts w:ascii="Times New Roman" w:hAnsi="Times New Roman" w:cs="Times New Roman"/>
          <w:sz w:val="24"/>
          <w:szCs w:val="24"/>
        </w:rPr>
        <w:t xml:space="preserve">Researchers at India's Department of Science and Technology's International Advanced Research Centre for Powder Metallurgy and New Materials (ARCI) have developed an innovative solar panel coating designed to combat dirt and pollution-related efficiency loss. India's challenging environmental conditions, characterized by high temperatures, humidity, and severe pollution, can hinder the performance of photovoltaic (PV) panels. This novel technology relies on nanoparticles and is exceptionally transparent while effectively repelling dust. The coating </w:t>
      </w:r>
      <w:r w:rsidRPr="0065403B">
        <w:rPr>
          <w:rFonts w:ascii="Times New Roman" w:hAnsi="Times New Roman" w:cs="Times New Roman"/>
          <w:sz w:val="24"/>
          <w:szCs w:val="24"/>
        </w:rPr>
        <w:lastRenderedPageBreak/>
        <w:t>allows for easy removal of dirt with water, all without compromising the panel's effectiveness. Marichin Technologies, an Indian company, is responsible for commercializing this breakthrough solution.</w:t>
      </w:r>
    </w:p>
    <w:p w14:paraId="28EAEC8C" w14:textId="7B93ECAF" w:rsidR="00C411B1" w:rsidRPr="00352975" w:rsidRDefault="00C411B1" w:rsidP="00F1560A">
      <w:pPr>
        <w:ind w:right="-330"/>
        <w:jc w:val="both"/>
        <w:rPr>
          <w:rFonts w:ascii="Times New Roman" w:hAnsi="Times New Roman" w:cs="Times New Roman"/>
          <w:b/>
          <w:sz w:val="24"/>
          <w:szCs w:val="24"/>
        </w:rPr>
      </w:pPr>
      <w:r w:rsidRPr="00352975">
        <w:rPr>
          <w:rFonts w:ascii="Times New Roman" w:hAnsi="Times New Roman" w:cs="Times New Roman"/>
          <w:b/>
          <w:sz w:val="24"/>
          <w:szCs w:val="24"/>
        </w:rPr>
        <w:t>Table</w:t>
      </w:r>
      <w:r>
        <w:rPr>
          <w:rFonts w:ascii="Times New Roman" w:hAnsi="Times New Roman" w:cs="Times New Roman"/>
          <w:b/>
          <w:sz w:val="24"/>
          <w:szCs w:val="24"/>
        </w:rPr>
        <w:t>1</w:t>
      </w:r>
      <w:r w:rsidRPr="00352975">
        <w:rPr>
          <w:rFonts w:ascii="Times New Roman" w:hAnsi="Times New Roman" w:cs="Times New Roman"/>
          <w:b/>
          <w:sz w:val="24"/>
          <w:szCs w:val="24"/>
        </w:rPr>
        <w:t xml:space="preserve">: </w:t>
      </w:r>
      <w:r w:rsidR="00C65486" w:rsidRPr="00C65486">
        <w:rPr>
          <w:rFonts w:ascii="Times New Roman" w:hAnsi="Times New Roman" w:cs="Times New Roman"/>
          <w:b/>
          <w:sz w:val="24"/>
          <w:szCs w:val="24"/>
        </w:rPr>
        <w:t>An analysis of various solar panel cleaning systems</w:t>
      </w:r>
    </w:p>
    <w:tbl>
      <w:tblPr>
        <w:tblStyle w:val="TableGrid"/>
        <w:tblW w:w="9782" w:type="dxa"/>
        <w:tblInd w:w="-318" w:type="dxa"/>
        <w:tblLayout w:type="fixed"/>
        <w:tblLook w:val="04A0" w:firstRow="1" w:lastRow="0" w:firstColumn="1" w:lastColumn="0" w:noHBand="0" w:noVBand="1"/>
      </w:tblPr>
      <w:tblGrid>
        <w:gridCol w:w="1135"/>
        <w:gridCol w:w="1276"/>
        <w:gridCol w:w="1500"/>
        <w:gridCol w:w="1505"/>
        <w:gridCol w:w="1560"/>
        <w:gridCol w:w="2097"/>
        <w:gridCol w:w="709"/>
      </w:tblGrid>
      <w:tr w:rsidR="0089428B" w:rsidRPr="00C411B1" w14:paraId="1E4F6E81" w14:textId="77777777" w:rsidTr="00671A57">
        <w:tc>
          <w:tcPr>
            <w:tcW w:w="1135" w:type="dxa"/>
          </w:tcPr>
          <w:p w14:paraId="06E18EC9" w14:textId="77777777" w:rsidR="00821F54" w:rsidRPr="00C411B1" w:rsidRDefault="00821F54" w:rsidP="00352975">
            <w:pPr>
              <w:ind w:right="-330"/>
              <w:jc w:val="both"/>
              <w:rPr>
                <w:rFonts w:ascii="Times New Roman" w:hAnsi="Times New Roman" w:cs="Times New Roman"/>
                <w:b/>
              </w:rPr>
            </w:pPr>
            <w:r w:rsidRPr="00C411B1">
              <w:rPr>
                <w:rFonts w:ascii="Times New Roman" w:hAnsi="Times New Roman" w:cs="Times New Roman"/>
                <w:b/>
              </w:rPr>
              <w:t>Technology</w:t>
            </w:r>
          </w:p>
        </w:tc>
        <w:tc>
          <w:tcPr>
            <w:tcW w:w="1276" w:type="dxa"/>
          </w:tcPr>
          <w:p w14:paraId="162F6966" w14:textId="6CD84794" w:rsidR="00821F54" w:rsidRPr="00C411B1" w:rsidRDefault="00C65486" w:rsidP="00352975">
            <w:pPr>
              <w:ind w:right="-330"/>
              <w:jc w:val="both"/>
              <w:rPr>
                <w:rFonts w:ascii="Times New Roman" w:hAnsi="Times New Roman" w:cs="Times New Roman"/>
                <w:b/>
              </w:rPr>
            </w:pPr>
            <w:r>
              <w:rPr>
                <w:rFonts w:ascii="Times New Roman" w:hAnsi="Times New Roman" w:cs="Times New Roman"/>
                <w:b/>
              </w:rPr>
              <w:t>Procedure for Cleaning</w:t>
            </w:r>
          </w:p>
        </w:tc>
        <w:tc>
          <w:tcPr>
            <w:tcW w:w="1500" w:type="dxa"/>
          </w:tcPr>
          <w:p w14:paraId="33EB2042" w14:textId="2930652C" w:rsidR="00821F54" w:rsidRPr="00C411B1" w:rsidRDefault="00C65486" w:rsidP="00352975">
            <w:pPr>
              <w:ind w:right="-330"/>
              <w:jc w:val="both"/>
              <w:rPr>
                <w:rFonts w:ascii="Times New Roman" w:hAnsi="Times New Roman" w:cs="Times New Roman"/>
                <w:b/>
              </w:rPr>
            </w:pPr>
            <w:r>
              <w:rPr>
                <w:rFonts w:ascii="Times New Roman" w:hAnsi="Times New Roman" w:cs="Times New Roman"/>
                <w:b/>
              </w:rPr>
              <w:t>Cleaning Efficiency</w:t>
            </w:r>
          </w:p>
        </w:tc>
        <w:tc>
          <w:tcPr>
            <w:tcW w:w="1505" w:type="dxa"/>
          </w:tcPr>
          <w:p w14:paraId="3B60AB06" w14:textId="77777777" w:rsidR="00C65486" w:rsidRDefault="00C65486" w:rsidP="00C411B1">
            <w:pPr>
              <w:pStyle w:val="Heading5"/>
              <w:outlineLvl w:val="4"/>
            </w:pPr>
            <w:r>
              <w:t>Special</w:t>
            </w:r>
          </w:p>
          <w:p w14:paraId="5E415246" w14:textId="068DD98E" w:rsidR="00821F54" w:rsidRPr="00C411B1" w:rsidRDefault="00C65486" w:rsidP="00C411B1">
            <w:pPr>
              <w:pStyle w:val="Heading5"/>
              <w:outlineLvl w:val="4"/>
            </w:pPr>
            <w:r>
              <w:t>Qualities</w:t>
            </w:r>
          </w:p>
        </w:tc>
        <w:tc>
          <w:tcPr>
            <w:tcW w:w="1560" w:type="dxa"/>
          </w:tcPr>
          <w:p w14:paraId="0AFE4084" w14:textId="7D19597C" w:rsidR="00821F54" w:rsidRPr="00C411B1" w:rsidRDefault="00C65486" w:rsidP="00C411B1">
            <w:pPr>
              <w:pStyle w:val="Heading5"/>
              <w:outlineLvl w:val="4"/>
            </w:pPr>
            <w:r>
              <w:t>Drawbacks</w:t>
            </w:r>
          </w:p>
        </w:tc>
        <w:tc>
          <w:tcPr>
            <w:tcW w:w="2097" w:type="dxa"/>
          </w:tcPr>
          <w:p w14:paraId="56FDCFCF" w14:textId="77777777" w:rsidR="00821F54" w:rsidRPr="00C411B1" w:rsidRDefault="00821F54" w:rsidP="00352975">
            <w:pPr>
              <w:ind w:right="-330"/>
              <w:jc w:val="both"/>
              <w:rPr>
                <w:rFonts w:ascii="Times New Roman" w:hAnsi="Times New Roman" w:cs="Times New Roman"/>
                <w:b/>
              </w:rPr>
            </w:pPr>
            <w:r w:rsidRPr="00C411B1">
              <w:rPr>
                <w:rFonts w:ascii="Times New Roman" w:hAnsi="Times New Roman" w:cs="Times New Roman"/>
                <w:b/>
              </w:rPr>
              <w:t>Remarks</w:t>
            </w:r>
          </w:p>
        </w:tc>
        <w:tc>
          <w:tcPr>
            <w:tcW w:w="709" w:type="dxa"/>
          </w:tcPr>
          <w:p w14:paraId="621A1974" w14:textId="7F3BC9CE" w:rsidR="00821F54" w:rsidRPr="00C411B1" w:rsidRDefault="00821F54" w:rsidP="00352975">
            <w:pPr>
              <w:ind w:right="-330"/>
              <w:jc w:val="both"/>
              <w:rPr>
                <w:rFonts w:ascii="Times New Roman" w:hAnsi="Times New Roman" w:cs="Times New Roman"/>
                <w:b/>
              </w:rPr>
            </w:pPr>
            <w:r w:rsidRPr="00C411B1">
              <w:rPr>
                <w:rFonts w:ascii="Times New Roman" w:hAnsi="Times New Roman" w:cs="Times New Roman"/>
                <w:b/>
              </w:rPr>
              <w:t>Refer</w:t>
            </w:r>
            <w:r w:rsidR="00C411B1">
              <w:rPr>
                <w:rFonts w:ascii="Times New Roman" w:hAnsi="Times New Roman" w:cs="Times New Roman"/>
                <w:b/>
              </w:rPr>
              <w:t>.</w:t>
            </w:r>
          </w:p>
        </w:tc>
      </w:tr>
      <w:tr w:rsidR="00BB5F69" w:rsidRPr="00C411B1" w14:paraId="6AF51091" w14:textId="77777777" w:rsidTr="00671A57">
        <w:trPr>
          <w:trHeight w:val="222"/>
        </w:trPr>
        <w:tc>
          <w:tcPr>
            <w:tcW w:w="1135" w:type="dxa"/>
            <w:vMerge w:val="restart"/>
          </w:tcPr>
          <w:p w14:paraId="684F0BE6" w14:textId="7CBD2C60" w:rsidR="00C65486" w:rsidRPr="00C411B1" w:rsidRDefault="003B34C0" w:rsidP="00C411B1">
            <w:pPr>
              <w:pStyle w:val="NoSpacing"/>
              <w:rPr>
                <w:rFonts w:ascii="Times New Roman" w:hAnsi="Times New Roman" w:cs="Times New Roman"/>
              </w:rPr>
            </w:pPr>
            <w:r>
              <w:rPr>
                <w:rFonts w:ascii="Times New Roman" w:hAnsi="Times New Roman" w:cs="Times New Roman"/>
              </w:rPr>
              <w:t>Cleaning Manually</w:t>
            </w:r>
          </w:p>
        </w:tc>
        <w:tc>
          <w:tcPr>
            <w:tcW w:w="1276" w:type="dxa"/>
          </w:tcPr>
          <w:p w14:paraId="3B8869DF" w14:textId="2C678E7A" w:rsidR="00821F54" w:rsidRPr="00C411B1" w:rsidRDefault="00C65486" w:rsidP="00C411B1">
            <w:pPr>
              <w:pStyle w:val="NoSpacing"/>
              <w:rPr>
                <w:rFonts w:ascii="Times New Roman" w:hAnsi="Times New Roman" w:cs="Times New Roman"/>
              </w:rPr>
            </w:pPr>
            <w:r>
              <w:rPr>
                <w:rFonts w:ascii="Times New Roman" w:hAnsi="Times New Roman" w:cs="Times New Roman"/>
              </w:rPr>
              <w:t>Hand Washing</w:t>
            </w:r>
          </w:p>
          <w:p w14:paraId="7B525864" w14:textId="77777777" w:rsidR="00821F54" w:rsidRPr="00C411B1" w:rsidRDefault="00821F54" w:rsidP="00C411B1">
            <w:pPr>
              <w:pStyle w:val="NoSpacing"/>
              <w:rPr>
                <w:rFonts w:ascii="Times New Roman" w:hAnsi="Times New Roman" w:cs="Times New Roman"/>
              </w:rPr>
            </w:pPr>
          </w:p>
        </w:tc>
        <w:tc>
          <w:tcPr>
            <w:tcW w:w="1500" w:type="dxa"/>
          </w:tcPr>
          <w:p w14:paraId="2115E001" w14:textId="162F69A9" w:rsidR="00821F54" w:rsidRPr="00C411B1" w:rsidRDefault="00B158DB" w:rsidP="00C411B1">
            <w:pPr>
              <w:pStyle w:val="NoSpacing"/>
              <w:rPr>
                <w:rFonts w:ascii="Times New Roman" w:hAnsi="Times New Roman" w:cs="Times New Roman"/>
              </w:rPr>
            </w:pPr>
            <w:r w:rsidRPr="00B158DB">
              <w:rPr>
                <w:rFonts w:ascii="Times New Roman" w:hAnsi="Times New Roman" w:cs="Times New Roman"/>
              </w:rPr>
              <w:t>Eliminates various forms of dust, including oily residue and avian excrement.</w:t>
            </w:r>
          </w:p>
        </w:tc>
        <w:tc>
          <w:tcPr>
            <w:tcW w:w="1505" w:type="dxa"/>
          </w:tcPr>
          <w:p w14:paraId="78E99F72" w14:textId="77777777" w:rsidR="0090261C" w:rsidRPr="0090261C" w:rsidRDefault="0090261C" w:rsidP="0090261C">
            <w:pPr>
              <w:pStyle w:val="NoSpacing"/>
              <w:rPr>
                <w:rFonts w:ascii="Times New Roman" w:hAnsi="Times New Roman" w:cs="Times New Roman"/>
              </w:rPr>
            </w:pPr>
            <w:r w:rsidRPr="0090261C">
              <w:rPr>
                <w:rFonts w:ascii="Times New Roman" w:hAnsi="Times New Roman" w:cs="Times New Roman"/>
              </w:rPr>
              <w:t>Cleaning Assisted by Humans</w:t>
            </w:r>
          </w:p>
          <w:p w14:paraId="5F3F3A96" w14:textId="4DA411D5" w:rsidR="00821F54" w:rsidRPr="00C411B1" w:rsidRDefault="00821F54" w:rsidP="0090261C">
            <w:pPr>
              <w:pStyle w:val="NoSpacing"/>
              <w:rPr>
                <w:rFonts w:ascii="Times New Roman" w:hAnsi="Times New Roman" w:cs="Times New Roman"/>
              </w:rPr>
            </w:pPr>
          </w:p>
        </w:tc>
        <w:tc>
          <w:tcPr>
            <w:tcW w:w="1560" w:type="dxa"/>
            <w:vMerge w:val="restart"/>
          </w:tcPr>
          <w:p w14:paraId="7210774A" w14:textId="4DEE3D36" w:rsidR="0090261C" w:rsidRDefault="0090261C" w:rsidP="0090261C">
            <w:pPr>
              <w:pStyle w:val="NoSpacing"/>
              <w:rPr>
                <w:rFonts w:ascii="Times New Roman" w:hAnsi="Times New Roman" w:cs="Times New Roman"/>
              </w:rPr>
            </w:pPr>
            <w:r>
              <w:rPr>
                <w:rFonts w:ascii="Times New Roman" w:hAnsi="Times New Roman" w:cs="Times New Roman"/>
              </w:rPr>
              <w:t>(i) Manpower Is Needed</w:t>
            </w:r>
          </w:p>
          <w:p w14:paraId="3A4B1B74" w14:textId="7FF060E3" w:rsidR="0090261C" w:rsidRPr="0090261C" w:rsidRDefault="0090261C" w:rsidP="0090261C">
            <w:pPr>
              <w:pStyle w:val="NoSpacing"/>
              <w:rPr>
                <w:rFonts w:ascii="Times New Roman" w:hAnsi="Times New Roman" w:cs="Times New Roman"/>
              </w:rPr>
            </w:pPr>
            <w:r>
              <w:rPr>
                <w:rFonts w:ascii="Times New Roman" w:hAnsi="Times New Roman" w:cs="Times New Roman"/>
              </w:rPr>
              <w:t xml:space="preserve">(ii) </w:t>
            </w:r>
            <w:r w:rsidRPr="0090261C">
              <w:rPr>
                <w:rFonts w:ascii="Times New Roman" w:hAnsi="Times New Roman" w:cs="Times New Roman"/>
              </w:rPr>
              <w:t>Large Solar Farms Are Ineffective</w:t>
            </w:r>
          </w:p>
          <w:p w14:paraId="63E07210" w14:textId="4FC2C640" w:rsidR="0089428B" w:rsidRPr="00C411B1" w:rsidRDefault="0090261C" w:rsidP="0090261C">
            <w:pPr>
              <w:pStyle w:val="NoSpacing"/>
              <w:rPr>
                <w:rFonts w:ascii="Times New Roman" w:hAnsi="Times New Roman" w:cs="Times New Roman"/>
              </w:rPr>
            </w:pPr>
            <w:r w:rsidRPr="0090261C">
              <w:rPr>
                <w:rFonts w:ascii="Times New Roman" w:hAnsi="Times New Roman" w:cs="Times New Roman"/>
              </w:rPr>
              <w:t>(iii) The solar panel's surface may be harmed.</w:t>
            </w:r>
          </w:p>
        </w:tc>
        <w:tc>
          <w:tcPr>
            <w:tcW w:w="2097" w:type="dxa"/>
          </w:tcPr>
          <w:p w14:paraId="6D65F328" w14:textId="311496BC" w:rsidR="0090261C" w:rsidRPr="00C411B1" w:rsidRDefault="0090261C" w:rsidP="0090261C">
            <w:pPr>
              <w:pStyle w:val="NoSpacing"/>
              <w:rPr>
                <w:rFonts w:ascii="Times New Roman" w:hAnsi="Times New Roman" w:cs="Times New Roman"/>
              </w:rPr>
            </w:pPr>
            <w:r w:rsidRPr="0090261C">
              <w:rPr>
                <w:rFonts w:ascii="Times New Roman" w:hAnsi="Times New Roman" w:cs="Times New Roman"/>
              </w:rPr>
              <w:t xml:space="preserve">Small Solar Home Systems </w:t>
            </w:r>
          </w:p>
          <w:p w14:paraId="3484C1EE" w14:textId="0FC1DEBD" w:rsidR="00821F54" w:rsidRPr="00C411B1" w:rsidRDefault="00821F54" w:rsidP="0090261C">
            <w:pPr>
              <w:pStyle w:val="NoSpacing"/>
              <w:rPr>
                <w:rFonts w:ascii="Times New Roman" w:hAnsi="Times New Roman" w:cs="Times New Roman"/>
              </w:rPr>
            </w:pPr>
          </w:p>
        </w:tc>
        <w:tc>
          <w:tcPr>
            <w:tcW w:w="709" w:type="dxa"/>
            <w:vMerge w:val="restart"/>
          </w:tcPr>
          <w:p w14:paraId="64109370" w14:textId="77777777" w:rsidR="00821F54" w:rsidRPr="00C411B1" w:rsidRDefault="009249E2" w:rsidP="00C411B1">
            <w:pPr>
              <w:pStyle w:val="NoSpacing"/>
              <w:rPr>
                <w:rFonts w:ascii="Times New Roman" w:hAnsi="Times New Roman" w:cs="Times New Roman"/>
              </w:rPr>
            </w:pPr>
            <w:r w:rsidRPr="00C411B1">
              <w:rPr>
                <w:rFonts w:ascii="Times New Roman" w:hAnsi="Times New Roman" w:cs="Times New Roman"/>
              </w:rPr>
              <w:t>[10</w:t>
            </w:r>
            <w:r w:rsidR="0089428B" w:rsidRPr="00C411B1">
              <w:rPr>
                <w:rFonts w:ascii="Times New Roman" w:hAnsi="Times New Roman" w:cs="Times New Roman"/>
              </w:rPr>
              <w:t>]</w:t>
            </w:r>
          </w:p>
        </w:tc>
      </w:tr>
      <w:tr w:rsidR="00BB5F69" w:rsidRPr="00C411B1" w14:paraId="1A7CBA10" w14:textId="77777777" w:rsidTr="00671A57">
        <w:trPr>
          <w:trHeight w:val="221"/>
        </w:trPr>
        <w:tc>
          <w:tcPr>
            <w:tcW w:w="1135" w:type="dxa"/>
            <w:vMerge/>
          </w:tcPr>
          <w:p w14:paraId="5689858F" w14:textId="77777777" w:rsidR="00821F54" w:rsidRPr="00C411B1" w:rsidRDefault="00821F54" w:rsidP="00C411B1">
            <w:pPr>
              <w:pStyle w:val="NoSpacing"/>
              <w:rPr>
                <w:rFonts w:ascii="Times New Roman" w:hAnsi="Times New Roman" w:cs="Times New Roman"/>
              </w:rPr>
            </w:pPr>
          </w:p>
        </w:tc>
        <w:tc>
          <w:tcPr>
            <w:tcW w:w="1276" w:type="dxa"/>
          </w:tcPr>
          <w:p w14:paraId="74D59497" w14:textId="6603907F" w:rsidR="00821F54" w:rsidRPr="00C411B1" w:rsidRDefault="00C65486" w:rsidP="00C411B1">
            <w:pPr>
              <w:pStyle w:val="NoSpacing"/>
              <w:rPr>
                <w:rFonts w:ascii="Times New Roman" w:hAnsi="Times New Roman" w:cs="Times New Roman"/>
              </w:rPr>
            </w:pPr>
            <w:r>
              <w:rPr>
                <w:rFonts w:ascii="Times New Roman" w:hAnsi="Times New Roman" w:cs="Times New Roman"/>
              </w:rPr>
              <w:t xml:space="preserve">Kit for Cleaning </w:t>
            </w:r>
          </w:p>
        </w:tc>
        <w:tc>
          <w:tcPr>
            <w:tcW w:w="1500" w:type="dxa"/>
          </w:tcPr>
          <w:p w14:paraId="40B2564C" w14:textId="55B03BC5" w:rsidR="00821F54" w:rsidRPr="00C411B1" w:rsidRDefault="00B158DB" w:rsidP="00C411B1">
            <w:pPr>
              <w:pStyle w:val="NoSpacing"/>
              <w:rPr>
                <w:rFonts w:ascii="Times New Roman" w:hAnsi="Times New Roman" w:cs="Times New Roman"/>
              </w:rPr>
            </w:pPr>
            <w:r w:rsidRPr="00B158DB">
              <w:rPr>
                <w:rFonts w:ascii="Times New Roman" w:hAnsi="Times New Roman" w:cs="Times New Roman"/>
              </w:rPr>
              <w:t>Eliminates various forms of dust, including oily residues and bird excrement.</w:t>
            </w:r>
          </w:p>
        </w:tc>
        <w:tc>
          <w:tcPr>
            <w:tcW w:w="1505" w:type="dxa"/>
          </w:tcPr>
          <w:p w14:paraId="14A57BC0" w14:textId="5F77775D" w:rsidR="00821F54" w:rsidRPr="00C411B1" w:rsidRDefault="0090261C" w:rsidP="00C411B1">
            <w:pPr>
              <w:pStyle w:val="NoSpacing"/>
              <w:rPr>
                <w:rFonts w:ascii="Times New Roman" w:hAnsi="Times New Roman" w:cs="Times New Roman"/>
              </w:rPr>
            </w:pPr>
            <w:r w:rsidRPr="0090261C">
              <w:rPr>
                <w:rFonts w:ascii="Times New Roman" w:hAnsi="Times New Roman" w:cs="Times New Roman"/>
              </w:rPr>
              <w:t>Additional shafts and a unique cleaner</w:t>
            </w:r>
          </w:p>
        </w:tc>
        <w:tc>
          <w:tcPr>
            <w:tcW w:w="1560" w:type="dxa"/>
            <w:vMerge/>
          </w:tcPr>
          <w:p w14:paraId="2B893BEF" w14:textId="77777777" w:rsidR="00821F54" w:rsidRPr="00C411B1" w:rsidRDefault="00821F54" w:rsidP="00C411B1">
            <w:pPr>
              <w:pStyle w:val="NoSpacing"/>
              <w:rPr>
                <w:rFonts w:ascii="Times New Roman" w:hAnsi="Times New Roman" w:cs="Times New Roman"/>
              </w:rPr>
            </w:pPr>
          </w:p>
        </w:tc>
        <w:tc>
          <w:tcPr>
            <w:tcW w:w="2097" w:type="dxa"/>
          </w:tcPr>
          <w:p w14:paraId="06D96948" w14:textId="77777777" w:rsidR="0090261C" w:rsidRPr="0090261C" w:rsidRDefault="0090261C" w:rsidP="0090261C">
            <w:pPr>
              <w:pStyle w:val="NoSpacing"/>
              <w:rPr>
                <w:rFonts w:ascii="Times New Roman" w:hAnsi="Times New Roman" w:cs="Times New Roman"/>
              </w:rPr>
            </w:pPr>
            <w:r w:rsidRPr="0090261C">
              <w:rPr>
                <w:rFonts w:ascii="Times New Roman" w:hAnsi="Times New Roman" w:cs="Times New Roman"/>
              </w:rPr>
              <w:t>Implementable</w:t>
            </w:r>
          </w:p>
          <w:p w14:paraId="4ACD08BB" w14:textId="6623B637" w:rsidR="00821F54" w:rsidRPr="00C411B1" w:rsidRDefault="0090261C" w:rsidP="0090261C">
            <w:pPr>
              <w:pStyle w:val="NoSpacing"/>
              <w:rPr>
                <w:rFonts w:ascii="Times New Roman" w:hAnsi="Times New Roman" w:cs="Times New Roman"/>
              </w:rPr>
            </w:pPr>
            <w:r w:rsidRPr="0090261C">
              <w:rPr>
                <w:rFonts w:ascii="Times New Roman" w:hAnsi="Times New Roman" w:cs="Times New Roman"/>
              </w:rPr>
              <w:t>Useful for large-scale rooftop solar plants with arbitrary array</w:t>
            </w:r>
            <w:r>
              <w:rPr>
                <w:rFonts w:ascii="Times New Roman" w:hAnsi="Times New Roman" w:cs="Times New Roman"/>
              </w:rPr>
              <w:t xml:space="preserve"> configurations</w:t>
            </w:r>
          </w:p>
        </w:tc>
        <w:tc>
          <w:tcPr>
            <w:tcW w:w="709" w:type="dxa"/>
            <w:vMerge/>
          </w:tcPr>
          <w:p w14:paraId="36D4BDA8" w14:textId="77777777" w:rsidR="00821F54" w:rsidRPr="00C411B1" w:rsidRDefault="00821F54" w:rsidP="00C411B1">
            <w:pPr>
              <w:pStyle w:val="NoSpacing"/>
              <w:rPr>
                <w:rFonts w:ascii="Times New Roman" w:hAnsi="Times New Roman" w:cs="Times New Roman"/>
              </w:rPr>
            </w:pPr>
          </w:p>
        </w:tc>
      </w:tr>
      <w:tr w:rsidR="00BB5F69" w:rsidRPr="00C411B1" w14:paraId="6506EC60" w14:textId="77777777" w:rsidTr="00671A57">
        <w:trPr>
          <w:trHeight w:val="221"/>
        </w:trPr>
        <w:tc>
          <w:tcPr>
            <w:tcW w:w="1135" w:type="dxa"/>
            <w:vMerge/>
          </w:tcPr>
          <w:p w14:paraId="3DFABE18" w14:textId="77777777" w:rsidR="00821F54" w:rsidRPr="00C411B1" w:rsidRDefault="00821F54" w:rsidP="00C411B1">
            <w:pPr>
              <w:pStyle w:val="NoSpacing"/>
              <w:rPr>
                <w:rFonts w:ascii="Times New Roman" w:hAnsi="Times New Roman" w:cs="Times New Roman"/>
              </w:rPr>
            </w:pPr>
          </w:p>
        </w:tc>
        <w:tc>
          <w:tcPr>
            <w:tcW w:w="1276" w:type="dxa"/>
          </w:tcPr>
          <w:p w14:paraId="575B8718" w14:textId="0E22C78D" w:rsidR="00821F54" w:rsidRPr="00C411B1" w:rsidRDefault="00C65486" w:rsidP="00C411B1">
            <w:pPr>
              <w:pStyle w:val="NoSpacing"/>
              <w:rPr>
                <w:rFonts w:ascii="Times New Roman" w:hAnsi="Times New Roman" w:cs="Times New Roman"/>
              </w:rPr>
            </w:pPr>
            <w:r>
              <w:rPr>
                <w:rFonts w:ascii="Times New Roman" w:hAnsi="Times New Roman" w:cs="Times New Roman"/>
              </w:rPr>
              <w:t>Misting</w:t>
            </w:r>
            <w:r w:rsidR="00821F54" w:rsidRPr="00C411B1">
              <w:rPr>
                <w:rFonts w:ascii="Times New Roman" w:hAnsi="Times New Roman" w:cs="Times New Roman"/>
              </w:rPr>
              <w:t xml:space="preserve"> Water</w:t>
            </w:r>
          </w:p>
        </w:tc>
        <w:tc>
          <w:tcPr>
            <w:tcW w:w="1500" w:type="dxa"/>
          </w:tcPr>
          <w:p w14:paraId="6D5A7E88" w14:textId="50306AD9" w:rsidR="00821F54" w:rsidRPr="00C411B1" w:rsidRDefault="003B34C0" w:rsidP="00C411B1">
            <w:pPr>
              <w:pStyle w:val="NoSpacing"/>
              <w:rPr>
                <w:rFonts w:ascii="Times New Roman" w:hAnsi="Times New Roman" w:cs="Times New Roman"/>
              </w:rPr>
            </w:pPr>
            <w:r w:rsidRPr="003B34C0">
              <w:rPr>
                <w:rFonts w:ascii="Times New Roman" w:hAnsi="Times New Roman" w:cs="Times New Roman"/>
              </w:rPr>
              <w:t>removes particles of dust</w:t>
            </w:r>
          </w:p>
        </w:tc>
        <w:tc>
          <w:tcPr>
            <w:tcW w:w="1505" w:type="dxa"/>
          </w:tcPr>
          <w:p w14:paraId="43B506F1" w14:textId="77777777" w:rsidR="00821F54" w:rsidRPr="00C411B1" w:rsidRDefault="0089428B" w:rsidP="00C411B1">
            <w:pPr>
              <w:pStyle w:val="NoSpacing"/>
              <w:rPr>
                <w:rFonts w:ascii="Times New Roman" w:hAnsi="Times New Roman" w:cs="Times New Roman"/>
              </w:rPr>
            </w:pPr>
            <w:r w:rsidRPr="00C411B1">
              <w:rPr>
                <w:rFonts w:ascii="Times New Roman" w:hAnsi="Times New Roman" w:cs="Times New Roman"/>
              </w:rPr>
              <w:t>Water house applied manually</w:t>
            </w:r>
          </w:p>
        </w:tc>
        <w:tc>
          <w:tcPr>
            <w:tcW w:w="1560" w:type="dxa"/>
            <w:vMerge/>
          </w:tcPr>
          <w:p w14:paraId="12D815CF" w14:textId="77777777" w:rsidR="00821F54" w:rsidRPr="00C411B1" w:rsidRDefault="00821F54" w:rsidP="00C411B1">
            <w:pPr>
              <w:pStyle w:val="NoSpacing"/>
              <w:rPr>
                <w:rFonts w:ascii="Times New Roman" w:hAnsi="Times New Roman" w:cs="Times New Roman"/>
              </w:rPr>
            </w:pPr>
          </w:p>
        </w:tc>
        <w:tc>
          <w:tcPr>
            <w:tcW w:w="2097" w:type="dxa"/>
          </w:tcPr>
          <w:p w14:paraId="06C959E7" w14:textId="2CE78CEB" w:rsidR="00821F54" w:rsidRPr="00C411B1" w:rsidRDefault="0090261C" w:rsidP="00C411B1">
            <w:pPr>
              <w:pStyle w:val="NoSpacing"/>
              <w:rPr>
                <w:rFonts w:ascii="Times New Roman" w:hAnsi="Times New Roman" w:cs="Times New Roman"/>
              </w:rPr>
            </w:pPr>
            <w:r w:rsidRPr="0090261C">
              <w:rPr>
                <w:rFonts w:ascii="Times New Roman" w:hAnsi="Times New Roman" w:cs="Times New Roman"/>
              </w:rPr>
              <w:t>Better suited for locations with lots of water</w:t>
            </w:r>
          </w:p>
        </w:tc>
        <w:tc>
          <w:tcPr>
            <w:tcW w:w="709" w:type="dxa"/>
            <w:vMerge/>
          </w:tcPr>
          <w:p w14:paraId="758AB321" w14:textId="77777777" w:rsidR="00821F54" w:rsidRPr="00C411B1" w:rsidRDefault="00821F54" w:rsidP="00C411B1">
            <w:pPr>
              <w:pStyle w:val="NoSpacing"/>
              <w:rPr>
                <w:rFonts w:ascii="Times New Roman" w:hAnsi="Times New Roman" w:cs="Times New Roman"/>
              </w:rPr>
            </w:pPr>
          </w:p>
        </w:tc>
      </w:tr>
      <w:tr w:rsidR="00BB5F69" w:rsidRPr="00C411B1" w14:paraId="24B014A1" w14:textId="77777777" w:rsidTr="00671A57">
        <w:trPr>
          <w:trHeight w:val="221"/>
        </w:trPr>
        <w:tc>
          <w:tcPr>
            <w:tcW w:w="1135" w:type="dxa"/>
            <w:vMerge/>
          </w:tcPr>
          <w:p w14:paraId="55A71496" w14:textId="77777777" w:rsidR="00821F54" w:rsidRPr="00C411B1" w:rsidRDefault="00821F54" w:rsidP="00C411B1">
            <w:pPr>
              <w:pStyle w:val="NoSpacing"/>
              <w:rPr>
                <w:rFonts w:ascii="Times New Roman" w:hAnsi="Times New Roman" w:cs="Times New Roman"/>
              </w:rPr>
            </w:pPr>
          </w:p>
        </w:tc>
        <w:tc>
          <w:tcPr>
            <w:tcW w:w="1276" w:type="dxa"/>
          </w:tcPr>
          <w:p w14:paraId="05CDA60C" w14:textId="792A0892" w:rsidR="00821F54" w:rsidRPr="00C411B1" w:rsidRDefault="00671A57" w:rsidP="00C411B1">
            <w:pPr>
              <w:pStyle w:val="NoSpacing"/>
              <w:rPr>
                <w:rFonts w:ascii="Times New Roman" w:hAnsi="Times New Roman" w:cs="Times New Roman"/>
              </w:rPr>
            </w:pPr>
            <w:r>
              <w:rPr>
                <w:rFonts w:ascii="Times New Roman" w:hAnsi="Times New Roman" w:cs="Times New Roman"/>
              </w:rPr>
              <w:t>Rainwater Purification</w:t>
            </w:r>
          </w:p>
        </w:tc>
        <w:tc>
          <w:tcPr>
            <w:tcW w:w="1500" w:type="dxa"/>
          </w:tcPr>
          <w:p w14:paraId="3D67CEE2" w14:textId="78F6159B" w:rsidR="00821F54" w:rsidRPr="00C411B1" w:rsidRDefault="00671A57" w:rsidP="00C411B1">
            <w:pPr>
              <w:pStyle w:val="NoSpacing"/>
              <w:rPr>
                <w:rFonts w:ascii="Times New Roman" w:hAnsi="Times New Roman" w:cs="Times New Roman"/>
              </w:rPr>
            </w:pPr>
            <w:r w:rsidRPr="00671A57">
              <w:rPr>
                <w:rFonts w:ascii="Times New Roman" w:hAnsi="Times New Roman" w:cs="Times New Roman"/>
              </w:rPr>
              <w:t>removes particles of dust</w:t>
            </w:r>
          </w:p>
        </w:tc>
        <w:tc>
          <w:tcPr>
            <w:tcW w:w="1505" w:type="dxa"/>
          </w:tcPr>
          <w:p w14:paraId="52789A9A" w14:textId="6159DF6A" w:rsidR="00821F54" w:rsidRPr="00C411B1" w:rsidRDefault="00671A57" w:rsidP="00C411B1">
            <w:pPr>
              <w:pStyle w:val="NoSpacing"/>
              <w:rPr>
                <w:rFonts w:ascii="Times New Roman" w:hAnsi="Times New Roman" w:cs="Times New Roman"/>
              </w:rPr>
            </w:pPr>
            <w:r w:rsidRPr="00671A57">
              <w:rPr>
                <w:rFonts w:ascii="Times New Roman" w:hAnsi="Times New Roman" w:cs="Times New Roman"/>
              </w:rPr>
              <w:t>Using Natural Cleaning</w:t>
            </w:r>
          </w:p>
        </w:tc>
        <w:tc>
          <w:tcPr>
            <w:tcW w:w="1560" w:type="dxa"/>
            <w:vMerge/>
          </w:tcPr>
          <w:p w14:paraId="77CFF25D" w14:textId="77777777" w:rsidR="00821F54" w:rsidRPr="00C411B1" w:rsidRDefault="00821F54" w:rsidP="00C411B1">
            <w:pPr>
              <w:pStyle w:val="NoSpacing"/>
              <w:rPr>
                <w:rFonts w:ascii="Times New Roman" w:hAnsi="Times New Roman" w:cs="Times New Roman"/>
              </w:rPr>
            </w:pPr>
          </w:p>
        </w:tc>
        <w:tc>
          <w:tcPr>
            <w:tcW w:w="2097" w:type="dxa"/>
          </w:tcPr>
          <w:p w14:paraId="7F91D39D" w14:textId="77777777" w:rsidR="00821F54" w:rsidRPr="00C411B1" w:rsidRDefault="0089428B" w:rsidP="00C411B1">
            <w:pPr>
              <w:pStyle w:val="NoSpacing"/>
              <w:rPr>
                <w:rFonts w:ascii="Times New Roman" w:hAnsi="Times New Roman" w:cs="Times New Roman"/>
              </w:rPr>
            </w:pPr>
            <w:r w:rsidRPr="00C411B1">
              <w:rPr>
                <w:rFonts w:ascii="Times New Roman" w:hAnsi="Times New Roman" w:cs="Times New Roman"/>
              </w:rPr>
              <w:t>PV Site situated in Tropical regions</w:t>
            </w:r>
          </w:p>
        </w:tc>
        <w:tc>
          <w:tcPr>
            <w:tcW w:w="709" w:type="dxa"/>
            <w:vMerge/>
          </w:tcPr>
          <w:p w14:paraId="18703BBA" w14:textId="77777777" w:rsidR="00821F54" w:rsidRPr="00C411B1" w:rsidRDefault="00821F54" w:rsidP="00C411B1">
            <w:pPr>
              <w:pStyle w:val="NoSpacing"/>
              <w:rPr>
                <w:rFonts w:ascii="Times New Roman" w:hAnsi="Times New Roman" w:cs="Times New Roman"/>
              </w:rPr>
            </w:pPr>
          </w:p>
        </w:tc>
      </w:tr>
      <w:tr w:rsidR="0089428B" w:rsidRPr="00C411B1" w14:paraId="2EB6151B" w14:textId="77777777" w:rsidTr="00671A57">
        <w:tc>
          <w:tcPr>
            <w:tcW w:w="1135" w:type="dxa"/>
          </w:tcPr>
          <w:p w14:paraId="121437F6" w14:textId="53D6D8F9" w:rsidR="00821F54" w:rsidRPr="00C411B1" w:rsidRDefault="0090261C" w:rsidP="00C411B1">
            <w:pPr>
              <w:pStyle w:val="NoSpacing"/>
              <w:rPr>
                <w:rFonts w:ascii="Times New Roman" w:hAnsi="Times New Roman" w:cs="Times New Roman"/>
              </w:rPr>
            </w:pPr>
            <w:r w:rsidRPr="0090261C">
              <w:rPr>
                <w:rFonts w:ascii="Times New Roman" w:hAnsi="Times New Roman" w:cs="Times New Roman"/>
              </w:rPr>
              <w:t>Self-Cleaning Approach</w:t>
            </w:r>
          </w:p>
        </w:tc>
        <w:tc>
          <w:tcPr>
            <w:tcW w:w="1276" w:type="dxa"/>
          </w:tcPr>
          <w:p w14:paraId="2CB3992F" w14:textId="461414E6" w:rsidR="00821F54" w:rsidRPr="00C411B1" w:rsidRDefault="00671A57" w:rsidP="00C411B1">
            <w:pPr>
              <w:pStyle w:val="NoSpacing"/>
              <w:rPr>
                <w:rFonts w:ascii="Times New Roman" w:hAnsi="Times New Roman" w:cs="Times New Roman"/>
              </w:rPr>
            </w:pPr>
            <w:r w:rsidRPr="00671A57">
              <w:rPr>
                <w:rFonts w:ascii="Times New Roman" w:hAnsi="Times New Roman" w:cs="Times New Roman"/>
              </w:rPr>
              <w:t>translucent Nano film with a coating</w:t>
            </w:r>
          </w:p>
        </w:tc>
        <w:tc>
          <w:tcPr>
            <w:tcW w:w="1500" w:type="dxa"/>
          </w:tcPr>
          <w:p w14:paraId="01085820" w14:textId="2521558E" w:rsidR="00821F54" w:rsidRPr="00C411B1" w:rsidRDefault="00671A57" w:rsidP="00C411B1">
            <w:pPr>
              <w:pStyle w:val="NoSpacing"/>
              <w:rPr>
                <w:rFonts w:ascii="Times New Roman" w:hAnsi="Times New Roman" w:cs="Times New Roman"/>
              </w:rPr>
            </w:pPr>
            <w:r w:rsidRPr="00671A57">
              <w:rPr>
                <w:rFonts w:ascii="Times New Roman" w:hAnsi="Times New Roman" w:cs="Times New Roman"/>
              </w:rPr>
              <w:t>cleaner than a natural method using rainwater</w:t>
            </w:r>
          </w:p>
        </w:tc>
        <w:tc>
          <w:tcPr>
            <w:tcW w:w="1505" w:type="dxa"/>
          </w:tcPr>
          <w:p w14:paraId="38297202" w14:textId="32726CA5" w:rsidR="00821F54" w:rsidRPr="00C411B1" w:rsidRDefault="00671A57" w:rsidP="00C411B1">
            <w:pPr>
              <w:pStyle w:val="NoSpacing"/>
              <w:rPr>
                <w:rFonts w:ascii="Times New Roman" w:hAnsi="Times New Roman" w:cs="Times New Roman"/>
              </w:rPr>
            </w:pPr>
            <w:r w:rsidRPr="00671A57">
              <w:rPr>
                <w:rFonts w:ascii="Times New Roman" w:hAnsi="Times New Roman" w:cs="Times New Roman"/>
              </w:rPr>
              <w:t>A thin film covering has no impact on a panel's effectiveness.</w:t>
            </w:r>
          </w:p>
        </w:tc>
        <w:tc>
          <w:tcPr>
            <w:tcW w:w="1560" w:type="dxa"/>
          </w:tcPr>
          <w:p w14:paraId="29077AEA" w14:textId="5480770E" w:rsidR="00821F54" w:rsidRPr="00C411B1" w:rsidRDefault="00671A57" w:rsidP="00C411B1">
            <w:pPr>
              <w:pStyle w:val="NoSpacing"/>
              <w:rPr>
                <w:rFonts w:ascii="Times New Roman" w:hAnsi="Times New Roman" w:cs="Times New Roman"/>
              </w:rPr>
            </w:pPr>
            <w:r w:rsidRPr="00671A57">
              <w:rPr>
                <w:rFonts w:ascii="Times New Roman" w:hAnsi="Times New Roman" w:cs="Times New Roman"/>
              </w:rPr>
              <w:t>Low system reliability across a range of site conditions</w:t>
            </w:r>
          </w:p>
        </w:tc>
        <w:tc>
          <w:tcPr>
            <w:tcW w:w="2097" w:type="dxa"/>
          </w:tcPr>
          <w:p w14:paraId="1F032D30" w14:textId="12B948D7" w:rsidR="00821F54" w:rsidRPr="00C411B1" w:rsidRDefault="00671A57" w:rsidP="00C411B1">
            <w:pPr>
              <w:pStyle w:val="NoSpacing"/>
              <w:rPr>
                <w:rFonts w:ascii="Times New Roman" w:hAnsi="Times New Roman" w:cs="Times New Roman"/>
              </w:rPr>
            </w:pPr>
            <w:r w:rsidRPr="00671A57">
              <w:rPr>
                <w:rFonts w:ascii="Times New Roman" w:hAnsi="Times New Roman" w:cs="Times New Roman"/>
              </w:rPr>
              <w:t>Useful for installing remote sensor networks powered by PV</w:t>
            </w:r>
          </w:p>
        </w:tc>
        <w:tc>
          <w:tcPr>
            <w:tcW w:w="709" w:type="dxa"/>
          </w:tcPr>
          <w:p w14:paraId="487026D8" w14:textId="39561AD3" w:rsidR="00C411B1" w:rsidRDefault="009249E2" w:rsidP="00C411B1">
            <w:pPr>
              <w:pStyle w:val="NoSpacing"/>
              <w:rPr>
                <w:rFonts w:ascii="Times New Roman" w:hAnsi="Times New Roman" w:cs="Times New Roman"/>
              </w:rPr>
            </w:pPr>
            <w:r w:rsidRPr="00C411B1">
              <w:rPr>
                <w:rFonts w:ascii="Times New Roman" w:hAnsi="Times New Roman" w:cs="Times New Roman"/>
              </w:rPr>
              <w:t>[11</w:t>
            </w:r>
            <w:r w:rsidR="00C411B1">
              <w:rPr>
                <w:rFonts w:ascii="Times New Roman" w:hAnsi="Times New Roman" w:cs="Times New Roman"/>
              </w:rPr>
              <w:t>]</w:t>
            </w:r>
            <w:r w:rsidRPr="00C411B1">
              <w:rPr>
                <w:rFonts w:ascii="Times New Roman" w:hAnsi="Times New Roman" w:cs="Times New Roman"/>
              </w:rPr>
              <w:t>,</w:t>
            </w:r>
          </w:p>
          <w:p w14:paraId="57E95D88" w14:textId="118F1645" w:rsidR="00821F54" w:rsidRPr="00C411B1" w:rsidRDefault="00C411B1" w:rsidP="00C411B1">
            <w:pPr>
              <w:pStyle w:val="NoSpacing"/>
              <w:rPr>
                <w:rFonts w:ascii="Times New Roman" w:hAnsi="Times New Roman" w:cs="Times New Roman"/>
              </w:rPr>
            </w:pPr>
            <w:r>
              <w:rPr>
                <w:rFonts w:ascii="Times New Roman" w:hAnsi="Times New Roman" w:cs="Times New Roman"/>
              </w:rPr>
              <w:t>[</w:t>
            </w:r>
            <w:r w:rsidR="009249E2" w:rsidRPr="00C411B1">
              <w:rPr>
                <w:rFonts w:ascii="Times New Roman" w:hAnsi="Times New Roman" w:cs="Times New Roman"/>
              </w:rPr>
              <w:t>12</w:t>
            </w:r>
            <w:r w:rsidR="00BB5F69" w:rsidRPr="00C411B1">
              <w:rPr>
                <w:rFonts w:ascii="Times New Roman" w:hAnsi="Times New Roman" w:cs="Times New Roman"/>
              </w:rPr>
              <w:t>]</w:t>
            </w:r>
          </w:p>
        </w:tc>
      </w:tr>
      <w:tr w:rsidR="0089428B" w:rsidRPr="00C411B1" w14:paraId="66A5908E" w14:textId="77777777" w:rsidTr="00671A57">
        <w:tc>
          <w:tcPr>
            <w:tcW w:w="1135" w:type="dxa"/>
          </w:tcPr>
          <w:p w14:paraId="1A547976" w14:textId="285504D0" w:rsidR="00821F54" w:rsidRPr="00C411B1" w:rsidRDefault="0090261C" w:rsidP="00C411B1">
            <w:pPr>
              <w:pStyle w:val="NoSpacing"/>
              <w:rPr>
                <w:rFonts w:ascii="Times New Roman" w:hAnsi="Times New Roman" w:cs="Times New Roman"/>
              </w:rPr>
            </w:pPr>
            <w:r w:rsidRPr="0090261C">
              <w:rPr>
                <w:rFonts w:ascii="Times New Roman" w:hAnsi="Times New Roman" w:cs="Times New Roman"/>
              </w:rPr>
              <w:t>Water Cleaning Robots</w:t>
            </w:r>
          </w:p>
        </w:tc>
        <w:tc>
          <w:tcPr>
            <w:tcW w:w="1276" w:type="dxa"/>
          </w:tcPr>
          <w:p w14:paraId="35C476BD" w14:textId="42E93E50" w:rsidR="00821F54" w:rsidRPr="00C411B1" w:rsidRDefault="00671A57" w:rsidP="00C411B1">
            <w:pPr>
              <w:pStyle w:val="NoSpacing"/>
              <w:rPr>
                <w:rFonts w:ascii="Times New Roman" w:hAnsi="Times New Roman" w:cs="Times New Roman"/>
              </w:rPr>
            </w:pPr>
            <w:r w:rsidRPr="00671A57">
              <w:rPr>
                <w:rFonts w:ascii="Times New Roman" w:hAnsi="Times New Roman" w:cs="Times New Roman"/>
              </w:rPr>
              <w:t>automatic sprinkler system</w:t>
            </w:r>
          </w:p>
        </w:tc>
        <w:tc>
          <w:tcPr>
            <w:tcW w:w="1500" w:type="dxa"/>
          </w:tcPr>
          <w:p w14:paraId="4D0C0674" w14:textId="142A9132" w:rsidR="00821F54" w:rsidRPr="00C411B1" w:rsidRDefault="00671A57" w:rsidP="00C411B1">
            <w:pPr>
              <w:pStyle w:val="NoSpacing"/>
              <w:rPr>
                <w:rFonts w:ascii="Times New Roman" w:hAnsi="Times New Roman" w:cs="Times New Roman"/>
              </w:rPr>
            </w:pPr>
            <w:r w:rsidRPr="00671A57">
              <w:rPr>
                <w:rFonts w:ascii="Times New Roman" w:hAnsi="Times New Roman" w:cs="Times New Roman"/>
              </w:rPr>
              <w:t>removes dust particles and bird droppings</w:t>
            </w:r>
          </w:p>
        </w:tc>
        <w:tc>
          <w:tcPr>
            <w:tcW w:w="1505" w:type="dxa"/>
          </w:tcPr>
          <w:p w14:paraId="61606927" w14:textId="772AD5F7" w:rsidR="00821F54" w:rsidRPr="00C411B1" w:rsidRDefault="00671A57" w:rsidP="00C411B1">
            <w:pPr>
              <w:pStyle w:val="NoSpacing"/>
              <w:rPr>
                <w:rFonts w:ascii="Times New Roman" w:hAnsi="Times New Roman" w:cs="Times New Roman"/>
              </w:rPr>
            </w:pPr>
            <w:r w:rsidRPr="00671A57">
              <w:rPr>
                <w:rFonts w:ascii="Times New Roman" w:hAnsi="Times New Roman" w:cs="Times New Roman"/>
              </w:rPr>
              <w:t>Regular water rinses prevent accumulated filth from adhering.</w:t>
            </w:r>
          </w:p>
        </w:tc>
        <w:tc>
          <w:tcPr>
            <w:tcW w:w="1560" w:type="dxa"/>
          </w:tcPr>
          <w:p w14:paraId="4AAEF547" w14:textId="57902EB6" w:rsidR="00821F54" w:rsidRPr="00C411B1" w:rsidRDefault="00671A57" w:rsidP="00C411B1">
            <w:pPr>
              <w:pStyle w:val="NoSpacing"/>
              <w:rPr>
                <w:rFonts w:ascii="Times New Roman" w:hAnsi="Times New Roman" w:cs="Times New Roman"/>
              </w:rPr>
            </w:pPr>
            <w:r w:rsidRPr="00671A57">
              <w:rPr>
                <w:rFonts w:ascii="Times New Roman" w:hAnsi="Times New Roman" w:cs="Times New Roman"/>
              </w:rPr>
              <w:t>Not appropriate in areas with a lack of water</w:t>
            </w:r>
          </w:p>
        </w:tc>
        <w:tc>
          <w:tcPr>
            <w:tcW w:w="2097" w:type="dxa"/>
          </w:tcPr>
          <w:p w14:paraId="35048527" w14:textId="3076A03D" w:rsidR="00821F54" w:rsidRPr="00C411B1" w:rsidRDefault="00671A57" w:rsidP="00C411B1">
            <w:pPr>
              <w:pStyle w:val="NoSpacing"/>
              <w:rPr>
                <w:rFonts w:ascii="Times New Roman" w:hAnsi="Times New Roman" w:cs="Times New Roman"/>
              </w:rPr>
            </w:pPr>
            <w:r w:rsidRPr="00671A57">
              <w:rPr>
                <w:rFonts w:ascii="Times New Roman" w:hAnsi="Times New Roman" w:cs="Times New Roman"/>
              </w:rPr>
              <w:t>Useful for rooftop solar power systems</w:t>
            </w:r>
          </w:p>
        </w:tc>
        <w:tc>
          <w:tcPr>
            <w:tcW w:w="709" w:type="dxa"/>
          </w:tcPr>
          <w:p w14:paraId="0974F347" w14:textId="77777777" w:rsidR="00821F54" w:rsidRPr="00C411B1" w:rsidRDefault="009249E2" w:rsidP="00C411B1">
            <w:pPr>
              <w:pStyle w:val="NoSpacing"/>
              <w:rPr>
                <w:rFonts w:ascii="Times New Roman" w:hAnsi="Times New Roman" w:cs="Times New Roman"/>
              </w:rPr>
            </w:pPr>
            <w:r w:rsidRPr="00C411B1">
              <w:rPr>
                <w:rFonts w:ascii="Times New Roman" w:hAnsi="Times New Roman" w:cs="Times New Roman"/>
              </w:rPr>
              <w:t>[13</w:t>
            </w:r>
            <w:r w:rsidR="00BB5F69" w:rsidRPr="00C411B1">
              <w:rPr>
                <w:rFonts w:ascii="Times New Roman" w:hAnsi="Times New Roman" w:cs="Times New Roman"/>
              </w:rPr>
              <w:t>]</w:t>
            </w:r>
          </w:p>
        </w:tc>
      </w:tr>
      <w:tr w:rsidR="00BB5F69" w:rsidRPr="00C411B1" w14:paraId="411EC6A2" w14:textId="77777777" w:rsidTr="00671A57">
        <w:trPr>
          <w:trHeight w:val="195"/>
        </w:trPr>
        <w:tc>
          <w:tcPr>
            <w:tcW w:w="1135" w:type="dxa"/>
            <w:vMerge w:val="restart"/>
          </w:tcPr>
          <w:p w14:paraId="78A78667" w14:textId="77777777" w:rsidR="00BB5F69" w:rsidRPr="00C411B1" w:rsidRDefault="00BB5F69" w:rsidP="00C411B1">
            <w:pPr>
              <w:pStyle w:val="NoSpacing"/>
              <w:rPr>
                <w:rFonts w:ascii="Times New Roman" w:hAnsi="Times New Roman" w:cs="Times New Roman"/>
              </w:rPr>
            </w:pPr>
            <w:r w:rsidRPr="00C411B1">
              <w:rPr>
                <w:rFonts w:ascii="Times New Roman" w:hAnsi="Times New Roman" w:cs="Times New Roman"/>
              </w:rPr>
              <w:t>Robotic System</w:t>
            </w:r>
          </w:p>
        </w:tc>
        <w:tc>
          <w:tcPr>
            <w:tcW w:w="1276" w:type="dxa"/>
          </w:tcPr>
          <w:p w14:paraId="4DDC100F" w14:textId="77777777" w:rsidR="00BB5F69" w:rsidRPr="00C411B1" w:rsidRDefault="00BB5F69" w:rsidP="00C411B1">
            <w:pPr>
              <w:pStyle w:val="NoSpacing"/>
              <w:rPr>
                <w:rFonts w:ascii="Times New Roman" w:hAnsi="Times New Roman" w:cs="Times New Roman"/>
              </w:rPr>
            </w:pPr>
            <w:r w:rsidRPr="00C411B1">
              <w:rPr>
                <w:rFonts w:ascii="Times New Roman" w:hAnsi="Times New Roman" w:cs="Times New Roman"/>
              </w:rPr>
              <w:t>Water Based Cleaning</w:t>
            </w:r>
          </w:p>
        </w:tc>
        <w:tc>
          <w:tcPr>
            <w:tcW w:w="1500" w:type="dxa"/>
          </w:tcPr>
          <w:p w14:paraId="0E60E5FF" w14:textId="77777777" w:rsidR="00BB5F69" w:rsidRPr="00C411B1" w:rsidRDefault="00BB5F69" w:rsidP="00C411B1">
            <w:pPr>
              <w:pStyle w:val="NoSpacing"/>
              <w:rPr>
                <w:rFonts w:ascii="Times New Roman" w:hAnsi="Times New Roman" w:cs="Times New Roman"/>
              </w:rPr>
            </w:pPr>
            <w:r w:rsidRPr="00C411B1">
              <w:rPr>
                <w:rFonts w:ascii="Times New Roman" w:hAnsi="Times New Roman" w:cs="Times New Roman"/>
              </w:rPr>
              <w:t>Clean hard dirt and dust deposits</w:t>
            </w:r>
          </w:p>
        </w:tc>
        <w:tc>
          <w:tcPr>
            <w:tcW w:w="1505" w:type="dxa"/>
          </w:tcPr>
          <w:p w14:paraId="3664133F" w14:textId="7BF786E8" w:rsidR="00BB5F69" w:rsidRPr="00C411B1" w:rsidRDefault="0090261C" w:rsidP="00C411B1">
            <w:pPr>
              <w:pStyle w:val="NoSpacing"/>
              <w:rPr>
                <w:rFonts w:ascii="Times New Roman" w:hAnsi="Times New Roman" w:cs="Times New Roman"/>
              </w:rPr>
            </w:pPr>
            <w:r w:rsidRPr="0090261C">
              <w:rPr>
                <w:rFonts w:ascii="Times New Roman" w:hAnsi="Times New Roman" w:cs="Times New Roman"/>
              </w:rPr>
              <w:t>After cleaning, the smoothness of the panel surface is still present.</w:t>
            </w:r>
          </w:p>
        </w:tc>
        <w:tc>
          <w:tcPr>
            <w:tcW w:w="1560" w:type="dxa"/>
          </w:tcPr>
          <w:p w14:paraId="384326C9" w14:textId="77777777" w:rsidR="00BB5F69" w:rsidRPr="00C411B1" w:rsidRDefault="006F3F1D" w:rsidP="00C411B1">
            <w:pPr>
              <w:pStyle w:val="NoSpacing"/>
              <w:rPr>
                <w:rFonts w:ascii="Times New Roman" w:hAnsi="Times New Roman" w:cs="Times New Roman"/>
              </w:rPr>
            </w:pPr>
            <w:r w:rsidRPr="00C411B1">
              <w:rPr>
                <w:rFonts w:ascii="Times New Roman" w:hAnsi="Times New Roman" w:cs="Times New Roman"/>
              </w:rPr>
              <w:t>Sophisticated and complicated system, additional costing of water</w:t>
            </w:r>
          </w:p>
        </w:tc>
        <w:tc>
          <w:tcPr>
            <w:tcW w:w="2097" w:type="dxa"/>
          </w:tcPr>
          <w:p w14:paraId="0333D121" w14:textId="2796CE57" w:rsidR="00BB5F69" w:rsidRPr="00C411B1" w:rsidRDefault="00B158DB" w:rsidP="00B158DB">
            <w:pPr>
              <w:pStyle w:val="NoSpacing"/>
              <w:rPr>
                <w:rFonts w:ascii="Times New Roman" w:hAnsi="Times New Roman" w:cs="Times New Roman"/>
              </w:rPr>
            </w:pPr>
            <w:r w:rsidRPr="00B158DB">
              <w:rPr>
                <w:rFonts w:ascii="Times New Roman" w:hAnsi="Times New Roman" w:cs="Times New Roman"/>
              </w:rPr>
              <w:t>Beneficial for expansive solar installations situated in areas abundant in water resources.</w:t>
            </w:r>
          </w:p>
        </w:tc>
        <w:tc>
          <w:tcPr>
            <w:tcW w:w="709" w:type="dxa"/>
          </w:tcPr>
          <w:p w14:paraId="75EA85E0" w14:textId="77777777" w:rsidR="00BB5F69" w:rsidRPr="00C411B1" w:rsidRDefault="009249E2" w:rsidP="00C411B1">
            <w:pPr>
              <w:pStyle w:val="NoSpacing"/>
              <w:rPr>
                <w:rFonts w:ascii="Times New Roman" w:hAnsi="Times New Roman" w:cs="Times New Roman"/>
              </w:rPr>
            </w:pPr>
            <w:r w:rsidRPr="00C411B1">
              <w:rPr>
                <w:rFonts w:ascii="Times New Roman" w:hAnsi="Times New Roman" w:cs="Times New Roman"/>
              </w:rPr>
              <w:t>[14-17</w:t>
            </w:r>
            <w:r w:rsidR="006F3F1D" w:rsidRPr="00C411B1">
              <w:rPr>
                <w:rFonts w:ascii="Times New Roman" w:hAnsi="Times New Roman" w:cs="Times New Roman"/>
              </w:rPr>
              <w:t>]</w:t>
            </w:r>
          </w:p>
        </w:tc>
      </w:tr>
      <w:tr w:rsidR="00BB5F69" w:rsidRPr="00C411B1" w14:paraId="72995D3A" w14:textId="77777777" w:rsidTr="00671A57">
        <w:trPr>
          <w:trHeight w:val="195"/>
        </w:trPr>
        <w:tc>
          <w:tcPr>
            <w:tcW w:w="1135" w:type="dxa"/>
            <w:vMerge/>
          </w:tcPr>
          <w:p w14:paraId="54B700C1" w14:textId="77777777" w:rsidR="00BB5F69" w:rsidRPr="00C411B1" w:rsidRDefault="00BB5F69" w:rsidP="00C411B1">
            <w:pPr>
              <w:pStyle w:val="NoSpacing"/>
              <w:rPr>
                <w:rFonts w:ascii="Times New Roman" w:hAnsi="Times New Roman" w:cs="Times New Roman"/>
              </w:rPr>
            </w:pPr>
          </w:p>
        </w:tc>
        <w:tc>
          <w:tcPr>
            <w:tcW w:w="1276" w:type="dxa"/>
          </w:tcPr>
          <w:p w14:paraId="0BA4C608" w14:textId="7C22998C" w:rsidR="00BB5F69" w:rsidRPr="00C411B1" w:rsidRDefault="0090261C" w:rsidP="00C411B1">
            <w:pPr>
              <w:pStyle w:val="NoSpacing"/>
              <w:rPr>
                <w:rFonts w:ascii="Times New Roman" w:hAnsi="Times New Roman" w:cs="Times New Roman"/>
              </w:rPr>
            </w:pPr>
            <w:r w:rsidRPr="0090261C">
              <w:rPr>
                <w:rFonts w:ascii="Times New Roman" w:hAnsi="Times New Roman" w:cs="Times New Roman"/>
              </w:rPr>
              <w:t>Without Water Cleaning</w:t>
            </w:r>
          </w:p>
        </w:tc>
        <w:tc>
          <w:tcPr>
            <w:tcW w:w="1500" w:type="dxa"/>
          </w:tcPr>
          <w:p w14:paraId="4B4DD32F" w14:textId="5A896A5B" w:rsidR="00BB5F69" w:rsidRPr="00C411B1" w:rsidRDefault="0090261C" w:rsidP="00C411B1">
            <w:pPr>
              <w:pStyle w:val="NoSpacing"/>
              <w:rPr>
                <w:rFonts w:ascii="Times New Roman" w:hAnsi="Times New Roman" w:cs="Times New Roman"/>
              </w:rPr>
            </w:pPr>
            <w:r w:rsidRPr="0090261C">
              <w:rPr>
                <w:rFonts w:ascii="Times New Roman" w:hAnsi="Times New Roman" w:cs="Times New Roman"/>
              </w:rPr>
              <w:t>Without using any water, remove both clean and difficult dirt</w:t>
            </w:r>
          </w:p>
        </w:tc>
        <w:tc>
          <w:tcPr>
            <w:tcW w:w="1505" w:type="dxa"/>
          </w:tcPr>
          <w:p w14:paraId="03AB8759" w14:textId="19967991" w:rsidR="00BB5F69" w:rsidRPr="00C411B1" w:rsidRDefault="0090261C" w:rsidP="00C411B1">
            <w:pPr>
              <w:pStyle w:val="NoSpacing"/>
              <w:rPr>
                <w:rFonts w:ascii="Times New Roman" w:hAnsi="Times New Roman" w:cs="Times New Roman"/>
              </w:rPr>
            </w:pPr>
            <w:r w:rsidRPr="0090261C">
              <w:rPr>
                <w:rFonts w:ascii="Times New Roman" w:hAnsi="Times New Roman" w:cs="Times New Roman"/>
              </w:rPr>
              <w:t>low cost of operating</w:t>
            </w:r>
          </w:p>
        </w:tc>
        <w:tc>
          <w:tcPr>
            <w:tcW w:w="1560" w:type="dxa"/>
          </w:tcPr>
          <w:p w14:paraId="66740991" w14:textId="1E37F262" w:rsidR="00BB5F69" w:rsidRPr="00C411B1" w:rsidRDefault="0090261C" w:rsidP="00C411B1">
            <w:pPr>
              <w:pStyle w:val="NoSpacing"/>
              <w:rPr>
                <w:rFonts w:ascii="Times New Roman" w:hAnsi="Times New Roman" w:cs="Times New Roman"/>
              </w:rPr>
            </w:pPr>
            <w:r w:rsidRPr="0090261C">
              <w:rPr>
                <w:rFonts w:ascii="Times New Roman" w:hAnsi="Times New Roman" w:cs="Times New Roman"/>
              </w:rPr>
              <w:t>limited to a specific module Configuration</w:t>
            </w:r>
          </w:p>
        </w:tc>
        <w:tc>
          <w:tcPr>
            <w:tcW w:w="2097" w:type="dxa"/>
          </w:tcPr>
          <w:p w14:paraId="0C9FEE46" w14:textId="71A2EA75" w:rsidR="00BB5F69" w:rsidRPr="00C411B1" w:rsidRDefault="00B158DB" w:rsidP="00C411B1">
            <w:pPr>
              <w:pStyle w:val="NoSpacing"/>
              <w:rPr>
                <w:rFonts w:ascii="Times New Roman" w:hAnsi="Times New Roman" w:cs="Times New Roman"/>
              </w:rPr>
            </w:pPr>
            <w:r w:rsidRPr="00B158DB">
              <w:rPr>
                <w:rFonts w:ascii="Times New Roman" w:hAnsi="Times New Roman" w:cs="Times New Roman"/>
              </w:rPr>
              <w:t>Beneficial for expansive solar facilities operating under water scarcity conditions.</w:t>
            </w:r>
          </w:p>
        </w:tc>
        <w:tc>
          <w:tcPr>
            <w:tcW w:w="709" w:type="dxa"/>
          </w:tcPr>
          <w:p w14:paraId="6E84AACD" w14:textId="77777777" w:rsidR="00BB5F69" w:rsidRPr="00C411B1" w:rsidRDefault="009249E2" w:rsidP="00C411B1">
            <w:pPr>
              <w:pStyle w:val="NoSpacing"/>
              <w:rPr>
                <w:rFonts w:ascii="Times New Roman" w:hAnsi="Times New Roman" w:cs="Times New Roman"/>
              </w:rPr>
            </w:pPr>
            <w:r w:rsidRPr="00C411B1">
              <w:rPr>
                <w:rFonts w:ascii="Times New Roman" w:hAnsi="Times New Roman" w:cs="Times New Roman"/>
              </w:rPr>
              <w:t>[18,19</w:t>
            </w:r>
            <w:r w:rsidR="006F3F1D" w:rsidRPr="00C411B1">
              <w:rPr>
                <w:rFonts w:ascii="Times New Roman" w:hAnsi="Times New Roman" w:cs="Times New Roman"/>
              </w:rPr>
              <w:t>]</w:t>
            </w:r>
          </w:p>
        </w:tc>
      </w:tr>
      <w:tr w:rsidR="00BB5F69" w:rsidRPr="00C411B1" w14:paraId="05E3FB51" w14:textId="77777777" w:rsidTr="00671A57">
        <w:trPr>
          <w:trHeight w:val="195"/>
        </w:trPr>
        <w:tc>
          <w:tcPr>
            <w:tcW w:w="1135" w:type="dxa"/>
            <w:vMerge/>
          </w:tcPr>
          <w:p w14:paraId="009A6380" w14:textId="77777777" w:rsidR="00BB5F69" w:rsidRPr="00C411B1" w:rsidRDefault="00BB5F69" w:rsidP="00C411B1">
            <w:pPr>
              <w:pStyle w:val="NoSpacing"/>
              <w:rPr>
                <w:rFonts w:ascii="Times New Roman" w:hAnsi="Times New Roman" w:cs="Times New Roman"/>
              </w:rPr>
            </w:pPr>
          </w:p>
        </w:tc>
        <w:tc>
          <w:tcPr>
            <w:tcW w:w="1276" w:type="dxa"/>
          </w:tcPr>
          <w:p w14:paraId="3DE7C87E" w14:textId="77777777" w:rsidR="00BB5F69" w:rsidRPr="00C411B1" w:rsidRDefault="00BB5F69" w:rsidP="00C411B1">
            <w:pPr>
              <w:pStyle w:val="NoSpacing"/>
              <w:rPr>
                <w:rFonts w:ascii="Times New Roman" w:hAnsi="Times New Roman" w:cs="Times New Roman"/>
              </w:rPr>
            </w:pPr>
            <w:r w:rsidRPr="00C411B1">
              <w:rPr>
                <w:rFonts w:ascii="Times New Roman" w:hAnsi="Times New Roman" w:cs="Times New Roman"/>
              </w:rPr>
              <w:t xml:space="preserve">Robotics with </w:t>
            </w:r>
            <w:proofErr w:type="spellStart"/>
            <w:r w:rsidRPr="00C411B1">
              <w:rPr>
                <w:rFonts w:ascii="Times New Roman" w:hAnsi="Times New Roman" w:cs="Times New Roman"/>
              </w:rPr>
              <w:t>IoT</w:t>
            </w:r>
            <w:proofErr w:type="spellEnd"/>
            <w:r w:rsidRPr="00C411B1">
              <w:rPr>
                <w:rFonts w:ascii="Times New Roman" w:hAnsi="Times New Roman" w:cs="Times New Roman"/>
              </w:rPr>
              <w:t xml:space="preserve"> Integration</w:t>
            </w:r>
          </w:p>
        </w:tc>
        <w:tc>
          <w:tcPr>
            <w:tcW w:w="1500" w:type="dxa"/>
          </w:tcPr>
          <w:p w14:paraId="00035CF3" w14:textId="1AFBA825" w:rsidR="00BB5F69" w:rsidRPr="00C411B1" w:rsidRDefault="0090261C" w:rsidP="00C411B1">
            <w:pPr>
              <w:pStyle w:val="NoSpacing"/>
              <w:rPr>
                <w:rFonts w:ascii="Times New Roman" w:hAnsi="Times New Roman" w:cs="Times New Roman"/>
              </w:rPr>
            </w:pPr>
            <w:r w:rsidRPr="0090261C">
              <w:rPr>
                <w:rFonts w:ascii="Times New Roman" w:hAnsi="Times New Roman" w:cs="Times New Roman"/>
              </w:rPr>
              <w:t>Cleaning e</w:t>
            </w:r>
            <w:r w:rsidR="007E1C71">
              <w:rPr>
                <w:rFonts w:ascii="Times New Roman" w:hAnsi="Times New Roman" w:cs="Times New Roman"/>
              </w:rPr>
              <w:t>fficacy varies depending on the</w:t>
            </w:r>
            <w:bookmarkStart w:id="0" w:name="_GoBack"/>
            <w:bookmarkEnd w:id="0"/>
            <w:r w:rsidRPr="0090261C">
              <w:rPr>
                <w:rFonts w:ascii="Times New Roman" w:hAnsi="Times New Roman" w:cs="Times New Roman"/>
              </w:rPr>
              <w:t>methodology utilised, which might include both water-based and waterless methods.</w:t>
            </w:r>
          </w:p>
        </w:tc>
        <w:tc>
          <w:tcPr>
            <w:tcW w:w="1505" w:type="dxa"/>
          </w:tcPr>
          <w:p w14:paraId="6DB60344" w14:textId="77777777" w:rsidR="0090261C" w:rsidRPr="0090261C" w:rsidRDefault="0090261C" w:rsidP="0090261C">
            <w:pPr>
              <w:pStyle w:val="NoSpacing"/>
              <w:rPr>
                <w:rFonts w:ascii="Times New Roman" w:hAnsi="Times New Roman" w:cs="Times New Roman"/>
              </w:rPr>
            </w:pPr>
            <w:r w:rsidRPr="0090261C">
              <w:rPr>
                <w:rFonts w:ascii="Times New Roman" w:hAnsi="Times New Roman" w:cs="Times New Roman"/>
              </w:rPr>
              <w:t>(i) Remotely tracking current plant conditions</w:t>
            </w:r>
          </w:p>
          <w:p w14:paraId="6768A816" w14:textId="7AA82EE0" w:rsidR="006F3F1D" w:rsidRPr="00C411B1" w:rsidRDefault="0090261C" w:rsidP="0090261C">
            <w:pPr>
              <w:pStyle w:val="NoSpacing"/>
              <w:rPr>
                <w:rFonts w:ascii="Times New Roman" w:hAnsi="Times New Roman" w:cs="Times New Roman"/>
              </w:rPr>
            </w:pPr>
            <w:r w:rsidRPr="0090261C">
              <w:rPr>
                <w:rFonts w:ascii="Times New Roman" w:hAnsi="Times New Roman" w:cs="Times New Roman"/>
              </w:rPr>
              <w:t>(ii) Needs no human involvement</w:t>
            </w:r>
          </w:p>
        </w:tc>
        <w:tc>
          <w:tcPr>
            <w:tcW w:w="1560" w:type="dxa"/>
          </w:tcPr>
          <w:p w14:paraId="33B0AEE6" w14:textId="3947ABF8" w:rsidR="006F3F1D" w:rsidRPr="00C411B1" w:rsidRDefault="0090261C" w:rsidP="00C411B1">
            <w:pPr>
              <w:pStyle w:val="NoSpacing"/>
              <w:rPr>
                <w:rFonts w:ascii="Times New Roman" w:hAnsi="Times New Roman" w:cs="Times New Roman"/>
              </w:rPr>
            </w:pPr>
            <w:r w:rsidRPr="0090261C">
              <w:rPr>
                <w:rFonts w:ascii="Times New Roman" w:hAnsi="Times New Roman" w:cs="Times New Roman"/>
              </w:rPr>
              <w:t>Complex system, high initial investment, and requirement for a skilled and qualified supervisor</w:t>
            </w:r>
          </w:p>
        </w:tc>
        <w:tc>
          <w:tcPr>
            <w:tcW w:w="2097" w:type="dxa"/>
          </w:tcPr>
          <w:p w14:paraId="1C3283E0" w14:textId="0C40FCCC" w:rsidR="00BB5F69" w:rsidRPr="00C411B1" w:rsidRDefault="0090261C" w:rsidP="00C411B1">
            <w:pPr>
              <w:pStyle w:val="NoSpacing"/>
              <w:rPr>
                <w:rFonts w:ascii="Times New Roman" w:hAnsi="Times New Roman" w:cs="Times New Roman"/>
              </w:rPr>
            </w:pPr>
            <w:r w:rsidRPr="0090261C">
              <w:rPr>
                <w:rFonts w:ascii="Times New Roman" w:hAnsi="Times New Roman" w:cs="Times New Roman"/>
              </w:rPr>
              <w:t>Suitable for remote big solar plants and semi-arid regions</w:t>
            </w:r>
          </w:p>
        </w:tc>
        <w:tc>
          <w:tcPr>
            <w:tcW w:w="709" w:type="dxa"/>
          </w:tcPr>
          <w:p w14:paraId="58F9E571" w14:textId="77777777" w:rsidR="00BB5F69" w:rsidRPr="00C411B1" w:rsidRDefault="009249E2" w:rsidP="00C411B1">
            <w:pPr>
              <w:pStyle w:val="NoSpacing"/>
              <w:rPr>
                <w:rFonts w:ascii="Times New Roman" w:hAnsi="Times New Roman" w:cs="Times New Roman"/>
              </w:rPr>
            </w:pPr>
            <w:r w:rsidRPr="00C411B1">
              <w:rPr>
                <w:rFonts w:ascii="Times New Roman" w:hAnsi="Times New Roman" w:cs="Times New Roman"/>
              </w:rPr>
              <w:t>[20,19</w:t>
            </w:r>
            <w:r w:rsidR="006F3F1D" w:rsidRPr="00C411B1">
              <w:rPr>
                <w:rFonts w:ascii="Times New Roman" w:hAnsi="Times New Roman" w:cs="Times New Roman"/>
              </w:rPr>
              <w:t>]</w:t>
            </w:r>
          </w:p>
        </w:tc>
      </w:tr>
    </w:tbl>
    <w:p w14:paraId="162D0F0C" w14:textId="77777777" w:rsidR="00821F54" w:rsidRPr="00352975" w:rsidRDefault="00821F54" w:rsidP="00352975">
      <w:pPr>
        <w:ind w:right="-330"/>
        <w:jc w:val="both"/>
        <w:rPr>
          <w:rFonts w:ascii="Times New Roman" w:hAnsi="Times New Roman" w:cs="Times New Roman"/>
          <w:sz w:val="24"/>
          <w:szCs w:val="24"/>
        </w:rPr>
      </w:pPr>
    </w:p>
    <w:p w14:paraId="747130E7" w14:textId="74DF31F9" w:rsidR="00C85D1C" w:rsidRPr="00352975" w:rsidRDefault="005511A5" w:rsidP="00352975">
      <w:pPr>
        <w:ind w:right="-330"/>
        <w:jc w:val="both"/>
        <w:rPr>
          <w:rFonts w:ascii="Times New Roman" w:hAnsi="Times New Roman" w:cs="Times New Roman"/>
          <w:b/>
          <w:sz w:val="28"/>
          <w:szCs w:val="28"/>
        </w:rPr>
      </w:pPr>
      <w:r>
        <w:rPr>
          <w:rFonts w:ascii="Times New Roman" w:hAnsi="Times New Roman" w:cs="Times New Roman"/>
          <w:b/>
          <w:sz w:val="28"/>
          <w:szCs w:val="28"/>
        </w:rPr>
        <w:t xml:space="preserve">3. </w:t>
      </w:r>
      <w:r w:rsidR="00C85D1C" w:rsidRPr="00352975">
        <w:rPr>
          <w:rFonts w:ascii="Times New Roman" w:hAnsi="Times New Roman" w:cs="Times New Roman"/>
          <w:b/>
          <w:sz w:val="28"/>
          <w:szCs w:val="28"/>
        </w:rPr>
        <w:t>Solar Panel Cleaning using Artificial Intelligence</w:t>
      </w:r>
    </w:p>
    <w:p w14:paraId="356E09DA" w14:textId="77777777" w:rsidR="00C85D1C" w:rsidRPr="00352975" w:rsidRDefault="00C85D1C" w:rsidP="00352975">
      <w:pPr>
        <w:ind w:right="-330"/>
        <w:jc w:val="both"/>
        <w:rPr>
          <w:rFonts w:ascii="Times New Roman" w:hAnsi="Times New Roman" w:cs="Times New Roman"/>
          <w:sz w:val="24"/>
          <w:szCs w:val="24"/>
        </w:rPr>
      </w:pPr>
      <w:r w:rsidRPr="00352975">
        <w:rPr>
          <w:rFonts w:ascii="Times New Roman" w:hAnsi="Times New Roman" w:cs="Times New Roman"/>
          <w:sz w:val="24"/>
          <w:szCs w:val="24"/>
        </w:rPr>
        <w:t>Cleaning solar panels is a critical task to ensure their efficiency and maximize energy production</w:t>
      </w:r>
      <w:r w:rsidR="001C5F7E" w:rsidRPr="00352975">
        <w:rPr>
          <w:rFonts w:ascii="Times New Roman" w:hAnsi="Times New Roman" w:cs="Times New Roman"/>
          <w:sz w:val="24"/>
          <w:szCs w:val="24"/>
        </w:rPr>
        <w:t xml:space="preserve"> [21]</w:t>
      </w:r>
      <w:r w:rsidRPr="00352975">
        <w:rPr>
          <w:rFonts w:ascii="Times New Roman" w:hAnsi="Times New Roman" w:cs="Times New Roman"/>
          <w:sz w:val="24"/>
          <w:szCs w:val="24"/>
        </w:rPr>
        <w:t>. Traditionally, manual cleaning or automated cleaning systems like water sprinklers or brushes have been used. However, artificial intelligence (AI) can revolutionize the way solar panels are cleaned by making the process more efficient and cost-effective.</w:t>
      </w:r>
    </w:p>
    <w:p w14:paraId="597CB474" w14:textId="77777777" w:rsidR="00C85D1C" w:rsidRPr="00352975" w:rsidRDefault="00C85D1C" w:rsidP="00352975">
      <w:pPr>
        <w:ind w:right="-330"/>
        <w:jc w:val="both"/>
        <w:rPr>
          <w:rFonts w:ascii="Times New Roman" w:hAnsi="Times New Roman" w:cs="Times New Roman"/>
          <w:sz w:val="24"/>
          <w:szCs w:val="24"/>
        </w:rPr>
      </w:pPr>
      <w:r w:rsidRPr="00352975">
        <w:rPr>
          <w:rFonts w:ascii="Times New Roman" w:hAnsi="Times New Roman" w:cs="Times New Roman"/>
          <w:sz w:val="24"/>
          <w:szCs w:val="24"/>
        </w:rPr>
        <w:t>Here's how AI can be utilized for solar panel cleaning:</w:t>
      </w:r>
    </w:p>
    <w:p w14:paraId="2023B231" w14:textId="77777777" w:rsidR="00C85D1C" w:rsidRPr="00352975" w:rsidRDefault="00C85D1C" w:rsidP="00352975">
      <w:pPr>
        <w:pStyle w:val="ListParagraph"/>
        <w:numPr>
          <w:ilvl w:val="0"/>
          <w:numId w:val="1"/>
        </w:numPr>
        <w:ind w:right="-330"/>
        <w:jc w:val="both"/>
        <w:rPr>
          <w:rFonts w:ascii="Times New Roman" w:hAnsi="Times New Roman" w:cs="Times New Roman"/>
          <w:sz w:val="24"/>
          <w:szCs w:val="24"/>
        </w:rPr>
      </w:pPr>
      <w:r w:rsidRPr="00352975">
        <w:rPr>
          <w:rFonts w:ascii="Times New Roman" w:hAnsi="Times New Roman" w:cs="Times New Roman"/>
          <w:b/>
          <w:sz w:val="24"/>
          <w:szCs w:val="24"/>
        </w:rPr>
        <w:t>Automated Drones</w:t>
      </w:r>
      <w:r w:rsidRPr="00352975">
        <w:rPr>
          <w:rFonts w:ascii="Times New Roman" w:hAnsi="Times New Roman" w:cs="Times New Roman"/>
          <w:sz w:val="24"/>
          <w:szCs w:val="24"/>
        </w:rPr>
        <w:t>: Drones equipped with AI-powered image recognition can fly over solar panel arrays, identify dirty or shaded areas, and schedule cleaning based on real-time data. AI algorithms can also optimize the cleaning route to minimize energy loss during the cleaning process.</w:t>
      </w:r>
    </w:p>
    <w:p w14:paraId="1477B26F" w14:textId="77777777" w:rsidR="00C85D1C" w:rsidRPr="00352975" w:rsidRDefault="00C85D1C" w:rsidP="00352975">
      <w:pPr>
        <w:pStyle w:val="ListParagraph"/>
        <w:numPr>
          <w:ilvl w:val="0"/>
          <w:numId w:val="1"/>
        </w:numPr>
        <w:ind w:right="-330"/>
        <w:jc w:val="both"/>
        <w:rPr>
          <w:rFonts w:ascii="Times New Roman" w:hAnsi="Times New Roman" w:cs="Times New Roman"/>
          <w:sz w:val="24"/>
          <w:szCs w:val="24"/>
        </w:rPr>
      </w:pPr>
      <w:r w:rsidRPr="00352975">
        <w:rPr>
          <w:rFonts w:ascii="Times New Roman" w:hAnsi="Times New Roman" w:cs="Times New Roman"/>
          <w:b/>
          <w:sz w:val="24"/>
          <w:szCs w:val="24"/>
        </w:rPr>
        <w:t>Computer Vision</w:t>
      </w:r>
      <w:r w:rsidRPr="00352975">
        <w:rPr>
          <w:rFonts w:ascii="Times New Roman" w:hAnsi="Times New Roman" w:cs="Times New Roman"/>
          <w:sz w:val="24"/>
          <w:szCs w:val="24"/>
        </w:rPr>
        <w:t xml:space="preserve">: AI can be used to </w:t>
      </w:r>
      <w:r w:rsidR="001B00AE" w:rsidRPr="00352975">
        <w:rPr>
          <w:rFonts w:ascii="Times New Roman" w:hAnsi="Times New Roman" w:cs="Times New Roman"/>
          <w:sz w:val="24"/>
          <w:szCs w:val="24"/>
        </w:rPr>
        <w:t>analyse</w:t>
      </w:r>
      <w:r w:rsidRPr="00352975">
        <w:rPr>
          <w:rFonts w:ascii="Times New Roman" w:hAnsi="Times New Roman" w:cs="Times New Roman"/>
          <w:sz w:val="24"/>
          <w:szCs w:val="24"/>
        </w:rPr>
        <w:t xml:space="preserve"> images captured by cameras mounted on the ground or on drones. By recognizing dirty or faulty solar panels, the AI system can automatically trigger cleaning operations.</w:t>
      </w:r>
    </w:p>
    <w:p w14:paraId="4F04FB61" w14:textId="77777777" w:rsidR="001B00AE" w:rsidRPr="00352975" w:rsidRDefault="00C85D1C" w:rsidP="00352975">
      <w:pPr>
        <w:pStyle w:val="ListParagraph"/>
        <w:numPr>
          <w:ilvl w:val="0"/>
          <w:numId w:val="1"/>
        </w:numPr>
        <w:ind w:right="-330"/>
        <w:jc w:val="both"/>
        <w:rPr>
          <w:rFonts w:ascii="Times New Roman" w:hAnsi="Times New Roman" w:cs="Times New Roman"/>
          <w:sz w:val="24"/>
          <w:szCs w:val="24"/>
        </w:rPr>
      </w:pPr>
      <w:r w:rsidRPr="00352975">
        <w:rPr>
          <w:rFonts w:ascii="Times New Roman" w:hAnsi="Times New Roman" w:cs="Times New Roman"/>
          <w:b/>
          <w:sz w:val="24"/>
          <w:szCs w:val="24"/>
        </w:rPr>
        <w:t>Weather Prediction and Scheduling</w:t>
      </w:r>
      <w:r w:rsidRPr="00352975">
        <w:rPr>
          <w:rFonts w:ascii="Times New Roman" w:hAnsi="Times New Roman" w:cs="Times New Roman"/>
          <w:sz w:val="24"/>
          <w:szCs w:val="24"/>
        </w:rPr>
        <w:t xml:space="preserve">: AI algorithms can </w:t>
      </w:r>
      <w:proofErr w:type="spellStart"/>
      <w:r w:rsidRPr="00352975">
        <w:rPr>
          <w:rFonts w:ascii="Times New Roman" w:hAnsi="Times New Roman" w:cs="Times New Roman"/>
          <w:sz w:val="24"/>
          <w:szCs w:val="24"/>
        </w:rPr>
        <w:t>analyze</w:t>
      </w:r>
      <w:proofErr w:type="spellEnd"/>
      <w:r w:rsidRPr="00352975">
        <w:rPr>
          <w:rFonts w:ascii="Times New Roman" w:hAnsi="Times New Roman" w:cs="Times New Roman"/>
          <w:sz w:val="24"/>
          <w:szCs w:val="24"/>
        </w:rPr>
        <w:t xml:space="preserve"> weather forecasts and plan cleaning schedules during periods of low solar power generation or predict when panels are likely to get dirt</w:t>
      </w:r>
      <w:r w:rsidR="001B00AE" w:rsidRPr="00352975">
        <w:rPr>
          <w:rFonts w:ascii="Times New Roman" w:hAnsi="Times New Roman" w:cs="Times New Roman"/>
          <w:sz w:val="24"/>
          <w:szCs w:val="24"/>
        </w:rPr>
        <w:t>y, optimizing cleaning efforts.</w:t>
      </w:r>
    </w:p>
    <w:p w14:paraId="0D2C94C7" w14:textId="77777777" w:rsidR="00C85D1C" w:rsidRPr="00352975" w:rsidRDefault="00C85D1C" w:rsidP="00352975">
      <w:pPr>
        <w:pStyle w:val="ListParagraph"/>
        <w:numPr>
          <w:ilvl w:val="0"/>
          <w:numId w:val="1"/>
        </w:numPr>
        <w:ind w:right="-330"/>
        <w:jc w:val="both"/>
        <w:rPr>
          <w:rFonts w:ascii="Times New Roman" w:hAnsi="Times New Roman" w:cs="Times New Roman"/>
          <w:sz w:val="24"/>
          <w:szCs w:val="24"/>
        </w:rPr>
      </w:pPr>
      <w:r w:rsidRPr="00352975">
        <w:rPr>
          <w:rFonts w:ascii="Times New Roman" w:hAnsi="Times New Roman" w:cs="Times New Roman"/>
          <w:b/>
          <w:sz w:val="24"/>
          <w:szCs w:val="24"/>
        </w:rPr>
        <w:t>Robotics and Automation</w:t>
      </w:r>
      <w:r w:rsidRPr="00352975">
        <w:rPr>
          <w:rFonts w:ascii="Times New Roman" w:hAnsi="Times New Roman" w:cs="Times New Roman"/>
          <w:sz w:val="24"/>
          <w:szCs w:val="24"/>
        </w:rPr>
        <w:t>: AI-powered robotic systems can be designed to move autonomously on the solar panels' surface, using soft brushes or other cleaning mechanisms to remove dust and debris.</w:t>
      </w:r>
    </w:p>
    <w:p w14:paraId="02545649" w14:textId="77777777" w:rsidR="00C85D1C" w:rsidRPr="00352975" w:rsidRDefault="00C85D1C" w:rsidP="00352975">
      <w:pPr>
        <w:pStyle w:val="ListParagraph"/>
        <w:numPr>
          <w:ilvl w:val="0"/>
          <w:numId w:val="1"/>
        </w:numPr>
        <w:ind w:right="-330"/>
        <w:jc w:val="both"/>
        <w:rPr>
          <w:rFonts w:ascii="Times New Roman" w:hAnsi="Times New Roman" w:cs="Times New Roman"/>
          <w:sz w:val="24"/>
          <w:szCs w:val="24"/>
        </w:rPr>
      </w:pPr>
      <w:r w:rsidRPr="00352975">
        <w:rPr>
          <w:rFonts w:ascii="Times New Roman" w:hAnsi="Times New Roman" w:cs="Times New Roman"/>
          <w:b/>
          <w:sz w:val="24"/>
          <w:szCs w:val="24"/>
        </w:rPr>
        <w:t>Machine Learning and Predictive Maintenance</w:t>
      </w:r>
      <w:r w:rsidRPr="00352975">
        <w:rPr>
          <w:rFonts w:ascii="Times New Roman" w:hAnsi="Times New Roman" w:cs="Times New Roman"/>
          <w:sz w:val="24"/>
          <w:szCs w:val="24"/>
        </w:rPr>
        <w:t>: By applying machine learning to historical data, AI can predict when solar panels are likely to get dirty based on location, weather conditions, and other factors. This allows for proactive cleaning before performance degradation occurs.</w:t>
      </w:r>
    </w:p>
    <w:p w14:paraId="3762FD4B" w14:textId="77777777" w:rsidR="00C85D1C" w:rsidRPr="00352975" w:rsidRDefault="00C85D1C" w:rsidP="00352975">
      <w:pPr>
        <w:pStyle w:val="ListParagraph"/>
        <w:numPr>
          <w:ilvl w:val="0"/>
          <w:numId w:val="1"/>
        </w:numPr>
        <w:ind w:right="-330"/>
        <w:jc w:val="both"/>
        <w:rPr>
          <w:rFonts w:ascii="Times New Roman" w:hAnsi="Times New Roman" w:cs="Times New Roman"/>
          <w:sz w:val="24"/>
          <w:szCs w:val="24"/>
        </w:rPr>
      </w:pPr>
      <w:r w:rsidRPr="00352975">
        <w:rPr>
          <w:rFonts w:ascii="Times New Roman" w:hAnsi="Times New Roman" w:cs="Times New Roman"/>
          <w:b/>
          <w:sz w:val="24"/>
          <w:szCs w:val="24"/>
        </w:rPr>
        <w:t>Autonomous Cleaning Vehicles</w:t>
      </w:r>
      <w:r w:rsidRPr="00352975">
        <w:rPr>
          <w:rFonts w:ascii="Times New Roman" w:hAnsi="Times New Roman" w:cs="Times New Roman"/>
          <w:sz w:val="24"/>
          <w:szCs w:val="24"/>
        </w:rPr>
        <w:t>: AI can be integrated into specialized vehicles that move along the rows of solar panels and use various cleaning techniques to keep them clean.</w:t>
      </w:r>
    </w:p>
    <w:p w14:paraId="6B9BFD63" w14:textId="77777777" w:rsidR="00C85D1C" w:rsidRPr="00352975" w:rsidRDefault="00C85D1C" w:rsidP="00352975">
      <w:pPr>
        <w:pStyle w:val="ListParagraph"/>
        <w:numPr>
          <w:ilvl w:val="0"/>
          <w:numId w:val="1"/>
        </w:numPr>
        <w:ind w:right="-330"/>
        <w:jc w:val="both"/>
        <w:rPr>
          <w:rFonts w:ascii="Times New Roman" w:hAnsi="Times New Roman" w:cs="Times New Roman"/>
          <w:sz w:val="24"/>
          <w:szCs w:val="24"/>
        </w:rPr>
      </w:pPr>
      <w:r w:rsidRPr="00352975">
        <w:rPr>
          <w:rFonts w:ascii="Times New Roman" w:hAnsi="Times New Roman" w:cs="Times New Roman"/>
          <w:b/>
          <w:sz w:val="24"/>
          <w:szCs w:val="24"/>
        </w:rPr>
        <w:t>Drone Swarms</w:t>
      </w:r>
      <w:r w:rsidRPr="00352975">
        <w:rPr>
          <w:rFonts w:ascii="Times New Roman" w:hAnsi="Times New Roman" w:cs="Times New Roman"/>
          <w:sz w:val="24"/>
          <w:szCs w:val="24"/>
        </w:rPr>
        <w:t>: Multiple drones equipped with AI can work collaboratively to cover large solar farms efficiently, identifying and cleaning panels as a team.</w:t>
      </w:r>
    </w:p>
    <w:p w14:paraId="5A54A252" w14:textId="77777777" w:rsidR="00C85D1C" w:rsidRPr="00352975" w:rsidRDefault="00C85D1C" w:rsidP="00352975">
      <w:pPr>
        <w:pStyle w:val="ListParagraph"/>
        <w:numPr>
          <w:ilvl w:val="0"/>
          <w:numId w:val="1"/>
        </w:numPr>
        <w:ind w:right="-330"/>
        <w:jc w:val="both"/>
        <w:rPr>
          <w:rFonts w:ascii="Times New Roman" w:hAnsi="Times New Roman" w:cs="Times New Roman"/>
          <w:sz w:val="24"/>
          <w:szCs w:val="24"/>
        </w:rPr>
      </w:pPr>
      <w:r w:rsidRPr="00352975">
        <w:rPr>
          <w:rFonts w:ascii="Times New Roman" w:hAnsi="Times New Roman" w:cs="Times New Roman"/>
          <w:b/>
          <w:sz w:val="24"/>
          <w:szCs w:val="24"/>
        </w:rPr>
        <w:t>Energy Yield Optimization</w:t>
      </w:r>
      <w:r w:rsidRPr="00352975">
        <w:rPr>
          <w:rFonts w:ascii="Times New Roman" w:hAnsi="Times New Roman" w:cs="Times New Roman"/>
          <w:sz w:val="24"/>
          <w:szCs w:val="24"/>
        </w:rPr>
        <w:t xml:space="preserve">: AI algorithms can </w:t>
      </w:r>
      <w:proofErr w:type="spellStart"/>
      <w:r w:rsidRPr="00352975">
        <w:rPr>
          <w:rFonts w:ascii="Times New Roman" w:hAnsi="Times New Roman" w:cs="Times New Roman"/>
          <w:sz w:val="24"/>
          <w:szCs w:val="24"/>
        </w:rPr>
        <w:t>analyze</w:t>
      </w:r>
      <w:proofErr w:type="spellEnd"/>
      <w:r w:rsidRPr="00352975">
        <w:rPr>
          <w:rFonts w:ascii="Times New Roman" w:hAnsi="Times New Roman" w:cs="Times New Roman"/>
          <w:sz w:val="24"/>
          <w:szCs w:val="24"/>
        </w:rPr>
        <w:t xml:space="preserve"> the impact of dirt and other environmental factors on energy generation. By continually monitoring and cleaning panels, AI can maximize the solar farm's overall output.</w:t>
      </w:r>
    </w:p>
    <w:p w14:paraId="7BE3F83B" w14:textId="069834D2" w:rsidR="00C85D1C" w:rsidRPr="00352975" w:rsidRDefault="005511A5" w:rsidP="00352975">
      <w:pPr>
        <w:ind w:right="-330"/>
        <w:jc w:val="both"/>
        <w:rPr>
          <w:rFonts w:ascii="Times New Roman" w:hAnsi="Times New Roman" w:cs="Times New Roman"/>
          <w:b/>
          <w:sz w:val="24"/>
          <w:szCs w:val="24"/>
        </w:rPr>
      </w:pPr>
      <w:r>
        <w:rPr>
          <w:rFonts w:ascii="Times New Roman" w:hAnsi="Times New Roman" w:cs="Times New Roman"/>
          <w:b/>
          <w:sz w:val="24"/>
          <w:szCs w:val="24"/>
        </w:rPr>
        <w:t xml:space="preserve">3.1 </w:t>
      </w:r>
      <w:r w:rsidR="00C85D1C" w:rsidRPr="00352975">
        <w:rPr>
          <w:rFonts w:ascii="Times New Roman" w:hAnsi="Times New Roman" w:cs="Times New Roman"/>
          <w:b/>
          <w:sz w:val="24"/>
          <w:szCs w:val="24"/>
        </w:rPr>
        <w:t>Benefits of using AI for solar panel cleaning:</w:t>
      </w:r>
    </w:p>
    <w:p w14:paraId="73B6E478" w14:textId="77777777" w:rsidR="00C85D1C" w:rsidRPr="00352975" w:rsidRDefault="00C85D1C" w:rsidP="00352975">
      <w:pPr>
        <w:pStyle w:val="ListParagraph"/>
        <w:numPr>
          <w:ilvl w:val="0"/>
          <w:numId w:val="2"/>
        </w:numPr>
        <w:ind w:right="-330"/>
        <w:jc w:val="both"/>
        <w:rPr>
          <w:rFonts w:ascii="Times New Roman" w:hAnsi="Times New Roman" w:cs="Times New Roman"/>
          <w:sz w:val="24"/>
          <w:szCs w:val="24"/>
        </w:rPr>
      </w:pPr>
      <w:r w:rsidRPr="00352975">
        <w:rPr>
          <w:rFonts w:ascii="Times New Roman" w:hAnsi="Times New Roman" w:cs="Times New Roman"/>
          <w:sz w:val="24"/>
          <w:szCs w:val="24"/>
        </w:rPr>
        <w:t>Increased Efficiency: AI can optimize cleaning schedules and methods, reducing energy losses due to dirty panels.</w:t>
      </w:r>
    </w:p>
    <w:p w14:paraId="4A67C54E" w14:textId="77777777" w:rsidR="00C85D1C" w:rsidRPr="00352975" w:rsidRDefault="00C85D1C" w:rsidP="00352975">
      <w:pPr>
        <w:pStyle w:val="ListParagraph"/>
        <w:numPr>
          <w:ilvl w:val="0"/>
          <w:numId w:val="2"/>
        </w:numPr>
        <w:ind w:right="-330"/>
        <w:jc w:val="both"/>
        <w:rPr>
          <w:rFonts w:ascii="Times New Roman" w:hAnsi="Times New Roman" w:cs="Times New Roman"/>
          <w:sz w:val="24"/>
          <w:szCs w:val="24"/>
        </w:rPr>
      </w:pPr>
      <w:r w:rsidRPr="00352975">
        <w:rPr>
          <w:rFonts w:ascii="Times New Roman" w:hAnsi="Times New Roman" w:cs="Times New Roman"/>
          <w:sz w:val="24"/>
          <w:szCs w:val="24"/>
        </w:rPr>
        <w:t xml:space="preserve">Cost Savings: Automated cleaning with AI can lower </w:t>
      </w:r>
      <w:proofErr w:type="spellStart"/>
      <w:r w:rsidRPr="00352975">
        <w:rPr>
          <w:rFonts w:ascii="Times New Roman" w:hAnsi="Times New Roman" w:cs="Times New Roman"/>
          <w:sz w:val="24"/>
          <w:szCs w:val="24"/>
        </w:rPr>
        <w:t>labor</w:t>
      </w:r>
      <w:proofErr w:type="spellEnd"/>
      <w:r w:rsidRPr="00352975">
        <w:rPr>
          <w:rFonts w:ascii="Times New Roman" w:hAnsi="Times New Roman" w:cs="Times New Roman"/>
          <w:sz w:val="24"/>
          <w:szCs w:val="24"/>
        </w:rPr>
        <w:t xml:space="preserve"> costs and improve the longevity of solar panels, leading to overall cost savings.</w:t>
      </w:r>
    </w:p>
    <w:p w14:paraId="0A0928F7" w14:textId="77777777" w:rsidR="00C85D1C" w:rsidRPr="00352975" w:rsidRDefault="00C85D1C" w:rsidP="00352975">
      <w:pPr>
        <w:pStyle w:val="ListParagraph"/>
        <w:numPr>
          <w:ilvl w:val="0"/>
          <w:numId w:val="2"/>
        </w:numPr>
        <w:ind w:right="-330"/>
        <w:jc w:val="both"/>
        <w:rPr>
          <w:rFonts w:ascii="Times New Roman" w:hAnsi="Times New Roman" w:cs="Times New Roman"/>
          <w:sz w:val="24"/>
          <w:szCs w:val="24"/>
        </w:rPr>
      </w:pPr>
      <w:r w:rsidRPr="00352975">
        <w:rPr>
          <w:rFonts w:ascii="Times New Roman" w:hAnsi="Times New Roman" w:cs="Times New Roman"/>
          <w:sz w:val="24"/>
          <w:szCs w:val="24"/>
        </w:rPr>
        <w:t>Real-Time Monitoring: AI can continuously monitor the performance of solar panels and alert operators in case of faults or inefficiencies.</w:t>
      </w:r>
    </w:p>
    <w:p w14:paraId="1C75473A" w14:textId="77777777" w:rsidR="00C85D1C" w:rsidRPr="00352975" w:rsidRDefault="00C85D1C" w:rsidP="00352975">
      <w:pPr>
        <w:pStyle w:val="ListParagraph"/>
        <w:numPr>
          <w:ilvl w:val="0"/>
          <w:numId w:val="2"/>
        </w:numPr>
        <w:ind w:right="-330"/>
        <w:jc w:val="both"/>
        <w:rPr>
          <w:rFonts w:ascii="Times New Roman" w:hAnsi="Times New Roman" w:cs="Times New Roman"/>
          <w:sz w:val="24"/>
          <w:szCs w:val="24"/>
        </w:rPr>
      </w:pPr>
      <w:r w:rsidRPr="00352975">
        <w:rPr>
          <w:rFonts w:ascii="Times New Roman" w:hAnsi="Times New Roman" w:cs="Times New Roman"/>
          <w:sz w:val="24"/>
          <w:szCs w:val="24"/>
        </w:rPr>
        <w:t>Environmental Impact: By maximizing energy production, AI-powered cleaning contributes to reducing reliance on fossil fuels, thus having a positive impact on the environment.</w:t>
      </w:r>
    </w:p>
    <w:p w14:paraId="5A3A3816" w14:textId="77777777" w:rsidR="00C85D1C" w:rsidRPr="00352975" w:rsidRDefault="00C85D1C" w:rsidP="00352975">
      <w:pPr>
        <w:pStyle w:val="ListParagraph"/>
        <w:numPr>
          <w:ilvl w:val="0"/>
          <w:numId w:val="2"/>
        </w:numPr>
        <w:ind w:right="-330"/>
        <w:jc w:val="both"/>
        <w:rPr>
          <w:rFonts w:ascii="Times New Roman" w:hAnsi="Times New Roman" w:cs="Times New Roman"/>
          <w:sz w:val="24"/>
          <w:szCs w:val="24"/>
        </w:rPr>
      </w:pPr>
      <w:r w:rsidRPr="00352975">
        <w:rPr>
          <w:rFonts w:ascii="Times New Roman" w:hAnsi="Times New Roman" w:cs="Times New Roman"/>
          <w:sz w:val="24"/>
          <w:szCs w:val="24"/>
        </w:rPr>
        <w:t>Scalability: AI can easily scale to handle large solar panel installations, making it ideal for utility-scale solar farms.</w:t>
      </w:r>
    </w:p>
    <w:p w14:paraId="068690CB" w14:textId="5C6B3228" w:rsidR="006F3F1D" w:rsidRDefault="00B158DB" w:rsidP="00352975">
      <w:pPr>
        <w:ind w:right="-330"/>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4. </w:t>
      </w:r>
      <w:r w:rsidRPr="00B158DB">
        <w:rPr>
          <w:rFonts w:ascii="Times New Roman" w:hAnsi="Times New Roman" w:cs="Times New Roman"/>
          <w:b/>
          <w:sz w:val="28"/>
          <w:szCs w:val="28"/>
        </w:rPr>
        <w:t>Suggested Schematic Diagrams for Implementing Machine Learning in a Photovoltaic (PV) C</w:t>
      </w:r>
      <w:r>
        <w:rPr>
          <w:rFonts w:ascii="Times New Roman" w:hAnsi="Times New Roman" w:cs="Times New Roman"/>
          <w:b/>
          <w:sz w:val="28"/>
          <w:szCs w:val="28"/>
        </w:rPr>
        <w:t>leaning System</w:t>
      </w:r>
    </w:p>
    <w:p w14:paraId="01F5AC7D" w14:textId="2B427C84" w:rsidR="00E8164E" w:rsidRPr="00B158DB" w:rsidRDefault="00B158DB" w:rsidP="00352975">
      <w:pPr>
        <w:ind w:right="-330"/>
        <w:jc w:val="both"/>
        <w:rPr>
          <w:rFonts w:ascii="Times New Roman" w:hAnsi="Times New Roman" w:cs="Times New Roman"/>
          <w:sz w:val="28"/>
          <w:szCs w:val="28"/>
        </w:rPr>
      </w:pPr>
      <w:r w:rsidRPr="00B158DB">
        <w:rPr>
          <w:rFonts w:ascii="Times New Roman" w:hAnsi="Times New Roman" w:cs="Times New Roman"/>
          <w:sz w:val="28"/>
          <w:szCs w:val="28"/>
        </w:rPr>
        <w:t>Machine learning is well-equipped to tackle this particular problem because it can effectively adopt specific patterns and trends from the data it's trained on. It can then use this knowledge to make accurate predictions or classifications based on the similar patterns it has learned.</w:t>
      </w:r>
    </w:p>
    <w:p w14:paraId="46D54073" w14:textId="75E71EED" w:rsidR="006F3F1D" w:rsidRPr="00B158DB" w:rsidRDefault="006F3F1D" w:rsidP="00B158DB">
      <w:pPr>
        <w:pStyle w:val="ListParagraph"/>
        <w:numPr>
          <w:ilvl w:val="0"/>
          <w:numId w:val="12"/>
        </w:numPr>
        <w:ind w:right="-330"/>
        <w:jc w:val="both"/>
        <w:rPr>
          <w:rFonts w:ascii="Times New Roman" w:hAnsi="Times New Roman" w:cs="Times New Roman"/>
          <w:sz w:val="24"/>
          <w:szCs w:val="24"/>
        </w:rPr>
      </w:pPr>
      <w:r w:rsidRPr="005511A5">
        <w:rPr>
          <w:rFonts w:ascii="Times New Roman" w:hAnsi="Times New Roman" w:cs="Times New Roman"/>
          <w:b/>
          <w:bCs/>
          <w:sz w:val="24"/>
          <w:szCs w:val="24"/>
        </w:rPr>
        <w:t>Data Selection:</w:t>
      </w:r>
      <w:r w:rsidRPr="005511A5">
        <w:rPr>
          <w:rFonts w:ascii="Times New Roman" w:hAnsi="Times New Roman" w:cs="Times New Roman"/>
          <w:sz w:val="24"/>
          <w:szCs w:val="24"/>
        </w:rPr>
        <w:t xml:space="preserve"> </w:t>
      </w:r>
      <w:r w:rsidR="00B158DB">
        <w:rPr>
          <w:rFonts w:ascii="Times New Roman" w:hAnsi="Times New Roman" w:cs="Times New Roman"/>
          <w:sz w:val="24"/>
          <w:szCs w:val="24"/>
        </w:rPr>
        <w:t>T</w:t>
      </w:r>
      <w:r w:rsidR="00B158DB" w:rsidRPr="00B158DB">
        <w:rPr>
          <w:rFonts w:ascii="Times New Roman" w:hAnsi="Times New Roman" w:cs="Times New Roman"/>
          <w:sz w:val="24"/>
          <w:szCs w:val="24"/>
        </w:rPr>
        <w:t xml:space="preserve">here are several factors that can impact the efficiency of a solar photovoltaic module. These factors include the density of dust, the temperature of the module </w:t>
      </w:r>
      <w:r w:rsidR="00B158DB">
        <w:rPr>
          <w:rFonts w:ascii="Times New Roman" w:hAnsi="Times New Roman" w:cs="Times New Roman"/>
          <w:sz w:val="24"/>
          <w:szCs w:val="24"/>
        </w:rPr>
        <w:t>(</w:t>
      </w:r>
      <w:proofErr w:type="spellStart"/>
      <w:r w:rsidR="00B158DB">
        <w:rPr>
          <w:rFonts w:ascii="Times New Roman" w:hAnsi="Times New Roman" w:cs="Times New Roman"/>
          <w:sz w:val="24"/>
          <w:szCs w:val="24"/>
        </w:rPr>
        <w:t>Tpv</w:t>
      </w:r>
      <w:proofErr w:type="spellEnd"/>
      <w:r w:rsidR="00B158DB">
        <w:rPr>
          <w:rFonts w:ascii="Times New Roman" w:hAnsi="Times New Roman" w:cs="Times New Roman"/>
          <w:sz w:val="24"/>
          <w:szCs w:val="24"/>
        </w:rPr>
        <w:t xml:space="preserve">), the ambient temperature </w:t>
      </w:r>
      <w:r w:rsidR="00B158DB" w:rsidRPr="00B158DB">
        <w:rPr>
          <w:rFonts w:ascii="Times New Roman" w:hAnsi="Times New Roman" w:cs="Times New Roman"/>
          <w:sz w:val="24"/>
          <w:szCs w:val="24"/>
        </w:rPr>
        <w:t>and humidity. Air mass and solar irradiance (</w:t>
      </w:r>
      <w:proofErr w:type="spellStart"/>
      <w:r w:rsidR="00B158DB" w:rsidRPr="00B158DB">
        <w:rPr>
          <w:rFonts w:ascii="Times New Roman" w:hAnsi="Times New Roman" w:cs="Times New Roman"/>
          <w:sz w:val="24"/>
          <w:szCs w:val="24"/>
        </w:rPr>
        <w:t>Gpv</w:t>
      </w:r>
      <w:proofErr w:type="spellEnd"/>
      <w:r w:rsidR="00B158DB" w:rsidRPr="00B158DB">
        <w:rPr>
          <w:rFonts w:ascii="Times New Roman" w:hAnsi="Times New Roman" w:cs="Times New Roman"/>
          <w:sz w:val="24"/>
          <w:szCs w:val="24"/>
        </w:rPr>
        <w:t>), which measures the amount of solar energy received, are considered input parameters. On the other hand, the output parameters are array voltage (</w:t>
      </w:r>
      <w:proofErr w:type="spellStart"/>
      <w:r w:rsidR="00B158DB" w:rsidRPr="00B158DB">
        <w:rPr>
          <w:rFonts w:ascii="Times New Roman" w:hAnsi="Times New Roman" w:cs="Times New Roman"/>
          <w:sz w:val="24"/>
          <w:szCs w:val="24"/>
        </w:rPr>
        <w:t>Vpv</w:t>
      </w:r>
      <w:proofErr w:type="spellEnd"/>
      <w:r w:rsidR="00B158DB" w:rsidRPr="00B158DB">
        <w:rPr>
          <w:rFonts w:ascii="Times New Roman" w:hAnsi="Times New Roman" w:cs="Times New Roman"/>
          <w:sz w:val="24"/>
          <w:szCs w:val="24"/>
        </w:rPr>
        <w:t>) and array current (</w:t>
      </w:r>
      <w:proofErr w:type="spellStart"/>
      <w:r w:rsidR="00B158DB" w:rsidRPr="00B158DB">
        <w:rPr>
          <w:rFonts w:ascii="Times New Roman" w:hAnsi="Times New Roman" w:cs="Times New Roman"/>
          <w:sz w:val="24"/>
          <w:szCs w:val="24"/>
        </w:rPr>
        <w:t>Ipv</w:t>
      </w:r>
      <w:proofErr w:type="spellEnd"/>
      <w:r w:rsidR="00B158DB" w:rsidRPr="00B158DB">
        <w:rPr>
          <w:rFonts w:ascii="Times New Roman" w:hAnsi="Times New Roman" w:cs="Times New Roman"/>
          <w:sz w:val="24"/>
          <w:szCs w:val="24"/>
        </w:rPr>
        <w:t>). Including more of these parameters in a model can increase its accuracy, but it also makes the system more complex and costly.</w:t>
      </w:r>
      <w:r w:rsidR="00B158DB">
        <w:rPr>
          <w:rFonts w:ascii="Times New Roman" w:hAnsi="Times New Roman" w:cs="Times New Roman"/>
          <w:sz w:val="24"/>
          <w:szCs w:val="24"/>
        </w:rPr>
        <w:t xml:space="preserve"> </w:t>
      </w:r>
      <w:r w:rsidR="00B158DB" w:rsidRPr="00B158DB">
        <w:rPr>
          <w:rFonts w:ascii="Times New Roman" w:hAnsi="Times New Roman" w:cs="Times New Roman"/>
          <w:sz w:val="24"/>
          <w:szCs w:val="24"/>
        </w:rPr>
        <w:t>In the context of Middle Eastern countries, where varying levels of dust accumulation occur throughout the year, it has been observed that seasonal meteorological data play a crucial role in determining when and how cleaning interventions should be conducted.</w:t>
      </w:r>
    </w:p>
    <w:p w14:paraId="696851FE" w14:textId="77777777" w:rsidR="00B158DB" w:rsidRPr="00B158DB" w:rsidRDefault="00B158DB" w:rsidP="00B158DB">
      <w:pPr>
        <w:pStyle w:val="ListParagraph"/>
        <w:ind w:right="-330"/>
        <w:jc w:val="both"/>
        <w:rPr>
          <w:rFonts w:ascii="Times New Roman" w:hAnsi="Times New Roman" w:cs="Times New Roman"/>
          <w:sz w:val="24"/>
          <w:szCs w:val="24"/>
        </w:rPr>
      </w:pPr>
    </w:p>
    <w:p w14:paraId="108AB9A0" w14:textId="3AA350F1" w:rsidR="00C8145C" w:rsidRPr="00C8145C" w:rsidRDefault="006F3F1D" w:rsidP="00C8145C">
      <w:pPr>
        <w:pStyle w:val="ListParagraph"/>
        <w:numPr>
          <w:ilvl w:val="0"/>
          <w:numId w:val="12"/>
        </w:numPr>
        <w:ind w:right="-330"/>
        <w:jc w:val="both"/>
        <w:rPr>
          <w:rFonts w:ascii="Times New Roman" w:hAnsi="Times New Roman" w:cs="Times New Roman"/>
          <w:bCs/>
          <w:sz w:val="24"/>
          <w:szCs w:val="24"/>
        </w:rPr>
      </w:pPr>
      <w:r w:rsidRPr="005511A5">
        <w:rPr>
          <w:rFonts w:ascii="Times New Roman" w:hAnsi="Times New Roman" w:cs="Times New Roman"/>
          <w:b/>
          <w:bCs/>
          <w:sz w:val="24"/>
          <w:szCs w:val="24"/>
        </w:rPr>
        <w:t>Data Processing</w:t>
      </w:r>
      <w:r w:rsidR="00E8164E">
        <w:rPr>
          <w:rFonts w:ascii="Times New Roman" w:hAnsi="Times New Roman" w:cs="Times New Roman"/>
          <w:b/>
          <w:bCs/>
          <w:sz w:val="24"/>
          <w:szCs w:val="24"/>
        </w:rPr>
        <w:t xml:space="preserve">: </w:t>
      </w:r>
      <w:r w:rsidR="00C8145C" w:rsidRPr="00C8145C">
        <w:rPr>
          <w:rFonts w:ascii="Times New Roman" w:hAnsi="Times New Roman" w:cs="Times New Roman"/>
          <w:bCs/>
          <w:sz w:val="24"/>
          <w:szCs w:val="24"/>
        </w:rPr>
        <w:t>Before creating a calibration model for decision-making, it's important to address any inaccuracies in the gathered data. There are various methods to process data, and the choice depends on your specific needs.</w:t>
      </w:r>
      <w:r w:rsidR="00C8145C">
        <w:rPr>
          <w:rFonts w:ascii="Times New Roman" w:hAnsi="Times New Roman" w:cs="Times New Roman"/>
          <w:bCs/>
          <w:sz w:val="24"/>
          <w:szCs w:val="24"/>
        </w:rPr>
        <w:t xml:space="preserve"> </w:t>
      </w:r>
      <w:r w:rsidR="00C8145C" w:rsidRPr="00C8145C">
        <w:rPr>
          <w:rFonts w:ascii="Times New Roman" w:hAnsi="Times New Roman" w:cs="Times New Roman"/>
          <w:bCs/>
          <w:sz w:val="24"/>
          <w:szCs w:val="24"/>
        </w:rPr>
        <w:t>One straightforward method is time series analysis, where each input parameter is treated individually, without considering relationships between them. On the other hand, simple feature engineering involves summarizing input data statistically by calculating measures like mean, mode, median, and variance. This approach groups data instances that share common features into one.</w:t>
      </w:r>
    </w:p>
    <w:p w14:paraId="4B70ECEF" w14:textId="2749014D" w:rsidR="00C8145C" w:rsidRPr="00C8145C" w:rsidRDefault="00C8145C" w:rsidP="00C8145C">
      <w:pPr>
        <w:pStyle w:val="ListParagraph"/>
        <w:ind w:right="-330"/>
        <w:jc w:val="both"/>
        <w:rPr>
          <w:rFonts w:ascii="Times New Roman" w:hAnsi="Times New Roman" w:cs="Times New Roman"/>
          <w:bCs/>
          <w:sz w:val="24"/>
          <w:szCs w:val="24"/>
        </w:rPr>
      </w:pPr>
      <w:r w:rsidRPr="00C8145C">
        <w:rPr>
          <w:rFonts w:ascii="Times New Roman" w:hAnsi="Times New Roman" w:cs="Times New Roman"/>
          <w:bCs/>
          <w:sz w:val="24"/>
          <w:szCs w:val="24"/>
        </w:rPr>
        <w:t>For more complex situations with a large number of parameters and a need for high accuracy, Principal Component Analysis (PCA) is a valuable tool. PCA helps identify the most significant patterns and relationships within the data. Furthermore, there are advanced data processing techniques beyond these options that can be effectively utilized for your specific data calibration needs.</w:t>
      </w:r>
    </w:p>
    <w:p w14:paraId="307674F0" w14:textId="77777777" w:rsidR="00C8145C" w:rsidRPr="00E8164E" w:rsidRDefault="00C8145C" w:rsidP="00C8145C">
      <w:pPr>
        <w:pStyle w:val="ListParagraph"/>
        <w:ind w:right="-330"/>
        <w:jc w:val="both"/>
        <w:rPr>
          <w:rFonts w:ascii="Times New Roman" w:hAnsi="Times New Roman" w:cs="Times New Roman"/>
          <w:sz w:val="24"/>
          <w:szCs w:val="24"/>
        </w:rPr>
      </w:pPr>
    </w:p>
    <w:p w14:paraId="36C3B486" w14:textId="0EFE25F1" w:rsidR="00C8145C" w:rsidRDefault="0090239A" w:rsidP="00C8145C">
      <w:pPr>
        <w:pStyle w:val="ListParagraph"/>
        <w:numPr>
          <w:ilvl w:val="0"/>
          <w:numId w:val="12"/>
        </w:numPr>
        <w:ind w:right="-330"/>
        <w:jc w:val="both"/>
        <w:rPr>
          <w:rFonts w:ascii="Times New Roman" w:hAnsi="Times New Roman" w:cs="Times New Roman"/>
          <w:sz w:val="24"/>
          <w:szCs w:val="24"/>
        </w:rPr>
      </w:pPr>
      <w:r w:rsidRPr="00C8145C">
        <w:rPr>
          <w:rFonts w:ascii="Times New Roman" w:hAnsi="Times New Roman" w:cs="Times New Roman"/>
          <w:b/>
          <w:bCs/>
          <w:sz w:val="24"/>
          <w:szCs w:val="24"/>
        </w:rPr>
        <w:t>Model Selection:</w:t>
      </w:r>
      <w:r w:rsidRPr="00C8145C">
        <w:rPr>
          <w:rFonts w:ascii="Times New Roman" w:hAnsi="Times New Roman" w:cs="Times New Roman"/>
          <w:sz w:val="24"/>
          <w:szCs w:val="24"/>
        </w:rPr>
        <w:t xml:space="preserve"> </w:t>
      </w:r>
      <w:r w:rsidR="00C8145C" w:rsidRPr="00C8145C">
        <w:rPr>
          <w:rFonts w:ascii="Times New Roman" w:hAnsi="Times New Roman" w:cs="Times New Roman"/>
          <w:sz w:val="24"/>
          <w:szCs w:val="24"/>
        </w:rPr>
        <w:t>Calibration modelling involves establishing a connection between various parameters, and one of the simplest approaches to achieve this is through logistic regression. However, there are more advanced machine learning techniques available, such as support vector machines, artificial neural networks, random forests, transfer learning, and deep learning, which can be considered. The choice among these methods should be based on factors like the data quality, the specific parameters under consideration, and the level of accuracy required.</w:t>
      </w:r>
    </w:p>
    <w:p w14:paraId="797E9BD3" w14:textId="77777777" w:rsidR="00C8145C" w:rsidRPr="00C8145C" w:rsidRDefault="00C8145C" w:rsidP="00C8145C">
      <w:pPr>
        <w:ind w:right="-330"/>
        <w:jc w:val="both"/>
        <w:rPr>
          <w:rFonts w:ascii="Times New Roman" w:hAnsi="Times New Roman" w:cs="Times New Roman"/>
          <w:sz w:val="24"/>
          <w:szCs w:val="24"/>
        </w:rPr>
      </w:pPr>
    </w:p>
    <w:p w14:paraId="245EC33B" w14:textId="2131BF9C" w:rsidR="00C8145C" w:rsidRPr="00C8145C" w:rsidRDefault="0090239A" w:rsidP="00C8145C">
      <w:pPr>
        <w:pStyle w:val="ListParagraph"/>
        <w:numPr>
          <w:ilvl w:val="0"/>
          <w:numId w:val="12"/>
        </w:numPr>
        <w:ind w:right="-330"/>
        <w:jc w:val="both"/>
        <w:rPr>
          <w:rFonts w:ascii="Times New Roman" w:hAnsi="Times New Roman" w:cs="Times New Roman"/>
          <w:b/>
          <w:sz w:val="28"/>
          <w:szCs w:val="28"/>
        </w:rPr>
      </w:pPr>
      <w:r w:rsidRPr="00C8145C">
        <w:rPr>
          <w:rFonts w:ascii="Times New Roman" w:hAnsi="Times New Roman" w:cs="Times New Roman"/>
          <w:b/>
          <w:bCs/>
          <w:sz w:val="24"/>
          <w:szCs w:val="24"/>
        </w:rPr>
        <w:t>Evaluation of Performance:</w:t>
      </w:r>
      <w:r w:rsidRPr="00C8145C">
        <w:rPr>
          <w:rFonts w:ascii="Times New Roman" w:hAnsi="Times New Roman" w:cs="Times New Roman"/>
          <w:sz w:val="24"/>
          <w:szCs w:val="24"/>
        </w:rPr>
        <w:t xml:space="preserve"> </w:t>
      </w:r>
      <w:r w:rsidR="00C8145C" w:rsidRPr="00C8145C">
        <w:rPr>
          <w:rFonts w:ascii="Times New Roman" w:hAnsi="Times New Roman" w:cs="Times New Roman"/>
          <w:sz w:val="24"/>
          <w:szCs w:val="24"/>
        </w:rPr>
        <w:t>After carefully assessing different combinations of machine learning models and data processing tools, we ultimately select the optimal combination based on several key factors, namely system accuracy, cost-effectiveness, energy efficiency, and computational speed. This selection process aligns closely with the specific requirements outlined for the solar photovoltaic system.</w:t>
      </w:r>
    </w:p>
    <w:p w14:paraId="62746714" w14:textId="77777777" w:rsidR="00C8145C" w:rsidRDefault="00C8145C" w:rsidP="00E8164E">
      <w:pPr>
        <w:ind w:right="-330"/>
        <w:jc w:val="both"/>
        <w:rPr>
          <w:rFonts w:ascii="Times New Roman" w:hAnsi="Times New Roman" w:cs="Times New Roman"/>
          <w:b/>
          <w:sz w:val="28"/>
          <w:szCs w:val="28"/>
        </w:rPr>
      </w:pPr>
    </w:p>
    <w:p w14:paraId="5AFBA945" w14:textId="1472A7BF" w:rsidR="001B00AE" w:rsidRPr="00E8164E" w:rsidRDefault="005511A5" w:rsidP="00E8164E">
      <w:pPr>
        <w:ind w:right="-330"/>
        <w:jc w:val="both"/>
        <w:rPr>
          <w:rFonts w:ascii="Times New Roman" w:hAnsi="Times New Roman" w:cs="Times New Roman"/>
          <w:sz w:val="24"/>
          <w:szCs w:val="24"/>
        </w:rPr>
      </w:pPr>
      <w:r w:rsidRPr="00E8164E">
        <w:rPr>
          <w:rFonts w:ascii="Times New Roman" w:hAnsi="Times New Roman" w:cs="Times New Roman"/>
          <w:b/>
          <w:sz w:val="28"/>
          <w:szCs w:val="28"/>
        </w:rPr>
        <w:lastRenderedPageBreak/>
        <w:t xml:space="preserve">5. </w:t>
      </w:r>
      <w:r w:rsidR="001B00AE" w:rsidRPr="00E8164E">
        <w:rPr>
          <w:rFonts w:ascii="Times New Roman" w:hAnsi="Times New Roman" w:cs="Times New Roman"/>
          <w:b/>
          <w:sz w:val="28"/>
          <w:szCs w:val="28"/>
        </w:rPr>
        <w:t>Conclusion</w:t>
      </w:r>
    </w:p>
    <w:p w14:paraId="0399A2F2" w14:textId="31789DA9" w:rsidR="001B00AE" w:rsidRPr="00352975" w:rsidRDefault="001B00AE" w:rsidP="00352975">
      <w:pPr>
        <w:ind w:right="-330"/>
        <w:jc w:val="both"/>
        <w:rPr>
          <w:rFonts w:ascii="Times New Roman" w:hAnsi="Times New Roman" w:cs="Times New Roman"/>
          <w:sz w:val="24"/>
          <w:szCs w:val="24"/>
        </w:rPr>
      </w:pPr>
      <w:r w:rsidRPr="00352975">
        <w:rPr>
          <w:rFonts w:ascii="Times New Roman" w:hAnsi="Times New Roman" w:cs="Times New Roman"/>
          <w:sz w:val="24"/>
          <w:szCs w:val="24"/>
        </w:rPr>
        <w:t>Solar panels have proven to be a highly viable and sustainable solution for generating clean and renewable energy.  Solar panels harness energy from the sun, a virtually limitless and clean source of power. By converting sunlight into electricity, solar panels help reduce greenhouse gas emissions, air pollution and reliance on fossil fuels, reducing the effects of climate change in the process</w:t>
      </w:r>
      <w:r w:rsidR="001C5F7E" w:rsidRPr="00352975">
        <w:rPr>
          <w:rFonts w:ascii="Times New Roman" w:hAnsi="Times New Roman" w:cs="Times New Roman"/>
          <w:sz w:val="24"/>
          <w:szCs w:val="24"/>
        </w:rPr>
        <w:t xml:space="preserve"> [24]</w:t>
      </w:r>
      <w:r w:rsidRPr="00352975">
        <w:rPr>
          <w:rFonts w:ascii="Times New Roman" w:hAnsi="Times New Roman" w:cs="Times New Roman"/>
          <w:sz w:val="24"/>
          <w:szCs w:val="24"/>
        </w:rPr>
        <w:t xml:space="preserve">. The automation of cleaning operations reduces the dependence on human intervention, minimizing the likelihood of errors and ensuring a reliable and consistent performance of the solar panels over time. The integration of </w:t>
      </w:r>
      <w:proofErr w:type="spellStart"/>
      <w:r w:rsidRPr="00352975">
        <w:rPr>
          <w:rFonts w:ascii="Times New Roman" w:hAnsi="Times New Roman" w:cs="Times New Roman"/>
          <w:sz w:val="24"/>
          <w:szCs w:val="24"/>
        </w:rPr>
        <w:t>IoT</w:t>
      </w:r>
      <w:proofErr w:type="spellEnd"/>
      <w:r w:rsidRPr="00352975">
        <w:rPr>
          <w:rFonts w:ascii="Times New Roman" w:hAnsi="Times New Roman" w:cs="Times New Roman"/>
          <w:sz w:val="24"/>
          <w:szCs w:val="24"/>
        </w:rPr>
        <w:t xml:space="preserve"> technology provides real-time monitoring capabilities, enabling the system to assess the cleanliness status of panels and determine the most appropriate cleaning schedules. Through data-driven analytics and sensor feedback, the cleaning process becomes highly adaptable to prevailing weather conditions. For instance, the system can intelligently avoid cleaning during rainy periods but prioritize cleaning after dusty days, maximizing the effectiveness of each cleaning cycle</w:t>
      </w:r>
      <w:r w:rsidR="001C5F7E" w:rsidRPr="00352975">
        <w:rPr>
          <w:rFonts w:ascii="Times New Roman" w:hAnsi="Times New Roman" w:cs="Times New Roman"/>
          <w:sz w:val="24"/>
          <w:szCs w:val="24"/>
        </w:rPr>
        <w:t xml:space="preserve"> [25]</w:t>
      </w:r>
      <w:r w:rsidRPr="00352975">
        <w:rPr>
          <w:rFonts w:ascii="Times New Roman" w:hAnsi="Times New Roman" w:cs="Times New Roman"/>
          <w:sz w:val="24"/>
          <w:szCs w:val="24"/>
        </w:rPr>
        <w:t xml:space="preserve">. This increased reliability translates to greater confidence in the solar energy system's overall performance and a reduced need for manual maintenance, ultimately contributing to lower operational costs. </w:t>
      </w:r>
      <w:r w:rsidR="00C8145C" w:rsidRPr="00C8145C">
        <w:rPr>
          <w:rFonts w:ascii="Times New Roman" w:hAnsi="Times New Roman" w:cs="Times New Roman"/>
          <w:sz w:val="24"/>
          <w:szCs w:val="24"/>
        </w:rPr>
        <w:t xml:space="preserve">As the world increasingly relies on renewable energy, particularly solar power, the implementation of </w:t>
      </w:r>
      <w:proofErr w:type="spellStart"/>
      <w:r w:rsidR="00C8145C" w:rsidRPr="00C8145C">
        <w:rPr>
          <w:rFonts w:ascii="Times New Roman" w:hAnsi="Times New Roman" w:cs="Times New Roman"/>
          <w:sz w:val="24"/>
          <w:szCs w:val="24"/>
        </w:rPr>
        <w:t>IoT</w:t>
      </w:r>
      <w:proofErr w:type="spellEnd"/>
      <w:r w:rsidR="00C8145C" w:rsidRPr="00C8145C">
        <w:rPr>
          <w:rFonts w:ascii="Times New Roman" w:hAnsi="Times New Roman" w:cs="Times New Roman"/>
          <w:sz w:val="24"/>
          <w:szCs w:val="24"/>
        </w:rPr>
        <w:t>-driven automated cleaning systems becomes a pivotal move in enhancing the sustainability and effectiveness of energy generation. Through the fusion of optimization methods and the connectivity of the Internet of Things (</w:t>
      </w:r>
      <w:proofErr w:type="spellStart"/>
      <w:r w:rsidR="00C8145C" w:rsidRPr="00C8145C">
        <w:rPr>
          <w:rFonts w:ascii="Times New Roman" w:hAnsi="Times New Roman" w:cs="Times New Roman"/>
          <w:sz w:val="24"/>
          <w:szCs w:val="24"/>
        </w:rPr>
        <w:t>IoT</w:t>
      </w:r>
      <w:proofErr w:type="spellEnd"/>
      <w:r w:rsidR="00C8145C" w:rsidRPr="00C8145C">
        <w:rPr>
          <w:rFonts w:ascii="Times New Roman" w:hAnsi="Times New Roman" w:cs="Times New Roman"/>
          <w:sz w:val="24"/>
          <w:szCs w:val="24"/>
        </w:rPr>
        <w:t>), the process of cleaning solar panels can be made more efficient, environmentally conscious, and dependable. This advancement reinforces solar energy's vital role in the global shift toward a cleaner and more sustainable future.</w:t>
      </w:r>
    </w:p>
    <w:p w14:paraId="380CE074" w14:textId="77777777" w:rsidR="0090239A" w:rsidRPr="00352975" w:rsidRDefault="0090239A" w:rsidP="00352975">
      <w:pPr>
        <w:ind w:right="-330"/>
        <w:jc w:val="both"/>
        <w:rPr>
          <w:rFonts w:ascii="Times New Roman" w:hAnsi="Times New Roman" w:cs="Times New Roman"/>
          <w:b/>
          <w:sz w:val="28"/>
          <w:szCs w:val="28"/>
        </w:rPr>
      </w:pPr>
      <w:r w:rsidRPr="00352975">
        <w:rPr>
          <w:rFonts w:ascii="Times New Roman" w:hAnsi="Times New Roman" w:cs="Times New Roman"/>
          <w:b/>
          <w:sz w:val="28"/>
          <w:szCs w:val="28"/>
        </w:rPr>
        <w:t>REFERENCES</w:t>
      </w:r>
    </w:p>
    <w:p w14:paraId="610B8101" w14:textId="77777777" w:rsidR="0090239A" w:rsidRPr="00352975" w:rsidRDefault="0090239A" w:rsidP="005511A5">
      <w:pPr>
        <w:ind w:left="709" w:right="-330" w:hanging="425"/>
        <w:jc w:val="both"/>
        <w:rPr>
          <w:rFonts w:ascii="Times New Roman" w:hAnsi="Times New Roman" w:cs="Times New Roman"/>
          <w:sz w:val="24"/>
          <w:szCs w:val="24"/>
        </w:rPr>
      </w:pPr>
      <w:r w:rsidRPr="00352975">
        <w:rPr>
          <w:rFonts w:ascii="Times New Roman" w:hAnsi="Times New Roman" w:cs="Times New Roman"/>
          <w:sz w:val="24"/>
          <w:szCs w:val="24"/>
        </w:rPr>
        <w:t xml:space="preserve">[1] S. A. Suleiman, H. H. Hussein, N. S. H. </w:t>
      </w:r>
      <w:proofErr w:type="spellStart"/>
      <w:r w:rsidRPr="00352975">
        <w:rPr>
          <w:rFonts w:ascii="Times New Roman" w:hAnsi="Times New Roman" w:cs="Times New Roman"/>
          <w:sz w:val="24"/>
          <w:szCs w:val="24"/>
        </w:rPr>
        <w:t>Nik</w:t>
      </w:r>
      <w:proofErr w:type="spellEnd"/>
      <w:r w:rsidRPr="00352975">
        <w:rPr>
          <w:rFonts w:ascii="Times New Roman" w:hAnsi="Times New Roman" w:cs="Times New Roman"/>
          <w:sz w:val="24"/>
          <w:szCs w:val="24"/>
        </w:rPr>
        <w:t xml:space="preserve"> </w:t>
      </w:r>
      <w:proofErr w:type="spellStart"/>
      <w:r w:rsidRPr="00352975">
        <w:rPr>
          <w:rFonts w:ascii="Times New Roman" w:hAnsi="Times New Roman" w:cs="Times New Roman"/>
          <w:sz w:val="24"/>
          <w:szCs w:val="24"/>
        </w:rPr>
        <w:t>Leh</w:t>
      </w:r>
      <w:proofErr w:type="spellEnd"/>
      <w:r w:rsidRPr="00352975">
        <w:rPr>
          <w:rFonts w:ascii="Times New Roman" w:hAnsi="Times New Roman" w:cs="Times New Roman"/>
          <w:sz w:val="24"/>
          <w:szCs w:val="24"/>
        </w:rPr>
        <w:t xml:space="preserve">, and M. S. I. </w:t>
      </w:r>
      <w:proofErr w:type="spellStart"/>
      <w:r w:rsidRPr="00352975">
        <w:rPr>
          <w:rFonts w:ascii="Times New Roman" w:hAnsi="Times New Roman" w:cs="Times New Roman"/>
          <w:sz w:val="24"/>
          <w:szCs w:val="24"/>
        </w:rPr>
        <w:t>Razali</w:t>
      </w:r>
      <w:proofErr w:type="spellEnd"/>
      <w:r w:rsidRPr="00352975">
        <w:rPr>
          <w:rFonts w:ascii="Times New Roman" w:hAnsi="Times New Roman" w:cs="Times New Roman"/>
          <w:sz w:val="24"/>
          <w:szCs w:val="24"/>
        </w:rPr>
        <w:t xml:space="preserve">, “Effects of Dust on the Performance of PV Panels,” Int. J. Mech. Aerospace, Ind. </w:t>
      </w:r>
      <w:proofErr w:type="spellStart"/>
      <w:r w:rsidRPr="00352975">
        <w:rPr>
          <w:rFonts w:ascii="Times New Roman" w:hAnsi="Times New Roman" w:cs="Times New Roman"/>
          <w:sz w:val="24"/>
          <w:szCs w:val="24"/>
        </w:rPr>
        <w:t>Mechatron</w:t>
      </w:r>
      <w:proofErr w:type="spellEnd"/>
      <w:r w:rsidRPr="00352975">
        <w:rPr>
          <w:rFonts w:ascii="Times New Roman" w:hAnsi="Times New Roman" w:cs="Times New Roman"/>
          <w:sz w:val="24"/>
          <w:szCs w:val="24"/>
        </w:rPr>
        <w:t>. Manuf. Eng., vol. 5, no. 10, pp. 2028–2033, 2011.</w:t>
      </w:r>
    </w:p>
    <w:p w14:paraId="1160EC6A" w14:textId="77777777" w:rsidR="0090239A" w:rsidRPr="00352975" w:rsidRDefault="0090239A" w:rsidP="005511A5">
      <w:pPr>
        <w:ind w:left="709" w:right="-330" w:hanging="425"/>
        <w:jc w:val="both"/>
        <w:rPr>
          <w:rFonts w:ascii="Times New Roman" w:hAnsi="Times New Roman" w:cs="Times New Roman"/>
          <w:sz w:val="24"/>
          <w:szCs w:val="24"/>
        </w:rPr>
      </w:pPr>
      <w:r w:rsidRPr="00352975">
        <w:rPr>
          <w:rFonts w:ascii="Times New Roman" w:hAnsi="Times New Roman" w:cs="Times New Roman"/>
          <w:sz w:val="24"/>
          <w:szCs w:val="24"/>
        </w:rPr>
        <w:t xml:space="preserve">[2] D. Singh Rajput and K. </w:t>
      </w:r>
      <w:proofErr w:type="spellStart"/>
      <w:r w:rsidRPr="00352975">
        <w:rPr>
          <w:rFonts w:ascii="Times New Roman" w:hAnsi="Times New Roman" w:cs="Times New Roman"/>
          <w:sz w:val="24"/>
          <w:szCs w:val="24"/>
        </w:rPr>
        <w:t>Sudhakar</w:t>
      </w:r>
      <w:proofErr w:type="spellEnd"/>
      <w:r w:rsidRPr="00352975">
        <w:rPr>
          <w:rFonts w:ascii="Times New Roman" w:hAnsi="Times New Roman" w:cs="Times New Roman"/>
          <w:sz w:val="24"/>
          <w:szCs w:val="24"/>
        </w:rPr>
        <w:t xml:space="preserve">, “Effect Of Dust On The Performance Of Solar PV Panel,” Int. J. </w:t>
      </w:r>
      <w:proofErr w:type="spellStart"/>
      <w:r w:rsidRPr="00352975">
        <w:rPr>
          <w:rFonts w:ascii="Times New Roman" w:hAnsi="Times New Roman" w:cs="Times New Roman"/>
          <w:sz w:val="24"/>
          <w:szCs w:val="24"/>
        </w:rPr>
        <w:t>ChemTech</w:t>
      </w:r>
      <w:proofErr w:type="spellEnd"/>
      <w:r w:rsidRPr="00352975">
        <w:rPr>
          <w:rFonts w:ascii="Times New Roman" w:hAnsi="Times New Roman" w:cs="Times New Roman"/>
          <w:sz w:val="24"/>
          <w:szCs w:val="24"/>
        </w:rPr>
        <w:t xml:space="preserve"> Res., vol. 5, no. 2, pp. 1083–1086, 2013.</w:t>
      </w:r>
    </w:p>
    <w:p w14:paraId="4E5A6B4F" w14:textId="77777777" w:rsidR="0090239A" w:rsidRPr="00352975" w:rsidRDefault="0090239A" w:rsidP="005511A5">
      <w:pPr>
        <w:ind w:left="709" w:right="-330" w:hanging="425"/>
        <w:jc w:val="both"/>
        <w:rPr>
          <w:rFonts w:ascii="Times New Roman" w:hAnsi="Times New Roman" w:cs="Times New Roman"/>
          <w:sz w:val="24"/>
          <w:szCs w:val="24"/>
        </w:rPr>
      </w:pPr>
      <w:r w:rsidRPr="00352975">
        <w:rPr>
          <w:rFonts w:ascii="Times New Roman" w:hAnsi="Times New Roman" w:cs="Times New Roman"/>
          <w:sz w:val="24"/>
          <w:szCs w:val="24"/>
        </w:rPr>
        <w:t xml:space="preserve">[3] </w:t>
      </w:r>
      <w:proofErr w:type="spellStart"/>
      <w:r w:rsidRPr="00352975">
        <w:rPr>
          <w:rFonts w:ascii="Times New Roman" w:hAnsi="Times New Roman" w:cs="Times New Roman"/>
          <w:sz w:val="24"/>
          <w:szCs w:val="24"/>
        </w:rPr>
        <w:t>Priyadharsini</w:t>
      </w:r>
      <w:proofErr w:type="spellEnd"/>
      <w:r w:rsidRPr="00352975">
        <w:rPr>
          <w:rFonts w:ascii="Times New Roman" w:hAnsi="Times New Roman" w:cs="Times New Roman"/>
          <w:sz w:val="24"/>
          <w:szCs w:val="24"/>
        </w:rPr>
        <w:t xml:space="preserve"> K. a, Dinesh Kumar J.R, Elegant method to improve the efficiency of remotely located solar panels using </w:t>
      </w:r>
      <w:proofErr w:type="spellStart"/>
      <w:r w:rsidRPr="00352975">
        <w:rPr>
          <w:rFonts w:ascii="Times New Roman" w:hAnsi="Times New Roman" w:cs="Times New Roman"/>
          <w:sz w:val="24"/>
          <w:szCs w:val="24"/>
        </w:rPr>
        <w:t>IoT</w:t>
      </w:r>
      <w:proofErr w:type="spellEnd"/>
      <w:r w:rsidRPr="00352975">
        <w:rPr>
          <w:rFonts w:ascii="Times New Roman" w:hAnsi="Times New Roman" w:cs="Times New Roman"/>
          <w:sz w:val="24"/>
          <w:szCs w:val="24"/>
        </w:rPr>
        <w:t>, 2021.</w:t>
      </w:r>
    </w:p>
    <w:p w14:paraId="7DD39681" w14:textId="77777777" w:rsidR="0090239A" w:rsidRPr="00352975" w:rsidRDefault="0090239A" w:rsidP="005511A5">
      <w:pPr>
        <w:ind w:left="709" w:right="-330" w:hanging="425"/>
        <w:jc w:val="both"/>
        <w:rPr>
          <w:rFonts w:ascii="Times New Roman" w:hAnsi="Times New Roman" w:cs="Times New Roman"/>
          <w:sz w:val="24"/>
          <w:szCs w:val="24"/>
        </w:rPr>
      </w:pPr>
      <w:r w:rsidRPr="00352975">
        <w:rPr>
          <w:rFonts w:ascii="Times New Roman" w:hAnsi="Times New Roman" w:cs="Times New Roman"/>
          <w:sz w:val="24"/>
          <w:szCs w:val="24"/>
        </w:rPr>
        <w:t xml:space="preserve">[4] T.K. </w:t>
      </w:r>
      <w:proofErr w:type="spellStart"/>
      <w:r w:rsidRPr="00352975">
        <w:rPr>
          <w:rFonts w:ascii="Times New Roman" w:hAnsi="Times New Roman" w:cs="Times New Roman"/>
          <w:sz w:val="24"/>
          <w:szCs w:val="24"/>
        </w:rPr>
        <w:t>Rana</w:t>
      </w:r>
      <w:proofErr w:type="spellEnd"/>
      <w:r w:rsidRPr="00352975">
        <w:rPr>
          <w:rFonts w:ascii="Times New Roman" w:hAnsi="Times New Roman" w:cs="Times New Roman"/>
          <w:sz w:val="24"/>
          <w:szCs w:val="24"/>
        </w:rPr>
        <w:t xml:space="preserve">, Naomi </w:t>
      </w:r>
      <w:proofErr w:type="spellStart"/>
      <w:r w:rsidRPr="00352975">
        <w:rPr>
          <w:rFonts w:ascii="Times New Roman" w:hAnsi="Times New Roman" w:cs="Times New Roman"/>
          <w:sz w:val="24"/>
          <w:szCs w:val="24"/>
        </w:rPr>
        <w:t>Mallik</w:t>
      </w:r>
      <w:proofErr w:type="spellEnd"/>
      <w:r w:rsidRPr="00352975">
        <w:rPr>
          <w:rFonts w:ascii="Times New Roman" w:hAnsi="Times New Roman" w:cs="Times New Roman"/>
          <w:sz w:val="24"/>
          <w:szCs w:val="24"/>
        </w:rPr>
        <w:t xml:space="preserve">, </w:t>
      </w:r>
      <w:proofErr w:type="spellStart"/>
      <w:r w:rsidRPr="00352975">
        <w:rPr>
          <w:rFonts w:ascii="Times New Roman" w:hAnsi="Times New Roman" w:cs="Times New Roman"/>
          <w:sz w:val="24"/>
          <w:szCs w:val="24"/>
        </w:rPr>
        <w:t>Bidipta</w:t>
      </w:r>
      <w:proofErr w:type="spellEnd"/>
      <w:r w:rsidRPr="00352975">
        <w:rPr>
          <w:rFonts w:ascii="Times New Roman" w:hAnsi="Times New Roman" w:cs="Times New Roman"/>
          <w:sz w:val="24"/>
          <w:szCs w:val="24"/>
        </w:rPr>
        <w:t xml:space="preserve"> </w:t>
      </w:r>
      <w:proofErr w:type="spellStart"/>
      <w:r w:rsidRPr="00352975">
        <w:rPr>
          <w:rFonts w:ascii="Times New Roman" w:hAnsi="Times New Roman" w:cs="Times New Roman"/>
          <w:sz w:val="24"/>
          <w:szCs w:val="24"/>
        </w:rPr>
        <w:t>Dutta</w:t>
      </w:r>
      <w:proofErr w:type="spellEnd"/>
      <w:r w:rsidRPr="00352975">
        <w:rPr>
          <w:rFonts w:ascii="Times New Roman" w:hAnsi="Times New Roman" w:cs="Times New Roman"/>
          <w:sz w:val="24"/>
          <w:szCs w:val="24"/>
        </w:rPr>
        <w:t xml:space="preserve"> “IOT Based string failure detection and monitoring system” on 2020 4th international conference on Electronics ,,Materials Engineering &amp; Nano-Technology (</w:t>
      </w:r>
      <w:proofErr w:type="spellStart"/>
      <w:r w:rsidRPr="00352975">
        <w:rPr>
          <w:rFonts w:ascii="Times New Roman" w:hAnsi="Times New Roman" w:cs="Times New Roman"/>
          <w:sz w:val="24"/>
          <w:szCs w:val="24"/>
        </w:rPr>
        <w:t>IEMENTech</w:t>
      </w:r>
      <w:proofErr w:type="spellEnd"/>
      <w:r w:rsidRPr="00352975">
        <w:rPr>
          <w:rFonts w:ascii="Times New Roman" w:hAnsi="Times New Roman" w:cs="Times New Roman"/>
          <w:sz w:val="24"/>
          <w:szCs w:val="24"/>
        </w:rPr>
        <w:t>)</w:t>
      </w:r>
      <w:r w:rsidR="00F67518" w:rsidRPr="00352975">
        <w:rPr>
          <w:rFonts w:ascii="Times New Roman" w:hAnsi="Times New Roman" w:cs="Times New Roman"/>
          <w:sz w:val="24"/>
          <w:szCs w:val="24"/>
        </w:rPr>
        <w:t>.</w:t>
      </w:r>
    </w:p>
    <w:p w14:paraId="3941C6C7" w14:textId="77777777" w:rsidR="00711F07" w:rsidRPr="00352975" w:rsidRDefault="00711F07" w:rsidP="005511A5">
      <w:pPr>
        <w:ind w:left="709" w:right="-330" w:hanging="425"/>
        <w:jc w:val="both"/>
        <w:rPr>
          <w:rFonts w:ascii="Times New Roman" w:hAnsi="Times New Roman" w:cs="Times New Roman"/>
          <w:sz w:val="24"/>
          <w:szCs w:val="24"/>
        </w:rPr>
      </w:pPr>
      <w:r w:rsidRPr="00352975">
        <w:rPr>
          <w:rFonts w:ascii="Times New Roman" w:hAnsi="Times New Roman" w:cs="Times New Roman"/>
          <w:sz w:val="24"/>
          <w:szCs w:val="24"/>
        </w:rPr>
        <w:t xml:space="preserve">[5] G. </w:t>
      </w:r>
      <w:proofErr w:type="spellStart"/>
      <w:r w:rsidRPr="00352975">
        <w:rPr>
          <w:rFonts w:ascii="Times New Roman" w:hAnsi="Times New Roman" w:cs="Times New Roman"/>
          <w:sz w:val="24"/>
          <w:szCs w:val="24"/>
        </w:rPr>
        <w:t>Librandi</w:t>
      </w:r>
      <w:proofErr w:type="spellEnd"/>
      <w:r w:rsidRPr="00352975">
        <w:rPr>
          <w:rFonts w:ascii="Times New Roman" w:hAnsi="Times New Roman" w:cs="Times New Roman"/>
          <w:sz w:val="24"/>
          <w:szCs w:val="24"/>
        </w:rPr>
        <w:t xml:space="preserve">, J. </w:t>
      </w:r>
      <w:proofErr w:type="spellStart"/>
      <w:r w:rsidRPr="00352975">
        <w:rPr>
          <w:rFonts w:ascii="Times New Roman" w:hAnsi="Times New Roman" w:cs="Times New Roman"/>
          <w:sz w:val="24"/>
          <w:szCs w:val="24"/>
        </w:rPr>
        <w:t>Narain</w:t>
      </w:r>
      <w:proofErr w:type="spellEnd"/>
      <w:r w:rsidRPr="00352975">
        <w:rPr>
          <w:rFonts w:ascii="Times New Roman" w:hAnsi="Times New Roman" w:cs="Times New Roman"/>
          <w:sz w:val="24"/>
          <w:szCs w:val="24"/>
        </w:rPr>
        <w:t>, and H. Yu, “Autonomous Photovoltaic Panels Cleaning System,” Brooklyn, NY, 2012.</w:t>
      </w:r>
    </w:p>
    <w:p w14:paraId="2B739A22" w14:textId="77777777" w:rsidR="00711F07" w:rsidRPr="00352975" w:rsidRDefault="00711F07" w:rsidP="005511A5">
      <w:pPr>
        <w:ind w:left="709" w:right="-330" w:hanging="425"/>
        <w:jc w:val="both"/>
        <w:rPr>
          <w:rFonts w:ascii="Times New Roman" w:hAnsi="Times New Roman" w:cs="Times New Roman"/>
          <w:sz w:val="24"/>
          <w:szCs w:val="24"/>
        </w:rPr>
      </w:pPr>
      <w:r w:rsidRPr="00352975">
        <w:rPr>
          <w:rFonts w:ascii="Times New Roman" w:hAnsi="Times New Roman" w:cs="Times New Roman"/>
          <w:sz w:val="24"/>
          <w:szCs w:val="24"/>
        </w:rPr>
        <w:t>[6] https://news.mit.edu/2022/solar-panels-dust-magnets-0311.</w:t>
      </w:r>
    </w:p>
    <w:p w14:paraId="0CECDC07" w14:textId="77777777" w:rsidR="00711F07" w:rsidRPr="00352975" w:rsidRDefault="00711F07" w:rsidP="005511A5">
      <w:pPr>
        <w:ind w:left="709" w:right="-330" w:hanging="425"/>
        <w:jc w:val="both"/>
        <w:rPr>
          <w:rFonts w:ascii="Times New Roman" w:hAnsi="Times New Roman" w:cs="Times New Roman"/>
          <w:sz w:val="24"/>
          <w:szCs w:val="24"/>
        </w:rPr>
      </w:pPr>
      <w:r w:rsidRPr="00352975">
        <w:rPr>
          <w:rFonts w:ascii="Times New Roman" w:hAnsi="Times New Roman" w:cs="Times New Roman"/>
          <w:sz w:val="24"/>
          <w:szCs w:val="24"/>
        </w:rPr>
        <w:t>[7] https://newatlas.com/drones/drone-solar-panel-cleaning/.</w:t>
      </w:r>
    </w:p>
    <w:p w14:paraId="75C1AB91" w14:textId="77777777" w:rsidR="00711F07" w:rsidRPr="00352975" w:rsidRDefault="00711F07" w:rsidP="005511A5">
      <w:pPr>
        <w:ind w:left="709" w:right="-330" w:hanging="425"/>
        <w:jc w:val="both"/>
        <w:rPr>
          <w:rFonts w:ascii="Times New Roman" w:hAnsi="Times New Roman" w:cs="Times New Roman"/>
          <w:sz w:val="24"/>
          <w:szCs w:val="24"/>
        </w:rPr>
      </w:pPr>
      <w:r w:rsidRPr="00352975">
        <w:rPr>
          <w:rFonts w:ascii="Times New Roman" w:hAnsi="Times New Roman" w:cs="Times New Roman"/>
          <w:sz w:val="24"/>
          <w:szCs w:val="24"/>
        </w:rPr>
        <w:t>[8] https://nevonprojects.com/iot-solar-power-monitoring-system/.</w:t>
      </w:r>
    </w:p>
    <w:p w14:paraId="21DFCE44" w14:textId="77777777" w:rsidR="00711F07" w:rsidRPr="00352975" w:rsidRDefault="00711F07" w:rsidP="005511A5">
      <w:pPr>
        <w:ind w:left="709" w:right="-330" w:hanging="425"/>
        <w:jc w:val="both"/>
        <w:rPr>
          <w:rFonts w:ascii="Times New Roman" w:hAnsi="Times New Roman" w:cs="Times New Roman"/>
          <w:sz w:val="24"/>
          <w:szCs w:val="24"/>
        </w:rPr>
      </w:pPr>
      <w:r w:rsidRPr="00352975">
        <w:rPr>
          <w:rFonts w:ascii="Times New Roman" w:hAnsi="Times New Roman" w:cs="Times New Roman"/>
          <w:sz w:val="24"/>
          <w:szCs w:val="24"/>
        </w:rPr>
        <w:t>[9]</w:t>
      </w:r>
      <w:hyperlink r:id="rId16" w:history="1">
        <w:r w:rsidRPr="005511A5">
          <w:rPr>
            <w:rStyle w:val="Hyperlink"/>
            <w:rFonts w:ascii="Times New Roman" w:hAnsi="Times New Roman" w:cs="Times New Roman"/>
            <w:color w:val="auto"/>
            <w:sz w:val="24"/>
            <w:szCs w:val="24"/>
            <w:u w:val="none"/>
          </w:rPr>
          <w:t>https://www.researchgate.net/publication/271425355_Improvement_in_solar_panel_efficiency_using_solar_concentration_by_simple_mirrors_and_by_cooling</w:t>
        </w:r>
      </w:hyperlink>
      <w:r w:rsidRPr="005511A5">
        <w:rPr>
          <w:rFonts w:ascii="Times New Roman" w:hAnsi="Times New Roman" w:cs="Times New Roman"/>
          <w:sz w:val="24"/>
          <w:szCs w:val="24"/>
        </w:rPr>
        <w:t>.</w:t>
      </w:r>
    </w:p>
    <w:p w14:paraId="21F8D275" w14:textId="77777777" w:rsidR="009249E2" w:rsidRPr="00352975" w:rsidRDefault="009249E2" w:rsidP="005511A5">
      <w:pPr>
        <w:pStyle w:val="BlockText"/>
      </w:pPr>
      <w:r w:rsidRPr="00352975">
        <w:lastRenderedPageBreak/>
        <w:t xml:space="preserve">[10] M. K. Smith, C. C. </w:t>
      </w:r>
      <w:proofErr w:type="spellStart"/>
      <w:r w:rsidRPr="00352975">
        <w:t>Wamser</w:t>
      </w:r>
      <w:proofErr w:type="spellEnd"/>
      <w:r w:rsidRPr="00352975">
        <w:t xml:space="preserve">, K. E. James, S. Moody, D. J. Sailor, and T. N. </w:t>
      </w:r>
      <w:proofErr w:type="spellStart"/>
      <w:r w:rsidRPr="00352975">
        <w:t>Rosenstiel</w:t>
      </w:r>
      <w:proofErr w:type="spellEnd"/>
      <w:r w:rsidRPr="00352975">
        <w:t>, ‘‘Effects of natural and manual cleaning on photovoltaic output,’’ J. Sol. Energy Eng., vol. 135, no. 3, Aug. 2013.</w:t>
      </w:r>
    </w:p>
    <w:p w14:paraId="61AE9E7B" w14:textId="545C786E" w:rsidR="009249E2" w:rsidRPr="00352975" w:rsidRDefault="009249E2" w:rsidP="005511A5">
      <w:pPr>
        <w:ind w:left="709" w:right="-330" w:hanging="425"/>
        <w:jc w:val="both"/>
        <w:rPr>
          <w:rFonts w:ascii="Times New Roman" w:hAnsi="Times New Roman" w:cs="Times New Roman"/>
          <w:sz w:val="24"/>
          <w:szCs w:val="24"/>
        </w:rPr>
      </w:pPr>
      <w:r w:rsidRPr="00352975">
        <w:rPr>
          <w:rFonts w:ascii="Times New Roman" w:hAnsi="Times New Roman" w:cs="Times New Roman"/>
          <w:sz w:val="24"/>
          <w:szCs w:val="24"/>
        </w:rPr>
        <w:t xml:space="preserve">[11] J. Son, S. </w:t>
      </w:r>
      <w:proofErr w:type="spellStart"/>
      <w:r w:rsidRPr="00352975">
        <w:rPr>
          <w:rFonts w:ascii="Times New Roman" w:hAnsi="Times New Roman" w:cs="Times New Roman"/>
          <w:sz w:val="24"/>
          <w:szCs w:val="24"/>
        </w:rPr>
        <w:t>Kundu</w:t>
      </w:r>
      <w:proofErr w:type="spellEnd"/>
      <w:r w:rsidRPr="00352975">
        <w:rPr>
          <w:rFonts w:ascii="Times New Roman" w:hAnsi="Times New Roman" w:cs="Times New Roman"/>
          <w:sz w:val="24"/>
          <w:szCs w:val="24"/>
        </w:rPr>
        <w:t xml:space="preserve">, L. K. </w:t>
      </w:r>
      <w:proofErr w:type="spellStart"/>
      <w:r w:rsidRPr="00352975">
        <w:rPr>
          <w:rFonts w:ascii="Times New Roman" w:hAnsi="Times New Roman" w:cs="Times New Roman"/>
          <w:sz w:val="24"/>
          <w:szCs w:val="24"/>
        </w:rPr>
        <w:t>Verma</w:t>
      </w:r>
      <w:proofErr w:type="spellEnd"/>
      <w:r w:rsidRPr="00352975">
        <w:rPr>
          <w:rFonts w:ascii="Times New Roman" w:hAnsi="Times New Roman" w:cs="Times New Roman"/>
          <w:sz w:val="24"/>
          <w:szCs w:val="24"/>
        </w:rPr>
        <w:t xml:space="preserve">, M. </w:t>
      </w:r>
      <w:proofErr w:type="spellStart"/>
      <w:r w:rsidRPr="00352975">
        <w:rPr>
          <w:rFonts w:ascii="Times New Roman" w:hAnsi="Times New Roman" w:cs="Times New Roman"/>
          <w:sz w:val="24"/>
          <w:szCs w:val="24"/>
        </w:rPr>
        <w:t>Sakhuja</w:t>
      </w:r>
      <w:proofErr w:type="spellEnd"/>
      <w:r w:rsidRPr="00352975">
        <w:rPr>
          <w:rFonts w:ascii="Times New Roman" w:hAnsi="Times New Roman" w:cs="Times New Roman"/>
          <w:sz w:val="24"/>
          <w:szCs w:val="24"/>
        </w:rPr>
        <w:t>, A. J. Danner, C. S. Bhatia and H. Yang, ‘‘A practical super</w:t>
      </w:r>
      <w:r w:rsidR="005511A5">
        <w:rPr>
          <w:rFonts w:ascii="Times New Roman" w:hAnsi="Times New Roman" w:cs="Times New Roman"/>
          <w:sz w:val="24"/>
          <w:szCs w:val="24"/>
        </w:rPr>
        <w:t>-</w:t>
      </w:r>
      <w:r w:rsidRPr="00352975">
        <w:rPr>
          <w:rFonts w:ascii="Times New Roman" w:hAnsi="Times New Roman" w:cs="Times New Roman"/>
          <w:sz w:val="24"/>
          <w:szCs w:val="24"/>
        </w:rPr>
        <w:t xml:space="preserve">hydrophilic </w:t>
      </w:r>
      <w:proofErr w:type="spellStart"/>
      <w:r w:rsidRPr="00352975">
        <w:rPr>
          <w:rFonts w:ascii="Times New Roman" w:hAnsi="Times New Roman" w:cs="Times New Roman"/>
          <w:sz w:val="24"/>
          <w:szCs w:val="24"/>
        </w:rPr>
        <w:t>self cleaning</w:t>
      </w:r>
      <w:proofErr w:type="spellEnd"/>
      <w:r w:rsidRPr="00352975">
        <w:rPr>
          <w:rFonts w:ascii="Times New Roman" w:hAnsi="Times New Roman" w:cs="Times New Roman"/>
          <w:sz w:val="24"/>
          <w:szCs w:val="24"/>
        </w:rPr>
        <w:t xml:space="preserve"> and antireflective surface for outdoor photovoltaic applications,’’ Sol. Energy Mater. Sol. Cells, vol. 98, pp. 46–51, Mar. 2012.</w:t>
      </w:r>
    </w:p>
    <w:p w14:paraId="0302B592" w14:textId="77777777" w:rsidR="009249E2" w:rsidRPr="00352975" w:rsidRDefault="009249E2" w:rsidP="005511A5">
      <w:pPr>
        <w:ind w:left="709" w:right="-330" w:hanging="425"/>
        <w:jc w:val="both"/>
        <w:rPr>
          <w:rFonts w:ascii="Times New Roman" w:hAnsi="Times New Roman" w:cs="Times New Roman"/>
          <w:sz w:val="24"/>
          <w:szCs w:val="24"/>
        </w:rPr>
      </w:pPr>
      <w:r w:rsidRPr="00352975">
        <w:rPr>
          <w:rFonts w:ascii="Times New Roman" w:hAnsi="Times New Roman" w:cs="Times New Roman"/>
          <w:sz w:val="24"/>
          <w:szCs w:val="24"/>
        </w:rPr>
        <w:t xml:space="preserve">[12] G. He, C. Zhou, and Z. Li, ‘‘Review of self-cleaning method for solar cell array,’’ </w:t>
      </w:r>
      <w:proofErr w:type="spellStart"/>
      <w:r w:rsidRPr="00352975">
        <w:rPr>
          <w:rFonts w:ascii="Times New Roman" w:hAnsi="Times New Roman" w:cs="Times New Roman"/>
          <w:sz w:val="24"/>
          <w:szCs w:val="24"/>
        </w:rPr>
        <w:t>Procedia</w:t>
      </w:r>
      <w:proofErr w:type="spellEnd"/>
      <w:r w:rsidRPr="00352975">
        <w:rPr>
          <w:rFonts w:ascii="Times New Roman" w:hAnsi="Times New Roman" w:cs="Times New Roman"/>
          <w:sz w:val="24"/>
          <w:szCs w:val="24"/>
        </w:rPr>
        <w:t xml:space="preserve"> Eng., vol. 16, pp. 640–645, 2011.</w:t>
      </w:r>
    </w:p>
    <w:p w14:paraId="19FC5033" w14:textId="77777777" w:rsidR="009249E2" w:rsidRPr="00352975" w:rsidRDefault="009249E2" w:rsidP="005511A5">
      <w:pPr>
        <w:ind w:left="709" w:right="-330" w:hanging="425"/>
        <w:jc w:val="both"/>
        <w:rPr>
          <w:rFonts w:ascii="Times New Roman" w:hAnsi="Times New Roman" w:cs="Times New Roman"/>
          <w:sz w:val="24"/>
          <w:szCs w:val="24"/>
        </w:rPr>
      </w:pPr>
      <w:r w:rsidRPr="00352975">
        <w:rPr>
          <w:rFonts w:ascii="Times New Roman" w:hAnsi="Times New Roman" w:cs="Times New Roman"/>
          <w:sz w:val="24"/>
          <w:szCs w:val="24"/>
        </w:rPr>
        <w:t xml:space="preserve">[13] </w:t>
      </w:r>
      <w:proofErr w:type="spellStart"/>
      <w:r w:rsidRPr="00352975">
        <w:rPr>
          <w:rFonts w:ascii="Times New Roman" w:hAnsi="Times New Roman" w:cs="Times New Roman"/>
          <w:sz w:val="24"/>
          <w:szCs w:val="24"/>
        </w:rPr>
        <w:t>Heliotex</w:t>
      </w:r>
      <w:proofErr w:type="spellEnd"/>
      <w:r w:rsidRPr="00352975">
        <w:rPr>
          <w:rFonts w:ascii="Times New Roman" w:hAnsi="Times New Roman" w:cs="Times New Roman"/>
          <w:sz w:val="24"/>
          <w:szCs w:val="24"/>
        </w:rPr>
        <w:t xml:space="preserve">. (Apr. 17, 2020). Automatic Solar Panel </w:t>
      </w:r>
      <w:proofErr w:type="spellStart"/>
      <w:r w:rsidRPr="00352975">
        <w:rPr>
          <w:rFonts w:ascii="Times New Roman" w:hAnsi="Times New Roman" w:cs="Times New Roman"/>
          <w:sz w:val="24"/>
          <w:szCs w:val="24"/>
        </w:rPr>
        <w:t>Celaning</w:t>
      </w:r>
      <w:proofErr w:type="spellEnd"/>
      <w:r w:rsidRPr="00352975">
        <w:rPr>
          <w:rFonts w:ascii="Times New Roman" w:hAnsi="Times New Roman" w:cs="Times New Roman"/>
          <w:sz w:val="24"/>
          <w:szCs w:val="24"/>
        </w:rPr>
        <w:t xml:space="preserve"> System [Online]. Available: </w:t>
      </w:r>
      <w:hyperlink r:id="rId17" w:history="1">
        <w:r w:rsidRPr="00352975">
          <w:rPr>
            <w:rStyle w:val="Hyperlink"/>
            <w:rFonts w:ascii="Times New Roman" w:hAnsi="Times New Roman" w:cs="Times New Roman"/>
            <w:sz w:val="24"/>
            <w:szCs w:val="24"/>
          </w:rPr>
          <w:t>https://www.solarpanelcleaningsystems.com/</w:t>
        </w:r>
      </w:hyperlink>
    </w:p>
    <w:p w14:paraId="7F9D63CE" w14:textId="77777777" w:rsidR="009249E2" w:rsidRPr="00352975" w:rsidRDefault="009249E2" w:rsidP="005511A5">
      <w:pPr>
        <w:ind w:left="709" w:right="-330" w:hanging="425"/>
        <w:jc w:val="both"/>
        <w:rPr>
          <w:rFonts w:ascii="Times New Roman" w:hAnsi="Times New Roman" w:cs="Times New Roman"/>
          <w:sz w:val="24"/>
          <w:szCs w:val="24"/>
        </w:rPr>
      </w:pPr>
      <w:r w:rsidRPr="00352975">
        <w:rPr>
          <w:rFonts w:ascii="Times New Roman" w:hAnsi="Times New Roman" w:cs="Times New Roman"/>
          <w:sz w:val="24"/>
          <w:szCs w:val="24"/>
        </w:rPr>
        <w:t xml:space="preserve">[14] </w:t>
      </w:r>
      <w:proofErr w:type="spellStart"/>
      <w:r w:rsidRPr="00352975">
        <w:rPr>
          <w:rFonts w:ascii="Times New Roman" w:hAnsi="Times New Roman" w:cs="Times New Roman"/>
          <w:sz w:val="24"/>
          <w:szCs w:val="24"/>
        </w:rPr>
        <w:t>Gekko</w:t>
      </w:r>
      <w:proofErr w:type="spellEnd"/>
      <w:r w:rsidRPr="00352975">
        <w:rPr>
          <w:rFonts w:ascii="Times New Roman" w:hAnsi="Times New Roman" w:cs="Times New Roman"/>
          <w:sz w:val="24"/>
          <w:szCs w:val="24"/>
        </w:rPr>
        <w:t xml:space="preserve"> Solar Robot. [Online]. Available: https://serbot.ch/en/solar-panelscleaning/gekko-solar-robot</w:t>
      </w:r>
    </w:p>
    <w:p w14:paraId="540ADE48" w14:textId="77777777" w:rsidR="009249E2" w:rsidRPr="00352975" w:rsidRDefault="009249E2" w:rsidP="005511A5">
      <w:pPr>
        <w:ind w:left="709" w:right="-330" w:hanging="425"/>
        <w:jc w:val="both"/>
        <w:rPr>
          <w:rFonts w:ascii="Times New Roman" w:hAnsi="Times New Roman" w:cs="Times New Roman"/>
          <w:sz w:val="24"/>
          <w:szCs w:val="24"/>
        </w:rPr>
      </w:pPr>
      <w:r w:rsidRPr="00352975">
        <w:rPr>
          <w:rFonts w:ascii="Times New Roman" w:hAnsi="Times New Roman" w:cs="Times New Roman"/>
          <w:sz w:val="24"/>
          <w:szCs w:val="24"/>
        </w:rPr>
        <w:t xml:space="preserve">[15] </w:t>
      </w:r>
      <w:proofErr w:type="spellStart"/>
      <w:r w:rsidRPr="00352975">
        <w:rPr>
          <w:rFonts w:ascii="Times New Roman" w:hAnsi="Times New Roman" w:cs="Times New Roman"/>
          <w:sz w:val="24"/>
          <w:szCs w:val="24"/>
        </w:rPr>
        <w:t>Gekko</w:t>
      </w:r>
      <w:proofErr w:type="spellEnd"/>
      <w:r w:rsidRPr="00352975">
        <w:rPr>
          <w:rFonts w:ascii="Times New Roman" w:hAnsi="Times New Roman" w:cs="Times New Roman"/>
          <w:sz w:val="24"/>
          <w:szCs w:val="24"/>
        </w:rPr>
        <w:t xml:space="preserve"> Solar Farm Robot. [Online]. Available: https://www. serbot.ch/en/solar-panels-cleaning/</w:t>
      </w:r>
      <w:proofErr w:type="spellStart"/>
      <w:r w:rsidRPr="00352975">
        <w:rPr>
          <w:rFonts w:ascii="Times New Roman" w:hAnsi="Times New Roman" w:cs="Times New Roman"/>
          <w:sz w:val="24"/>
          <w:szCs w:val="24"/>
        </w:rPr>
        <w:t>gekko</w:t>
      </w:r>
      <w:proofErr w:type="spellEnd"/>
      <w:r w:rsidRPr="00352975">
        <w:rPr>
          <w:rFonts w:ascii="Times New Roman" w:hAnsi="Times New Roman" w:cs="Times New Roman"/>
          <w:sz w:val="24"/>
          <w:szCs w:val="24"/>
        </w:rPr>
        <w:t>-solar-farm-robot</w:t>
      </w:r>
    </w:p>
    <w:p w14:paraId="3FFE4127" w14:textId="0E713DFF" w:rsidR="009249E2" w:rsidRPr="00352975" w:rsidRDefault="009249E2" w:rsidP="005511A5">
      <w:pPr>
        <w:spacing w:line="240" w:lineRule="auto"/>
        <w:ind w:left="709" w:right="-330" w:hanging="425"/>
        <w:jc w:val="both"/>
        <w:rPr>
          <w:rFonts w:ascii="Times New Roman" w:hAnsi="Times New Roman" w:cs="Times New Roman"/>
          <w:sz w:val="24"/>
          <w:szCs w:val="24"/>
        </w:rPr>
      </w:pPr>
      <w:r w:rsidRPr="00352975">
        <w:rPr>
          <w:rFonts w:ascii="Times New Roman" w:hAnsi="Times New Roman" w:cs="Times New Roman"/>
          <w:sz w:val="24"/>
          <w:szCs w:val="24"/>
        </w:rPr>
        <w:t>[16]</w:t>
      </w:r>
      <w:proofErr w:type="spellStart"/>
      <w:r w:rsidRPr="00352975">
        <w:rPr>
          <w:rFonts w:ascii="Times New Roman" w:hAnsi="Times New Roman" w:cs="Times New Roman"/>
          <w:sz w:val="24"/>
          <w:szCs w:val="24"/>
        </w:rPr>
        <w:t>Greenbotic’s</w:t>
      </w:r>
      <w:proofErr w:type="spellEnd"/>
      <w:r w:rsidRPr="00352975">
        <w:rPr>
          <w:rFonts w:ascii="Times New Roman" w:hAnsi="Times New Roman" w:cs="Times New Roman"/>
          <w:sz w:val="24"/>
          <w:szCs w:val="24"/>
        </w:rPr>
        <w:t xml:space="preserve"> Robotic Cleaning System. [Online]. Available: </w:t>
      </w:r>
      <w:hyperlink r:id="rId18" w:history="1">
        <w:r w:rsidR="005511A5" w:rsidRPr="00DE72B3">
          <w:rPr>
            <w:rStyle w:val="Hyperlink"/>
            <w:rFonts w:ascii="Times New Roman" w:hAnsi="Times New Roman" w:cs="Times New Roman"/>
            <w:sz w:val="24"/>
            <w:szCs w:val="24"/>
          </w:rPr>
          <w:t>https://www.greentechmedia</w:t>
        </w:r>
      </w:hyperlink>
      <w:r w:rsidR="005511A5">
        <w:rPr>
          <w:rFonts w:ascii="Times New Roman" w:hAnsi="Times New Roman" w:cs="Times New Roman"/>
          <w:sz w:val="24"/>
          <w:szCs w:val="24"/>
        </w:rPr>
        <w:t xml:space="preserve"> </w:t>
      </w:r>
      <w:r w:rsidRPr="00352975">
        <w:rPr>
          <w:rFonts w:ascii="Times New Roman" w:hAnsi="Times New Roman" w:cs="Times New Roman"/>
          <w:sz w:val="24"/>
          <w:szCs w:val="24"/>
        </w:rPr>
        <w:t>.com</w:t>
      </w:r>
      <w:r w:rsidR="005511A5">
        <w:rPr>
          <w:rFonts w:ascii="Times New Roman" w:hAnsi="Times New Roman" w:cs="Times New Roman"/>
          <w:sz w:val="24"/>
          <w:szCs w:val="24"/>
        </w:rPr>
        <w:t xml:space="preserve"> </w:t>
      </w:r>
      <w:r w:rsidRPr="00352975">
        <w:rPr>
          <w:rFonts w:ascii="Times New Roman" w:hAnsi="Times New Roman" w:cs="Times New Roman"/>
          <w:sz w:val="24"/>
          <w:szCs w:val="24"/>
        </w:rPr>
        <w:t>/articles/read/</w:t>
      </w:r>
      <w:proofErr w:type="spellStart"/>
      <w:r w:rsidRPr="00352975">
        <w:rPr>
          <w:rFonts w:ascii="Times New Roman" w:hAnsi="Times New Roman" w:cs="Times New Roman"/>
          <w:sz w:val="24"/>
          <w:szCs w:val="24"/>
        </w:rPr>
        <w:t>sunpower</w:t>
      </w:r>
      <w:proofErr w:type="spellEnd"/>
      <w:r w:rsidRPr="00352975">
        <w:rPr>
          <w:rFonts w:ascii="Times New Roman" w:hAnsi="Times New Roman" w:cs="Times New Roman"/>
          <w:sz w:val="24"/>
          <w:szCs w:val="24"/>
        </w:rPr>
        <w:t>-cleans-</w:t>
      </w:r>
      <w:proofErr w:type="spellStart"/>
      <w:r w:rsidRPr="00352975">
        <w:rPr>
          <w:rFonts w:ascii="Times New Roman" w:hAnsi="Times New Roman" w:cs="Times New Roman"/>
          <w:sz w:val="24"/>
          <w:szCs w:val="24"/>
        </w:rPr>
        <w:t>upsolar</w:t>
      </w:r>
      <w:proofErr w:type="spellEnd"/>
      <w:r w:rsidRPr="00352975">
        <w:rPr>
          <w:rFonts w:ascii="Times New Roman" w:hAnsi="Times New Roman" w:cs="Times New Roman"/>
          <w:sz w:val="24"/>
          <w:szCs w:val="24"/>
        </w:rPr>
        <w:t xml:space="preserve">-with </w:t>
      </w:r>
      <w:proofErr w:type="spellStart"/>
      <w:r w:rsidRPr="00352975">
        <w:rPr>
          <w:rFonts w:ascii="Times New Roman" w:hAnsi="Times New Roman" w:cs="Times New Roman"/>
          <w:sz w:val="24"/>
          <w:szCs w:val="24"/>
        </w:rPr>
        <w:t>acquisiton</w:t>
      </w:r>
      <w:proofErr w:type="spellEnd"/>
      <w:r w:rsidRPr="00352975">
        <w:rPr>
          <w:rFonts w:ascii="Times New Roman" w:hAnsi="Times New Roman" w:cs="Times New Roman"/>
          <w:sz w:val="24"/>
          <w:szCs w:val="24"/>
        </w:rPr>
        <w:t>-of-</w:t>
      </w:r>
      <w:r w:rsidR="005511A5">
        <w:rPr>
          <w:rFonts w:ascii="Times New Roman" w:hAnsi="Times New Roman" w:cs="Times New Roman"/>
          <w:sz w:val="24"/>
          <w:szCs w:val="24"/>
        </w:rPr>
        <w:t xml:space="preserve"> </w:t>
      </w:r>
      <w:proofErr w:type="spellStart"/>
      <w:r w:rsidRPr="00352975">
        <w:rPr>
          <w:rFonts w:ascii="Times New Roman" w:hAnsi="Times New Roman" w:cs="Times New Roman"/>
          <w:sz w:val="24"/>
          <w:szCs w:val="24"/>
        </w:rPr>
        <w:t>greenbotics#gs.YzTxhJI</w:t>
      </w:r>
      <w:proofErr w:type="spellEnd"/>
    </w:p>
    <w:p w14:paraId="18165C92" w14:textId="77777777" w:rsidR="009249E2" w:rsidRPr="00352975" w:rsidRDefault="009249E2" w:rsidP="005511A5">
      <w:pPr>
        <w:ind w:left="709" w:right="-330" w:hanging="425"/>
        <w:jc w:val="both"/>
        <w:rPr>
          <w:rFonts w:ascii="Times New Roman" w:hAnsi="Times New Roman" w:cs="Times New Roman"/>
          <w:sz w:val="24"/>
          <w:szCs w:val="24"/>
        </w:rPr>
      </w:pPr>
      <w:r w:rsidRPr="00352975">
        <w:rPr>
          <w:rFonts w:ascii="Times New Roman" w:hAnsi="Times New Roman" w:cs="Times New Roman"/>
          <w:sz w:val="24"/>
          <w:szCs w:val="24"/>
        </w:rPr>
        <w:t xml:space="preserve">[17]M. </w:t>
      </w:r>
      <w:proofErr w:type="spellStart"/>
      <w:r w:rsidRPr="00352975">
        <w:rPr>
          <w:rFonts w:ascii="Times New Roman" w:hAnsi="Times New Roman" w:cs="Times New Roman"/>
          <w:sz w:val="24"/>
          <w:szCs w:val="24"/>
        </w:rPr>
        <w:t>Hardt</w:t>
      </w:r>
      <w:proofErr w:type="spellEnd"/>
      <w:r w:rsidRPr="00352975">
        <w:rPr>
          <w:rFonts w:ascii="Times New Roman" w:hAnsi="Times New Roman" w:cs="Times New Roman"/>
          <w:sz w:val="24"/>
          <w:szCs w:val="24"/>
        </w:rPr>
        <w:t>, ‘‘HECTOR-heliostat cleaning team-oriented robot,’’ in Proc. Solar-PACES, Granada, Spain, Sep. 2011, pp. 20–23.</w:t>
      </w:r>
    </w:p>
    <w:p w14:paraId="2CEA19FE" w14:textId="77777777" w:rsidR="009249E2" w:rsidRPr="00352975" w:rsidRDefault="009249E2" w:rsidP="005511A5">
      <w:pPr>
        <w:ind w:left="709" w:right="-330" w:hanging="425"/>
        <w:jc w:val="both"/>
        <w:rPr>
          <w:rFonts w:ascii="Times New Roman" w:hAnsi="Times New Roman" w:cs="Times New Roman"/>
          <w:sz w:val="24"/>
          <w:szCs w:val="24"/>
        </w:rPr>
      </w:pPr>
      <w:r w:rsidRPr="00352975">
        <w:rPr>
          <w:rFonts w:ascii="Times New Roman" w:hAnsi="Times New Roman" w:cs="Times New Roman"/>
          <w:sz w:val="24"/>
          <w:szCs w:val="24"/>
        </w:rPr>
        <w:t>[18] Solar Brush. [Online]. Available: https://www.aerialpower.com/solarbrush/</w:t>
      </w:r>
    </w:p>
    <w:p w14:paraId="2BF3EDA8" w14:textId="77777777" w:rsidR="009249E2" w:rsidRPr="00352975" w:rsidRDefault="009249E2" w:rsidP="005511A5">
      <w:pPr>
        <w:ind w:left="709" w:right="-330" w:hanging="425"/>
        <w:jc w:val="both"/>
        <w:rPr>
          <w:rFonts w:ascii="Times New Roman" w:hAnsi="Times New Roman" w:cs="Times New Roman"/>
          <w:sz w:val="24"/>
          <w:szCs w:val="24"/>
        </w:rPr>
      </w:pPr>
      <w:r w:rsidRPr="00352975">
        <w:rPr>
          <w:rFonts w:ascii="Times New Roman" w:hAnsi="Times New Roman" w:cs="Times New Roman"/>
          <w:sz w:val="24"/>
          <w:szCs w:val="24"/>
        </w:rPr>
        <w:t xml:space="preserve">[19] (Apr. 15, 2020). </w:t>
      </w:r>
      <w:proofErr w:type="spellStart"/>
      <w:r w:rsidRPr="00352975">
        <w:rPr>
          <w:rFonts w:ascii="Times New Roman" w:hAnsi="Times New Roman" w:cs="Times New Roman"/>
          <w:sz w:val="24"/>
          <w:szCs w:val="24"/>
        </w:rPr>
        <w:t>Intellegent</w:t>
      </w:r>
      <w:proofErr w:type="spellEnd"/>
      <w:r w:rsidRPr="00352975">
        <w:rPr>
          <w:rFonts w:ascii="Times New Roman" w:hAnsi="Times New Roman" w:cs="Times New Roman"/>
          <w:sz w:val="24"/>
          <w:szCs w:val="24"/>
        </w:rPr>
        <w:t xml:space="preserve"> Cleaning Robots. Available</w:t>
      </w:r>
      <w:proofErr w:type="gramStart"/>
      <w:r w:rsidRPr="00352975">
        <w:rPr>
          <w:rFonts w:ascii="Times New Roman" w:hAnsi="Times New Roman" w:cs="Times New Roman"/>
          <w:sz w:val="24"/>
          <w:szCs w:val="24"/>
        </w:rPr>
        <w:t>:.</w:t>
      </w:r>
      <w:proofErr w:type="gramEnd"/>
      <w:r w:rsidRPr="00352975">
        <w:rPr>
          <w:rFonts w:ascii="Times New Roman" w:hAnsi="Times New Roman" w:cs="Times New Roman"/>
          <w:sz w:val="24"/>
          <w:szCs w:val="24"/>
        </w:rPr>
        <w:t xml:space="preserve"> [Online]. Available: </w:t>
      </w:r>
      <w:hyperlink r:id="rId19" w:history="1">
        <w:r w:rsidRPr="00352975">
          <w:rPr>
            <w:rStyle w:val="Hyperlink"/>
            <w:rFonts w:ascii="Times New Roman" w:hAnsi="Times New Roman" w:cs="Times New Roman"/>
            <w:sz w:val="24"/>
            <w:szCs w:val="24"/>
          </w:rPr>
          <w:t>https://bosonrobotics.com/en/products/robot</w:t>
        </w:r>
      </w:hyperlink>
    </w:p>
    <w:p w14:paraId="47F10B57" w14:textId="77777777" w:rsidR="009249E2" w:rsidRPr="00352975" w:rsidRDefault="009249E2" w:rsidP="005511A5">
      <w:pPr>
        <w:ind w:left="709" w:right="-330" w:hanging="425"/>
        <w:jc w:val="both"/>
        <w:rPr>
          <w:rFonts w:ascii="Times New Roman" w:hAnsi="Times New Roman" w:cs="Times New Roman"/>
          <w:sz w:val="24"/>
          <w:szCs w:val="24"/>
        </w:rPr>
      </w:pPr>
      <w:r w:rsidRPr="00352975">
        <w:rPr>
          <w:rFonts w:ascii="Times New Roman" w:hAnsi="Times New Roman" w:cs="Times New Roman"/>
          <w:sz w:val="24"/>
          <w:szCs w:val="24"/>
        </w:rPr>
        <w:t xml:space="preserve">[20] N. </w:t>
      </w:r>
      <w:proofErr w:type="spellStart"/>
      <w:r w:rsidRPr="00352975">
        <w:rPr>
          <w:rFonts w:ascii="Times New Roman" w:hAnsi="Times New Roman" w:cs="Times New Roman"/>
          <w:sz w:val="24"/>
          <w:szCs w:val="24"/>
        </w:rPr>
        <w:t>Khadka</w:t>
      </w:r>
      <w:proofErr w:type="spellEnd"/>
      <w:r w:rsidRPr="00352975">
        <w:rPr>
          <w:rFonts w:ascii="Times New Roman" w:hAnsi="Times New Roman" w:cs="Times New Roman"/>
          <w:sz w:val="24"/>
          <w:szCs w:val="24"/>
        </w:rPr>
        <w:t xml:space="preserve">, A. </w:t>
      </w:r>
      <w:proofErr w:type="spellStart"/>
      <w:r w:rsidRPr="00352975">
        <w:rPr>
          <w:rFonts w:ascii="Times New Roman" w:hAnsi="Times New Roman" w:cs="Times New Roman"/>
          <w:sz w:val="24"/>
          <w:szCs w:val="24"/>
        </w:rPr>
        <w:t>Bista</w:t>
      </w:r>
      <w:proofErr w:type="spellEnd"/>
      <w:r w:rsidRPr="00352975">
        <w:rPr>
          <w:rFonts w:ascii="Times New Roman" w:hAnsi="Times New Roman" w:cs="Times New Roman"/>
          <w:sz w:val="24"/>
          <w:szCs w:val="24"/>
        </w:rPr>
        <w:t xml:space="preserve">, B. </w:t>
      </w:r>
      <w:proofErr w:type="spellStart"/>
      <w:r w:rsidRPr="00352975">
        <w:rPr>
          <w:rFonts w:ascii="Times New Roman" w:hAnsi="Times New Roman" w:cs="Times New Roman"/>
          <w:sz w:val="24"/>
          <w:szCs w:val="24"/>
        </w:rPr>
        <w:t>Adhikari</w:t>
      </w:r>
      <w:proofErr w:type="spellEnd"/>
      <w:r w:rsidRPr="00352975">
        <w:rPr>
          <w:rFonts w:ascii="Times New Roman" w:hAnsi="Times New Roman" w:cs="Times New Roman"/>
          <w:sz w:val="24"/>
          <w:szCs w:val="24"/>
        </w:rPr>
        <w:t xml:space="preserve">, A. </w:t>
      </w:r>
      <w:proofErr w:type="spellStart"/>
      <w:r w:rsidRPr="00352975">
        <w:rPr>
          <w:rFonts w:ascii="Times New Roman" w:hAnsi="Times New Roman" w:cs="Times New Roman"/>
          <w:sz w:val="24"/>
          <w:szCs w:val="24"/>
        </w:rPr>
        <w:t>Shrestha</w:t>
      </w:r>
      <w:proofErr w:type="spellEnd"/>
      <w:r w:rsidRPr="00352975">
        <w:rPr>
          <w:rFonts w:ascii="Times New Roman" w:hAnsi="Times New Roman" w:cs="Times New Roman"/>
          <w:sz w:val="24"/>
          <w:szCs w:val="24"/>
        </w:rPr>
        <w:t xml:space="preserve">, and D. </w:t>
      </w:r>
      <w:proofErr w:type="spellStart"/>
      <w:r w:rsidRPr="00352975">
        <w:rPr>
          <w:rFonts w:ascii="Times New Roman" w:hAnsi="Times New Roman" w:cs="Times New Roman"/>
          <w:sz w:val="24"/>
          <w:szCs w:val="24"/>
        </w:rPr>
        <w:t>Bista</w:t>
      </w:r>
      <w:proofErr w:type="spellEnd"/>
      <w:r w:rsidRPr="00352975">
        <w:rPr>
          <w:rFonts w:ascii="Times New Roman" w:hAnsi="Times New Roman" w:cs="Times New Roman"/>
          <w:sz w:val="24"/>
          <w:szCs w:val="24"/>
        </w:rPr>
        <w:t>, ‘‘Smart solar photovoltaic panel cleaning system,’’ IOP Conf. Ser., Earth Environ. Sci., vol. 463, Apr. 2020, Art. no. 012121</w:t>
      </w:r>
    </w:p>
    <w:p w14:paraId="054CE31F" w14:textId="77777777" w:rsidR="001C5F7E" w:rsidRPr="00352975" w:rsidRDefault="001C5F7E" w:rsidP="005511A5">
      <w:pPr>
        <w:ind w:left="709" w:right="-330" w:hanging="425"/>
        <w:jc w:val="both"/>
        <w:rPr>
          <w:rFonts w:ascii="Times New Roman" w:hAnsi="Times New Roman" w:cs="Times New Roman"/>
          <w:sz w:val="24"/>
          <w:szCs w:val="24"/>
        </w:rPr>
      </w:pPr>
      <w:r w:rsidRPr="00352975">
        <w:rPr>
          <w:rFonts w:ascii="Times New Roman" w:hAnsi="Times New Roman" w:cs="Times New Roman"/>
          <w:sz w:val="24"/>
          <w:szCs w:val="24"/>
        </w:rPr>
        <w:t>[21] S. M. Al-</w:t>
      </w:r>
      <w:proofErr w:type="spellStart"/>
      <w:r w:rsidRPr="00352975">
        <w:rPr>
          <w:rFonts w:ascii="Times New Roman" w:hAnsi="Times New Roman" w:cs="Times New Roman"/>
          <w:sz w:val="24"/>
          <w:szCs w:val="24"/>
        </w:rPr>
        <w:t>Dhaheri</w:t>
      </w:r>
      <w:proofErr w:type="spellEnd"/>
      <w:r w:rsidRPr="00352975">
        <w:rPr>
          <w:rFonts w:ascii="Times New Roman" w:hAnsi="Times New Roman" w:cs="Times New Roman"/>
          <w:sz w:val="24"/>
          <w:szCs w:val="24"/>
        </w:rPr>
        <w:t>, L. A. Lamont, L. El-</w:t>
      </w:r>
      <w:proofErr w:type="spellStart"/>
      <w:r w:rsidRPr="00352975">
        <w:rPr>
          <w:rFonts w:ascii="Times New Roman" w:hAnsi="Times New Roman" w:cs="Times New Roman"/>
          <w:sz w:val="24"/>
          <w:szCs w:val="24"/>
        </w:rPr>
        <w:t>Chaar</w:t>
      </w:r>
      <w:proofErr w:type="spellEnd"/>
      <w:r w:rsidRPr="00352975">
        <w:rPr>
          <w:rFonts w:ascii="Times New Roman" w:hAnsi="Times New Roman" w:cs="Times New Roman"/>
          <w:sz w:val="24"/>
          <w:szCs w:val="24"/>
        </w:rPr>
        <w:t>, and O. A. Al-</w:t>
      </w:r>
      <w:proofErr w:type="spellStart"/>
      <w:r w:rsidRPr="00352975">
        <w:rPr>
          <w:rFonts w:ascii="Times New Roman" w:hAnsi="Times New Roman" w:cs="Times New Roman"/>
          <w:sz w:val="24"/>
          <w:szCs w:val="24"/>
        </w:rPr>
        <w:t>Ameri</w:t>
      </w:r>
      <w:proofErr w:type="spellEnd"/>
      <w:r w:rsidRPr="00352975">
        <w:rPr>
          <w:rFonts w:ascii="Times New Roman" w:hAnsi="Times New Roman" w:cs="Times New Roman"/>
          <w:sz w:val="24"/>
          <w:szCs w:val="24"/>
        </w:rPr>
        <w:t>, ‘‘Automated design for boosting offshore photovoltaic (PV) performance,’’ in Proc. IEEE PES, 2010, pp. 1–6.</w:t>
      </w:r>
    </w:p>
    <w:p w14:paraId="71B1DFEB" w14:textId="77777777" w:rsidR="001C5F7E" w:rsidRPr="00352975" w:rsidRDefault="001C5F7E" w:rsidP="005511A5">
      <w:pPr>
        <w:ind w:left="709" w:right="-330" w:hanging="425"/>
        <w:jc w:val="both"/>
        <w:rPr>
          <w:rFonts w:ascii="Times New Roman" w:hAnsi="Times New Roman" w:cs="Times New Roman"/>
          <w:sz w:val="24"/>
          <w:szCs w:val="24"/>
        </w:rPr>
      </w:pPr>
      <w:r w:rsidRPr="00352975">
        <w:rPr>
          <w:rFonts w:ascii="Times New Roman" w:hAnsi="Times New Roman" w:cs="Times New Roman"/>
          <w:sz w:val="24"/>
          <w:szCs w:val="24"/>
        </w:rPr>
        <w:t xml:space="preserve">[22]  R. K. Jones, A. </w:t>
      </w:r>
      <w:proofErr w:type="spellStart"/>
      <w:r w:rsidRPr="00352975">
        <w:rPr>
          <w:rFonts w:ascii="Times New Roman" w:hAnsi="Times New Roman" w:cs="Times New Roman"/>
          <w:sz w:val="24"/>
          <w:szCs w:val="24"/>
        </w:rPr>
        <w:t>Baras</w:t>
      </w:r>
      <w:proofErr w:type="spellEnd"/>
      <w:r w:rsidRPr="00352975">
        <w:rPr>
          <w:rFonts w:ascii="Times New Roman" w:hAnsi="Times New Roman" w:cs="Times New Roman"/>
          <w:sz w:val="24"/>
          <w:szCs w:val="24"/>
        </w:rPr>
        <w:t xml:space="preserve">, A. A. </w:t>
      </w:r>
      <w:proofErr w:type="spellStart"/>
      <w:r w:rsidRPr="00352975">
        <w:rPr>
          <w:rFonts w:ascii="Times New Roman" w:hAnsi="Times New Roman" w:cs="Times New Roman"/>
          <w:sz w:val="24"/>
          <w:szCs w:val="24"/>
        </w:rPr>
        <w:t>Saeeri</w:t>
      </w:r>
      <w:proofErr w:type="spellEnd"/>
      <w:r w:rsidRPr="00352975">
        <w:rPr>
          <w:rFonts w:ascii="Times New Roman" w:hAnsi="Times New Roman" w:cs="Times New Roman"/>
          <w:sz w:val="24"/>
          <w:szCs w:val="24"/>
        </w:rPr>
        <w:t xml:space="preserve">, A. Al </w:t>
      </w:r>
      <w:proofErr w:type="spellStart"/>
      <w:r w:rsidRPr="00352975">
        <w:rPr>
          <w:rFonts w:ascii="Times New Roman" w:hAnsi="Times New Roman" w:cs="Times New Roman"/>
          <w:sz w:val="24"/>
          <w:szCs w:val="24"/>
        </w:rPr>
        <w:t>Qahtani</w:t>
      </w:r>
      <w:proofErr w:type="spellEnd"/>
      <w:r w:rsidRPr="00352975">
        <w:rPr>
          <w:rFonts w:ascii="Times New Roman" w:hAnsi="Times New Roman" w:cs="Times New Roman"/>
          <w:sz w:val="24"/>
          <w:szCs w:val="24"/>
        </w:rPr>
        <w:t xml:space="preserve">, A. O. Al </w:t>
      </w:r>
      <w:proofErr w:type="spellStart"/>
      <w:r w:rsidRPr="00352975">
        <w:rPr>
          <w:rFonts w:ascii="Times New Roman" w:hAnsi="Times New Roman" w:cs="Times New Roman"/>
          <w:sz w:val="24"/>
          <w:szCs w:val="24"/>
        </w:rPr>
        <w:t>Amoudi</w:t>
      </w:r>
      <w:proofErr w:type="spellEnd"/>
      <w:r w:rsidRPr="00352975">
        <w:rPr>
          <w:rFonts w:ascii="Times New Roman" w:hAnsi="Times New Roman" w:cs="Times New Roman"/>
          <w:sz w:val="24"/>
          <w:szCs w:val="24"/>
        </w:rPr>
        <w:t xml:space="preserve">, Y. Al </w:t>
      </w:r>
      <w:proofErr w:type="spellStart"/>
      <w:r w:rsidRPr="00352975">
        <w:rPr>
          <w:rFonts w:ascii="Times New Roman" w:hAnsi="Times New Roman" w:cs="Times New Roman"/>
          <w:sz w:val="24"/>
          <w:szCs w:val="24"/>
        </w:rPr>
        <w:t>Shaya</w:t>
      </w:r>
      <w:proofErr w:type="spellEnd"/>
      <w:r w:rsidRPr="00352975">
        <w:rPr>
          <w:rFonts w:ascii="Times New Roman" w:hAnsi="Times New Roman" w:cs="Times New Roman"/>
          <w:sz w:val="24"/>
          <w:szCs w:val="24"/>
        </w:rPr>
        <w:t xml:space="preserve">, M. </w:t>
      </w:r>
      <w:proofErr w:type="spellStart"/>
      <w:r w:rsidRPr="00352975">
        <w:rPr>
          <w:rFonts w:ascii="Times New Roman" w:hAnsi="Times New Roman" w:cs="Times New Roman"/>
          <w:sz w:val="24"/>
          <w:szCs w:val="24"/>
        </w:rPr>
        <w:t>Alodan</w:t>
      </w:r>
      <w:proofErr w:type="spellEnd"/>
      <w:r w:rsidRPr="00352975">
        <w:rPr>
          <w:rFonts w:ascii="Times New Roman" w:hAnsi="Times New Roman" w:cs="Times New Roman"/>
          <w:sz w:val="24"/>
          <w:szCs w:val="24"/>
        </w:rPr>
        <w:t>, and S. A. Al-</w:t>
      </w:r>
      <w:proofErr w:type="spellStart"/>
      <w:r w:rsidRPr="00352975">
        <w:rPr>
          <w:rFonts w:ascii="Times New Roman" w:hAnsi="Times New Roman" w:cs="Times New Roman"/>
          <w:sz w:val="24"/>
          <w:szCs w:val="24"/>
        </w:rPr>
        <w:t>Hsaien</w:t>
      </w:r>
      <w:proofErr w:type="spellEnd"/>
      <w:r w:rsidRPr="00352975">
        <w:rPr>
          <w:rFonts w:ascii="Times New Roman" w:hAnsi="Times New Roman" w:cs="Times New Roman"/>
          <w:sz w:val="24"/>
          <w:szCs w:val="24"/>
        </w:rPr>
        <w:t xml:space="preserve">, ‘‘Optimized cleaning cost and schedule based on observed soiling conditions for photovoltaic plants in central </w:t>
      </w:r>
      <w:proofErr w:type="spellStart"/>
      <w:r w:rsidRPr="00352975">
        <w:rPr>
          <w:rFonts w:ascii="Times New Roman" w:hAnsi="Times New Roman" w:cs="Times New Roman"/>
          <w:sz w:val="24"/>
          <w:szCs w:val="24"/>
        </w:rPr>
        <w:t>saudi</w:t>
      </w:r>
      <w:proofErr w:type="spellEnd"/>
      <w:r w:rsidRPr="00352975">
        <w:rPr>
          <w:rFonts w:ascii="Times New Roman" w:hAnsi="Times New Roman" w:cs="Times New Roman"/>
          <w:sz w:val="24"/>
          <w:szCs w:val="24"/>
        </w:rPr>
        <w:t xml:space="preserve"> </w:t>
      </w:r>
      <w:proofErr w:type="spellStart"/>
      <w:r w:rsidRPr="00352975">
        <w:rPr>
          <w:rFonts w:ascii="Times New Roman" w:hAnsi="Times New Roman" w:cs="Times New Roman"/>
          <w:sz w:val="24"/>
          <w:szCs w:val="24"/>
        </w:rPr>
        <w:t>arabia</w:t>
      </w:r>
      <w:proofErr w:type="spellEnd"/>
      <w:r w:rsidRPr="00352975">
        <w:rPr>
          <w:rFonts w:ascii="Times New Roman" w:hAnsi="Times New Roman" w:cs="Times New Roman"/>
          <w:sz w:val="24"/>
          <w:szCs w:val="24"/>
        </w:rPr>
        <w:t xml:space="preserve">,’’ IEEE J. </w:t>
      </w:r>
      <w:proofErr w:type="spellStart"/>
      <w:r w:rsidRPr="00352975">
        <w:rPr>
          <w:rFonts w:ascii="Times New Roman" w:hAnsi="Times New Roman" w:cs="Times New Roman"/>
          <w:sz w:val="24"/>
          <w:szCs w:val="24"/>
        </w:rPr>
        <w:t>Photovolt</w:t>
      </w:r>
      <w:proofErr w:type="spellEnd"/>
      <w:r w:rsidRPr="00352975">
        <w:rPr>
          <w:rFonts w:ascii="Times New Roman" w:hAnsi="Times New Roman" w:cs="Times New Roman"/>
          <w:sz w:val="24"/>
          <w:szCs w:val="24"/>
        </w:rPr>
        <w:t>., vol. 6, no. 3, pp. 730–738, May 2016.</w:t>
      </w:r>
    </w:p>
    <w:p w14:paraId="4FE83B66" w14:textId="77777777" w:rsidR="009249E2" w:rsidRPr="00352975" w:rsidRDefault="001C5F7E" w:rsidP="005511A5">
      <w:pPr>
        <w:ind w:left="709" w:right="-330" w:hanging="425"/>
        <w:jc w:val="both"/>
        <w:rPr>
          <w:rFonts w:ascii="Times New Roman" w:hAnsi="Times New Roman" w:cs="Times New Roman"/>
          <w:sz w:val="24"/>
          <w:szCs w:val="24"/>
        </w:rPr>
      </w:pPr>
      <w:r w:rsidRPr="00352975">
        <w:rPr>
          <w:rFonts w:ascii="Times New Roman" w:hAnsi="Times New Roman" w:cs="Times New Roman"/>
          <w:sz w:val="24"/>
          <w:szCs w:val="24"/>
        </w:rPr>
        <w:t xml:space="preserve">[23] M. Muller, L. </w:t>
      </w:r>
      <w:proofErr w:type="spellStart"/>
      <w:r w:rsidRPr="00352975">
        <w:rPr>
          <w:rFonts w:ascii="Times New Roman" w:hAnsi="Times New Roman" w:cs="Times New Roman"/>
          <w:sz w:val="24"/>
          <w:szCs w:val="24"/>
        </w:rPr>
        <w:t>Micheli</w:t>
      </w:r>
      <w:proofErr w:type="spellEnd"/>
      <w:r w:rsidRPr="00352975">
        <w:rPr>
          <w:rFonts w:ascii="Times New Roman" w:hAnsi="Times New Roman" w:cs="Times New Roman"/>
          <w:sz w:val="24"/>
          <w:szCs w:val="24"/>
        </w:rPr>
        <w:t>, and A. A. Martinez-Morales, ‘‘A method to extract soiling loss data from soiling stations with imperfect cleaning schedules,’’ in Proc. IEEE 44th Photovoltaic Specialist Conf. (PVSC), Jun. 2017, pp. 2881–2886.</w:t>
      </w:r>
    </w:p>
    <w:p w14:paraId="1B3B89CE" w14:textId="22E8AAAD" w:rsidR="001C5F7E" w:rsidRPr="00352975" w:rsidRDefault="001C5F7E" w:rsidP="005511A5">
      <w:pPr>
        <w:ind w:left="709" w:right="-330" w:hanging="425"/>
        <w:jc w:val="both"/>
        <w:rPr>
          <w:rFonts w:ascii="Times New Roman" w:hAnsi="Times New Roman" w:cs="Times New Roman"/>
          <w:sz w:val="24"/>
          <w:szCs w:val="24"/>
        </w:rPr>
      </w:pPr>
      <w:r w:rsidRPr="00352975">
        <w:rPr>
          <w:rFonts w:ascii="Times New Roman" w:hAnsi="Times New Roman" w:cs="Times New Roman"/>
          <w:sz w:val="24"/>
          <w:szCs w:val="24"/>
        </w:rPr>
        <w:t xml:space="preserve">[24] Akriti Garg, Atul Sarojwal, </w:t>
      </w:r>
      <w:proofErr w:type="spellStart"/>
      <w:r w:rsidRPr="00352975">
        <w:rPr>
          <w:rFonts w:ascii="Times New Roman" w:hAnsi="Times New Roman" w:cs="Times New Roman"/>
          <w:sz w:val="24"/>
          <w:szCs w:val="24"/>
        </w:rPr>
        <w:t>Desh</w:t>
      </w:r>
      <w:proofErr w:type="spellEnd"/>
      <w:r w:rsidRPr="00352975">
        <w:rPr>
          <w:rFonts w:ascii="Times New Roman" w:hAnsi="Times New Roman" w:cs="Times New Roman"/>
          <w:sz w:val="24"/>
          <w:szCs w:val="24"/>
        </w:rPr>
        <w:t xml:space="preserve"> Deepak Sharma, </w:t>
      </w:r>
      <w:r w:rsidR="005511A5" w:rsidRPr="00352975">
        <w:rPr>
          <w:rFonts w:ascii="Times New Roman" w:hAnsi="Times New Roman" w:cs="Times New Roman"/>
          <w:sz w:val="24"/>
          <w:szCs w:val="24"/>
        </w:rPr>
        <w:t>“</w:t>
      </w:r>
      <w:proofErr w:type="spellStart"/>
      <w:r w:rsidR="005511A5" w:rsidRPr="00352975">
        <w:rPr>
          <w:rFonts w:ascii="Times New Roman" w:hAnsi="Times New Roman" w:cs="Times New Roman"/>
          <w:sz w:val="24"/>
          <w:szCs w:val="24"/>
        </w:rPr>
        <w:t>Iot</w:t>
      </w:r>
      <w:proofErr w:type="spellEnd"/>
      <w:r w:rsidR="005511A5" w:rsidRPr="00352975">
        <w:rPr>
          <w:rFonts w:ascii="Times New Roman" w:hAnsi="Times New Roman" w:cs="Times New Roman"/>
          <w:sz w:val="24"/>
          <w:szCs w:val="24"/>
        </w:rPr>
        <w:t xml:space="preserve"> Based Modern Techniques </w:t>
      </w:r>
      <w:r w:rsidR="005511A5">
        <w:rPr>
          <w:rFonts w:ascii="Times New Roman" w:hAnsi="Times New Roman" w:cs="Times New Roman"/>
          <w:sz w:val="24"/>
          <w:szCs w:val="24"/>
        </w:rPr>
        <w:t>f</w:t>
      </w:r>
      <w:r w:rsidR="005511A5" w:rsidRPr="00352975">
        <w:rPr>
          <w:rFonts w:ascii="Times New Roman" w:hAnsi="Times New Roman" w:cs="Times New Roman"/>
          <w:sz w:val="24"/>
          <w:szCs w:val="24"/>
        </w:rPr>
        <w:t xml:space="preserve">or Performance Enhancement </w:t>
      </w:r>
      <w:proofErr w:type="gramStart"/>
      <w:r w:rsidR="005511A5" w:rsidRPr="00352975">
        <w:rPr>
          <w:rFonts w:ascii="Times New Roman" w:hAnsi="Times New Roman" w:cs="Times New Roman"/>
          <w:sz w:val="24"/>
          <w:szCs w:val="24"/>
        </w:rPr>
        <w:t>Of</w:t>
      </w:r>
      <w:proofErr w:type="gramEnd"/>
      <w:r w:rsidR="005511A5" w:rsidRPr="00352975">
        <w:rPr>
          <w:rFonts w:ascii="Times New Roman" w:hAnsi="Times New Roman" w:cs="Times New Roman"/>
          <w:sz w:val="24"/>
          <w:szCs w:val="24"/>
        </w:rPr>
        <w:t xml:space="preserve"> Solar </w:t>
      </w:r>
      <w:proofErr w:type="spellStart"/>
      <w:r w:rsidR="005511A5" w:rsidRPr="00352975">
        <w:rPr>
          <w:rFonts w:ascii="Times New Roman" w:hAnsi="Times New Roman" w:cs="Times New Roman"/>
          <w:sz w:val="24"/>
          <w:szCs w:val="24"/>
        </w:rPr>
        <w:t>Photovoltaics</w:t>
      </w:r>
      <w:proofErr w:type="spellEnd"/>
      <w:r w:rsidR="005511A5" w:rsidRPr="00352975">
        <w:rPr>
          <w:rFonts w:ascii="Times New Roman" w:hAnsi="Times New Roman" w:cs="Times New Roman"/>
          <w:sz w:val="24"/>
          <w:szCs w:val="24"/>
        </w:rPr>
        <w:t>”</w:t>
      </w:r>
      <w:r w:rsidRPr="00352975">
        <w:rPr>
          <w:rFonts w:ascii="Times New Roman" w:hAnsi="Times New Roman" w:cs="Times New Roman"/>
          <w:sz w:val="24"/>
          <w:szCs w:val="24"/>
        </w:rPr>
        <w:t xml:space="preserve"> International Conference on Sustainable Development in Engineering, Management &amp; Medical Sciences-2023 (SDEMMS-2023)</w:t>
      </w:r>
    </w:p>
    <w:p w14:paraId="56225DD4" w14:textId="77777777" w:rsidR="001C5F7E" w:rsidRPr="00352975" w:rsidRDefault="001C5F7E" w:rsidP="005511A5">
      <w:pPr>
        <w:ind w:left="709" w:right="-330" w:hanging="425"/>
        <w:jc w:val="both"/>
        <w:rPr>
          <w:rFonts w:ascii="Times New Roman" w:hAnsi="Times New Roman" w:cs="Times New Roman"/>
          <w:sz w:val="24"/>
          <w:szCs w:val="24"/>
        </w:rPr>
      </w:pPr>
      <w:r w:rsidRPr="00352975">
        <w:rPr>
          <w:rFonts w:ascii="Times New Roman" w:hAnsi="Times New Roman" w:cs="Times New Roman"/>
          <w:sz w:val="24"/>
          <w:szCs w:val="24"/>
        </w:rPr>
        <w:t xml:space="preserve">[25] Ahmed Med YAHYA, Performance analysis of a 48kWp grid-connected photovoltaic plant in the </w:t>
      </w:r>
      <w:proofErr w:type="spellStart"/>
      <w:r w:rsidRPr="00352975">
        <w:rPr>
          <w:rFonts w:ascii="Times New Roman" w:hAnsi="Times New Roman" w:cs="Times New Roman"/>
          <w:sz w:val="24"/>
          <w:szCs w:val="24"/>
        </w:rPr>
        <w:t>Sahelian</w:t>
      </w:r>
      <w:proofErr w:type="spellEnd"/>
      <w:r w:rsidRPr="00352975">
        <w:rPr>
          <w:rFonts w:ascii="Times New Roman" w:hAnsi="Times New Roman" w:cs="Times New Roman"/>
          <w:sz w:val="24"/>
          <w:szCs w:val="24"/>
        </w:rPr>
        <w:t xml:space="preserve"> climate conditions of Nouakchott, Mauritania, 2021.</w:t>
      </w:r>
    </w:p>
    <w:p w14:paraId="7F767E7B" w14:textId="77777777" w:rsidR="009249E2" w:rsidRPr="00352975" w:rsidRDefault="009249E2" w:rsidP="00352975">
      <w:pPr>
        <w:ind w:right="-330"/>
        <w:jc w:val="both"/>
        <w:rPr>
          <w:rFonts w:ascii="Times New Roman" w:hAnsi="Times New Roman" w:cs="Times New Roman"/>
          <w:sz w:val="24"/>
          <w:szCs w:val="24"/>
        </w:rPr>
      </w:pPr>
    </w:p>
    <w:p w14:paraId="7FDF272C" w14:textId="77777777" w:rsidR="009249E2" w:rsidRPr="00352975" w:rsidRDefault="009249E2" w:rsidP="00352975">
      <w:pPr>
        <w:ind w:right="-330"/>
        <w:jc w:val="both"/>
        <w:rPr>
          <w:rFonts w:ascii="Times New Roman" w:hAnsi="Times New Roman" w:cs="Times New Roman"/>
          <w:sz w:val="24"/>
          <w:szCs w:val="24"/>
        </w:rPr>
      </w:pPr>
    </w:p>
    <w:p w14:paraId="2EEEB1CE" w14:textId="77777777" w:rsidR="00711F07" w:rsidRPr="00352975" w:rsidRDefault="00711F07" w:rsidP="00352975">
      <w:pPr>
        <w:ind w:right="-330"/>
        <w:jc w:val="both"/>
        <w:rPr>
          <w:rFonts w:ascii="Times New Roman" w:hAnsi="Times New Roman" w:cs="Times New Roman"/>
          <w:sz w:val="24"/>
          <w:szCs w:val="24"/>
        </w:rPr>
      </w:pPr>
    </w:p>
    <w:p w14:paraId="1627F831" w14:textId="77777777" w:rsidR="00711F07" w:rsidRPr="00352975" w:rsidRDefault="00711F07" w:rsidP="00352975">
      <w:pPr>
        <w:ind w:right="-330"/>
        <w:jc w:val="both"/>
        <w:rPr>
          <w:rFonts w:ascii="Times New Roman" w:hAnsi="Times New Roman" w:cs="Times New Roman"/>
          <w:sz w:val="24"/>
          <w:szCs w:val="24"/>
        </w:rPr>
      </w:pPr>
    </w:p>
    <w:p w14:paraId="166926CD" w14:textId="77777777" w:rsidR="00F67518" w:rsidRPr="00352975" w:rsidRDefault="00F67518" w:rsidP="00352975">
      <w:pPr>
        <w:ind w:right="-330"/>
        <w:jc w:val="both"/>
        <w:rPr>
          <w:rFonts w:ascii="Times New Roman" w:hAnsi="Times New Roman" w:cs="Times New Roman"/>
          <w:sz w:val="24"/>
          <w:szCs w:val="24"/>
        </w:rPr>
      </w:pPr>
    </w:p>
    <w:sectPr w:rsidR="00F67518" w:rsidRPr="00352975" w:rsidSect="007F731C">
      <w:pgSz w:w="11906" w:h="16838"/>
      <w:pgMar w:top="426"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C2BBB"/>
    <w:multiLevelType w:val="hybridMultilevel"/>
    <w:tmpl w:val="C542F1F2"/>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nsid w:val="039A6B45"/>
    <w:multiLevelType w:val="hybridMultilevel"/>
    <w:tmpl w:val="2AA8EFA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62A39BA"/>
    <w:multiLevelType w:val="hybridMultilevel"/>
    <w:tmpl w:val="C6320AC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9DD1A4B"/>
    <w:multiLevelType w:val="hybridMultilevel"/>
    <w:tmpl w:val="D47EA05A"/>
    <w:lvl w:ilvl="0" w:tplc="4009000D">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0E88281B"/>
    <w:multiLevelType w:val="hybridMultilevel"/>
    <w:tmpl w:val="472263FC"/>
    <w:lvl w:ilvl="0" w:tplc="FFFFFFFF">
      <w:start w:val="1"/>
      <w:numFmt w:val="bullet"/>
      <w:lvlText w:val=""/>
      <w:lvlJc w:val="left"/>
      <w:pPr>
        <w:ind w:left="720" w:hanging="360"/>
      </w:pPr>
      <w:rPr>
        <w:rFonts w:ascii="Wingdings" w:hAnsi="Wingdings" w:hint="default"/>
      </w:rPr>
    </w:lvl>
    <w:lvl w:ilvl="1" w:tplc="4009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13270450"/>
    <w:multiLevelType w:val="hybridMultilevel"/>
    <w:tmpl w:val="313AC56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7BB0E46"/>
    <w:multiLevelType w:val="hybridMultilevel"/>
    <w:tmpl w:val="A82897A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BB47ABF"/>
    <w:multiLevelType w:val="hybridMultilevel"/>
    <w:tmpl w:val="AE685EC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D630D9A"/>
    <w:multiLevelType w:val="hybridMultilevel"/>
    <w:tmpl w:val="1FBE2FC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4FF7EFF"/>
    <w:multiLevelType w:val="hybridMultilevel"/>
    <w:tmpl w:val="A6EAE6B2"/>
    <w:lvl w:ilvl="0" w:tplc="E06E584A">
      <w:numFmt w:val="bullet"/>
      <w:lvlText w:val="•"/>
      <w:lvlJc w:val="left"/>
      <w:pPr>
        <w:ind w:left="1080" w:hanging="72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CFF7778"/>
    <w:multiLevelType w:val="hybridMultilevel"/>
    <w:tmpl w:val="17BCD06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33091DB8"/>
    <w:multiLevelType w:val="multilevel"/>
    <w:tmpl w:val="8EFE45F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33D6793"/>
    <w:multiLevelType w:val="hybridMultilevel"/>
    <w:tmpl w:val="482C0E62"/>
    <w:lvl w:ilvl="0" w:tplc="2DC65494">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8AE300D"/>
    <w:multiLevelType w:val="hybridMultilevel"/>
    <w:tmpl w:val="40008E30"/>
    <w:lvl w:ilvl="0" w:tplc="4009000D">
      <w:start w:val="1"/>
      <w:numFmt w:val="bullet"/>
      <w:lvlText w:val=""/>
      <w:lvlJc w:val="left"/>
      <w:pPr>
        <w:ind w:left="720" w:hanging="360"/>
      </w:pPr>
      <w:rPr>
        <w:rFonts w:ascii="Wingdings" w:hAnsi="Wingdings" w:hint="default"/>
      </w:rPr>
    </w:lvl>
    <w:lvl w:ilvl="1" w:tplc="5E34790E">
      <w:numFmt w:val="bullet"/>
      <w:lvlText w:val="•"/>
      <w:lvlJc w:val="left"/>
      <w:pPr>
        <w:ind w:left="1800" w:hanging="720"/>
      </w:pPr>
      <w:rPr>
        <w:rFonts w:ascii="Times New Roman" w:eastAsiaTheme="minorHAnsi"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44F65B89"/>
    <w:multiLevelType w:val="hybridMultilevel"/>
    <w:tmpl w:val="C4684B1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4AAE49F5"/>
    <w:multiLevelType w:val="hybridMultilevel"/>
    <w:tmpl w:val="EFC62C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4CC56B90"/>
    <w:multiLevelType w:val="hybridMultilevel"/>
    <w:tmpl w:val="8700945E"/>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7">
    <w:nsid w:val="63EF08FB"/>
    <w:multiLevelType w:val="hybridMultilevel"/>
    <w:tmpl w:val="AB08E150"/>
    <w:lvl w:ilvl="0" w:tplc="FFFFFFFF">
      <w:start w:val="1"/>
      <w:numFmt w:val="bullet"/>
      <w:lvlText w:val=""/>
      <w:lvlJc w:val="left"/>
      <w:pPr>
        <w:ind w:left="720" w:hanging="360"/>
      </w:pPr>
      <w:rPr>
        <w:rFonts w:ascii="Wingdings" w:hAnsi="Wingdings" w:hint="default"/>
      </w:rPr>
    </w:lvl>
    <w:lvl w:ilvl="1" w:tplc="4009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nsid w:val="6783595A"/>
    <w:multiLevelType w:val="hybridMultilevel"/>
    <w:tmpl w:val="C9CE884C"/>
    <w:lvl w:ilvl="0" w:tplc="37A62BEE">
      <w:numFmt w:val="bullet"/>
      <w:lvlText w:val="•"/>
      <w:lvlJc w:val="left"/>
      <w:pPr>
        <w:ind w:left="1080" w:hanging="72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6"/>
  </w:num>
  <w:num w:numId="4">
    <w:abstractNumId w:val="18"/>
  </w:num>
  <w:num w:numId="5">
    <w:abstractNumId w:val="8"/>
  </w:num>
  <w:num w:numId="6">
    <w:abstractNumId w:val="9"/>
  </w:num>
  <w:num w:numId="7">
    <w:abstractNumId w:val="13"/>
  </w:num>
  <w:num w:numId="8">
    <w:abstractNumId w:val="17"/>
  </w:num>
  <w:num w:numId="9">
    <w:abstractNumId w:val="4"/>
  </w:num>
  <w:num w:numId="10">
    <w:abstractNumId w:val="12"/>
  </w:num>
  <w:num w:numId="11">
    <w:abstractNumId w:val="11"/>
  </w:num>
  <w:num w:numId="12">
    <w:abstractNumId w:val="1"/>
  </w:num>
  <w:num w:numId="13">
    <w:abstractNumId w:val="0"/>
  </w:num>
  <w:num w:numId="14">
    <w:abstractNumId w:val="16"/>
  </w:num>
  <w:num w:numId="15">
    <w:abstractNumId w:val="2"/>
  </w:num>
  <w:num w:numId="16">
    <w:abstractNumId w:val="7"/>
  </w:num>
  <w:num w:numId="17">
    <w:abstractNumId w:val="10"/>
  </w:num>
  <w:num w:numId="18">
    <w:abstractNumId w:val="5"/>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583"/>
    <w:rsid w:val="00101656"/>
    <w:rsid w:val="001B00AE"/>
    <w:rsid w:val="001C5F7E"/>
    <w:rsid w:val="001E243F"/>
    <w:rsid w:val="0028467A"/>
    <w:rsid w:val="002C58EF"/>
    <w:rsid w:val="002F7CDE"/>
    <w:rsid w:val="00352975"/>
    <w:rsid w:val="003B34C0"/>
    <w:rsid w:val="0042105C"/>
    <w:rsid w:val="004450E5"/>
    <w:rsid w:val="00480483"/>
    <w:rsid w:val="004A5754"/>
    <w:rsid w:val="005511A5"/>
    <w:rsid w:val="00571726"/>
    <w:rsid w:val="0057226A"/>
    <w:rsid w:val="005C1A7C"/>
    <w:rsid w:val="005C3203"/>
    <w:rsid w:val="0065403B"/>
    <w:rsid w:val="00671A57"/>
    <w:rsid w:val="006D77E6"/>
    <w:rsid w:val="006F3F1D"/>
    <w:rsid w:val="00711F07"/>
    <w:rsid w:val="007E1C71"/>
    <w:rsid w:val="007F731C"/>
    <w:rsid w:val="00807369"/>
    <w:rsid w:val="00821F54"/>
    <w:rsid w:val="008455A4"/>
    <w:rsid w:val="0087357B"/>
    <w:rsid w:val="0089428B"/>
    <w:rsid w:val="0090239A"/>
    <w:rsid w:val="0090261C"/>
    <w:rsid w:val="009249E2"/>
    <w:rsid w:val="00936A6D"/>
    <w:rsid w:val="00951B09"/>
    <w:rsid w:val="009A0426"/>
    <w:rsid w:val="00B158DB"/>
    <w:rsid w:val="00BA0D7D"/>
    <w:rsid w:val="00BB5F69"/>
    <w:rsid w:val="00C411B1"/>
    <w:rsid w:val="00C64583"/>
    <w:rsid w:val="00C65486"/>
    <w:rsid w:val="00C701FA"/>
    <w:rsid w:val="00C8145C"/>
    <w:rsid w:val="00C85D1C"/>
    <w:rsid w:val="00E8164E"/>
    <w:rsid w:val="00F1560A"/>
    <w:rsid w:val="00F67518"/>
    <w:rsid w:val="00FA391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0D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52975"/>
    <w:pPr>
      <w:keepNext/>
      <w:outlineLvl w:val="0"/>
    </w:pPr>
    <w:rPr>
      <w:rFonts w:ascii="Times New Roman" w:hAnsi="Times New Roman" w:cs="Times New Roman"/>
      <w:b/>
      <w:sz w:val="32"/>
      <w:szCs w:val="32"/>
    </w:rPr>
  </w:style>
  <w:style w:type="paragraph" w:styleId="Heading2">
    <w:name w:val="heading 2"/>
    <w:basedOn w:val="Normal"/>
    <w:next w:val="Normal"/>
    <w:link w:val="Heading2Char"/>
    <w:uiPriority w:val="9"/>
    <w:unhideWhenUsed/>
    <w:qFormat/>
    <w:rsid w:val="00352975"/>
    <w:pPr>
      <w:keepNext/>
      <w:ind w:right="-330"/>
      <w:outlineLvl w:val="1"/>
    </w:pPr>
    <w:rPr>
      <w:rFonts w:ascii="Times New Roman" w:hAnsi="Times New Roman" w:cs="Times New Roman"/>
      <w:b/>
      <w:sz w:val="24"/>
      <w:szCs w:val="24"/>
    </w:rPr>
  </w:style>
  <w:style w:type="paragraph" w:styleId="Heading3">
    <w:name w:val="heading 3"/>
    <w:basedOn w:val="Normal"/>
    <w:next w:val="Normal"/>
    <w:link w:val="Heading3Char"/>
    <w:uiPriority w:val="9"/>
    <w:unhideWhenUsed/>
    <w:qFormat/>
    <w:rsid w:val="00352975"/>
    <w:pPr>
      <w:keepNext/>
      <w:ind w:right="-330"/>
      <w:jc w:val="both"/>
      <w:outlineLvl w:val="2"/>
    </w:pPr>
    <w:rPr>
      <w:rFonts w:ascii="Times New Roman" w:hAnsi="Times New Roman" w:cs="Times New Roman"/>
      <w:b/>
      <w:sz w:val="28"/>
      <w:szCs w:val="28"/>
    </w:rPr>
  </w:style>
  <w:style w:type="paragraph" w:styleId="Heading4">
    <w:name w:val="heading 4"/>
    <w:basedOn w:val="Normal"/>
    <w:next w:val="Normal"/>
    <w:link w:val="Heading4Char"/>
    <w:uiPriority w:val="9"/>
    <w:unhideWhenUsed/>
    <w:qFormat/>
    <w:rsid w:val="00352975"/>
    <w:pPr>
      <w:keepNext/>
      <w:spacing w:line="240" w:lineRule="auto"/>
      <w:ind w:right="-330"/>
      <w:jc w:val="both"/>
      <w:outlineLvl w:val="3"/>
    </w:pPr>
    <w:rPr>
      <w:rFonts w:ascii="Times New Roman" w:hAnsi="Times New Roman" w:cs="Times New Roman"/>
      <w:b/>
      <w:sz w:val="32"/>
      <w:szCs w:val="32"/>
    </w:rPr>
  </w:style>
  <w:style w:type="paragraph" w:styleId="Heading5">
    <w:name w:val="heading 5"/>
    <w:basedOn w:val="Normal"/>
    <w:next w:val="Normal"/>
    <w:link w:val="Heading5Char"/>
    <w:uiPriority w:val="9"/>
    <w:unhideWhenUsed/>
    <w:qFormat/>
    <w:rsid w:val="00C411B1"/>
    <w:pPr>
      <w:keepNext/>
      <w:spacing w:after="0" w:line="240" w:lineRule="auto"/>
      <w:ind w:right="-330"/>
      <w:jc w:val="both"/>
      <w:outlineLvl w:val="4"/>
    </w:pPr>
    <w:rPr>
      <w:rFonts w:ascii="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22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226A"/>
    <w:rPr>
      <w:rFonts w:ascii="Tahoma" w:hAnsi="Tahoma" w:cs="Tahoma"/>
      <w:sz w:val="16"/>
      <w:szCs w:val="16"/>
    </w:rPr>
  </w:style>
  <w:style w:type="paragraph" w:styleId="ListParagraph">
    <w:name w:val="List Paragraph"/>
    <w:basedOn w:val="Normal"/>
    <w:uiPriority w:val="34"/>
    <w:qFormat/>
    <w:rsid w:val="001B00AE"/>
    <w:pPr>
      <w:ind w:left="720"/>
      <w:contextualSpacing/>
    </w:pPr>
  </w:style>
  <w:style w:type="table" w:styleId="TableGrid">
    <w:name w:val="Table Grid"/>
    <w:basedOn w:val="TableNormal"/>
    <w:uiPriority w:val="59"/>
    <w:rsid w:val="00821F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11F07"/>
    <w:rPr>
      <w:color w:val="0000FF" w:themeColor="hyperlink"/>
      <w:u w:val="single"/>
    </w:rPr>
  </w:style>
  <w:style w:type="paragraph" w:styleId="BodyText">
    <w:name w:val="Body Text"/>
    <w:basedOn w:val="Normal"/>
    <w:link w:val="BodyTextChar"/>
    <w:uiPriority w:val="99"/>
    <w:unhideWhenUsed/>
    <w:rsid w:val="00352975"/>
    <w:pPr>
      <w:jc w:val="center"/>
    </w:pPr>
    <w:rPr>
      <w:rFonts w:ascii="Times New Roman" w:hAnsi="Times New Roman" w:cs="Times New Roman"/>
      <w:b/>
      <w:sz w:val="36"/>
      <w:szCs w:val="36"/>
    </w:rPr>
  </w:style>
  <w:style w:type="character" w:customStyle="1" w:styleId="BodyTextChar">
    <w:name w:val="Body Text Char"/>
    <w:basedOn w:val="DefaultParagraphFont"/>
    <w:link w:val="BodyText"/>
    <w:uiPriority w:val="99"/>
    <w:rsid w:val="00352975"/>
    <w:rPr>
      <w:rFonts w:ascii="Times New Roman" w:hAnsi="Times New Roman" w:cs="Times New Roman"/>
      <w:b/>
      <w:sz w:val="36"/>
      <w:szCs w:val="36"/>
    </w:rPr>
  </w:style>
  <w:style w:type="character" w:customStyle="1" w:styleId="Heading1Char">
    <w:name w:val="Heading 1 Char"/>
    <w:basedOn w:val="DefaultParagraphFont"/>
    <w:link w:val="Heading1"/>
    <w:uiPriority w:val="9"/>
    <w:rsid w:val="00352975"/>
    <w:rPr>
      <w:rFonts w:ascii="Times New Roman" w:hAnsi="Times New Roman" w:cs="Times New Roman"/>
      <w:b/>
      <w:sz w:val="32"/>
      <w:szCs w:val="32"/>
    </w:rPr>
  </w:style>
  <w:style w:type="paragraph" w:styleId="BodyText2">
    <w:name w:val="Body Text 2"/>
    <w:basedOn w:val="Normal"/>
    <w:link w:val="BodyText2Char"/>
    <w:uiPriority w:val="99"/>
    <w:unhideWhenUsed/>
    <w:rsid w:val="00352975"/>
    <w:pPr>
      <w:ind w:right="-330"/>
      <w:jc w:val="both"/>
    </w:pPr>
    <w:rPr>
      <w:rFonts w:ascii="Times New Roman" w:hAnsi="Times New Roman" w:cs="Times New Roman"/>
      <w:sz w:val="24"/>
      <w:szCs w:val="24"/>
    </w:rPr>
  </w:style>
  <w:style w:type="character" w:customStyle="1" w:styleId="BodyText2Char">
    <w:name w:val="Body Text 2 Char"/>
    <w:basedOn w:val="DefaultParagraphFont"/>
    <w:link w:val="BodyText2"/>
    <w:uiPriority w:val="99"/>
    <w:rsid w:val="00352975"/>
    <w:rPr>
      <w:rFonts w:ascii="Times New Roman" w:hAnsi="Times New Roman" w:cs="Times New Roman"/>
      <w:sz w:val="24"/>
      <w:szCs w:val="24"/>
    </w:rPr>
  </w:style>
  <w:style w:type="character" w:customStyle="1" w:styleId="Heading2Char">
    <w:name w:val="Heading 2 Char"/>
    <w:basedOn w:val="DefaultParagraphFont"/>
    <w:link w:val="Heading2"/>
    <w:uiPriority w:val="9"/>
    <w:rsid w:val="00352975"/>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352975"/>
    <w:rPr>
      <w:rFonts w:ascii="Times New Roman" w:hAnsi="Times New Roman" w:cs="Times New Roman"/>
      <w:b/>
      <w:sz w:val="28"/>
      <w:szCs w:val="28"/>
    </w:rPr>
  </w:style>
  <w:style w:type="character" w:customStyle="1" w:styleId="Heading4Char">
    <w:name w:val="Heading 4 Char"/>
    <w:basedOn w:val="DefaultParagraphFont"/>
    <w:link w:val="Heading4"/>
    <w:uiPriority w:val="9"/>
    <w:rsid w:val="00352975"/>
    <w:rPr>
      <w:rFonts w:ascii="Times New Roman" w:hAnsi="Times New Roman" w:cs="Times New Roman"/>
      <w:b/>
      <w:sz w:val="32"/>
      <w:szCs w:val="32"/>
    </w:rPr>
  </w:style>
  <w:style w:type="character" w:customStyle="1" w:styleId="Heading5Char">
    <w:name w:val="Heading 5 Char"/>
    <w:basedOn w:val="DefaultParagraphFont"/>
    <w:link w:val="Heading5"/>
    <w:uiPriority w:val="9"/>
    <w:rsid w:val="00C411B1"/>
    <w:rPr>
      <w:rFonts w:ascii="Times New Roman" w:hAnsi="Times New Roman" w:cs="Times New Roman"/>
      <w:b/>
    </w:rPr>
  </w:style>
  <w:style w:type="paragraph" w:styleId="NoSpacing">
    <w:name w:val="No Spacing"/>
    <w:uiPriority w:val="1"/>
    <w:qFormat/>
    <w:rsid w:val="00C411B1"/>
    <w:pPr>
      <w:spacing w:after="0" w:line="240" w:lineRule="auto"/>
    </w:pPr>
  </w:style>
  <w:style w:type="paragraph" w:styleId="BlockText">
    <w:name w:val="Block Text"/>
    <w:basedOn w:val="Normal"/>
    <w:uiPriority w:val="99"/>
    <w:unhideWhenUsed/>
    <w:rsid w:val="005511A5"/>
    <w:pPr>
      <w:ind w:left="709" w:right="-330" w:hanging="425"/>
      <w:jc w:val="both"/>
    </w:pPr>
    <w:rPr>
      <w:rFonts w:ascii="Times New Roman" w:hAnsi="Times New Roman" w:cs="Times New Roman"/>
      <w:sz w:val="24"/>
      <w:szCs w:val="24"/>
    </w:rPr>
  </w:style>
  <w:style w:type="character" w:customStyle="1" w:styleId="UnresolvedMention">
    <w:name w:val="Unresolved Mention"/>
    <w:basedOn w:val="DefaultParagraphFont"/>
    <w:uiPriority w:val="99"/>
    <w:semiHidden/>
    <w:unhideWhenUsed/>
    <w:rsid w:val="005511A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52975"/>
    <w:pPr>
      <w:keepNext/>
      <w:outlineLvl w:val="0"/>
    </w:pPr>
    <w:rPr>
      <w:rFonts w:ascii="Times New Roman" w:hAnsi="Times New Roman" w:cs="Times New Roman"/>
      <w:b/>
      <w:sz w:val="32"/>
      <w:szCs w:val="32"/>
    </w:rPr>
  </w:style>
  <w:style w:type="paragraph" w:styleId="Heading2">
    <w:name w:val="heading 2"/>
    <w:basedOn w:val="Normal"/>
    <w:next w:val="Normal"/>
    <w:link w:val="Heading2Char"/>
    <w:uiPriority w:val="9"/>
    <w:unhideWhenUsed/>
    <w:qFormat/>
    <w:rsid w:val="00352975"/>
    <w:pPr>
      <w:keepNext/>
      <w:ind w:right="-330"/>
      <w:outlineLvl w:val="1"/>
    </w:pPr>
    <w:rPr>
      <w:rFonts w:ascii="Times New Roman" w:hAnsi="Times New Roman" w:cs="Times New Roman"/>
      <w:b/>
      <w:sz w:val="24"/>
      <w:szCs w:val="24"/>
    </w:rPr>
  </w:style>
  <w:style w:type="paragraph" w:styleId="Heading3">
    <w:name w:val="heading 3"/>
    <w:basedOn w:val="Normal"/>
    <w:next w:val="Normal"/>
    <w:link w:val="Heading3Char"/>
    <w:uiPriority w:val="9"/>
    <w:unhideWhenUsed/>
    <w:qFormat/>
    <w:rsid w:val="00352975"/>
    <w:pPr>
      <w:keepNext/>
      <w:ind w:right="-330"/>
      <w:jc w:val="both"/>
      <w:outlineLvl w:val="2"/>
    </w:pPr>
    <w:rPr>
      <w:rFonts w:ascii="Times New Roman" w:hAnsi="Times New Roman" w:cs="Times New Roman"/>
      <w:b/>
      <w:sz w:val="28"/>
      <w:szCs w:val="28"/>
    </w:rPr>
  </w:style>
  <w:style w:type="paragraph" w:styleId="Heading4">
    <w:name w:val="heading 4"/>
    <w:basedOn w:val="Normal"/>
    <w:next w:val="Normal"/>
    <w:link w:val="Heading4Char"/>
    <w:uiPriority w:val="9"/>
    <w:unhideWhenUsed/>
    <w:qFormat/>
    <w:rsid w:val="00352975"/>
    <w:pPr>
      <w:keepNext/>
      <w:spacing w:line="240" w:lineRule="auto"/>
      <w:ind w:right="-330"/>
      <w:jc w:val="both"/>
      <w:outlineLvl w:val="3"/>
    </w:pPr>
    <w:rPr>
      <w:rFonts w:ascii="Times New Roman" w:hAnsi="Times New Roman" w:cs="Times New Roman"/>
      <w:b/>
      <w:sz w:val="32"/>
      <w:szCs w:val="32"/>
    </w:rPr>
  </w:style>
  <w:style w:type="paragraph" w:styleId="Heading5">
    <w:name w:val="heading 5"/>
    <w:basedOn w:val="Normal"/>
    <w:next w:val="Normal"/>
    <w:link w:val="Heading5Char"/>
    <w:uiPriority w:val="9"/>
    <w:unhideWhenUsed/>
    <w:qFormat/>
    <w:rsid w:val="00C411B1"/>
    <w:pPr>
      <w:keepNext/>
      <w:spacing w:after="0" w:line="240" w:lineRule="auto"/>
      <w:ind w:right="-330"/>
      <w:jc w:val="both"/>
      <w:outlineLvl w:val="4"/>
    </w:pPr>
    <w:rPr>
      <w:rFonts w:ascii="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22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226A"/>
    <w:rPr>
      <w:rFonts w:ascii="Tahoma" w:hAnsi="Tahoma" w:cs="Tahoma"/>
      <w:sz w:val="16"/>
      <w:szCs w:val="16"/>
    </w:rPr>
  </w:style>
  <w:style w:type="paragraph" w:styleId="ListParagraph">
    <w:name w:val="List Paragraph"/>
    <w:basedOn w:val="Normal"/>
    <w:uiPriority w:val="34"/>
    <w:qFormat/>
    <w:rsid w:val="001B00AE"/>
    <w:pPr>
      <w:ind w:left="720"/>
      <w:contextualSpacing/>
    </w:pPr>
  </w:style>
  <w:style w:type="table" w:styleId="TableGrid">
    <w:name w:val="Table Grid"/>
    <w:basedOn w:val="TableNormal"/>
    <w:uiPriority w:val="59"/>
    <w:rsid w:val="00821F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11F07"/>
    <w:rPr>
      <w:color w:val="0000FF" w:themeColor="hyperlink"/>
      <w:u w:val="single"/>
    </w:rPr>
  </w:style>
  <w:style w:type="paragraph" w:styleId="BodyText">
    <w:name w:val="Body Text"/>
    <w:basedOn w:val="Normal"/>
    <w:link w:val="BodyTextChar"/>
    <w:uiPriority w:val="99"/>
    <w:unhideWhenUsed/>
    <w:rsid w:val="00352975"/>
    <w:pPr>
      <w:jc w:val="center"/>
    </w:pPr>
    <w:rPr>
      <w:rFonts w:ascii="Times New Roman" w:hAnsi="Times New Roman" w:cs="Times New Roman"/>
      <w:b/>
      <w:sz w:val="36"/>
      <w:szCs w:val="36"/>
    </w:rPr>
  </w:style>
  <w:style w:type="character" w:customStyle="1" w:styleId="BodyTextChar">
    <w:name w:val="Body Text Char"/>
    <w:basedOn w:val="DefaultParagraphFont"/>
    <w:link w:val="BodyText"/>
    <w:uiPriority w:val="99"/>
    <w:rsid w:val="00352975"/>
    <w:rPr>
      <w:rFonts w:ascii="Times New Roman" w:hAnsi="Times New Roman" w:cs="Times New Roman"/>
      <w:b/>
      <w:sz w:val="36"/>
      <w:szCs w:val="36"/>
    </w:rPr>
  </w:style>
  <w:style w:type="character" w:customStyle="1" w:styleId="Heading1Char">
    <w:name w:val="Heading 1 Char"/>
    <w:basedOn w:val="DefaultParagraphFont"/>
    <w:link w:val="Heading1"/>
    <w:uiPriority w:val="9"/>
    <w:rsid w:val="00352975"/>
    <w:rPr>
      <w:rFonts w:ascii="Times New Roman" w:hAnsi="Times New Roman" w:cs="Times New Roman"/>
      <w:b/>
      <w:sz w:val="32"/>
      <w:szCs w:val="32"/>
    </w:rPr>
  </w:style>
  <w:style w:type="paragraph" w:styleId="BodyText2">
    <w:name w:val="Body Text 2"/>
    <w:basedOn w:val="Normal"/>
    <w:link w:val="BodyText2Char"/>
    <w:uiPriority w:val="99"/>
    <w:unhideWhenUsed/>
    <w:rsid w:val="00352975"/>
    <w:pPr>
      <w:ind w:right="-330"/>
      <w:jc w:val="both"/>
    </w:pPr>
    <w:rPr>
      <w:rFonts w:ascii="Times New Roman" w:hAnsi="Times New Roman" w:cs="Times New Roman"/>
      <w:sz w:val="24"/>
      <w:szCs w:val="24"/>
    </w:rPr>
  </w:style>
  <w:style w:type="character" w:customStyle="1" w:styleId="BodyText2Char">
    <w:name w:val="Body Text 2 Char"/>
    <w:basedOn w:val="DefaultParagraphFont"/>
    <w:link w:val="BodyText2"/>
    <w:uiPriority w:val="99"/>
    <w:rsid w:val="00352975"/>
    <w:rPr>
      <w:rFonts w:ascii="Times New Roman" w:hAnsi="Times New Roman" w:cs="Times New Roman"/>
      <w:sz w:val="24"/>
      <w:szCs w:val="24"/>
    </w:rPr>
  </w:style>
  <w:style w:type="character" w:customStyle="1" w:styleId="Heading2Char">
    <w:name w:val="Heading 2 Char"/>
    <w:basedOn w:val="DefaultParagraphFont"/>
    <w:link w:val="Heading2"/>
    <w:uiPriority w:val="9"/>
    <w:rsid w:val="00352975"/>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352975"/>
    <w:rPr>
      <w:rFonts w:ascii="Times New Roman" w:hAnsi="Times New Roman" w:cs="Times New Roman"/>
      <w:b/>
      <w:sz w:val="28"/>
      <w:szCs w:val="28"/>
    </w:rPr>
  </w:style>
  <w:style w:type="character" w:customStyle="1" w:styleId="Heading4Char">
    <w:name w:val="Heading 4 Char"/>
    <w:basedOn w:val="DefaultParagraphFont"/>
    <w:link w:val="Heading4"/>
    <w:uiPriority w:val="9"/>
    <w:rsid w:val="00352975"/>
    <w:rPr>
      <w:rFonts w:ascii="Times New Roman" w:hAnsi="Times New Roman" w:cs="Times New Roman"/>
      <w:b/>
      <w:sz w:val="32"/>
      <w:szCs w:val="32"/>
    </w:rPr>
  </w:style>
  <w:style w:type="character" w:customStyle="1" w:styleId="Heading5Char">
    <w:name w:val="Heading 5 Char"/>
    <w:basedOn w:val="DefaultParagraphFont"/>
    <w:link w:val="Heading5"/>
    <w:uiPriority w:val="9"/>
    <w:rsid w:val="00C411B1"/>
    <w:rPr>
      <w:rFonts w:ascii="Times New Roman" w:hAnsi="Times New Roman" w:cs="Times New Roman"/>
      <w:b/>
    </w:rPr>
  </w:style>
  <w:style w:type="paragraph" w:styleId="NoSpacing">
    <w:name w:val="No Spacing"/>
    <w:uiPriority w:val="1"/>
    <w:qFormat/>
    <w:rsid w:val="00C411B1"/>
    <w:pPr>
      <w:spacing w:after="0" w:line="240" w:lineRule="auto"/>
    </w:pPr>
  </w:style>
  <w:style w:type="paragraph" w:styleId="BlockText">
    <w:name w:val="Block Text"/>
    <w:basedOn w:val="Normal"/>
    <w:uiPriority w:val="99"/>
    <w:unhideWhenUsed/>
    <w:rsid w:val="005511A5"/>
    <w:pPr>
      <w:ind w:left="709" w:right="-330" w:hanging="425"/>
      <w:jc w:val="both"/>
    </w:pPr>
    <w:rPr>
      <w:rFonts w:ascii="Times New Roman" w:hAnsi="Times New Roman" w:cs="Times New Roman"/>
      <w:sz w:val="24"/>
      <w:szCs w:val="24"/>
    </w:rPr>
  </w:style>
  <w:style w:type="character" w:customStyle="1" w:styleId="UnresolvedMention">
    <w:name w:val="Unresolved Mention"/>
    <w:basedOn w:val="DefaultParagraphFont"/>
    <w:uiPriority w:val="99"/>
    <w:semiHidden/>
    <w:unhideWhenUsed/>
    <w:rsid w:val="005511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greentechmedia"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solarpanelcleaningsystems.com/" TargetMode="External"/><Relationship Id="rId2" Type="http://schemas.openxmlformats.org/officeDocument/2006/relationships/styles" Target="styles.xml"/><Relationship Id="rId16" Type="http://schemas.openxmlformats.org/officeDocument/2006/relationships/hyperlink" Target="https://www.researchgate.net/publication/271425355_Improvement_in_solar_panel_efficiency_using_solar_concentration_by_simple_mirrors_and_by_coolin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G"/><Relationship Id="rId19" Type="http://schemas.openxmlformats.org/officeDocument/2006/relationships/hyperlink" Target="https://bosonrobotics.com/en/products/robot"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4510</Words>
  <Characters>25711</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cp:revision>
  <dcterms:created xsi:type="dcterms:W3CDTF">2023-09-28T07:04:00Z</dcterms:created>
  <dcterms:modified xsi:type="dcterms:W3CDTF">2023-09-29T05:58:00Z</dcterms:modified>
</cp:coreProperties>
</file>