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2758" w14:textId="3F7CFB8E" w:rsidR="00E1106F" w:rsidRDefault="00E1106F" w:rsidP="00FA19D4">
      <w:pPr>
        <w:jc w:val="center"/>
        <w:rPr>
          <w:rFonts w:ascii="Times New Roman" w:hAnsi="Times New Roman" w:cs="Times New Roman"/>
          <w:b/>
          <w:sz w:val="28"/>
          <w:szCs w:val="28"/>
        </w:rPr>
      </w:pPr>
      <w:r w:rsidRPr="00E1106F">
        <w:rPr>
          <w:rFonts w:ascii="Times New Roman" w:hAnsi="Times New Roman" w:cs="Times New Roman"/>
          <w:b/>
          <w:sz w:val="28"/>
          <w:szCs w:val="28"/>
        </w:rPr>
        <w:t xml:space="preserve">Chapter </w:t>
      </w:r>
      <w:r>
        <w:rPr>
          <w:rFonts w:ascii="Times New Roman" w:hAnsi="Times New Roman" w:cs="Times New Roman"/>
          <w:b/>
          <w:sz w:val="28"/>
          <w:szCs w:val="28"/>
        </w:rPr>
        <w:t>4</w:t>
      </w:r>
      <w:r w:rsidRPr="00E1106F">
        <w:rPr>
          <w:rFonts w:ascii="Times New Roman" w:hAnsi="Times New Roman" w:cs="Times New Roman"/>
          <w:b/>
          <w:sz w:val="28"/>
          <w:szCs w:val="28"/>
        </w:rPr>
        <w:t xml:space="preserve">: </w:t>
      </w:r>
      <w:r w:rsidR="004567F1" w:rsidRPr="004567F1">
        <w:rPr>
          <w:rFonts w:ascii="Times New Roman" w:hAnsi="Times New Roman" w:cs="Times New Roman"/>
          <w:b/>
          <w:sz w:val="28"/>
          <w:szCs w:val="28"/>
        </w:rPr>
        <w:t>Search Strategies: Uninformed search strategies</w:t>
      </w:r>
    </w:p>
    <w:p w14:paraId="63585AC3" w14:textId="4A1E703B" w:rsidR="00001924" w:rsidRDefault="00001924" w:rsidP="00034883">
      <w:pPr>
        <w:spacing w:after="0" w:line="240" w:lineRule="auto"/>
        <w:jc w:val="center"/>
        <w:rPr>
          <w:rFonts w:ascii="Times New Roman" w:hAnsi="Times New Roman" w:cs="Times New Roman"/>
          <w:bCs/>
        </w:rPr>
      </w:pPr>
      <w:r w:rsidRPr="009850FA">
        <w:rPr>
          <w:rFonts w:ascii="Times New Roman" w:hAnsi="Times New Roman" w:cs="Times New Roman"/>
          <w:bCs/>
        </w:rPr>
        <w:t>Dr.</w:t>
      </w:r>
      <w:r>
        <w:rPr>
          <w:rFonts w:ascii="Times New Roman" w:hAnsi="Times New Roman" w:cs="Times New Roman"/>
          <w:bCs/>
        </w:rPr>
        <w:t xml:space="preserve"> Amit Arora</w:t>
      </w:r>
      <w:r w:rsidRPr="009850FA">
        <w:rPr>
          <w:rFonts w:ascii="Times New Roman" w:hAnsi="Times New Roman" w:cs="Times New Roman"/>
          <w:bCs/>
        </w:rPr>
        <w:t>, Ass</w:t>
      </w:r>
      <w:r>
        <w:rPr>
          <w:rFonts w:ascii="Times New Roman" w:hAnsi="Times New Roman" w:cs="Times New Roman"/>
          <w:bCs/>
        </w:rPr>
        <w:t>ociate</w:t>
      </w:r>
      <w:r w:rsidRPr="009850FA">
        <w:rPr>
          <w:rFonts w:ascii="Times New Roman" w:hAnsi="Times New Roman" w:cs="Times New Roman"/>
          <w:bCs/>
        </w:rPr>
        <w:t xml:space="preserve"> Professor, Department of </w:t>
      </w:r>
      <w:r>
        <w:rPr>
          <w:rFonts w:ascii="Times New Roman" w:hAnsi="Times New Roman" w:cs="Times New Roman"/>
          <w:bCs/>
        </w:rPr>
        <w:t>ECE</w:t>
      </w:r>
      <w:r w:rsidRPr="009850FA">
        <w:rPr>
          <w:rFonts w:ascii="Times New Roman" w:hAnsi="Times New Roman" w:cs="Times New Roman"/>
          <w:bCs/>
        </w:rPr>
        <w:t xml:space="preserve">, </w:t>
      </w:r>
      <w:proofErr w:type="spellStart"/>
      <w:r>
        <w:rPr>
          <w:rFonts w:ascii="Times New Roman" w:hAnsi="Times New Roman" w:cs="Times New Roman"/>
          <w:bCs/>
        </w:rPr>
        <w:t>Galgotias</w:t>
      </w:r>
      <w:proofErr w:type="spellEnd"/>
      <w:r w:rsidR="004567F1">
        <w:rPr>
          <w:rFonts w:ascii="Times New Roman" w:hAnsi="Times New Roman" w:cs="Times New Roman"/>
          <w:bCs/>
        </w:rPr>
        <w:t xml:space="preserve"> University, Greater Noida, India</w:t>
      </w:r>
      <w:bookmarkStart w:id="0" w:name="_GoBack"/>
      <w:bookmarkEnd w:id="0"/>
    </w:p>
    <w:p w14:paraId="22676679" w14:textId="7BDA7D88" w:rsidR="00034883" w:rsidRDefault="00561D37" w:rsidP="00034883">
      <w:pPr>
        <w:spacing w:after="0" w:line="240" w:lineRule="auto"/>
        <w:jc w:val="center"/>
        <w:rPr>
          <w:rFonts w:ascii="Times New Roman" w:hAnsi="Times New Roman" w:cs="Times New Roman"/>
          <w:bCs/>
        </w:rPr>
      </w:pPr>
      <w:r>
        <w:rPr>
          <w:rFonts w:ascii="Times New Roman" w:hAnsi="Times New Roman" w:cs="Times New Roman"/>
          <w:bCs/>
        </w:rPr>
        <w:t>amit.arora@galgotiasuniversity.edu.in</w:t>
      </w:r>
    </w:p>
    <w:p w14:paraId="01E1C90E" w14:textId="77777777" w:rsidR="004567F1" w:rsidRDefault="00034883" w:rsidP="00034883">
      <w:pPr>
        <w:spacing w:after="0" w:line="240" w:lineRule="auto"/>
        <w:jc w:val="center"/>
        <w:rPr>
          <w:rFonts w:ascii="Times New Roman" w:hAnsi="Times New Roman" w:cs="Times New Roman"/>
          <w:bCs/>
        </w:rPr>
      </w:pPr>
      <w:proofErr w:type="spellStart"/>
      <w:r w:rsidRPr="00034883">
        <w:rPr>
          <w:rFonts w:ascii="Times New Roman" w:hAnsi="Times New Roman" w:cs="Times New Roman"/>
          <w:bCs/>
        </w:rPr>
        <w:t>Dr</w:t>
      </w:r>
      <w:proofErr w:type="spellEnd"/>
      <w:r w:rsidRPr="00034883">
        <w:rPr>
          <w:rFonts w:ascii="Times New Roman" w:hAnsi="Times New Roman" w:cs="Times New Roman"/>
          <w:bCs/>
        </w:rPr>
        <w:t xml:space="preserve"> </w:t>
      </w:r>
      <w:proofErr w:type="spellStart"/>
      <w:r w:rsidRPr="00034883">
        <w:rPr>
          <w:rFonts w:ascii="Times New Roman" w:hAnsi="Times New Roman" w:cs="Times New Roman"/>
          <w:bCs/>
        </w:rPr>
        <w:t>Ruchin</w:t>
      </w:r>
      <w:proofErr w:type="spellEnd"/>
      <w:r w:rsidRPr="00034883">
        <w:rPr>
          <w:rFonts w:ascii="Times New Roman" w:hAnsi="Times New Roman" w:cs="Times New Roman"/>
          <w:bCs/>
        </w:rPr>
        <w:t xml:space="preserve"> </w:t>
      </w:r>
      <w:proofErr w:type="spellStart"/>
      <w:r w:rsidRPr="00034883">
        <w:rPr>
          <w:rFonts w:ascii="Times New Roman" w:hAnsi="Times New Roman" w:cs="Times New Roman"/>
          <w:bCs/>
        </w:rPr>
        <w:t>Kacker</w:t>
      </w:r>
      <w:proofErr w:type="spellEnd"/>
      <w:r w:rsidRPr="00034883">
        <w:rPr>
          <w:rFonts w:ascii="Times New Roman" w:hAnsi="Times New Roman" w:cs="Times New Roman"/>
          <w:bCs/>
        </w:rPr>
        <w:t xml:space="preserve">, Associate Professor, </w:t>
      </w:r>
      <w:proofErr w:type="spellStart"/>
      <w:r w:rsidRPr="00034883">
        <w:rPr>
          <w:rFonts w:ascii="Times New Roman" w:hAnsi="Times New Roman" w:cs="Times New Roman"/>
          <w:bCs/>
        </w:rPr>
        <w:t>Sagar</w:t>
      </w:r>
      <w:proofErr w:type="spellEnd"/>
      <w:r w:rsidRPr="00034883">
        <w:rPr>
          <w:rFonts w:ascii="Times New Roman" w:hAnsi="Times New Roman" w:cs="Times New Roman"/>
          <w:bCs/>
        </w:rPr>
        <w:t xml:space="preserve"> Institute of Science and Technology, </w:t>
      </w:r>
      <w:r w:rsidR="003A117C">
        <w:rPr>
          <w:rFonts w:ascii="Times New Roman" w:hAnsi="Times New Roman" w:cs="Times New Roman"/>
          <w:bCs/>
        </w:rPr>
        <w:t xml:space="preserve">Bhopal, </w:t>
      </w:r>
      <w:r w:rsidR="004567F1">
        <w:rPr>
          <w:rFonts w:ascii="Times New Roman" w:hAnsi="Times New Roman" w:cs="Times New Roman"/>
          <w:bCs/>
        </w:rPr>
        <w:t>India</w:t>
      </w:r>
    </w:p>
    <w:p w14:paraId="02AA8424" w14:textId="4DEACA38" w:rsidR="00034883" w:rsidRPr="00034883" w:rsidRDefault="00034883" w:rsidP="00034883">
      <w:pPr>
        <w:spacing w:after="0" w:line="240" w:lineRule="auto"/>
        <w:jc w:val="center"/>
        <w:rPr>
          <w:rFonts w:ascii="Times New Roman" w:hAnsi="Times New Roman" w:cs="Times New Roman"/>
          <w:bCs/>
        </w:rPr>
      </w:pPr>
      <w:r w:rsidRPr="00034883">
        <w:rPr>
          <w:rFonts w:ascii="Times New Roman" w:hAnsi="Times New Roman" w:cs="Times New Roman"/>
          <w:bCs/>
        </w:rPr>
        <w:t xml:space="preserve">ruchinkacker@sistec.ac.in, 7999843720 </w:t>
      </w:r>
    </w:p>
    <w:p w14:paraId="629BFCF8" w14:textId="0D282B5E" w:rsidR="00034883" w:rsidRPr="00034883" w:rsidRDefault="00034883" w:rsidP="00034883">
      <w:pPr>
        <w:spacing w:line="240" w:lineRule="auto"/>
        <w:jc w:val="center"/>
        <w:rPr>
          <w:rFonts w:ascii="Times New Roman" w:hAnsi="Times New Roman" w:cs="Times New Roman"/>
          <w:bCs/>
        </w:rPr>
      </w:pPr>
      <w:proofErr w:type="spellStart"/>
      <w:r w:rsidRPr="00034883">
        <w:rPr>
          <w:rFonts w:ascii="Times New Roman" w:hAnsi="Times New Roman" w:cs="Times New Roman"/>
          <w:bCs/>
        </w:rPr>
        <w:t>Dr</w:t>
      </w:r>
      <w:proofErr w:type="spellEnd"/>
      <w:r w:rsidRPr="00034883">
        <w:rPr>
          <w:rFonts w:ascii="Times New Roman" w:hAnsi="Times New Roman" w:cs="Times New Roman"/>
          <w:bCs/>
        </w:rPr>
        <w:t xml:space="preserve"> Sanjay Kumar Singh, Professor, </w:t>
      </w:r>
      <w:proofErr w:type="spellStart"/>
      <w:r w:rsidRPr="00034883">
        <w:rPr>
          <w:rFonts w:ascii="Times New Roman" w:hAnsi="Times New Roman" w:cs="Times New Roman"/>
          <w:bCs/>
        </w:rPr>
        <w:t>Sagar</w:t>
      </w:r>
      <w:proofErr w:type="spellEnd"/>
      <w:r w:rsidRPr="00034883">
        <w:rPr>
          <w:rFonts w:ascii="Times New Roman" w:hAnsi="Times New Roman" w:cs="Times New Roman"/>
          <w:bCs/>
        </w:rPr>
        <w:t xml:space="preserve"> Institute of Science and Technology,</w:t>
      </w:r>
      <w:r w:rsidR="004567F1">
        <w:rPr>
          <w:rFonts w:ascii="Times New Roman" w:hAnsi="Times New Roman" w:cs="Times New Roman"/>
          <w:bCs/>
        </w:rPr>
        <w:t xml:space="preserve"> Bhopal, India</w:t>
      </w:r>
      <w:r>
        <w:rPr>
          <w:rFonts w:ascii="Times New Roman" w:hAnsi="Times New Roman" w:cs="Times New Roman"/>
          <w:bCs/>
        </w:rPr>
        <w:t xml:space="preserve"> </w:t>
      </w:r>
      <w:r w:rsidRPr="00034883">
        <w:rPr>
          <w:rFonts w:ascii="Times New Roman" w:hAnsi="Times New Roman" w:cs="Times New Roman"/>
          <w:bCs/>
        </w:rPr>
        <w:t>sanjaysingh@sistec.ac.in, 9827744865</w:t>
      </w:r>
    </w:p>
    <w:p w14:paraId="7D7B6A50" w14:textId="77777777" w:rsidR="00034883" w:rsidRPr="009850FA" w:rsidRDefault="00034883" w:rsidP="00034883">
      <w:pPr>
        <w:spacing w:after="0" w:line="360" w:lineRule="auto"/>
        <w:jc w:val="center"/>
        <w:rPr>
          <w:rFonts w:ascii="Times New Roman" w:hAnsi="Times New Roman" w:cs="Times New Roman"/>
          <w:bCs/>
        </w:rPr>
      </w:pPr>
    </w:p>
    <w:p w14:paraId="649A6463" w14:textId="77777777" w:rsidR="00034883" w:rsidRPr="005532B9" w:rsidRDefault="00034883" w:rsidP="00034883">
      <w:pPr>
        <w:spacing w:line="276" w:lineRule="auto"/>
        <w:jc w:val="both"/>
        <w:rPr>
          <w:rFonts w:ascii="Times New Roman" w:hAnsi="Times New Roman" w:cs="Times New Roman"/>
          <w:b/>
          <w:sz w:val="24"/>
          <w:szCs w:val="24"/>
        </w:rPr>
      </w:pPr>
      <w:r w:rsidRPr="005532B9">
        <w:rPr>
          <w:rFonts w:ascii="Times New Roman" w:hAnsi="Times New Roman" w:cs="Times New Roman"/>
          <w:b/>
          <w:sz w:val="24"/>
          <w:szCs w:val="24"/>
        </w:rPr>
        <w:t>Abstract</w:t>
      </w:r>
    </w:p>
    <w:p w14:paraId="120A0741" w14:textId="77777777" w:rsidR="00034883" w:rsidRPr="008A204C" w:rsidRDefault="00034883" w:rsidP="00034883">
      <w:pPr>
        <w:spacing w:line="360" w:lineRule="auto"/>
        <w:jc w:val="both"/>
        <w:rPr>
          <w:rFonts w:ascii="Times New Roman" w:hAnsi="Times New Roman" w:cs="Times New Roman"/>
          <w:sz w:val="24"/>
          <w:szCs w:val="24"/>
        </w:rPr>
      </w:pPr>
      <w:r w:rsidRPr="008A204C">
        <w:rPr>
          <w:rFonts w:ascii="Times New Roman" w:hAnsi="Times New Roman" w:cs="Times New Roman"/>
          <w:sz w:val="24"/>
          <w:szCs w:val="24"/>
        </w:rPr>
        <w:t>The chapter on "Uninformed Search Strategies" explores the fundamental algorithms at the heart of artificial intelligence (AI) problem-solving. Uninformed search strategies, also known as blind search strategies, navigate problem spaces without prior knowledge, relying on systematic exploration and trial-and-error methods. This chapter delves into their characteristics, strengths, weaknesses, and real-world applications, providing a comprehensive understanding of these foundational techniques.</w:t>
      </w:r>
      <w:r>
        <w:rPr>
          <w:rFonts w:ascii="Times New Roman" w:hAnsi="Times New Roman" w:cs="Times New Roman"/>
          <w:sz w:val="24"/>
          <w:szCs w:val="24"/>
        </w:rPr>
        <w:t xml:space="preserve"> </w:t>
      </w:r>
      <w:r w:rsidRPr="008A204C">
        <w:rPr>
          <w:rFonts w:ascii="Times New Roman" w:hAnsi="Times New Roman" w:cs="Times New Roman"/>
          <w:sz w:val="24"/>
          <w:szCs w:val="24"/>
        </w:rPr>
        <w:t>Readers embark on a journey through the enigmatic world of uninformed search strategies, where algorithms venture into uncharted territory with unwavering curiosity. The chapter sheds light on the origins of AI, portraying these strategies as the unadorned pioneers of problem-solving, unburdened by domain-specific knowledge.</w:t>
      </w:r>
      <w:r>
        <w:rPr>
          <w:rFonts w:ascii="Times New Roman" w:hAnsi="Times New Roman" w:cs="Times New Roman"/>
          <w:sz w:val="24"/>
          <w:szCs w:val="24"/>
        </w:rPr>
        <w:t xml:space="preserve"> </w:t>
      </w:r>
      <w:r w:rsidRPr="008A204C">
        <w:rPr>
          <w:rFonts w:ascii="Times New Roman" w:hAnsi="Times New Roman" w:cs="Times New Roman"/>
          <w:sz w:val="24"/>
          <w:szCs w:val="24"/>
        </w:rPr>
        <w:t>With detailed insights into five key uninformed search strategies, readers gain the tools to tackle diverse problem-solving challenges in AI. The chapter concludes by emphasizing the significance of these strategies in shaping the ever-evolving landscape of artificial intelligence, offering readers the foundation to embark on their AI exploration.</w:t>
      </w:r>
    </w:p>
    <w:p w14:paraId="088154AF" w14:textId="25C50190" w:rsidR="00034883" w:rsidRDefault="00034883" w:rsidP="00034883">
      <w:pPr>
        <w:spacing w:line="360" w:lineRule="auto"/>
        <w:jc w:val="both"/>
        <w:rPr>
          <w:rFonts w:ascii="Times New Roman" w:hAnsi="Times New Roman" w:cs="Times New Roman"/>
          <w:b/>
          <w:bCs/>
          <w:sz w:val="24"/>
        </w:rPr>
      </w:pPr>
      <w:r w:rsidRPr="005532B9">
        <w:rPr>
          <w:rFonts w:ascii="Times New Roman" w:hAnsi="Times New Roman" w:cs="Times New Roman"/>
          <w:b/>
          <w:sz w:val="24"/>
          <w:szCs w:val="24"/>
        </w:rPr>
        <w:t>Keywords:</w:t>
      </w:r>
      <w:r w:rsidRPr="008A204C">
        <w:rPr>
          <w:rFonts w:ascii="Times New Roman" w:hAnsi="Times New Roman" w:cs="Times New Roman"/>
          <w:sz w:val="28"/>
          <w:szCs w:val="28"/>
        </w:rPr>
        <w:t xml:space="preserve">  </w:t>
      </w:r>
      <w:r w:rsidRPr="008A204C">
        <w:rPr>
          <w:rFonts w:ascii="Times New Roman" w:hAnsi="Times New Roman" w:cs="Times New Roman"/>
          <w:sz w:val="24"/>
          <w:szCs w:val="24"/>
        </w:rPr>
        <w:t>Uninformed Search; Blind Search Strategies; Problem-Solving; Algorithms; Artificial Intelligence; Search Space Exploration</w:t>
      </w:r>
    </w:p>
    <w:p w14:paraId="08F83E98" w14:textId="3CA7B2C0" w:rsidR="00001924" w:rsidRPr="00001924" w:rsidRDefault="00034883" w:rsidP="00001924">
      <w:pPr>
        <w:spacing w:line="360" w:lineRule="auto"/>
        <w:jc w:val="both"/>
        <w:rPr>
          <w:rFonts w:ascii="Times New Roman" w:hAnsi="Times New Roman" w:cs="Times New Roman"/>
          <w:bCs/>
          <w:sz w:val="24"/>
        </w:rPr>
      </w:pPr>
      <w:r>
        <w:rPr>
          <w:rFonts w:ascii="Times New Roman" w:hAnsi="Times New Roman" w:cs="Times New Roman"/>
          <w:b/>
          <w:bCs/>
          <w:sz w:val="24"/>
        </w:rPr>
        <w:t>Introduction</w:t>
      </w:r>
      <w:r w:rsidR="00001924" w:rsidRPr="009850FA">
        <w:rPr>
          <w:rFonts w:ascii="Times New Roman" w:hAnsi="Times New Roman" w:cs="Times New Roman"/>
          <w:b/>
          <w:bCs/>
          <w:sz w:val="24"/>
        </w:rPr>
        <w:t>:</w:t>
      </w:r>
      <w:r w:rsidR="00001924" w:rsidRPr="009850FA">
        <w:rPr>
          <w:rFonts w:ascii="Times New Roman" w:hAnsi="Times New Roman" w:cs="Times New Roman"/>
          <w:bCs/>
          <w:sz w:val="24"/>
        </w:rPr>
        <w:t xml:space="preserve"> </w:t>
      </w:r>
    </w:p>
    <w:p w14:paraId="700E5D91" w14:textId="77777777" w:rsidR="0093529F" w:rsidRPr="0093529F" w:rsidRDefault="0093529F" w:rsidP="00D75AD3">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In the vast landscape of artificial intelligence (AI), search algorithms stand as pillars of problem-solving ingenuity. These algorithms serve as the navigators of complex problem spaces, seeking hidden solutions and forging paths where none may seem evident. At the heart of this search endeavor lies a class of algorithms known as "uninformed search strategies" or, more informally, "blind search strategies." These algorithms embark on their quest devoid of any prior knowledge about the problem domain, armed only with an insatiable curiosity and an unwavering commitment to exploration.</w:t>
      </w:r>
    </w:p>
    <w:p w14:paraId="15628718" w14:textId="77777777" w:rsidR="0093529F" w:rsidRDefault="0093529F" w:rsidP="00D75AD3">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lastRenderedPageBreak/>
        <w:t>In the following chapters, we embark on a journey into the intriguing world of uninformed search strategies. This chapter serves as our compass, guiding us through the uncharted territories of these algorithms. We will delve deep into their inner workings, illuminating their characteristics, unveiling their strengths and weaknesses, and shining a spotlight on their myriad applications within the field of artificial intelligence.</w:t>
      </w:r>
    </w:p>
    <w:p w14:paraId="0FEFA8EB" w14:textId="684E5865" w:rsidR="00A029AF" w:rsidRPr="00A029AF" w:rsidRDefault="00A029AF" w:rsidP="00A029AF">
      <w:pPr>
        <w:jc w:val="both"/>
        <w:rPr>
          <w:rFonts w:ascii="Times New Roman" w:hAnsi="Times New Roman" w:cs="Times New Roman"/>
          <w:b/>
        </w:rPr>
      </w:pPr>
      <w:r>
        <w:rPr>
          <w:rFonts w:ascii="Times New Roman" w:hAnsi="Times New Roman" w:cs="Times New Roman"/>
          <w:b/>
          <w:bCs/>
          <w:sz w:val="24"/>
        </w:rPr>
        <w:t xml:space="preserve">A. </w:t>
      </w:r>
      <w:r w:rsidRPr="00A029AF">
        <w:rPr>
          <w:rFonts w:ascii="Times New Roman" w:hAnsi="Times New Roman" w:cs="Times New Roman"/>
          <w:b/>
        </w:rPr>
        <w:t>Why Uninformed Search Strategies?</w:t>
      </w:r>
      <w:r w:rsidRPr="00090401">
        <w:rPr>
          <w:rFonts w:ascii="Times New Roman" w:hAnsi="Times New Roman" w:cs="Times New Roman"/>
          <w:b/>
          <w:bCs/>
          <w:sz w:val="24"/>
        </w:rPr>
        <w:t xml:space="preserve"> </w:t>
      </w:r>
    </w:p>
    <w:p w14:paraId="45340021" w14:textId="77777777" w:rsidR="0093529F" w:rsidRDefault="0093529F" w:rsidP="00402801">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Before we set sail on this exploration, it's vital to understand why uninformed search strategies hold a special place in the annals of AI. In a world brimming with data, knowledge, and heuristics, these strategies may appear rudimentary, even archaic. However, they remain indispensable in certain scenarios where the problem space remains shrouded in mystery, and no guiding star of prior knowledge beckons.</w:t>
      </w:r>
    </w:p>
    <w:p w14:paraId="4EE41253" w14:textId="77777777" w:rsidR="0093529F" w:rsidRPr="0093529F" w:rsidRDefault="0093529F" w:rsidP="00402801">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Uninformed search strategies embody the essence of AI as it was initially conceived—an autonomous, problem-solving entity, capable of sifting through possibilities systematically and arriving at solutions through trial and error. These foundational techniques represent the starting point for AI's grand odyssey, where the machine begins its quest for intelligence by exploring the unknown, just as humans have done throughout history.</w:t>
      </w:r>
    </w:p>
    <w:p w14:paraId="75B3FC02" w14:textId="79A22DE1" w:rsidR="0093529F" w:rsidRPr="00A029AF" w:rsidRDefault="00A029AF" w:rsidP="0093529F">
      <w:pPr>
        <w:jc w:val="both"/>
        <w:rPr>
          <w:rFonts w:ascii="Times New Roman" w:hAnsi="Times New Roman" w:cs="Times New Roman"/>
          <w:b/>
          <w:sz w:val="24"/>
          <w:szCs w:val="28"/>
        </w:rPr>
      </w:pPr>
      <w:r>
        <w:rPr>
          <w:rFonts w:ascii="Times New Roman" w:hAnsi="Times New Roman" w:cs="Times New Roman"/>
          <w:b/>
          <w:sz w:val="24"/>
          <w:szCs w:val="28"/>
        </w:rPr>
        <w:t>B.</w:t>
      </w:r>
      <w:r w:rsidR="0093529F" w:rsidRPr="00A029AF">
        <w:rPr>
          <w:rFonts w:ascii="Times New Roman" w:hAnsi="Times New Roman" w:cs="Times New Roman"/>
          <w:b/>
          <w:sz w:val="24"/>
          <w:szCs w:val="28"/>
        </w:rPr>
        <w:t xml:space="preserve"> Glimpse of What Lies Ahead</w:t>
      </w:r>
      <w:r w:rsidR="00CC5BC6">
        <w:rPr>
          <w:rFonts w:ascii="Times New Roman" w:hAnsi="Times New Roman" w:cs="Times New Roman"/>
          <w:b/>
          <w:sz w:val="24"/>
          <w:szCs w:val="28"/>
        </w:rPr>
        <w:t>:</w:t>
      </w:r>
    </w:p>
    <w:p w14:paraId="54B293D6" w14:textId="3713474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Our expedition through the realm of uninformed search strategies is an intricate journey that encompasses a wide array of concepts and practical applications. By the time we conclude this chapter, you will possess a profound understanding of these fundamental search techniques, ones that underpin many AI applications and continue to shape the evolution of artificial intelligence.</w:t>
      </w:r>
      <w:r w:rsidR="00CC5BC6">
        <w:rPr>
          <w:rFonts w:ascii="Times New Roman" w:hAnsi="Times New Roman" w:cs="Times New Roman"/>
          <w:sz w:val="24"/>
          <w:szCs w:val="24"/>
        </w:rPr>
        <w:t xml:space="preserve"> </w:t>
      </w:r>
      <w:r w:rsidRPr="0093529F">
        <w:rPr>
          <w:rFonts w:ascii="Times New Roman" w:hAnsi="Times New Roman" w:cs="Times New Roman"/>
          <w:sz w:val="24"/>
          <w:szCs w:val="24"/>
        </w:rPr>
        <w:t>But what exactly does this chapter have in store? Let's take a glimpse into the trail ahead:</w:t>
      </w:r>
    </w:p>
    <w:p w14:paraId="280A7BB3" w14:textId="5DC70EB1" w:rsidR="0093529F" w:rsidRPr="00A029AF" w:rsidRDefault="00A029AF" w:rsidP="0093529F">
      <w:pPr>
        <w:jc w:val="both"/>
        <w:rPr>
          <w:rFonts w:ascii="Times New Roman" w:hAnsi="Times New Roman" w:cs="Times New Roman"/>
          <w:b/>
          <w:sz w:val="24"/>
          <w:szCs w:val="28"/>
        </w:rPr>
      </w:pPr>
      <w:r w:rsidRPr="00A029AF">
        <w:rPr>
          <w:rFonts w:ascii="Times New Roman" w:hAnsi="Times New Roman" w:cs="Times New Roman"/>
          <w:b/>
          <w:sz w:val="24"/>
          <w:szCs w:val="28"/>
        </w:rPr>
        <w:t>C.</w:t>
      </w:r>
      <w:r>
        <w:rPr>
          <w:rFonts w:ascii="Times New Roman" w:hAnsi="Times New Roman" w:cs="Times New Roman"/>
          <w:b/>
          <w:sz w:val="24"/>
          <w:szCs w:val="28"/>
        </w:rPr>
        <w:t xml:space="preserve"> </w:t>
      </w:r>
      <w:r w:rsidR="0093529F" w:rsidRPr="00A029AF">
        <w:rPr>
          <w:rFonts w:ascii="Times New Roman" w:hAnsi="Times New Roman" w:cs="Times New Roman"/>
          <w:b/>
          <w:sz w:val="24"/>
          <w:szCs w:val="28"/>
        </w:rPr>
        <w:t>Characteristics of Uninformed Search Strategies</w:t>
      </w:r>
      <w:r w:rsidR="00CC5BC6">
        <w:rPr>
          <w:rFonts w:ascii="Times New Roman" w:hAnsi="Times New Roman" w:cs="Times New Roman"/>
          <w:b/>
          <w:sz w:val="24"/>
          <w:szCs w:val="28"/>
        </w:rPr>
        <w:t>:</w:t>
      </w:r>
    </w:p>
    <w:p w14:paraId="353856EC" w14:textId="7777777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We will start our expedition by unveiling the distinct characteristics that define uninformed search strategies. These traits, ranging from their blind exploration of states to their reliance on systematic algorithms, form the essence of their approach to problem-solving.</w:t>
      </w:r>
    </w:p>
    <w:p w14:paraId="2D624765" w14:textId="388B832E" w:rsidR="0093529F" w:rsidRPr="00A029AF" w:rsidRDefault="00A029AF" w:rsidP="0093529F">
      <w:pPr>
        <w:jc w:val="both"/>
        <w:rPr>
          <w:rFonts w:ascii="Times New Roman" w:hAnsi="Times New Roman" w:cs="Times New Roman"/>
          <w:b/>
          <w:sz w:val="24"/>
          <w:szCs w:val="28"/>
        </w:rPr>
      </w:pPr>
      <w:r w:rsidRPr="00A029AF">
        <w:rPr>
          <w:rFonts w:ascii="Times New Roman" w:hAnsi="Times New Roman" w:cs="Times New Roman"/>
          <w:b/>
          <w:sz w:val="24"/>
          <w:szCs w:val="28"/>
        </w:rPr>
        <w:t xml:space="preserve">D. </w:t>
      </w:r>
      <w:r w:rsidR="0093529F" w:rsidRPr="00A029AF">
        <w:rPr>
          <w:rFonts w:ascii="Times New Roman" w:hAnsi="Times New Roman" w:cs="Times New Roman"/>
          <w:b/>
          <w:sz w:val="24"/>
          <w:szCs w:val="28"/>
        </w:rPr>
        <w:t>Strengths and Weaknesses</w:t>
      </w:r>
      <w:r w:rsidR="00CC5BC6">
        <w:rPr>
          <w:rFonts w:ascii="Times New Roman" w:hAnsi="Times New Roman" w:cs="Times New Roman"/>
          <w:b/>
          <w:sz w:val="24"/>
          <w:szCs w:val="28"/>
        </w:rPr>
        <w:t>:</w:t>
      </w:r>
    </w:p>
    <w:p w14:paraId="2E59C98E" w14:textId="7777777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lastRenderedPageBreak/>
        <w:t>Every tool has its strengths and limitations, and uninformed search strategies are no exception. We will meticulously dissect their capabilities, highlighting scenarios where they shine brightly and others where they falter. Understanding these strengths and weaknesses is essential for wielding these strategies effectively.</w:t>
      </w:r>
    </w:p>
    <w:p w14:paraId="2A86C9B4" w14:textId="7A0E2D85" w:rsidR="0093529F" w:rsidRPr="00A029AF" w:rsidRDefault="00A029AF" w:rsidP="0093529F">
      <w:pPr>
        <w:jc w:val="both"/>
        <w:rPr>
          <w:rFonts w:ascii="Times New Roman" w:hAnsi="Times New Roman" w:cs="Times New Roman"/>
          <w:b/>
          <w:sz w:val="24"/>
          <w:szCs w:val="28"/>
        </w:rPr>
      </w:pPr>
      <w:r w:rsidRPr="00A029AF">
        <w:rPr>
          <w:rFonts w:ascii="Times New Roman" w:hAnsi="Times New Roman" w:cs="Times New Roman"/>
          <w:b/>
          <w:sz w:val="24"/>
          <w:szCs w:val="28"/>
        </w:rPr>
        <w:t xml:space="preserve">E. </w:t>
      </w:r>
      <w:r w:rsidR="0093529F" w:rsidRPr="00A029AF">
        <w:rPr>
          <w:rFonts w:ascii="Times New Roman" w:hAnsi="Times New Roman" w:cs="Times New Roman"/>
          <w:b/>
          <w:sz w:val="24"/>
          <w:szCs w:val="28"/>
        </w:rPr>
        <w:t>Applications in the Field of AI</w:t>
      </w:r>
      <w:r w:rsidR="00D75AD3">
        <w:rPr>
          <w:rFonts w:ascii="Times New Roman" w:hAnsi="Times New Roman" w:cs="Times New Roman"/>
          <w:b/>
          <w:sz w:val="24"/>
          <w:szCs w:val="28"/>
        </w:rPr>
        <w:t>:</w:t>
      </w:r>
    </w:p>
    <w:p w14:paraId="0FF4D6BC" w14:textId="7777777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The practicality of any technique lies in its application, and uninformed search strategies find their place in a myriad of AI domains. We will explore these diverse applications, from puzzle solving to game playing and route planning. By examining concrete examples, you will gain insights into the tangible impact of these strategies.</w:t>
      </w:r>
    </w:p>
    <w:p w14:paraId="32A474B5" w14:textId="6613A8B6" w:rsidR="00E1106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 xml:space="preserve">As we navigate the depths of uninformed search strategies, remember that we are traversing a landscape where the unknown beckons. Here, algorithms embark on adventures of exploration, charting courses through the enigmatic realms of problem spaces. Join us as we unravel the mysteries, grasp the essence, and appreciate the significance of these foundational search techniques that continue to shape the ever-evolving world of artificial </w:t>
      </w:r>
      <w:proofErr w:type="spellStart"/>
      <w:r w:rsidRPr="0093529F">
        <w:rPr>
          <w:rFonts w:ascii="Times New Roman" w:hAnsi="Times New Roman" w:cs="Times New Roman"/>
          <w:sz w:val="24"/>
          <w:szCs w:val="24"/>
        </w:rPr>
        <w:t>intelligence.Let</w:t>
      </w:r>
      <w:proofErr w:type="spellEnd"/>
      <w:r w:rsidRPr="0093529F">
        <w:rPr>
          <w:rFonts w:ascii="Times New Roman" w:hAnsi="Times New Roman" w:cs="Times New Roman"/>
          <w:sz w:val="24"/>
          <w:szCs w:val="24"/>
        </w:rPr>
        <w:t xml:space="preserve"> our voyage commence into the captivating world of uninformed search strategies, where the uncharted holds the promise of discovery and innovation.</w:t>
      </w:r>
    </w:p>
    <w:p w14:paraId="6A1E1247" w14:textId="5B343E3F" w:rsidR="00E1106F" w:rsidRPr="00A029AF" w:rsidRDefault="00A029AF" w:rsidP="00E1106F">
      <w:pPr>
        <w:jc w:val="both"/>
        <w:rPr>
          <w:rFonts w:ascii="Times New Roman" w:hAnsi="Times New Roman" w:cs="Times New Roman"/>
          <w:b/>
          <w:sz w:val="24"/>
          <w:szCs w:val="28"/>
        </w:rPr>
      </w:pPr>
      <w:r w:rsidRPr="00A029AF">
        <w:rPr>
          <w:rFonts w:ascii="Times New Roman" w:hAnsi="Times New Roman" w:cs="Times New Roman"/>
          <w:b/>
          <w:sz w:val="24"/>
          <w:szCs w:val="28"/>
        </w:rPr>
        <w:t xml:space="preserve">F. </w:t>
      </w:r>
      <w:r w:rsidR="0093529F" w:rsidRPr="00A029AF">
        <w:rPr>
          <w:rFonts w:ascii="Times New Roman" w:hAnsi="Times New Roman" w:cs="Times New Roman"/>
          <w:b/>
          <w:sz w:val="24"/>
          <w:szCs w:val="28"/>
        </w:rPr>
        <w:t>The Essence of Uninformed Search</w:t>
      </w:r>
      <w:r w:rsidR="00CC5BC6">
        <w:rPr>
          <w:rFonts w:ascii="Times New Roman" w:hAnsi="Times New Roman" w:cs="Times New Roman"/>
          <w:b/>
          <w:sz w:val="24"/>
          <w:szCs w:val="28"/>
        </w:rPr>
        <w:t>:</w:t>
      </w:r>
    </w:p>
    <w:p w14:paraId="1EB0156C" w14:textId="400306D2" w:rsidR="00E1106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Uninformed search strategies derive their moniker from a central characteristic: they venture into the labyrinthine landscapes of problem spaces without the comforting embrace of prior knowledge. In this realm, where the structure of the terrain is cloaked in obscurity, these algorithms tread with an air of bold curiosity. Unlike their informed counterparts, which possess intricate maps and compasses crafted from heuristics and domain-specific wisdom, uninformed search strategies set forth with only the most rudimentary tools—generic methods and systematic exploration.</w:t>
      </w:r>
    </w:p>
    <w:p w14:paraId="4F296BF9" w14:textId="32BD2D96" w:rsidR="0093529F" w:rsidRDefault="0093529F" w:rsidP="00E1106F">
      <w:pPr>
        <w:jc w:val="both"/>
        <w:rPr>
          <w:rFonts w:ascii="Times New Roman" w:hAnsi="Times New Roman" w:cs="Times New Roman"/>
          <w:b/>
          <w:sz w:val="24"/>
          <w:szCs w:val="24"/>
        </w:rPr>
      </w:pPr>
      <w:r w:rsidRPr="0093529F">
        <w:rPr>
          <w:rFonts w:ascii="Times New Roman" w:hAnsi="Times New Roman" w:cs="Times New Roman"/>
          <w:b/>
          <w:sz w:val="24"/>
          <w:szCs w:val="24"/>
        </w:rPr>
        <w:t>A</w:t>
      </w:r>
      <w:r w:rsidRPr="0093529F">
        <w:rPr>
          <w:rFonts w:ascii="Times New Roman" w:hAnsi="Times New Roman" w:cs="Times New Roman"/>
          <w:sz w:val="24"/>
          <w:szCs w:val="24"/>
        </w:rPr>
        <w:t xml:space="preserve"> </w:t>
      </w:r>
      <w:r w:rsidRPr="0093529F">
        <w:rPr>
          <w:rFonts w:ascii="Times New Roman" w:hAnsi="Times New Roman" w:cs="Times New Roman"/>
          <w:b/>
          <w:sz w:val="24"/>
          <w:szCs w:val="24"/>
        </w:rPr>
        <w:t xml:space="preserve">Journey </w:t>
      </w:r>
      <w:r>
        <w:rPr>
          <w:rFonts w:ascii="Times New Roman" w:hAnsi="Times New Roman" w:cs="Times New Roman"/>
          <w:b/>
          <w:sz w:val="24"/>
          <w:szCs w:val="24"/>
        </w:rPr>
        <w:t>through u</w:t>
      </w:r>
      <w:r w:rsidRPr="0093529F">
        <w:rPr>
          <w:rFonts w:ascii="Times New Roman" w:hAnsi="Times New Roman" w:cs="Times New Roman"/>
          <w:b/>
          <w:sz w:val="24"/>
          <w:szCs w:val="24"/>
        </w:rPr>
        <w:t>ncharted Territory</w:t>
      </w:r>
    </w:p>
    <w:p w14:paraId="465E3441" w14:textId="17AEAF1E" w:rsidR="0093529F" w:rsidRPr="0093529F" w:rsidRDefault="0093529F" w:rsidP="00CC5BC6">
      <w:pPr>
        <w:spacing w:line="360" w:lineRule="auto"/>
        <w:ind w:firstLine="720"/>
        <w:jc w:val="both"/>
        <w:rPr>
          <w:rFonts w:ascii="Times New Roman" w:hAnsi="Times New Roman" w:cs="Times New Roman"/>
          <w:b/>
          <w:sz w:val="24"/>
          <w:szCs w:val="24"/>
        </w:rPr>
      </w:pPr>
      <w:r w:rsidRPr="0093529F">
        <w:rPr>
          <w:rFonts w:ascii="Times New Roman" w:hAnsi="Times New Roman" w:cs="Times New Roman"/>
          <w:sz w:val="24"/>
          <w:szCs w:val="24"/>
        </w:rPr>
        <w:t xml:space="preserve">Picture an explorer of old, setting sail into uncharted waters with no maps or compasses to guide their way. Similarly, uninformed search strategies embark on their quest with a sense of adventure, prepared to encounter whatever mysteries the problem space may hold. Their modus </w:t>
      </w:r>
      <w:r w:rsidRPr="0093529F">
        <w:rPr>
          <w:rFonts w:ascii="Times New Roman" w:hAnsi="Times New Roman" w:cs="Times New Roman"/>
          <w:sz w:val="24"/>
          <w:szCs w:val="24"/>
        </w:rPr>
        <w:lastRenderedPageBreak/>
        <w:t>operandi is to systematically traverse the unknown, scrutinizing each avenue with equal vigor, in the hope of unearthing hidden treasures—solutions to the challenges at hand</w:t>
      </w:r>
      <w:r w:rsidRPr="0093529F">
        <w:rPr>
          <w:rFonts w:ascii="Times New Roman" w:hAnsi="Times New Roman" w:cs="Times New Roman"/>
          <w:b/>
          <w:sz w:val="24"/>
          <w:szCs w:val="24"/>
        </w:rPr>
        <w:t>.</w:t>
      </w:r>
    </w:p>
    <w:p w14:paraId="76F5F186" w14:textId="7C590E66" w:rsidR="0093529F" w:rsidRPr="0093529F" w:rsidRDefault="0093529F" w:rsidP="00E1106F">
      <w:pPr>
        <w:jc w:val="both"/>
        <w:rPr>
          <w:rFonts w:ascii="Times New Roman" w:hAnsi="Times New Roman" w:cs="Times New Roman"/>
          <w:b/>
          <w:sz w:val="24"/>
          <w:szCs w:val="24"/>
        </w:rPr>
      </w:pPr>
      <w:r w:rsidRPr="0093529F">
        <w:rPr>
          <w:rFonts w:ascii="Times New Roman" w:hAnsi="Times New Roman" w:cs="Times New Roman"/>
          <w:b/>
          <w:sz w:val="24"/>
          <w:szCs w:val="24"/>
        </w:rPr>
        <w:t>Navigating by Trial and Error</w:t>
      </w:r>
    </w:p>
    <w:p w14:paraId="5A3DAEF3" w14:textId="742809DA"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In the absence of domain-specific clues or heuristics to light their path, these strategies resort to a tried-and-true method: trial and error. Each step taken is a leap of faith into the darkness, a calculated gamble that the chosen path may lead to the elusive solution. It's akin to exploring a vast maze blindfolded, relying on sheer persistence and systematic probing to find the exit.</w:t>
      </w:r>
    </w:p>
    <w:p w14:paraId="1B8824E0" w14:textId="2FBFC202" w:rsidR="0093529F" w:rsidRDefault="0093529F" w:rsidP="00E1106F">
      <w:pPr>
        <w:jc w:val="both"/>
        <w:rPr>
          <w:rFonts w:ascii="Times New Roman" w:hAnsi="Times New Roman" w:cs="Times New Roman"/>
          <w:b/>
          <w:sz w:val="24"/>
          <w:szCs w:val="24"/>
        </w:rPr>
      </w:pPr>
      <w:r w:rsidRPr="0093529F">
        <w:rPr>
          <w:rFonts w:ascii="Times New Roman" w:hAnsi="Times New Roman" w:cs="Times New Roman"/>
          <w:b/>
          <w:sz w:val="24"/>
          <w:szCs w:val="24"/>
        </w:rPr>
        <w:t>The Right Tool for the Right Challenge</w:t>
      </w:r>
    </w:p>
    <w:p w14:paraId="1935F661" w14:textId="7777777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The decision to employ uninformed search strategies is not arbitrary but a calculated choice. They come to the fore when the problem domain remains an enigma, a puzzle yet to be deciphered. It's in these circumstances that the innate simplicity of uninformed search shines, as it thrives in complexity and uncertainty.</w:t>
      </w:r>
    </w:p>
    <w:p w14:paraId="2D7DB2CC" w14:textId="77777777"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In essence, uninformed search strategies embody the essence of AI in its purest form—an intellect unburdened by preconceived notions, an explorer setting forth with a blank canvas, ready to paint the landscape of solutions. They offer a glimpse into the primal instincts of problem-solving, a return to the roots of AI's journey, where the unexplored beckons, and the unknown holds the promise of discovery.</w:t>
      </w:r>
    </w:p>
    <w:p w14:paraId="6A8289B6" w14:textId="3BAC5734" w:rsidR="0093529F" w:rsidRPr="0093529F" w:rsidRDefault="0093529F" w:rsidP="00CC5BC6">
      <w:pPr>
        <w:spacing w:line="360" w:lineRule="auto"/>
        <w:ind w:firstLine="720"/>
        <w:jc w:val="both"/>
        <w:rPr>
          <w:rFonts w:ascii="Times New Roman" w:hAnsi="Times New Roman" w:cs="Times New Roman"/>
          <w:sz w:val="24"/>
          <w:szCs w:val="24"/>
        </w:rPr>
      </w:pPr>
      <w:r w:rsidRPr="0093529F">
        <w:rPr>
          <w:rFonts w:ascii="Times New Roman" w:hAnsi="Times New Roman" w:cs="Times New Roman"/>
          <w:sz w:val="24"/>
          <w:szCs w:val="24"/>
        </w:rPr>
        <w:t>In the subsequent sections of this chapter, we will delve deeper into the intricacies of these strategies, exploring their nuances, strengths, weaknesses, and practical applications. As we navigate this uncharted territory together, you will gain a profound understanding of the foundational search techniques that have stood the test of time and continue to shape the field of artificial intelligence.</w:t>
      </w:r>
    </w:p>
    <w:p w14:paraId="64328BBA" w14:textId="0CF53829" w:rsidR="00E1106F" w:rsidRPr="00A029AF" w:rsidRDefault="00A029AF" w:rsidP="00E1106F">
      <w:pPr>
        <w:jc w:val="both"/>
        <w:rPr>
          <w:rFonts w:ascii="Times New Roman" w:hAnsi="Times New Roman" w:cs="Times New Roman"/>
          <w:b/>
          <w:sz w:val="24"/>
          <w:szCs w:val="28"/>
        </w:rPr>
      </w:pPr>
      <w:r w:rsidRPr="00A029AF">
        <w:rPr>
          <w:rFonts w:ascii="Times New Roman" w:hAnsi="Times New Roman" w:cs="Times New Roman"/>
          <w:b/>
          <w:sz w:val="24"/>
          <w:szCs w:val="28"/>
        </w:rPr>
        <w:t xml:space="preserve">G. </w:t>
      </w:r>
      <w:r w:rsidR="0093529F" w:rsidRPr="00A029AF">
        <w:rPr>
          <w:rFonts w:ascii="Times New Roman" w:hAnsi="Times New Roman" w:cs="Times New Roman"/>
          <w:b/>
          <w:sz w:val="24"/>
          <w:szCs w:val="28"/>
        </w:rPr>
        <w:t>Navigating the Maze: Uninformed Search Strategies</w:t>
      </w:r>
      <w:r w:rsidR="00D75AD3">
        <w:rPr>
          <w:rFonts w:ascii="Times New Roman" w:hAnsi="Times New Roman" w:cs="Times New Roman"/>
          <w:b/>
          <w:sz w:val="24"/>
          <w:szCs w:val="28"/>
        </w:rPr>
        <w:t>:</w:t>
      </w:r>
    </w:p>
    <w:p w14:paraId="022740F5" w14:textId="52660809" w:rsidR="00E1106F" w:rsidRPr="00CE087E" w:rsidRDefault="00B73C72" w:rsidP="00CC5BC6">
      <w:pPr>
        <w:spacing w:line="360" w:lineRule="auto"/>
        <w:ind w:firstLine="720"/>
        <w:jc w:val="both"/>
        <w:rPr>
          <w:rFonts w:ascii="Times New Roman" w:hAnsi="Times New Roman" w:cs="Times New Roman"/>
          <w:color w:val="FF0000"/>
          <w:sz w:val="24"/>
          <w:szCs w:val="24"/>
        </w:rPr>
      </w:pPr>
      <w:r w:rsidRPr="00B73C72">
        <w:rPr>
          <w:rFonts w:ascii="Times New Roman" w:hAnsi="Times New Roman" w:cs="Times New Roman"/>
          <w:sz w:val="24"/>
          <w:szCs w:val="24"/>
        </w:rPr>
        <w:t xml:space="preserve">In the ever-evolving quest to conquer complex problems, artificial intelligence has crafted an arsenal of search algorithms, each a unique tool in the AI toolbox. Among them, the uninformed search strategies stand as champions of simplicity and universality. These strategies, devoid of preconceived notions, rely on generic methods and systematic exploration to navigate </w:t>
      </w:r>
      <w:r w:rsidRPr="00B73C72">
        <w:rPr>
          <w:rFonts w:ascii="Times New Roman" w:hAnsi="Times New Roman" w:cs="Times New Roman"/>
          <w:sz w:val="24"/>
          <w:szCs w:val="24"/>
        </w:rPr>
        <w:lastRenderedPageBreak/>
        <w:t>problem spaces shrouded in mystery. Here, we introduce five notable compani</w:t>
      </w:r>
      <w:r w:rsidR="00034883">
        <w:rPr>
          <w:rFonts w:ascii="Times New Roman" w:hAnsi="Times New Roman" w:cs="Times New Roman"/>
          <w:sz w:val="24"/>
          <w:szCs w:val="24"/>
        </w:rPr>
        <w:t>ons on this adventurous journey.</w:t>
      </w:r>
    </w:p>
    <w:p w14:paraId="72A84062" w14:textId="6F9F81B0" w:rsidR="001B6661" w:rsidRDefault="001B6661" w:rsidP="001B6661">
      <w:pPr>
        <w:jc w:val="both"/>
      </w:pPr>
      <w:r>
        <w:object w:dxaOrig="27200" w:dyaOrig="10451" w14:anchorId="09FE0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6.75pt" o:ole="">
            <v:imagedata r:id="rId6" o:title=""/>
          </v:shape>
          <o:OLEObject Type="Embed" ProgID="Visio.Drawing.11" ShapeID="_x0000_i1025" DrawAspect="Content" ObjectID="_1758646361" r:id="rId7"/>
        </w:object>
      </w:r>
    </w:p>
    <w:p w14:paraId="7E2D806B" w14:textId="77777777" w:rsidR="001B6661" w:rsidRDefault="001B6661" w:rsidP="001B6661">
      <w:pPr>
        <w:jc w:val="center"/>
        <w:rPr>
          <w:rFonts w:ascii="Times New Roman" w:hAnsi="Times New Roman" w:cs="Times New Roman"/>
          <w:sz w:val="24"/>
          <w:szCs w:val="24"/>
        </w:rPr>
      </w:pPr>
    </w:p>
    <w:p w14:paraId="30A75454" w14:textId="77777777" w:rsidR="00034883" w:rsidRPr="0093529F" w:rsidRDefault="00034883" w:rsidP="00034883">
      <w:pPr>
        <w:spacing w:line="276" w:lineRule="auto"/>
        <w:jc w:val="center"/>
        <w:rPr>
          <w:rFonts w:ascii="Times New Roman" w:hAnsi="Times New Roman" w:cs="Times New Roman"/>
          <w:sz w:val="24"/>
          <w:szCs w:val="24"/>
        </w:rPr>
      </w:pPr>
      <w:r>
        <w:rPr>
          <w:rFonts w:ascii="Times New Roman" w:hAnsi="Times New Roman" w:cs="Times New Roman"/>
          <w:sz w:val="24"/>
          <w:szCs w:val="24"/>
        </w:rPr>
        <w:t>Fig.1 Uniform Search Strategies</w:t>
      </w:r>
    </w:p>
    <w:p w14:paraId="12A25C75" w14:textId="2716A1E4" w:rsidR="00B73C72" w:rsidRPr="00A029AF" w:rsidRDefault="00B73C72" w:rsidP="00B73C72">
      <w:pPr>
        <w:jc w:val="both"/>
        <w:rPr>
          <w:rFonts w:ascii="Times New Roman" w:hAnsi="Times New Roman" w:cs="Times New Roman"/>
          <w:b/>
          <w:bCs/>
          <w:sz w:val="24"/>
          <w:szCs w:val="28"/>
        </w:rPr>
      </w:pPr>
      <w:r w:rsidRPr="00A029AF">
        <w:rPr>
          <w:rFonts w:ascii="Times New Roman" w:hAnsi="Times New Roman" w:cs="Times New Roman"/>
          <w:b/>
          <w:bCs/>
          <w:sz w:val="24"/>
          <w:szCs w:val="28"/>
        </w:rPr>
        <w:t>Breadth-First Search (BFS)</w:t>
      </w:r>
    </w:p>
    <w:p w14:paraId="79C1AF9E"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Imagine you're standing at the entrance of a labyrinth, eager to reach its heart. With a torch in hand, you illuminate the path one step at a time, ensuring you see every nook and cranny before proceeding deeper. This is the essence of Breadth-First Search (BFS).</w:t>
      </w:r>
    </w:p>
    <w:p w14:paraId="167B4CAB"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How It Works: BFS starts at the initial state, systematically exploring each possible successor state at the current level before descending further. It traverses the labyrinth level by level, ensuring that it discovers the shortest path to the goal.</w:t>
      </w:r>
    </w:p>
    <w:p w14:paraId="1338F0CC" w14:textId="77777777" w:rsidR="00B73C72" w:rsidRPr="00B73C72" w:rsidRDefault="00B73C72" w:rsidP="00CE087E">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Strengths: BFS is like the patient archaeologist meticulously unearthing the secrets of an ancient civilization. It guarantees the discovery of the shortest path to the goal.</w:t>
      </w:r>
    </w:p>
    <w:p w14:paraId="0A7A9030" w14:textId="2972FA86" w:rsid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Weaknesses: However, like a cartographer mapping an entire continent in painstaking detail, BFS can be memory-intensive, especially in expansive problem spaces.</w:t>
      </w:r>
    </w:p>
    <w:p w14:paraId="4807FC41" w14:textId="01A887C3" w:rsidR="00034883" w:rsidRPr="005532B9" w:rsidRDefault="00034883" w:rsidP="00034883">
      <w:pPr>
        <w:spacing w:line="360" w:lineRule="auto"/>
        <w:jc w:val="both"/>
        <w:rPr>
          <w:rFonts w:ascii="Times New Roman" w:hAnsi="Times New Roman" w:cs="Times New Roman"/>
          <w:b/>
          <w:sz w:val="24"/>
          <w:szCs w:val="24"/>
        </w:rPr>
      </w:pPr>
      <w:r w:rsidRPr="005532B9">
        <w:rPr>
          <w:rFonts w:ascii="Times New Roman" w:hAnsi="Times New Roman" w:cs="Times New Roman"/>
          <w:b/>
          <w:sz w:val="24"/>
          <w:szCs w:val="24"/>
        </w:rPr>
        <w:t>Bidirectional Search: Exploring New Horizons in AI Exploration</w:t>
      </w:r>
    </w:p>
    <w:p w14:paraId="7565253F" w14:textId="77777777" w:rsidR="00034883" w:rsidRDefault="00034883" w:rsidP="00034883">
      <w:pPr>
        <w:spacing w:line="360" w:lineRule="auto"/>
        <w:jc w:val="both"/>
        <w:rPr>
          <w:rFonts w:ascii="Times New Roman" w:hAnsi="Times New Roman" w:cs="Times New Roman"/>
          <w:sz w:val="24"/>
          <w:szCs w:val="24"/>
        </w:rPr>
      </w:pPr>
      <w:r w:rsidRPr="007C1B30">
        <w:rPr>
          <w:rFonts w:ascii="Times New Roman" w:hAnsi="Times New Roman" w:cs="Times New Roman"/>
          <w:sz w:val="24"/>
          <w:szCs w:val="24"/>
        </w:rPr>
        <w:t xml:space="preserve">Bidirectional search is an ingenious algorithmic approach that seeks to navigate problem spaces from both the start and goal states simultaneously, converging towards a common meeting point. </w:t>
      </w:r>
      <w:r w:rsidRPr="007C1B30">
        <w:rPr>
          <w:rFonts w:ascii="Times New Roman" w:hAnsi="Times New Roman" w:cs="Times New Roman"/>
          <w:sz w:val="24"/>
          <w:szCs w:val="24"/>
        </w:rPr>
        <w:lastRenderedPageBreak/>
        <w:t>This technique holds immense promise in AI applications, as it often drastically reduces the search space and computational resources required to find solutions. By exploring the problem domain from two directions, bidirectional search is like having two explorers converge at the heart of a labyrinth, making it an invaluable tool for optimizing search processes in AI and opening up new horizons for problem-solving.</w:t>
      </w:r>
    </w:p>
    <w:p w14:paraId="4452E7B5" w14:textId="77777777" w:rsidR="00034883" w:rsidRPr="007C1B30" w:rsidRDefault="00034883" w:rsidP="00034883">
      <w:pPr>
        <w:spacing w:line="360" w:lineRule="auto"/>
        <w:jc w:val="both"/>
        <w:rPr>
          <w:rFonts w:ascii="Times New Roman" w:hAnsi="Times New Roman" w:cs="Times New Roman"/>
          <w:sz w:val="24"/>
          <w:szCs w:val="24"/>
        </w:rPr>
      </w:pPr>
      <w:r w:rsidRPr="00D11EB2">
        <w:rPr>
          <w:rFonts w:ascii="Times New Roman" w:hAnsi="Times New Roman" w:cs="Times New Roman"/>
          <w:sz w:val="24"/>
          <w:szCs w:val="24"/>
        </w:rPr>
        <w:t xml:space="preserve">Strengths and Weaknesses of Bidirectional Search: </w:t>
      </w:r>
      <w:r w:rsidRPr="007C1B30">
        <w:rPr>
          <w:rFonts w:ascii="Times New Roman" w:hAnsi="Times New Roman" w:cs="Times New Roman"/>
          <w:sz w:val="24"/>
          <w:szCs w:val="24"/>
        </w:rPr>
        <w:t>Bidirectional search offers a compelling advantage in certain AI problem-solving scenarios. Its primary strength lies in its ability to dramatically reduce the search space and computational effort required to find solutions. By exploring from both the start and goal states simultaneously, bidirectional search often converges faster, making it highly efficient for problems with well-defined goal states. However, its effectiveness can be limited by the availability of suitable bidirectional search algorithms for specific problem domains, and it may not always be applicable in cases where the problem space is complex, lacks clearly defined goal states, or involves extensive memory usage. Therefore, while bidirectional search is a potent tool for certain applications, its utility depends on the nature of the problem at hand.</w:t>
      </w:r>
    </w:p>
    <w:p w14:paraId="1AFA3F42" w14:textId="2A4D5EFA" w:rsidR="00B73C72" w:rsidRPr="00A029AF" w:rsidRDefault="00B73C72" w:rsidP="00B73C72">
      <w:pPr>
        <w:jc w:val="both"/>
        <w:rPr>
          <w:rFonts w:ascii="Times New Roman" w:hAnsi="Times New Roman" w:cs="Times New Roman"/>
          <w:b/>
          <w:bCs/>
          <w:sz w:val="24"/>
          <w:szCs w:val="28"/>
        </w:rPr>
      </w:pPr>
      <w:r w:rsidRPr="00A029AF">
        <w:rPr>
          <w:rFonts w:ascii="Times New Roman" w:hAnsi="Times New Roman" w:cs="Times New Roman"/>
          <w:b/>
          <w:bCs/>
          <w:sz w:val="24"/>
          <w:szCs w:val="28"/>
        </w:rPr>
        <w:t>Depth-First Search (DFS)</w:t>
      </w:r>
    </w:p>
    <w:p w14:paraId="0D5974D6"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In contrast to the thorough, level-by-level exploration of BFS, Depth-First Search (DFS) is the explorer driven by an insatiable curiosity to delve deep into one path before backtracking. It's akin to plunging into the depths of a dense forest, forging a single trail through the underbrush.</w:t>
      </w:r>
    </w:p>
    <w:p w14:paraId="3BE3EF83"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How It Works: DFS starts at the initial state and explores one branch as far as possible before backtracking. It thrives in certain scenarios where depth matters more than breadth.</w:t>
      </w:r>
    </w:p>
    <w:p w14:paraId="32685027" w14:textId="77777777" w:rsidR="00B73C72" w:rsidRPr="00B73C72" w:rsidRDefault="00B73C72" w:rsidP="00CE087E">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Strengths: DFS's memory-efficient approach often shines when you're traversing vast, intricate problem spaces, akin to a spelunker navigating complex cave systems.</w:t>
      </w:r>
    </w:p>
    <w:p w14:paraId="66D7C0A8"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Weaknesses: However, it does not guarantee finding the shortest path, as it might lock onto a suboptimal branch early on, and it may even wander into infinite loops in some cases.</w:t>
      </w:r>
    </w:p>
    <w:p w14:paraId="7E06DAB9" w14:textId="75416AAB" w:rsidR="00B73C72" w:rsidRPr="00A029AF" w:rsidRDefault="00B73C72" w:rsidP="00B73C72">
      <w:pPr>
        <w:jc w:val="both"/>
        <w:rPr>
          <w:rFonts w:ascii="Times New Roman" w:hAnsi="Times New Roman" w:cs="Times New Roman"/>
          <w:b/>
          <w:bCs/>
          <w:sz w:val="24"/>
          <w:szCs w:val="28"/>
        </w:rPr>
      </w:pPr>
      <w:r w:rsidRPr="00A029AF">
        <w:rPr>
          <w:rFonts w:ascii="Times New Roman" w:hAnsi="Times New Roman" w:cs="Times New Roman"/>
          <w:b/>
          <w:bCs/>
          <w:sz w:val="24"/>
          <w:szCs w:val="28"/>
        </w:rPr>
        <w:t>Uniform Cost Search (UCS)</w:t>
      </w:r>
    </w:p>
    <w:p w14:paraId="6801E869"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lastRenderedPageBreak/>
        <w:t>Uniform Cost Search (UCS) takes a nuanced approach, assigning a cost to each path and exploring the lowest-cost paths first. It's akin to a treasure hunter meticulously cataloging artifacts by their value before setting forth to unearth the most precious ones.</w:t>
      </w:r>
    </w:p>
    <w:p w14:paraId="2C3DF211"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How It Works: UCS navigates the problem space by prioritizing paths with lower accumulated costs. This method ensures that it reaches an optimal solution.</w:t>
      </w:r>
    </w:p>
    <w:p w14:paraId="5F7C3B8F"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Strengths: UCS is the master of optimization, guaranteeing the discovery of the most cost-effective solution.</w:t>
      </w:r>
    </w:p>
    <w:p w14:paraId="3C05BE6E"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Weaknesses: However, this optimization comes at a computational cost, as UCS may require significant resources, especially in scenarios with high path costs.</w:t>
      </w:r>
    </w:p>
    <w:p w14:paraId="436767DD" w14:textId="69A617C2" w:rsidR="00B73C72" w:rsidRPr="00A029AF" w:rsidRDefault="00B73C72" w:rsidP="00B73C72">
      <w:pPr>
        <w:jc w:val="both"/>
        <w:rPr>
          <w:rFonts w:ascii="Times New Roman" w:hAnsi="Times New Roman" w:cs="Times New Roman"/>
          <w:b/>
          <w:bCs/>
          <w:sz w:val="24"/>
          <w:szCs w:val="28"/>
        </w:rPr>
      </w:pPr>
      <w:r w:rsidRPr="00A029AF">
        <w:rPr>
          <w:rFonts w:ascii="Times New Roman" w:hAnsi="Times New Roman" w:cs="Times New Roman"/>
          <w:b/>
          <w:bCs/>
          <w:sz w:val="24"/>
          <w:szCs w:val="28"/>
        </w:rPr>
        <w:t>Depth-Limited Search (DLS)</w:t>
      </w:r>
    </w:p>
    <w:p w14:paraId="71086452"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Depth-Limited Search (DLS) is a variant of DFS designed to mitigate the challenges posed by infinite paths in some problem spaces. It restricts its exploration to a predefined depth, preventing the algorithm from getting lost in infinite loops.</w:t>
      </w:r>
    </w:p>
    <w:p w14:paraId="69FD923A"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How It Works: DLS, like a cautious hiker, sets a depth limit on its exploration, ensuring it does not venture too far into the wilderness. While it avoids infinite loops, it might not find a solution if the depth limit is too shallow.</w:t>
      </w:r>
    </w:p>
    <w:p w14:paraId="3FDF9F66"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Strengths: DLS provides a safeguard against infinite paths, making it suitable for certain problem domains.</w:t>
      </w:r>
    </w:p>
    <w:p w14:paraId="00F2EE37"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Weaknesses: However, it can overlook solutions that lie beyond its depth limit, making it less effective in cases requiring deep exploration.</w:t>
      </w:r>
    </w:p>
    <w:p w14:paraId="02A96583" w14:textId="23EA4E10" w:rsidR="00B73C72" w:rsidRPr="00A029AF" w:rsidRDefault="00B73C72" w:rsidP="00B73C72">
      <w:pPr>
        <w:jc w:val="both"/>
        <w:rPr>
          <w:rFonts w:ascii="Times New Roman" w:hAnsi="Times New Roman" w:cs="Times New Roman"/>
          <w:b/>
          <w:bCs/>
          <w:sz w:val="24"/>
          <w:szCs w:val="28"/>
        </w:rPr>
      </w:pPr>
      <w:r w:rsidRPr="00A029AF">
        <w:rPr>
          <w:rFonts w:ascii="Times New Roman" w:hAnsi="Times New Roman" w:cs="Times New Roman"/>
          <w:b/>
          <w:bCs/>
          <w:sz w:val="24"/>
          <w:szCs w:val="28"/>
        </w:rPr>
        <w:t>Iterative Deepening Depth-First Search (IDDFS)</w:t>
      </w:r>
    </w:p>
    <w:p w14:paraId="37A8088A"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Imagine a seasoned explorer who combines the best of both BFS and DFS, iterating over increasing depths. Iterative Deepening Depth-First Search (IDDFS) represents such an adventurer, ensuring optimality while remaining memory-efficient.</w:t>
      </w:r>
    </w:p>
    <w:p w14:paraId="445C7314" w14:textId="77777777" w:rsidR="00B73C72" w:rsidRPr="00B73C72" w:rsidRDefault="00B73C72" w:rsidP="003A117C">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How It Works: IDDFS begins with a shallow DFS and incrementally deepens its exploration in successive iterations. It guarantees finding the optimal solution while managing memory effectively.</w:t>
      </w:r>
    </w:p>
    <w:p w14:paraId="29B7A8CC"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lastRenderedPageBreak/>
        <w:t>Strengths: IDDFS blends the strengths of both BFS and DFS, providing the best of both worlds—optimality and efficiency.</w:t>
      </w:r>
    </w:p>
    <w:p w14:paraId="05D36E7C" w14:textId="77777777" w:rsidR="00B73C72" w:rsidRPr="00B73C72" w:rsidRDefault="00B73C72" w:rsidP="00FA19D4">
      <w:pPr>
        <w:spacing w:line="360" w:lineRule="auto"/>
        <w:jc w:val="both"/>
        <w:rPr>
          <w:rFonts w:ascii="Times New Roman" w:hAnsi="Times New Roman" w:cs="Times New Roman"/>
          <w:sz w:val="24"/>
          <w:szCs w:val="24"/>
        </w:rPr>
      </w:pPr>
      <w:r w:rsidRPr="00B73C72">
        <w:rPr>
          <w:rFonts w:ascii="Times New Roman" w:hAnsi="Times New Roman" w:cs="Times New Roman"/>
          <w:sz w:val="24"/>
          <w:szCs w:val="24"/>
        </w:rPr>
        <w:t>Weaknesses: However, it may still face memory challenges in extremely deep problem spaces.</w:t>
      </w:r>
    </w:p>
    <w:p w14:paraId="1B422C64" w14:textId="77777777" w:rsidR="00B73C72" w:rsidRPr="00B73C72" w:rsidRDefault="00B73C72" w:rsidP="00FA19D4">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As we journey through the realms of uninformed search strategies, these algorithms will serve as our guiding stars. Each has its unique attributes and is well-suited to specific scenarios. By understanding their intricacies, you'll be equipped to tackle a myriad of problem-solving challenges across the landscape of artificial intelligence. In the subsequent sections of this chapter, we will explore their applications and real-world examples, shedding light on the diverse ways in which they impact the field.</w:t>
      </w:r>
    </w:p>
    <w:p w14:paraId="6C2E0A47" w14:textId="0E9D92A2" w:rsidR="00B73C72" w:rsidRPr="00A029AF" w:rsidRDefault="00A029AF" w:rsidP="00E1106F">
      <w:pPr>
        <w:jc w:val="both"/>
        <w:rPr>
          <w:rFonts w:ascii="Times New Roman" w:hAnsi="Times New Roman" w:cs="Times New Roman"/>
          <w:b/>
          <w:sz w:val="24"/>
          <w:szCs w:val="28"/>
        </w:rPr>
      </w:pPr>
      <w:r w:rsidRPr="00A029AF">
        <w:rPr>
          <w:rFonts w:ascii="Times New Roman" w:hAnsi="Times New Roman" w:cs="Times New Roman"/>
          <w:b/>
          <w:sz w:val="24"/>
          <w:szCs w:val="28"/>
        </w:rPr>
        <w:t>H.</w:t>
      </w:r>
      <w:r>
        <w:rPr>
          <w:rFonts w:ascii="Times New Roman" w:hAnsi="Times New Roman" w:cs="Times New Roman"/>
          <w:b/>
          <w:sz w:val="24"/>
          <w:szCs w:val="28"/>
        </w:rPr>
        <w:t xml:space="preserve"> </w:t>
      </w:r>
      <w:r w:rsidR="00B73C72" w:rsidRPr="00A029AF">
        <w:rPr>
          <w:rFonts w:ascii="Times New Roman" w:hAnsi="Times New Roman" w:cs="Times New Roman"/>
          <w:b/>
          <w:sz w:val="24"/>
          <w:szCs w:val="28"/>
        </w:rPr>
        <w:t>Strengths and Weaknesses Unveiled</w:t>
      </w:r>
      <w:r w:rsidR="00CC5BC6">
        <w:rPr>
          <w:rFonts w:ascii="Times New Roman" w:hAnsi="Times New Roman" w:cs="Times New Roman"/>
          <w:b/>
          <w:sz w:val="24"/>
          <w:szCs w:val="28"/>
        </w:rPr>
        <w:t>:</w:t>
      </w:r>
    </w:p>
    <w:p w14:paraId="6C00470F" w14:textId="77777777" w:rsidR="00B73C72" w:rsidRPr="00A029AF" w:rsidRDefault="00B73C72" w:rsidP="00B73C72">
      <w:pPr>
        <w:jc w:val="both"/>
        <w:rPr>
          <w:rFonts w:ascii="Times New Roman" w:hAnsi="Times New Roman" w:cs="Times New Roman"/>
          <w:b/>
          <w:sz w:val="24"/>
          <w:szCs w:val="28"/>
        </w:rPr>
      </w:pPr>
      <w:r w:rsidRPr="00A029AF">
        <w:rPr>
          <w:rFonts w:ascii="Times New Roman" w:hAnsi="Times New Roman" w:cs="Times New Roman"/>
          <w:b/>
          <w:sz w:val="24"/>
          <w:szCs w:val="28"/>
        </w:rPr>
        <w:t>Strengths:</w:t>
      </w:r>
    </w:p>
    <w:p w14:paraId="1D8D0D80" w14:textId="6EC17475" w:rsidR="00B73C72" w:rsidRPr="00A029AF" w:rsidRDefault="00B73C72" w:rsidP="00A029AF">
      <w:pPr>
        <w:jc w:val="both"/>
        <w:rPr>
          <w:rFonts w:ascii="Times New Roman" w:hAnsi="Times New Roman" w:cs="Times New Roman"/>
          <w:b/>
          <w:sz w:val="24"/>
          <w:szCs w:val="28"/>
        </w:rPr>
      </w:pPr>
      <w:r w:rsidRPr="00A029AF">
        <w:rPr>
          <w:rFonts w:ascii="Times New Roman" w:hAnsi="Times New Roman" w:cs="Times New Roman"/>
          <w:b/>
          <w:sz w:val="24"/>
          <w:szCs w:val="28"/>
        </w:rPr>
        <w:t>Completeness</w:t>
      </w:r>
    </w:p>
    <w:p w14:paraId="41997BF6" w14:textId="059B0138"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One of the crowning jewels of uninformed search strategies is their inherent completeness in certain problem spaces. This means that when a solution exists, these algorithms are guaranteed to discover it. Consider Breadth-First Search (BFS), which, akin to an indefatigable explorer, meticulously uncovers every path level by level. In doing so, it ensures that it unearths the shortest path to the goal, leaving no stone unturned.</w:t>
      </w:r>
    </w:p>
    <w:p w14:paraId="03C80B3D" w14:textId="6952AD42" w:rsidR="00B73C72" w:rsidRPr="00A029AF" w:rsidRDefault="00B73C72" w:rsidP="00A029AF">
      <w:pPr>
        <w:jc w:val="both"/>
        <w:rPr>
          <w:rFonts w:ascii="Times New Roman" w:hAnsi="Times New Roman" w:cs="Times New Roman"/>
          <w:b/>
          <w:sz w:val="24"/>
          <w:szCs w:val="28"/>
        </w:rPr>
      </w:pPr>
      <w:r w:rsidRPr="00A029AF">
        <w:rPr>
          <w:rFonts w:ascii="Times New Roman" w:hAnsi="Times New Roman" w:cs="Times New Roman"/>
          <w:b/>
          <w:sz w:val="24"/>
          <w:szCs w:val="28"/>
        </w:rPr>
        <w:t>Simplicity</w:t>
      </w:r>
    </w:p>
    <w:p w14:paraId="04EC18DF" w14:textId="6CCF03AB"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Uninformed search algorithms wear their simplicity like a badge of honor. In a field often characterized by intricate algorithms and complex models, these strategies are refreshingly straightforward. Their simplicity makes them ideal candidates for initial problem-solving attempts, especially in scenarios where a quick, easy-to-understand solution is desirable. Just like a trusty Swiss army knife, they provide basic but reliable tools for the journey.</w:t>
      </w:r>
    </w:p>
    <w:p w14:paraId="44F9FD05" w14:textId="77777777" w:rsidR="00B73C72" w:rsidRPr="00A029AF" w:rsidRDefault="00B73C72" w:rsidP="00B73C72">
      <w:pPr>
        <w:jc w:val="both"/>
        <w:rPr>
          <w:rFonts w:ascii="Times New Roman" w:hAnsi="Times New Roman" w:cs="Times New Roman"/>
          <w:b/>
          <w:sz w:val="24"/>
          <w:szCs w:val="28"/>
        </w:rPr>
      </w:pPr>
      <w:r w:rsidRPr="00A029AF">
        <w:rPr>
          <w:rFonts w:ascii="Times New Roman" w:hAnsi="Times New Roman" w:cs="Times New Roman"/>
          <w:b/>
          <w:sz w:val="24"/>
          <w:szCs w:val="28"/>
        </w:rPr>
        <w:t>Weaknesses:</w:t>
      </w:r>
    </w:p>
    <w:p w14:paraId="3C110403" w14:textId="4BA16589" w:rsidR="00B73C72" w:rsidRPr="00A029AF" w:rsidRDefault="00B73C72" w:rsidP="00CC5BC6">
      <w:pPr>
        <w:jc w:val="both"/>
        <w:rPr>
          <w:rFonts w:ascii="Times New Roman" w:hAnsi="Times New Roman" w:cs="Times New Roman"/>
          <w:b/>
          <w:sz w:val="24"/>
          <w:szCs w:val="28"/>
        </w:rPr>
      </w:pPr>
      <w:r w:rsidRPr="00A029AF">
        <w:rPr>
          <w:rFonts w:ascii="Times New Roman" w:hAnsi="Times New Roman" w:cs="Times New Roman"/>
          <w:b/>
          <w:sz w:val="24"/>
          <w:szCs w:val="28"/>
        </w:rPr>
        <w:t>Inefficiency</w:t>
      </w:r>
    </w:p>
    <w:p w14:paraId="11A517BE" w14:textId="755A2F11" w:rsidR="00B73C72" w:rsidRPr="00B73C72" w:rsidRDefault="00B73C72" w:rsidP="00FA19D4">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 xml:space="preserve">While completeness is a virtue, it often comes at a cost—inefficiency. Uninformed search strategies, especially when traversing vast search spaces, can be resource-intensive endeavors. Take, for instance, BFS, the explorer of thoroughness. Its methodical approach to examining every nook and cranny can quickly consume memory resources when the problem space is </w:t>
      </w:r>
      <w:r w:rsidRPr="00B73C72">
        <w:rPr>
          <w:rFonts w:ascii="Times New Roman" w:hAnsi="Times New Roman" w:cs="Times New Roman"/>
          <w:sz w:val="24"/>
          <w:szCs w:val="24"/>
        </w:rPr>
        <w:lastRenderedPageBreak/>
        <w:t>extensive. Efficiency may dwindle as the memory requirements soar, potentially rendering the algorithm impractical in resource-constrained environments.</w:t>
      </w:r>
    </w:p>
    <w:p w14:paraId="48B8307E" w14:textId="1CE3CE28" w:rsidR="00B73C72" w:rsidRPr="00CC5BC6" w:rsidRDefault="00B73C72" w:rsidP="00A029AF">
      <w:pPr>
        <w:jc w:val="both"/>
        <w:rPr>
          <w:b/>
          <w:sz w:val="24"/>
          <w:szCs w:val="28"/>
        </w:rPr>
      </w:pPr>
      <w:r w:rsidRPr="00CC5BC6">
        <w:rPr>
          <w:rFonts w:ascii="Times New Roman" w:hAnsi="Times New Roman" w:cs="Times New Roman"/>
          <w:b/>
          <w:sz w:val="24"/>
          <w:szCs w:val="28"/>
        </w:rPr>
        <w:t>Lack of Guidance</w:t>
      </w:r>
    </w:p>
    <w:p w14:paraId="49906387" w14:textId="7D192548"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Picture an intrepid traveler navigating through dense, uncharted jungles with only a rudimentary map. Similarly, uninformed search strategies plunge headfirst into the unknown without the guidance of domain-specific knowledge or heuristics. While this approach embodies the essence of exploration, it can also lead to wasted efforts. Without the compass of prior knowledge, these algorithms may meander down unpromising paths, squandering precious time and resources on fruitless pursuits. It's akin to searching for a needle in a haystack without any clues about its location.</w:t>
      </w:r>
    </w:p>
    <w:p w14:paraId="43471D6A" w14:textId="77777777" w:rsidR="00B73C72" w:rsidRPr="00B73C72" w:rsidRDefault="00B73C72" w:rsidP="00CC5BC6">
      <w:pPr>
        <w:spacing w:line="360" w:lineRule="auto"/>
        <w:ind w:firstLine="720"/>
        <w:jc w:val="both"/>
        <w:rPr>
          <w:rFonts w:ascii="Times New Roman" w:hAnsi="Times New Roman" w:cs="Times New Roman"/>
          <w:sz w:val="24"/>
          <w:szCs w:val="24"/>
        </w:rPr>
      </w:pPr>
      <w:r w:rsidRPr="00B73C72">
        <w:rPr>
          <w:rFonts w:ascii="Times New Roman" w:hAnsi="Times New Roman" w:cs="Times New Roman"/>
          <w:sz w:val="24"/>
          <w:szCs w:val="24"/>
        </w:rPr>
        <w:t>As we continue our expedition into the world of uninformed search strategies, keep in mind these dualities of strength and weakness. Like any tool, their effectiveness depends on the context and the nature of the problem at hand. By harnessing their strengths and mitigating their weaknesses, you can navigate the complex terrain of problem-solving with confidence, knowing that these foundational techniques have their place in the grand tapestry of artificial intelligence.</w:t>
      </w:r>
    </w:p>
    <w:p w14:paraId="2E69C437" w14:textId="36784580" w:rsidR="00E1106F" w:rsidRPr="00A029AF" w:rsidRDefault="00A029AF" w:rsidP="00E1106F">
      <w:pPr>
        <w:jc w:val="both"/>
        <w:rPr>
          <w:rFonts w:ascii="Times New Roman" w:hAnsi="Times New Roman" w:cs="Times New Roman"/>
          <w:b/>
          <w:sz w:val="24"/>
          <w:szCs w:val="28"/>
        </w:rPr>
      </w:pPr>
      <w:r w:rsidRPr="00A029AF">
        <w:rPr>
          <w:rFonts w:ascii="Times New Roman" w:hAnsi="Times New Roman" w:cs="Times New Roman"/>
          <w:b/>
          <w:sz w:val="24"/>
          <w:szCs w:val="28"/>
        </w:rPr>
        <w:t xml:space="preserve">I. </w:t>
      </w:r>
      <w:r w:rsidR="005F17AF" w:rsidRPr="00A029AF">
        <w:rPr>
          <w:rFonts w:ascii="Times New Roman" w:hAnsi="Times New Roman" w:cs="Times New Roman"/>
          <w:b/>
          <w:sz w:val="24"/>
          <w:szCs w:val="28"/>
        </w:rPr>
        <w:t>Navigating the Realms of Problem-Solving: Applications of Uninformed Search</w:t>
      </w:r>
      <w:r w:rsidR="00D75AD3">
        <w:rPr>
          <w:rFonts w:ascii="Times New Roman" w:hAnsi="Times New Roman" w:cs="Times New Roman"/>
          <w:b/>
          <w:sz w:val="24"/>
          <w:szCs w:val="28"/>
        </w:rPr>
        <w:t>:</w:t>
      </w:r>
    </w:p>
    <w:p w14:paraId="2A993FAF" w14:textId="1CC90BC6" w:rsidR="00E1106F" w:rsidRDefault="005F17AF" w:rsidP="00CC5BC6">
      <w:pPr>
        <w:spacing w:line="360" w:lineRule="auto"/>
        <w:ind w:firstLine="720"/>
        <w:jc w:val="both"/>
        <w:rPr>
          <w:rFonts w:ascii="Times New Roman" w:hAnsi="Times New Roman" w:cs="Times New Roman"/>
          <w:sz w:val="24"/>
          <w:szCs w:val="24"/>
        </w:rPr>
      </w:pPr>
      <w:r w:rsidRPr="005F17AF">
        <w:rPr>
          <w:rFonts w:ascii="Times New Roman" w:hAnsi="Times New Roman" w:cs="Times New Roman"/>
          <w:sz w:val="24"/>
          <w:szCs w:val="24"/>
        </w:rPr>
        <w:t>Uninformed search strategies, with their universal approach to exploration, find themselves as indispensable tools in a wide array of artificial intelligence domains. In this section, we will uncover the practical applications where these strategies take center stage, unraveling complex challenges and ill</w:t>
      </w:r>
      <w:r>
        <w:rPr>
          <w:rFonts w:ascii="Times New Roman" w:hAnsi="Times New Roman" w:cs="Times New Roman"/>
          <w:sz w:val="24"/>
          <w:szCs w:val="24"/>
        </w:rPr>
        <w:t>uminating pathways to solutions.</w:t>
      </w:r>
    </w:p>
    <w:p w14:paraId="0DCA1DBC" w14:textId="77777777" w:rsidR="00CC5BC6" w:rsidRPr="00CC5BC6" w:rsidRDefault="00E8269A" w:rsidP="00CE087E">
      <w:pPr>
        <w:spacing w:line="360" w:lineRule="auto"/>
        <w:jc w:val="both"/>
        <w:rPr>
          <w:rFonts w:ascii="Times New Roman" w:eastAsia="Times New Roman" w:hAnsi="Times New Roman" w:cs="Times New Roman"/>
          <w:b/>
          <w:color w:val="374151"/>
          <w:sz w:val="24"/>
          <w:szCs w:val="24"/>
        </w:rPr>
      </w:pPr>
      <w:r w:rsidRPr="00CC5BC6">
        <w:rPr>
          <w:rFonts w:ascii="Times New Roman" w:hAnsi="Times New Roman" w:cs="Times New Roman"/>
          <w:b/>
          <w:sz w:val="24"/>
          <w:szCs w:val="24"/>
        </w:rPr>
        <w:t>Puzzle Solving:</w:t>
      </w:r>
    </w:p>
    <w:p w14:paraId="61E2F2FE" w14:textId="1DE37909" w:rsidR="00E8269A" w:rsidRPr="00CC5BC6" w:rsidRDefault="00E8269A" w:rsidP="00FA19D4">
      <w:pPr>
        <w:spacing w:line="360" w:lineRule="auto"/>
        <w:ind w:firstLine="720"/>
        <w:jc w:val="both"/>
        <w:rPr>
          <w:rFonts w:ascii="Times New Roman" w:hAnsi="Times New Roman" w:cs="Times New Roman"/>
          <w:sz w:val="24"/>
          <w:szCs w:val="24"/>
        </w:rPr>
      </w:pPr>
      <w:r w:rsidRPr="00CC5BC6">
        <w:rPr>
          <w:rFonts w:ascii="Times New Roman" w:hAnsi="Times New Roman" w:cs="Times New Roman"/>
          <w:sz w:val="24"/>
          <w:szCs w:val="24"/>
        </w:rPr>
        <w:t>In the realm of recreational puzzles and brain teasers, uninformed search strategies emerge as the problem solvers of choice. They thrive in the world of puzzles that challenge both human intellect and machine reasoning. Here are some notable applications:</w:t>
      </w:r>
    </w:p>
    <w:p w14:paraId="5A90E8CB" w14:textId="3525C09C" w:rsidR="00E8269A" w:rsidRPr="00E8269A" w:rsidRDefault="00CC5BC6" w:rsidP="00E8269A">
      <w:pPr>
        <w:jc w:val="both"/>
        <w:rPr>
          <w:rFonts w:ascii="Times New Roman" w:hAnsi="Times New Roman" w:cs="Times New Roman"/>
          <w:sz w:val="24"/>
          <w:szCs w:val="24"/>
        </w:rPr>
      </w:pPr>
      <w:r>
        <w:rPr>
          <w:rFonts w:ascii="Times New Roman" w:hAnsi="Times New Roman" w:cs="Times New Roman"/>
          <w:b/>
          <w:bCs/>
          <w:sz w:val="24"/>
          <w:szCs w:val="24"/>
        </w:rPr>
        <w:t>Eight-Puzzle</w:t>
      </w:r>
    </w:p>
    <w:p w14:paraId="0900ACFA" w14:textId="77777777" w:rsidR="00A029AF" w:rsidRDefault="00E8269A" w:rsidP="00FA19D4">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Imagine a sliding tile puzzle where the objective is to arrange eight tiles in a particular order. Uninformed search algorithms elegantly maneuver through the myriad of possible moves, step by step, until they unravel the correct sequence.</w:t>
      </w:r>
    </w:p>
    <w:p w14:paraId="14B1AA78" w14:textId="303B116B" w:rsidR="00E8269A" w:rsidRPr="00E8269A"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lastRenderedPageBreak/>
        <w:t xml:space="preserve"> </w:t>
      </w:r>
      <w:r w:rsidR="00CC5BC6">
        <w:rPr>
          <w:rFonts w:ascii="Times New Roman" w:hAnsi="Times New Roman" w:cs="Times New Roman"/>
          <w:b/>
          <w:bCs/>
          <w:sz w:val="24"/>
          <w:szCs w:val="24"/>
        </w:rPr>
        <w:t>Fifteen-Puzzle</w:t>
      </w:r>
    </w:p>
    <w:p w14:paraId="7EE58020"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Similar to the Eight-Puzzle but with a 4x4 grid, the Fifteen-Puzzle presents a more complex challenge. Uninformed search strategies rise to the occasion, systematically probing the vast solution space to reorder the tiles.</w:t>
      </w:r>
    </w:p>
    <w:p w14:paraId="45715737" w14:textId="679E0519" w:rsidR="00E8269A" w:rsidRPr="00E8269A" w:rsidRDefault="00CC5BC6" w:rsidP="00E8269A">
      <w:pPr>
        <w:jc w:val="both"/>
        <w:rPr>
          <w:rFonts w:ascii="Times New Roman" w:hAnsi="Times New Roman" w:cs="Times New Roman"/>
          <w:sz w:val="24"/>
          <w:szCs w:val="24"/>
        </w:rPr>
      </w:pPr>
      <w:r>
        <w:rPr>
          <w:rFonts w:ascii="Times New Roman" w:hAnsi="Times New Roman" w:cs="Times New Roman"/>
          <w:b/>
          <w:bCs/>
          <w:sz w:val="24"/>
          <w:szCs w:val="24"/>
        </w:rPr>
        <w:t>Rubik's Cube</w:t>
      </w:r>
    </w:p>
    <w:p w14:paraId="282BC21B"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The Rubik's Cube, a three-dimensional puzzle with an astronomical number of possible states, bows before the perseverance of uninformed search algorithms. They deftly manipulate the cube's facets, hunting for the elusive sequence of moves that will restore order.</w:t>
      </w:r>
    </w:p>
    <w:p w14:paraId="31C25994" w14:textId="710F77D0" w:rsidR="00E8269A" w:rsidRPr="00E8269A" w:rsidRDefault="00E8269A" w:rsidP="00E8269A">
      <w:pPr>
        <w:jc w:val="both"/>
        <w:rPr>
          <w:rFonts w:ascii="Times New Roman" w:hAnsi="Times New Roman" w:cs="Times New Roman"/>
          <w:b/>
          <w:bCs/>
          <w:sz w:val="24"/>
          <w:szCs w:val="24"/>
        </w:rPr>
      </w:pPr>
      <w:r w:rsidRPr="00E8269A">
        <w:rPr>
          <w:rFonts w:ascii="Times New Roman" w:hAnsi="Times New Roman" w:cs="Times New Roman"/>
          <w:b/>
          <w:bCs/>
          <w:sz w:val="24"/>
          <w:szCs w:val="24"/>
        </w:rPr>
        <w:t>Game Playing:</w:t>
      </w:r>
    </w:p>
    <w:p w14:paraId="07F35F75"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In the realm of game playing, where strategy and decision-making reign supreme, uninformed search strategies find their footing. Games with simple rules and manageable state spaces are particularly suited to these algorithms:</w:t>
      </w:r>
    </w:p>
    <w:p w14:paraId="1EA1B312" w14:textId="7FAE94EF" w:rsidR="00E8269A" w:rsidRPr="00E8269A" w:rsidRDefault="00CC5BC6" w:rsidP="00E8269A">
      <w:pPr>
        <w:jc w:val="both"/>
        <w:rPr>
          <w:rFonts w:ascii="Times New Roman" w:hAnsi="Times New Roman" w:cs="Times New Roman"/>
          <w:sz w:val="24"/>
          <w:szCs w:val="24"/>
        </w:rPr>
      </w:pPr>
      <w:r>
        <w:rPr>
          <w:rFonts w:ascii="Times New Roman" w:hAnsi="Times New Roman" w:cs="Times New Roman"/>
          <w:b/>
          <w:bCs/>
          <w:sz w:val="24"/>
          <w:szCs w:val="24"/>
        </w:rPr>
        <w:t>Tic-Tac-Toe</w:t>
      </w:r>
    </w:p>
    <w:p w14:paraId="5D61EAD2" w14:textId="77777777" w:rsidR="00A029AF"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The age-old game of Tic-Tac-Toe, with its limited number of possible moves and outcomes, presents an ideal battleground for uninformed search. These strategies assess the board state and explore possible moves to secure victory or avert defeat.</w:t>
      </w:r>
    </w:p>
    <w:p w14:paraId="335C0A55" w14:textId="46E464CB" w:rsidR="00E8269A" w:rsidRPr="00E8269A"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t xml:space="preserve"> </w:t>
      </w:r>
      <w:r w:rsidR="00CC5BC6">
        <w:rPr>
          <w:rFonts w:ascii="Times New Roman" w:hAnsi="Times New Roman" w:cs="Times New Roman"/>
          <w:b/>
          <w:bCs/>
          <w:sz w:val="24"/>
          <w:szCs w:val="24"/>
        </w:rPr>
        <w:t>Connect Four</w:t>
      </w:r>
    </w:p>
    <w:p w14:paraId="6D053E43"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In Connect Four, where players aim to form a sequence of four discs in a row, column, or diagonal, uninformed search strategies evaluate the game state methodically. They guide players toward optimal moves, anticipating the opponent's responses.</w:t>
      </w:r>
    </w:p>
    <w:p w14:paraId="7D3272F1" w14:textId="4A7CC161" w:rsidR="00E8269A" w:rsidRPr="00E8269A" w:rsidRDefault="00CC5BC6" w:rsidP="00E8269A">
      <w:pPr>
        <w:jc w:val="both"/>
        <w:rPr>
          <w:rFonts w:ascii="Times New Roman" w:hAnsi="Times New Roman" w:cs="Times New Roman"/>
          <w:b/>
          <w:bCs/>
          <w:sz w:val="24"/>
          <w:szCs w:val="24"/>
        </w:rPr>
      </w:pPr>
      <w:r>
        <w:rPr>
          <w:rFonts w:ascii="Times New Roman" w:hAnsi="Times New Roman" w:cs="Times New Roman"/>
          <w:b/>
          <w:bCs/>
          <w:sz w:val="24"/>
          <w:szCs w:val="24"/>
        </w:rPr>
        <w:t>Route Planning</w:t>
      </w:r>
    </w:p>
    <w:p w14:paraId="13708941"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When it comes to navigating the physical world, uninformed search algorithms prove invaluable in the domain of route planning. Whether it's finding the quickest route on a map or optimizing logistical pathways, these strategies excel:</w:t>
      </w:r>
    </w:p>
    <w:p w14:paraId="5F4E4646" w14:textId="1AE30868" w:rsidR="00E8269A" w:rsidRPr="00E8269A" w:rsidRDefault="00E8269A" w:rsidP="00E8269A">
      <w:pPr>
        <w:jc w:val="both"/>
        <w:rPr>
          <w:rFonts w:ascii="Times New Roman" w:hAnsi="Times New Roman" w:cs="Times New Roman"/>
          <w:sz w:val="24"/>
          <w:szCs w:val="24"/>
        </w:rPr>
      </w:pPr>
      <w:r w:rsidRPr="00E8269A">
        <w:rPr>
          <w:rFonts w:ascii="Times New Roman" w:hAnsi="Times New Roman" w:cs="Times New Roman"/>
          <w:sz w:val="24"/>
          <w:szCs w:val="24"/>
        </w:rPr>
        <w:t xml:space="preserve"> </w:t>
      </w:r>
      <w:r w:rsidR="00CC5BC6">
        <w:rPr>
          <w:rFonts w:ascii="Times New Roman" w:hAnsi="Times New Roman" w:cs="Times New Roman"/>
          <w:b/>
          <w:bCs/>
          <w:sz w:val="24"/>
          <w:szCs w:val="24"/>
        </w:rPr>
        <w:t>Shortest Path Problem</w:t>
      </w:r>
    </w:p>
    <w:p w14:paraId="58EAC617"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The quest to discover the shortest path between two locations on a map finds a reliable ally in uninformed search algorithms. These algorithms explore the intricate network of roads, streets, or pathways, calculating optimal routes for travelers and vehicles.</w:t>
      </w:r>
    </w:p>
    <w:p w14:paraId="41BE5851" w14:textId="57C7095F" w:rsidR="00E8269A" w:rsidRPr="00E8269A" w:rsidRDefault="00CC5BC6" w:rsidP="00E8269A">
      <w:pPr>
        <w:jc w:val="both"/>
        <w:rPr>
          <w:rFonts w:ascii="Times New Roman" w:hAnsi="Times New Roman" w:cs="Times New Roman"/>
          <w:sz w:val="24"/>
          <w:szCs w:val="24"/>
        </w:rPr>
      </w:pPr>
      <w:r>
        <w:rPr>
          <w:rFonts w:ascii="Times New Roman" w:hAnsi="Times New Roman" w:cs="Times New Roman"/>
          <w:b/>
          <w:bCs/>
          <w:sz w:val="24"/>
          <w:szCs w:val="24"/>
        </w:rPr>
        <w:lastRenderedPageBreak/>
        <w:t>Logistics and Supply Chain</w:t>
      </w:r>
    </w:p>
    <w:p w14:paraId="3E4EEDD9"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In the complex logistics and supply chain domain, where optimizing routes and schedules is essential, uninformed search strategies guide the way. They ensure efficient delivery routes, minimize transportation costs, and enhance supply chain management.</w:t>
      </w:r>
    </w:p>
    <w:p w14:paraId="7507702D"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As we embark on our exploration of these applications, we will uncover how uninformed search strategies tackle each challenge with precision and diligence. These scenarios represent just a fraction of their vast applicability in the broader landscape of artificial intelligence.</w:t>
      </w:r>
    </w:p>
    <w:p w14:paraId="39676017"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In the forthcoming chapters, we will delve deeper into these applications, unearthing real-world examples, and illuminating the profound impact of uninformed search strategies on problem-solving in diverse domains. Armed with an understanding of their versatility, you will be better equipped to harness their power in your own AI endeavors.</w:t>
      </w:r>
    </w:p>
    <w:p w14:paraId="4652AF05" w14:textId="77777777" w:rsidR="00E8269A" w:rsidRPr="00A029AF" w:rsidRDefault="00E8269A" w:rsidP="00E8269A">
      <w:pPr>
        <w:jc w:val="both"/>
        <w:rPr>
          <w:rFonts w:ascii="Times New Roman" w:hAnsi="Times New Roman" w:cs="Times New Roman"/>
          <w:b/>
          <w:sz w:val="24"/>
          <w:szCs w:val="28"/>
        </w:rPr>
      </w:pPr>
      <w:r w:rsidRPr="00A029AF">
        <w:rPr>
          <w:rFonts w:ascii="Times New Roman" w:hAnsi="Times New Roman" w:cs="Times New Roman"/>
          <w:b/>
          <w:sz w:val="24"/>
          <w:szCs w:val="28"/>
        </w:rPr>
        <w:t>Conclusion: Uncharted Territories and the Path Forward</w:t>
      </w:r>
    </w:p>
    <w:p w14:paraId="6D1135DF" w14:textId="77777777" w:rsidR="00E8269A" w:rsidRPr="00E8269A" w:rsidRDefault="00E8269A" w:rsidP="00CC5BC6">
      <w:pPr>
        <w:spacing w:line="360" w:lineRule="auto"/>
        <w:ind w:firstLine="720"/>
        <w:jc w:val="both"/>
        <w:rPr>
          <w:rFonts w:ascii="Times New Roman" w:hAnsi="Times New Roman" w:cs="Times New Roman"/>
          <w:sz w:val="24"/>
          <w:szCs w:val="24"/>
        </w:rPr>
      </w:pPr>
      <w:r w:rsidRPr="00E8269A">
        <w:rPr>
          <w:rFonts w:ascii="Times New Roman" w:hAnsi="Times New Roman" w:cs="Times New Roman"/>
          <w:sz w:val="24"/>
          <w:szCs w:val="24"/>
        </w:rPr>
        <w:t>In the vast landscape of artificial intelligence, where complexity often intertwines with elegance, uninformed search strategies stand as the humble yet formidable foundation upon which the grand edifice of problem-solving is erected. While they may lack the intricate knowledge of domain-specific heuristics that their informed counterparts wield with finesse, they play an indispensable role in the AI toolbox. These strategies, marked by their unpretentious simplicity, serve as the initial stepping stones into the uncharted territories of problem spaces.</w:t>
      </w:r>
    </w:p>
    <w:p w14:paraId="3B758568" w14:textId="77777777" w:rsidR="00E8269A" w:rsidRPr="00E8269A"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t>A Pillar of Exploration: Think of uninformed search strategies as the intrepid explorers of AI, setting forth into the unknown, equipped with little more than curiosity and a systematic approach. They represent the essence of exploration, embodying the spirit of inquiry that drives human and machine alike. Their journeys are akin to traversing a vast wilderness, where every rock, every twist, and every turn holds the promise of discovery.</w:t>
      </w:r>
    </w:p>
    <w:p w14:paraId="5ADF4021" w14:textId="77777777" w:rsidR="00E8269A" w:rsidRPr="00E8269A"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t>Foundational Principles: To embark on a journey in artificial intelligence is to embark on a journey of knowledge and innovation. Herein lies the importance of understanding the principles and characteristics of uninformed search strategies. They provide the bedrock upon which more sophisticated techniques can be built. By grasping their fundamental concepts, one lays a solid foundation for delving deeper into the intricacies of AI and its applications.</w:t>
      </w:r>
    </w:p>
    <w:p w14:paraId="03AA0F06" w14:textId="77777777" w:rsidR="00E8269A" w:rsidRPr="00E8269A"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lastRenderedPageBreak/>
        <w:t>As we bid adieu to this chapter on uninformed search strategies, we do so with an appreciation for the unpretentious beginnings from which AI's grand narrative unfolds. These strategies, guided by simplicity and humility, offer a glimpse into the art of problem-solving in its rawest form. In the chapters that follow, we shall delve into the nuances of informed search strategies, where knowledge meets exploration, and where AI's journey continues to evolve.</w:t>
      </w:r>
    </w:p>
    <w:p w14:paraId="6AFB0793" w14:textId="11A4C35F" w:rsidR="00E1106F" w:rsidRDefault="00E8269A" w:rsidP="00A029AF">
      <w:pPr>
        <w:spacing w:line="360" w:lineRule="auto"/>
        <w:jc w:val="both"/>
        <w:rPr>
          <w:rFonts w:ascii="Times New Roman" w:hAnsi="Times New Roman" w:cs="Times New Roman"/>
          <w:sz w:val="24"/>
          <w:szCs w:val="24"/>
        </w:rPr>
      </w:pPr>
      <w:r w:rsidRPr="00E8269A">
        <w:rPr>
          <w:rFonts w:ascii="Times New Roman" w:hAnsi="Times New Roman" w:cs="Times New Roman"/>
          <w:sz w:val="24"/>
          <w:szCs w:val="24"/>
        </w:rPr>
        <w:t>Our voyage through the realms of artificial intelligence has only just begun. Armed with the insights gained here, we venture forward, ready to explore new horizons, unravel complex enigmas, and pioneer the uncharted territories of AI and its boundless applications.</w:t>
      </w:r>
    </w:p>
    <w:p w14:paraId="4EC92721" w14:textId="77777777" w:rsidR="00996DAD" w:rsidRPr="00F60FD7" w:rsidRDefault="00996DAD" w:rsidP="00996DAD">
      <w:pPr>
        <w:spacing w:line="360" w:lineRule="auto"/>
        <w:rPr>
          <w:rFonts w:ascii="Times New Roman" w:hAnsi="Times New Roman" w:cs="Times New Roman"/>
          <w:b/>
          <w:bCs/>
          <w:sz w:val="24"/>
        </w:rPr>
      </w:pPr>
      <w:r w:rsidRPr="00F60FD7">
        <w:rPr>
          <w:rFonts w:ascii="Times New Roman" w:hAnsi="Times New Roman" w:cs="Times New Roman"/>
          <w:b/>
          <w:bCs/>
          <w:sz w:val="24"/>
        </w:rPr>
        <w:t>References:</w:t>
      </w:r>
    </w:p>
    <w:p w14:paraId="785F1063" w14:textId="421AE04E" w:rsidR="00A67C33" w:rsidRDefault="00A67C33" w:rsidP="00A67C33">
      <w:pPr>
        <w:pStyle w:val="ListParagraph"/>
        <w:numPr>
          <w:ilvl w:val="0"/>
          <w:numId w:val="3"/>
        </w:numPr>
        <w:spacing w:after="0" w:line="360" w:lineRule="auto"/>
        <w:jc w:val="both"/>
        <w:rPr>
          <w:rFonts w:ascii="Times New Roman" w:hAnsi="Times New Roman" w:cs="Times New Roman"/>
          <w:bCs/>
          <w:sz w:val="24"/>
        </w:rPr>
      </w:pPr>
      <w:r w:rsidRPr="00A67C33">
        <w:rPr>
          <w:rFonts w:ascii="Times New Roman" w:hAnsi="Times New Roman" w:cs="Times New Roman"/>
          <w:bCs/>
          <w:sz w:val="24"/>
        </w:rPr>
        <w:t>Russell, Stuart, and Pete</w:t>
      </w:r>
      <w:r w:rsidR="00C561F7">
        <w:rPr>
          <w:rFonts w:ascii="Times New Roman" w:hAnsi="Times New Roman" w:cs="Times New Roman"/>
          <w:bCs/>
          <w:sz w:val="24"/>
        </w:rPr>
        <w:t xml:space="preserve">r </w:t>
      </w:r>
      <w:proofErr w:type="spellStart"/>
      <w:r w:rsidR="00C561F7">
        <w:rPr>
          <w:rFonts w:ascii="Times New Roman" w:hAnsi="Times New Roman" w:cs="Times New Roman"/>
          <w:bCs/>
          <w:sz w:val="24"/>
        </w:rPr>
        <w:t>Norvig</w:t>
      </w:r>
      <w:proofErr w:type="spellEnd"/>
      <w:r w:rsidR="00C561F7">
        <w:rPr>
          <w:rFonts w:ascii="Times New Roman" w:hAnsi="Times New Roman" w:cs="Times New Roman"/>
          <w:bCs/>
          <w:sz w:val="24"/>
        </w:rPr>
        <w:t>,</w:t>
      </w:r>
      <w:r>
        <w:rPr>
          <w:rFonts w:ascii="Times New Roman" w:hAnsi="Times New Roman" w:cs="Times New Roman"/>
          <w:bCs/>
          <w:sz w:val="24"/>
        </w:rPr>
        <w:t xml:space="preserve"> "AI a modern approach</w:t>
      </w:r>
      <w:r w:rsidRPr="00A67C33">
        <w:rPr>
          <w:rFonts w:ascii="Times New Roman" w:hAnsi="Times New Roman" w:cs="Times New Roman"/>
          <w:bCs/>
          <w:sz w:val="24"/>
        </w:rPr>
        <w:t>"</w:t>
      </w:r>
      <w:r w:rsidR="00261AD3">
        <w:rPr>
          <w:rFonts w:ascii="Times New Roman" w:hAnsi="Times New Roman" w:cs="Times New Roman"/>
          <w:bCs/>
          <w:sz w:val="24"/>
        </w:rPr>
        <w:t xml:space="preserve">, </w:t>
      </w:r>
      <w:r w:rsidR="00261AD3" w:rsidRPr="00A67C33">
        <w:rPr>
          <w:rFonts w:ascii="Times New Roman" w:hAnsi="Times New Roman" w:cs="Times New Roman"/>
          <w:bCs/>
          <w:sz w:val="24"/>
        </w:rPr>
        <w:t>Learning</w:t>
      </w:r>
      <w:r w:rsidRPr="00A67C33">
        <w:rPr>
          <w:rFonts w:ascii="Times New Roman" w:hAnsi="Times New Roman" w:cs="Times New Roman"/>
          <w:bCs/>
          <w:sz w:val="24"/>
        </w:rPr>
        <w:t xml:space="preserve">, </w:t>
      </w:r>
      <w:r w:rsidR="00261AD3">
        <w:rPr>
          <w:rFonts w:ascii="Times New Roman" w:hAnsi="Times New Roman" w:cs="Times New Roman"/>
          <w:bCs/>
          <w:sz w:val="24"/>
        </w:rPr>
        <w:t>2005</w:t>
      </w:r>
      <w:r w:rsidRPr="00A67C33">
        <w:rPr>
          <w:rFonts w:ascii="Times New Roman" w:hAnsi="Times New Roman" w:cs="Times New Roman"/>
          <w:bCs/>
          <w:sz w:val="24"/>
        </w:rPr>
        <w:t>.</w:t>
      </w:r>
    </w:p>
    <w:p w14:paraId="58A8F6B2" w14:textId="20D8A64A" w:rsidR="00261AD3" w:rsidRDefault="00261AD3" w:rsidP="00261AD3">
      <w:pPr>
        <w:pStyle w:val="ListParagraph"/>
        <w:numPr>
          <w:ilvl w:val="0"/>
          <w:numId w:val="3"/>
        </w:numPr>
        <w:spacing w:after="0" w:line="360" w:lineRule="auto"/>
        <w:jc w:val="both"/>
        <w:rPr>
          <w:rFonts w:ascii="Times New Roman" w:hAnsi="Times New Roman" w:cs="Times New Roman"/>
          <w:bCs/>
          <w:sz w:val="24"/>
        </w:rPr>
      </w:pPr>
      <w:r w:rsidRPr="00261AD3">
        <w:rPr>
          <w:rFonts w:ascii="Times New Roman" w:hAnsi="Times New Roman" w:cs="Times New Roman"/>
          <w:bCs/>
          <w:sz w:val="24"/>
        </w:rPr>
        <w:t>Nilsson, Nils J.</w:t>
      </w:r>
      <w:r>
        <w:rPr>
          <w:rFonts w:ascii="Times New Roman" w:hAnsi="Times New Roman" w:cs="Times New Roman"/>
          <w:bCs/>
          <w:sz w:val="24"/>
        </w:rPr>
        <w:t>,</w:t>
      </w:r>
      <w:r w:rsidRPr="00261AD3">
        <w:rPr>
          <w:rFonts w:ascii="Times New Roman" w:hAnsi="Times New Roman" w:cs="Times New Roman"/>
          <w:bCs/>
          <w:sz w:val="24"/>
        </w:rPr>
        <w:t xml:space="preserve"> </w:t>
      </w:r>
      <w:r>
        <w:rPr>
          <w:rFonts w:ascii="Times New Roman" w:hAnsi="Times New Roman" w:cs="Times New Roman"/>
          <w:bCs/>
          <w:sz w:val="24"/>
        </w:rPr>
        <w:t>"</w:t>
      </w:r>
      <w:r w:rsidRPr="00261AD3">
        <w:rPr>
          <w:rFonts w:ascii="Times New Roman" w:hAnsi="Times New Roman" w:cs="Times New Roman"/>
          <w:bCs/>
          <w:sz w:val="24"/>
        </w:rPr>
        <w:t>Principles of artificial intelligence</w:t>
      </w:r>
      <w:r>
        <w:rPr>
          <w:rFonts w:ascii="Times New Roman" w:hAnsi="Times New Roman" w:cs="Times New Roman"/>
          <w:bCs/>
          <w:sz w:val="24"/>
        </w:rPr>
        <w:t>",</w:t>
      </w:r>
      <w:r w:rsidRPr="00261AD3">
        <w:rPr>
          <w:rFonts w:ascii="Times New Roman" w:hAnsi="Times New Roman" w:cs="Times New Roman"/>
          <w:bCs/>
          <w:sz w:val="24"/>
        </w:rPr>
        <w:t xml:space="preserve"> Springer Science &amp; Business Media, 1982.</w:t>
      </w:r>
    </w:p>
    <w:p w14:paraId="2117D40E" w14:textId="25FD44CF" w:rsidR="00D31EA4" w:rsidRDefault="00D31EA4" w:rsidP="00D31EA4">
      <w:pPr>
        <w:pStyle w:val="ListParagraph"/>
        <w:numPr>
          <w:ilvl w:val="0"/>
          <w:numId w:val="3"/>
        </w:numPr>
        <w:spacing w:after="0" w:line="360" w:lineRule="auto"/>
        <w:jc w:val="both"/>
        <w:rPr>
          <w:rFonts w:ascii="Times New Roman" w:hAnsi="Times New Roman" w:cs="Times New Roman"/>
          <w:bCs/>
          <w:sz w:val="24"/>
        </w:rPr>
      </w:pPr>
      <w:r>
        <w:rPr>
          <w:rFonts w:ascii="Times New Roman" w:hAnsi="Times New Roman" w:cs="Times New Roman"/>
          <w:bCs/>
          <w:sz w:val="24"/>
        </w:rPr>
        <w:t>Jones, M. Tim,</w:t>
      </w:r>
      <w:r w:rsidRPr="00D31EA4">
        <w:rPr>
          <w:rFonts w:ascii="Times New Roman" w:hAnsi="Times New Roman" w:cs="Times New Roman"/>
          <w:bCs/>
          <w:sz w:val="24"/>
        </w:rPr>
        <w:t xml:space="preserve"> </w:t>
      </w:r>
      <w:r>
        <w:rPr>
          <w:rFonts w:ascii="Times New Roman" w:hAnsi="Times New Roman" w:cs="Times New Roman"/>
          <w:bCs/>
          <w:sz w:val="24"/>
        </w:rPr>
        <w:t>"</w:t>
      </w:r>
      <w:r w:rsidRPr="00D31EA4">
        <w:rPr>
          <w:rFonts w:ascii="Times New Roman" w:hAnsi="Times New Roman" w:cs="Times New Roman"/>
          <w:bCs/>
          <w:sz w:val="24"/>
        </w:rPr>
        <w:t>Artificial intelligence: a systems approach</w:t>
      </w:r>
      <w:r>
        <w:rPr>
          <w:rFonts w:ascii="Times New Roman" w:hAnsi="Times New Roman" w:cs="Times New Roman"/>
          <w:bCs/>
          <w:sz w:val="24"/>
        </w:rPr>
        <w:t>",</w:t>
      </w:r>
      <w:r w:rsidRPr="00D31EA4">
        <w:rPr>
          <w:rFonts w:ascii="Times New Roman" w:hAnsi="Times New Roman" w:cs="Times New Roman"/>
          <w:bCs/>
          <w:sz w:val="24"/>
        </w:rPr>
        <w:t xml:space="preserve"> </w:t>
      </w:r>
      <w:proofErr w:type="spellStart"/>
      <w:r w:rsidRPr="00D31EA4">
        <w:rPr>
          <w:rFonts w:ascii="Times New Roman" w:hAnsi="Times New Roman" w:cs="Times New Roman"/>
          <w:bCs/>
          <w:sz w:val="24"/>
        </w:rPr>
        <w:t>Laxmi</w:t>
      </w:r>
      <w:proofErr w:type="spellEnd"/>
      <w:r w:rsidRPr="00D31EA4">
        <w:rPr>
          <w:rFonts w:ascii="Times New Roman" w:hAnsi="Times New Roman" w:cs="Times New Roman"/>
          <w:bCs/>
          <w:sz w:val="24"/>
        </w:rPr>
        <w:t xml:space="preserve"> Publications, Ltd., 2008.</w:t>
      </w:r>
    </w:p>
    <w:p w14:paraId="07CD9C51" w14:textId="5DFB56EA" w:rsidR="00D31EA4" w:rsidRDefault="00D31EA4" w:rsidP="00D31EA4">
      <w:pPr>
        <w:pStyle w:val="ListParagraph"/>
        <w:numPr>
          <w:ilvl w:val="0"/>
          <w:numId w:val="3"/>
        </w:numPr>
        <w:spacing w:after="0" w:line="360" w:lineRule="auto"/>
        <w:jc w:val="both"/>
        <w:rPr>
          <w:rFonts w:ascii="Times New Roman" w:hAnsi="Times New Roman" w:cs="Times New Roman"/>
          <w:bCs/>
          <w:sz w:val="24"/>
        </w:rPr>
      </w:pPr>
      <w:proofErr w:type="spellStart"/>
      <w:r w:rsidRPr="00D31EA4">
        <w:rPr>
          <w:rFonts w:ascii="Times New Roman" w:hAnsi="Times New Roman" w:cs="Times New Roman"/>
          <w:bCs/>
          <w:sz w:val="24"/>
        </w:rPr>
        <w:t>Hoos</w:t>
      </w:r>
      <w:proofErr w:type="spellEnd"/>
      <w:r w:rsidRPr="00D31EA4">
        <w:rPr>
          <w:rFonts w:ascii="Times New Roman" w:hAnsi="Times New Roman" w:cs="Times New Roman"/>
          <w:bCs/>
          <w:sz w:val="24"/>
        </w:rPr>
        <w:t xml:space="preserve">, </w:t>
      </w:r>
      <w:proofErr w:type="spellStart"/>
      <w:r w:rsidRPr="00D31EA4">
        <w:rPr>
          <w:rFonts w:ascii="Times New Roman" w:hAnsi="Times New Roman" w:cs="Times New Roman"/>
          <w:bCs/>
          <w:sz w:val="24"/>
        </w:rPr>
        <w:t>Holger</w:t>
      </w:r>
      <w:proofErr w:type="spellEnd"/>
      <w:r w:rsidRPr="00D31EA4">
        <w:rPr>
          <w:rFonts w:ascii="Times New Roman" w:hAnsi="Times New Roman" w:cs="Times New Roman"/>
          <w:bCs/>
          <w:sz w:val="24"/>
        </w:rPr>
        <w:t xml:space="preserve"> H., and Thomas </w:t>
      </w:r>
      <w:proofErr w:type="spellStart"/>
      <w:r w:rsidRPr="00D31EA4">
        <w:rPr>
          <w:rFonts w:ascii="Times New Roman" w:hAnsi="Times New Roman" w:cs="Times New Roman"/>
          <w:bCs/>
          <w:sz w:val="24"/>
        </w:rPr>
        <w:t>Stützle</w:t>
      </w:r>
      <w:proofErr w:type="spellEnd"/>
      <w:r>
        <w:rPr>
          <w:rFonts w:ascii="Times New Roman" w:hAnsi="Times New Roman" w:cs="Times New Roman"/>
          <w:bCs/>
          <w:sz w:val="24"/>
        </w:rPr>
        <w:t>,</w:t>
      </w:r>
      <w:r w:rsidRPr="00D31EA4">
        <w:rPr>
          <w:rFonts w:ascii="Times New Roman" w:hAnsi="Times New Roman" w:cs="Times New Roman"/>
          <w:bCs/>
          <w:sz w:val="24"/>
        </w:rPr>
        <w:t xml:space="preserve"> </w:t>
      </w:r>
      <w:r>
        <w:rPr>
          <w:rFonts w:ascii="Times New Roman" w:hAnsi="Times New Roman" w:cs="Times New Roman"/>
          <w:bCs/>
          <w:sz w:val="24"/>
        </w:rPr>
        <w:t>"</w:t>
      </w:r>
      <w:r w:rsidRPr="00D31EA4">
        <w:rPr>
          <w:rFonts w:ascii="Times New Roman" w:hAnsi="Times New Roman" w:cs="Times New Roman"/>
          <w:bCs/>
          <w:sz w:val="24"/>
        </w:rPr>
        <w:t>Stochastic local search: Foundations and applications</w:t>
      </w:r>
      <w:r>
        <w:rPr>
          <w:rFonts w:ascii="Times New Roman" w:hAnsi="Times New Roman" w:cs="Times New Roman"/>
          <w:bCs/>
          <w:sz w:val="24"/>
        </w:rPr>
        <w:t>",</w:t>
      </w:r>
      <w:r w:rsidRPr="00D31EA4">
        <w:rPr>
          <w:rFonts w:ascii="Times New Roman" w:hAnsi="Times New Roman" w:cs="Times New Roman"/>
          <w:bCs/>
          <w:sz w:val="24"/>
        </w:rPr>
        <w:t xml:space="preserve"> Elsevier, 2004.</w:t>
      </w:r>
    </w:p>
    <w:p w14:paraId="0E424433" w14:textId="7755221C" w:rsidR="00D31EA4" w:rsidRDefault="00C561F7" w:rsidP="00D31EA4">
      <w:pPr>
        <w:pStyle w:val="ListParagraph"/>
        <w:numPr>
          <w:ilvl w:val="0"/>
          <w:numId w:val="3"/>
        </w:numPr>
        <w:spacing w:after="0" w:line="360" w:lineRule="auto"/>
        <w:jc w:val="both"/>
        <w:rPr>
          <w:rFonts w:ascii="Times New Roman" w:hAnsi="Times New Roman" w:cs="Times New Roman"/>
          <w:bCs/>
          <w:sz w:val="24"/>
        </w:rPr>
      </w:pPr>
      <w:r w:rsidRPr="00C561F7">
        <w:rPr>
          <w:rFonts w:ascii="Times New Roman" w:hAnsi="Times New Roman" w:cs="Times New Roman"/>
          <w:bCs/>
          <w:sz w:val="24"/>
        </w:rPr>
        <w:t xml:space="preserve">Bickel, P., P. Diggle, S. Fienberg, U. Gather, I. </w:t>
      </w:r>
      <w:proofErr w:type="spellStart"/>
      <w:r w:rsidRPr="00C561F7">
        <w:rPr>
          <w:rFonts w:ascii="Times New Roman" w:hAnsi="Times New Roman" w:cs="Times New Roman"/>
          <w:bCs/>
          <w:sz w:val="24"/>
        </w:rPr>
        <w:t>Olkin</w:t>
      </w:r>
      <w:proofErr w:type="spellEnd"/>
      <w:r w:rsidRPr="00C561F7">
        <w:rPr>
          <w:rFonts w:ascii="Times New Roman" w:hAnsi="Times New Roman" w:cs="Times New Roman"/>
          <w:bCs/>
          <w:sz w:val="24"/>
        </w:rPr>
        <w:t xml:space="preserve">, and S. </w:t>
      </w:r>
      <w:proofErr w:type="spellStart"/>
      <w:r w:rsidRPr="00C561F7">
        <w:rPr>
          <w:rFonts w:ascii="Times New Roman" w:hAnsi="Times New Roman" w:cs="Times New Roman"/>
          <w:bCs/>
          <w:sz w:val="24"/>
        </w:rPr>
        <w:t>Zeger</w:t>
      </w:r>
      <w:proofErr w:type="spellEnd"/>
      <w:r>
        <w:rPr>
          <w:rFonts w:ascii="Times New Roman" w:hAnsi="Times New Roman" w:cs="Times New Roman"/>
          <w:bCs/>
          <w:sz w:val="24"/>
        </w:rPr>
        <w:t>, "Springer series in statistics</w:t>
      </w:r>
      <w:r w:rsidRPr="00C561F7">
        <w:rPr>
          <w:rFonts w:ascii="Times New Roman" w:hAnsi="Times New Roman" w:cs="Times New Roman"/>
          <w:bCs/>
          <w:sz w:val="24"/>
        </w:rPr>
        <w:t>"</w:t>
      </w:r>
      <w:r>
        <w:rPr>
          <w:rFonts w:ascii="Times New Roman" w:hAnsi="Times New Roman" w:cs="Times New Roman"/>
          <w:bCs/>
          <w:sz w:val="24"/>
        </w:rPr>
        <w:t>, 2009</w:t>
      </w:r>
      <w:r w:rsidRPr="00C561F7">
        <w:rPr>
          <w:rFonts w:ascii="Times New Roman" w:hAnsi="Times New Roman" w:cs="Times New Roman"/>
          <w:bCs/>
          <w:sz w:val="24"/>
        </w:rPr>
        <w:t>.</w:t>
      </w:r>
    </w:p>
    <w:p w14:paraId="5C112BA2" w14:textId="412AC9A3" w:rsidR="00C561F7" w:rsidRDefault="00C561F7" w:rsidP="00C561F7">
      <w:pPr>
        <w:pStyle w:val="ListParagraph"/>
        <w:numPr>
          <w:ilvl w:val="0"/>
          <w:numId w:val="3"/>
        </w:numPr>
        <w:spacing w:after="0" w:line="360" w:lineRule="auto"/>
        <w:jc w:val="both"/>
        <w:rPr>
          <w:rFonts w:ascii="Times New Roman" w:hAnsi="Times New Roman" w:cs="Times New Roman"/>
          <w:bCs/>
          <w:sz w:val="24"/>
        </w:rPr>
      </w:pPr>
      <w:r w:rsidRPr="00C561F7">
        <w:rPr>
          <w:rFonts w:ascii="Times New Roman" w:hAnsi="Times New Roman" w:cs="Times New Roman"/>
          <w:bCs/>
          <w:sz w:val="24"/>
        </w:rPr>
        <w:t>Bundy, Alan, and Lincol</w:t>
      </w:r>
      <w:r>
        <w:rPr>
          <w:rFonts w:ascii="Times New Roman" w:hAnsi="Times New Roman" w:cs="Times New Roman"/>
          <w:bCs/>
          <w:sz w:val="24"/>
        </w:rPr>
        <w:t xml:space="preserve">n </w:t>
      </w:r>
      <w:proofErr w:type="spellStart"/>
      <w:r>
        <w:rPr>
          <w:rFonts w:ascii="Times New Roman" w:hAnsi="Times New Roman" w:cs="Times New Roman"/>
          <w:bCs/>
          <w:sz w:val="24"/>
        </w:rPr>
        <w:t>Wallen</w:t>
      </w:r>
      <w:proofErr w:type="spellEnd"/>
      <w:r>
        <w:rPr>
          <w:rFonts w:ascii="Times New Roman" w:hAnsi="Times New Roman" w:cs="Times New Roman"/>
          <w:bCs/>
          <w:sz w:val="24"/>
        </w:rPr>
        <w:t>, "Breadth-first search</w:t>
      </w:r>
      <w:r w:rsidRPr="00C561F7">
        <w:rPr>
          <w:rFonts w:ascii="Times New Roman" w:hAnsi="Times New Roman" w:cs="Times New Roman"/>
          <w:bCs/>
          <w:sz w:val="24"/>
        </w:rPr>
        <w:t>"</w:t>
      </w:r>
      <w:r>
        <w:rPr>
          <w:rFonts w:ascii="Times New Roman" w:hAnsi="Times New Roman" w:cs="Times New Roman"/>
          <w:bCs/>
          <w:sz w:val="24"/>
        </w:rPr>
        <w:t>,</w:t>
      </w:r>
      <w:r w:rsidRPr="00C561F7">
        <w:rPr>
          <w:rFonts w:ascii="Times New Roman" w:hAnsi="Times New Roman" w:cs="Times New Roman"/>
          <w:bCs/>
          <w:sz w:val="24"/>
        </w:rPr>
        <w:t xml:space="preserve"> Catalogue of</w:t>
      </w:r>
      <w:r>
        <w:rPr>
          <w:rFonts w:ascii="Times New Roman" w:hAnsi="Times New Roman" w:cs="Times New Roman"/>
          <w:bCs/>
          <w:sz w:val="24"/>
        </w:rPr>
        <w:t xml:space="preserve"> artificial intelligence tools, 1984.</w:t>
      </w:r>
    </w:p>
    <w:p w14:paraId="5CAC2324" w14:textId="77777777" w:rsidR="00996DAD" w:rsidRPr="00E1106F" w:rsidRDefault="00996DAD" w:rsidP="00E8269A">
      <w:pPr>
        <w:jc w:val="both"/>
        <w:rPr>
          <w:rFonts w:ascii="Times New Roman" w:hAnsi="Times New Roman" w:cs="Times New Roman"/>
          <w:sz w:val="24"/>
          <w:szCs w:val="24"/>
        </w:rPr>
      </w:pPr>
    </w:p>
    <w:sectPr w:rsidR="00996DAD" w:rsidRPr="00E1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E8B"/>
    <w:multiLevelType w:val="hybridMultilevel"/>
    <w:tmpl w:val="FC72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008C"/>
    <w:multiLevelType w:val="hybridMultilevel"/>
    <w:tmpl w:val="A24E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A5C8D"/>
    <w:multiLevelType w:val="hybridMultilevel"/>
    <w:tmpl w:val="4D0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73FE5"/>
    <w:multiLevelType w:val="hybridMultilevel"/>
    <w:tmpl w:val="A1ACB694"/>
    <w:lvl w:ilvl="0" w:tplc="80D4C2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C546C59"/>
    <w:multiLevelType w:val="hybridMultilevel"/>
    <w:tmpl w:val="9E8C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5"/>
    <w:rsid w:val="00001924"/>
    <w:rsid w:val="000230B0"/>
    <w:rsid w:val="00034883"/>
    <w:rsid w:val="001B6661"/>
    <w:rsid w:val="001E07A5"/>
    <w:rsid w:val="002323F8"/>
    <w:rsid w:val="00261AD3"/>
    <w:rsid w:val="003A117C"/>
    <w:rsid w:val="00402801"/>
    <w:rsid w:val="00450136"/>
    <w:rsid w:val="004567F1"/>
    <w:rsid w:val="00561D37"/>
    <w:rsid w:val="005F17AF"/>
    <w:rsid w:val="00631880"/>
    <w:rsid w:val="00633A74"/>
    <w:rsid w:val="0093529F"/>
    <w:rsid w:val="00996DAD"/>
    <w:rsid w:val="00A029AF"/>
    <w:rsid w:val="00A67C33"/>
    <w:rsid w:val="00B73C72"/>
    <w:rsid w:val="00C561F7"/>
    <w:rsid w:val="00CC5BC6"/>
    <w:rsid w:val="00CE087E"/>
    <w:rsid w:val="00D16F01"/>
    <w:rsid w:val="00D31EA4"/>
    <w:rsid w:val="00D75AD3"/>
    <w:rsid w:val="00E1106F"/>
    <w:rsid w:val="00E8269A"/>
    <w:rsid w:val="00F9119A"/>
    <w:rsid w:val="00FA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72"/>
    <w:pPr>
      <w:ind w:left="720"/>
      <w:contextualSpacing/>
    </w:pPr>
  </w:style>
  <w:style w:type="paragraph" w:styleId="NormalWeb">
    <w:name w:val="Normal (Web)"/>
    <w:basedOn w:val="Normal"/>
    <w:uiPriority w:val="99"/>
    <w:semiHidden/>
    <w:unhideWhenUsed/>
    <w:rsid w:val="00B73C72"/>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6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7C3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72"/>
    <w:pPr>
      <w:ind w:left="720"/>
      <w:contextualSpacing/>
    </w:pPr>
  </w:style>
  <w:style w:type="paragraph" w:styleId="NormalWeb">
    <w:name w:val="Normal (Web)"/>
    <w:basedOn w:val="Normal"/>
    <w:uiPriority w:val="99"/>
    <w:semiHidden/>
    <w:unhideWhenUsed/>
    <w:rsid w:val="00B73C72"/>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6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7C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475">
      <w:bodyDiv w:val="1"/>
      <w:marLeft w:val="0"/>
      <w:marRight w:val="0"/>
      <w:marTop w:val="0"/>
      <w:marBottom w:val="0"/>
      <w:divBdr>
        <w:top w:val="none" w:sz="0" w:space="0" w:color="auto"/>
        <w:left w:val="none" w:sz="0" w:space="0" w:color="auto"/>
        <w:bottom w:val="none" w:sz="0" w:space="0" w:color="auto"/>
        <w:right w:val="none" w:sz="0" w:space="0" w:color="auto"/>
      </w:divBdr>
    </w:div>
    <w:div w:id="118187132">
      <w:bodyDiv w:val="1"/>
      <w:marLeft w:val="0"/>
      <w:marRight w:val="0"/>
      <w:marTop w:val="0"/>
      <w:marBottom w:val="0"/>
      <w:divBdr>
        <w:top w:val="none" w:sz="0" w:space="0" w:color="auto"/>
        <w:left w:val="none" w:sz="0" w:space="0" w:color="auto"/>
        <w:bottom w:val="none" w:sz="0" w:space="0" w:color="auto"/>
        <w:right w:val="none" w:sz="0" w:space="0" w:color="auto"/>
      </w:divBdr>
    </w:div>
    <w:div w:id="147286996">
      <w:bodyDiv w:val="1"/>
      <w:marLeft w:val="0"/>
      <w:marRight w:val="0"/>
      <w:marTop w:val="0"/>
      <w:marBottom w:val="0"/>
      <w:divBdr>
        <w:top w:val="none" w:sz="0" w:space="0" w:color="auto"/>
        <w:left w:val="none" w:sz="0" w:space="0" w:color="auto"/>
        <w:bottom w:val="none" w:sz="0" w:space="0" w:color="auto"/>
        <w:right w:val="none" w:sz="0" w:space="0" w:color="auto"/>
      </w:divBdr>
    </w:div>
    <w:div w:id="209416145">
      <w:bodyDiv w:val="1"/>
      <w:marLeft w:val="0"/>
      <w:marRight w:val="0"/>
      <w:marTop w:val="0"/>
      <w:marBottom w:val="0"/>
      <w:divBdr>
        <w:top w:val="none" w:sz="0" w:space="0" w:color="auto"/>
        <w:left w:val="none" w:sz="0" w:space="0" w:color="auto"/>
        <w:bottom w:val="none" w:sz="0" w:space="0" w:color="auto"/>
        <w:right w:val="none" w:sz="0" w:space="0" w:color="auto"/>
      </w:divBdr>
    </w:div>
    <w:div w:id="427504329">
      <w:bodyDiv w:val="1"/>
      <w:marLeft w:val="0"/>
      <w:marRight w:val="0"/>
      <w:marTop w:val="0"/>
      <w:marBottom w:val="0"/>
      <w:divBdr>
        <w:top w:val="none" w:sz="0" w:space="0" w:color="auto"/>
        <w:left w:val="none" w:sz="0" w:space="0" w:color="auto"/>
        <w:bottom w:val="none" w:sz="0" w:space="0" w:color="auto"/>
        <w:right w:val="none" w:sz="0" w:space="0" w:color="auto"/>
      </w:divBdr>
    </w:div>
    <w:div w:id="631205696">
      <w:bodyDiv w:val="1"/>
      <w:marLeft w:val="0"/>
      <w:marRight w:val="0"/>
      <w:marTop w:val="0"/>
      <w:marBottom w:val="0"/>
      <w:divBdr>
        <w:top w:val="none" w:sz="0" w:space="0" w:color="auto"/>
        <w:left w:val="none" w:sz="0" w:space="0" w:color="auto"/>
        <w:bottom w:val="none" w:sz="0" w:space="0" w:color="auto"/>
        <w:right w:val="none" w:sz="0" w:space="0" w:color="auto"/>
      </w:divBdr>
    </w:div>
    <w:div w:id="678845974">
      <w:bodyDiv w:val="1"/>
      <w:marLeft w:val="0"/>
      <w:marRight w:val="0"/>
      <w:marTop w:val="0"/>
      <w:marBottom w:val="0"/>
      <w:divBdr>
        <w:top w:val="none" w:sz="0" w:space="0" w:color="auto"/>
        <w:left w:val="none" w:sz="0" w:space="0" w:color="auto"/>
        <w:bottom w:val="none" w:sz="0" w:space="0" w:color="auto"/>
        <w:right w:val="none" w:sz="0" w:space="0" w:color="auto"/>
      </w:divBdr>
    </w:div>
    <w:div w:id="718239648">
      <w:bodyDiv w:val="1"/>
      <w:marLeft w:val="0"/>
      <w:marRight w:val="0"/>
      <w:marTop w:val="0"/>
      <w:marBottom w:val="0"/>
      <w:divBdr>
        <w:top w:val="none" w:sz="0" w:space="0" w:color="auto"/>
        <w:left w:val="none" w:sz="0" w:space="0" w:color="auto"/>
        <w:bottom w:val="none" w:sz="0" w:space="0" w:color="auto"/>
        <w:right w:val="none" w:sz="0" w:space="0" w:color="auto"/>
      </w:divBdr>
    </w:div>
    <w:div w:id="1202017243">
      <w:bodyDiv w:val="1"/>
      <w:marLeft w:val="0"/>
      <w:marRight w:val="0"/>
      <w:marTop w:val="0"/>
      <w:marBottom w:val="0"/>
      <w:divBdr>
        <w:top w:val="none" w:sz="0" w:space="0" w:color="auto"/>
        <w:left w:val="none" w:sz="0" w:space="0" w:color="auto"/>
        <w:bottom w:val="none" w:sz="0" w:space="0" w:color="auto"/>
        <w:right w:val="none" w:sz="0" w:space="0" w:color="auto"/>
      </w:divBdr>
    </w:div>
    <w:div w:id="1293830709">
      <w:bodyDiv w:val="1"/>
      <w:marLeft w:val="0"/>
      <w:marRight w:val="0"/>
      <w:marTop w:val="0"/>
      <w:marBottom w:val="0"/>
      <w:divBdr>
        <w:top w:val="none" w:sz="0" w:space="0" w:color="auto"/>
        <w:left w:val="none" w:sz="0" w:space="0" w:color="auto"/>
        <w:bottom w:val="none" w:sz="0" w:space="0" w:color="auto"/>
        <w:right w:val="none" w:sz="0" w:space="0" w:color="auto"/>
      </w:divBdr>
    </w:div>
    <w:div w:id="1366055585">
      <w:bodyDiv w:val="1"/>
      <w:marLeft w:val="0"/>
      <w:marRight w:val="0"/>
      <w:marTop w:val="0"/>
      <w:marBottom w:val="0"/>
      <w:divBdr>
        <w:top w:val="none" w:sz="0" w:space="0" w:color="auto"/>
        <w:left w:val="none" w:sz="0" w:space="0" w:color="auto"/>
        <w:bottom w:val="none" w:sz="0" w:space="0" w:color="auto"/>
        <w:right w:val="none" w:sz="0" w:space="0" w:color="auto"/>
      </w:divBdr>
    </w:div>
    <w:div w:id="1381400558">
      <w:bodyDiv w:val="1"/>
      <w:marLeft w:val="0"/>
      <w:marRight w:val="0"/>
      <w:marTop w:val="0"/>
      <w:marBottom w:val="0"/>
      <w:divBdr>
        <w:top w:val="none" w:sz="0" w:space="0" w:color="auto"/>
        <w:left w:val="none" w:sz="0" w:space="0" w:color="auto"/>
        <w:bottom w:val="none" w:sz="0" w:space="0" w:color="auto"/>
        <w:right w:val="none" w:sz="0" w:space="0" w:color="auto"/>
      </w:divBdr>
    </w:div>
    <w:div w:id="1482964529">
      <w:bodyDiv w:val="1"/>
      <w:marLeft w:val="0"/>
      <w:marRight w:val="0"/>
      <w:marTop w:val="0"/>
      <w:marBottom w:val="0"/>
      <w:divBdr>
        <w:top w:val="none" w:sz="0" w:space="0" w:color="auto"/>
        <w:left w:val="none" w:sz="0" w:space="0" w:color="auto"/>
        <w:bottom w:val="none" w:sz="0" w:space="0" w:color="auto"/>
        <w:right w:val="none" w:sz="0" w:space="0" w:color="auto"/>
      </w:divBdr>
    </w:div>
    <w:div w:id="1543664234">
      <w:bodyDiv w:val="1"/>
      <w:marLeft w:val="0"/>
      <w:marRight w:val="0"/>
      <w:marTop w:val="0"/>
      <w:marBottom w:val="0"/>
      <w:divBdr>
        <w:top w:val="none" w:sz="0" w:space="0" w:color="auto"/>
        <w:left w:val="none" w:sz="0" w:space="0" w:color="auto"/>
        <w:bottom w:val="none" w:sz="0" w:space="0" w:color="auto"/>
        <w:right w:val="none" w:sz="0" w:space="0" w:color="auto"/>
      </w:divBdr>
    </w:div>
    <w:div w:id="1566185388">
      <w:bodyDiv w:val="1"/>
      <w:marLeft w:val="0"/>
      <w:marRight w:val="0"/>
      <w:marTop w:val="0"/>
      <w:marBottom w:val="0"/>
      <w:divBdr>
        <w:top w:val="none" w:sz="0" w:space="0" w:color="auto"/>
        <w:left w:val="none" w:sz="0" w:space="0" w:color="auto"/>
        <w:bottom w:val="none" w:sz="0" w:space="0" w:color="auto"/>
        <w:right w:val="none" w:sz="0" w:space="0" w:color="auto"/>
      </w:divBdr>
    </w:div>
    <w:div w:id="1585799342">
      <w:bodyDiv w:val="1"/>
      <w:marLeft w:val="0"/>
      <w:marRight w:val="0"/>
      <w:marTop w:val="0"/>
      <w:marBottom w:val="0"/>
      <w:divBdr>
        <w:top w:val="none" w:sz="0" w:space="0" w:color="auto"/>
        <w:left w:val="none" w:sz="0" w:space="0" w:color="auto"/>
        <w:bottom w:val="none" w:sz="0" w:space="0" w:color="auto"/>
        <w:right w:val="none" w:sz="0" w:space="0" w:color="auto"/>
      </w:divBdr>
    </w:div>
    <w:div w:id="1665159049">
      <w:bodyDiv w:val="1"/>
      <w:marLeft w:val="0"/>
      <w:marRight w:val="0"/>
      <w:marTop w:val="0"/>
      <w:marBottom w:val="0"/>
      <w:divBdr>
        <w:top w:val="none" w:sz="0" w:space="0" w:color="auto"/>
        <w:left w:val="none" w:sz="0" w:space="0" w:color="auto"/>
        <w:bottom w:val="none" w:sz="0" w:space="0" w:color="auto"/>
        <w:right w:val="none" w:sz="0" w:space="0" w:color="auto"/>
      </w:divBdr>
    </w:div>
    <w:div w:id="1677228188">
      <w:bodyDiv w:val="1"/>
      <w:marLeft w:val="0"/>
      <w:marRight w:val="0"/>
      <w:marTop w:val="0"/>
      <w:marBottom w:val="0"/>
      <w:divBdr>
        <w:top w:val="none" w:sz="0" w:space="0" w:color="auto"/>
        <w:left w:val="none" w:sz="0" w:space="0" w:color="auto"/>
        <w:bottom w:val="none" w:sz="0" w:space="0" w:color="auto"/>
        <w:right w:val="none" w:sz="0" w:space="0" w:color="auto"/>
      </w:divBdr>
    </w:div>
    <w:div w:id="1696030496">
      <w:bodyDiv w:val="1"/>
      <w:marLeft w:val="0"/>
      <w:marRight w:val="0"/>
      <w:marTop w:val="0"/>
      <w:marBottom w:val="0"/>
      <w:divBdr>
        <w:top w:val="none" w:sz="0" w:space="0" w:color="auto"/>
        <w:left w:val="none" w:sz="0" w:space="0" w:color="auto"/>
        <w:bottom w:val="none" w:sz="0" w:space="0" w:color="auto"/>
        <w:right w:val="none" w:sz="0" w:space="0" w:color="auto"/>
      </w:divBdr>
    </w:div>
    <w:div w:id="1829591085">
      <w:bodyDiv w:val="1"/>
      <w:marLeft w:val="0"/>
      <w:marRight w:val="0"/>
      <w:marTop w:val="0"/>
      <w:marBottom w:val="0"/>
      <w:divBdr>
        <w:top w:val="none" w:sz="0" w:space="0" w:color="auto"/>
        <w:left w:val="none" w:sz="0" w:space="0" w:color="auto"/>
        <w:bottom w:val="none" w:sz="0" w:space="0" w:color="auto"/>
        <w:right w:val="none" w:sz="0" w:space="0" w:color="auto"/>
      </w:divBdr>
    </w:div>
    <w:div w:id="1931814982">
      <w:bodyDiv w:val="1"/>
      <w:marLeft w:val="0"/>
      <w:marRight w:val="0"/>
      <w:marTop w:val="0"/>
      <w:marBottom w:val="0"/>
      <w:divBdr>
        <w:top w:val="none" w:sz="0" w:space="0" w:color="auto"/>
        <w:left w:val="none" w:sz="0" w:space="0" w:color="auto"/>
        <w:bottom w:val="none" w:sz="0" w:space="0" w:color="auto"/>
        <w:right w:val="none" w:sz="0" w:space="0" w:color="auto"/>
      </w:divBdr>
    </w:div>
    <w:div w:id="1954511907">
      <w:bodyDiv w:val="1"/>
      <w:marLeft w:val="0"/>
      <w:marRight w:val="0"/>
      <w:marTop w:val="0"/>
      <w:marBottom w:val="0"/>
      <w:divBdr>
        <w:top w:val="none" w:sz="0" w:space="0" w:color="auto"/>
        <w:left w:val="none" w:sz="0" w:space="0" w:color="auto"/>
        <w:bottom w:val="none" w:sz="0" w:space="0" w:color="auto"/>
        <w:right w:val="none" w:sz="0" w:space="0" w:color="auto"/>
      </w:divBdr>
    </w:div>
    <w:div w:id="20870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2023-10-12T14:32:00Z</dcterms:created>
  <dcterms:modified xsi:type="dcterms:W3CDTF">2023-10-12T14:34:00Z</dcterms:modified>
</cp:coreProperties>
</file>