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DA9CB" w14:textId="797BCAF0" w:rsidR="00791AF2" w:rsidRPr="009D768A" w:rsidRDefault="006B0F71" w:rsidP="009D768A">
      <w:pPr>
        <w:jc w:val="center"/>
        <w:rPr>
          <w:rFonts w:ascii="Times New Roman" w:hAnsi="Times New Roman" w:cs="Times New Roman"/>
          <w:b/>
          <w:bCs/>
          <w:sz w:val="28"/>
          <w:szCs w:val="28"/>
        </w:rPr>
      </w:pPr>
      <w:r w:rsidRPr="009D768A">
        <w:rPr>
          <w:rFonts w:ascii="Times New Roman" w:hAnsi="Times New Roman" w:cs="Times New Roman"/>
          <w:b/>
          <w:bCs/>
          <w:sz w:val="28"/>
          <w:szCs w:val="28"/>
        </w:rPr>
        <w:t xml:space="preserve">The Beneficial role of </w:t>
      </w:r>
      <w:r w:rsidR="003351F5">
        <w:rPr>
          <w:rFonts w:ascii="Times New Roman" w:hAnsi="Times New Roman" w:cs="Times New Roman"/>
          <w:b/>
          <w:bCs/>
          <w:sz w:val="28"/>
          <w:szCs w:val="28"/>
        </w:rPr>
        <w:t xml:space="preserve">lacto-fermented vegetable food </w:t>
      </w:r>
      <w:r w:rsidRPr="009D768A">
        <w:rPr>
          <w:rFonts w:ascii="Times New Roman" w:hAnsi="Times New Roman" w:cs="Times New Roman"/>
          <w:b/>
          <w:bCs/>
          <w:sz w:val="28"/>
          <w:szCs w:val="28"/>
        </w:rPr>
        <w:t>kimchi</w:t>
      </w:r>
      <w:r w:rsidR="00757535" w:rsidRPr="009D768A">
        <w:rPr>
          <w:rFonts w:ascii="Times New Roman" w:hAnsi="Times New Roman" w:cs="Times New Roman"/>
          <w:b/>
          <w:bCs/>
          <w:sz w:val="28"/>
          <w:szCs w:val="28"/>
        </w:rPr>
        <w:t>: A review</w:t>
      </w:r>
    </w:p>
    <w:p w14:paraId="5445E9BB" w14:textId="158D0458" w:rsidR="00F83DA0" w:rsidRPr="00F83DA0" w:rsidRDefault="00F83DA0" w:rsidP="00F83DA0">
      <w:pPr>
        <w:jc w:val="center"/>
        <w:rPr>
          <w:rFonts w:ascii="Times New Roman" w:hAnsi="Times New Roman" w:cs="Times New Roman"/>
          <w:b/>
          <w:bCs/>
          <w:color w:val="000000" w:themeColor="text1"/>
          <w:sz w:val="24"/>
          <w:szCs w:val="24"/>
          <w:vertAlign w:val="superscript"/>
        </w:rPr>
      </w:pPr>
      <w:r w:rsidRPr="00F83DA0">
        <w:rPr>
          <w:rFonts w:ascii="Times New Roman" w:hAnsi="Times New Roman" w:cs="Times New Roman"/>
          <w:b/>
          <w:bCs/>
          <w:sz w:val="24"/>
          <w:szCs w:val="24"/>
        </w:rPr>
        <w:t>Lumsela C Anar</w:t>
      </w:r>
      <w:r w:rsidR="00B95E26">
        <w:rPr>
          <w:rFonts w:ascii="Times New Roman" w:hAnsi="Times New Roman" w:cs="Times New Roman"/>
          <w:b/>
          <w:bCs/>
          <w:color w:val="000000" w:themeColor="text1"/>
          <w:sz w:val="24"/>
          <w:szCs w:val="24"/>
          <w:vertAlign w:val="superscript"/>
        </w:rPr>
        <w:t>1</w:t>
      </w:r>
      <w:r w:rsidRPr="00F83DA0">
        <w:rPr>
          <w:rFonts w:ascii="Times New Roman" w:hAnsi="Times New Roman" w:cs="Times New Roman"/>
          <w:b/>
          <w:bCs/>
          <w:color w:val="000000" w:themeColor="text1"/>
          <w:sz w:val="24"/>
          <w:szCs w:val="24"/>
        </w:rPr>
        <w:t>, Dhananjay Sharma</w:t>
      </w:r>
      <w:r w:rsidR="00B95E26">
        <w:rPr>
          <w:rFonts w:ascii="Times New Roman" w:hAnsi="Times New Roman" w:cs="Times New Roman"/>
          <w:b/>
          <w:bCs/>
          <w:color w:val="000000" w:themeColor="text1"/>
          <w:sz w:val="24"/>
          <w:szCs w:val="24"/>
          <w:vertAlign w:val="superscript"/>
        </w:rPr>
        <w:t>2</w:t>
      </w:r>
      <w:r w:rsidR="00C94F18">
        <w:rPr>
          <w:rFonts w:ascii="Times New Roman" w:hAnsi="Times New Roman" w:cs="Times New Roman"/>
          <w:b/>
          <w:bCs/>
          <w:color w:val="000000" w:themeColor="text1"/>
          <w:sz w:val="24"/>
          <w:szCs w:val="24"/>
          <w:vertAlign w:val="superscript"/>
        </w:rPr>
        <w:t>*</w:t>
      </w:r>
    </w:p>
    <w:p w14:paraId="1924921D" w14:textId="77777777" w:rsidR="00F83DA0" w:rsidRPr="009E2457" w:rsidRDefault="00F83DA0" w:rsidP="00F83DA0">
      <w:pPr>
        <w:pStyle w:val="Normal1"/>
        <w:rPr>
          <w:rFonts w:ascii="Times New Roman" w:hAnsi="Times New Roman" w:cs="Times New Roman"/>
          <w:color w:val="0D0D0D" w:themeColor="text1" w:themeTint="F2"/>
        </w:rPr>
      </w:pPr>
      <w:r w:rsidRPr="009E2457">
        <w:rPr>
          <w:rFonts w:ascii="Times New Roman" w:eastAsia="Georgia" w:hAnsi="Times New Roman" w:cs="Times New Roman"/>
          <w:b/>
          <w:color w:val="0D0D0D" w:themeColor="text1" w:themeTint="F2"/>
        </w:rPr>
        <w:t>Affiliations:</w:t>
      </w:r>
      <w:r w:rsidRPr="009E2457">
        <w:rPr>
          <w:rFonts w:ascii="Times New Roman" w:eastAsia="Georgia" w:hAnsi="Times New Roman" w:cs="Times New Roman"/>
          <w:color w:val="0D0D0D" w:themeColor="text1" w:themeTint="F2"/>
        </w:rPr>
        <w:t xml:space="preserve"> </w:t>
      </w:r>
    </w:p>
    <w:p w14:paraId="24369AE0" w14:textId="39D44A07" w:rsidR="00F83DA0" w:rsidRPr="00590C7D" w:rsidRDefault="00F83DA0" w:rsidP="00F83DA0">
      <w:pPr>
        <w:pStyle w:val="ListParagraph"/>
        <w:numPr>
          <w:ilvl w:val="0"/>
          <w:numId w:val="6"/>
        </w:numPr>
        <w:spacing w:after="0" w:line="240" w:lineRule="auto"/>
        <w:rPr>
          <w:rFonts w:ascii="Times New Roman" w:hAnsi="Times New Roman" w:cs="Times New Roman"/>
          <w:b/>
          <w:bCs/>
          <w:sz w:val="32"/>
          <w:szCs w:val="20"/>
          <w:vertAlign w:val="superscript"/>
        </w:rPr>
      </w:pPr>
      <w:r w:rsidRPr="00D65D08">
        <w:rPr>
          <w:rFonts w:ascii="Times New Roman" w:hAnsi="Times New Roman" w:cs="Times New Roman"/>
          <w:b/>
          <w:bCs/>
          <w:sz w:val="32"/>
          <w:szCs w:val="20"/>
          <w:vertAlign w:val="superscript"/>
        </w:rPr>
        <w:t>Department of Dietetics and Applied Nutrition, Amity Medical School, Amity University Haryana, India</w:t>
      </w:r>
      <w:r>
        <w:rPr>
          <w:rFonts w:ascii="Times New Roman" w:hAnsi="Times New Roman" w:cs="Times New Roman"/>
          <w:b/>
          <w:bCs/>
          <w:sz w:val="32"/>
          <w:szCs w:val="20"/>
          <w:vertAlign w:val="superscript"/>
        </w:rPr>
        <w:t xml:space="preserve">. email: </w:t>
      </w:r>
      <w:hyperlink r:id="rId10" w:history="1">
        <w:r w:rsidRPr="007E05B6">
          <w:rPr>
            <w:rStyle w:val="Hyperlink"/>
            <w:rFonts w:ascii="Times New Roman" w:hAnsi="Times New Roman" w:cs="Times New Roman"/>
            <w:b/>
            <w:bCs/>
            <w:sz w:val="32"/>
            <w:szCs w:val="20"/>
            <w:vertAlign w:val="superscript"/>
          </w:rPr>
          <w:t>lumselaanar2000@gmail.com</w:t>
        </w:r>
      </w:hyperlink>
      <w:r w:rsidRPr="00F83DA0">
        <w:rPr>
          <w:rFonts w:ascii="Roboto" w:hAnsi="Roboto"/>
          <w:color w:val="5E5E5E"/>
          <w:sz w:val="21"/>
          <w:szCs w:val="21"/>
          <w:shd w:val="clear" w:color="auto" w:fill="FFFFFF"/>
        </w:rPr>
        <w:t xml:space="preserve"> </w:t>
      </w:r>
    </w:p>
    <w:p w14:paraId="5DE0478F" w14:textId="77777777" w:rsidR="00F83DA0" w:rsidRDefault="00F83DA0" w:rsidP="00F83DA0">
      <w:pPr>
        <w:pStyle w:val="ListParagraph"/>
        <w:numPr>
          <w:ilvl w:val="0"/>
          <w:numId w:val="6"/>
        </w:numPr>
        <w:spacing w:after="0" w:line="240" w:lineRule="auto"/>
        <w:rPr>
          <w:rFonts w:ascii="Times New Roman" w:hAnsi="Times New Roman" w:cs="Times New Roman"/>
          <w:b/>
          <w:bCs/>
          <w:sz w:val="32"/>
          <w:szCs w:val="20"/>
          <w:vertAlign w:val="superscript"/>
        </w:rPr>
      </w:pPr>
      <w:r w:rsidRPr="00D65D08">
        <w:rPr>
          <w:rFonts w:ascii="Times New Roman" w:hAnsi="Times New Roman" w:cs="Times New Roman"/>
          <w:b/>
          <w:bCs/>
          <w:sz w:val="32"/>
          <w:szCs w:val="20"/>
          <w:vertAlign w:val="superscript"/>
        </w:rPr>
        <w:t>Department of Dietetics and Applied Nutrition, Amity Medical School, Amity University Haryana, India</w:t>
      </w:r>
      <w:r>
        <w:rPr>
          <w:rFonts w:ascii="Times New Roman" w:hAnsi="Times New Roman" w:cs="Times New Roman"/>
          <w:b/>
          <w:bCs/>
          <w:sz w:val="32"/>
          <w:szCs w:val="20"/>
          <w:vertAlign w:val="superscript"/>
        </w:rPr>
        <w:t xml:space="preserve">. email: </w:t>
      </w:r>
      <w:hyperlink r:id="rId11" w:history="1">
        <w:r w:rsidRPr="000D4F52">
          <w:rPr>
            <w:rStyle w:val="Hyperlink"/>
            <w:rFonts w:ascii="Times New Roman" w:hAnsi="Times New Roman" w:cs="Times New Roman"/>
            <w:b/>
            <w:bCs/>
            <w:sz w:val="32"/>
            <w:szCs w:val="20"/>
            <w:vertAlign w:val="superscript"/>
          </w:rPr>
          <w:t>medhananjaysharma@gmail.com</w:t>
        </w:r>
      </w:hyperlink>
      <w:r>
        <w:rPr>
          <w:rFonts w:ascii="Times New Roman" w:hAnsi="Times New Roman" w:cs="Times New Roman"/>
          <w:b/>
          <w:bCs/>
          <w:sz w:val="32"/>
          <w:szCs w:val="20"/>
          <w:vertAlign w:val="superscript"/>
        </w:rPr>
        <w:t xml:space="preserve">, ORCID ID:  </w:t>
      </w:r>
      <w:hyperlink r:id="rId12" w:history="1">
        <w:r w:rsidRPr="000D4F52">
          <w:rPr>
            <w:rStyle w:val="Hyperlink"/>
            <w:rFonts w:ascii="Times New Roman" w:hAnsi="Times New Roman" w:cs="Times New Roman"/>
            <w:b/>
            <w:bCs/>
            <w:sz w:val="32"/>
            <w:szCs w:val="20"/>
            <w:vertAlign w:val="superscript"/>
          </w:rPr>
          <w:t>https://orcid.org/0000-0003-3264-4188</w:t>
        </w:r>
      </w:hyperlink>
    </w:p>
    <w:p w14:paraId="00261E08" w14:textId="77777777" w:rsidR="00F83DA0" w:rsidRDefault="00F83DA0" w:rsidP="00F83DA0">
      <w:pPr>
        <w:pStyle w:val="Normal1"/>
        <w:rPr>
          <w:rFonts w:ascii="Arial" w:eastAsia="Georgia" w:hAnsi="Arial" w:cs="Arial"/>
          <w:b/>
          <w:color w:val="auto"/>
        </w:rPr>
      </w:pPr>
    </w:p>
    <w:p w14:paraId="515ACDA8" w14:textId="77777777" w:rsidR="00F83DA0" w:rsidRPr="00E84DD2" w:rsidRDefault="00F83DA0" w:rsidP="00F83DA0">
      <w:pPr>
        <w:pStyle w:val="Normal1"/>
        <w:rPr>
          <w:rFonts w:ascii="Times New Roman" w:eastAsia="Georgia" w:hAnsi="Times New Roman" w:cs="Times New Roman"/>
          <w:b/>
          <w:color w:val="auto"/>
        </w:rPr>
      </w:pPr>
      <w:r w:rsidRPr="00E84DD2">
        <w:rPr>
          <w:rFonts w:ascii="Times New Roman" w:eastAsia="Georgia" w:hAnsi="Times New Roman" w:cs="Times New Roman"/>
          <w:b/>
          <w:color w:val="auto"/>
        </w:rPr>
        <w:t xml:space="preserve">Corresponding author: </w:t>
      </w:r>
    </w:p>
    <w:p w14:paraId="67213AFC" w14:textId="77777777" w:rsidR="00C94F18" w:rsidRPr="00D95216" w:rsidRDefault="00C94F18" w:rsidP="00C94F18">
      <w:pPr>
        <w:pStyle w:val="Normal1"/>
        <w:ind w:left="720"/>
        <w:rPr>
          <w:rFonts w:ascii="Arial" w:eastAsia="Georgia" w:hAnsi="Arial" w:cs="Arial"/>
          <w:b/>
          <w:color w:val="auto"/>
        </w:rPr>
      </w:pPr>
      <w:r w:rsidRPr="00D95216">
        <w:rPr>
          <w:rFonts w:ascii="Times New Roman" w:hAnsi="Times New Roman" w:cs="Times New Roman"/>
        </w:rPr>
        <w:t xml:space="preserve">Dhananjay Sharma, Ph.D. Research Scholar, Amity Medical School, </w:t>
      </w:r>
      <w:r w:rsidRPr="00D95216">
        <w:rPr>
          <w:rFonts w:ascii="Times New Roman" w:hAnsi="Times New Roman" w:cs="Times New Roman"/>
          <w:bCs/>
          <w:lang w:val="sv-SE"/>
        </w:rPr>
        <w:t>Departement of Dietetics and Applied Nutrition, Amity University, Gurgaon, Haryana.</w:t>
      </w:r>
    </w:p>
    <w:p w14:paraId="78CE7658" w14:textId="00E0C92B" w:rsidR="00F83DA0" w:rsidRPr="00CA243A" w:rsidRDefault="00C94F18" w:rsidP="00C94F18">
      <w:pPr>
        <w:pStyle w:val="ListParagraph"/>
        <w:spacing w:line="276" w:lineRule="auto"/>
        <w:jc w:val="both"/>
        <w:rPr>
          <w:rFonts w:ascii="Times New Roman" w:hAnsi="Times New Roman" w:cs="Times New Roman"/>
          <w:sz w:val="24"/>
          <w:szCs w:val="24"/>
        </w:rPr>
      </w:pPr>
      <w:r w:rsidRPr="00D95216">
        <w:rPr>
          <w:rFonts w:ascii="Times New Roman" w:hAnsi="Times New Roman" w:cs="Times New Roman"/>
          <w:bCs/>
          <w:sz w:val="24"/>
          <w:szCs w:val="24"/>
          <w:lang w:val="sv-SE"/>
        </w:rPr>
        <w:t xml:space="preserve">Email: </w:t>
      </w:r>
      <w:hyperlink r:id="rId13" w:history="1">
        <w:r w:rsidRPr="00D95216">
          <w:rPr>
            <w:rStyle w:val="Hyperlink"/>
            <w:rFonts w:ascii="Times New Roman" w:hAnsi="Times New Roman" w:cs="Times New Roman"/>
            <w:sz w:val="24"/>
            <w:szCs w:val="24"/>
          </w:rPr>
          <w:t>medhananjaysharma@gmail.com</w:t>
        </w:r>
      </w:hyperlink>
    </w:p>
    <w:p w14:paraId="55BD251F" w14:textId="77777777" w:rsidR="00F83DA0" w:rsidRPr="00157704" w:rsidRDefault="00F83DA0" w:rsidP="009D768A">
      <w:pPr>
        <w:jc w:val="center"/>
        <w:rPr>
          <w:rFonts w:ascii="Times New Roman" w:hAnsi="Times New Roman" w:cs="Times New Roman"/>
          <w:sz w:val="24"/>
          <w:szCs w:val="24"/>
        </w:rPr>
      </w:pPr>
    </w:p>
    <w:p w14:paraId="6D65BE6B" w14:textId="7BED3AE6" w:rsidR="006B0F71" w:rsidRPr="00012CD6" w:rsidRDefault="006B0F71" w:rsidP="00C33D31">
      <w:pPr>
        <w:jc w:val="both"/>
        <w:rPr>
          <w:rFonts w:ascii="Times New Roman" w:hAnsi="Times New Roman" w:cs="Times New Roman"/>
          <w:b/>
          <w:bCs/>
          <w:sz w:val="24"/>
          <w:szCs w:val="24"/>
        </w:rPr>
      </w:pPr>
      <w:r w:rsidRPr="00012CD6">
        <w:rPr>
          <w:rFonts w:ascii="Times New Roman" w:hAnsi="Times New Roman" w:cs="Times New Roman"/>
          <w:b/>
          <w:bCs/>
          <w:sz w:val="24"/>
          <w:szCs w:val="24"/>
        </w:rPr>
        <w:t>Abstract</w:t>
      </w:r>
      <w:r w:rsidR="00783432" w:rsidRPr="00012CD6">
        <w:rPr>
          <w:rFonts w:ascii="Times New Roman" w:hAnsi="Times New Roman" w:cs="Times New Roman"/>
          <w:b/>
          <w:bCs/>
          <w:sz w:val="24"/>
          <w:szCs w:val="24"/>
        </w:rPr>
        <w:t xml:space="preserve"> </w:t>
      </w:r>
    </w:p>
    <w:p w14:paraId="55A9DDBA" w14:textId="45B00475" w:rsidR="006B0F71" w:rsidRDefault="0016283F" w:rsidP="00C33D31">
      <w:pPr>
        <w:jc w:val="both"/>
        <w:rPr>
          <w:rFonts w:ascii="Times New Roman" w:hAnsi="Times New Roman" w:cs="Times New Roman"/>
          <w:sz w:val="24"/>
          <w:szCs w:val="24"/>
        </w:rPr>
      </w:pPr>
      <w:r w:rsidRPr="00157704">
        <w:rPr>
          <w:rFonts w:ascii="Times New Roman" w:hAnsi="Times New Roman" w:cs="Times New Roman"/>
          <w:sz w:val="24"/>
          <w:szCs w:val="24"/>
        </w:rPr>
        <w:t>Kimchi is a fermented vegetable dish</w:t>
      </w:r>
      <w:r w:rsidR="00873ECC">
        <w:rPr>
          <w:rFonts w:ascii="Times New Roman" w:hAnsi="Times New Roman" w:cs="Times New Roman"/>
          <w:sz w:val="24"/>
          <w:szCs w:val="24"/>
        </w:rPr>
        <w:t xml:space="preserve"> prepared </w:t>
      </w:r>
      <w:r w:rsidRPr="00157704">
        <w:rPr>
          <w:rFonts w:ascii="Times New Roman" w:hAnsi="Times New Roman" w:cs="Times New Roman"/>
          <w:sz w:val="24"/>
          <w:szCs w:val="24"/>
        </w:rPr>
        <w:t>from vegetables, usually Chinese cabbage</w:t>
      </w:r>
      <w:r w:rsidR="00012CD6">
        <w:rPr>
          <w:rFonts w:ascii="Times New Roman" w:hAnsi="Times New Roman" w:cs="Times New Roman"/>
          <w:sz w:val="24"/>
          <w:szCs w:val="24"/>
        </w:rPr>
        <w:t>,</w:t>
      </w:r>
      <w:r w:rsidRPr="00157704">
        <w:rPr>
          <w:rFonts w:ascii="Times New Roman" w:hAnsi="Times New Roman" w:cs="Times New Roman"/>
          <w:sz w:val="24"/>
          <w:szCs w:val="24"/>
        </w:rPr>
        <w:t xml:space="preserve"> and a variety of seasonings. </w:t>
      </w:r>
      <w:r w:rsidR="001D478B" w:rsidRPr="001D478B">
        <w:rPr>
          <w:rFonts w:ascii="Times New Roman" w:hAnsi="Times New Roman" w:cs="Times New Roman"/>
          <w:sz w:val="24"/>
          <w:szCs w:val="24"/>
        </w:rPr>
        <w:t>Due to its distinctive flavor, nutritional advantages, and potential health-promoting properties, it has gained worldwide acclaim.</w:t>
      </w:r>
      <w:r w:rsidRPr="00157704">
        <w:rPr>
          <w:rFonts w:ascii="Times New Roman" w:hAnsi="Times New Roman" w:cs="Times New Roman"/>
          <w:sz w:val="24"/>
          <w:szCs w:val="24"/>
        </w:rPr>
        <w:t xml:space="preserve">  </w:t>
      </w:r>
      <w:r w:rsidR="00012CD6" w:rsidRPr="00157704">
        <w:rPr>
          <w:rFonts w:ascii="Times New Roman" w:hAnsi="Times New Roman" w:cs="Times New Roman"/>
          <w:sz w:val="24"/>
          <w:szCs w:val="24"/>
        </w:rPr>
        <w:t xml:space="preserve">This </w:t>
      </w:r>
      <w:r w:rsidR="00012CD6">
        <w:rPr>
          <w:rFonts w:ascii="Times New Roman" w:hAnsi="Times New Roman" w:cs="Times New Roman"/>
          <w:sz w:val="24"/>
          <w:szCs w:val="24"/>
        </w:rPr>
        <w:t>review will</w:t>
      </w:r>
      <w:r w:rsidR="00012CD6" w:rsidRPr="00157704">
        <w:rPr>
          <w:rFonts w:ascii="Times New Roman" w:hAnsi="Times New Roman" w:cs="Times New Roman"/>
          <w:sz w:val="24"/>
          <w:szCs w:val="24"/>
        </w:rPr>
        <w:t xml:space="preserve"> highlight</w:t>
      </w:r>
      <w:r w:rsidR="00F37CB0" w:rsidRPr="00157704">
        <w:rPr>
          <w:rFonts w:ascii="Times New Roman" w:hAnsi="Times New Roman" w:cs="Times New Roman"/>
          <w:sz w:val="24"/>
          <w:szCs w:val="24"/>
        </w:rPr>
        <w:t xml:space="preserve"> the beneficial role of kimchi in human health.</w:t>
      </w:r>
      <w:r w:rsidR="00CD1C21" w:rsidRPr="00157704">
        <w:rPr>
          <w:rFonts w:ascii="Times New Roman" w:hAnsi="Times New Roman" w:cs="Times New Roman"/>
          <w:sz w:val="24"/>
          <w:szCs w:val="24"/>
        </w:rPr>
        <w:t xml:space="preserve"> </w:t>
      </w:r>
      <w:r w:rsidR="00F37CB0" w:rsidRPr="00157704">
        <w:rPr>
          <w:rFonts w:ascii="Times New Roman" w:hAnsi="Times New Roman" w:cs="Times New Roman"/>
          <w:sz w:val="24"/>
          <w:szCs w:val="24"/>
        </w:rPr>
        <w:t xml:space="preserve">Kimchi is a rich source of probiotics which are beneficial bacteria that promote gut health. </w:t>
      </w:r>
      <w:r w:rsidR="00C7242B" w:rsidRPr="00C7242B">
        <w:rPr>
          <w:rFonts w:ascii="Times New Roman" w:hAnsi="Times New Roman" w:cs="Times New Roman"/>
          <w:sz w:val="24"/>
          <w:szCs w:val="24"/>
        </w:rPr>
        <w:t>Lactobacillus and Bifidobacterium are two kinds of lactic corrosive microorganisms that are delivered during the maturation cycle used to make kimchi. The gut microbiota's composition could be improved and digestive health could be supported by these bacteria.</w:t>
      </w:r>
      <w:r w:rsidR="00CD1C21" w:rsidRPr="00157704">
        <w:rPr>
          <w:rFonts w:ascii="Times New Roman" w:hAnsi="Times New Roman" w:cs="Times New Roman"/>
          <w:sz w:val="24"/>
          <w:szCs w:val="24"/>
        </w:rPr>
        <w:t xml:space="preserve"> </w:t>
      </w:r>
      <w:r w:rsidR="00873ECC">
        <w:rPr>
          <w:rFonts w:ascii="Times New Roman" w:hAnsi="Times New Roman" w:cs="Times New Roman"/>
          <w:sz w:val="24"/>
          <w:szCs w:val="24"/>
        </w:rPr>
        <w:t xml:space="preserve">The </w:t>
      </w:r>
      <w:r w:rsidR="00012CD6" w:rsidRPr="00157704">
        <w:rPr>
          <w:rFonts w:ascii="Times New Roman" w:hAnsi="Times New Roman" w:cs="Times New Roman"/>
          <w:sz w:val="24"/>
          <w:szCs w:val="24"/>
        </w:rPr>
        <w:t>probiotics</w:t>
      </w:r>
      <w:r w:rsidR="00CD1C21" w:rsidRPr="00157704">
        <w:rPr>
          <w:rFonts w:ascii="Times New Roman" w:hAnsi="Times New Roman" w:cs="Times New Roman"/>
          <w:sz w:val="24"/>
          <w:szCs w:val="24"/>
        </w:rPr>
        <w:t xml:space="preserve"> </w:t>
      </w:r>
      <w:r w:rsidR="00873ECC">
        <w:rPr>
          <w:rFonts w:ascii="Times New Roman" w:hAnsi="Times New Roman" w:cs="Times New Roman"/>
          <w:sz w:val="24"/>
          <w:szCs w:val="24"/>
        </w:rPr>
        <w:t>are found to boost immune system function</w:t>
      </w:r>
      <w:r w:rsidR="00CD1C21" w:rsidRPr="00157704">
        <w:rPr>
          <w:rFonts w:ascii="Times New Roman" w:hAnsi="Times New Roman" w:cs="Times New Roman"/>
          <w:sz w:val="24"/>
          <w:szCs w:val="24"/>
        </w:rPr>
        <w:t xml:space="preserve">, reduce </w:t>
      </w:r>
      <w:r w:rsidR="00012CD6">
        <w:rPr>
          <w:rFonts w:ascii="Times New Roman" w:hAnsi="Times New Roman" w:cs="Times New Roman"/>
          <w:sz w:val="24"/>
          <w:szCs w:val="24"/>
        </w:rPr>
        <w:t xml:space="preserve">the </w:t>
      </w:r>
      <w:r w:rsidR="00CD1C21" w:rsidRPr="00157704">
        <w:rPr>
          <w:rFonts w:ascii="Times New Roman" w:hAnsi="Times New Roman" w:cs="Times New Roman"/>
          <w:sz w:val="24"/>
          <w:szCs w:val="24"/>
        </w:rPr>
        <w:t xml:space="preserve">risk of gastrointestinal tract disorders, and improve bowel movements. Kimchi is also packed with multiple types of </w:t>
      </w:r>
      <w:r w:rsidR="00873ECC" w:rsidRPr="00157704">
        <w:rPr>
          <w:rFonts w:ascii="Times New Roman" w:hAnsi="Times New Roman" w:cs="Times New Roman"/>
          <w:sz w:val="24"/>
          <w:szCs w:val="24"/>
        </w:rPr>
        <w:t>minerals</w:t>
      </w:r>
      <w:r w:rsidR="00873ECC">
        <w:rPr>
          <w:rFonts w:ascii="Times New Roman" w:hAnsi="Times New Roman" w:cs="Times New Roman"/>
          <w:sz w:val="24"/>
          <w:szCs w:val="24"/>
        </w:rPr>
        <w:t xml:space="preserve"> and</w:t>
      </w:r>
      <w:r w:rsidR="00873ECC" w:rsidRPr="00157704">
        <w:rPr>
          <w:rFonts w:ascii="Times New Roman" w:hAnsi="Times New Roman" w:cs="Times New Roman"/>
          <w:sz w:val="24"/>
          <w:szCs w:val="24"/>
        </w:rPr>
        <w:t xml:space="preserve"> </w:t>
      </w:r>
      <w:r w:rsidR="00CD1C21" w:rsidRPr="00157704">
        <w:rPr>
          <w:rFonts w:ascii="Times New Roman" w:hAnsi="Times New Roman" w:cs="Times New Roman"/>
          <w:sz w:val="24"/>
          <w:szCs w:val="24"/>
        </w:rPr>
        <w:t xml:space="preserve">vitamins such as vitamin </w:t>
      </w:r>
      <w:r w:rsidR="00012CD6">
        <w:rPr>
          <w:rFonts w:ascii="Times New Roman" w:hAnsi="Times New Roman" w:cs="Times New Roman"/>
          <w:sz w:val="24"/>
          <w:szCs w:val="24"/>
        </w:rPr>
        <w:t>C</w:t>
      </w:r>
      <w:r w:rsidR="00CD1C21" w:rsidRPr="00157704">
        <w:rPr>
          <w:rFonts w:ascii="Times New Roman" w:hAnsi="Times New Roman" w:cs="Times New Roman"/>
          <w:sz w:val="24"/>
          <w:szCs w:val="24"/>
        </w:rPr>
        <w:t xml:space="preserve">, </w:t>
      </w:r>
      <w:r w:rsidR="00873ECC" w:rsidRPr="00157704">
        <w:rPr>
          <w:rFonts w:ascii="Times New Roman" w:hAnsi="Times New Roman" w:cs="Times New Roman"/>
          <w:sz w:val="24"/>
          <w:szCs w:val="24"/>
        </w:rPr>
        <w:t>calcium</w:t>
      </w:r>
      <w:r w:rsidR="00873ECC">
        <w:rPr>
          <w:rFonts w:ascii="Times New Roman" w:hAnsi="Times New Roman" w:cs="Times New Roman"/>
          <w:sz w:val="24"/>
          <w:szCs w:val="24"/>
        </w:rPr>
        <w:t xml:space="preserve"> and</w:t>
      </w:r>
      <w:r w:rsidR="00873ECC" w:rsidRPr="00157704">
        <w:rPr>
          <w:rFonts w:ascii="Times New Roman" w:hAnsi="Times New Roman" w:cs="Times New Roman"/>
          <w:sz w:val="24"/>
          <w:szCs w:val="24"/>
        </w:rPr>
        <w:t xml:space="preserve"> </w:t>
      </w:r>
      <w:r w:rsidR="00CD1C21" w:rsidRPr="00157704">
        <w:rPr>
          <w:rFonts w:ascii="Times New Roman" w:hAnsi="Times New Roman" w:cs="Times New Roman"/>
          <w:sz w:val="24"/>
          <w:szCs w:val="24"/>
        </w:rPr>
        <w:t>vitamin K</w:t>
      </w:r>
      <w:r w:rsidR="00873ECC">
        <w:rPr>
          <w:rFonts w:ascii="Times New Roman" w:hAnsi="Times New Roman" w:cs="Times New Roman"/>
          <w:sz w:val="24"/>
          <w:szCs w:val="24"/>
        </w:rPr>
        <w:t xml:space="preserve"> </w:t>
      </w:r>
      <w:r w:rsidR="00CD1C21" w:rsidRPr="00157704">
        <w:rPr>
          <w:rFonts w:ascii="Times New Roman" w:hAnsi="Times New Roman" w:cs="Times New Roman"/>
          <w:sz w:val="24"/>
          <w:szCs w:val="24"/>
        </w:rPr>
        <w:t xml:space="preserve">which are essential for overall health. As we all know vitamin C is known for its antioxidant properties which </w:t>
      </w:r>
      <w:r w:rsidR="00012CD6">
        <w:rPr>
          <w:rFonts w:ascii="Times New Roman" w:hAnsi="Times New Roman" w:cs="Times New Roman"/>
          <w:sz w:val="24"/>
          <w:szCs w:val="24"/>
        </w:rPr>
        <w:t>help</w:t>
      </w:r>
      <w:r w:rsidR="00CD1C21" w:rsidRPr="00157704">
        <w:rPr>
          <w:rFonts w:ascii="Times New Roman" w:hAnsi="Times New Roman" w:cs="Times New Roman"/>
          <w:sz w:val="24"/>
          <w:szCs w:val="24"/>
        </w:rPr>
        <w:t xml:space="preserve"> boost </w:t>
      </w:r>
      <w:r w:rsidR="00012CD6">
        <w:rPr>
          <w:rFonts w:ascii="Times New Roman" w:hAnsi="Times New Roman" w:cs="Times New Roman"/>
          <w:sz w:val="24"/>
          <w:szCs w:val="24"/>
        </w:rPr>
        <w:t xml:space="preserve">the </w:t>
      </w:r>
      <w:r w:rsidR="00CD1C21" w:rsidRPr="00157704">
        <w:rPr>
          <w:rFonts w:ascii="Times New Roman" w:hAnsi="Times New Roman" w:cs="Times New Roman"/>
          <w:sz w:val="24"/>
          <w:szCs w:val="24"/>
        </w:rPr>
        <w:t xml:space="preserve">immune system and protect against oxidative stress. </w:t>
      </w:r>
      <w:r w:rsidR="00833589" w:rsidRPr="00833589">
        <w:rPr>
          <w:rFonts w:ascii="Times New Roman" w:hAnsi="Times New Roman" w:cs="Times New Roman"/>
          <w:sz w:val="24"/>
          <w:szCs w:val="24"/>
        </w:rPr>
        <w:t>Calcium is necessary for healthy teeth and bones, and vitamin K is necessary for blood and bone coagulation. Additionally, carotenoids and flavonoids, phytonutrients with antioxidant and anti-inflammatory properties, can be found in kimchi.</w:t>
      </w:r>
      <w:r w:rsidR="00833589">
        <w:rPr>
          <w:rFonts w:ascii="Times New Roman" w:hAnsi="Times New Roman" w:cs="Times New Roman"/>
          <w:sz w:val="24"/>
          <w:szCs w:val="24"/>
        </w:rPr>
        <w:t xml:space="preserve"> </w:t>
      </w:r>
      <w:r w:rsidR="00CD1C21" w:rsidRPr="00157704">
        <w:rPr>
          <w:rFonts w:ascii="Times New Roman" w:hAnsi="Times New Roman" w:cs="Times New Roman"/>
          <w:sz w:val="24"/>
          <w:szCs w:val="24"/>
        </w:rPr>
        <w:t xml:space="preserve">These phytonutrients </w:t>
      </w:r>
      <w:r w:rsidR="00B111E4" w:rsidRPr="00157704">
        <w:rPr>
          <w:rFonts w:ascii="Times New Roman" w:hAnsi="Times New Roman" w:cs="Times New Roman"/>
          <w:sz w:val="24"/>
          <w:szCs w:val="24"/>
        </w:rPr>
        <w:t xml:space="preserve">have been </w:t>
      </w:r>
      <w:r w:rsidR="00873ECC">
        <w:rPr>
          <w:rFonts w:ascii="Times New Roman" w:hAnsi="Times New Roman" w:cs="Times New Roman"/>
          <w:sz w:val="24"/>
          <w:szCs w:val="24"/>
        </w:rPr>
        <w:t xml:space="preserve">linked </w:t>
      </w:r>
      <w:r w:rsidR="00B111E4" w:rsidRPr="00157704">
        <w:rPr>
          <w:rFonts w:ascii="Times New Roman" w:hAnsi="Times New Roman" w:cs="Times New Roman"/>
          <w:sz w:val="24"/>
          <w:szCs w:val="24"/>
        </w:rPr>
        <w:t xml:space="preserve">with </w:t>
      </w:r>
      <w:r w:rsidR="00873ECC">
        <w:rPr>
          <w:rFonts w:ascii="Times New Roman" w:hAnsi="Times New Roman" w:cs="Times New Roman"/>
          <w:sz w:val="24"/>
          <w:szCs w:val="24"/>
        </w:rPr>
        <w:t xml:space="preserve">lower chances </w:t>
      </w:r>
      <w:r w:rsidR="00B111E4" w:rsidRPr="00157704">
        <w:rPr>
          <w:rFonts w:ascii="Times New Roman" w:hAnsi="Times New Roman" w:cs="Times New Roman"/>
          <w:sz w:val="24"/>
          <w:szCs w:val="24"/>
        </w:rPr>
        <w:t xml:space="preserve">of chronic </w:t>
      </w:r>
      <w:r w:rsidR="00012CD6">
        <w:rPr>
          <w:rFonts w:ascii="Times New Roman" w:hAnsi="Times New Roman" w:cs="Times New Roman"/>
          <w:sz w:val="24"/>
          <w:szCs w:val="24"/>
        </w:rPr>
        <w:t>diseases</w:t>
      </w:r>
      <w:r w:rsidR="00B111E4" w:rsidRPr="00157704">
        <w:rPr>
          <w:rFonts w:ascii="Times New Roman" w:hAnsi="Times New Roman" w:cs="Times New Roman"/>
          <w:sz w:val="24"/>
          <w:szCs w:val="24"/>
        </w:rPr>
        <w:t xml:space="preserve"> such as cardiovascular due to their ability to neutralize harmful free radicals and modulate inflammation. It is low in calories and fat and the fermentation process enhances the bioavailability of nutrient-dense food.  Its probiotic content supports gut health while its vitamins, minerals</w:t>
      </w:r>
      <w:r w:rsidR="00012CD6">
        <w:rPr>
          <w:rFonts w:ascii="Times New Roman" w:hAnsi="Times New Roman" w:cs="Times New Roman"/>
          <w:sz w:val="24"/>
          <w:szCs w:val="24"/>
        </w:rPr>
        <w:t>,</w:t>
      </w:r>
      <w:r w:rsidR="00B111E4" w:rsidRPr="00157704">
        <w:rPr>
          <w:rFonts w:ascii="Times New Roman" w:hAnsi="Times New Roman" w:cs="Times New Roman"/>
          <w:sz w:val="24"/>
          <w:szCs w:val="24"/>
        </w:rPr>
        <w:t xml:space="preserve"> and phytonutrients contribute </w:t>
      </w:r>
      <w:r w:rsidR="00012CD6">
        <w:rPr>
          <w:rFonts w:ascii="Times New Roman" w:hAnsi="Times New Roman" w:cs="Times New Roman"/>
          <w:sz w:val="24"/>
          <w:szCs w:val="24"/>
        </w:rPr>
        <w:t xml:space="preserve">to </w:t>
      </w:r>
      <w:r w:rsidR="00B111E4" w:rsidRPr="00157704">
        <w:rPr>
          <w:rFonts w:ascii="Times New Roman" w:hAnsi="Times New Roman" w:cs="Times New Roman"/>
          <w:sz w:val="24"/>
          <w:szCs w:val="24"/>
        </w:rPr>
        <w:t xml:space="preserve">overall well-being. Fiber content in kimchi promotes satiety, </w:t>
      </w:r>
      <w:r w:rsidR="00012CD6">
        <w:rPr>
          <w:rFonts w:ascii="Times New Roman" w:hAnsi="Times New Roman" w:cs="Times New Roman"/>
          <w:sz w:val="24"/>
          <w:szCs w:val="24"/>
        </w:rPr>
        <w:t>reduces</w:t>
      </w:r>
      <w:r w:rsidR="00B111E4" w:rsidRPr="00157704">
        <w:rPr>
          <w:rFonts w:ascii="Times New Roman" w:hAnsi="Times New Roman" w:cs="Times New Roman"/>
          <w:sz w:val="24"/>
          <w:szCs w:val="24"/>
        </w:rPr>
        <w:t xml:space="preserve"> appetite</w:t>
      </w:r>
      <w:r w:rsidR="00012CD6">
        <w:rPr>
          <w:rFonts w:ascii="Times New Roman" w:hAnsi="Times New Roman" w:cs="Times New Roman"/>
          <w:sz w:val="24"/>
          <w:szCs w:val="24"/>
        </w:rPr>
        <w:t>,</w:t>
      </w:r>
      <w:r w:rsidR="00B111E4" w:rsidRPr="00157704">
        <w:rPr>
          <w:rFonts w:ascii="Times New Roman" w:hAnsi="Times New Roman" w:cs="Times New Roman"/>
          <w:sz w:val="24"/>
          <w:szCs w:val="24"/>
        </w:rPr>
        <w:t xml:space="preserve"> and </w:t>
      </w:r>
      <w:r w:rsidR="00012CD6">
        <w:rPr>
          <w:rFonts w:ascii="Times New Roman" w:hAnsi="Times New Roman" w:cs="Times New Roman"/>
          <w:sz w:val="24"/>
          <w:szCs w:val="24"/>
        </w:rPr>
        <w:t>regulates</w:t>
      </w:r>
      <w:r w:rsidR="00B111E4" w:rsidRPr="00157704">
        <w:rPr>
          <w:rFonts w:ascii="Times New Roman" w:hAnsi="Times New Roman" w:cs="Times New Roman"/>
          <w:sz w:val="24"/>
          <w:szCs w:val="24"/>
        </w:rPr>
        <w:t xml:space="preserve"> blood sugar control. </w:t>
      </w:r>
    </w:p>
    <w:p w14:paraId="0F5442F4" w14:textId="77777777" w:rsidR="00012CD6" w:rsidRPr="00157704" w:rsidRDefault="00012CD6" w:rsidP="00C33D31">
      <w:pPr>
        <w:jc w:val="both"/>
        <w:rPr>
          <w:rFonts w:ascii="Times New Roman" w:hAnsi="Times New Roman" w:cs="Times New Roman"/>
          <w:sz w:val="24"/>
          <w:szCs w:val="24"/>
        </w:rPr>
      </w:pPr>
    </w:p>
    <w:p w14:paraId="1307A639" w14:textId="18AA2D7D" w:rsidR="006B0F71" w:rsidRPr="00012CD6" w:rsidRDefault="006B0F71" w:rsidP="00C33D31">
      <w:pPr>
        <w:jc w:val="both"/>
        <w:rPr>
          <w:rFonts w:ascii="Times New Roman" w:hAnsi="Times New Roman" w:cs="Times New Roman"/>
          <w:b/>
          <w:bCs/>
          <w:i/>
          <w:iCs/>
          <w:sz w:val="24"/>
          <w:szCs w:val="24"/>
        </w:rPr>
      </w:pPr>
      <w:r w:rsidRPr="00012CD6">
        <w:rPr>
          <w:rFonts w:ascii="Times New Roman" w:hAnsi="Times New Roman" w:cs="Times New Roman"/>
          <w:b/>
          <w:bCs/>
          <w:i/>
          <w:iCs/>
          <w:sz w:val="24"/>
          <w:szCs w:val="24"/>
        </w:rPr>
        <w:t>Keywords:</w:t>
      </w:r>
      <w:r w:rsidR="00012CD6" w:rsidRPr="00012CD6">
        <w:rPr>
          <w:rFonts w:ascii="Times New Roman" w:hAnsi="Times New Roman" w:cs="Times New Roman"/>
          <w:b/>
          <w:bCs/>
          <w:i/>
          <w:iCs/>
          <w:sz w:val="24"/>
          <w:szCs w:val="24"/>
        </w:rPr>
        <w:t xml:space="preserve"> lacto-fermented; kimchi; probiotic; phytonutrients; bioavailability</w:t>
      </w:r>
    </w:p>
    <w:p w14:paraId="6181B57C" w14:textId="77777777" w:rsidR="006B0F71" w:rsidRPr="00157704" w:rsidRDefault="006B0F71" w:rsidP="00C33D31">
      <w:pPr>
        <w:jc w:val="both"/>
        <w:rPr>
          <w:rFonts w:ascii="Times New Roman" w:hAnsi="Times New Roman" w:cs="Times New Roman"/>
          <w:sz w:val="24"/>
          <w:szCs w:val="24"/>
        </w:rPr>
      </w:pPr>
    </w:p>
    <w:p w14:paraId="7C630943" w14:textId="77777777" w:rsidR="006B0F71" w:rsidRPr="00157704" w:rsidRDefault="006B0F71" w:rsidP="00C33D31">
      <w:pPr>
        <w:jc w:val="both"/>
        <w:rPr>
          <w:rFonts w:ascii="Times New Roman" w:hAnsi="Times New Roman" w:cs="Times New Roman"/>
          <w:sz w:val="24"/>
          <w:szCs w:val="24"/>
        </w:rPr>
      </w:pPr>
    </w:p>
    <w:p w14:paraId="04A9FCB7" w14:textId="77777777" w:rsidR="00797AE0" w:rsidRDefault="00797AE0" w:rsidP="00C33D31">
      <w:pPr>
        <w:jc w:val="both"/>
        <w:rPr>
          <w:rFonts w:ascii="Times New Roman" w:hAnsi="Times New Roman" w:cs="Times New Roman"/>
          <w:sz w:val="24"/>
          <w:szCs w:val="24"/>
        </w:rPr>
      </w:pPr>
    </w:p>
    <w:p w14:paraId="365540BE" w14:textId="77777777" w:rsidR="00E51DEA" w:rsidRDefault="00E51DEA" w:rsidP="00C33D31">
      <w:pPr>
        <w:jc w:val="both"/>
        <w:rPr>
          <w:rFonts w:ascii="Times New Roman" w:hAnsi="Times New Roman" w:cs="Times New Roman"/>
          <w:sz w:val="24"/>
          <w:szCs w:val="24"/>
        </w:rPr>
      </w:pPr>
    </w:p>
    <w:p w14:paraId="70DD2460" w14:textId="77777777" w:rsidR="00E51DEA" w:rsidRDefault="00E51DEA" w:rsidP="00C33D31">
      <w:pPr>
        <w:jc w:val="both"/>
        <w:rPr>
          <w:rFonts w:ascii="Times New Roman" w:hAnsi="Times New Roman" w:cs="Times New Roman"/>
          <w:sz w:val="24"/>
          <w:szCs w:val="24"/>
        </w:rPr>
      </w:pPr>
    </w:p>
    <w:p w14:paraId="3D77BF3A" w14:textId="77777777" w:rsidR="00E51DEA" w:rsidRDefault="00E51DEA" w:rsidP="00C33D31">
      <w:pPr>
        <w:jc w:val="both"/>
        <w:rPr>
          <w:rFonts w:ascii="Times New Roman" w:hAnsi="Times New Roman" w:cs="Times New Roman"/>
          <w:sz w:val="24"/>
          <w:szCs w:val="24"/>
        </w:rPr>
      </w:pPr>
    </w:p>
    <w:p w14:paraId="4EDD6875" w14:textId="77777777" w:rsidR="00E51DEA" w:rsidRDefault="00E51DEA" w:rsidP="00C33D31">
      <w:pPr>
        <w:jc w:val="both"/>
        <w:rPr>
          <w:rFonts w:ascii="Times New Roman" w:hAnsi="Times New Roman" w:cs="Times New Roman"/>
          <w:sz w:val="24"/>
          <w:szCs w:val="24"/>
        </w:rPr>
      </w:pPr>
    </w:p>
    <w:p w14:paraId="70A78B24" w14:textId="77777777" w:rsidR="00E51DEA" w:rsidRDefault="00E51DEA" w:rsidP="00C33D31">
      <w:pPr>
        <w:jc w:val="both"/>
        <w:rPr>
          <w:rFonts w:ascii="Times New Roman" w:hAnsi="Times New Roman" w:cs="Times New Roman"/>
          <w:sz w:val="24"/>
          <w:szCs w:val="24"/>
        </w:rPr>
      </w:pPr>
    </w:p>
    <w:p w14:paraId="0171A3A3" w14:textId="77777777" w:rsidR="00E51DEA" w:rsidRDefault="00E51DEA" w:rsidP="00C33D31">
      <w:pPr>
        <w:jc w:val="both"/>
        <w:rPr>
          <w:rFonts w:ascii="Times New Roman" w:hAnsi="Times New Roman" w:cs="Times New Roman"/>
          <w:sz w:val="24"/>
          <w:szCs w:val="24"/>
        </w:rPr>
      </w:pPr>
    </w:p>
    <w:p w14:paraId="1FC009CB" w14:textId="77777777" w:rsidR="00E51DEA" w:rsidRDefault="00E51DEA" w:rsidP="00C33D31">
      <w:pPr>
        <w:jc w:val="both"/>
        <w:rPr>
          <w:rFonts w:ascii="Times New Roman" w:hAnsi="Times New Roman" w:cs="Times New Roman"/>
          <w:sz w:val="24"/>
          <w:szCs w:val="24"/>
        </w:rPr>
      </w:pPr>
    </w:p>
    <w:p w14:paraId="4F970468" w14:textId="77777777" w:rsidR="00E51DEA" w:rsidRDefault="00E51DEA" w:rsidP="00C33D31">
      <w:pPr>
        <w:jc w:val="both"/>
        <w:rPr>
          <w:rFonts w:ascii="Times New Roman" w:hAnsi="Times New Roman" w:cs="Times New Roman"/>
          <w:sz w:val="24"/>
          <w:szCs w:val="24"/>
        </w:rPr>
      </w:pPr>
    </w:p>
    <w:p w14:paraId="27253DA8" w14:textId="77777777" w:rsidR="00E51DEA" w:rsidRPr="00157704" w:rsidRDefault="00E51DEA" w:rsidP="00C33D31">
      <w:pPr>
        <w:jc w:val="both"/>
        <w:rPr>
          <w:rFonts w:ascii="Times New Roman" w:hAnsi="Times New Roman" w:cs="Times New Roman"/>
          <w:sz w:val="24"/>
          <w:szCs w:val="24"/>
        </w:rPr>
      </w:pPr>
    </w:p>
    <w:p w14:paraId="4F03F857" w14:textId="74BD30AC" w:rsidR="00010C7D" w:rsidRPr="00E51DEA" w:rsidRDefault="00010C7D" w:rsidP="00C33D31">
      <w:pPr>
        <w:jc w:val="both"/>
        <w:rPr>
          <w:rFonts w:ascii="Times New Roman" w:hAnsi="Times New Roman" w:cs="Times New Roman"/>
          <w:b/>
          <w:bCs/>
          <w:sz w:val="24"/>
          <w:szCs w:val="24"/>
        </w:rPr>
      </w:pPr>
      <w:r w:rsidRPr="00E51DEA">
        <w:rPr>
          <w:rFonts w:ascii="Times New Roman" w:hAnsi="Times New Roman" w:cs="Times New Roman"/>
          <w:b/>
          <w:bCs/>
          <w:sz w:val="24"/>
          <w:szCs w:val="24"/>
        </w:rPr>
        <w:t>INTRODUCTION</w:t>
      </w:r>
    </w:p>
    <w:p w14:paraId="1BF87A1F" w14:textId="218CC58F" w:rsidR="00B2389B" w:rsidRPr="00157704" w:rsidRDefault="007020C6"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t xml:space="preserve">Geographically </w:t>
      </w:r>
      <w:r w:rsidR="006A7D2D" w:rsidRPr="00157704">
        <w:rPr>
          <w:rFonts w:ascii="Times New Roman" w:hAnsi="Times New Roman" w:cs="Times New Roman"/>
          <w:sz w:val="24"/>
          <w:szCs w:val="24"/>
        </w:rPr>
        <w:t>Korea</w:t>
      </w:r>
      <w:r w:rsidRPr="00157704">
        <w:rPr>
          <w:rFonts w:ascii="Times New Roman" w:hAnsi="Times New Roman" w:cs="Times New Roman"/>
          <w:sz w:val="24"/>
          <w:szCs w:val="24"/>
        </w:rPr>
        <w:t xml:space="preserve"> peninsula is encircled on three </w:t>
      </w:r>
      <w:proofErr w:type="gramStart"/>
      <w:r w:rsidR="00F355C9">
        <w:rPr>
          <w:rFonts w:ascii="Times New Roman" w:hAnsi="Times New Roman" w:cs="Times New Roman"/>
          <w:sz w:val="24"/>
          <w:szCs w:val="24"/>
        </w:rPr>
        <w:t xml:space="preserve">direction </w:t>
      </w:r>
      <w:r w:rsidRPr="00157704">
        <w:rPr>
          <w:rFonts w:ascii="Times New Roman" w:hAnsi="Times New Roman" w:cs="Times New Roman"/>
          <w:sz w:val="24"/>
          <w:szCs w:val="24"/>
        </w:rPr>
        <w:t xml:space="preserve"> (</w:t>
      </w:r>
      <w:proofErr w:type="gramEnd"/>
      <w:r w:rsidRPr="00157704">
        <w:rPr>
          <w:rFonts w:ascii="Times New Roman" w:hAnsi="Times New Roman" w:cs="Times New Roman"/>
          <w:sz w:val="24"/>
          <w:szCs w:val="24"/>
        </w:rPr>
        <w:t>eas</w:t>
      </w:r>
      <w:r w:rsidR="00F355C9">
        <w:rPr>
          <w:rFonts w:ascii="Times New Roman" w:hAnsi="Times New Roman" w:cs="Times New Roman"/>
          <w:sz w:val="24"/>
          <w:szCs w:val="24"/>
        </w:rPr>
        <w:t xml:space="preserve">t  </w:t>
      </w:r>
      <w:r w:rsidRPr="00157704">
        <w:rPr>
          <w:rFonts w:ascii="Times New Roman" w:hAnsi="Times New Roman" w:cs="Times New Roman"/>
          <w:sz w:val="24"/>
          <w:szCs w:val="24"/>
        </w:rPr>
        <w:t>, west</w:t>
      </w:r>
      <w:r w:rsidR="00F355C9">
        <w:rPr>
          <w:rFonts w:ascii="Times New Roman" w:hAnsi="Times New Roman" w:cs="Times New Roman"/>
          <w:sz w:val="24"/>
          <w:szCs w:val="24"/>
        </w:rPr>
        <w:t xml:space="preserve">  ,</w:t>
      </w:r>
      <w:r w:rsidRPr="00157704">
        <w:rPr>
          <w:rFonts w:ascii="Times New Roman" w:hAnsi="Times New Roman" w:cs="Times New Roman"/>
          <w:sz w:val="24"/>
          <w:szCs w:val="24"/>
        </w:rPr>
        <w:t xml:space="preserve"> and</w:t>
      </w:r>
      <w:r w:rsidR="00D91AAF">
        <w:rPr>
          <w:rFonts w:ascii="Times New Roman" w:hAnsi="Times New Roman" w:cs="Times New Roman"/>
          <w:sz w:val="24"/>
          <w:szCs w:val="24"/>
        </w:rPr>
        <w:t xml:space="preserve">,  </w:t>
      </w:r>
      <w:r w:rsidRPr="00157704">
        <w:rPr>
          <w:rFonts w:ascii="Times New Roman" w:hAnsi="Times New Roman" w:cs="Times New Roman"/>
          <w:sz w:val="24"/>
          <w:szCs w:val="24"/>
        </w:rPr>
        <w:t>south)</w:t>
      </w:r>
      <w:r w:rsidR="00314DED" w:rsidRPr="00157704">
        <w:rPr>
          <w:rFonts w:ascii="Times New Roman" w:hAnsi="Times New Roman" w:cs="Times New Roman"/>
          <w:sz w:val="24"/>
          <w:szCs w:val="24"/>
        </w:rPr>
        <w:t xml:space="preserve"> a</w:t>
      </w:r>
      <w:r w:rsidRPr="00157704">
        <w:rPr>
          <w:rFonts w:ascii="Times New Roman" w:hAnsi="Times New Roman" w:cs="Times New Roman"/>
          <w:sz w:val="24"/>
          <w:szCs w:val="24"/>
        </w:rPr>
        <w:t>nd is widely confined on the north by mountain ranges</w:t>
      </w:r>
      <w:r w:rsidR="00AC7C36" w:rsidRPr="00157704">
        <w:rPr>
          <w:rFonts w:ascii="Times New Roman" w:hAnsi="Times New Roman" w:cs="Times New Roman"/>
          <w:sz w:val="24"/>
          <w:szCs w:val="24"/>
        </w:rPr>
        <w:t xml:space="preserve"> which widely contributed the ancient Koreans to form </w:t>
      </w:r>
      <w:r w:rsidR="00883834">
        <w:rPr>
          <w:rFonts w:ascii="Times New Roman" w:hAnsi="Times New Roman" w:cs="Times New Roman"/>
          <w:sz w:val="24"/>
          <w:szCs w:val="24"/>
        </w:rPr>
        <w:t>autonomous</w:t>
      </w:r>
      <w:r w:rsidR="00AC7C36" w:rsidRPr="00157704">
        <w:rPr>
          <w:rFonts w:ascii="Times New Roman" w:hAnsi="Times New Roman" w:cs="Times New Roman"/>
          <w:sz w:val="24"/>
          <w:szCs w:val="24"/>
        </w:rPr>
        <w:t xml:space="preserve"> and </w:t>
      </w:r>
      <w:r w:rsidR="00883834">
        <w:rPr>
          <w:rFonts w:ascii="Times New Roman" w:hAnsi="Times New Roman" w:cs="Times New Roman"/>
          <w:sz w:val="24"/>
          <w:szCs w:val="24"/>
        </w:rPr>
        <w:t>racial</w:t>
      </w:r>
      <w:r w:rsidR="00AC7C36" w:rsidRPr="00157704">
        <w:rPr>
          <w:rFonts w:ascii="Times New Roman" w:hAnsi="Times New Roman" w:cs="Times New Roman"/>
          <w:sz w:val="24"/>
          <w:szCs w:val="24"/>
        </w:rPr>
        <w:t xml:space="preserve"> culture. </w:t>
      </w:r>
      <w:r w:rsidR="007F65D3" w:rsidRPr="007F65D3">
        <w:rPr>
          <w:rFonts w:ascii="Times New Roman" w:hAnsi="Times New Roman" w:cs="Times New Roman"/>
          <w:sz w:val="24"/>
          <w:szCs w:val="24"/>
        </w:rPr>
        <w:t>Because simplicity has emerged as a fundamental principle in Korean philosophy, dietary practices clearly reflect this simplicity.</w:t>
      </w:r>
      <w:r w:rsidR="007F65D3">
        <w:rPr>
          <w:rFonts w:ascii="Times New Roman" w:hAnsi="Times New Roman" w:cs="Times New Roman"/>
          <w:sz w:val="24"/>
          <w:szCs w:val="24"/>
        </w:rPr>
        <w:t xml:space="preserve"> </w:t>
      </w:r>
      <w:r w:rsidR="000C760C">
        <w:rPr>
          <w:rFonts w:ascii="Times New Roman" w:hAnsi="Times New Roman" w:cs="Times New Roman"/>
          <w:sz w:val="24"/>
          <w:szCs w:val="24"/>
        </w:rPr>
        <w:t xml:space="preserve"> Preservation of </w:t>
      </w:r>
      <w:r w:rsidR="00883834">
        <w:rPr>
          <w:rFonts w:ascii="Times New Roman" w:hAnsi="Times New Roman" w:cs="Times New Roman"/>
          <w:sz w:val="24"/>
          <w:szCs w:val="24"/>
        </w:rPr>
        <w:t xml:space="preserve">pulses, </w:t>
      </w:r>
      <w:r w:rsidR="000C760C">
        <w:rPr>
          <w:rFonts w:ascii="Times New Roman" w:hAnsi="Times New Roman" w:cs="Times New Roman"/>
          <w:sz w:val="24"/>
          <w:szCs w:val="24"/>
        </w:rPr>
        <w:t>fish, meat, and vegetable is the</w:t>
      </w:r>
      <w:r w:rsidR="00883834">
        <w:rPr>
          <w:rFonts w:ascii="Times New Roman" w:hAnsi="Times New Roman" w:cs="Times New Roman"/>
          <w:sz w:val="24"/>
          <w:szCs w:val="24"/>
        </w:rPr>
        <w:t xml:space="preserve"> bas</w:t>
      </w:r>
      <w:r w:rsidR="000C760C">
        <w:rPr>
          <w:rFonts w:ascii="Times New Roman" w:hAnsi="Times New Roman" w:cs="Times New Roman"/>
          <w:sz w:val="24"/>
          <w:szCs w:val="24"/>
        </w:rPr>
        <w:t xml:space="preserve">ic components of this culture </w:t>
      </w:r>
      <w:r w:rsidR="003B528E" w:rsidRPr="00157704">
        <w:rPr>
          <w:rFonts w:ascii="Times New Roman" w:hAnsi="Times New Roman" w:cs="Times New Roman"/>
          <w:sz w:val="24"/>
          <w:szCs w:val="24"/>
        </w:rPr>
        <w:t>be it the times of plentiful supply to period of limited supply for more than 1500 years and still counting</w:t>
      </w:r>
      <w:r w:rsidR="00AF41A2" w:rsidRPr="00157704">
        <w:rPr>
          <w:rFonts w:ascii="Times New Roman" w:hAnsi="Times New Roman" w:cs="Times New Roman"/>
          <w:sz w:val="24"/>
          <w:szCs w:val="24"/>
        </w:rPr>
        <w:t xml:space="preserve"> through Lactic fermentation</w:t>
      </w:r>
      <w:r w:rsidR="003B528E" w:rsidRPr="00157704">
        <w:rPr>
          <w:rFonts w:ascii="Times New Roman" w:hAnsi="Times New Roman" w:cs="Times New Roman"/>
          <w:sz w:val="24"/>
          <w:szCs w:val="24"/>
        </w:rPr>
        <w:t xml:space="preserve"> (</w:t>
      </w:r>
      <w:r w:rsidR="00AF41A2" w:rsidRPr="00157704">
        <w:rPr>
          <w:rFonts w:ascii="Times New Roman" w:hAnsi="Times New Roman" w:cs="Times New Roman"/>
          <w:sz w:val="24"/>
          <w:szCs w:val="24"/>
        </w:rPr>
        <w:t>Oh et al., 2014).</w:t>
      </w:r>
    </w:p>
    <w:p w14:paraId="3E39E088" w14:textId="77777777" w:rsidR="00693CD5" w:rsidRPr="00157704" w:rsidRDefault="00693CD5" w:rsidP="00C33D31">
      <w:pPr>
        <w:shd w:val="clear" w:color="auto" w:fill="FFFFFF"/>
        <w:spacing w:after="0" w:line="240" w:lineRule="auto"/>
        <w:jc w:val="both"/>
        <w:textAlignment w:val="baseline"/>
        <w:rPr>
          <w:rFonts w:ascii="Times New Roman" w:hAnsi="Times New Roman" w:cs="Times New Roman"/>
          <w:sz w:val="24"/>
          <w:szCs w:val="24"/>
        </w:rPr>
      </w:pPr>
    </w:p>
    <w:p w14:paraId="5B52DA36" w14:textId="6B5139AE" w:rsidR="001370E9" w:rsidRPr="00157704" w:rsidRDefault="005A65EB" w:rsidP="00C33D31">
      <w:pPr>
        <w:shd w:val="clear" w:color="auto" w:fill="FFFFFF"/>
        <w:spacing w:after="0" w:line="240" w:lineRule="auto"/>
        <w:jc w:val="both"/>
        <w:textAlignment w:val="baseline"/>
        <w:rPr>
          <w:rFonts w:ascii="Times New Roman" w:hAnsi="Times New Roman" w:cs="Times New Roman"/>
          <w:sz w:val="24"/>
          <w:szCs w:val="24"/>
        </w:rPr>
      </w:pPr>
      <w:r w:rsidRPr="005A65EB">
        <w:rPr>
          <w:rFonts w:ascii="Times New Roman" w:hAnsi="Times New Roman" w:cs="Times New Roman"/>
          <w:sz w:val="24"/>
          <w:szCs w:val="24"/>
        </w:rPr>
        <w:t>According to the Food and Agriculture Organization (FAO) and the World Health Organization (WHO), a certain amount of fruits and vegetables can help reduce the risk of stroke, heart disease, and other chronic conditions</w:t>
      </w:r>
      <w:proofErr w:type="gramStart"/>
      <w:r w:rsidR="00E47434">
        <w:rPr>
          <w:rFonts w:ascii="Times New Roman" w:hAnsi="Times New Roman" w:cs="Times New Roman"/>
          <w:sz w:val="24"/>
          <w:szCs w:val="24"/>
        </w:rPr>
        <w:t xml:space="preserve">  </w:t>
      </w:r>
      <w:r w:rsidR="001370E9" w:rsidRPr="00157704">
        <w:rPr>
          <w:rFonts w:ascii="Times New Roman" w:hAnsi="Times New Roman" w:cs="Times New Roman"/>
          <w:sz w:val="24"/>
          <w:szCs w:val="24"/>
        </w:rPr>
        <w:t xml:space="preserve"> (</w:t>
      </w:r>
      <w:proofErr w:type="gramEnd"/>
      <w:r w:rsidR="001370E9" w:rsidRPr="00157704">
        <w:rPr>
          <w:rFonts w:ascii="Times New Roman" w:hAnsi="Times New Roman" w:cs="Times New Roman"/>
          <w:sz w:val="24"/>
          <w:szCs w:val="24"/>
        </w:rPr>
        <w:t>Swain et al., 2014)</w:t>
      </w:r>
      <w:r w:rsidR="003B3F34" w:rsidRPr="00157704">
        <w:rPr>
          <w:rFonts w:ascii="Times New Roman" w:hAnsi="Times New Roman" w:cs="Times New Roman"/>
          <w:sz w:val="24"/>
          <w:szCs w:val="24"/>
        </w:rPr>
        <w:t>.</w:t>
      </w:r>
      <w:r w:rsidR="00314DED" w:rsidRPr="00157704">
        <w:rPr>
          <w:rFonts w:ascii="Times New Roman" w:hAnsi="Times New Roman" w:cs="Times New Roman"/>
          <w:sz w:val="24"/>
          <w:szCs w:val="24"/>
        </w:rPr>
        <w:t xml:space="preserve"> </w:t>
      </w:r>
      <w:r w:rsidR="00275B5E" w:rsidRPr="00157704">
        <w:rPr>
          <w:rFonts w:ascii="Times New Roman" w:hAnsi="Times New Roman" w:cs="Times New Roman"/>
          <w:sz w:val="24"/>
          <w:szCs w:val="24"/>
        </w:rPr>
        <w:t>Fermentation of food and beverages ranging from plant or animals are plays an important role in people’s diet across the world</w:t>
      </w:r>
      <w:r w:rsidR="003B1564" w:rsidRPr="00157704">
        <w:rPr>
          <w:rFonts w:ascii="Times New Roman" w:hAnsi="Times New Roman" w:cs="Times New Roman"/>
          <w:sz w:val="24"/>
          <w:szCs w:val="24"/>
        </w:rPr>
        <w:t xml:space="preserve"> </w:t>
      </w:r>
      <w:r w:rsidR="000C760C">
        <w:rPr>
          <w:rFonts w:ascii="Times New Roman" w:hAnsi="Times New Roman" w:cs="Times New Roman"/>
          <w:sz w:val="24"/>
          <w:szCs w:val="24"/>
        </w:rPr>
        <w:t>consisting of the</w:t>
      </w:r>
      <w:r w:rsidR="003B1564" w:rsidRPr="00157704">
        <w:rPr>
          <w:rFonts w:ascii="Times New Roman" w:hAnsi="Times New Roman" w:cs="Times New Roman"/>
          <w:sz w:val="24"/>
          <w:szCs w:val="24"/>
        </w:rPr>
        <w:t xml:space="preserve"> Asian and Western countries. </w:t>
      </w:r>
      <w:r w:rsidR="00275B5E" w:rsidRPr="00157704">
        <w:rPr>
          <w:rFonts w:ascii="Times New Roman" w:hAnsi="Times New Roman" w:cs="Times New Roman"/>
          <w:sz w:val="24"/>
          <w:szCs w:val="24"/>
        </w:rPr>
        <w:t>Fermented food</w:t>
      </w:r>
      <w:r w:rsidR="00AA4FB6">
        <w:rPr>
          <w:rFonts w:ascii="Times New Roman" w:hAnsi="Times New Roman" w:cs="Times New Roman"/>
          <w:sz w:val="24"/>
          <w:szCs w:val="24"/>
        </w:rPr>
        <w:t xml:space="preserve"> </w:t>
      </w:r>
      <w:r w:rsidR="00275B5E" w:rsidRPr="00157704">
        <w:rPr>
          <w:rFonts w:ascii="Times New Roman" w:hAnsi="Times New Roman" w:cs="Times New Roman"/>
          <w:sz w:val="24"/>
          <w:szCs w:val="24"/>
        </w:rPr>
        <w:t>serve</w:t>
      </w:r>
      <w:r w:rsidR="00AA4FB6">
        <w:rPr>
          <w:rFonts w:ascii="Times New Roman" w:hAnsi="Times New Roman" w:cs="Times New Roman"/>
          <w:sz w:val="24"/>
          <w:szCs w:val="24"/>
        </w:rPr>
        <w:t>s more than the</w:t>
      </w:r>
      <w:r w:rsidR="00275B5E" w:rsidRPr="00157704">
        <w:rPr>
          <w:rFonts w:ascii="Times New Roman" w:hAnsi="Times New Roman" w:cs="Times New Roman"/>
          <w:sz w:val="24"/>
          <w:szCs w:val="24"/>
        </w:rPr>
        <w:t xml:space="preserve"> essential nutrients; however, they also have significant potential in maintaining health and prevent disease.</w:t>
      </w:r>
      <w:r w:rsidR="001370E9" w:rsidRPr="00157704">
        <w:rPr>
          <w:rFonts w:ascii="Times New Roman" w:hAnsi="Times New Roman" w:cs="Times New Roman"/>
          <w:sz w:val="24"/>
          <w:szCs w:val="24"/>
        </w:rPr>
        <w:t xml:space="preserve"> </w:t>
      </w:r>
      <w:r w:rsidR="00275B5E" w:rsidRPr="00157704">
        <w:rPr>
          <w:rFonts w:ascii="Times New Roman" w:hAnsi="Times New Roman" w:cs="Times New Roman"/>
          <w:sz w:val="24"/>
          <w:szCs w:val="24"/>
        </w:rPr>
        <w:t xml:space="preserve"> The most </w:t>
      </w:r>
      <w:r w:rsidR="00AA4FB6">
        <w:rPr>
          <w:rFonts w:ascii="Times New Roman" w:hAnsi="Times New Roman" w:cs="Times New Roman"/>
          <w:sz w:val="24"/>
          <w:szCs w:val="24"/>
        </w:rPr>
        <w:t>significant</w:t>
      </w:r>
      <w:r w:rsidR="00275B5E" w:rsidRPr="00157704">
        <w:rPr>
          <w:rFonts w:ascii="Times New Roman" w:hAnsi="Times New Roman" w:cs="Times New Roman"/>
          <w:sz w:val="24"/>
          <w:szCs w:val="24"/>
        </w:rPr>
        <w:t xml:space="preserve"> Microbes </w:t>
      </w:r>
      <w:r w:rsidR="00AA4FB6">
        <w:rPr>
          <w:rFonts w:ascii="Times New Roman" w:hAnsi="Times New Roman" w:cs="Times New Roman"/>
          <w:sz w:val="24"/>
          <w:szCs w:val="24"/>
        </w:rPr>
        <w:t>present</w:t>
      </w:r>
      <w:r w:rsidR="00275B5E" w:rsidRPr="00157704">
        <w:rPr>
          <w:rFonts w:ascii="Times New Roman" w:hAnsi="Times New Roman" w:cs="Times New Roman"/>
          <w:sz w:val="24"/>
          <w:szCs w:val="24"/>
        </w:rPr>
        <w:t xml:space="preserve"> in fermented food is Lactic Acid Bacteria</w:t>
      </w:r>
      <w:r w:rsidR="00574747" w:rsidRPr="00157704">
        <w:rPr>
          <w:rFonts w:ascii="Times New Roman" w:hAnsi="Times New Roman" w:cs="Times New Roman"/>
          <w:sz w:val="24"/>
          <w:szCs w:val="24"/>
        </w:rPr>
        <w:t>. Th</w:t>
      </w:r>
      <w:r w:rsidR="00AA4FB6">
        <w:rPr>
          <w:rFonts w:ascii="Times New Roman" w:hAnsi="Times New Roman" w:cs="Times New Roman"/>
          <w:sz w:val="24"/>
          <w:szCs w:val="24"/>
        </w:rPr>
        <w:t xml:space="preserve">is </w:t>
      </w:r>
      <w:r w:rsidR="00574747" w:rsidRPr="00157704">
        <w:rPr>
          <w:rFonts w:ascii="Times New Roman" w:hAnsi="Times New Roman" w:cs="Times New Roman"/>
          <w:sz w:val="24"/>
          <w:szCs w:val="24"/>
        </w:rPr>
        <w:t xml:space="preserve">process of preserving and storage of </w:t>
      </w:r>
      <w:r w:rsidR="001370E9" w:rsidRPr="00157704">
        <w:rPr>
          <w:rFonts w:ascii="Times New Roman" w:hAnsi="Times New Roman" w:cs="Times New Roman"/>
          <w:sz w:val="24"/>
          <w:szCs w:val="24"/>
        </w:rPr>
        <w:t>different food</w:t>
      </w:r>
      <w:r w:rsidR="00574747" w:rsidRPr="00157704">
        <w:rPr>
          <w:rFonts w:ascii="Times New Roman" w:hAnsi="Times New Roman" w:cs="Times New Roman"/>
          <w:sz w:val="24"/>
          <w:szCs w:val="24"/>
        </w:rPr>
        <w:t xml:space="preserve"> products is scientifically known as Fermentation which </w:t>
      </w:r>
      <w:r w:rsidR="00AA4FB6">
        <w:rPr>
          <w:rFonts w:ascii="Times New Roman" w:hAnsi="Times New Roman" w:cs="Times New Roman"/>
          <w:sz w:val="24"/>
          <w:szCs w:val="24"/>
        </w:rPr>
        <w:t xml:space="preserve">promotes </w:t>
      </w:r>
      <w:r w:rsidR="00574747" w:rsidRPr="00157704">
        <w:rPr>
          <w:rFonts w:ascii="Times New Roman" w:hAnsi="Times New Roman" w:cs="Times New Roman"/>
          <w:sz w:val="24"/>
          <w:szCs w:val="24"/>
        </w:rPr>
        <w:t xml:space="preserve">their nutritional </w:t>
      </w:r>
      <w:r w:rsidR="00AA4FB6">
        <w:rPr>
          <w:rFonts w:ascii="Times New Roman" w:hAnsi="Times New Roman" w:cs="Times New Roman"/>
          <w:sz w:val="24"/>
          <w:szCs w:val="24"/>
        </w:rPr>
        <w:t>benefits</w:t>
      </w:r>
      <w:r w:rsidR="00574747" w:rsidRPr="00157704">
        <w:rPr>
          <w:rFonts w:ascii="Times New Roman" w:hAnsi="Times New Roman" w:cs="Times New Roman"/>
          <w:sz w:val="24"/>
          <w:szCs w:val="24"/>
        </w:rPr>
        <w:t xml:space="preserve"> and </w:t>
      </w:r>
      <w:r w:rsidR="00AA4FB6">
        <w:rPr>
          <w:rFonts w:ascii="Times New Roman" w:hAnsi="Times New Roman" w:cs="Times New Roman"/>
          <w:sz w:val="24"/>
          <w:szCs w:val="24"/>
        </w:rPr>
        <w:t>boost</w:t>
      </w:r>
      <w:r w:rsidR="00574747" w:rsidRPr="00157704">
        <w:rPr>
          <w:rFonts w:ascii="Times New Roman" w:hAnsi="Times New Roman" w:cs="Times New Roman"/>
          <w:sz w:val="24"/>
          <w:szCs w:val="24"/>
        </w:rPr>
        <w:t xml:space="preserve"> their shelf-</w:t>
      </w:r>
      <w:r w:rsidR="001370E9" w:rsidRPr="00157704">
        <w:rPr>
          <w:rFonts w:ascii="Times New Roman" w:hAnsi="Times New Roman" w:cs="Times New Roman"/>
          <w:sz w:val="24"/>
          <w:szCs w:val="24"/>
        </w:rPr>
        <w:t xml:space="preserve">life and to </w:t>
      </w:r>
      <w:r w:rsidR="00AA4FB6">
        <w:rPr>
          <w:rFonts w:ascii="Times New Roman" w:hAnsi="Times New Roman" w:cs="Times New Roman"/>
          <w:sz w:val="24"/>
          <w:szCs w:val="24"/>
        </w:rPr>
        <w:t>con</w:t>
      </w:r>
      <w:r w:rsidR="001370E9" w:rsidRPr="00157704">
        <w:rPr>
          <w:rFonts w:ascii="Times New Roman" w:hAnsi="Times New Roman" w:cs="Times New Roman"/>
          <w:sz w:val="24"/>
          <w:szCs w:val="24"/>
        </w:rPr>
        <w:t xml:space="preserve">serve </w:t>
      </w:r>
      <w:r w:rsidR="00AA4FB6">
        <w:rPr>
          <w:rFonts w:ascii="Times New Roman" w:hAnsi="Times New Roman" w:cs="Times New Roman"/>
          <w:sz w:val="24"/>
          <w:szCs w:val="24"/>
        </w:rPr>
        <w:t xml:space="preserve">various </w:t>
      </w:r>
      <w:r w:rsidR="001370E9" w:rsidRPr="00157704">
        <w:rPr>
          <w:rFonts w:ascii="Times New Roman" w:hAnsi="Times New Roman" w:cs="Times New Roman"/>
          <w:sz w:val="24"/>
          <w:szCs w:val="24"/>
        </w:rPr>
        <w:t>types of fruits and vegetables for the period of scarcity</w:t>
      </w:r>
      <w:r w:rsidR="003B1564" w:rsidRPr="00157704">
        <w:rPr>
          <w:rFonts w:ascii="Times New Roman" w:hAnsi="Times New Roman" w:cs="Times New Roman"/>
          <w:sz w:val="24"/>
          <w:szCs w:val="24"/>
        </w:rPr>
        <w:t xml:space="preserve"> furthermore there is desirable flavour, texture, decreased toxic effects and efficient</w:t>
      </w:r>
      <w:r w:rsidR="001370E9" w:rsidRPr="00157704">
        <w:rPr>
          <w:rFonts w:ascii="Times New Roman" w:hAnsi="Times New Roman" w:cs="Times New Roman"/>
          <w:sz w:val="24"/>
          <w:szCs w:val="24"/>
        </w:rPr>
        <w:t xml:space="preserve"> </w:t>
      </w:r>
      <w:r w:rsidR="003B1564" w:rsidRPr="00157704">
        <w:rPr>
          <w:rFonts w:ascii="Times New Roman" w:hAnsi="Times New Roman" w:cs="Times New Roman"/>
          <w:sz w:val="24"/>
          <w:szCs w:val="24"/>
        </w:rPr>
        <w:t xml:space="preserve">food preparation </w:t>
      </w:r>
      <w:r w:rsidR="001370E9" w:rsidRPr="00157704">
        <w:rPr>
          <w:rFonts w:ascii="Times New Roman" w:hAnsi="Times New Roman" w:cs="Times New Roman"/>
          <w:sz w:val="24"/>
          <w:szCs w:val="24"/>
        </w:rPr>
        <w:t xml:space="preserve">(Rolle et al., 2002; </w:t>
      </w:r>
      <w:r w:rsidR="00755A9F" w:rsidRPr="00157704">
        <w:rPr>
          <w:rFonts w:ascii="Times New Roman" w:hAnsi="Times New Roman" w:cs="Times New Roman"/>
          <w:sz w:val="24"/>
          <w:szCs w:val="24"/>
        </w:rPr>
        <w:t xml:space="preserve">Kabak et al., 2011). </w:t>
      </w:r>
    </w:p>
    <w:p w14:paraId="5459A380" w14:textId="77777777" w:rsidR="00693CD5" w:rsidRPr="00157704" w:rsidRDefault="00693CD5" w:rsidP="00C33D31">
      <w:pPr>
        <w:shd w:val="clear" w:color="auto" w:fill="FFFFFF"/>
        <w:spacing w:after="0" w:line="240" w:lineRule="auto"/>
        <w:jc w:val="both"/>
        <w:textAlignment w:val="baseline"/>
        <w:rPr>
          <w:rFonts w:ascii="Times New Roman" w:hAnsi="Times New Roman" w:cs="Times New Roman"/>
          <w:sz w:val="24"/>
          <w:szCs w:val="24"/>
        </w:rPr>
      </w:pPr>
    </w:p>
    <w:p w14:paraId="23CC2DA0" w14:textId="2C8B9FD1" w:rsidR="00693CD5" w:rsidRPr="00157704" w:rsidRDefault="001B6BA0" w:rsidP="00C33D31">
      <w:pPr>
        <w:jc w:val="both"/>
        <w:rPr>
          <w:rFonts w:ascii="Times New Roman" w:hAnsi="Times New Roman" w:cs="Times New Roman"/>
          <w:sz w:val="24"/>
          <w:szCs w:val="24"/>
        </w:rPr>
      </w:pPr>
      <w:r w:rsidRPr="00157704">
        <w:rPr>
          <w:rFonts w:ascii="Times New Roman" w:hAnsi="Times New Roman" w:cs="Times New Roman"/>
          <w:sz w:val="24"/>
          <w:szCs w:val="24"/>
        </w:rPr>
        <w:t xml:space="preserve">Fermentation </w:t>
      </w:r>
      <w:r w:rsidR="00AA4FB6">
        <w:rPr>
          <w:rFonts w:ascii="Times New Roman" w:hAnsi="Times New Roman" w:cs="Times New Roman"/>
          <w:sz w:val="24"/>
          <w:szCs w:val="24"/>
        </w:rPr>
        <w:t xml:space="preserve">can be described as the </w:t>
      </w:r>
      <w:r w:rsidRPr="00157704">
        <w:rPr>
          <w:rFonts w:ascii="Times New Roman" w:hAnsi="Times New Roman" w:cs="Times New Roman"/>
          <w:sz w:val="24"/>
          <w:szCs w:val="24"/>
        </w:rPr>
        <w:t>process</w:t>
      </w:r>
      <w:r w:rsidR="00AA4FB6">
        <w:rPr>
          <w:rFonts w:ascii="Times New Roman" w:hAnsi="Times New Roman" w:cs="Times New Roman"/>
          <w:sz w:val="24"/>
          <w:szCs w:val="24"/>
        </w:rPr>
        <w:t xml:space="preserve"> where</w:t>
      </w:r>
      <w:r w:rsidRPr="00157704">
        <w:rPr>
          <w:rFonts w:ascii="Times New Roman" w:hAnsi="Times New Roman" w:cs="Times New Roman"/>
          <w:sz w:val="24"/>
          <w:szCs w:val="24"/>
        </w:rPr>
        <w:t xml:space="preserve"> organic substances</w:t>
      </w:r>
      <w:r w:rsidR="00AA4FB6">
        <w:rPr>
          <w:rFonts w:ascii="Times New Roman" w:hAnsi="Times New Roman" w:cs="Times New Roman"/>
          <w:sz w:val="24"/>
          <w:szCs w:val="24"/>
        </w:rPr>
        <w:t xml:space="preserve"> are slowly decomposed</w:t>
      </w:r>
      <w:r w:rsidRPr="00157704">
        <w:rPr>
          <w:rFonts w:ascii="Times New Roman" w:hAnsi="Times New Roman" w:cs="Times New Roman"/>
          <w:sz w:val="24"/>
          <w:szCs w:val="24"/>
        </w:rPr>
        <w:t xml:space="preserve"> w</w:t>
      </w:r>
      <w:r w:rsidR="00AA4FB6">
        <w:rPr>
          <w:rFonts w:ascii="Times New Roman" w:hAnsi="Times New Roman" w:cs="Times New Roman"/>
          <w:sz w:val="24"/>
          <w:szCs w:val="24"/>
        </w:rPr>
        <w:t xml:space="preserve">ith the help </w:t>
      </w:r>
      <w:proofErr w:type="gramStart"/>
      <w:r w:rsidR="00AA4FB6">
        <w:rPr>
          <w:rFonts w:ascii="Times New Roman" w:hAnsi="Times New Roman" w:cs="Times New Roman"/>
          <w:sz w:val="24"/>
          <w:szCs w:val="24"/>
        </w:rPr>
        <w:t xml:space="preserve">of </w:t>
      </w:r>
      <w:r w:rsidRPr="00157704">
        <w:rPr>
          <w:rFonts w:ascii="Times New Roman" w:hAnsi="Times New Roman" w:cs="Times New Roman"/>
          <w:sz w:val="24"/>
          <w:szCs w:val="24"/>
        </w:rPr>
        <w:t xml:space="preserve"> organism</w:t>
      </w:r>
      <w:proofErr w:type="gramEnd"/>
      <w:r w:rsidRPr="00157704">
        <w:rPr>
          <w:rFonts w:ascii="Times New Roman" w:hAnsi="Times New Roman" w:cs="Times New Roman"/>
          <w:sz w:val="24"/>
          <w:szCs w:val="24"/>
        </w:rPr>
        <w:t xml:space="preserve"> or enzymes that </w:t>
      </w:r>
      <w:r w:rsidR="00AA4FB6">
        <w:rPr>
          <w:rFonts w:ascii="Times New Roman" w:hAnsi="Times New Roman" w:cs="Times New Roman"/>
          <w:sz w:val="24"/>
          <w:szCs w:val="24"/>
        </w:rPr>
        <w:t>leads to</w:t>
      </w:r>
      <w:r w:rsidRPr="00157704">
        <w:rPr>
          <w:rFonts w:ascii="Times New Roman" w:hAnsi="Times New Roman" w:cs="Times New Roman"/>
          <w:sz w:val="24"/>
          <w:szCs w:val="24"/>
        </w:rPr>
        <w:t xml:space="preserve"> in </w:t>
      </w:r>
      <w:r w:rsidR="00AA4FB6">
        <w:rPr>
          <w:rFonts w:ascii="Times New Roman" w:hAnsi="Times New Roman" w:cs="Times New Roman"/>
          <w:sz w:val="24"/>
          <w:szCs w:val="24"/>
        </w:rPr>
        <w:t>transforma</w:t>
      </w:r>
      <w:r w:rsidRPr="00157704">
        <w:rPr>
          <w:rFonts w:ascii="Times New Roman" w:hAnsi="Times New Roman" w:cs="Times New Roman"/>
          <w:sz w:val="24"/>
          <w:szCs w:val="24"/>
        </w:rPr>
        <w:t xml:space="preserve">tion of carbohydrates to organic acids or alcohol. </w:t>
      </w:r>
      <w:r w:rsidR="00262CB2">
        <w:rPr>
          <w:rFonts w:ascii="Times New Roman" w:hAnsi="Times New Roman" w:cs="Times New Roman"/>
          <w:sz w:val="24"/>
          <w:szCs w:val="24"/>
        </w:rPr>
        <w:t xml:space="preserve">Because </w:t>
      </w:r>
      <w:proofErr w:type="gramStart"/>
      <w:r w:rsidR="00262CB2">
        <w:rPr>
          <w:rFonts w:ascii="Times New Roman" w:hAnsi="Times New Roman" w:cs="Times New Roman"/>
          <w:sz w:val="24"/>
          <w:szCs w:val="24"/>
        </w:rPr>
        <w:t>of</w:t>
      </w:r>
      <w:r w:rsidRPr="00157704">
        <w:rPr>
          <w:rFonts w:ascii="Times New Roman" w:hAnsi="Times New Roman" w:cs="Times New Roman"/>
          <w:sz w:val="24"/>
          <w:szCs w:val="24"/>
        </w:rPr>
        <w:t xml:space="preserve">  the</w:t>
      </w:r>
      <w:proofErr w:type="gramEnd"/>
      <w:r w:rsidRPr="00157704">
        <w:rPr>
          <w:rFonts w:ascii="Times New Roman" w:hAnsi="Times New Roman" w:cs="Times New Roman"/>
          <w:sz w:val="24"/>
          <w:szCs w:val="24"/>
        </w:rPr>
        <w:t xml:space="preserve"> availability of </w:t>
      </w:r>
      <w:r w:rsidR="00AA4FB6">
        <w:rPr>
          <w:rFonts w:ascii="Times New Roman" w:hAnsi="Times New Roman" w:cs="Times New Roman"/>
          <w:sz w:val="24"/>
          <w:szCs w:val="24"/>
        </w:rPr>
        <w:t>numerous</w:t>
      </w:r>
      <w:r w:rsidRPr="00157704">
        <w:rPr>
          <w:rFonts w:ascii="Times New Roman" w:hAnsi="Times New Roman" w:cs="Times New Roman"/>
          <w:sz w:val="24"/>
          <w:szCs w:val="24"/>
        </w:rPr>
        <w:t xml:space="preserve"> types of raw materials and producers used there are difference in the products that vary. Initially, Lactic acid (LA)fermentation of any kinds of fruits and vegetables have been used </w:t>
      </w:r>
      <w:r w:rsidR="00B2389B" w:rsidRPr="00157704">
        <w:rPr>
          <w:rFonts w:ascii="Times New Roman" w:hAnsi="Times New Roman" w:cs="Times New Roman"/>
          <w:sz w:val="24"/>
          <w:szCs w:val="24"/>
        </w:rPr>
        <w:t xml:space="preserve">to enhance the nutritional properties of food </w:t>
      </w:r>
      <w:proofErr w:type="gramStart"/>
      <w:r w:rsidR="00B2389B" w:rsidRPr="00157704">
        <w:rPr>
          <w:rFonts w:ascii="Times New Roman" w:hAnsi="Times New Roman" w:cs="Times New Roman"/>
          <w:sz w:val="24"/>
          <w:szCs w:val="24"/>
        </w:rPr>
        <w:t>(</w:t>
      </w:r>
      <w:r w:rsidRPr="00157704">
        <w:rPr>
          <w:rFonts w:ascii="Times New Roman" w:hAnsi="Times New Roman" w:cs="Times New Roman"/>
          <w:sz w:val="24"/>
          <w:szCs w:val="24"/>
        </w:rPr>
        <w:t xml:space="preserve"> </w:t>
      </w:r>
      <w:r w:rsidR="00B2389B" w:rsidRPr="00157704">
        <w:rPr>
          <w:rFonts w:ascii="Times New Roman" w:hAnsi="Times New Roman" w:cs="Times New Roman"/>
          <w:sz w:val="24"/>
          <w:szCs w:val="24"/>
        </w:rPr>
        <w:t>Swain</w:t>
      </w:r>
      <w:proofErr w:type="gramEnd"/>
      <w:r w:rsidR="00B2389B" w:rsidRPr="00157704">
        <w:rPr>
          <w:rFonts w:ascii="Times New Roman" w:hAnsi="Times New Roman" w:cs="Times New Roman"/>
          <w:sz w:val="24"/>
          <w:szCs w:val="24"/>
        </w:rPr>
        <w:t xml:space="preserve"> et al, 2014). </w:t>
      </w:r>
      <w:r w:rsidR="006019A1" w:rsidRPr="00157704">
        <w:rPr>
          <w:rFonts w:ascii="Times New Roman" w:hAnsi="Times New Roman" w:cs="Times New Roman"/>
          <w:sz w:val="24"/>
          <w:szCs w:val="24"/>
        </w:rPr>
        <w:t xml:space="preserve">). Bacteria like Lactobacillus brevis, Lactobacillus fermentum, </w:t>
      </w:r>
      <w:proofErr w:type="spellStart"/>
      <w:r w:rsidR="006019A1" w:rsidRPr="00157704">
        <w:rPr>
          <w:rFonts w:ascii="Times New Roman" w:hAnsi="Times New Roman" w:cs="Times New Roman"/>
          <w:sz w:val="24"/>
          <w:szCs w:val="24"/>
        </w:rPr>
        <w:t>Weissella</w:t>
      </w:r>
      <w:proofErr w:type="spellEnd"/>
      <w:r w:rsidR="006019A1" w:rsidRPr="00157704">
        <w:rPr>
          <w:rFonts w:ascii="Times New Roman" w:hAnsi="Times New Roman" w:cs="Times New Roman"/>
          <w:sz w:val="24"/>
          <w:szCs w:val="24"/>
        </w:rPr>
        <w:t xml:space="preserve"> </w:t>
      </w:r>
      <w:proofErr w:type="spellStart"/>
      <w:r w:rsidR="006019A1" w:rsidRPr="00157704">
        <w:rPr>
          <w:rFonts w:ascii="Times New Roman" w:hAnsi="Times New Roman" w:cs="Times New Roman"/>
          <w:sz w:val="24"/>
          <w:szCs w:val="24"/>
        </w:rPr>
        <w:t>confusa</w:t>
      </w:r>
      <w:proofErr w:type="spellEnd"/>
      <w:r w:rsidR="006019A1" w:rsidRPr="00157704">
        <w:rPr>
          <w:rFonts w:ascii="Times New Roman" w:hAnsi="Times New Roman" w:cs="Times New Roman"/>
          <w:sz w:val="24"/>
          <w:szCs w:val="24"/>
        </w:rPr>
        <w:t xml:space="preserve">, </w:t>
      </w:r>
      <w:proofErr w:type="spellStart"/>
      <w:r w:rsidR="006019A1" w:rsidRPr="00157704">
        <w:rPr>
          <w:rFonts w:ascii="Times New Roman" w:hAnsi="Times New Roman" w:cs="Times New Roman"/>
          <w:sz w:val="24"/>
          <w:szCs w:val="24"/>
        </w:rPr>
        <w:t>Leuconostoc</w:t>
      </w:r>
      <w:proofErr w:type="spellEnd"/>
      <w:r w:rsidR="006019A1" w:rsidRPr="00157704">
        <w:rPr>
          <w:rFonts w:ascii="Times New Roman" w:hAnsi="Times New Roman" w:cs="Times New Roman"/>
          <w:sz w:val="24"/>
          <w:szCs w:val="24"/>
        </w:rPr>
        <w:t xml:space="preserve"> </w:t>
      </w:r>
      <w:proofErr w:type="spellStart"/>
      <w:r w:rsidR="006019A1" w:rsidRPr="00157704">
        <w:rPr>
          <w:rFonts w:ascii="Times New Roman" w:hAnsi="Times New Roman" w:cs="Times New Roman"/>
          <w:sz w:val="24"/>
          <w:szCs w:val="24"/>
        </w:rPr>
        <w:t>mesenteroides</w:t>
      </w:r>
      <w:proofErr w:type="spellEnd"/>
      <w:r w:rsidR="006019A1" w:rsidRPr="00157704">
        <w:rPr>
          <w:rFonts w:ascii="Times New Roman" w:hAnsi="Times New Roman" w:cs="Times New Roman"/>
          <w:sz w:val="24"/>
          <w:szCs w:val="24"/>
        </w:rPr>
        <w:t xml:space="preserve"> and </w:t>
      </w:r>
      <w:proofErr w:type="spellStart"/>
      <w:r w:rsidR="006019A1" w:rsidRPr="00157704">
        <w:rPr>
          <w:rFonts w:ascii="Times New Roman" w:hAnsi="Times New Roman" w:cs="Times New Roman"/>
          <w:sz w:val="24"/>
          <w:szCs w:val="24"/>
        </w:rPr>
        <w:t>Pedioccocus</w:t>
      </w:r>
      <w:proofErr w:type="spellEnd"/>
      <w:r w:rsidR="006019A1" w:rsidRPr="00157704">
        <w:rPr>
          <w:rFonts w:ascii="Times New Roman" w:hAnsi="Times New Roman" w:cs="Times New Roman"/>
          <w:sz w:val="24"/>
          <w:szCs w:val="24"/>
        </w:rPr>
        <w:t xml:space="preserve"> </w:t>
      </w:r>
      <w:proofErr w:type="spellStart"/>
      <w:r w:rsidR="006019A1" w:rsidRPr="00157704">
        <w:rPr>
          <w:rFonts w:ascii="Times New Roman" w:hAnsi="Times New Roman" w:cs="Times New Roman"/>
          <w:sz w:val="24"/>
          <w:szCs w:val="24"/>
        </w:rPr>
        <w:lastRenderedPageBreak/>
        <w:t>pentosacues</w:t>
      </w:r>
      <w:proofErr w:type="spellEnd"/>
      <w:r w:rsidR="006019A1" w:rsidRPr="00157704">
        <w:rPr>
          <w:rFonts w:ascii="Times New Roman" w:hAnsi="Times New Roman" w:cs="Times New Roman"/>
          <w:sz w:val="24"/>
          <w:szCs w:val="24"/>
        </w:rPr>
        <w:t xml:space="preserve"> are frequently tracked down and are broadly utilized </w:t>
      </w:r>
      <w:r w:rsidR="00262CB2">
        <w:rPr>
          <w:rFonts w:ascii="Times New Roman" w:hAnsi="Times New Roman" w:cs="Times New Roman"/>
          <w:sz w:val="24"/>
          <w:szCs w:val="24"/>
        </w:rPr>
        <w:t xml:space="preserve">in </w:t>
      </w:r>
      <w:r w:rsidR="006019A1" w:rsidRPr="00157704">
        <w:rPr>
          <w:rFonts w:ascii="Times New Roman" w:hAnsi="Times New Roman" w:cs="Times New Roman"/>
          <w:sz w:val="24"/>
          <w:szCs w:val="24"/>
        </w:rPr>
        <w:t xml:space="preserve">the </w:t>
      </w:r>
      <w:r w:rsidR="00883834">
        <w:rPr>
          <w:rFonts w:ascii="Times New Roman" w:hAnsi="Times New Roman" w:cs="Times New Roman"/>
          <w:sz w:val="24"/>
          <w:szCs w:val="24"/>
        </w:rPr>
        <w:t xml:space="preserve">processing of fermentation </w:t>
      </w:r>
      <w:r w:rsidR="006019A1" w:rsidRPr="00157704">
        <w:rPr>
          <w:rFonts w:ascii="Times New Roman" w:hAnsi="Times New Roman" w:cs="Times New Roman"/>
          <w:sz w:val="24"/>
          <w:szCs w:val="24"/>
        </w:rPr>
        <w:t>(Jung et al., 2014)</w:t>
      </w:r>
      <w:r w:rsidR="00783CFA" w:rsidRPr="00157704">
        <w:rPr>
          <w:rFonts w:ascii="Times New Roman" w:hAnsi="Times New Roman" w:cs="Times New Roman"/>
          <w:sz w:val="24"/>
          <w:szCs w:val="24"/>
        </w:rPr>
        <w:t>.</w:t>
      </w:r>
      <w:r w:rsidR="00693CD5" w:rsidRPr="00157704">
        <w:rPr>
          <w:rFonts w:ascii="Times New Roman" w:hAnsi="Times New Roman" w:cs="Times New Roman"/>
          <w:sz w:val="24"/>
          <w:szCs w:val="24"/>
        </w:rPr>
        <w:t xml:space="preserve">                 </w:t>
      </w:r>
    </w:p>
    <w:p w14:paraId="7DE888E7" w14:textId="3F855096" w:rsidR="001B6BA0" w:rsidRPr="00157704" w:rsidRDefault="00D55EB3" w:rsidP="00C33D31">
      <w:pPr>
        <w:jc w:val="both"/>
        <w:rPr>
          <w:rFonts w:ascii="Times New Roman" w:hAnsi="Times New Roman" w:cs="Times New Roman"/>
          <w:sz w:val="24"/>
          <w:szCs w:val="24"/>
        </w:rPr>
      </w:pPr>
      <w:r w:rsidRPr="00D55EB3">
        <w:rPr>
          <w:rFonts w:ascii="Times New Roman" w:hAnsi="Times New Roman" w:cs="Times New Roman"/>
          <w:sz w:val="24"/>
          <w:szCs w:val="24"/>
        </w:rPr>
        <w:t xml:space="preserve">Pretty much every country </w:t>
      </w:r>
      <w:proofErr w:type="gramStart"/>
      <w:r w:rsidRPr="00D55EB3">
        <w:rPr>
          <w:rFonts w:ascii="Times New Roman" w:hAnsi="Times New Roman" w:cs="Times New Roman"/>
          <w:sz w:val="24"/>
          <w:szCs w:val="24"/>
        </w:rPr>
        <w:t>utilize</w:t>
      </w:r>
      <w:proofErr w:type="gramEnd"/>
      <w:r w:rsidRPr="00D55EB3">
        <w:rPr>
          <w:rFonts w:ascii="Times New Roman" w:hAnsi="Times New Roman" w:cs="Times New Roman"/>
          <w:sz w:val="24"/>
          <w:szCs w:val="24"/>
        </w:rPr>
        <w:t xml:space="preserve"> a few sorts of matured food like cereal based aged food, non-cocktails, matured milks, aged organic products, vegetables, and meat items among others.</w:t>
      </w:r>
      <w:r w:rsidR="004A2D3A">
        <w:rPr>
          <w:rFonts w:ascii="Times New Roman" w:hAnsi="Times New Roman" w:cs="Times New Roman"/>
          <w:sz w:val="24"/>
          <w:szCs w:val="24"/>
        </w:rPr>
        <w:t xml:space="preserve"> </w:t>
      </w:r>
      <w:r w:rsidR="00241895" w:rsidRPr="00157704">
        <w:rPr>
          <w:rFonts w:ascii="Times New Roman" w:hAnsi="Times New Roman" w:cs="Times New Roman"/>
          <w:sz w:val="24"/>
          <w:szCs w:val="24"/>
        </w:rPr>
        <w:t xml:space="preserve"> Fermentation offers many benefits notably availability of food, better health and improved social stability for people living in marginalised and economically disadvantaged area. Fermentation based enterprise offer substantial </w:t>
      </w:r>
      <w:r w:rsidR="002E369E" w:rsidRPr="00157704">
        <w:rPr>
          <w:rFonts w:ascii="Times New Roman" w:hAnsi="Times New Roman" w:cs="Times New Roman"/>
          <w:sz w:val="24"/>
          <w:szCs w:val="24"/>
        </w:rPr>
        <w:t>revenue and job opportunities in Asia, Africa and Latin America</w:t>
      </w:r>
      <w:r w:rsidR="00B672CD" w:rsidRPr="00157704">
        <w:rPr>
          <w:rFonts w:ascii="Times New Roman" w:hAnsi="Times New Roman" w:cs="Times New Roman"/>
          <w:sz w:val="24"/>
          <w:szCs w:val="24"/>
        </w:rPr>
        <w:t xml:space="preserve"> (Kabak </w:t>
      </w:r>
      <w:r w:rsidR="00162484" w:rsidRPr="00157704">
        <w:rPr>
          <w:rFonts w:ascii="Times New Roman" w:hAnsi="Times New Roman" w:cs="Times New Roman"/>
          <w:sz w:val="24"/>
          <w:szCs w:val="24"/>
        </w:rPr>
        <w:t>and Dobson</w:t>
      </w:r>
      <w:r w:rsidR="00B672CD" w:rsidRPr="00157704">
        <w:rPr>
          <w:rFonts w:ascii="Times New Roman" w:hAnsi="Times New Roman" w:cs="Times New Roman"/>
          <w:sz w:val="24"/>
          <w:szCs w:val="24"/>
        </w:rPr>
        <w:t>, 2011)</w:t>
      </w:r>
      <w:r w:rsidR="00262CB2">
        <w:rPr>
          <w:rFonts w:ascii="Times New Roman" w:hAnsi="Times New Roman" w:cs="Times New Roman"/>
          <w:sz w:val="24"/>
          <w:szCs w:val="24"/>
        </w:rPr>
        <w:t xml:space="preserve">. </w:t>
      </w:r>
      <w:r w:rsidR="00693CD5" w:rsidRPr="00157704">
        <w:rPr>
          <w:rFonts w:ascii="Times New Roman" w:hAnsi="Times New Roman" w:cs="Times New Roman"/>
          <w:sz w:val="24"/>
          <w:szCs w:val="24"/>
        </w:rPr>
        <w:t>Nevertheless</w:t>
      </w:r>
      <w:r w:rsidR="008C6B61" w:rsidRPr="00157704">
        <w:rPr>
          <w:rFonts w:ascii="Times New Roman" w:hAnsi="Times New Roman" w:cs="Times New Roman"/>
          <w:sz w:val="24"/>
          <w:szCs w:val="24"/>
        </w:rPr>
        <w:t xml:space="preserve"> </w:t>
      </w:r>
      <w:r w:rsidR="00693CD5" w:rsidRPr="00157704">
        <w:rPr>
          <w:rFonts w:ascii="Times New Roman" w:hAnsi="Times New Roman" w:cs="Times New Roman"/>
          <w:sz w:val="24"/>
          <w:szCs w:val="24"/>
        </w:rPr>
        <w:t>the most popular practices used in traditional food preservation</w:t>
      </w:r>
      <w:r w:rsidR="00262CB2">
        <w:rPr>
          <w:rFonts w:ascii="Times New Roman" w:hAnsi="Times New Roman" w:cs="Times New Roman"/>
          <w:sz w:val="24"/>
          <w:szCs w:val="24"/>
        </w:rPr>
        <w:t xml:space="preserve"> includes salting and </w:t>
      </w:r>
      <w:proofErr w:type="gramStart"/>
      <w:r w:rsidR="00262CB2">
        <w:rPr>
          <w:rFonts w:ascii="Times New Roman" w:hAnsi="Times New Roman" w:cs="Times New Roman"/>
          <w:sz w:val="24"/>
          <w:szCs w:val="24"/>
        </w:rPr>
        <w:t xml:space="preserve">drying </w:t>
      </w:r>
      <w:r w:rsidR="00B672CD" w:rsidRPr="00157704">
        <w:rPr>
          <w:rFonts w:ascii="Times New Roman" w:hAnsi="Times New Roman" w:cs="Times New Roman"/>
          <w:sz w:val="24"/>
          <w:szCs w:val="24"/>
        </w:rPr>
        <w:t xml:space="preserve"> (</w:t>
      </w:r>
      <w:proofErr w:type="gramEnd"/>
      <w:r w:rsidR="00B672CD" w:rsidRPr="00157704">
        <w:rPr>
          <w:rFonts w:ascii="Times New Roman" w:hAnsi="Times New Roman" w:cs="Times New Roman"/>
          <w:sz w:val="24"/>
          <w:szCs w:val="24"/>
        </w:rPr>
        <w:t>Jung et al., 2014)</w:t>
      </w:r>
      <w:r w:rsidR="004B4F55">
        <w:rPr>
          <w:rFonts w:ascii="Times New Roman" w:hAnsi="Times New Roman" w:cs="Times New Roman"/>
          <w:sz w:val="24"/>
          <w:szCs w:val="24"/>
        </w:rPr>
        <w:t>. A wide range</w:t>
      </w:r>
      <w:r w:rsidR="00693CD5" w:rsidRPr="00157704">
        <w:rPr>
          <w:rFonts w:ascii="Times New Roman" w:hAnsi="Times New Roman" w:cs="Times New Roman"/>
          <w:sz w:val="24"/>
          <w:szCs w:val="24"/>
        </w:rPr>
        <w:t xml:space="preserve"> of </w:t>
      </w:r>
      <w:r w:rsidR="00883834">
        <w:rPr>
          <w:rFonts w:ascii="Times New Roman" w:hAnsi="Times New Roman" w:cs="Times New Roman"/>
          <w:sz w:val="24"/>
          <w:szCs w:val="24"/>
        </w:rPr>
        <w:t>preserved</w:t>
      </w:r>
      <w:r w:rsidR="00693CD5" w:rsidRPr="00157704">
        <w:rPr>
          <w:rFonts w:ascii="Times New Roman" w:hAnsi="Times New Roman" w:cs="Times New Roman"/>
          <w:sz w:val="24"/>
          <w:szCs w:val="24"/>
        </w:rPr>
        <w:t xml:space="preserve"> food found in Korean cuisine have been </w:t>
      </w:r>
      <w:r w:rsidR="004B4F55">
        <w:rPr>
          <w:rFonts w:ascii="Times New Roman" w:hAnsi="Times New Roman" w:cs="Times New Roman"/>
          <w:sz w:val="24"/>
          <w:szCs w:val="24"/>
        </w:rPr>
        <w:t xml:space="preserve">researched </w:t>
      </w:r>
      <w:r w:rsidR="00693CD5" w:rsidRPr="00157704">
        <w:rPr>
          <w:rFonts w:ascii="Times New Roman" w:hAnsi="Times New Roman" w:cs="Times New Roman"/>
          <w:sz w:val="24"/>
          <w:szCs w:val="24"/>
        </w:rPr>
        <w:t>to some extent</w:t>
      </w:r>
      <w:r w:rsidR="004B4F55">
        <w:rPr>
          <w:rFonts w:ascii="Times New Roman" w:hAnsi="Times New Roman" w:cs="Times New Roman"/>
          <w:sz w:val="24"/>
          <w:szCs w:val="24"/>
        </w:rPr>
        <w:t xml:space="preserve">. Let’s take an </w:t>
      </w:r>
      <w:proofErr w:type="gramStart"/>
      <w:r w:rsidR="004B4F55">
        <w:rPr>
          <w:rFonts w:ascii="Times New Roman" w:hAnsi="Times New Roman" w:cs="Times New Roman"/>
          <w:sz w:val="24"/>
          <w:szCs w:val="24"/>
        </w:rPr>
        <w:t>in depth</w:t>
      </w:r>
      <w:proofErr w:type="gramEnd"/>
      <w:r w:rsidR="004B4F55">
        <w:rPr>
          <w:rFonts w:ascii="Times New Roman" w:hAnsi="Times New Roman" w:cs="Times New Roman"/>
          <w:sz w:val="24"/>
          <w:szCs w:val="24"/>
        </w:rPr>
        <w:t xml:space="preserve"> dive into it</w:t>
      </w:r>
      <w:r w:rsidR="00693CD5" w:rsidRPr="00157704">
        <w:rPr>
          <w:rFonts w:ascii="Times New Roman" w:hAnsi="Times New Roman" w:cs="Times New Roman"/>
          <w:sz w:val="24"/>
          <w:szCs w:val="24"/>
        </w:rPr>
        <w:t>.</w:t>
      </w:r>
    </w:p>
    <w:p w14:paraId="3ABDEB83" w14:textId="263B4481" w:rsidR="008C6B61" w:rsidRPr="00157704" w:rsidRDefault="004B4F55" w:rsidP="00C33D31">
      <w:pPr>
        <w:jc w:val="both"/>
        <w:rPr>
          <w:rFonts w:ascii="Times New Roman" w:hAnsi="Times New Roman" w:cs="Times New Roman"/>
          <w:sz w:val="24"/>
          <w:szCs w:val="24"/>
        </w:rPr>
      </w:pPr>
      <w:r>
        <w:rPr>
          <w:rFonts w:ascii="Times New Roman" w:hAnsi="Times New Roman" w:cs="Times New Roman"/>
          <w:sz w:val="24"/>
          <w:szCs w:val="24"/>
        </w:rPr>
        <w:t>A</w:t>
      </w:r>
      <w:r w:rsidR="008C6B61" w:rsidRPr="00157704">
        <w:rPr>
          <w:rFonts w:ascii="Times New Roman" w:hAnsi="Times New Roman" w:cs="Times New Roman"/>
          <w:sz w:val="24"/>
          <w:szCs w:val="24"/>
        </w:rPr>
        <w:t xml:space="preserve"> traditional Korean cuisine</w:t>
      </w:r>
      <w:r>
        <w:rPr>
          <w:rFonts w:ascii="Times New Roman" w:hAnsi="Times New Roman" w:cs="Times New Roman"/>
          <w:sz w:val="24"/>
          <w:szCs w:val="24"/>
        </w:rPr>
        <w:t xml:space="preserve">, Kimchi which is </w:t>
      </w:r>
      <w:r w:rsidR="008C6B61" w:rsidRPr="00157704">
        <w:rPr>
          <w:rFonts w:ascii="Times New Roman" w:hAnsi="Times New Roman" w:cs="Times New Roman"/>
          <w:sz w:val="24"/>
          <w:szCs w:val="24"/>
        </w:rPr>
        <w:t xml:space="preserve">created by fermenting vegetables, has </w:t>
      </w:r>
      <w:r>
        <w:rPr>
          <w:rFonts w:ascii="Times New Roman" w:hAnsi="Times New Roman" w:cs="Times New Roman"/>
          <w:sz w:val="24"/>
          <w:szCs w:val="24"/>
        </w:rPr>
        <w:t>attracted</w:t>
      </w:r>
      <w:r w:rsidR="008C6B61" w:rsidRPr="00157704">
        <w:rPr>
          <w:rFonts w:ascii="Times New Roman" w:hAnsi="Times New Roman" w:cs="Times New Roman"/>
          <w:sz w:val="24"/>
          <w:szCs w:val="24"/>
        </w:rPr>
        <w:t xml:space="preserve"> popularity around the world</w:t>
      </w:r>
      <w:r>
        <w:rPr>
          <w:rFonts w:ascii="Times New Roman" w:hAnsi="Times New Roman" w:cs="Times New Roman"/>
          <w:sz w:val="24"/>
          <w:szCs w:val="24"/>
        </w:rPr>
        <w:t xml:space="preserve"> owing </w:t>
      </w:r>
      <w:r w:rsidR="008C6B61" w:rsidRPr="00157704">
        <w:rPr>
          <w:rFonts w:ascii="Times New Roman" w:hAnsi="Times New Roman" w:cs="Times New Roman"/>
          <w:sz w:val="24"/>
          <w:szCs w:val="24"/>
        </w:rPr>
        <w:t xml:space="preserve">to its organoleptic, therapeutic, and nutritional features. </w:t>
      </w:r>
      <w:r w:rsidR="00322DEF" w:rsidRPr="00322DEF">
        <w:rPr>
          <w:rFonts w:ascii="Times New Roman" w:hAnsi="Times New Roman" w:cs="Times New Roman"/>
          <w:sz w:val="24"/>
          <w:szCs w:val="24"/>
        </w:rPr>
        <w:t xml:space="preserve">Diverse lactic acid bacteria (LAB) are formed during the fermentation of kimchi in raw materials that are not sterile. </w:t>
      </w:r>
      <w:r w:rsidR="0083184A" w:rsidRPr="0083184A">
        <w:rPr>
          <w:rFonts w:ascii="Times New Roman" w:hAnsi="Times New Roman" w:cs="Times New Roman"/>
          <w:sz w:val="24"/>
          <w:szCs w:val="24"/>
        </w:rPr>
        <w:t>Diverse lactic acid bacteria (LAB) are formed during the fermentation of kimchi in raw materials that are not sterile. This results in differences in the kimchi's flavor and sensory qualities and issues with standardized industrial kimchi production.</w:t>
      </w:r>
      <w:r w:rsidR="008C6B61" w:rsidRPr="00157704">
        <w:rPr>
          <w:rFonts w:ascii="Times New Roman" w:hAnsi="Times New Roman" w:cs="Times New Roman"/>
          <w:sz w:val="24"/>
          <w:szCs w:val="24"/>
        </w:rPr>
        <w:t xml:space="preserve"> </w:t>
      </w:r>
      <w:r w:rsidR="00334539" w:rsidRPr="00334539">
        <w:rPr>
          <w:rFonts w:ascii="Times New Roman" w:hAnsi="Times New Roman" w:cs="Times New Roman"/>
          <w:sz w:val="24"/>
          <w:szCs w:val="24"/>
        </w:rPr>
        <w:t xml:space="preserve">Heterofermentative LAB from the genera </w:t>
      </w:r>
      <w:proofErr w:type="spellStart"/>
      <w:r w:rsidR="00334539" w:rsidRPr="00334539">
        <w:rPr>
          <w:rFonts w:ascii="Times New Roman" w:hAnsi="Times New Roman" w:cs="Times New Roman"/>
          <w:sz w:val="24"/>
          <w:szCs w:val="24"/>
        </w:rPr>
        <w:t>Leuconostoc</w:t>
      </w:r>
      <w:proofErr w:type="spellEnd"/>
      <w:r w:rsidR="00334539" w:rsidRPr="00334539">
        <w:rPr>
          <w:rFonts w:ascii="Times New Roman" w:hAnsi="Times New Roman" w:cs="Times New Roman"/>
          <w:sz w:val="24"/>
          <w:szCs w:val="24"/>
        </w:rPr>
        <w:t xml:space="preserve">, Lactobacillus, and </w:t>
      </w:r>
      <w:proofErr w:type="spellStart"/>
      <w:r w:rsidR="00334539" w:rsidRPr="00334539">
        <w:rPr>
          <w:rFonts w:ascii="Times New Roman" w:hAnsi="Times New Roman" w:cs="Times New Roman"/>
          <w:sz w:val="24"/>
          <w:szCs w:val="24"/>
        </w:rPr>
        <w:t>Weissella</w:t>
      </w:r>
      <w:proofErr w:type="spellEnd"/>
      <w:r w:rsidR="00334539" w:rsidRPr="00334539">
        <w:rPr>
          <w:rFonts w:ascii="Times New Roman" w:hAnsi="Times New Roman" w:cs="Times New Roman"/>
          <w:sz w:val="24"/>
          <w:szCs w:val="24"/>
        </w:rPr>
        <w:t xml:space="preserve"> are probably important players in the fermentation of kimchi. They have been the subject of genetic and functional studies to learn more about the process of fermentation and the benefits of kimchi fermentation.</w:t>
      </w:r>
      <w:r w:rsidR="00A8255D">
        <w:rPr>
          <w:rFonts w:ascii="Times New Roman" w:hAnsi="Times New Roman" w:cs="Times New Roman"/>
          <w:sz w:val="24"/>
          <w:szCs w:val="24"/>
        </w:rPr>
        <w:t xml:space="preserve"> </w:t>
      </w:r>
      <w:r w:rsidR="008C6B61" w:rsidRPr="00157704">
        <w:rPr>
          <w:rFonts w:ascii="Times New Roman" w:hAnsi="Times New Roman" w:cs="Times New Roman"/>
          <w:sz w:val="24"/>
          <w:szCs w:val="24"/>
        </w:rPr>
        <w:t xml:space="preserve"> </w:t>
      </w:r>
      <w:r w:rsidR="001C0B2C">
        <w:rPr>
          <w:rFonts w:ascii="Times New Roman" w:hAnsi="Times New Roman" w:cs="Times New Roman"/>
          <w:sz w:val="24"/>
          <w:szCs w:val="24"/>
        </w:rPr>
        <w:t>S</w:t>
      </w:r>
      <w:r w:rsidR="008C6B61" w:rsidRPr="00157704">
        <w:rPr>
          <w:rFonts w:ascii="Times New Roman" w:hAnsi="Times New Roman" w:cs="Times New Roman"/>
          <w:sz w:val="24"/>
          <w:szCs w:val="24"/>
        </w:rPr>
        <w:t>tar</w:t>
      </w:r>
      <w:r w:rsidR="001C0B2C">
        <w:rPr>
          <w:rFonts w:ascii="Times New Roman" w:hAnsi="Times New Roman" w:cs="Times New Roman"/>
          <w:sz w:val="24"/>
          <w:szCs w:val="24"/>
        </w:rPr>
        <w:t>ter</w:t>
      </w:r>
      <w:r w:rsidR="008C6B61" w:rsidRPr="00157704">
        <w:rPr>
          <w:rFonts w:ascii="Times New Roman" w:hAnsi="Times New Roman" w:cs="Times New Roman"/>
          <w:sz w:val="24"/>
          <w:szCs w:val="24"/>
        </w:rPr>
        <w:t xml:space="preserve"> cultures for the industrial manufacture of high grade, standardised kimchi has been considered. </w:t>
      </w:r>
      <w:r w:rsidR="00204A4E" w:rsidRPr="00204A4E">
        <w:rPr>
          <w:rFonts w:ascii="Times New Roman" w:hAnsi="Times New Roman" w:cs="Times New Roman"/>
          <w:sz w:val="24"/>
          <w:szCs w:val="24"/>
        </w:rPr>
        <w:t>The piece and natural chemistry of kimchi microflora utilitarian, networks and hereditary examinations of kimchi LAB, and possibilities for creation of modern kimchi are talked about in this paper</w:t>
      </w:r>
      <w:r w:rsidR="008C6B61" w:rsidRPr="00157704">
        <w:rPr>
          <w:rFonts w:ascii="Times New Roman" w:hAnsi="Times New Roman" w:cs="Times New Roman"/>
          <w:sz w:val="24"/>
          <w:szCs w:val="24"/>
        </w:rPr>
        <w:t xml:space="preserve"> (Jung et al, 2014).</w:t>
      </w:r>
    </w:p>
    <w:p w14:paraId="28EAB417" w14:textId="77777777" w:rsidR="00B111E4" w:rsidRPr="00157704" w:rsidRDefault="00B111E4" w:rsidP="00C33D31">
      <w:pPr>
        <w:shd w:val="clear" w:color="auto" w:fill="FFFFFF"/>
        <w:spacing w:after="0" w:line="240" w:lineRule="auto"/>
        <w:jc w:val="both"/>
        <w:textAlignment w:val="baseline"/>
        <w:rPr>
          <w:rFonts w:ascii="Times New Roman" w:hAnsi="Times New Roman" w:cs="Times New Roman"/>
          <w:sz w:val="24"/>
          <w:szCs w:val="24"/>
        </w:rPr>
      </w:pPr>
    </w:p>
    <w:p w14:paraId="1914B791" w14:textId="5741C789" w:rsidR="008C6B61" w:rsidRPr="00E51DEA" w:rsidRDefault="008B18A9" w:rsidP="00C33D31">
      <w:pPr>
        <w:shd w:val="clear" w:color="auto" w:fill="FFFFFF"/>
        <w:spacing w:after="0" w:line="240" w:lineRule="auto"/>
        <w:jc w:val="both"/>
        <w:textAlignment w:val="baseline"/>
        <w:rPr>
          <w:rFonts w:ascii="Times New Roman" w:hAnsi="Times New Roman" w:cs="Times New Roman"/>
          <w:b/>
          <w:bCs/>
          <w:sz w:val="24"/>
          <w:szCs w:val="24"/>
        </w:rPr>
      </w:pPr>
      <w:r>
        <w:rPr>
          <w:rFonts w:ascii="Times New Roman" w:hAnsi="Times New Roman" w:cs="Times New Roman"/>
          <w:b/>
          <w:bCs/>
          <w:sz w:val="24"/>
          <w:szCs w:val="24"/>
        </w:rPr>
        <w:t xml:space="preserve">Kimchi a fermented traditional food of </w:t>
      </w:r>
      <w:proofErr w:type="spellStart"/>
      <w:r>
        <w:rPr>
          <w:rFonts w:ascii="Times New Roman" w:hAnsi="Times New Roman" w:cs="Times New Roman"/>
          <w:b/>
          <w:bCs/>
          <w:sz w:val="24"/>
          <w:szCs w:val="24"/>
        </w:rPr>
        <w:t>korea</w:t>
      </w:r>
      <w:proofErr w:type="spellEnd"/>
    </w:p>
    <w:p w14:paraId="14F14E78" w14:textId="77777777" w:rsidR="00693CD5" w:rsidRPr="00157704" w:rsidRDefault="00693CD5" w:rsidP="00C33D31">
      <w:pPr>
        <w:shd w:val="clear" w:color="auto" w:fill="FFFFFF"/>
        <w:spacing w:after="0" w:line="240" w:lineRule="auto"/>
        <w:jc w:val="both"/>
        <w:textAlignment w:val="baseline"/>
        <w:rPr>
          <w:rFonts w:ascii="Times New Roman" w:hAnsi="Times New Roman" w:cs="Times New Roman"/>
          <w:sz w:val="24"/>
          <w:szCs w:val="24"/>
        </w:rPr>
      </w:pPr>
    </w:p>
    <w:p w14:paraId="303D81CD" w14:textId="0D8141B0" w:rsidR="00C8262C" w:rsidRPr="00157704" w:rsidRDefault="007020C6"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t xml:space="preserve"> </w:t>
      </w:r>
      <w:r w:rsidR="00AF5EE3" w:rsidRPr="00AF5EE3">
        <w:rPr>
          <w:rFonts w:ascii="Times New Roman" w:hAnsi="Times New Roman" w:cs="Times New Roman"/>
          <w:sz w:val="24"/>
          <w:szCs w:val="24"/>
        </w:rPr>
        <w:t>Kimchi, a fermented vegetable dish that has long been a popular side dish in East Asian nations like Korea, Japan, and China.</w:t>
      </w:r>
      <w:r w:rsidR="00325F28">
        <w:rPr>
          <w:rFonts w:ascii="Times New Roman" w:hAnsi="Times New Roman" w:cs="Times New Roman"/>
          <w:sz w:val="24"/>
          <w:szCs w:val="24"/>
        </w:rPr>
        <w:t xml:space="preserve"> </w:t>
      </w:r>
      <w:r w:rsidR="00E53E38" w:rsidRPr="00157704">
        <w:rPr>
          <w:rFonts w:ascii="Times New Roman" w:hAnsi="Times New Roman" w:cs="Times New Roman"/>
          <w:sz w:val="24"/>
          <w:szCs w:val="24"/>
        </w:rPr>
        <w:t>The historic Korean book "</w:t>
      </w:r>
      <w:proofErr w:type="spellStart"/>
      <w:r w:rsidR="00E53E38" w:rsidRPr="00157704">
        <w:rPr>
          <w:rFonts w:ascii="Times New Roman" w:hAnsi="Times New Roman" w:cs="Times New Roman"/>
          <w:sz w:val="24"/>
          <w:szCs w:val="24"/>
        </w:rPr>
        <w:t>Samkuksaki</w:t>
      </w:r>
      <w:proofErr w:type="spellEnd"/>
      <w:r w:rsidR="00E53E38" w:rsidRPr="00157704">
        <w:rPr>
          <w:rFonts w:ascii="Times New Roman" w:hAnsi="Times New Roman" w:cs="Times New Roman"/>
          <w:sz w:val="24"/>
          <w:szCs w:val="24"/>
        </w:rPr>
        <w:t xml:space="preserve">," published in </w:t>
      </w:r>
      <w:r w:rsidR="001C0B2C">
        <w:rPr>
          <w:rFonts w:ascii="Times New Roman" w:hAnsi="Times New Roman" w:cs="Times New Roman"/>
          <w:sz w:val="24"/>
          <w:szCs w:val="24"/>
        </w:rPr>
        <w:t xml:space="preserve">the year </w:t>
      </w:r>
      <w:r w:rsidR="00E53E38" w:rsidRPr="00157704">
        <w:rPr>
          <w:rFonts w:ascii="Times New Roman" w:hAnsi="Times New Roman" w:cs="Times New Roman"/>
          <w:sz w:val="24"/>
          <w:szCs w:val="24"/>
        </w:rPr>
        <w:t>1145 A.D</w:t>
      </w:r>
      <w:r w:rsidR="001C0B2C">
        <w:rPr>
          <w:rFonts w:ascii="Times New Roman" w:hAnsi="Times New Roman" w:cs="Times New Roman"/>
          <w:sz w:val="24"/>
          <w:szCs w:val="24"/>
        </w:rPr>
        <w:t xml:space="preserve">, </w:t>
      </w:r>
      <w:r w:rsidR="00E53E38" w:rsidRPr="00157704">
        <w:rPr>
          <w:rFonts w:ascii="Times New Roman" w:hAnsi="Times New Roman" w:cs="Times New Roman"/>
          <w:sz w:val="24"/>
          <w:szCs w:val="24"/>
        </w:rPr>
        <w:t>a</w:t>
      </w:r>
      <w:r w:rsidR="001C0B2C">
        <w:rPr>
          <w:rFonts w:ascii="Times New Roman" w:hAnsi="Times New Roman" w:cs="Times New Roman"/>
          <w:sz w:val="24"/>
          <w:szCs w:val="24"/>
        </w:rPr>
        <w:t xml:space="preserve">nd </w:t>
      </w:r>
      <w:r w:rsidR="00E53E38" w:rsidRPr="00157704">
        <w:rPr>
          <w:rFonts w:ascii="Times New Roman" w:hAnsi="Times New Roman" w:cs="Times New Roman"/>
          <w:sz w:val="24"/>
          <w:szCs w:val="24"/>
        </w:rPr>
        <w:t>many other texts such as the following "</w:t>
      </w:r>
      <w:proofErr w:type="spellStart"/>
      <w:r w:rsidR="00E53E38" w:rsidRPr="00157704">
        <w:rPr>
          <w:rFonts w:ascii="Times New Roman" w:hAnsi="Times New Roman" w:cs="Times New Roman"/>
          <w:sz w:val="24"/>
          <w:szCs w:val="24"/>
        </w:rPr>
        <w:t>Naehun</w:t>
      </w:r>
      <w:proofErr w:type="spellEnd"/>
      <w:r w:rsidR="00E53E38" w:rsidRPr="00157704">
        <w:rPr>
          <w:rFonts w:ascii="Times New Roman" w:hAnsi="Times New Roman" w:cs="Times New Roman"/>
          <w:sz w:val="24"/>
          <w:szCs w:val="24"/>
        </w:rPr>
        <w:t>," "</w:t>
      </w:r>
      <w:proofErr w:type="spellStart"/>
      <w:r w:rsidR="00E53E38" w:rsidRPr="00157704">
        <w:rPr>
          <w:rFonts w:ascii="Times New Roman" w:hAnsi="Times New Roman" w:cs="Times New Roman"/>
          <w:sz w:val="24"/>
          <w:szCs w:val="24"/>
        </w:rPr>
        <w:t>Hunmongjahoe</w:t>
      </w:r>
      <w:proofErr w:type="spellEnd"/>
      <w:r w:rsidR="00E53E38" w:rsidRPr="00157704">
        <w:rPr>
          <w:rFonts w:ascii="Times New Roman" w:hAnsi="Times New Roman" w:cs="Times New Roman"/>
          <w:sz w:val="24"/>
          <w:szCs w:val="24"/>
        </w:rPr>
        <w:t>," "</w:t>
      </w:r>
      <w:proofErr w:type="spellStart"/>
      <w:r w:rsidR="00E53E38" w:rsidRPr="00157704">
        <w:rPr>
          <w:rFonts w:ascii="Times New Roman" w:hAnsi="Times New Roman" w:cs="Times New Roman"/>
          <w:sz w:val="24"/>
          <w:szCs w:val="24"/>
        </w:rPr>
        <w:t>Sinjeung-yuhap</w:t>
      </w:r>
      <w:proofErr w:type="spellEnd"/>
      <w:r w:rsidR="00E53E38" w:rsidRPr="00157704">
        <w:rPr>
          <w:rFonts w:ascii="Times New Roman" w:hAnsi="Times New Roman" w:cs="Times New Roman"/>
          <w:sz w:val="24"/>
          <w:szCs w:val="24"/>
        </w:rPr>
        <w:t>," and "</w:t>
      </w:r>
      <w:proofErr w:type="spellStart"/>
      <w:r w:rsidR="00E53E38" w:rsidRPr="00157704">
        <w:rPr>
          <w:rFonts w:ascii="Times New Roman" w:hAnsi="Times New Roman" w:cs="Times New Roman"/>
          <w:sz w:val="24"/>
          <w:szCs w:val="24"/>
        </w:rPr>
        <w:t>Kanibuckonbang</w:t>
      </w:r>
      <w:proofErr w:type="spellEnd"/>
      <w:r w:rsidR="00E53E38" w:rsidRPr="00157704">
        <w:rPr>
          <w:rFonts w:ascii="Times New Roman" w:hAnsi="Times New Roman" w:cs="Times New Roman"/>
          <w:sz w:val="24"/>
          <w:szCs w:val="24"/>
        </w:rPr>
        <w:t xml:space="preserve">" </w:t>
      </w:r>
      <w:r w:rsidR="009233A8">
        <w:rPr>
          <w:rFonts w:ascii="Times New Roman" w:hAnsi="Times New Roman" w:cs="Times New Roman"/>
          <w:sz w:val="24"/>
          <w:szCs w:val="24"/>
        </w:rPr>
        <w:t>states that Kimchi</w:t>
      </w:r>
      <w:r w:rsidR="00B672CD" w:rsidRPr="00157704">
        <w:rPr>
          <w:rFonts w:ascii="Times New Roman" w:hAnsi="Times New Roman" w:cs="Times New Roman"/>
          <w:sz w:val="24"/>
          <w:szCs w:val="24"/>
        </w:rPr>
        <w:t xml:space="preserve"> was the result of a </w:t>
      </w:r>
      <w:r w:rsidR="008B18A9">
        <w:rPr>
          <w:rFonts w:ascii="Times New Roman" w:hAnsi="Times New Roman" w:cs="Times New Roman"/>
          <w:sz w:val="24"/>
          <w:szCs w:val="24"/>
        </w:rPr>
        <w:t xml:space="preserve">basic </w:t>
      </w:r>
      <w:r w:rsidR="00B672CD" w:rsidRPr="00157704">
        <w:rPr>
          <w:rFonts w:ascii="Times New Roman" w:hAnsi="Times New Roman" w:cs="Times New Roman"/>
          <w:sz w:val="24"/>
          <w:szCs w:val="24"/>
        </w:rPr>
        <w:t xml:space="preserve">vegetable </w:t>
      </w:r>
      <w:r w:rsidR="008B18A9">
        <w:rPr>
          <w:rFonts w:ascii="Times New Roman" w:hAnsi="Times New Roman" w:cs="Times New Roman"/>
          <w:sz w:val="24"/>
          <w:szCs w:val="24"/>
        </w:rPr>
        <w:t xml:space="preserve">fermented in </w:t>
      </w:r>
      <w:proofErr w:type="gramStart"/>
      <w:r w:rsidR="008B18A9">
        <w:rPr>
          <w:rFonts w:ascii="Times New Roman" w:hAnsi="Times New Roman" w:cs="Times New Roman"/>
          <w:sz w:val="24"/>
          <w:szCs w:val="24"/>
        </w:rPr>
        <w:t>a</w:t>
      </w:r>
      <w:proofErr w:type="gramEnd"/>
      <w:r w:rsidR="008B18A9">
        <w:rPr>
          <w:rFonts w:ascii="Times New Roman" w:hAnsi="Times New Roman" w:cs="Times New Roman"/>
          <w:sz w:val="24"/>
          <w:szCs w:val="24"/>
        </w:rPr>
        <w:t xml:space="preserve"> earthenware</w:t>
      </w:r>
      <w:r w:rsidR="00B672CD" w:rsidRPr="00157704">
        <w:rPr>
          <w:rFonts w:ascii="Times New Roman" w:hAnsi="Times New Roman" w:cs="Times New Roman"/>
          <w:sz w:val="24"/>
          <w:szCs w:val="24"/>
        </w:rPr>
        <w:t xml:space="preserve"> (</w:t>
      </w:r>
      <w:proofErr w:type="spellStart"/>
      <w:r w:rsidR="00B672CD" w:rsidRPr="00157704">
        <w:rPr>
          <w:rFonts w:ascii="Times New Roman" w:hAnsi="Times New Roman" w:cs="Times New Roman"/>
          <w:sz w:val="24"/>
          <w:szCs w:val="24"/>
        </w:rPr>
        <w:t>Cheigh</w:t>
      </w:r>
      <w:proofErr w:type="spellEnd"/>
      <w:r w:rsidR="00B672CD" w:rsidRPr="00157704">
        <w:rPr>
          <w:rFonts w:ascii="Times New Roman" w:hAnsi="Times New Roman" w:cs="Times New Roman"/>
          <w:sz w:val="24"/>
          <w:szCs w:val="24"/>
        </w:rPr>
        <w:t xml:space="preserve"> and Park 1994).</w:t>
      </w:r>
      <w:r w:rsidR="00082135" w:rsidRPr="00157704">
        <w:rPr>
          <w:rFonts w:ascii="Times New Roman" w:hAnsi="Times New Roman" w:cs="Times New Roman"/>
          <w:sz w:val="24"/>
          <w:szCs w:val="24"/>
        </w:rPr>
        <w:t xml:space="preserve"> </w:t>
      </w:r>
      <w:r w:rsidR="00392DF1" w:rsidRPr="00392DF1">
        <w:rPr>
          <w:rFonts w:ascii="Times New Roman" w:hAnsi="Times New Roman" w:cs="Times New Roman"/>
          <w:sz w:val="24"/>
          <w:szCs w:val="24"/>
        </w:rPr>
        <w:t xml:space="preserve">From that point forward various sorts of Kimchi </w:t>
      </w:r>
      <w:proofErr w:type="gramStart"/>
      <w:r w:rsidR="00392DF1" w:rsidRPr="00392DF1">
        <w:rPr>
          <w:rFonts w:ascii="Times New Roman" w:hAnsi="Times New Roman" w:cs="Times New Roman"/>
          <w:sz w:val="24"/>
          <w:szCs w:val="24"/>
        </w:rPr>
        <w:t>has</w:t>
      </w:r>
      <w:proofErr w:type="gramEnd"/>
      <w:r w:rsidR="00392DF1" w:rsidRPr="00392DF1">
        <w:rPr>
          <w:rFonts w:ascii="Times New Roman" w:hAnsi="Times New Roman" w:cs="Times New Roman"/>
          <w:sz w:val="24"/>
          <w:szCs w:val="24"/>
        </w:rPr>
        <w:t xml:space="preserve"> arranged relying upon its variety of readiness strategy and its substance</w:t>
      </w:r>
      <w:r w:rsidR="00392DF1" w:rsidRPr="00157704">
        <w:rPr>
          <w:rFonts w:ascii="Times New Roman" w:hAnsi="Times New Roman" w:cs="Times New Roman"/>
          <w:sz w:val="24"/>
          <w:szCs w:val="24"/>
        </w:rPr>
        <w:t xml:space="preserve"> </w:t>
      </w:r>
      <w:r w:rsidR="00082135" w:rsidRPr="00157704">
        <w:rPr>
          <w:rFonts w:ascii="Times New Roman" w:hAnsi="Times New Roman" w:cs="Times New Roman"/>
          <w:sz w:val="24"/>
          <w:szCs w:val="24"/>
        </w:rPr>
        <w:t>(Swain et al., 2014).</w:t>
      </w:r>
      <w:r w:rsidR="00BF0C4F" w:rsidRPr="00157704">
        <w:rPr>
          <w:rFonts w:ascii="Times New Roman" w:hAnsi="Times New Roman" w:cs="Times New Roman"/>
          <w:sz w:val="24"/>
          <w:szCs w:val="24"/>
        </w:rPr>
        <w:t xml:space="preserve"> </w:t>
      </w:r>
      <w:r w:rsidR="00A54FB4" w:rsidRPr="00A54FB4">
        <w:rPr>
          <w:rFonts w:ascii="Times New Roman" w:hAnsi="Times New Roman" w:cs="Times New Roman"/>
          <w:sz w:val="24"/>
          <w:szCs w:val="24"/>
        </w:rPr>
        <w:t>People have been eating traditional fermented foods for a long time due to the health benefits they offer and the microorganisms that were used in their fermentation.</w:t>
      </w:r>
      <w:r w:rsidR="00BF0C4F" w:rsidRPr="00157704">
        <w:rPr>
          <w:rFonts w:ascii="Times New Roman" w:hAnsi="Times New Roman" w:cs="Times New Roman"/>
          <w:sz w:val="24"/>
          <w:szCs w:val="24"/>
        </w:rPr>
        <w:t xml:space="preserve"> In Korea, </w:t>
      </w:r>
      <w:r w:rsidR="009233A8">
        <w:rPr>
          <w:rFonts w:ascii="Times New Roman" w:hAnsi="Times New Roman" w:cs="Times New Roman"/>
          <w:sz w:val="24"/>
          <w:szCs w:val="24"/>
        </w:rPr>
        <w:t xml:space="preserve">Kimchi is </w:t>
      </w:r>
      <w:r w:rsidR="00BF0C4F" w:rsidRPr="00157704">
        <w:rPr>
          <w:rFonts w:ascii="Times New Roman" w:hAnsi="Times New Roman" w:cs="Times New Roman"/>
          <w:sz w:val="24"/>
          <w:szCs w:val="24"/>
        </w:rPr>
        <w:t>the most typical traditional fermented food</w:t>
      </w:r>
      <w:r w:rsidR="009233A8">
        <w:rPr>
          <w:rFonts w:ascii="Times New Roman" w:hAnsi="Times New Roman" w:cs="Times New Roman"/>
          <w:sz w:val="24"/>
          <w:szCs w:val="24"/>
        </w:rPr>
        <w:t>. It is</w:t>
      </w:r>
      <w:r w:rsidR="00BF0C4F" w:rsidRPr="00157704">
        <w:rPr>
          <w:rFonts w:ascii="Times New Roman" w:hAnsi="Times New Roman" w:cs="Times New Roman"/>
          <w:sz w:val="24"/>
          <w:szCs w:val="24"/>
        </w:rPr>
        <w:t xml:space="preserve"> a vegetable product fermented with lactic acid. In point of fact, </w:t>
      </w:r>
      <w:r w:rsidR="009233A8">
        <w:rPr>
          <w:rFonts w:ascii="Times New Roman" w:hAnsi="Times New Roman" w:cs="Times New Roman"/>
          <w:sz w:val="24"/>
          <w:szCs w:val="24"/>
        </w:rPr>
        <w:t>such foods</w:t>
      </w:r>
      <w:r w:rsidR="00BF0C4F" w:rsidRPr="00157704">
        <w:rPr>
          <w:rFonts w:ascii="Times New Roman" w:hAnsi="Times New Roman" w:cs="Times New Roman"/>
          <w:sz w:val="24"/>
          <w:szCs w:val="24"/>
        </w:rPr>
        <w:t xml:space="preserve"> have emerged as </w:t>
      </w:r>
      <w:proofErr w:type="gramStart"/>
      <w:r w:rsidR="00BF0C4F" w:rsidRPr="00157704">
        <w:rPr>
          <w:rFonts w:ascii="Times New Roman" w:hAnsi="Times New Roman" w:cs="Times New Roman"/>
          <w:sz w:val="24"/>
          <w:szCs w:val="24"/>
        </w:rPr>
        <w:t>an</w:t>
      </w:r>
      <w:proofErr w:type="gramEnd"/>
      <w:r w:rsidR="00BF0C4F" w:rsidRPr="00157704">
        <w:rPr>
          <w:rFonts w:ascii="Times New Roman" w:hAnsi="Times New Roman" w:cs="Times New Roman"/>
          <w:sz w:val="24"/>
          <w:szCs w:val="24"/>
        </w:rPr>
        <w:t xml:space="preserve"> </w:t>
      </w:r>
      <w:r w:rsidR="009233A8">
        <w:rPr>
          <w:rFonts w:ascii="Times New Roman" w:hAnsi="Times New Roman" w:cs="Times New Roman"/>
          <w:sz w:val="24"/>
          <w:szCs w:val="24"/>
        </w:rPr>
        <w:t>crucial</w:t>
      </w:r>
      <w:r w:rsidR="00BF0C4F" w:rsidRPr="00157704">
        <w:rPr>
          <w:rFonts w:ascii="Times New Roman" w:hAnsi="Times New Roman" w:cs="Times New Roman"/>
          <w:sz w:val="24"/>
          <w:szCs w:val="24"/>
        </w:rPr>
        <w:t xml:space="preserve"> component of the Korean diet, and it is well documented that they have health benefits (Park et al., 1994 and Shin et al., 2015). </w:t>
      </w:r>
      <w:r w:rsidR="00E0097F" w:rsidRPr="00E0097F">
        <w:rPr>
          <w:rFonts w:ascii="Times New Roman" w:hAnsi="Times New Roman" w:cs="Times New Roman"/>
          <w:sz w:val="24"/>
          <w:szCs w:val="24"/>
        </w:rPr>
        <w:t>The "Book of Odes (</w:t>
      </w:r>
      <w:proofErr w:type="spellStart"/>
      <w:r w:rsidR="00E0097F" w:rsidRPr="00E0097F">
        <w:rPr>
          <w:rFonts w:ascii="Times New Roman" w:hAnsi="Times New Roman" w:cs="Times New Roman"/>
          <w:sz w:val="24"/>
          <w:szCs w:val="24"/>
        </w:rPr>
        <w:t>Sikyung</w:t>
      </w:r>
      <w:proofErr w:type="spellEnd"/>
      <w:r w:rsidR="00E0097F" w:rsidRPr="00E0097F">
        <w:rPr>
          <w:rFonts w:ascii="Times New Roman" w:hAnsi="Times New Roman" w:cs="Times New Roman"/>
          <w:sz w:val="24"/>
          <w:szCs w:val="24"/>
        </w:rPr>
        <w:t>)," which was published around 500 BC, contains a mention of kimchi. Kimchi, a vegetable product that is fermented with lactic acid, has been around for at least 2,000 years</w:t>
      </w:r>
      <w:r w:rsidR="001A494C">
        <w:rPr>
          <w:rFonts w:ascii="Times New Roman" w:hAnsi="Times New Roman" w:cs="Times New Roman"/>
          <w:sz w:val="24"/>
          <w:szCs w:val="24"/>
        </w:rPr>
        <w:t xml:space="preserve"> </w:t>
      </w:r>
      <w:r w:rsidR="008732CE" w:rsidRPr="00157704">
        <w:rPr>
          <w:rFonts w:ascii="Times New Roman" w:hAnsi="Times New Roman" w:cs="Times New Roman"/>
          <w:sz w:val="24"/>
          <w:szCs w:val="24"/>
        </w:rPr>
        <w:t xml:space="preserve">(Kwon et al., 2014). </w:t>
      </w:r>
      <w:r w:rsidR="000F1782" w:rsidRPr="000F1782">
        <w:rPr>
          <w:rFonts w:ascii="Times New Roman" w:hAnsi="Times New Roman" w:cs="Times New Roman"/>
          <w:sz w:val="24"/>
          <w:szCs w:val="24"/>
        </w:rPr>
        <w:t>Kimchi has been pronounced by The American Diary of General Wellbeing to be one of the world's best food varieties in the year 2006, and its prevalence till date.</w:t>
      </w:r>
      <w:r w:rsidR="00954E01">
        <w:rPr>
          <w:rFonts w:ascii="Times New Roman" w:hAnsi="Times New Roman" w:cs="Times New Roman"/>
          <w:sz w:val="24"/>
          <w:szCs w:val="24"/>
        </w:rPr>
        <w:t xml:space="preserve"> </w:t>
      </w:r>
      <w:r w:rsidR="008732CE" w:rsidRPr="00157704">
        <w:rPr>
          <w:rFonts w:ascii="Times New Roman" w:hAnsi="Times New Roman" w:cs="Times New Roman"/>
          <w:sz w:val="24"/>
          <w:szCs w:val="24"/>
        </w:rPr>
        <w:t xml:space="preserve"> </w:t>
      </w:r>
      <w:r w:rsidR="00945156" w:rsidRPr="00945156">
        <w:rPr>
          <w:rFonts w:ascii="Times New Roman" w:hAnsi="Times New Roman" w:cs="Times New Roman"/>
          <w:sz w:val="24"/>
          <w:szCs w:val="24"/>
        </w:rPr>
        <w:t>In addition, Kimchi was designated a world intangible heritage product in 2013. There are approximately 200 varieties of kimchi in Korea, all of which are prepared with new vegetables like Chinese cabbage or radish.</w:t>
      </w:r>
      <w:r w:rsidR="005D03A2" w:rsidRPr="00157704">
        <w:rPr>
          <w:rFonts w:ascii="Times New Roman" w:hAnsi="Times New Roman" w:cs="Times New Roman"/>
          <w:sz w:val="24"/>
          <w:szCs w:val="24"/>
        </w:rPr>
        <w:t xml:space="preserve"> Conventional matured food sources are great assets for disconnection of different microorganisms holding onto antimicrobial exercises as </w:t>
      </w:r>
      <w:r w:rsidR="005D03A2" w:rsidRPr="00157704">
        <w:rPr>
          <w:rFonts w:ascii="Times New Roman" w:hAnsi="Times New Roman" w:cs="Times New Roman"/>
          <w:sz w:val="24"/>
          <w:szCs w:val="24"/>
        </w:rPr>
        <w:lastRenderedPageBreak/>
        <w:t>microorganisms showing solid antimicrobial action might assume a significant part as specialists that contend with normal microorganisms during unconstrained maturation (Chang et al., 2007). Besides, microorganisms from conventional matured food sources, for example, kimchi is viewed as protected on the grounds that it has been eaten for quite a while (</w:t>
      </w:r>
      <w:proofErr w:type="spellStart"/>
      <w:r w:rsidR="005D03A2" w:rsidRPr="00157704">
        <w:rPr>
          <w:rFonts w:ascii="Times New Roman" w:hAnsi="Times New Roman" w:cs="Times New Roman"/>
          <w:sz w:val="24"/>
          <w:szCs w:val="24"/>
        </w:rPr>
        <w:t>Cheigh</w:t>
      </w:r>
      <w:proofErr w:type="spellEnd"/>
      <w:r w:rsidR="005D03A2" w:rsidRPr="00157704">
        <w:rPr>
          <w:rFonts w:ascii="Times New Roman" w:hAnsi="Times New Roman" w:cs="Times New Roman"/>
          <w:sz w:val="24"/>
          <w:szCs w:val="24"/>
        </w:rPr>
        <w:t xml:space="preserve"> et al., 1994 and Shin et al., 2015). In Korea, kimchi has been made at home for a long time, but more recently, it has been sold on an industrial scale (</w:t>
      </w:r>
      <w:proofErr w:type="spellStart"/>
      <w:r w:rsidR="005D03A2" w:rsidRPr="00157704">
        <w:rPr>
          <w:rFonts w:ascii="Times New Roman" w:hAnsi="Times New Roman" w:cs="Times New Roman"/>
          <w:sz w:val="24"/>
          <w:szCs w:val="24"/>
        </w:rPr>
        <w:t>Cheigh</w:t>
      </w:r>
      <w:proofErr w:type="spellEnd"/>
      <w:r w:rsidR="005D03A2" w:rsidRPr="00157704">
        <w:rPr>
          <w:rFonts w:ascii="Times New Roman" w:hAnsi="Times New Roman" w:cs="Times New Roman"/>
          <w:sz w:val="24"/>
          <w:szCs w:val="24"/>
        </w:rPr>
        <w:t xml:space="preserve"> et al., 1994). </w:t>
      </w:r>
      <w:r w:rsidR="00200E04" w:rsidRPr="00200E04">
        <w:rPr>
          <w:rFonts w:ascii="Times New Roman" w:hAnsi="Times New Roman" w:cs="Times New Roman"/>
          <w:sz w:val="24"/>
          <w:szCs w:val="24"/>
        </w:rPr>
        <w:t xml:space="preserve">The maturing cycles occur through the microbial movement of various microorganisms regularly present in the kimchi raw parts, as Kimchi is ready from new </w:t>
      </w:r>
      <w:proofErr w:type="gramStart"/>
      <w:r w:rsidR="00200E04" w:rsidRPr="00200E04">
        <w:rPr>
          <w:rFonts w:ascii="Times New Roman" w:hAnsi="Times New Roman" w:cs="Times New Roman"/>
          <w:sz w:val="24"/>
          <w:szCs w:val="24"/>
        </w:rPr>
        <w:t>vegetables</w:t>
      </w:r>
      <w:r w:rsidR="00E43B8E">
        <w:rPr>
          <w:rFonts w:ascii="Times New Roman" w:hAnsi="Times New Roman" w:cs="Times New Roman"/>
          <w:sz w:val="24"/>
          <w:szCs w:val="24"/>
        </w:rPr>
        <w:t xml:space="preserve"> </w:t>
      </w:r>
      <w:r w:rsidR="005D03A2" w:rsidRPr="00157704">
        <w:rPr>
          <w:rFonts w:ascii="Times New Roman" w:hAnsi="Times New Roman" w:cs="Times New Roman"/>
          <w:sz w:val="24"/>
          <w:szCs w:val="24"/>
        </w:rPr>
        <w:t xml:space="preserve"> (</w:t>
      </w:r>
      <w:proofErr w:type="gramEnd"/>
      <w:r w:rsidR="005D03A2" w:rsidRPr="00157704">
        <w:rPr>
          <w:rFonts w:ascii="Times New Roman" w:hAnsi="Times New Roman" w:cs="Times New Roman"/>
          <w:sz w:val="24"/>
          <w:szCs w:val="24"/>
        </w:rPr>
        <w:t>Chang et al., 2010).</w:t>
      </w:r>
      <w:r w:rsidR="00285AE5" w:rsidRPr="00157704">
        <w:rPr>
          <w:rFonts w:ascii="Times New Roman" w:hAnsi="Times New Roman" w:cs="Times New Roman"/>
          <w:sz w:val="24"/>
          <w:szCs w:val="24"/>
        </w:rPr>
        <w:t xml:space="preserve"> </w:t>
      </w:r>
      <w:r w:rsidR="008110E9" w:rsidRPr="008110E9">
        <w:rPr>
          <w:rFonts w:ascii="Times New Roman" w:hAnsi="Times New Roman" w:cs="Times New Roman"/>
          <w:sz w:val="24"/>
          <w:szCs w:val="24"/>
        </w:rPr>
        <w:t xml:space="preserve">Heterofermentative LAB, such as </w:t>
      </w:r>
      <w:proofErr w:type="spellStart"/>
      <w:r w:rsidR="008110E9" w:rsidRPr="008110E9">
        <w:rPr>
          <w:rFonts w:ascii="Times New Roman" w:hAnsi="Times New Roman" w:cs="Times New Roman"/>
          <w:sz w:val="24"/>
          <w:szCs w:val="24"/>
        </w:rPr>
        <w:t>Leuconostoc</w:t>
      </w:r>
      <w:proofErr w:type="spellEnd"/>
      <w:r w:rsidR="008110E9" w:rsidRPr="008110E9">
        <w:rPr>
          <w:rFonts w:ascii="Times New Roman" w:hAnsi="Times New Roman" w:cs="Times New Roman"/>
          <w:sz w:val="24"/>
          <w:szCs w:val="24"/>
        </w:rPr>
        <w:t xml:space="preserve"> sp., during the initial and middle stages of fermentation are primarily utilized in the spontaneous fermentation of kimchi, whereas homofermentative LAB, such as Lactobacillus sp., are utilized in subsequent stages. are used </w:t>
      </w:r>
      <w:r w:rsidR="00CC5D6E" w:rsidRPr="008110E9">
        <w:rPr>
          <w:rFonts w:ascii="Times New Roman" w:hAnsi="Times New Roman" w:cs="Times New Roman"/>
          <w:sz w:val="24"/>
          <w:szCs w:val="24"/>
        </w:rPr>
        <w:t>more</w:t>
      </w:r>
      <w:r w:rsidR="008110E9" w:rsidRPr="008110E9">
        <w:rPr>
          <w:rFonts w:ascii="Times New Roman" w:hAnsi="Times New Roman" w:cs="Times New Roman"/>
          <w:sz w:val="24"/>
          <w:szCs w:val="24"/>
        </w:rPr>
        <w:t xml:space="preserve"> frequently. Homofermentative LAB typically takes over from heterofermentative LAB during the kimchi fermentation process</w:t>
      </w:r>
      <w:r w:rsidR="008110E9">
        <w:rPr>
          <w:rFonts w:ascii="Times New Roman" w:hAnsi="Times New Roman" w:cs="Times New Roman"/>
          <w:sz w:val="24"/>
          <w:szCs w:val="24"/>
        </w:rPr>
        <w:t xml:space="preserve"> </w:t>
      </w:r>
      <w:r w:rsidR="00285AE5" w:rsidRPr="00157704">
        <w:rPr>
          <w:rFonts w:ascii="Times New Roman" w:hAnsi="Times New Roman" w:cs="Times New Roman"/>
          <w:sz w:val="24"/>
          <w:szCs w:val="24"/>
        </w:rPr>
        <w:t>(Chang et al., 2010 and Jung et al., 2014)</w:t>
      </w:r>
      <w:r w:rsidR="005D03A2" w:rsidRPr="00157704">
        <w:rPr>
          <w:rFonts w:ascii="Times New Roman" w:hAnsi="Times New Roman" w:cs="Times New Roman"/>
          <w:sz w:val="24"/>
          <w:szCs w:val="24"/>
        </w:rPr>
        <w:t xml:space="preserve"> </w:t>
      </w:r>
      <w:r w:rsidR="00285AE5" w:rsidRPr="00157704">
        <w:rPr>
          <w:rFonts w:ascii="Times New Roman" w:hAnsi="Times New Roman" w:cs="Times New Roman"/>
          <w:sz w:val="24"/>
          <w:szCs w:val="24"/>
        </w:rPr>
        <w:t xml:space="preserve">Controlling kimchi maturation utilizing a sort of homofermentative Lactic acid </w:t>
      </w:r>
      <w:proofErr w:type="gramStart"/>
      <w:r w:rsidR="00285AE5" w:rsidRPr="00157704">
        <w:rPr>
          <w:rFonts w:ascii="Times New Roman" w:hAnsi="Times New Roman" w:cs="Times New Roman"/>
          <w:sz w:val="24"/>
          <w:szCs w:val="24"/>
        </w:rPr>
        <w:t>bacteria(</w:t>
      </w:r>
      <w:proofErr w:type="gramEnd"/>
      <w:r w:rsidR="00285AE5" w:rsidRPr="00157704">
        <w:rPr>
          <w:rFonts w:ascii="Times New Roman" w:hAnsi="Times New Roman" w:cs="Times New Roman"/>
          <w:sz w:val="24"/>
          <w:szCs w:val="24"/>
        </w:rPr>
        <w:t xml:space="preserve">LAB). </w:t>
      </w:r>
      <w:r w:rsidR="00DB3AD9" w:rsidRPr="00DB3AD9">
        <w:rPr>
          <w:rFonts w:ascii="Times New Roman" w:hAnsi="Times New Roman" w:cs="Times New Roman"/>
          <w:sz w:val="24"/>
          <w:szCs w:val="24"/>
        </w:rPr>
        <w:t xml:space="preserve">It is much simpler to use LAB as a starter culture than heterofermentative LAB because it is more </w:t>
      </w:r>
      <w:r w:rsidR="00261D11" w:rsidRPr="00DB3AD9">
        <w:rPr>
          <w:rFonts w:ascii="Times New Roman" w:hAnsi="Times New Roman" w:cs="Times New Roman"/>
          <w:sz w:val="24"/>
          <w:szCs w:val="24"/>
        </w:rPr>
        <w:t>acid tolerant</w:t>
      </w:r>
      <w:r w:rsidR="00DB3AD9" w:rsidRPr="00DB3AD9">
        <w:rPr>
          <w:rFonts w:ascii="Times New Roman" w:hAnsi="Times New Roman" w:cs="Times New Roman"/>
          <w:sz w:val="24"/>
          <w:szCs w:val="24"/>
        </w:rPr>
        <w:t>. During kimchi maturation, ethanol, CO2, and mannitol as metabolic items, are created by heterofermentative LAB produce while more corrosive is delivered by homofermentative LAB.</w:t>
      </w:r>
      <w:r w:rsidR="00261D11">
        <w:rPr>
          <w:rFonts w:ascii="Times New Roman" w:hAnsi="Times New Roman" w:cs="Times New Roman"/>
          <w:sz w:val="24"/>
          <w:szCs w:val="24"/>
        </w:rPr>
        <w:t xml:space="preserve"> </w:t>
      </w:r>
      <w:r w:rsidR="00285AE5" w:rsidRPr="00157704">
        <w:rPr>
          <w:rFonts w:ascii="Times New Roman" w:hAnsi="Times New Roman" w:cs="Times New Roman"/>
          <w:sz w:val="24"/>
          <w:szCs w:val="24"/>
        </w:rPr>
        <w:t xml:space="preserve">These </w:t>
      </w:r>
      <w:r w:rsidR="00035C9D">
        <w:rPr>
          <w:rFonts w:ascii="Times New Roman" w:hAnsi="Times New Roman" w:cs="Times New Roman"/>
          <w:sz w:val="24"/>
          <w:szCs w:val="24"/>
        </w:rPr>
        <w:t>characteristics</w:t>
      </w:r>
      <w:r w:rsidR="00285AE5" w:rsidRPr="00157704">
        <w:rPr>
          <w:rFonts w:ascii="Times New Roman" w:hAnsi="Times New Roman" w:cs="Times New Roman"/>
          <w:sz w:val="24"/>
          <w:szCs w:val="24"/>
        </w:rPr>
        <w:t xml:space="preserve"> </w:t>
      </w:r>
      <w:r w:rsidR="00035C9D">
        <w:rPr>
          <w:rFonts w:ascii="Times New Roman" w:hAnsi="Times New Roman" w:cs="Times New Roman"/>
          <w:sz w:val="24"/>
          <w:szCs w:val="24"/>
        </w:rPr>
        <w:t xml:space="preserve">leads to </w:t>
      </w:r>
      <w:r w:rsidR="00285AE5" w:rsidRPr="00157704">
        <w:rPr>
          <w:rFonts w:ascii="Times New Roman" w:hAnsi="Times New Roman" w:cs="Times New Roman"/>
          <w:sz w:val="24"/>
          <w:szCs w:val="24"/>
        </w:rPr>
        <w:t xml:space="preserve">the high tactile nature of kimchi </w:t>
      </w:r>
      <w:r w:rsidR="000C760C">
        <w:rPr>
          <w:rFonts w:ascii="Times New Roman" w:hAnsi="Times New Roman" w:cs="Times New Roman"/>
          <w:sz w:val="24"/>
          <w:szCs w:val="24"/>
        </w:rPr>
        <w:t xml:space="preserve">besides </w:t>
      </w:r>
      <w:r w:rsidR="00285AE5" w:rsidRPr="00157704">
        <w:rPr>
          <w:rFonts w:ascii="Times New Roman" w:hAnsi="Times New Roman" w:cs="Times New Roman"/>
          <w:sz w:val="24"/>
          <w:szCs w:val="24"/>
        </w:rPr>
        <w:t>its reviving taste and wonderful flavour</w:t>
      </w:r>
      <w:r w:rsidR="000C760C">
        <w:rPr>
          <w:rFonts w:ascii="Times New Roman" w:hAnsi="Times New Roman" w:cs="Times New Roman"/>
          <w:sz w:val="24"/>
          <w:szCs w:val="24"/>
        </w:rPr>
        <w:t>. The influence</w:t>
      </w:r>
      <w:r w:rsidR="00285AE5" w:rsidRPr="00157704">
        <w:rPr>
          <w:rFonts w:ascii="Times New Roman" w:hAnsi="Times New Roman" w:cs="Times New Roman"/>
          <w:sz w:val="24"/>
          <w:szCs w:val="24"/>
        </w:rPr>
        <w:t xml:space="preserve"> of progressive homofermentative LAB can bring about the decrease of tactile characteristics joined by unreasonable </w:t>
      </w:r>
      <w:r w:rsidR="000C760C" w:rsidRPr="00157704">
        <w:rPr>
          <w:rFonts w:ascii="Times New Roman" w:hAnsi="Times New Roman" w:cs="Times New Roman"/>
          <w:sz w:val="24"/>
          <w:szCs w:val="24"/>
        </w:rPr>
        <w:t xml:space="preserve">off-flavour, </w:t>
      </w:r>
      <w:r w:rsidR="00285AE5" w:rsidRPr="00157704">
        <w:rPr>
          <w:rFonts w:ascii="Times New Roman" w:hAnsi="Times New Roman" w:cs="Times New Roman"/>
          <w:sz w:val="24"/>
          <w:szCs w:val="24"/>
        </w:rPr>
        <w:t>acidic taste, and surface relaxing (Chang et al., 2010). Thus,</w:t>
      </w:r>
      <w:r w:rsidR="0090790A">
        <w:rPr>
          <w:rFonts w:ascii="Times New Roman" w:hAnsi="Times New Roman" w:cs="Times New Roman"/>
          <w:sz w:val="24"/>
          <w:szCs w:val="24"/>
        </w:rPr>
        <w:t xml:space="preserve"> it has been advised by Korean kimchi fabricates to utilise market kimchi under refrigerated condition within 28 days.</w:t>
      </w:r>
      <w:r w:rsidR="00082135" w:rsidRPr="00157704">
        <w:rPr>
          <w:rFonts w:ascii="Times New Roman" w:hAnsi="Times New Roman" w:cs="Times New Roman"/>
          <w:sz w:val="24"/>
          <w:szCs w:val="24"/>
        </w:rPr>
        <w:t xml:space="preserve"> </w:t>
      </w:r>
    </w:p>
    <w:p w14:paraId="19D8F940" w14:textId="43CE2142" w:rsidR="008141C6" w:rsidRPr="00157704" w:rsidRDefault="00391CC1" w:rsidP="00C33D31">
      <w:pPr>
        <w:shd w:val="clear" w:color="auto" w:fill="FFFFFF"/>
        <w:spacing w:after="0" w:line="240" w:lineRule="auto"/>
        <w:jc w:val="both"/>
        <w:textAlignment w:val="baseline"/>
        <w:rPr>
          <w:rFonts w:ascii="Times New Roman" w:hAnsi="Times New Roman" w:cs="Times New Roman"/>
          <w:sz w:val="24"/>
          <w:szCs w:val="24"/>
        </w:rPr>
      </w:pPr>
      <w:r w:rsidRPr="00391CC1">
        <w:rPr>
          <w:rFonts w:ascii="Times New Roman" w:hAnsi="Times New Roman" w:cs="Times New Roman"/>
          <w:sz w:val="24"/>
          <w:szCs w:val="24"/>
        </w:rPr>
        <w:t>The raw material for making kimchi is cabbage and radish, but other vegetables like cucumber and green onions are also used in the preparation. Other varieties of kimchi can be found in local markets on the Korean peninsula, including cucumber (</w:t>
      </w:r>
      <w:proofErr w:type="spellStart"/>
      <w:r w:rsidRPr="00391CC1">
        <w:rPr>
          <w:rFonts w:ascii="Times New Roman" w:hAnsi="Times New Roman" w:cs="Times New Roman"/>
          <w:sz w:val="24"/>
          <w:szCs w:val="24"/>
        </w:rPr>
        <w:t>Sobagi</w:t>
      </w:r>
      <w:proofErr w:type="spellEnd"/>
      <w:r w:rsidRPr="00391CC1">
        <w:rPr>
          <w:rFonts w:ascii="Times New Roman" w:hAnsi="Times New Roman" w:cs="Times New Roman"/>
          <w:sz w:val="24"/>
          <w:szCs w:val="24"/>
        </w:rPr>
        <w:t>), lettuce (</w:t>
      </w:r>
      <w:proofErr w:type="spellStart"/>
      <w:r w:rsidRPr="00391CC1">
        <w:rPr>
          <w:rFonts w:ascii="Times New Roman" w:hAnsi="Times New Roman" w:cs="Times New Roman"/>
          <w:sz w:val="24"/>
          <w:szCs w:val="24"/>
        </w:rPr>
        <w:t>Gotchorri</w:t>
      </w:r>
      <w:proofErr w:type="spellEnd"/>
      <w:r w:rsidRPr="00391CC1">
        <w:rPr>
          <w:rFonts w:ascii="Times New Roman" w:hAnsi="Times New Roman" w:cs="Times New Roman"/>
          <w:sz w:val="24"/>
          <w:szCs w:val="24"/>
        </w:rPr>
        <w:t>), eggplant (Burdock), pumpkin (</w:t>
      </w:r>
      <w:proofErr w:type="spellStart"/>
      <w:r w:rsidRPr="00391CC1">
        <w:rPr>
          <w:rFonts w:ascii="Times New Roman" w:hAnsi="Times New Roman" w:cs="Times New Roman"/>
          <w:sz w:val="24"/>
          <w:szCs w:val="24"/>
        </w:rPr>
        <w:t>Nabak</w:t>
      </w:r>
      <w:proofErr w:type="spellEnd"/>
      <w:r w:rsidRPr="00391CC1">
        <w:rPr>
          <w:rFonts w:ascii="Times New Roman" w:hAnsi="Times New Roman" w:cs="Times New Roman"/>
          <w:sz w:val="24"/>
          <w:szCs w:val="24"/>
        </w:rPr>
        <w:t>), leek, garlic, scallion, chicken, ear shell, pheasant, green laver, and seafood.</w:t>
      </w:r>
      <w:r w:rsidR="008141C6" w:rsidRPr="00157704">
        <w:rPr>
          <w:rFonts w:ascii="Times New Roman" w:hAnsi="Times New Roman" w:cs="Times New Roman"/>
          <w:sz w:val="24"/>
          <w:szCs w:val="24"/>
        </w:rPr>
        <w:t xml:space="preserve"> Kimchi is unique among amongst goods produced using Lactic acid fermentation due to its various range of raw materials used in its production. The cultivator produces a range of good with increasing organoleptic intensity, making it compatible for people of all ages and taste. Kimchi is pre-brined and other raw materials are salted after </w:t>
      </w:r>
      <w:proofErr w:type="spellStart"/>
      <w:r w:rsidR="008141C6" w:rsidRPr="00157704">
        <w:rPr>
          <w:rFonts w:ascii="Times New Roman" w:hAnsi="Times New Roman" w:cs="Times New Roman"/>
          <w:sz w:val="24"/>
          <w:szCs w:val="24"/>
        </w:rPr>
        <w:t>prebrining</w:t>
      </w:r>
      <w:proofErr w:type="spellEnd"/>
      <w:r w:rsidR="008141C6" w:rsidRPr="00157704">
        <w:rPr>
          <w:rFonts w:ascii="Times New Roman" w:hAnsi="Times New Roman" w:cs="Times New Roman"/>
          <w:sz w:val="24"/>
          <w:szCs w:val="24"/>
        </w:rPr>
        <w:t xml:space="preserve">, </w:t>
      </w:r>
      <w:proofErr w:type="gramStart"/>
      <w:r w:rsidR="00EE4A9B">
        <w:rPr>
          <w:rFonts w:ascii="Times New Roman" w:hAnsi="Times New Roman" w:cs="Times New Roman"/>
          <w:sz w:val="24"/>
          <w:szCs w:val="24"/>
        </w:rPr>
        <w:t>several</w:t>
      </w:r>
      <w:r w:rsidR="004C0ACB">
        <w:rPr>
          <w:rFonts w:ascii="Times New Roman" w:hAnsi="Times New Roman" w:cs="Times New Roman"/>
          <w:sz w:val="24"/>
          <w:szCs w:val="24"/>
        </w:rPr>
        <w:t xml:space="preserve"> </w:t>
      </w:r>
      <w:r w:rsidR="008141C6" w:rsidRPr="00157704">
        <w:rPr>
          <w:rFonts w:ascii="Times New Roman" w:hAnsi="Times New Roman" w:cs="Times New Roman"/>
          <w:sz w:val="24"/>
          <w:szCs w:val="24"/>
        </w:rPr>
        <w:t xml:space="preserve"> types</w:t>
      </w:r>
      <w:proofErr w:type="gramEnd"/>
      <w:r w:rsidR="008141C6" w:rsidRPr="00157704">
        <w:rPr>
          <w:rFonts w:ascii="Times New Roman" w:hAnsi="Times New Roman" w:cs="Times New Roman"/>
          <w:sz w:val="24"/>
          <w:szCs w:val="24"/>
        </w:rPr>
        <w:t xml:space="preserve"> of spices are added and the process </w:t>
      </w:r>
      <w:r w:rsidR="0090790A">
        <w:rPr>
          <w:rFonts w:ascii="Times New Roman" w:hAnsi="Times New Roman" w:cs="Times New Roman"/>
          <w:sz w:val="24"/>
          <w:szCs w:val="24"/>
        </w:rPr>
        <w:t xml:space="preserve">of fermentation </w:t>
      </w:r>
      <w:r w:rsidR="008141C6" w:rsidRPr="00157704">
        <w:rPr>
          <w:rFonts w:ascii="Times New Roman" w:hAnsi="Times New Roman" w:cs="Times New Roman"/>
          <w:sz w:val="24"/>
          <w:szCs w:val="24"/>
        </w:rPr>
        <w:t>starts after all the ingredients are combined.</w:t>
      </w:r>
    </w:p>
    <w:p w14:paraId="1CA76ED5" w14:textId="33DED947" w:rsidR="00B672CD" w:rsidRPr="00157704" w:rsidRDefault="00B672CD" w:rsidP="00C33D31">
      <w:pPr>
        <w:shd w:val="clear" w:color="auto" w:fill="FFFFFF"/>
        <w:spacing w:after="0" w:line="240" w:lineRule="auto"/>
        <w:jc w:val="both"/>
        <w:textAlignment w:val="baseline"/>
        <w:rPr>
          <w:rFonts w:ascii="Times New Roman" w:hAnsi="Times New Roman" w:cs="Times New Roman"/>
          <w:color w:val="282828"/>
          <w:sz w:val="24"/>
          <w:szCs w:val="24"/>
          <w:shd w:val="clear" w:color="auto" w:fill="F7F7F7"/>
        </w:rPr>
      </w:pPr>
    </w:p>
    <w:p w14:paraId="1D50FB56" w14:textId="42C6E3F1" w:rsidR="00071AF7" w:rsidRPr="00071AF7" w:rsidRDefault="0043706A" w:rsidP="00071AF7">
      <w:pPr>
        <w:shd w:val="clear" w:color="auto" w:fill="FFFFFF"/>
        <w:spacing w:after="0" w:line="240" w:lineRule="auto"/>
        <w:jc w:val="center"/>
        <w:textAlignment w:val="baseline"/>
        <w:rPr>
          <w:rFonts w:ascii="Times New Roman" w:hAnsi="Times New Roman" w:cs="Times New Roman"/>
          <w:color w:val="282828"/>
          <w:sz w:val="24"/>
          <w:szCs w:val="24"/>
          <w:shd w:val="clear" w:color="auto" w:fill="F7F7F7"/>
        </w:rPr>
      </w:pPr>
      <w:r w:rsidRPr="00157704">
        <w:rPr>
          <w:rFonts w:ascii="Times New Roman" w:hAnsi="Times New Roman" w:cs="Times New Roman"/>
          <w:noProof/>
          <w:sz w:val="24"/>
          <w:szCs w:val="24"/>
        </w:rPr>
        <w:drawing>
          <wp:inline distT="0" distB="0" distL="0" distR="0" wp14:anchorId="66B9F71B" wp14:editId="3CA15C60">
            <wp:extent cx="4445635" cy="2409520"/>
            <wp:effectExtent l="19050" t="19050" r="12065" b="10160"/>
            <wp:docPr id="167165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5798" name="Picture 167165798"/>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8665"/>
                    <a:stretch/>
                  </pic:blipFill>
                  <pic:spPr bwMode="auto">
                    <a:xfrm>
                      <a:off x="0" y="0"/>
                      <a:ext cx="4541745" cy="24616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3C3FD28" w14:textId="01A2486F" w:rsidR="00C8262C" w:rsidRPr="00071AF7" w:rsidRDefault="00071AF7" w:rsidP="00071AF7">
      <w:pPr>
        <w:shd w:val="clear" w:color="auto" w:fill="FFFFFF"/>
        <w:spacing w:after="0" w:line="240" w:lineRule="auto"/>
        <w:jc w:val="center"/>
        <w:textAlignment w:val="baseline"/>
        <w:rPr>
          <w:rFonts w:ascii="Times New Roman" w:hAnsi="Times New Roman" w:cs="Times New Roman"/>
          <w:b/>
          <w:bCs/>
          <w:sz w:val="24"/>
          <w:szCs w:val="24"/>
        </w:rPr>
      </w:pPr>
      <w:r w:rsidRPr="00071AF7">
        <w:rPr>
          <w:rFonts w:ascii="Times New Roman" w:hAnsi="Times New Roman" w:cs="Times New Roman"/>
          <w:b/>
          <w:bCs/>
          <w:i/>
          <w:iCs/>
          <w:sz w:val="24"/>
          <w:szCs w:val="24"/>
        </w:rPr>
        <w:t>Fig.1:</w:t>
      </w:r>
      <w:r w:rsidRPr="00071AF7">
        <w:rPr>
          <w:rFonts w:ascii="Times New Roman" w:hAnsi="Times New Roman" w:cs="Times New Roman"/>
          <w:b/>
          <w:bCs/>
          <w:sz w:val="24"/>
          <w:szCs w:val="24"/>
        </w:rPr>
        <w:t xml:space="preserve"> Types of kimchi</w:t>
      </w:r>
    </w:p>
    <w:p w14:paraId="5B1C28C8" w14:textId="77777777" w:rsidR="00C8262C" w:rsidRPr="00157704" w:rsidRDefault="00C8262C" w:rsidP="00C33D31">
      <w:pPr>
        <w:shd w:val="clear" w:color="auto" w:fill="FFFFFF"/>
        <w:spacing w:after="0" w:line="240" w:lineRule="auto"/>
        <w:jc w:val="both"/>
        <w:textAlignment w:val="baseline"/>
        <w:rPr>
          <w:rFonts w:ascii="Times New Roman" w:hAnsi="Times New Roman" w:cs="Times New Roman"/>
          <w:sz w:val="24"/>
          <w:szCs w:val="24"/>
        </w:rPr>
      </w:pPr>
    </w:p>
    <w:p w14:paraId="15B55555" w14:textId="0B2B1BD1" w:rsidR="00603526" w:rsidRPr="00A50D1B" w:rsidRDefault="00A50D1B" w:rsidP="00C33D31">
      <w:pPr>
        <w:shd w:val="clear" w:color="auto" w:fill="FFFFFF"/>
        <w:spacing w:after="0" w:line="240" w:lineRule="auto"/>
        <w:jc w:val="both"/>
        <w:textAlignment w:val="baseline"/>
        <w:rPr>
          <w:rFonts w:ascii="Times New Roman" w:hAnsi="Times New Roman" w:cs="Times New Roman"/>
          <w:b/>
          <w:bCs/>
          <w:sz w:val="24"/>
          <w:szCs w:val="24"/>
        </w:rPr>
      </w:pPr>
      <w:r w:rsidRPr="00A50D1B">
        <w:rPr>
          <w:rFonts w:ascii="Times New Roman" w:hAnsi="Times New Roman" w:cs="Times New Roman"/>
          <w:b/>
          <w:bCs/>
          <w:sz w:val="24"/>
          <w:szCs w:val="24"/>
        </w:rPr>
        <w:t xml:space="preserve">Basic ingredients of kimchi </w:t>
      </w:r>
    </w:p>
    <w:p w14:paraId="205BA614" w14:textId="486DF004" w:rsidR="00653614" w:rsidRDefault="008C3D94"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r w:rsidRPr="008C3D94">
        <w:rPr>
          <w:rFonts w:ascii="Times New Roman" w:hAnsi="Times New Roman" w:cs="Times New Roman"/>
          <w:sz w:val="24"/>
          <w:szCs w:val="24"/>
        </w:rPr>
        <w:lastRenderedPageBreak/>
        <w:t>Kimchi is made primarily from the four main raw materials: seasonings, spices, and additional materials</w:t>
      </w:r>
      <w:r w:rsidR="00824C94">
        <w:rPr>
          <w:rFonts w:ascii="Times New Roman" w:hAnsi="Times New Roman" w:cs="Times New Roman"/>
          <w:sz w:val="24"/>
          <w:szCs w:val="24"/>
        </w:rPr>
        <w:t>.</w:t>
      </w:r>
      <w:r w:rsidR="00A17D55">
        <w:rPr>
          <w:rFonts w:ascii="Times New Roman" w:hAnsi="Times New Roman" w:cs="Times New Roman"/>
          <w:sz w:val="24"/>
          <w:szCs w:val="24"/>
        </w:rPr>
        <w:t xml:space="preserve"> </w:t>
      </w:r>
      <w:r w:rsidR="005963C9" w:rsidRPr="005963C9">
        <w:rPr>
          <w:rFonts w:ascii="Times New Roman" w:hAnsi="Times New Roman" w:cs="Times New Roman"/>
          <w:sz w:val="24"/>
          <w:szCs w:val="24"/>
        </w:rPr>
        <w:t>The common raw materials for making kimchi include roughly 30 different vegetables, including Chinese cabbage, pigtail radish, radish, young oriental radish, and cucumber.</w:t>
      </w:r>
      <w:r w:rsidR="00A17D55">
        <w:rPr>
          <w:rFonts w:ascii="Times New Roman" w:hAnsi="Times New Roman" w:cs="Times New Roman"/>
          <w:sz w:val="24"/>
          <w:szCs w:val="24"/>
        </w:rPr>
        <w:t xml:space="preserve"> </w:t>
      </w:r>
      <w:proofErr w:type="spellStart"/>
      <w:r w:rsidR="00BB1982" w:rsidRPr="00157704">
        <w:rPr>
          <w:rFonts w:ascii="Times New Roman" w:hAnsi="Times New Roman" w:cs="Times New Roman"/>
          <w:sz w:val="24"/>
          <w:szCs w:val="24"/>
        </w:rPr>
        <w:t>Where as</w:t>
      </w:r>
      <w:proofErr w:type="spellEnd"/>
      <w:r w:rsidR="00BB1982" w:rsidRPr="00157704">
        <w:rPr>
          <w:rFonts w:ascii="Times New Roman" w:hAnsi="Times New Roman" w:cs="Times New Roman"/>
          <w:sz w:val="24"/>
          <w:szCs w:val="24"/>
        </w:rPr>
        <w:t xml:space="preserve"> for spices</w:t>
      </w:r>
      <w:r w:rsidR="00A3727B">
        <w:rPr>
          <w:rFonts w:ascii="Times New Roman" w:hAnsi="Times New Roman" w:cs="Times New Roman"/>
          <w:sz w:val="24"/>
          <w:szCs w:val="24"/>
        </w:rPr>
        <w:t>,</w:t>
      </w:r>
      <w:r w:rsidR="00BB1982" w:rsidRPr="00157704">
        <w:rPr>
          <w:rFonts w:ascii="Times New Roman" w:hAnsi="Times New Roman" w:cs="Times New Roman"/>
          <w:sz w:val="24"/>
          <w:szCs w:val="24"/>
        </w:rPr>
        <w:t xml:space="preserve"> </w:t>
      </w:r>
      <w:r w:rsidR="004C0ACB">
        <w:rPr>
          <w:rFonts w:ascii="Times New Roman" w:hAnsi="Times New Roman" w:cs="Times New Roman"/>
          <w:sz w:val="24"/>
          <w:szCs w:val="24"/>
        </w:rPr>
        <w:t>spring</w:t>
      </w:r>
      <w:r w:rsidR="00BB1982" w:rsidRPr="00157704">
        <w:rPr>
          <w:rFonts w:ascii="Times New Roman" w:hAnsi="Times New Roman" w:cs="Times New Roman"/>
          <w:sz w:val="24"/>
          <w:szCs w:val="24"/>
        </w:rPr>
        <w:t xml:space="preserve"> </w:t>
      </w:r>
      <w:proofErr w:type="gramStart"/>
      <w:r w:rsidR="00BB1982" w:rsidRPr="00157704">
        <w:rPr>
          <w:rFonts w:ascii="Times New Roman" w:hAnsi="Times New Roman" w:cs="Times New Roman"/>
          <w:sz w:val="24"/>
          <w:szCs w:val="24"/>
        </w:rPr>
        <w:t>onion</w:t>
      </w:r>
      <w:r w:rsidR="00A3727B" w:rsidRPr="00A3727B">
        <w:rPr>
          <w:rFonts w:ascii="Times New Roman" w:hAnsi="Times New Roman" w:cs="Times New Roman"/>
          <w:sz w:val="24"/>
          <w:szCs w:val="24"/>
        </w:rPr>
        <w:t xml:space="preserve"> </w:t>
      </w:r>
      <w:r w:rsidR="00A3727B">
        <w:rPr>
          <w:rFonts w:ascii="Times New Roman" w:hAnsi="Times New Roman" w:cs="Times New Roman"/>
          <w:sz w:val="24"/>
          <w:szCs w:val="24"/>
        </w:rPr>
        <w:t>,</w:t>
      </w:r>
      <w:r w:rsidR="00A3727B" w:rsidRPr="00157704">
        <w:rPr>
          <w:rFonts w:ascii="Times New Roman" w:hAnsi="Times New Roman" w:cs="Times New Roman"/>
          <w:sz w:val="24"/>
          <w:szCs w:val="24"/>
        </w:rPr>
        <w:t>red</w:t>
      </w:r>
      <w:proofErr w:type="gramEnd"/>
      <w:r w:rsidR="00A3727B" w:rsidRPr="00157704">
        <w:rPr>
          <w:rFonts w:ascii="Times New Roman" w:hAnsi="Times New Roman" w:cs="Times New Roman"/>
          <w:sz w:val="24"/>
          <w:szCs w:val="24"/>
        </w:rPr>
        <w:t xml:space="preserve"> pepper</w:t>
      </w:r>
      <w:r w:rsidR="00BB1982" w:rsidRPr="00157704">
        <w:rPr>
          <w:rFonts w:ascii="Times New Roman" w:hAnsi="Times New Roman" w:cs="Times New Roman"/>
          <w:sz w:val="24"/>
          <w:szCs w:val="24"/>
        </w:rPr>
        <w:t xml:space="preserve">, garlic, ginger, onion </w:t>
      </w:r>
      <w:r w:rsidR="004C0ACB" w:rsidRPr="00157704">
        <w:rPr>
          <w:rFonts w:ascii="Times New Roman" w:hAnsi="Times New Roman" w:cs="Times New Roman"/>
          <w:sz w:val="24"/>
          <w:szCs w:val="24"/>
        </w:rPr>
        <w:t>black pepper,</w:t>
      </w:r>
      <w:r w:rsidR="004C0ACB">
        <w:rPr>
          <w:rFonts w:ascii="Times New Roman" w:hAnsi="Times New Roman" w:cs="Times New Roman"/>
          <w:sz w:val="24"/>
          <w:szCs w:val="24"/>
        </w:rPr>
        <w:t xml:space="preserve"> </w:t>
      </w:r>
      <w:r w:rsidR="00BB1982" w:rsidRPr="00157704">
        <w:rPr>
          <w:rFonts w:ascii="Times New Roman" w:hAnsi="Times New Roman" w:cs="Times New Roman"/>
          <w:sz w:val="24"/>
          <w:szCs w:val="24"/>
        </w:rPr>
        <w:t xml:space="preserve">are commonly used. </w:t>
      </w:r>
      <w:r w:rsidR="00AE2EAD" w:rsidRPr="00AE2EAD">
        <w:rPr>
          <w:rFonts w:ascii="Times New Roman" w:hAnsi="Times New Roman" w:cs="Times New Roman"/>
          <w:sz w:val="24"/>
          <w:szCs w:val="24"/>
        </w:rPr>
        <w:t>Seasonings include salt, sesame seed, monosodium glutamate, and other ingredients like soyabean sauce. Cereals of all kinds (like rice and barley), vegetables (like water cress, mushrooms, and carrots), and fruits (apple, pear), shellfish (shrimp, oysters), and numerous other species depending on the availability of raw materials</w:t>
      </w:r>
      <w:r w:rsidR="00AE2EAD" w:rsidRPr="00157704">
        <w:rPr>
          <w:rFonts w:ascii="Times New Roman" w:hAnsi="Times New Roman" w:cs="Times New Roman"/>
          <w:sz w:val="24"/>
          <w:szCs w:val="24"/>
        </w:rPr>
        <w:t xml:space="preserve"> </w:t>
      </w:r>
      <w:r w:rsidR="002763DA" w:rsidRPr="00157704">
        <w:rPr>
          <w:rFonts w:ascii="Times New Roman" w:hAnsi="Times New Roman" w:cs="Times New Roman"/>
          <w:sz w:val="24"/>
          <w:szCs w:val="24"/>
        </w:rPr>
        <w:t>(Kim et al., 2012).</w:t>
      </w:r>
      <w:r w:rsidR="0090790A">
        <w:rPr>
          <w:rFonts w:ascii="Times New Roman" w:hAnsi="Times New Roman" w:cs="Times New Roman"/>
          <w:sz w:val="24"/>
          <w:szCs w:val="24"/>
        </w:rPr>
        <w:t xml:space="preserve"> </w:t>
      </w:r>
      <w:r w:rsidR="00AE0DF2" w:rsidRPr="00AE0DF2">
        <w:rPr>
          <w:rFonts w:ascii="Times New Roman" w:hAnsi="Times New Roman" w:cs="Times New Roman"/>
          <w:sz w:val="24"/>
          <w:szCs w:val="24"/>
        </w:rPr>
        <w:t>Since the sensory qualities of the finished product indicate the qualitative and quantitative variation of the aforementioned ingredients, flavor modification is possible.</w:t>
      </w:r>
      <w:r w:rsidR="009C028C" w:rsidRPr="00157704">
        <w:rPr>
          <w:rFonts w:ascii="Times New Roman" w:hAnsi="Times New Roman" w:cs="Times New Roman"/>
          <w:sz w:val="24"/>
          <w:szCs w:val="24"/>
        </w:rPr>
        <w:t xml:space="preserve"> </w:t>
      </w:r>
      <w:r w:rsidR="00896A0A" w:rsidRPr="00896A0A">
        <w:rPr>
          <w:rFonts w:ascii="Times New Roman" w:hAnsi="Times New Roman" w:cs="Times New Roman"/>
          <w:sz w:val="24"/>
          <w:szCs w:val="24"/>
        </w:rPr>
        <w:t>Chinese cabbage privately named as '</w:t>
      </w:r>
      <w:proofErr w:type="spellStart"/>
      <w:r w:rsidR="00896A0A" w:rsidRPr="00896A0A">
        <w:rPr>
          <w:rFonts w:ascii="Times New Roman" w:hAnsi="Times New Roman" w:cs="Times New Roman"/>
          <w:sz w:val="24"/>
          <w:szCs w:val="24"/>
        </w:rPr>
        <w:t>Baechu</w:t>
      </w:r>
      <w:proofErr w:type="spellEnd"/>
      <w:r w:rsidR="00896A0A" w:rsidRPr="00896A0A">
        <w:rPr>
          <w:rFonts w:ascii="Times New Roman" w:hAnsi="Times New Roman" w:cs="Times New Roman"/>
          <w:sz w:val="24"/>
          <w:szCs w:val="24"/>
        </w:rPr>
        <w:t xml:space="preserve">' is the most </w:t>
      </w:r>
      <w:proofErr w:type="spellStart"/>
      <w:proofErr w:type="gramStart"/>
      <w:r w:rsidR="00896A0A" w:rsidRPr="00896A0A">
        <w:rPr>
          <w:rFonts w:ascii="Times New Roman" w:hAnsi="Times New Roman" w:cs="Times New Roman"/>
          <w:sz w:val="24"/>
          <w:szCs w:val="24"/>
        </w:rPr>
        <w:t>well known</w:t>
      </w:r>
      <w:proofErr w:type="spellEnd"/>
      <w:proofErr w:type="gramEnd"/>
      <w:r w:rsidR="00896A0A" w:rsidRPr="00896A0A">
        <w:rPr>
          <w:rFonts w:ascii="Times New Roman" w:hAnsi="Times New Roman" w:cs="Times New Roman"/>
          <w:sz w:val="24"/>
          <w:szCs w:val="24"/>
        </w:rPr>
        <w:t xml:space="preserve"> type of kimchi in Korea. Composition of the raw materials needed to make kimchi: Chinese cabbage (74.5 percent), radish (13.5 percent), ginger (0.5 percent), garlic (0.0 percent), onion (0.0 percent), red pepper powder (0.0 percent), leek (0.5 percent), green onion (1.0 percent), shrimp paste (1.5 percent), and 3 sucrose (1.0 percent) anchovy paste (0.5 percent)</w:t>
      </w:r>
      <w:r w:rsidR="00455F61">
        <w:rPr>
          <w:rFonts w:ascii="Times New Roman" w:hAnsi="Times New Roman" w:cs="Times New Roman"/>
          <w:sz w:val="24"/>
          <w:szCs w:val="24"/>
        </w:rPr>
        <w:t xml:space="preserve"> </w:t>
      </w:r>
      <w:r w:rsidR="00F6547F" w:rsidRPr="00157704">
        <w:rPr>
          <w:rFonts w:ascii="Times New Roman" w:hAnsi="Times New Roman" w:cs="Times New Roman"/>
          <w:color w:val="2A2A2A"/>
          <w:sz w:val="24"/>
          <w:szCs w:val="24"/>
          <w:shd w:val="clear" w:color="auto" w:fill="FFFFFF"/>
        </w:rPr>
        <w:t>(Cho et al., 2006)</w:t>
      </w:r>
      <w:r w:rsidR="008141C6" w:rsidRPr="00157704">
        <w:rPr>
          <w:rFonts w:ascii="Times New Roman" w:hAnsi="Times New Roman" w:cs="Times New Roman"/>
          <w:color w:val="2A2A2A"/>
          <w:sz w:val="24"/>
          <w:szCs w:val="24"/>
          <w:shd w:val="clear" w:color="auto" w:fill="FFFFFF"/>
        </w:rPr>
        <w:t>.</w:t>
      </w:r>
    </w:p>
    <w:p w14:paraId="459523D0" w14:textId="77777777" w:rsidR="00721994" w:rsidRPr="00157704" w:rsidRDefault="00721994"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p>
    <w:p w14:paraId="6370EB0B" w14:textId="0728139F" w:rsidR="00DB0105" w:rsidRPr="00721994" w:rsidRDefault="00721994" w:rsidP="00C33D31">
      <w:pPr>
        <w:shd w:val="clear" w:color="auto" w:fill="FFFFFF"/>
        <w:spacing w:after="0" w:line="240" w:lineRule="auto"/>
        <w:jc w:val="both"/>
        <w:textAlignment w:val="baseline"/>
        <w:rPr>
          <w:rFonts w:ascii="Times New Roman" w:hAnsi="Times New Roman" w:cs="Times New Roman"/>
          <w:b/>
          <w:bCs/>
          <w:color w:val="2A2A2A"/>
          <w:sz w:val="24"/>
          <w:szCs w:val="24"/>
          <w:shd w:val="clear" w:color="auto" w:fill="FFFFFF"/>
        </w:rPr>
      </w:pPr>
      <w:r w:rsidRPr="00721994">
        <w:rPr>
          <w:rFonts w:ascii="Times New Roman" w:hAnsi="Times New Roman" w:cs="Times New Roman"/>
          <w:b/>
          <w:bCs/>
          <w:color w:val="2A2A2A"/>
          <w:sz w:val="24"/>
          <w:szCs w:val="24"/>
          <w:shd w:val="clear" w:color="auto" w:fill="FFFFFF"/>
        </w:rPr>
        <w:t xml:space="preserve">Nutritional index of kimchi </w:t>
      </w:r>
    </w:p>
    <w:tbl>
      <w:tblPr>
        <w:tblStyle w:val="TableGrid"/>
        <w:tblW w:w="0" w:type="auto"/>
        <w:tblLook w:val="04A0" w:firstRow="1" w:lastRow="0" w:firstColumn="1" w:lastColumn="0" w:noHBand="0" w:noVBand="1"/>
      </w:tblPr>
      <w:tblGrid>
        <w:gridCol w:w="1843"/>
        <w:gridCol w:w="1457"/>
      </w:tblGrid>
      <w:tr w:rsidR="00653614" w:rsidRPr="00157704" w14:paraId="3D8AD357" w14:textId="77777777" w:rsidTr="00653614">
        <w:tc>
          <w:tcPr>
            <w:tcW w:w="0" w:type="auto"/>
          </w:tcPr>
          <w:p w14:paraId="1B15ADE2" w14:textId="236C13FE"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COMPONENTS</w:t>
            </w:r>
          </w:p>
        </w:tc>
        <w:tc>
          <w:tcPr>
            <w:tcW w:w="0" w:type="auto"/>
          </w:tcPr>
          <w:p w14:paraId="29BC72BF" w14:textId="3896E40A"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Composition</w:t>
            </w:r>
          </w:p>
        </w:tc>
      </w:tr>
      <w:tr w:rsidR="00653614" w:rsidRPr="00157704" w14:paraId="510490BF" w14:textId="77777777" w:rsidTr="00653614">
        <w:tc>
          <w:tcPr>
            <w:tcW w:w="0" w:type="auto"/>
          </w:tcPr>
          <w:p w14:paraId="11DA952A" w14:textId="2DEEA2EB"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Protein</w:t>
            </w:r>
          </w:p>
        </w:tc>
        <w:tc>
          <w:tcPr>
            <w:tcW w:w="0" w:type="auto"/>
          </w:tcPr>
          <w:p w14:paraId="09991699" w14:textId="0C9E5E70"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2.0</w:t>
            </w:r>
          </w:p>
        </w:tc>
      </w:tr>
      <w:tr w:rsidR="00653614" w:rsidRPr="00157704" w14:paraId="5EF5382A" w14:textId="77777777" w:rsidTr="00653614">
        <w:tc>
          <w:tcPr>
            <w:tcW w:w="0" w:type="auto"/>
          </w:tcPr>
          <w:p w14:paraId="3731CCD3" w14:textId="7CF329E4"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fibre</w:t>
            </w:r>
          </w:p>
        </w:tc>
        <w:tc>
          <w:tcPr>
            <w:tcW w:w="0" w:type="auto"/>
          </w:tcPr>
          <w:p w14:paraId="0C8B818A" w14:textId="70A8EA1E"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7.2</w:t>
            </w:r>
          </w:p>
        </w:tc>
      </w:tr>
      <w:tr w:rsidR="00653614" w:rsidRPr="00157704" w14:paraId="18D26337" w14:textId="77777777" w:rsidTr="00653614">
        <w:tc>
          <w:tcPr>
            <w:tcW w:w="0" w:type="auto"/>
          </w:tcPr>
          <w:p w14:paraId="00788378" w14:textId="7183E3D4" w:rsidR="00653614" w:rsidRPr="00157704" w:rsidRDefault="00A3727B" w:rsidP="00C33D31">
            <w:pPr>
              <w:jc w:val="both"/>
              <w:textAlignment w:val="baseline"/>
              <w:rPr>
                <w:rFonts w:ascii="Times New Roman" w:hAnsi="Times New Roman" w:cs="Times New Roman"/>
                <w:color w:val="2A2A2A"/>
                <w:sz w:val="24"/>
                <w:szCs w:val="24"/>
                <w:shd w:val="clear" w:color="auto" w:fill="FFFFFF"/>
              </w:rPr>
            </w:pPr>
            <w:r>
              <w:rPr>
                <w:rFonts w:ascii="Times New Roman" w:hAnsi="Times New Roman" w:cs="Times New Roman"/>
                <w:color w:val="2A2A2A"/>
                <w:sz w:val="24"/>
                <w:szCs w:val="24"/>
                <w:shd w:val="clear" w:color="auto" w:fill="FFFFFF"/>
              </w:rPr>
              <w:t>Su</w:t>
            </w:r>
            <w:r w:rsidR="00653614" w:rsidRPr="00157704">
              <w:rPr>
                <w:rFonts w:ascii="Times New Roman" w:hAnsi="Times New Roman" w:cs="Times New Roman"/>
                <w:color w:val="2A2A2A"/>
                <w:sz w:val="24"/>
                <w:szCs w:val="24"/>
                <w:shd w:val="clear" w:color="auto" w:fill="FFFFFF"/>
              </w:rPr>
              <w:t>gar</w:t>
            </w:r>
          </w:p>
        </w:tc>
        <w:tc>
          <w:tcPr>
            <w:tcW w:w="0" w:type="auto"/>
          </w:tcPr>
          <w:p w14:paraId="2A584EC3" w14:textId="3DE4D418"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1.3</w:t>
            </w:r>
          </w:p>
        </w:tc>
      </w:tr>
      <w:tr w:rsidR="00653614" w:rsidRPr="00157704" w14:paraId="51F0D660" w14:textId="77777777" w:rsidTr="00653614">
        <w:tc>
          <w:tcPr>
            <w:tcW w:w="0" w:type="auto"/>
          </w:tcPr>
          <w:p w14:paraId="5A34E1D3" w14:textId="305807F3"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Vitamin A</w:t>
            </w:r>
          </w:p>
        </w:tc>
        <w:tc>
          <w:tcPr>
            <w:tcW w:w="0" w:type="auto"/>
          </w:tcPr>
          <w:p w14:paraId="39C83D9F" w14:textId="0F02763F"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492</w:t>
            </w:r>
          </w:p>
        </w:tc>
      </w:tr>
      <w:tr w:rsidR="00653614" w:rsidRPr="00157704" w14:paraId="2692CC00" w14:textId="77777777" w:rsidTr="00653614">
        <w:tc>
          <w:tcPr>
            <w:tcW w:w="0" w:type="auto"/>
          </w:tcPr>
          <w:p w14:paraId="1F5D0402" w14:textId="0030E2CA"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Vitamin B1</w:t>
            </w:r>
          </w:p>
        </w:tc>
        <w:tc>
          <w:tcPr>
            <w:tcW w:w="0" w:type="auto"/>
          </w:tcPr>
          <w:p w14:paraId="4E6F801E" w14:textId="18691B3E"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0.03</w:t>
            </w:r>
          </w:p>
        </w:tc>
      </w:tr>
      <w:tr w:rsidR="00653614" w:rsidRPr="00157704" w14:paraId="1F78DCD3" w14:textId="77777777" w:rsidTr="00653614">
        <w:tc>
          <w:tcPr>
            <w:tcW w:w="0" w:type="auto"/>
          </w:tcPr>
          <w:p w14:paraId="68A8F251" w14:textId="2CE42812"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Vitamin B2</w:t>
            </w:r>
          </w:p>
        </w:tc>
        <w:tc>
          <w:tcPr>
            <w:tcW w:w="0" w:type="auto"/>
          </w:tcPr>
          <w:p w14:paraId="3464F0DB" w14:textId="08C3A049"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0.06</w:t>
            </w:r>
          </w:p>
        </w:tc>
      </w:tr>
      <w:tr w:rsidR="00653614" w:rsidRPr="00157704" w14:paraId="3AAD2872" w14:textId="77777777" w:rsidTr="00653614">
        <w:tc>
          <w:tcPr>
            <w:tcW w:w="0" w:type="auto"/>
          </w:tcPr>
          <w:p w14:paraId="7ABC4744" w14:textId="28315EA9"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Vitamin C</w:t>
            </w:r>
          </w:p>
        </w:tc>
        <w:tc>
          <w:tcPr>
            <w:tcW w:w="0" w:type="auto"/>
          </w:tcPr>
          <w:p w14:paraId="2406F9E2" w14:textId="70A4BE0A"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12</w:t>
            </w:r>
          </w:p>
        </w:tc>
      </w:tr>
      <w:tr w:rsidR="00653614" w:rsidRPr="00157704" w14:paraId="333FDE85" w14:textId="77777777" w:rsidTr="00653614">
        <w:tc>
          <w:tcPr>
            <w:tcW w:w="0" w:type="auto"/>
          </w:tcPr>
          <w:p w14:paraId="2A78BA48" w14:textId="1AAAC7EB"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 xml:space="preserve">Calcium </w:t>
            </w:r>
          </w:p>
        </w:tc>
        <w:tc>
          <w:tcPr>
            <w:tcW w:w="0" w:type="auto"/>
          </w:tcPr>
          <w:p w14:paraId="748F29B4" w14:textId="05F42DDE"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28</w:t>
            </w:r>
          </w:p>
        </w:tc>
      </w:tr>
      <w:tr w:rsidR="00653614" w:rsidRPr="00157704" w14:paraId="38FE0768" w14:textId="77777777" w:rsidTr="00895AA0">
        <w:trPr>
          <w:trHeight w:val="159"/>
        </w:trPr>
        <w:tc>
          <w:tcPr>
            <w:tcW w:w="0" w:type="auto"/>
          </w:tcPr>
          <w:p w14:paraId="5FEDB2D4" w14:textId="603EAFEB"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Niacin(mg)</w:t>
            </w:r>
          </w:p>
        </w:tc>
        <w:tc>
          <w:tcPr>
            <w:tcW w:w="0" w:type="auto"/>
          </w:tcPr>
          <w:p w14:paraId="3CF25D9C" w14:textId="2682958C" w:rsidR="00653614" w:rsidRPr="00157704" w:rsidRDefault="00653614" w:rsidP="00C33D31">
            <w:pPr>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2.1</w:t>
            </w:r>
          </w:p>
        </w:tc>
      </w:tr>
    </w:tbl>
    <w:p w14:paraId="4D7D615F" w14:textId="0DB8EC32" w:rsidR="008A0338" w:rsidRPr="00157704" w:rsidRDefault="00A3727B"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r>
        <w:rPr>
          <w:rFonts w:ascii="Times New Roman" w:hAnsi="Times New Roman" w:cs="Times New Roman"/>
          <w:color w:val="2A2A2A"/>
          <w:sz w:val="24"/>
          <w:szCs w:val="24"/>
          <w:shd w:val="clear" w:color="auto" w:fill="FFFFFF"/>
        </w:rPr>
        <w:t xml:space="preserve">According to the </w:t>
      </w:r>
      <w:r w:rsidR="00BD2E8A">
        <w:rPr>
          <w:rFonts w:ascii="Times New Roman" w:hAnsi="Times New Roman" w:cs="Times New Roman"/>
          <w:color w:val="2A2A2A"/>
          <w:sz w:val="24"/>
          <w:szCs w:val="24"/>
          <w:shd w:val="clear" w:color="auto" w:fill="FFFFFF"/>
        </w:rPr>
        <w:t xml:space="preserve">principal </w:t>
      </w:r>
      <w:r>
        <w:rPr>
          <w:rFonts w:ascii="Times New Roman" w:hAnsi="Times New Roman" w:cs="Times New Roman"/>
          <w:color w:val="2A2A2A"/>
          <w:sz w:val="24"/>
          <w:szCs w:val="24"/>
          <w:shd w:val="clear" w:color="auto" w:fill="FFFFFF"/>
        </w:rPr>
        <w:t xml:space="preserve">of </w:t>
      </w:r>
      <w:r w:rsidR="00BD2E8A">
        <w:rPr>
          <w:rFonts w:ascii="Times New Roman" w:hAnsi="Times New Roman" w:cs="Times New Roman"/>
          <w:color w:val="2A2A2A"/>
          <w:sz w:val="24"/>
          <w:szCs w:val="24"/>
          <w:shd w:val="clear" w:color="auto" w:fill="FFFFFF"/>
        </w:rPr>
        <w:t>raw materials and</w:t>
      </w:r>
      <w:r>
        <w:rPr>
          <w:rFonts w:ascii="Times New Roman" w:hAnsi="Times New Roman" w:cs="Times New Roman"/>
          <w:color w:val="2A2A2A"/>
          <w:sz w:val="24"/>
          <w:szCs w:val="24"/>
          <w:shd w:val="clear" w:color="auto" w:fill="FFFFFF"/>
        </w:rPr>
        <w:t xml:space="preserve"> </w:t>
      </w:r>
      <w:r w:rsidR="00BD2E8A">
        <w:rPr>
          <w:rFonts w:ascii="Times New Roman" w:hAnsi="Times New Roman" w:cs="Times New Roman"/>
          <w:color w:val="2A2A2A"/>
          <w:sz w:val="24"/>
          <w:szCs w:val="24"/>
          <w:shd w:val="clear" w:color="auto" w:fill="FFFFFF"/>
        </w:rPr>
        <w:t xml:space="preserve">minor components, </w:t>
      </w:r>
      <w:r w:rsidR="00895AA0" w:rsidRPr="00157704">
        <w:rPr>
          <w:rFonts w:ascii="Times New Roman" w:hAnsi="Times New Roman" w:cs="Times New Roman"/>
          <w:color w:val="2A2A2A"/>
          <w:sz w:val="24"/>
          <w:szCs w:val="24"/>
          <w:shd w:val="clear" w:color="auto" w:fill="FFFFFF"/>
        </w:rPr>
        <w:t>vitamin content varies substantiall</w:t>
      </w:r>
      <w:r w:rsidR="00BD2E8A">
        <w:rPr>
          <w:rFonts w:ascii="Times New Roman" w:hAnsi="Times New Roman" w:cs="Times New Roman"/>
          <w:color w:val="2A2A2A"/>
          <w:sz w:val="24"/>
          <w:szCs w:val="24"/>
          <w:shd w:val="clear" w:color="auto" w:fill="FFFFFF"/>
        </w:rPr>
        <w:t>y</w:t>
      </w:r>
      <w:r w:rsidR="00895AA0" w:rsidRPr="00157704">
        <w:rPr>
          <w:rFonts w:ascii="Times New Roman" w:hAnsi="Times New Roman" w:cs="Times New Roman"/>
          <w:color w:val="2A2A2A"/>
          <w:sz w:val="24"/>
          <w:szCs w:val="24"/>
          <w:shd w:val="clear" w:color="auto" w:fill="FFFFFF"/>
        </w:rPr>
        <w:t>. Furthermore, vitamin destruction</w:t>
      </w:r>
      <w:r w:rsidR="00BD2E8A">
        <w:rPr>
          <w:rFonts w:ascii="Times New Roman" w:hAnsi="Times New Roman" w:cs="Times New Roman"/>
          <w:color w:val="2A2A2A"/>
          <w:sz w:val="24"/>
          <w:szCs w:val="24"/>
          <w:shd w:val="clear" w:color="auto" w:fill="FFFFFF"/>
        </w:rPr>
        <w:t xml:space="preserve"> can be caused by fermentation and storage</w:t>
      </w:r>
      <w:r w:rsidR="00DA1AF6">
        <w:rPr>
          <w:rFonts w:ascii="Times New Roman" w:hAnsi="Times New Roman" w:cs="Times New Roman"/>
          <w:color w:val="2A2A2A"/>
          <w:sz w:val="24"/>
          <w:szCs w:val="24"/>
          <w:shd w:val="clear" w:color="auto" w:fill="FFFFFF"/>
        </w:rPr>
        <w:t xml:space="preserve">. </w:t>
      </w:r>
      <w:r w:rsidR="00C07859" w:rsidRPr="00C07859">
        <w:rPr>
          <w:rFonts w:ascii="Times New Roman" w:hAnsi="Times New Roman" w:cs="Times New Roman"/>
          <w:color w:val="2A2A2A"/>
          <w:sz w:val="24"/>
          <w:szCs w:val="24"/>
          <w:shd w:val="clear" w:color="auto" w:fill="FFFFFF"/>
        </w:rPr>
        <w:t xml:space="preserve">In addition, kimchi's mineral composition includes consumption and/or synthesis. Calcium is a key mineral, but phosphorus and iron are </w:t>
      </w:r>
      <w:proofErr w:type="gramStart"/>
      <w:r w:rsidR="00C07859" w:rsidRPr="00C07859">
        <w:rPr>
          <w:rFonts w:ascii="Times New Roman" w:hAnsi="Times New Roman" w:cs="Times New Roman"/>
          <w:color w:val="2A2A2A"/>
          <w:sz w:val="24"/>
          <w:szCs w:val="24"/>
          <w:shd w:val="clear" w:color="auto" w:fill="FFFFFF"/>
        </w:rPr>
        <w:t>scarce</w:t>
      </w:r>
      <w:r w:rsidR="00E42DDD">
        <w:rPr>
          <w:rFonts w:ascii="Times New Roman" w:hAnsi="Times New Roman" w:cs="Times New Roman"/>
          <w:color w:val="2A2A2A"/>
          <w:sz w:val="24"/>
          <w:szCs w:val="24"/>
          <w:shd w:val="clear" w:color="auto" w:fill="FFFFFF"/>
        </w:rPr>
        <w:t xml:space="preserve"> </w:t>
      </w:r>
      <w:r w:rsidR="00895AA0" w:rsidRPr="00157704">
        <w:rPr>
          <w:rFonts w:ascii="Times New Roman" w:hAnsi="Times New Roman" w:cs="Times New Roman"/>
          <w:color w:val="2A2A2A"/>
          <w:sz w:val="24"/>
          <w:szCs w:val="24"/>
          <w:shd w:val="clear" w:color="auto" w:fill="FFFFFF"/>
        </w:rPr>
        <w:t xml:space="preserve"> (</w:t>
      </w:r>
      <w:proofErr w:type="gramEnd"/>
      <w:r w:rsidR="00895AA0" w:rsidRPr="00157704">
        <w:rPr>
          <w:rFonts w:ascii="Times New Roman" w:hAnsi="Times New Roman" w:cs="Times New Roman"/>
          <w:color w:val="2A2A2A"/>
          <w:sz w:val="24"/>
          <w:szCs w:val="24"/>
          <w:shd w:val="clear" w:color="auto" w:fill="FFFFFF"/>
        </w:rPr>
        <w:t>Suwon 1981).</w:t>
      </w:r>
    </w:p>
    <w:p w14:paraId="0CC0F2BC" w14:textId="77777777" w:rsidR="00C8262C" w:rsidRPr="00157704" w:rsidRDefault="00C8262C"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p>
    <w:p w14:paraId="1796E25E" w14:textId="4CB20260" w:rsidR="00C8262C" w:rsidRPr="00131E57" w:rsidRDefault="00721994" w:rsidP="00C33D31">
      <w:pPr>
        <w:shd w:val="clear" w:color="auto" w:fill="FFFFFF"/>
        <w:spacing w:after="0" w:line="240" w:lineRule="auto"/>
        <w:jc w:val="both"/>
        <w:textAlignment w:val="baseline"/>
        <w:rPr>
          <w:rFonts w:ascii="Times New Roman" w:hAnsi="Times New Roman" w:cs="Times New Roman"/>
          <w:b/>
          <w:bCs/>
          <w:color w:val="2A2A2A"/>
          <w:sz w:val="24"/>
          <w:szCs w:val="24"/>
          <w:shd w:val="clear" w:color="auto" w:fill="FFFFFF"/>
        </w:rPr>
      </w:pPr>
      <w:r>
        <w:rPr>
          <w:rFonts w:ascii="Times New Roman" w:hAnsi="Times New Roman" w:cs="Times New Roman"/>
          <w:b/>
          <w:bCs/>
          <w:color w:val="2A2A2A"/>
          <w:sz w:val="24"/>
          <w:szCs w:val="24"/>
          <w:shd w:val="clear" w:color="auto" w:fill="FFFFFF"/>
        </w:rPr>
        <w:t xml:space="preserve">2. </w:t>
      </w:r>
      <w:r w:rsidR="00131E57" w:rsidRPr="00131E57">
        <w:rPr>
          <w:rFonts w:ascii="Times New Roman" w:hAnsi="Times New Roman" w:cs="Times New Roman"/>
          <w:b/>
          <w:bCs/>
          <w:color w:val="2A2A2A"/>
          <w:sz w:val="24"/>
          <w:szCs w:val="24"/>
          <w:shd w:val="clear" w:color="auto" w:fill="FFFFFF"/>
        </w:rPr>
        <w:t>Types of kimchi and it’s method</w:t>
      </w:r>
    </w:p>
    <w:p w14:paraId="7EA5C3F3" w14:textId="77777777" w:rsidR="00FB550D" w:rsidRPr="00157704" w:rsidRDefault="00FB550D"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p>
    <w:p w14:paraId="0A9F7F35" w14:textId="7AAD3840" w:rsidR="00FB550D" w:rsidRPr="00157704" w:rsidRDefault="00721994" w:rsidP="00C33D31">
      <w:pPr>
        <w:shd w:val="clear" w:color="auto" w:fill="FFFFFF"/>
        <w:spacing w:after="0" w:line="240" w:lineRule="auto"/>
        <w:jc w:val="both"/>
        <w:textAlignment w:val="baseline"/>
        <w:rPr>
          <w:rFonts w:ascii="Times New Roman" w:hAnsi="Times New Roman" w:cs="Times New Roman"/>
          <w:b/>
          <w:bCs/>
          <w:i/>
          <w:iCs/>
          <w:color w:val="2A2A2A"/>
          <w:sz w:val="24"/>
          <w:szCs w:val="24"/>
          <w:shd w:val="clear" w:color="auto" w:fill="FFFFFF"/>
        </w:rPr>
      </w:pPr>
      <w:r>
        <w:rPr>
          <w:rFonts w:ascii="Times New Roman" w:hAnsi="Times New Roman" w:cs="Times New Roman"/>
          <w:b/>
          <w:bCs/>
          <w:i/>
          <w:iCs/>
          <w:color w:val="2A2A2A"/>
          <w:sz w:val="24"/>
          <w:szCs w:val="24"/>
          <w:shd w:val="clear" w:color="auto" w:fill="FFFFFF"/>
        </w:rPr>
        <w:t xml:space="preserve">2.1 </w:t>
      </w:r>
      <w:r w:rsidR="00FB550D" w:rsidRPr="00157704">
        <w:rPr>
          <w:rFonts w:ascii="Times New Roman" w:hAnsi="Times New Roman" w:cs="Times New Roman"/>
          <w:b/>
          <w:bCs/>
          <w:i/>
          <w:iCs/>
          <w:color w:val="2A2A2A"/>
          <w:sz w:val="24"/>
          <w:szCs w:val="24"/>
          <w:shd w:val="clear" w:color="auto" w:fill="FFFFFF"/>
        </w:rPr>
        <w:t>Chinese cabbage kimchi</w:t>
      </w:r>
    </w:p>
    <w:p w14:paraId="6F440C51" w14:textId="0DDE78FE" w:rsidR="00C8262C" w:rsidRPr="00157704" w:rsidRDefault="00FB550D"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Koreans have long enjoyed Chinese cabbage kimchi as a traditional fermented dish</w:t>
      </w:r>
      <w:r w:rsidR="007E1256">
        <w:rPr>
          <w:rFonts w:ascii="Times New Roman" w:hAnsi="Times New Roman" w:cs="Times New Roman"/>
          <w:color w:val="2A2A2A"/>
          <w:sz w:val="24"/>
          <w:szCs w:val="24"/>
          <w:shd w:val="clear" w:color="auto" w:fill="FFFFFF"/>
        </w:rPr>
        <w:t xml:space="preserve">. red pepper, </w:t>
      </w:r>
      <w:r w:rsidR="00BD2E8A">
        <w:rPr>
          <w:rFonts w:ascii="Times New Roman" w:hAnsi="Times New Roman" w:cs="Times New Roman"/>
          <w:color w:val="2A2A2A"/>
          <w:sz w:val="24"/>
          <w:szCs w:val="24"/>
          <w:shd w:val="clear" w:color="auto" w:fill="FFFFFF"/>
        </w:rPr>
        <w:t>G</w:t>
      </w:r>
      <w:r w:rsidR="00BD2E8A" w:rsidRPr="00157704">
        <w:rPr>
          <w:rFonts w:ascii="Times New Roman" w:hAnsi="Times New Roman" w:cs="Times New Roman"/>
          <w:color w:val="2A2A2A"/>
          <w:sz w:val="24"/>
          <w:szCs w:val="24"/>
          <w:shd w:val="clear" w:color="auto" w:fill="FFFFFF"/>
        </w:rPr>
        <w:t>arlic,</w:t>
      </w:r>
      <w:r w:rsidR="00BD2E8A">
        <w:rPr>
          <w:rFonts w:ascii="Times New Roman" w:hAnsi="Times New Roman" w:cs="Times New Roman"/>
          <w:color w:val="2A2A2A"/>
          <w:sz w:val="24"/>
          <w:szCs w:val="24"/>
          <w:shd w:val="clear" w:color="auto" w:fill="FFFFFF"/>
        </w:rPr>
        <w:t xml:space="preserve"> spring </w:t>
      </w:r>
      <w:r w:rsidR="00BD2E8A" w:rsidRPr="00157704">
        <w:rPr>
          <w:rFonts w:ascii="Times New Roman" w:hAnsi="Times New Roman" w:cs="Times New Roman"/>
          <w:color w:val="2A2A2A"/>
          <w:sz w:val="24"/>
          <w:szCs w:val="24"/>
          <w:shd w:val="clear" w:color="auto" w:fill="FFFFFF"/>
        </w:rPr>
        <w:t xml:space="preserve">onion, </w:t>
      </w:r>
      <w:r w:rsidRPr="00157704">
        <w:rPr>
          <w:rFonts w:ascii="Times New Roman" w:hAnsi="Times New Roman" w:cs="Times New Roman"/>
          <w:color w:val="2A2A2A"/>
          <w:sz w:val="24"/>
          <w:szCs w:val="24"/>
          <w:shd w:val="clear" w:color="auto" w:fill="FFFFFF"/>
        </w:rPr>
        <w:t xml:space="preserve">ginger, and </w:t>
      </w:r>
      <w:r w:rsidR="003A4E76">
        <w:rPr>
          <w:rFonts w:ascii="Times New Roman" w:hAnsi="Times New Roman" w:cs="Times New Roman"/>
          <w:color w:val="2A2A2A"/>
          <w:sz w:val="24"/>
          <w:szCs w:val="24"/>
          <w:shd w:val="clear" w:color="auto" w:fill="FFFFFF"/>
        </w:rPr>
        <w:t>other</w:t>
      </w:r>
      <w:r w:rsidRPr="00157704">
        <w:rPr>
          <w:rFonts w:ascii="Times New Roman" w:hAnsi="Times New Roman" w:cs="Times New Roman"/>
          <w:color w:val="2A2A2A"/>
          <w:sz w:val="24"/>
          <w:szCs w:val="24"/>
          <w:shd w:val="clear" w:color="auto" w:fill="FFFFFF"/>
        </w:rPr>
        <w:t xml:space="preserve"> </w:t>
      </w:r>
      <w:r w:rsidR="008C7686">
        <w:rPr>
          <w:rFonts w:ascii="Times New Roman" w:hAnsi="Times New Roman" w:cs="Times New Roman"/>
          <w:color w:val="2A2A2A"/>
          <w:sz w:val="24"/>
          <w:szCs w:val="24"/>
          <w:shd w:val="clear" w:color="auto" w:fill="FFFFFF"/>
        </w:rPr>
        <w:t>components</w:t>
      </w:r>
      <w:r w:rsidRPr="00157704">
        <w:rPr>
          <w:rFonts w:ascii="Times New Roman" w:hAnsi="Times New Roman" w:cs="Times New Roman"/>
          <w:color w:val="2A2A2A"/>
          <w:sz w:val="24"/>
          <w:szCs w:val="24"/>
          <w:shd w:val="clear" w:color="auto" w:fill="FFFFFF"/>
        </w:rPr>
        <w:t xml:space="preserve"> used to make kimchi impact the kimchi maturation rate contrasting with sorts and measure of </w:t>
      </w:r>
      <w:proofErr w:type="gramStart"/>
      <w:r w:rsidRPr="00157704">
        <w:rPr>
          <w:rFonts w:ascii="Times New Roman" w:hAnsi="Times New Roman" w:cs="Times New Roman"/>
          <w:color w:val="2A2A2A"/>
          <w:sz w:val="24"/>
          <w:szCs w:val="24"/>
          <w:shd w:val="clear" w:color="auto" w:fill="FFFFFF"/>
        </w:rPr>
        <w:t>fixings</w:t>
      </w:r>
      <w:r w:rsidR="00A3727B">
        <w:rPr>
          <w:rFonts w:ascii="Times New Roman" w:hAnsi="Times New Roman" w:cs="Times New Roman"/>
          <w:color w:val="2A2A2A"/>
          <w:sz w:val="24"/>
          <w:szCs w:val="24"/>
          <w:shd w:val="clear" w:color="auto" w:fill="FFFFFF"/>
        </w:rPr>
        <w:t>(</w:t>
      </w:r>
      <w:proofErr w:type="gramEnd"/>
      <w:r w:rsidR="00A3727B">
        <w:rPr>
          <w:rFonts w:ascii="Times New Roman" w:hAnsi="Times New Roman" w:cs="Times New Roman"/>
          <w:color w:val="2A2A2A"/>
          <w:sz w:val="24"/>
          <w:szCs w:val="24"/>
          <w:shd w:val="clear" w:color="auto" w:fill="FFFFFF"/>
        </w:rPr>
        <w:t>Lee</w:t>
      </w:r>
      <w:r w:rsidR="008F23D6" w:rsidRPr="00157704">
        <w:rPr>
          <w:rFonts w:ascii="Times New Roman" w:hAnsi="Times New Roman" w:cs="Times New Roman"/>
          <w:color w:val="2A2A2A"/>
          <w:sz w:val="24"/>
          <w:szCs w:val="24"/>
          <w:shd w:val="clear" w:color="auto" w:fill="FFFFFF"/>
        </w:rPr>
        <w:t xml:space="preserve"> et al., 1995).</w:t>
      </w:r>
      <w:r w:rsidR="008F23D6" w:rsidRPr="00157704">
        <w:rPr>
          <w:rFonts w:ascii="Times New Roman" w:hAnsi="Times New Roman" w:cs="Times New Roman"/>
          <w:sz w:val="24"/>
          <w:szCs w:val="24"/>
        </w:rPr>
        <w:t xml:space="preserve"> </w:t>
      </w:r>
      <w:r w:rsidR="00B752F0" w:rsidRPr="00B752F0">
        <w:rPr>
          <w:rFonts w:ascii="Times New Roman" w:hAnsi="Times New Roman" w:cs="Times New Roman"/>
          <w:color w:val="2A2A2A"/>
          <w:sz w:val="24"/>
          <w:szCs w:val="24"/>
          <w:shd w:val="clear" w:color="auto" w:fill="FFFFFF"/>
        </w:rPr>
        <w:t>After being pretreated, cabbage is cut into walnut-sized pieces, brined for two to seven hours in a salt solution with a concentration of 8 to 15%, and then laved in water. Independently cut carrots, radish, spring onions, as well as diced garlic, red pepper, ginger, protected fish and dry salt, are joined by the recipe, to make a mix of flavors and other minor fixings.</w:t>
      </w:r>
      <w:r w:rsidR="00B752F0">
        <w:rPr>
          <w:rFonts w:ascii="Times New Roman" w:hAnsi="Times New Roman" w:cs="Times New Roman"/>
          <w:color w:val="2A2A2A"/>
          <w:sz w:val="24"/>
          <w:szCs w:val="24"/>
          <w:shd w:val="clear" w:color="auto" w:fill="FFFFFF"/>
        </w:rPr>
        <w:t xml:space="preserve"> </w:t>
      </w:r>
      <w:r w:rsidR="008F23D6" w:rsidRPr="00157704">
        <w:rPr>
          <w:rFonts w:ascii="Times New Roman" w:hAnsi="Times New Roman" w:cs="Times New Roman"/>
          <w:color w:val="2A2A2A"/>
          <w:sz w:val="24"/>
          <w:szCs w:val="24"/>
          <w:shd w:val="clear" w:color="auto" w:fill="FFFFFF"/>
        </w:rPr>
        <w:t xml:space="preserve">The treated cabbage blends well with this premixture. </w:t>
      </w:r>
      <w:r w:rsidR="007E0D03" w:rsidRPr="007E0D03">
        <w:rPr>
          <w:rFonts w:ascii="Times New Roman" w:hAnsi="Times New Roman" w:cs="Times New Roman"/>
          <w:color w:val="2A2A2A"/>
          <w:sz w:val="24"/>
          <w:szCs w:val="24"/>
          <w:shd w:val="clear" w:color="auto" w:fill="FFFFFF"/>
        </w:rPr>
        <w:t xml:space="preserve">The mixture is then fermented in an airtight container for one to three days at low temperatures (two to ten degrees Celsius) or one to three weeks at room temperature. Kimchi is best served cold and is typically made at lower temperatures (between 0 and 8 degrees </w:t>
      </w:r>
      <w:proofErr w:type="gramStart"/>
      <w:r w:rsidR="007E0D03" w:rsidRPr="007E0D03">
        <w:rPr>
          <w:rFonts w:ascii="Times New Roman" w:hAnsi="Times New Roman" w:cs="Times New Roman"/>
          <w:color w:val="2A2A2A"/>
          <w:sz w:val="24"/>
          <w:szCs w:val="24"/>
          <w:shd w:val="clear" w:color="auto" w:fill="FFFFFF"/>
        </w:rPr>
        <w:t>Celsius)</w:t>
      </w:r>
      <w:r w:rsidR="00DE1DB0">
        <w:rPr>
          <w:rFonts w:ascii="Times New Roman" w:hAnsi="Times New Roman" w:cs="Times New Roman"/>
          <w:color w:val="2A2A2A"/>
          <w:sz w:val="24"/>
          <w:szCs w:val="24"/>
          <w:shd w:val="clear" w:color="auto" w:fill="FFFFFF"/>
        </w:rPr>
        <w:t xml:space="preserve"> </w:t>
      </w:r>
      <w:r w:rsidR="008F23D6" w:rsidRPr="00157704">
        <w:rPr>
          <w:rFonts w:ascii="Times New Roman" w:hAnsi="Times New Roman" w:cs="Times New Roman"/>
          <w:color w:val="2A2A2A"/>
          <w:sz w:val="24"/>
          <w:szCs w:val="24"/>
          <w:shd w:val="clear" w:color="auto" w:fill="FFFFFF"/>
        </w:rPr>
        <w:t xml:space="preserve"> (</w:t>
      </w:r>
      <w:proofErr w:type="gramEnd"/>
      <w:r w:rsidR="008F23D6" w:rsidRPr="00157704">
        <w:rPr>
          <w:rFonts w:ascii="Times New Roman" w:hAnsi="Times New Roman" w:cs="Times New Roman"/>
          <w:color w:val="2A2A2A"/>
          <w:sz w:val="24"/>
          <w:szCs w:val="24"/>
          <w:shd w:val="clear" w:color="auto" w:fill="FFFFFF"/>
        </w:rPr>
        <w:t>Shin et al., 1984).</w:t>
      </w:r>
    </w:p>
    <w:p w14:paraId="3E72A709" w14:textId="5A8C45F0" w:rsidR="003869A2" w:rsidRPr="00157704" w:rsidRDefault="003869A2"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p>
    <w:p w14:paraId="534E1B34" w14:textId="77777777" w:rsidR="003869A2" w:rsidRPr="00157704" w:rsidRDefault="003869A2" w:rsidP="00C33D31">
      <w:pPr>
        <w:shd w:val="clear" w:color="auto" w:fill="FFFFFF"/>
        <w:spacing w:after="0" w:line="240" w:lineRule="auto"/>
        <w:jc w:val="both"/>
        <w:textAlignment w:val="baseline"/>
        <w:rPr>
          <w:rFonts w:ascii="Times New Roman" w:hAnsi="Times New Roman" w:cs="Times New Roman"/>
          <w:b/>
          <w:bCs/>
          <w:i/>
          <w:iCs/>
          <w:color w:val="2A2A2A"/>
          <w:sz w:val="24"/>
          <w:szCs w:val="24"/>
          <w:shd w:val="clear" w:color="auto" w:fill="FFFFFF"/>
        </w:rPr>
      </w:pPr>
    </w:p>
    <w:p w14:paraId="3A2EA536" w14:textId="56B4A00F" w:rsidR="003869A2" w:rsidRPr="00721994" w:rsidRDefault="00721994" w:rsidP="00C33D31">
      <w:pPr>
        <w:shd w:val="clear" w:color="auto" w:fill="FFFFFF"/>
        <w:spacing w:after="0" w:line="240" w:lineRule="auto"/>
        <w:jc w:val="both"/>
        <w:textAlignment w:val="baseline"/>
        <w:rPr>
          <w:rFonts w:ascii="Times New Roman" w:hAnsi="Times New Roman" w:cs="Times New Roman"/>
          <w:b/>
          <w:bCs/>
          <w:color w:val="2A2A2A"/>
          <w:sz w:val="24"/>
          <w:szCs w:val="24"/>
          <w:shd w:val="clear" w:color="auto" w:fill="FFFFFF"/>
        </w:rPr>
      </w:pPr>
      <w:r>
        <w:rPr>
          <w:rFonts w:ascii="Times New Roman" w:hAnsi="Times New Roman" w:cs="Times New Roman"/>
          <w:b/>
          <w:bCs/>
          <w:color w:val="2A2A2A"/>
          <w:sz w:val="24"/>
          <w:szCs w:val="24"/>
          <w:shd w:val="clear" w:color="auto" w:fill="FFFFFF"/>
        </w:rPr>
        <w:t xml:space="preserve">2.2 </w:t>
      </w:r>
      <w:proofErr w:type="spellStart"/>
      <w:r w:rsidR="003869A2" w:rsidRPr="00721994">
        <w:rPr>
          <w:rFonts w:ascii="Times New Roman" w:hAnsi="Times New Roman" w:cs="Times New Roman"/>
          <w:b/>
          <w:bCs/>
          <w:color w:val="2A2A2A"/>
          <w:sz w:val="24"/>
          <w:szCs w:val="24"/>
          <w:shd w:val="clear" w:color="auto" w:fill="FFFFFF"/>
        </w:rPr>
        <w:t>Bossam</w:t>
      </w:r>
      <w:proofErr w:type="spellEnd"/>
      <w:r w:rsidR="003869A2" w:rsidRPr="00721994">
        <w:rPr>
          <w:rFonts w:ascii="Times New Roman" w:hAnsi="Times New Roman" w:cs="Times New Roman"/>
          <w:b/>
          <w:bCs/>
          <w:color w:val="2A2A2A"/>
          <w:sz w:val="24"/>
          <w:szCs w:val="24"/>
          <w:shd w:val="clear" w:color="auto" w:fill="FFFFFF"/>
        </w:rPr>
        <w:t xml:space="preserve"> </w:t>
      </w:r>
      <w:r w:rsidR="00A3727B">
        <w:rPr>
          <w:rFonts w:ascii="Times New Roman" w:hAnsi="Times New Roman" w:cs="Times New Roman"/>
          <w:b/>
          <w:bCs/>
          <w:color w:val="2A2A2A"/>
          <w:sz w:val="24"/>
          <w:szCs w:val="24"/>
          <w:shd w:val="clear" w:color="auto" w:fill="FFFFFF"/>
        </w:rPr>
        <w:t>K</w:t>
      </w:r>
      <w:r w:rsidR="003869A2" w:rsidRPr="00721994">
        <w:rPr>
          <w:rFonts w:ascii="Times New Roman" w:hAnsi="Times New Roman" w:cs="Times New Roman"/>
          <w:b/>
          <w:bCs/>
          <w:color w:val="2A2A2A"/>
          <w:sz w:val="24"/>
          <w:szCs w:val="24"/>
          <w:shd w:val="clear" w:color="auto" w:fill="FFFFFF"/>
        </w:rPr>
        <w:t>imchi</w:t>
      </w:r>
    </w:p>
    <w:p w14:paraId="03EFA7FA" w14:textId="07386E44" w:rsidR="00BF598B" w:rsidRPr="00157704" w:rsidRDefault="00BD0A6B"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r w:rsidRPr="00BD0A6B">
        <w:rPr>
          <w:rFonts w:ascii="Times New Roman" w:hAnsi="Times New Roman" w:cs="Times New Roman"/>
          <w:color w:val="2A2A2A"/>
          <w:sz w:val="24"/>
          <w:szCs w:val="24"/>
          <w:shd w:val="clear" w:color="auto" w:fill="FFFFFF"/>
        </w:rPr>
        <w:lastRenderedPageBreak/>
        <w:t>Tong-</w:t>
      </w:r>
      <w:proofErr w:type="spellStart"/>
      <w:r w:rsidRPr="00BD0A6B">
        <w:rPr>
          <w:rFonts w:ascii="Times New Roman" w:hAnsi="Times New Roman" w:cs="Times New Roman"/>
          <w:color w:val="2A2A2A"/>
          <w:sz w:val="24"/>
          <w:szCs w:val="24"/>
          <w:shd w:val="clear" w:color="auto" w:fill="FFFFFF"/>
        </w:rPr>
        <w:t>baechu</w:t>
      </w:r>
      <w:proofErr w:type="spellEnd"/>
      <w:r w:rsidRPr="00BD0A6B">
        <w:rPr>
          <w:rFonts w:ascii="Times New Roman" w:hAnsi="Times New Roman" w:cs="Times New Roman"/>
          <w:color w:val="2A2A2A"/>
          <w:sz w:val="24"/>
          <w:szCs w:val="24"/>
          <w:shd w:val="clear" w:color="auto" w:fill="FFFFFF"/>
        </w:rPr>
        <w:t xml:space="preserve"> kimchi is like </w:t>
      </w:r>
      <w:proofErr w:type="spellStart"/>
      <w:r w:rsidRPr="00BD0A6B">
        <w:rPr>
          <w:rFonts w:ascii="Times New Roman" w:hAnsi="Times New Roman" w:cs="Times New Roman"/>
          <w:color w:val="2A2A2A"/>
          <w:sz w:val="24"/>
          <w:szCs w:val="24"/>
          <w:shd w:val="clear" w:color="auto" w:fill="FFFFFF"/>
        </w:rPr>
        <w:t>Bossam</w:t>
      </w:r>
      <w:proofErr w:type="spellEnd"/>
      <w:r w:rsidRPr="00BD0A6B">
        <w:rPr>
          <w:rFonts w:ascii="Times New Roman" w:hAnsi="Times New Roman" w:cs="Times New Roman"/>
          <w:color w:val="2A2A2A"/>
          <w:sz w:val="24"/>
          <w:szCs w:val="24"/>
          <w:shd w:val="clear" w:color="auto" w:fill="FFFFFF"/>
        </w:rPr>
        <w:t xml:space="preserve"> Kimchi anyway with a slight distinction in planning</w:t>
      </w:r>
      <w:r>
        <w:rPr>
          <w:rFonts w:ascii="Times New Roman" w:hAnsi="Times New Roman" w:cs="Times New Roman"/>
          <w:color w:val="2A2A2A"/>
          <w:sz w:val="24"/>
          <w:szCs w:val="24"/>
          <w:shd w:val="clear" w:color="auto" w:fill="FFFFFF"/>
        </w:rPr>
        <w:t xml:space="preserve">, </w:t>
      </w:r>
      <w:proofErr w:type="spellStart"/>
      <w:r w:rsidR="009B7617" w:rsidRPr="009B7617">
        <w:rPr>
          <w:rFonts w:ascii="Times New Roman" w:hAnsi="Times New Roman" w:cs="Times New Roman"/>
          <w:color w:val="2A2A2A"/>
          <w:sz w:val="24"/>
          <w:szCs w:val="24"/>
          <w:shd w:val="clear" w:color="auto" w:fill="FFFFFF"/>
        </w:rPr>
        <w:t>Bossam</w:t>
      </w:r>
      <w:proofErr w:type="spellEnd"/>
      <w:r w:rsidR="009B7617" w:rsidRPr="009B7617">
        <w:rPr>
          <w:rFonts w:ascii="Times New Roman" w:hAnsi="Times New Roman" w:cs="Times New Roman"/>
          <w:color w:val="2A2A2A"/>
          <w:sz w:val="24"/>
          <w:szCs w:val="24"/>
          <w:shd w:val="clear" w:color="auto" w:fill="FFFFFF"/>
        </w:rPr>
        <w:t xml:space="preserve"> kimchi is made by covering a premixture of various vegetables, mushrooms, fruits, nuts, and seafood in cabbage leaves and seasoning it with spices.</w:t>
      </w:r>
      <w:r w:rsidR="001D7EC6">
        <w:rPr>
          <w:rFonts w:ascii="Times New Roman" w:hAnsi="Times New Roman" w:cs="Times New Roman"/>
          <w:color w:val="2A2A2A"/>
          <w:sz w:val="24"/>
          <w:szCs w:val="24"/>
          <w:shd w:val="clear" w:color="auto" w:fill="FFFFFF"/>
        </w:rPr>
        <w:t xml:space="preserve"> </w:t>
      </w:r>
      <w:r w:rsidR="00172FCC">
        <w:rPr>
          <w:rFonts w:ascii="Times New Roman" w:hAnsi="Times New Roman" w:cs="Times New Roman"/>
          <w:color w:val="2A2A2A"/>
          <w:sz w:val="24"/>
          <w:szCs w:val="24"/>
          <w:shd w:val="clear" w:color="auto" w:fill="FFFFFF"/>
        </w:rPr>
        <w:t xml:space="preserve"> The step of dicing the Chinese cabbage is skipped for the preparation of </w:t>
      </w:r>
      <w:proofErr w:type="spellStart"/>
      <w:r w:rsidR="00172FCC">
        <w:rPr>
          <w:rFonts w:ascii="Times New Roman" w:hAnsi="Times New Roman" w:cs="Times New Roman"/>
          <w:color w:val="2A2A2A"/>
          <w:sz w:val="24"/>
          <w:szCs w:val="24"/>
          <w:shd w:val="clear" w:color="auto" w:fill="FFFFFF"/>
        </w:rPr>
        <w:t>Bossam</w:t>
      </w:r>
      <w:proofErr w:type="spellEnd"/>
      <w:r w:rsidR="00172FCC">
        <w:rPr>
          <w:rFonts w:ascii="Times New Roman" w:hAnsi="Times New Roman" w:cs="Times New Roman"/>
          <w:color w:val="2A2A2A"/>
          <w:sz w:val="24"/>
          <w:szCs w:val="24"/>
          <w:shd w:val="clear" w:color="auto" w:fill="FFFFFF"/>
        </w:rPr>
        <w:t xml:space="preserve"> Kimchi</w:t>
      </w:r>
      <w:r w:rsidR="005115B8" w:rsidRPr="00157704">
        <w:rPr>
          <w:rFonts w:ascii="Times New Roman" w:hAnsi="Times New Roman" w:cs="Times New Roman"/>
          <w:color w:val="2A2A2A"/>
          <w:sz w:val="24"/>
          <w:szCs w:val="24"/>
          <w:shd w:val="clear" w:color="auto" w:fill="FFFFFF"/>
        </w:rPr>
        <w:t xml:space="preserve">; all things considered, the leaves of the head are isolated subsequent to tenderizing and washing and are put in a level bowl. The premixture and other </w:t>
      </w:r>
      <w:r w:rsidR="00172FCC">
        <w:rPr>
          <w:rFonts w:ascii="Times New Roman" w:hAnsi="Times New Roman" w:cs="Times New Roman"/>
          <w:color w:val="2A2A2A"/>
          <w:sz w:val="24"/>
          <w:szCs w:val="24"/>
          <w:shd w:val="clear" w:color="auto" w:fill="FFFFFF"/>
        </w:rPr>
        <w:t>components of</w:t>
      </w:r>
      <w:r w:rsidR="005115B8" w:rsidRPr="00157704">
        <w:rPr>
          <w:rFonts w:ascii="Times New Roman" w:hAnsi="Times New Roman" w:cs="Times New Roman"/>
          <w:color w:val="2A2A2A"/>
          <w:sz w:val="24"/>
          <w:szCs w:val="24"/>
          <w:shd w:val="clear" w:color="auto" w:fill="FFFFFF"/>
        </w:rPr>
        <w:t xml:space="preserve"> the garnish are </w:t>
      </w:r>
      <w:r w:rsidR="00172FCC">
        <w:rPr>
          <w:rFonts w:ascii="Times New Roman" w:hAnsi="Times New Roman" w:cs="Times New Roman"/>
          <w:color w:val="2A2A2A"/>
          <w:sz w:val="24"/>
          <w:szCs w:val="24"/>
          <w:shd w:val="clear" w:color="auto" w:fill="FFFFFF"/>
        </w:rPr>
        <w:t>squished</w:t>
      </w:r>
      <w:r w:rsidR="005115B8" w:rsidRPr="00157704">
        <w:rPr>
          <w:rFonts w:ascii="Times New Roman" w:hAnsi="Times New Roman" w:cs="Times New Roman"/>
          <w:color w:val="2A2A2A"/>
          <w:sz w:val="24"/>
          <w:szCs w:val="24"/>
          <w:shd w:val="clear" w:color="auto" w:fill="FFFFFF"/>
        </w:rPr>
        <w:t xml:space="preserve"> on top of each leaf. The</w:t>
      </w:r>
      <w:r w:rsidR="00172FCC">
        <w:rPr>
          <w:rFonts w:ascii="Times New Roman" w:hAnsi="Times New Roman" w:cs="Times New Roman"/>
          <w:color w:val="2A2A2A"/>
          <w:sz w:val="24"/>
          <w:szCs w:val="24"/>
          <w:shd w:val="clear" w:color="auto" w:fill="FFFFFF"/>
        </w:rPr>
        <w:t xml:space="preserve"> stuffing paste is</w:t>
      </w:r>
      <w:r w:rsidR="005115B8" w:rsidRPr="00157704">
        <w:rPr>
          <w:rFonts w:ascii="Times New Roman" w:hAnsi="Times New Roman" w:cs="Times New Roman"/>
          <w:color w:val="2A2A2A"/>
          <w:sz w:val="24"/>
          <w:szCs w:val="24"/>
          <w:shd w:val="clear" w:color="auto" w:fill="FFFFFF"/>
        </w:rPr>
        <w:t xml:space="preserve"> wrapped with the leaves and afterward </w:t>
      </w:r>
      <w:r w:rsidR="00172FCC">
        <w:rPr>
          <w:rFonts w:ascii="Times New Roman" w:hAnsi="Times New Roman" w:cs="Times New Roman"/>
          <w:color w:val="2A2A2A"/>
          <w:sz w:val="24"/>
          <w:szCs w:val="24"/>
          <w:shd w:val="clear" w:color="auto" w:fill="FFFFFF"/>
        </w:rPr>
        <w:t xml:space="preserve">left to </w:t>
      </w:r>
      <w:r w:rsidR="005115B8" w:rsidRPr="00157704">
        <w:rPr>
          <w:rFonts w:ascii="Times New Roman" w:hAnsi="Times New Roman" w:cs="Times New Roman"/>
          <w:color w:val="2A2A2A"/>
          <w:sz w:val="24"/>
          <w:szCs w:val="24"/>
          <w:shd w:val="clear" w:color="auto" w:fill="FFFFFF"/>
        </w:rPr>
        <w:t>mature in a vessel.</w:t>
      </w:r>
      <w:r w:rsidR="007D121F">
        <w:rPr>
          <w:rFonts w:ascii="Times New Roman" w:hAnsi="Times New Roman" w:cs="Times New Roman"/>
          <w:color w:val="2A2A2A"/>
          <w:sz w:val="24"/>
          <w:szCs w:val="24"/>
          <w:shd w:val="clear" w:color="auto" w:fill="FFFFFF"/>
        </w:rPr>
        <w:t xml:space="preserve"> </w:t>
      </w:r>
      <w:r w:rsidR="00BB599A" w:rsidRPr="00BB599A">
        <w:rPr>
          <w:rFonts w:ascii="Times New Roman" w:hAnsi="Times New Roman" w:cs="Times New Roman"/>
          <w:color w:val="2A2A2A"/>
          <w:sz w:val="24"/>
          <w:szCs w:val="24"/>
          <w:shd w:val="clear" w:color="auto" w:fill="FFFFFF"/>
        </w:rPr>
        <w:t>It's a one-of-a-kind Kimchi with a unique flavor and high nutritional value; However, due to the additional time and effort required for preparation, it isn't widely used</w:t>
      </w:r>
      <w:r w:rsidR="008A1431">
        <w:rPr>
          <w:rFonts w:ascii="Times New Roman" w:hAnsi="Times New Roman" w:cs="Times New Roman"/>
          <w:color w:val="2A2A2A"/>
          <w:sz w:val="24"/>
          <w:szCs w:val="24"/>
          <w:shd w:val="clear" w:color="auto" w:fill="FFFFFF"/>
        </w:rPr>
        <w:t xml:space="preserve"> </w:t>
      </w:r>
      <w:r w:rsidR="005115B8" w:rsidRPr="00157704">
        <w:rPr>
          <w:rFonts w:ascii="Times New Roman" w:hAnsi="Times New Roman" w:cs="Times New Roman"/>
          <w:color w:val="2A2A2A"/>
          <w:sz w:val="24"/>
          <w:szCs w:val="24"/>
          <w:shd w:val="clear" w:color="auto" w:fill="FFFFFF"/>
        </w:rPr>
        <w:t>(Shin et al., 1984).</w:t>
      </w:r>
    </w:p>
    <w:p w14:paraId="6DFF2BF6" w14:textId="2BDCCE4E" w:rsidR="003869A2" w:rsidRPr="00157704" w:rsidRDefault="003869A2"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p>
    <w:p w14:paraId="0ECF42BA" w14:textId="0C96B0DB" w:rsidR="008F23D6" w:rsidRPr="00721994" w:rsidRDefault="00721994" w:rsidP="00C33D31">
      <w:pPr>
        <w:shd w:val="clear" w:color="auto" w:fill="FFFFFF"/>
        <w:spacing w:after="0" w:line="240" w:lineRule="auto"/>
        <w:jc w:val="both"/>
        <w:textAlignment w:val="baseline"/>
        <w:rPr>
          <w:rFonts w:ascii="Times New Roman" w:hAnsi="Times New Roman" w:cs="Times New Roman"/>
          <w:b/>
          <w:bCs/>
          <w:color w:val="2A2A2A"/>
          <w:sz w:val="24"/>
          <w:szCs w:val="24"/>
          <w:shd w:val="clear" w:color="auto" w:fill="FFFFFF"/>
        </w:rPr>
      </w:pPr>
      <w:r>
        <w:rPr>
          <w:rFonts w:ascii="Times New Roman" w:hAnsi="Times New Roman" w:cs="Times New Roman"/>
          <w:color w:val="2A2A2A"/>
          <w:sz w:val="24"/>
          <w:szCs w:val="24"/>
          <w:shd w:val="clear" w:color="auto" w:fill="FFFFFF"/>
        </w:rPr>
        <w:t>2.3</w:t>
      </w:r>
      <w:r w:rsidR="003869A2" w:rsidRPr="00157704">
        <w:rPr>
          <w:rFonts w:ascii="Times New Roman" w:hAnsi="Times New Roman" w:cs="Times New Roman"/>
          <w:color w:val="2A2A2A"/>
          <w:sz w:val="24"/>
          <w:szCs w:val="24"/>
          <w:shd w:val="clear" w:color="auto" w:fill="FFFFFF"/>
        </w:rPr>
        <w:t xml:space="preserve"> </w:t>
      </w:r>
      <w:r w:rsidR="00934368" w:rsidRPr="00721994">
        <w:rPr>
          <w:rFonts w:ascii="Times New Roman" w:hAnsi="Times New Roman" w:cs="Times New Roman"/>
          <w:b/>
          <w:bCs/>
          <w:color w:val="2A2A2A"/>
          <w:sz w:val="24"/>
          <w:szCs w:val="24"/>
          <w:shd w:val="clear" w:color="auto" w:fill="FFFFFF"/>
        </w:rPr>
        <w:t xml:space="preserve">Dongchimi </w:t>
      </w:r>
      <w:r w:rsidR="007D121F">
        <w:rPr>
          <w:rFonts w:ascii="Times New Roman" w:hAnsi="Times New Roman" w:cs="Times New Roman"/>
          <w:b/>
          <w:bCs/>
          <w:color w:val="2A2A2A"/>
          <w:sz w:val="24"/>
          <w:szCs w:val="24"/>
          <w:shd w:val="clear" w:color="auto" w:fill="FFFFFF"/>
        </w:rPr>
        <w:t>(radish with water</w:t>
      </w:r>
      <w:r w:rsidR="00934368" w:rsidRPr="00721994">
        <w:rPr>
          <w:rFonts w:ascii="Times New Roman" w:hAnsi="Times New Roman" w:cs="Times New Roman"/>
          <w:b/>
          <w:bCs/>
          <w:i/>
          <w:iCs/>
          <w:color w:val="2A2A2A"/>
          <w:sz w:val="24"/>
          <w:szCs w:val="24"/>
          <w:shd w:val="clear" w:color="auto" w:fill="FFFFFF"/>
        </w:rPr>
        <w:t>)</w:t>
      </w:r>
    </w:p>
    <w:p w14:paraId="0294339E" w14:textId="3D34750B" w:rsidR="005115B8" w:rsidRPr="00157704" w:rsidRDefault="00934368"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The main</w:t>
      </w:r>
      <w:r w:rsidR="007D121F">
        <w:rPr>
          <w:rFonts w:ascii="Times New Roman" w:hAnsi="Times New Roman" w:cs="Times New Roman"/>
          <w:color w:val="2A2A2A"/>
          <w:sz w:val="24"/>
          <w:szCs w:val="24"/>
          <w:shd w:val="clear" w:color="auto" w:fill="FFFFFF"/>
        </w:rPr>
        <w:t xml:space="preserve"> element </w:t>
      </w:r>
      <w:r w:rsidRPr="00157704">
        <w:rPr>
          <w:rFonts w:ascii="Times New Roman" w:hAnsi="Times New Roman" w:cs="Times New Roman"/>
          <w:color w:val="2A2A2A"/>
          <w:sz w:val="24"/>
          <w:szCs w:val="24"/>
          <w:shd w:val="clear" w:color="auto" w:fill="FFFFFF"/>
        </w:rPr>
        <w:t>is</w:t>
      </w:r>
      <w:r w:rsidR="00172FCC">
        <w:rPr>
          <w:rFonts w:ascii="Times New Roman" w:hAnsi="Times New Roman" w:cs="Times New Roman"/>
          <w:color w:val="2A2A2A"/>
          <w:sz w:val="24"/>
          <w:szCs w:val="24"/>
          <w:shd w:val="clear" w:color="auto" w:fill="FFFFFF"/>
        </w:rPr>
        <w:t xml:space="preserve"> the</w:t>
      </w:r>
      <w:r w:rsidRPr="00157704">
        <w:rPr>
          <w:rFonts w:ascii="Times New Roman" w:hAnsi="Times New Roman" w:cs="Times New Roman"/>
          <w:color w:val="2A2A2A"/>
          <w:sz w:val="24"/>
          <w:szCs w:val="24"/>
          <w:shd w:val="clear" w:color="auto" w:fill="FFFFFF"/>
        </w:rPr>
        <w:t xml:space="preserve"> whole oriental radish which is typically rinsed and </w:t>
      </w:r>
      <w:r w:rsidR="00172FCC">
        <w:rPr>
          <w:rFonts w:ascii="Times New Roman" w:hAnsi="Times New Roman" w:cs="Times New Roman"/>
          <w:color w:val="2A2A2A"/>
          <w:sz w:val="24"/>
          <w:szCs w:val="24"/>
          <w:shd w:val="clear" w:color="auto" w:fill="FFFFFF"/>
        </w:rPr>
        <w:t>garnished</w:t>
      </w:r>
      <w:r w:rsidRPr="00157704">
        <w:rPr>
          <w:rFonts w:ascii="Times New Roman" w:hAnsi="Times New Roman" w:cs="Times New Roman"/>
          <w:color w:val="2A2A2A"/>
          <w:sz w:val="24"/>
          <w:szCs w:val="24"/>
          <w:shd w:val="clear" w:color="auto" w:fill="FFFFFF"/>
        </w:rPr>
        <w:t xml:space="preserve"> with dry salt.</w:t>
      </w:r>
      <w:r w:rsidR="00172FCC">
        <w:rPr>
          <w:rFonts w:ascii="Times New Roman" w:hAnsi="Times New Roman" w:cs="Times New Roman"/>
          <w:color w:val="2A2A2A"/>
          <w:sz w:val="24"/>
          <w:szCs w:val="24"/>
          <w:shd w:val="clear" w:color="auto" w:fill="FFFFFF"/>
        </w:rPr>
        <w:t xml:space="preserve"> In</w:t>
      </w:r>
      <w:r w:rsidR="00132533">
        <w:rPr>
          <w:rFonts w:ascii="Times New Roman" w:hAnsi="Times New Roman" w:cs="Times New Roman"/>
          <w:color w:val="2A2A2A"/>
          <w:sz w:val="24"/>
          <w:szCs w:val="24"/>
          <w:shd w:val="clear" w:color="auto" w:fill="FFFFFF"/>
        </w:rPr>
        <w:t xml:space="preserve"> a</w:t>
      </w:r>
      <w:r w:rsidR="007D121F">
        <w:rPr>
          <w:rFonts w:ascii="Times New Roman" w:hAnsi="Times New Roman" w:cs="Times New Roman"/>
          <w:color w:val="2A2A2A"/>
          <w:sz w:val="24"/>
          <w:szCs w:val="24"/>
          <w:shd w:val="clear" w:color="auto" w:fill="FFFFFF"/>
        </w:rPr>
        <w:t xml:space="preserve"> huge amount </w:t>
      </w:r>
      <w:r w:rsidRPr="00157704">
        <w:rPr>
          <w:rFonts w:ascii="Times New Roman" w:hAnsi="Times New Roman" w:cs="Times New Roman"/>
          <w:color w:val="2A2A2A"/>
          <w:sz w:val="24"/>
          <w:szCs w:val="24"/>
          <w:shd w:val="clear" w:color="auto" w:fill="FFFFFF"/>
        </w:rPr>
        <w:t xml:space="preserve">of brine solution, the </w:t>
      </w:r>
      <w:r w:rsidR="00132533">
        <w:rPr>
          <w:rFonts w:ascii="Times New Roman" w:hAnsi="Times New Roman" w:cs="Times New Roman"/>
          <w:color w:val="2A2A2A"/>
          <w:sz w:val="24"/>
          <w:szCs w:val="24"/>
          <w:shd w:val="clear" w:color="auto" w:fill="FFFFFF"/>
        </w:rPr>
        <w:t>garnished</w:t>
      </w:r>
      <w:r w:rsidRPr="00157704">
        <w:rPr>
          <w:rFonts w:ascii="Times New Roman" w:hAnsi="Times New Roman" w:cs="Times New Roman"/>
          <w:color w:val="2A2A2A"/>
          <w:sz w:val="24"/>
          <w:szCs w:val="24"/>
          <w:shd w:val="clear" w:color="auto" w:fill="FFFFFF"/>
        </w:rPr>
        <w:t xml:space="preserve"> </w:t>
      </w:r>
      <w:r w:rsidR="007D121F">
        <w:rPr>
          <w:rFonts w:ascii="Times New Roman" w:hAnsi="Times New Roman" w:cs="Times New Roman"/>
          <w:color w:val="2A2A2A"/>
          <w:sz w:val="24"/>
          <w:szCs w:val="24"/>
          <w:shd w:val="clear" w:color="auto" w:fill="FFFFFF"/>
        </w:rPr>
        <w:t xml:space="preserve">whole of </w:t>
      </w:r>
      <w:r w:rsidRPr="00157704">
        <w:rPr>
          <w:rFonts w:ascii="Times New Roman" w:hAnsi="Times New Roman" w:cs="Times New Roman"/>
          <w:color w:val="2A2A2A"/>
          <w:sz w:val="24"/>
          <w:szCs w:val="24"/>
          <w:shd w:val="clear" w:color="auto" w:fill="FFFFFF"/>
        </w:rPr>
        <w:t xml:space="preserve">radish is mixed with other ingredients and they are fermented in a vessel. In most cases, enough brine is poured into the </w:t>
      </w:r>
      <w:r w:rsidR="00132533">
        <w:rPr>
          <w:rFonts w:ascii="Times New Roman" w:hAnsi="Times New Roman" w:cs="Times New Roman"/>
          <w:color w:val="2A2A2A"/>
          <w:sz w:val="24"/>
          <w:szCs w:val="24"/>
          <w:shd w:val="clear" w:color="auto" w:fill="FFFFFF"/>
        </w:rPr>
        <w:t>containers</w:t>
      </w:r>
      <w:r w:rsidR="007D121F">
        <w:rPr>
          <w:rFonts w:ascii="Times New Roman" w:hAnsi="Times New Roman" w:cs="Times New Roman"/>
          <w:color w:val="2A2A2A"/>
          <w:sz w:val="24"/>
          <w:szCs w:val="24"/>
          <w:shd w:val="clear" w:color="auto" w:fill="FFFFFF"/>
        </w:rPr>
        <w:t xml:space="preserve"> for </w:t>
      </w:r>
      <w:r w:rsidRPr="00157704">
        <w:rPr>
          <w:rFonts w:ascii="Times New Roman" w:hAnsi="Times New Roman" w:cs="Times New Roman"/>
          <w:color w:val="2A2A2A"/>
          <w:sz w:val="24"/>
          <w:szCs w:val="24"/>
          <w:shd w:val="clear" w:color="auto" w:fill="FFFFFF"/>
        </w:rPr>
        <w:t>completely s</w:t>
      </w:r>
      <w:r w:rsidR="00132533">
        <w:rPr>
          <w:rFonts w:ascii="Times New Roman" w:hAnsi="Times New Roman" w:cs="Times New Roman"/>
          <w:color w:val="2A2A2A"/>
          <w:sz w:val="24"/>
          <w:szCs w:val="24"/>
          <w:shd w:val="clear" w:color="auto" w:fill="FFFFFF"/>
        </w:rPr>
        <w:t>oak</w:t>
      </w:r>
      <w:r w:rsidR="007D121F">
        <w:rPr>
          <w:rFonts w:ascii="Times New Roman" w:hAnsi="Times New Roman" w:cs="Times New Roman"/>
          <w:color w:val="2A2A2A"/>
          <w:sz w:val="24"/>
          <w:szCs w:val="24"/>
          <w:shd w:val="clear" w:color="auto" w:fill="FFFFFF"/>
        </w:rPr>
        <w:t xml:space="preserve">ing </w:t>
      </w:r>
      <w:proofErr w:type="gramStart"/>
      <w:r w:rsidR="007D121F">
        <w:rPr>
          <w:rFonts w:ascii="Times New Roman" w:hAnsi="Times New Roman" w:cs="Times New Roman"/>
          <w:color w:val="2A2A2A"/>
          <w:sz w:val="24"/>
          <w:szCs w:val="24"/>
          <w:shd w:val="clear" w:color="auto" w:fill="FFFFFF"/>
        </w:rPr>
        <w:t xml:space="preserve">of </w:t>
      </w:r>
      <w:r w:rsidRPr="00157704">
        <w:rPr>
          <w:rFonts w:ascii="Times New Roman" w:hAnsi="Times New Roman" w:cs="Times New Roman"/>
          <w:color w:val="2A2A2A"/>
          <w:sz w:val="24"/>
          <w:szCs w:val="24"/>
          <w:shd w:val="clear" w:color="auto" w:fill="FFFFFF"/>
        </w:rPr>
        <w:t xml:space="preserve"> the</w:t>
      </w:r>
      <w:proofErr w:type="gramEnd"/>
      <w:r w:rsidRPr="00157704">
        <w:rPr>
          <w:rFonts w:ascii="Times New Roman" w:hAnsi="Times New Roman" w:cs="Times New Roman"/>
          <w:color w:val="2A2A2A"/>
          <w:sz w:val="24"/>
          <w:szCs w:val="24"/>
          <w:shd w:val="clear" w:color="auto" w:fill="FFFFFF"/>
        </w:rPr>
        <w:t xml:space="preserve"> ingredients. Red pepper powder and seafood that has been salt-pickled are also not </w:t>
      </w:r>
      <w:r w:rsidR="005115B8" w:rsidRPr="00157704">
        <w:rPr>
          <w:rFonts w:ascii="Times New Roman" w:hAnsi="Times New Roman" w:cs="Times New Roman"/>
          <w:color w:val="2A2A2A"/>
          <w:sz w:val="24"/>
          <w:szCs w:val="24"/>
          <w:shd w:val="clear" w:color="auto" w:fill="FFFFFF"/>
        </w:rPr>
        <w:t>used (Shin et al., 1984).</w:t>
      </w:r>
    </w:p>
    <w:p w14:paraId="0A8CDEF6" w14:textId="77777777" w:rsidR="005115B8" w:rsidRPr="00157704" w:rsidRDefault="005115B8"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p>
    <w:p w14:paraId="1EF5EBA1" w14:textId="34BE79B8" w:rsidR="005115B8" w:rsidRPr="00721994" w:rsidRDefault="00721994" w:rsidP="00C33D31">
      <w:pPr>
        <w:shd w:val="clear" w:color="auto" w:fill="FFFFFF"/>
        <w:spacing w:after="0" w:line="240" w:lineRule="auto"/>
        <w:jc w:val="both"/>
        <w:textAlignment w:val="baseline"/>
        <w:rPr>
          <w:rFonts w:ascii="Times New Roman" w:hAnsi="Times New Roman" w:cs="Times New Roman"/>
          <w:b/>
          <w:bCs/>
          <w:color w:val="2A2A2A"/>
          <w:sz w:val="24"/>
          <w:szCs w:val="24"/>
          <w:shd w:val="clear" w:color="auto" w:fill="FFFFFF"/>
        </w:rPr>
      </w:pPr>
      <w:r>
        <w:rPr>
          <w:rFonts w:ascii="Times New Roman" w:hAnsi="Times New Roman" w:cs="Times New Roman"/>
          <w:b/>
          <w:bCs/>
          <w:color w:val="2A2A2A"/>
          <w:sz w:val="24"/>
          <w:szCs w:val="24"/>
          <w:shd w:val="clear" w:color="auto" w:fill="FFFFFF"/>
        </w:rPr>
        <w:t xml:space="preserve">2.4 </w:t>
      </w:r>
      <w:proofErr w:type="spellStart"/>
      <w:r w:rsidR="00BF598B" w:rsidRPr="00721994">
        <w:rPr>
          <w:rFonts w:ascii="Times New Roman" w:hAnsi="Times New Roman" w:cs="Times New Roman"/>
          <w:b/>
          <w:bCs/>
          <w:color w:val="2A2A2A"/>
          <w:sz w:val="24"/>
          <w:szCs w:val="24"/>
          <w:shd w:val="clear" w:color="auto" w:fill="FFFFFF"/>
        </w:rPr>
        <w:t>Kaktugi</w:t>
      </w:r>
      <w:proofErr w:type="spellEnd"/>
      <w:r w:rsidR="00BF598B" w:rsidRPr="00721994">
        <w:rPr>
          <w:rFonts w:ascii="Times New Roman" w:hAnsi="Times New Roman" w:cs="Times New Roman"/>
          <w:b/>
          <w:bCs/>
          <w:color w:val="2A2A2A"/>
          <w:sz w:val="24"/>
          <w:szCs w:val="24"/>
          <w:shd w:val="clear" w:color="auto" w:fill="FFFFFF"/>
        </w:rPr>
        <w:t xml:space="preserve"> </w:t>
      </w:r>
    </w:p>
    <w:p w14:paraId="44A75B30" w14:textId="4C292579" w:rsidR="00BF598B" w:rsidRPr="00157704" w:rsidRDefault="00132533"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proofErr w:type="spellStart"/>
      <w:r>
        <w:rPr>
          <w:rFonts w:ascii="Times New Roman" w:hAnsi="Times New Roman" w:cs="Times New Roman"/>
          <w:color w:val="2A2A2A"/>
          <w:sz w:val="24"/>
          <w:szCs w:val="24"/>
          <w:shd w:val="clear" w:color="auto" w:fill="FFFFFF"/>
        </w:rPr>
        <w:t>Kaktugi</w:t>
      </w:r>
      <w:proofErr w:type="spellEnd"/>
      <w:r>
        <w:rPr>
          <w:rFonts w:ascii="Times New Roman" w:hAnsi="Times New Roman" w:cs="Times New Roman"/>
          <w:color w:val="2A2A2A"/>
          <w:sz w:val="24"/>
          <w:szCs w:val="24"/>
          <w:shd w:val="clear" w:color="auto" w:fill="FFFFFF"/>
        </w:rPr>
        <w:t xml:space="preserve"> is </w:t>
      </w:r>
      <w:r w:rsidR="00BF598B" w:rsidRPr="00157704">
        <w:rPr>
          <w:rFonts w:ascii="Times New Roman" w:hAnsi="Times New Roman" w:cs="Times New Roman"/>
          <w:color w:val="2A2A2A"/>
          <w:sz w:val="24"/>
          <w:szCs w:val="24"/>
          <w:shd w:val="clear" w:color="auto" w:fill="FFFFFF"/>
        </w:rPr>
        <w:t xml:space="preserve">a common </w:t>
      </w:r>
      <w:r>
        <w:rPr>
          <w:rFonts w:ascii="Times New Roman" w:hAnsi="Times New Roman" w:cs="Times New Roman"/>
          <w:color w:val="2A2A2A"/>
          <w:sz w:val="24"/>
          <w:szCs w:val="24"/>
          <w:shd w:val="clear" w:color="auto" w:fill="FFFFFF"/>
        </w:rPr>
        <w:t>variation of the</w:t>
      </w:r>
      <w:r w:rsidR="00BF598B" w:rsidRPr="00157704">
        <w:rPr>
          <w:rFonts w:ascii="Times New Roman" w:hAnsi="Times New Roman" w:cs="Times New Roman"/>
          <w:color w:val="2A2A2A"/>
          <w:sz w:val="24"/>
          <w:szCs w:val="24"/>
          <w:shd w:val="clear" w:color="auto" w:fill="FFFFFF"/>
        </w:rPr>
        <w:t xml:space="preserve"> kimchi</w:t>
      </w:r>
      <w:r>
        <w:rPr>
          <w:rFonts w:ascii="Times New Roman" w:hAnsi="Times New Roman" w:cs="Times New Roman"/>
          <w:color w:val="2A2A2A"/>
          <w:sz w:val="24"/>
          <w:szCs w:val="24"/>
          <w:shd w:val="clear" w:color="auto" w:fill="FFFFFF"/>
        </w:rPr>
        <w:t>. It is basically diced radish which</w:t>
      </w:r>
      <w:r w:rsidR="00BF598B" w:rsidRPr="00157704">
        <w:rPr>
          <w:rFonts w:ascii="Times New Roman" w:hAnsi="Times New Roman" w:cs="Times New Roman"/>
          <w:color w:val="2A2A2A"/>
          <w:sz w:val="24"/>
          <w:szCs w:val="24"/>
          <w:shd w:val="clear" w:color="auto" w:fill="FFFFFF"/>
        </w:rPr>
        <w:t xml:space="preserve"> is eaten a lot in the winter. The main ingredient </w:t>
      </w:r>
      <w:r>
        <w:rPr>
          <w:rFonts w:ascii="Times New Roman" w:hAnsi="Times New Roman" w:cs="Times New Roman"/>
          <w:color w:val="2A2A2A"/>
          <w:sz w:val="24"/>
          <w:szCs w:val="24"/>
          <w:shd w:val="clear" w:color="auto" w:fill="FFFFFF"/>
        </w:rPr>
        <w:t>being</w:t>
      </w:r>
      <w:r w:rsidR="00BF598B" w:rsidRPr="00157704">
        <w:rPr>
          <w:rFonts w:ascii="Times New Roman" w:hAnsi="Times New Roman" w:cs="Times New Roman"/>
          <w:color w:val="2A2A2A"/>
          <w:sz w:val="24"/>
          <w:szCs w:val="24"/>
          <w:shd w:val="clear" w:color="auto" w:fill="FFFFFF"/>
        </w:rPr>
        <w:t xml:space="preserve"> oriental radish. For five to thirty minutes, radishes are cut into </w:t>
      </w:r>
      <w:r w:rsidR="002D41B4">
        <w:rPr>
          <w:rFonts w:ascii="Times New Roman" w:hAnsi="Times New Roman" w:cs="Times New Roman"/>
          <w:color w:val="2A2A2A"/>
          <w:sz w:val="24"/>
          <w:szCs w:val="24"/>
          <w:shd w:val="clear" w:color="auto" w:fill="FFFFFF"/>
        </w:rPr>
        <w:t xml:space="preserve">peanut </w:t>
      </w:r>
      <w:r w:rsidR="00BF598B" w:rsidRPr="00157704">
        <w:rPr>
          <w:rFonts w:ascii="Times New Roman" w:hAnsi="Times New Roman" w:cs="Times New Roman"/>
          <w:color w:val="2A2A2A"/>
          <w:sz w:val="24"/>
          <w:szCs w:val="24"/>
          <w:shd w:val="clear" w:color="auto" w:fill="FFFFFF"/>
        </w:rPr>
        <w:t>size</w:t>
      </w:r>
      <w:r w:rsidR="002D41B4">
        <w:rPr>
          <w:rFonts w:ascii="Times New Roman" w:hAnsi="Times New Roman" w:cs="Times New Roman"/>
          <w:color w:val="2A2A2A"/>
          <w:sz w:val="24"/>
          <w:szCs w:val="24"/>
          <w:shd w:val="clear" w:color="auto" w:fill="FFFFFF"/>
        </w:rPr>
        <w:t>d cubes</w:t>
      </w:r>
      <w:r w:rsidR="00BF598B" w:rsidRPr="00157704">
        <w:rPr>
          <w:rFonts w:ascii="Times New Roman" w:hAnsi="Times New Roman" w:cs="Times New Roman"/>
          <w:color w:val="2A2A2A"/>
          <w:sz w:val="24"/>
          <w:szCs w:val="24"/>
          <w:shd w:val="clear" w:color="auto" w:fill="FFFFFF"/>
        </w:rPr>
        <w:t xml:space="preserve"> and </w:t>
      </w:r>
      <w:r w:rsidR="002D41B4">
        <w:rPr>
          <w:rFonts w:ascii="Times New Roman" w:hAnsi="Times New Roman" w:cs="Times New Roman"/>
          <w:color w:val="2A2A2A"/>
          <w:sz w:val="24"/>
          <w:szCs w:val="24"/>
          <w:shd w:val="clear" w:color="auto" w:fill="FFFFFF"/>
        </w:rPr>
        <w:t>seasoned with dry salt</w:t>
      </w:r>
      <w:r w:rsidR="00BF598B" w:rsidRPr="00157704">
        <w:rPr>
          <w:rFonts w:ascii="Times New Roman" w:hAnsi="Times New Roman" w:cs="Times New Roman"/>
          <w:color w:val="2A2A2A"/>
          <w:sz w:val="24"/>
          <w:szCs w:val="24"/>
          <w:shd w:val="clear" w:color="auto" w:fill="FFFFFF"/>
        </w:rPr>
        <w:t>. The cut radish cubes are blended with a spice and other ingredient premix. A container is used to ferment the mixture (Shin et al., 1984)</w:t>
      </w:r>
    </w:p>
    <w:p w14:paraId="12140769" w14:textId="77777777" w:rsidR="00903D38" w:rsidRPr="00157704" w:rsidRDefault="00903D38"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p>
    <w:p w14:paraId="64906CB0" w14:textId="4D475E33" w:rsidR="00895AA0" w:rsidRPr="00721994" w:rsidRDefault="00721994" w:rsidP="00C33D31">
      <w:pPr>
        <w:shd w:val="clear" w:color="auto" w:fill="FFFFFF"/>
        <w:spacing w:after="0" w:line="240" w:lineRule="auto"/>
        <w:jc w:val="both"/>
        <w:textAlignment w:val="baseline"/>
        <w:rPr>
          <w:rFonts w:ascii="Times New Roman" w:hAnsi="Times New Roman" w:cs="Times New Roman"/>
          <w:b/>
          <w:bCs/>
          <w:color w:val="2A2A2A"/>
          <w:sz w:val="24"/>
          <w:szCs w:val="24"/>
          <w:shd w:val="clear" w:color="auto" w:fill="FFFFFF"/>
        </w:rPr>
      </w:pPr>
      <w:r>
        <w:rPr>
          <w:rFonts w:ascii="Times New Roman" w:hAnsi="Times New Roman" w:cs="Times New Roman"/>
          <w:b/>
          <w:bCs/>
          <w:color w:val="2A2A2A"/>
          <w:sz w:val="24"/>
          <w:szCs w:val="24"/>
          <w:shd w:val="clear" w:color="auto" w:fill="FFFFFF"/>
        </w:rPr>
        <w:t xml:space="preserve">3. </w:t>
      </w:r>
      <w:r w:rsidRPr="00721994">
        <w:rPr>
          <w:rFonts w:ascii="Times New Roman" w:hAnsi="Times New Roman" w:cs="Times New Roman"/>
          <w:b/>
          <w:bCs/>
          <w:color w:val="2A2A2A"/>
          <w:sz w:val="24"/>
          <w:szCs w:val="24"/>
          <w:shd w:val="clear" w:color="auto" w:fill="FFFFFF"/>
        </w:rPr>
        <w:t>Organoleptic properties of kimchi</w:t>
      </w:r>
    </w:p>
    <w:p w14:paraId="50BD61A1" w14:textId="462B11EF" w:rsidR="00895AA0" w:rsidRPr="00157704" w:rsidRDefault="00BE7138"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Kimchi is typically</w:t>
      </w:r>
      <w:r w:rsidR="00F37CB0" w:rsidRPr="00157704">
        <w:rPr>
          <w:rFonts w:ascii="Times New Roman" w:hAnsi="Times New Roman" w:cs="Times New Roman"/>
          <w:color w:val="2A2A2A"/>
          <w:sz w:val="24"/>
          <w:szCs w:val="24"/>
          <w:shd w:val="clear" w:color="auto" w:fill="FFFFFF"/>
        </w:rPr>
        <w:t xml:space="preserve"> reddish in colour due to chili peppers in the seasoning, </w:t>
      </w:r>
      <w:r w:rsidR="006A6F62" w:rsidRPr="00157704">
        <w:rPr>
          <w:rFonts w:ascii="Times New Roman" w:hAnsi="Times New Roman" w:cs="Times New Roman"/>
          <w:color w:val="2A2A2A"/>
          <w:sz w:val="24"/>
          <w:szCs w:val="24"/>
          <w:shd w:val="clear" w:color="auto" w:fill="FFFFFF"/>
        </w:rPr>
        <w:t>flavourfully spicy</w:t>
      </w:r>
      <w:r w:rsidRPr="00157704">
        <w:rPr>
          <w:rFonts w:ascii="Times New Roman" w:hAnsi="Times New Roman" w:cs="Times New Roman"/>
          <w:color w:val="2A2A2A"/>
          <w:sz w:val="24"/>
          <w:szCs w:val="24"/>
          <w:shd w:val="clear" w:color="auto" w:fill="FFFFFF"/>
        </w:rPr>
        <w:t>, sour, and slightly salty</w:t>
      </w:r>
      <w:r w:rsidR="00F37CB0" w:rsidRPr="00157704">
        <w:rPr>
          <w:rFonts w:ascii="Times New Roman" w:hAnsi="Times New Roman" w:cs="Times New Roman"/>
          <w:color w:val="2A2A2A"/>
          <w:sz w:val="24"/>
          <w:szCs w:val="24"/>
          <w:shd w:val="clear" w:color="auto" w:fill="FFFFFF"/>
        </w:rPr>
        <w:t xml:space="preserve"> and has pungent sour aroma</w:t>
      </w:r>
      <w:r w:rsidRPr="00157704">
        <w:rPr>
          <w:rFonts w:ascii="Times New Roman" w:hAnsi="Times New Roman" w:cs="Times New Roman"/>
          <w:color w:val="2A2A2A"/>
          <w:sz w:val="24"/>
          <w:szCs w:val="24"/>
          <w:shd w:val="clear" w:color="auto" w:fill="FFFFFF"/>
        </w:rPr>
        <w:t xml:space="preserve">. The spiciness comes from the added chili peppers while the sourness </w:t>
      </w:r>
      <w:r w:rsidR="007D121F">
        <w:rPr>
          <w:rFonts w:ascii="Times New Roman" w:hAnsi="Times New Roman" w:cs="Times New Roman"/>
          <w:color w:val="2A2A2A"/>
          <w:sz w:val="24"/>
          <w:szCs w:val="24"/>
          <w:shd w:val="clear" w:color="auto" w:fill="FFFFFF"/>
        </w:rPr>
        <w:t xml:space="preserve">is due to </w:t>
      </w:r>
      <w:r w:rsidR="002D41B4">
        <w:rPr>
          <w:rFonts w:ascii="Times New Roman" w:hAnsi="Times New Roman" w:cs="Times New Roman"/>
          <w:color w:val="2A2A2A"/>
          <w:sz w:val="24"/>
          <w:szCs w:val="24"/>
          <w:shd w:val="clear" w:color="auto" w:fill="FFFFFF"/>
        </w:rPr>
        <w:t>the</w:t>
      </w:r>
      <w:r w:rsidRPr="00157704">
        <w:rPr>
          <w:rFonts w:ascii="Times New Roman" w:hAnsi="Times New Roman" w:cs="Times New Roman"/>
          <w:color w:val="2A2A2A"/>
          <w:sz w:val="24"/>
          <w:szCs w:val="24"/>
          <w:shd w:val="clear" w:color="auto" w:fill="FFFFFF"/>
        </w:rPr>
        <w:t xml:space="preserve"> lactic acid produced</w:t>
      </w:r>
      <w:r w:rsidR="007D121F">
        <w:rPr>
          <w:rFonts w:ascii="Times New Roman" w:hAnsi="Times New Roman" w:cs="Times New Roman"/>
          <w:color w:val="2A2A2A"/>
          <w:sz w:val="24"/>
          <w:szCs w:val="24"/>
          <w:shd w:val="clear" w:color="auto" w:fill="FFFFFF"/>
        </w:rPr>
        <w:t xml:space="preserve"> while the fermenting of kimchi is on process.</w:t>
      </w:r>
      <w:r w:rsidRPr="00157704">
        <w:rPr>
          <w:rFonts w:ascii="Times New Roman" w:hAnsi="Times New Roman" w:cs="Times New Roman"/>
          <w:color w:val="2A2A2A"/>
          <w:sz w:val="24"/>
          <w:szCs w:val="24"/>
          <w:shd w:val="clear" w:color="auto" w:fill="FFFFFF"/>
        </w:rPr>
        <w:t xml:space="preserve"> </w:t>
      </w:r>
      <w:r w:rsidR="000B4ACE">
        <w:rPr>
          <w:rFonts w:ascii="Times New Roman" w:hAnsi="Times New Roman" w:cs="Times New Roman"/>
          <w:color w:val="2A2A2A"/>
          <w:sz w:val="24"/>
          <w:szCs w:val="24"/>
          <w:shd w:val="clear" w:color="auto" w:fill="FFFFFF"/>
        </w:rPr>
        <w:t>The</w:t>
      </w:r>
      <w:r w:rsidRPr="00157704">
        <w:rPr>
          <w:rFonts w:ascii="Times New Roman" w:hAnsi="Times New Roman" w:cs="Times New Roman"/>
          <w:color w:val="2A2A2A"/>
          <w:sz w:val="24"/>
          <w:szCs w:val="24"/>
          <w:shd w:val="clear" w:color="auto" w:fill="FFFFFF"/>
        </w:rPr>
        <w:t xml:space="preserve"> saltiness comes from the added salt which helps to preserve the vegetable and regulate the fermentation process</w:t>
      </w:r>
      <w:r w:rsidR="00C8262C" w:rsidRPr="00157704">
        <w:rPr>
          <w:rFonts w:ascii="Times New Roman" w:hAnsi="Times New Roman" w:cs="Times New Roman"/>
          <w:color w:val="2A2A2A"/>
          <w:sz w:val="24"/>
          <w:szCs w:val="24"/>
          <w:shd w:val="clear" w:color="auto" w:fill="FFFFFF"/>
        </w:rPr>
        <w:t xml:space="preserve"> </w:t>
      </w:r>
      <w:r w:rsidRPr="00157704">
        <w:rPr>
          <w:rFonts w:ascii="Times New Roman" w:hAnsi="Times New Roman" w:cs="Times New Roman"/>
          <w:color w:val="2A2A2A"/>
          <w:sz w:val="24"/>
          <w:szCs w:val="24"/>
          <w:shd w:val="clear" w:color="auto" w:fill="FFFFFF"/>
        </w:rPr>
        <w:t>(</w:t>
      </w:r>
      <w:proofErr w:type="spellStart"/>
      <w:r w:rsidRPr="00157704">
        <w:rPr>
          <w:rFonts w:ascii="Times New Roman" w:hAnsi="Times New Roman" w:cs="Times New Roman"/>
          <w:color w:val="2A2A2A"/>
          <w:sz w:val="24"/>
          <w:szCs w:val="24"/>
          <w:shd w:val="clear" w:color="auto" w:fill="FFFFFF"/>
        </w:rPr>
        <w:t>Cheigh</w:t>
      </w:r>
      <w:proofErr w:type="spellEnd"/>
      <w:r w:rsidRPr="00157704">
        <w:rPr>
          <w:rFonts w:ascii="Times New Roman" w:hAnsi="Times New Roman" w:cs="Times New Roman"/>
          <w:color w:val="2A2A2A"/>
          <w:sz w:val="24"/>
          <w:szCs w:val="24"/>
          <w:shd w:val="clear" w:color="auto" w:fill="FFFFFF"/>
        </w:rPr>
        <w:t xml:space="preserve"> et al., 2009). </w:t>
      </w:r>
      <w:r w:rsidR="00894093" w:rsidRPr="00157704">
        <w:rPr>
          <w:rFonts w:ascii="Times New Roman" w:hAnsi="Times New Roman" w:cs="Times New Roman"/>
          <w:color w:val="2A2A2A"/>
          <w:sz w:val="24"/>
          <w:szCs w:val="24"/>
          <w:shd w:val="clear" w:color="auto" w:fill="FFFFFF"/>
        </w:rPr>
        <w:t xml:space="preserve">Other than organic acids, many molecules </w:t>
      </w:r>
      <w:r w:rsidR="002D41B4">
        <w:rPr>
          <w:rFonts w:ascii="Times New Roman" w:hAnsi="Times New Roman" w:cs="Times New Roman"/>
          <w:color w:val="2A2A2A"/>
          <w:sz w:val="24"/>
          <w:szCs w:val="24"/>
          <w:shd w:val="clear" w:color="auto" w:fill="FFFFFF"/>
        </w:rPr>
        <w:t xml:space="preserve">including </w:t>
      </w:r>
      <w:r w:rsidR="00894093" w:rsidRPr="00157704">
        <w:rPr>
          <w:rFonts w:ascii="Times New Roman" w:hAnsi="Times New Roman" w:cs="Times New Roman"/>
          <w:color w:val="2A2A2A"/>
          <w:sz w:val="24"/>
          <w:szCs w:val="24"/>
          <w:shd w:val="clear" w:color="auto" w:fill="FFFFFF"/>
        </w:rPr>
        <w:t xml:space="preserve">carbohydrates, </w:t>
      </w:r>
      <w:r w:rsidR="002D41B4">
        <w:rPr>
          <w:rFonts w:ascii="Times New Roman" w:hAnsi="Times New Roman" w:cs="Times New Roman"/>
          <w:color w:val="2A2A2A"/>
          <w:sz w:val="24"/>
          <w:szCs w:val="24"/>
          <w:shd w:val="clear" w:color="auto" w:fill="FFFFFF"/>
        </w:rPr>
        <w:t xml:space="preserve">nucleic </w:t>
      </w:r>
      <w:r w:rsidR="000B4ACE">
        <w:rPr>
          <w:rFonts w:ascii="Times New Roman" w:hAnsi="Times New Roman" w:cs="Times New Roman"/>
          <w:color w:val="2A2A2A"/>
          <w:sz w:val="24"/>
          <w:szCs w:val="24"/>
          <w:shd w:val="clear" w:color="auto" w:fill="FFFFFF"/>
        </w:rPr>
        <w:t xml:space="preserve">free amino acids, </w:t>
      </w:r>
      <w:r w:rsidR="002D41B4">
        <w:rPr>
          <w:rFonts w:ascii="Times New Roman" w:hAnsi="Times New Roman" w:cs="Times New Roman"/>
          <w:color w:val="2A2A2A"/>
          <w:sz w:val="24"/>
          <w:szCs w:val="24"/>
          <w:shd w:val="clear" w:color="auto" w:fill="FFFFFF"/>
        </w:rPr>
        <w:t>acid-related</w:t>
      </w:r>
      <w:r w:rsidR="00E823CB">
        <w:rPr>
          <w:rFonts w:ascii="Times New Roman" w:hAnsi="Times New Roman" w:cs="Times New Roman"/>
          <w:color w:val="2A2A2A"/>
          <w:sz w:val="24"/>
          <w:szCs w:val="24"/>
          <w:shd w:val="clear" w:color="auto" w:fill="FFFFFF"/>
        </w:rPr>
        <w:t xml:space="preserve"> chemicals</w:t>
      </w:r>
      <w:r w:rsidR="002D41B4">
        <w:rPr>
          <w:rFonts w:ascii="Times New Roman" w:hAnsi="Times New Roman" w:cs="Times New Roman"/>
          <w:color w:val="2A2A2A"/>
          <w:sz w:val="24"/>
          <w:szCs w:val="24"/>
          <w:shd w:val="clear" w:color="auto" w:fill="FFFFFF"/>
        </w:rPr>
        <w:t xml:space="preserve"> </w:t>
      </w:r>
      <w:r w:rsidR="00E823CB">
        <w:rPr>
          <w:rFonts w:ascii="Times New Roman" w:hAnsi="Times New Roman" w:cs="Times New Roman"/>
          <w:color w:val="2A2A2A"/>
          <w:sz w:val="24"/>
          <w:szCs w:val="24"/>
          <w:shd w:val="clear" w:color="auto" w:fill="FFFFFF"/>
        </w:rPr>
        <w:t>and salt</w:t>
      </w:r>
      <w:r w:rsidR="000B4ACE">
        <w:rPr>
          <w:rFonts w:ascii="Times New Roman" w:hAnsi="Times New Roman" w:cs="Times New Roman"/>
          <w:color w:val="2A2A2A"/>
          <w:sz w:val="24"/>
          <w:szCs w:val="24"/>
          <w:shd w:val="clear" w:color="auto" w:fill="FFFFFF"/>
        </w:rPr>
        <w:t xml:space="preserve"> leads to</w:t>
      </w:r>
      <w:r w:rsidR="00894093" w:rsidRPr="00157704">
        <w:rPr>
          <w:rFonts w:ascii="Times New Roman" w:hAnsi="Times New Roman" w:cs="Times New Roman"/>
          <w:color w:val="2A2A2A"/>
          <w:sz w:val="24"/>
          <w:szCs w:val="24"/>
          <w:shd w:val="clear" w:color="auto" w:fill="FFFFFF"/>
        </w:rPr>
        <w:t xml:space="preserve"> common tastes </w:t>
      </w:r>
      <w:r w:rsidR="00E823CB">
        <w:rPr>
          <w:rFonts w:ascii="Times New Roman" w:hAnsi="Times New Roman" w:cs="Times New Roman"/>
          <w:color w:val="2A2A2A"/>
          <w:sz w:val="24"/>
          <w:szCs w:val="24"/>
          <w:shd w:val="clear" w:color="auto" w:fill="FFFFFF"/>
        </w:rPr>
        <w:t xml:space="preserve">including </w:t>
      </w:r>
      <w:r w:rsidR="00894093" w:rsidRPr="00157704">
        <w:rPr>
          <w:rFonts w:ascii="Times New Roman" w:hAnsi="Times New Roman" w:cs="Times New Roman"/>
          <w:color w:val="2A2A2A"/>
          <w:sz w:val="24"/>
          <w:szCs w:val="24"/>
          <w:shd w:val="clear" w:color="auto" w:fill="FFFFFF"/>
        </w:rPr>
        <w:t>savoury, sweet, and sal</w:t>
      </w:r>
      <w:r w:rsidR="006A6F62" w:rsidRPr="00157704">
        <w:rPr>
          <w:rFonts w:ascii="Times New Roman" w:hAnsi="Times New Roman" w:cs="Times New Roman"/>
          <w:color w:val="2A2A2A"/>
          <w:sz w:val="24"/>
          <w:szCs w:val="24"/>
          <w:shd w:val="clear" w:color="auto" w:fill="FFFFFF"/>
        </w:rPr>
        <w:t xml:space="preserve">t </w:t>
      </w:r>
      <w:r w:rsidR="00894093" w:rsidRPr="00157704">
        <w:rPr>
          <w:rFonts w:ascii="Times New Roman" w:hAnsi="Times New Roman" w:cs="Times New Roman"/>
          <w:color w:val="2A2A2A"/>
          <w:sz w:val="24"/>
          <w:szCs w:val="24"/>
          <w:shd w:val="clear" w:color="auto" w:fill="FFFFFF"/>
        </w:rPr>
        <w:t>(</w:t>
      </w:r>
      <w:proofErr w:type="spellStart"/>
      <w:r w:rsidR="00894093" w:rsidRPr="00157704">
        <w:rPr>
          <w:rFonts w:ascii="Times New Roman" w:hAnsi="Times New Roman" w:cs="Times New Roman"/>
          <w:color w:val="2A2A2A"/>
          <w:sz w:val="24"/>
          <w:szCs w:val="24"/>
          <w:shd w:val="clear" w:color="auto" w:fill="FFFFFF"/>
        </w:rPr>
        <w:t>cheigh</w:t>
      </w:r>
      <w:proofErr w:type="spellEnd"/>
      <w:r w:rsidR="00894093" w:rsidRPr="00157704">
        <w:rPr>
          <w:rFonts w:ascii="Times New Roman" w:hAnsi="Times New Roman" w:cs="Times New Roman"/>
          <w:color w:val="2A2A2A"/>
          <w:sz w:val="24"/>
          <w:szCs w:val="24"/>
          <w:shd w:val="clear" w:color="auto" w:fill="FFFFFF"/>
        </w:rPr>
        <w:t xml:space="preserve"> et al., 2009). There are different types of sugar that influence the sweetness of kimchi, fructose</w:t>
      </w:r>
      <w:r w:rsidR="000B4ACE">
        <w:rPr>
          <w:rFonts w:ascii="Times New Roman" w:hAnsi="Times New Roman" w:cs="Times New Roman"/>
          <w:color w:val="2A2A2A"/>
          <w:sz w:val="24"/>
          <w:szCs w:val="24"/>
          <w:shd w:val="clear" w:color="auto" w:fill="FFFFFF"/>
        </w:rPr>
        <w:t>,</w:t>
      </w:r>
      <w:r w:rsidR="000B4ACE" w:rsidRPr="000B4ACE">
        <w:rPr>
          <w:rFonts w:ascii="Times New Roman" w:hAnsi="Times New Roman" w:cs="Times New Roman"/>
          <w:color w:val="2A2A2A"/>
          <w:sz w:val="24"/>
          <w:szCs w:val="24"/>
          <w:shd w:val="clear" w:color="auto" w:fill="FFFFFF"/>
        </w:rPr>
        <w:t xml:space="preserve"> </w:t>
      </w:r>
      <w:r w:rsidR="000B4ACE" w:rsidRPr="00157704">
        <w:rPr>
          <w:rFonts w:ascii="Times New Roman" w:hAnsi="Times New Roman" w:cs="Times New Roman"/>
          <w:color w:val="2A2A2A"/>
          <w:sz w:val="24"/>
          <w:szCs w:val="24"/>
          <w:shd w:val="clear" w:color="auto" w:fill="FFFFFF"/>
        </w:rPr>
        <w:t>glucose</w:t>
      </w:r>
      <w:r w:rsidR="00894093" w:rsidRPr="00157704">
        <w:rPr>
          <w:rFonts w:ascii="Times New Roman" w:hAnsi="Times New Roman" w:cs="Times New Roman"/>
          <w:color w:val="2A2A2A"/>
          <w:sz w:val="24"/>
          <w:szCs w:val="24"/>
          <w:shd w:val="clear" w:color="auto" w:fill="FFFFFF"/>
        </w:rPr>
        <w:t>, and mannitol plays an important function (Cho and Rhee 1997).</w:t>
      </w:r>
      <w:r w:rsidR="00F37CB0" w:rsidRPr="00157704">
        <w:rPr>
          <w:rFonts w:ascii="Times New Roman" w:hAnsi="Times New Roman" w:cs="Times New Roman"/>
          <w:color w:val="2A2A2A"/>
          <w:sz w:val="24"/>
          <w:szCs w:val="24"/>
          <w:shd w:val="clear" w:color="auto" w:fill="FFFFFF"/>
        </w:rPr>
        <w:t xml:space="preserve"> It has crunchy texture that comes from the fermentation process. The cabbage is typically still crunchy while the other ingredients that are include in the recipe are slightly soft</w:t>
      </w:r>
      <w:r w:rsidR="006A6F62" w:rsidRPr="00157704">
        <w:rPr>
          <w:rFonts w:ascii="Times New Roman" w:hAnsi="Times New Roman" w:cs="Times New Roman"/>
          <w:color w:val="2A2A2A"/>
          <w:sz w:val="24"/>
          <w:szCs w:val="24"/>
          <w:shd w:val="clear" w:color="auto" w:fill="FFFFFF"/>
        </w:rPr>
        <w:t>.</w:t>
      </w:r>
      <w:r w:rsidR="00903D38" w:rsidRPr="00157704">
        <w:rPr>
          <w:rFonts w:ascii="Times New Roman" w:hAnsi="Times New Roman" w:cs="Times New Roman"/>
          <w:color w:val="2A2A2A"/>
          <w:sz w:val="24"/>
          <w:szCs w:val="24"/>
          <w:shd w:val="clear" w:color="auto" w:fill="FFFFFF"/>
        </w:rPr>
        <w:t xml:space="preserve"> </w:t>
      </w:r>
      <w:r w:rsidR="00243E75" w:rsidRPr="00157704">
        <w:rPr>
          <w:rFonts w:ascii="Times New Roman" w:hAnsi="Times New Roman" w:cs="Times New Roman"/>
          <w:color w:val="2A2A2A"/>
          <w:sz w:val="24"/>
          <w:szCs w:val="24"/>
          <w:shd w:val="clear" w:color="auto" w:fill="FFFFFF"/>
        </w:rPr>
        <w:t>Although kimchi that has been properly fermented has a typical texture and mildly acidic flavour, these characteristics are altered by subsequent fermentation or preservation in unfavourable conditions following optimal ripening.</w:t>
      </w:r>
      <w:r w:rsidR="000B4ACE">
        <w:rPr>
          <w:rFonts w:ascii="Times New Roman" w:hAnsi="Times New Roman" w:cs="Times New Roman"/>
          <w:color w:val="2A2A2A"/>
          <w:sz w:val="24"/>
          <w:szCs w:val="24"/>
          <w:shd w:val="clear" w:color="auto" w:fill="FFFFFF"/>
        </w:rPr>
        <w:t xml:space="preserve"> The physical </w:t>
      </w:r>
      <w:r w:rsidR="000A7E5C">
        <w:rPr>
          <w:rFonts w:ascii="Times New Roman" w:hAnsi="Times New Roman" w:cs="Times New Roman"/>
          <w:color w:val="2A2A2A"/>
          <w:sz w:val="24"/>
          <w:szCs w:val="24"/>
          <w:shd w:val="clear" w:color="auto" w:fill="FFFFFF"/>
        </w:rPr>
        <w:t xml:space="preserve">composition of the kimchi </w:t>
      </w:r>
      <w:r w:rsidR="00243E75" w:rsidRPr="00157704">
        <w:rPr>
          <w:rFonts w:ascii="Times New Roman" w:hAnsi="Times New Roman" w:cs="Times New Roman"/>
          <w:color w:val="2A2A2A"/>
          <w:sz w:val="24"/>
          <w:szCs w:val="24"/>
          <w:shd w:val="clear" w:color="auto" w:fill="FFFFFF"/>
        </w:rPr>
        <w:t>changes</w:t>
      </w:r>
      <w:r w:rsidR="000A7E5C">
        <w:rPr>
          <w:rFonts w:ascii="Times New Roman" w:hAnsi="Times New Roman" w:cs="Times New Roman"/>
          <w:color w:val="2A2A2A"/>
          <w:sz w:val="24"/>
          <w:szCs w:val="24"/>
          <w:shd w:val="clear" w:color="auto" w:fill="FFFFFF"/>
        </w:rPr>
        <w:t xml:space="preserve"> continuously</w:t>
      </w:r>
      <w:r w:rsidR="00243E75" w:rsidRPr="00157704">
        <w:rPr>
          <w:rFonts w:ascii="Times New Roman" w:hAnsi="Times New Roman" w:cs="Times New Roman"/>
          <w:color w:val="2A2A2A"/>
          <w:sz w:val="24"/>
          <w:szCs w:val="24"/>
          <w:shd w:val="clear" w:color="auto" w:fill="FFFFFF"/>
        </w:rPr>
        <w:t xml:space="preserve">. Fermentable sugars may undergo complete acid conversion </w:t>
      </w:r>
      <w:proofErr w:type="gramStart"/>
      <w:r w:rsidR="00243E75" w:rsidRPr="00157704">
        <w:rPr>
          <w:rFonts w:ascii="Times New Roman" w:hAnsi="Times New Roman" w:cs="Times New Roman"/>
          <w:color w:val="2A2A2A"/>
          <w:sz w:val="24"/>
          <w:szCs w:val="24"/>
          <w:shd w:val="clear" w:color="auto" w:fill="FFFFFF"/>
        </w:rPr>
        <w:t xml:space="preserve">and </w:t>
      </w:r>
      <w:r w:rsidR="000A7E5C">
        <w:rPr>
          <w:rFonts w:ascii="Times New Roman" w:hAnsi="Times New Roman" w:cs="Times New Roman"/>
          <w:color w:val="2A2A2A"/>
          <w:sz w:val="24"/>
          <w:szCs w:val="24"/>
          <w:shd w:val="clear" w:color="auto" w:fill="FFFFFF"/>
        </w:rPr>
        <w:t xml:space="preserve"> drastic</w:t>
      </w:r>
      <w:proofErr w:type="gramEnd"/>
      <w:r w:rsidR="000A7E5C">
        <w:rPr>
          <w:rFonts w:ascii="Times New Roman" w:hAnsi="Times New Roman" w:cs="Times New Roman"/>
          <w:color w:val="2A2A2A"/>
          <w:sz w:val="24"/>
          <w:szCs w:val="24"/>
          <w:shd w:val="clear" w:color="auto" w:fill="FFFFFF"/>
        </w:rPr>
        <w:t xml:space="preserve"> disintegration of the component’s texture</w:t>
      </w:r>
      <w:r w:rsidR="00243E75" w:rsidRPr="00157704">
        <w:rPr>
          <w:rFonts w:ascii="Times New Roman" w:hAnsi="Times New Roman" w:cs="Times New Roman"/>
          <w:color w:val="2A2A2A"/>
          <w:sz w:val="24"/>
          <w:szCs w:val="24"/>
          <w:shd w:val="clear" w:color="auto" w:fill="FFFFFF"/>
        </w:rPr>
        <w:t xml:space="preserve">. </w:t>
      </w:r>
      <w:r w:rsidR="00351BC7" w:rsidRPr="00351BC7">
        <w:rPr>
          <w:rFonts w:ascii="Times New Roman" w:hAnsi="Times New Roman" w:cs="Times New Roman"/>
          <w:color w:val="2A2A2A"/>
          <w:sz w:val="24"/>
          <w:szCs w:val="24"/>
          <w:shd w:val="clear" w:color="auto" w:fill="FFFFFF"/>
        </w:rPr>
        <w:t xml:space="preserve">As a result, the product is </w:t>
      </w:r>
      <w:proofErr w:type="spellStart"/>
      <w:r w:rsidR="00351BC7" w:rsidRPr="00351BC7">
        <w:rPr>
          <w:rFonts w:ascii="Times New Roman" w:hAnsi="Times New Roman" w:cs="Times New Roman"/>
          <w:color w:val="2A2A2A"/>
          <w:sz w:val="24"/>
          <w:szCs w:val="24"/>
          <w:shd w:val="clear" w:color="auto" w:fill="FFFFFF"/>
        </w:rPr>
        <w:t>overfermented</w:t>
      </w:r>
      <w:proofErr w:type="spellEnd"/>
      <w:r w:rsidR="00351BC7" w:rsidRPr="00351BC7">
        <w:rPr>
          <w:rFonts w:ascii="Times New Roman" w:hAnsi="Times New Roman" w:cs="Times New Roman"/>
          <w:color w:val="2A2A2A"/>
          <w:sz w:val="24"/>
          <w:szCs w:val="24"/>
          <w:shd w:val="clear" w:color="auto" w:fill="FFFFFF"/>
        </w:rPr>
        <w:t xml:space="preserve"> kimchi with a delicate surface and a very acidic flavor and aroma. The course of aging and the handling of the unrefined components make the average surface of kimchi.</w:t>
      </w:r>
      <w:r w:rsidR="00CC3707">
        <w:rPr>
          <w:rFonts w:ascii="Times New Roman" w:hAnsi="Times New Roman" w:cs="Times New Roman"/>
          <w:color w:val="2A2A2A"/>
          <w:sz w:val="24"/>
          <w:szCs w:val="24"/>
          <w:shd w:val="clear" w:color="auto" w:fill="FFFFFF"/>
        </w:rPr>
        <w:t xml:space="preserve"> </w:t>
      </w:r>
      <w:r w:rsidR="00243E75" w:rsidRPr="00157704">
        <w:rPr>
          <w:rFonts w:ascii="Times New Roman" w:hAnsi="Times New Roman" w:cs="Times New Roman"/>
          <w:color w:val="2A2A2A"/>
          <w:sz w:val="24"/>
          <w:szCs w:val="24"/>
          <w:shd w:val="clear" w:color="auto" w:fill="FFFFFF"/>
        </w:rPr>
        <w:t xml:space="preserve"> When Chinese cabbage is salt-treated for </w:t>
      </w:r>
      <w:proofErr w:type="spellStart"/>
      <w:r w:rsidR="00243E75" w:rsidRPr="00157704">
        <w:rPr>
          <w:rFonts w:ascii="Times New Roman" w:hAnsi="Times New Roman" w:cs="Times New Roman"/>
          <w:color w:val="2A2A2A"/>
          <w:sz w:val="24"/>
          <w:szCs w:val="24"/>
          <w:shd w:val="clear" w:color="auto" w:fill="FFFFFF"/>
        </w:rPr>
        <w:t>baechu</w:t>
      </w:r>
      <w:proofErr w:type="spellEnd"/>
      <w:r w:rsidR="00243E75" w:rsidRPr="00157704">
        <w:rPr>
          <w:rFonts w:ascii="Times New Roman" w:hAnsi="Times New Roman" w:cs="Times New Roman"/>
          <w:color w:val="2A2A2A"/>
          <w:sz w:val="24"/>
          <w:szCs w:val="24"/>
          <w:shd w:val="clear" w:color="auto" w:fill="FFFFFF"/>
        </w:rPr>
        <w:t xml:space="preserve"> kimchi preparation, the solid tissue becomes less crisp and more flexible, making it easier to chew. </w:t>
      </w:r>
      <w:r w:rsidR="00516342">
        <w:rPr>
          <w:rFonts w:ascii="Times New Roman" w:hAnsi="Times New Roman" w:cs="Times New Roman"/>
          <w:color w:val="2A2A2A"/>
          <w:sz w:val="24"/>
          <w:szCs w:val="24"/>
          <w:shd w:val="clear" w:color="auto" w:fill="FFFFFF"/>
        </w:rPr>
        <w:t xml:space="preserve">The chemical structure changes, in the cell wall components, </w:t>
      </w:r>
      <w:r w:rsidR="00243E75" w:rsidRPr="00157704">
        <w:rPr>
          <w:rFonts w:ascii="Times New Roman" w:hAnsi="Times New Roman" w:cs="Times New Roman"/>
          <w:color w:val="2A2A2A"/>
          <w:sz w:val="24"/>
          <w:szCs w:val="24"/>
          <w:shd w:val="clear" w:color="auto" w:fill="FFFFFF"/>
        </w:rPr>
        <w:t>particularly in pectic substances, as well as</w:t>
      </w:r>
      <w:r w:rsidR="00516342">
        <w:rPr>
          <w:rFonts w:ascii="Times New Roman" w:hAnsi="Times New Roman" w:cs="Times New Roman"/>
          <w:color w:val="2A2A2A"/>
          <w:sz w:val="24"/>
          <w:szCs w:val="24"/>
          <w:shd w:val="clear" w:color="auto" w:fill="FFFFFF"/>
        </w:rPr>
        <w:t xml:space="preserve"> the</w:t>
      </w:r>
      <w:r w:rsidR="00243E75" w:rsidRPr="00157704">
        <w:rPr>
          <w:rFonts w:ascii="Times New Roman" w:hAnsi="Times New Roman" w:cs="Times New Roman"/>
          <w:color w:val="2A2A2A"/>
          <w:sz w:val="24"/>
          <w:szCs w:val="24"/>
          <w:shd w:val="clear" w:color="auto" w:fill="FFFFFF"/>
        </w:rPr>
        <w:t xml:space="preserve"> </w:t>
      </w:r>
      <w:r w:rsidR="00516342">
        <w:rPr>
          <w:rFonts w:ascii="Times New Roman" w:hAnsi="Times New Roman" w:cs="Times New Roman"/>
          <w:color w:val="2A2A2A"/>
          <w:sz w:val="24"/>
          <w:szCs w:val="24"/>
          <w:shd w:val="clear" w:color="auto" w:fill="FFFFFF"/>
        </w:rPr>
        <w:t xml:space="preserve">compositional alteration </w:t>
      </w:r>
      <w:r w:rsidR="00243E75" w:rsidRPr="00157704">
        <w:rPr>
          <w:rFonts w:ascii="Times New Roman" w:hAnsi="Times New Roman" w:cs="Times New Roman"/>
          <w:color w:val="2A2A2A"/>
          <w:sz w:val="24"/>
          <w:szCs w:val="24"/>
          <w:shd w:val="clear" w:color="auto" w:fill="FFFFFF"/>
        </w:rPr>
        <w:t xml:space="preserve">brought on by the tissue's </w:t>
      </w:r>
      <w:r w:rsidR="00516342">
        <w:rPr>
          <w:rFonts w:ascii="Times New Roman" w:hAnsi="Times New Roman" w:cs="Times New Roman"/>
          <w:color w:val="2A2A2A"/>
          <w:sz w:val="24"/>
          <w:szCs w:val="24"/>
          <w:shd w:val="clear" w:color="auto" w:fill="FFFFFF"/>
        </w:rPr>
        <w:t xml:space="preserve">loss of </w:t>
      </w:r>
      <w:r w:rsidR="00516342" w:rsidRPr="00157704">
        <w:rPr>
          <w:rFonts w:ascii="Times New Roman" w:hAnsi="Times New Roman" w:cs="Times New Roman"/>
          <w:color w:val="2A2A2A"/>
          <w:sz w:val="24"/>
          <w:szCs w:val="24"/>
          <w:shd w:val="clear" w:color="auto" w:fill="FFFFFF"/>
        </w:rPr>
        <w:t>moisture</w:t>
      </w:r>
      <w:r w:rsidR="00516342">
        <w:rPr>
          <w:rFonts w:ascii="Times New Roman" w:hAnsi="Times New Roman" w:cs="Times New Roman"/>
          <w:color w:val="2A2A2A"/>
          <w:sz w:val="24"/>
          <w:szCs w:val="24"/>
          <w:shd w:val="clear" w:color="auto" w:fill="FFFFFF"/>
        </w:rPr>
        <w:t xml:space="preserve"> </w:t>
      </w:r>
      <w:proofErr w:type="gramStart"/>
      <w:r w:rsidR="00516342">
        <w:rPr>
          <w:rFonts w:ascii="Times New Roman" w:hAnsi="Times New Roman" w:cs="Times New Roman"/>
          <w:color w:val="2A2A2A"/>
          <w:sz w:val="24"/>
          <w:szCs w:val="24"/>
          <w:shd w:val="clear" w:color="auto" w:fill="FFFFFF"/>
        </w:rPr>
        <w:t xml:space="preserve">and </w:t>
      </w:r>
      <w:r w:rsidR="00516342" w:rsidRPr="00157704">
        <w:rPr>
          <w:rFonts w:ascii="Times New Roman" w:hAnsi="Times New Roman" w:cs="Times New Roman"/>
          <w:color w:val="2A2A2A"/>
          <w:sz w:val="24"/>
          <w:szCs w:val="24"/>
          <w:shd w:val="clear" w:color="auto" w:fill="FFFFFF"/>
        </w:rPr>
        <w:t xml:space="preserve"> </w:t>
      </w:r>
      <w:r w:rsidR="00243E75" w:rsidRPr="00157704">
        <w:rPr>
          <w:rFonts w:ascii="Times New Roman" w:hAnsi="Times New Roman" w:cs="Times New Roman"/>
          <w:color w:val="2A2A2A"/>
          <w:sz w:val="24"/>
          <w:szCs w:val="24"/>
          <w:shd w:val="clear" w:color="auto" w:fill="FFFFFF"/>
        </w:rPr>
        <w:t>air</w:t>
      </w:r>
      <w:proofErr w:type="gramEnd"/>
      <w:r w:rsidR="00243E75" w:rsidRPr="00157704">
        <w:rPr>
          <w:rFonts w:ascii="Times New Roman" w:hAnsi="Times New Roman" w:cs="Times New Roman"/>
          <w:color w:val="2A2A2A"/>
          <w:sz w:val="24"/>
          <w:szCs w:val="24"/>
          <w:shd w:val="clear" w:color="auto" w:fill="FFFFFF"/>
        </w:rPr>
        <w:t xml:space="preserve"> </w:t>
      </w:r>
      <w:r w:rsidR="00516342">
        <w:rPr>
          <w:rFonts w:ascii="Times New Roman" w:hAnsi="Times New Roman" w:cs="Times New Roman"/>
          <w:color w:val="2A2A2A"/>
          <w:sz w:val="24"/>
          <w:szCs w:val="24"/>
          <w:shd w:val="clear" w:color="auto" w:fill="FFFFFF"/>
        </w:rPr>
        <w:t>are</w:t>
      </w:r>
      <w:r w:rsidR="00243E75" w:rsidRPr="00157704">
        <w:rPr>
          <w:rFonts w:ascii="Times New Roman" w:hAnsi="Times New Roman" w:cs="Times New Roman"/>
          <w:color w:val="2A2A2A"/>
          <w:sz w:val="24"/>
          <w:szCs w:val="24"/>
          <w:shd w:val="clear" w:color="auto" w:fill="FFFFFF"/>
        </w:rPr>
        <w:t xml:space="preserve"> primary causes of these texture shifts (</w:t>
      </w:r>
      <w:r w:rsidR="00C92097" w:rsidRPr="00157704">
        <w:rPr>
          <w:rFonts w:ascii="Times New Roman" w:hAnsi="Times New Roman" w:cs="Times New Roman"/>
          <w:color w:val="2A2A2A"/>
          <w:sz w:val="24"/>
          <w:szCs w:val="24"/>
          <w:shd w:val="clear" w:color="auto" w:fill="FFFFFF"/>
        </w:rPr>
        <w:t>Lee et al., 1988</w:t>
      </w:r>
      <w:r w:rsidR="000B4ACE">
        <w:rPr>
          <w:rFonts w:ascii="Times New Roman" w:hAnsi="Times New Roman" w:cs="Times New Roman"/>
          <w:color w:val="2A2A2A"/>
          <w:sz w:val="24"/>
          <w:szCs w:val="24"/>
          <w:shd w:val="clear" w:color="auto" w:fill="FFFFFF"/>
        </w:rPr>
        <w:t xml:space="preserve"> </w:t>
      </w:r>
      <w:r w:rsidR="00C92097" w:rsidRPr="00157704">
        <w:rPr>
          <w:rFonts w:ascii="Times New Roman" w:hAnsi="Times New Roman" w:cs="Times New Roman"/>
          <w:color w:val="2A2A2A"/>
          <w:sz w:val="24"/>
          <w:szCs w:val="24"/>
          <w:shd w:val="clear" w:color="auto" w:fill="FFFFFF"/>
        </w:rPr>
        <w:t>and Park et al., 1991).</w:t>
      </w:r>
    </w:p>
    <w:p w14:paraId="3E2B4F87" w14:textId="77777777" w:rsidR="00895AA0" w:rsidRPr="00157704" w:rsidRDefault="00895AA0"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p>
    <w:p w14:paraId="31989B2D" w14:textId="0DCEA6E6" w:rsidR="008141C6" w:rsidRPr="00721994" w:rsidRDefault="00721994" w:rsidP="00C33D31">
      <w:pPr>
        <w:shd w:val="clear" w:color="auto" w:fill="FFFFFF"/>
        <w:spacing w:after="0" w:line="240" w:lineRule="auto"/>
        <w:jc w:val="both"/>
        <w:textAlignment w:val="baseline"/>
        <w:rPr>
          <w:rFonts w:ascii="Times New Roman" w:hAnsi="Times New Roman" w:cs="Times New Roman"/>
          <w:b/>
          <w:bCs/>
          <w:color w:val="2A2A2A"/>
          <w:sz w:val="24"/>
          <w:szCs w:val="24"/>
          <w:shd w:val="clear" w:color="auto" w:fill="FFFFFF"/>
        </w:rPr>
      </w:pPr>
      <w:r w:rsidRPr="00721994">
        <w:rPr>
          <w:rFonts w:ascii="Times New Roman" w:hAnsi="Times New Roman" w:cs="Times New Roman"/>
          <w:b/>
          <w:bCs/>
          <w:color w:val="2A2A2A"/>
          <w:sz w:val="24"/>
          <w:szCs w:val="24"/>
          <w:shd w:val="clear" w:color="auto" w:fill="FFFFFF"/>
        </w:rPr>
        <w:t xml:space="preserve">4. Preparation of kimchi </w:t>
      </w:r>
    </w:p>
    <w:p w14:paraId="7D9775CD" w14:textId="2FC9FA0D" w:rsidR="00903D38" w:rsidRPr="00157704" w:rsidRDefault="00516DBA"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lastRenderedPageBreak/>
        <w:t>The basic method for preparation of kimchi; all the raw materials should be collected and easily accessible and their selection varies depending upon on availability and taste preferences, family traditions and their social status etc. The initial step is the pre-treatment of the oriental cabbage</w:t>
      </w:r>
      <w:r w:rsidR="009D2B76" w:rsidRPr="00157704">
        <w:rPr>
          <w:rFonts w:ascii="Times New Roman" w:hAnsi="Times New Roman" w:cs="Times New Roman"/>
          <w:color w:val="2A2A2A"/>
          <w:sz w:val="24"/>
          <w:szCs w:val="24"/>
          <w:shd w:val="clear" w:color="auto" w:fill="FFFFFF"/>
        </w:rPr>
        <w:t xml:space="preserve"> they are chopped into small pieces before brining and washed thoroughly </w:t>
      </w:r>
      <w:r w:rsidR="00F81E94" w:rsidRPr="00157704">
        <w:rPr>
          <w:rFonts w:ascii="Times New Roman" w:hAnsi="Times New Roman" w:cs="Times New Roman"/>
          <w:color w:val="2A2A2A"/>
          <w:sz w:val="24"/>
          <w:szCs w:val="24"/>
          <w:shd w:val="clear" w:color="auto" w:fill="FFFFFF"/>
        </w:rPr>
        <w:t>(</w:t>
      </w:r>
      <w:proofErr w:type="spellStart"/>
      <w:r w:rsidR="00F81E94" w:rsidRPr="00157704">
        <w:rPr>
          <w:rFonts w:ascii="Times New Roman" w:hAnsi="Times New Roman" w:cs="Times New Roman"/>
          <w:color w:val="2A2A2A"/>
          <w:sz w:val="24"/>
          <w:szCs w:val="24"/>
          <w:shd w:val="clear" w:color="auto" w:fill="FFFFFF"/>
        </w:rPr>
        <w:t>Cheigh</w:t>
      </w:r>
      <w:proofErr w:type="spellEnd"/>
      <w:r w:rsidR="00F81E94" w:rsidRPr="00157704">
        <w:rPr>
          <w:rFonts w:ascii="Times New Roman" w:hAnsi="Times New Roman" w:cs="Times New Roman"/>
          <w:color w:val="2A2A2A"/>
          <w:sz w:val="24"/>
          <w:szCs w:val="24"/>
          <w:shd w:val="clear" w:color="auto" w:fill="FFFFFF"/>
        </w:rPr>
        <w:t xml:space="preserve"> and Park et al., 1994)</w:t>
      </w:r>
      <w:r w:rsidR="009D2B76" w:rsidRPr="00157704">
        <w:rPr>
          <w:rFonts w:ascii="Times New Roman" w:hAnsi="Times New Roman" w:cs="Times New Roman"/>
          <w:color w:val="2A2A2A"/>
          <w:sz w:val="24"/>
          <w:szCs w:val="24"/>
          <w:shd w:val="clear" w:color="auto" w:fill="FFFFFF"/>
        </w:rPr>
        <w:t xml:space="preserve"> the cabbages are immersed in 10-14% salt water for 16-18 hours and is rinsed for three times (Cho et al., 2006)</w:t>
      </w:r>
      <w:r w:rsidR="00F81E94" w:rsidRPr="00157704">
        <w:rPr>
          <w:rFonts w:ascii="Times New Roman" w:hAnsi="Times New Roman" w:cs="Times New Roman"/>
          <w:color w:val="222222"/>
          <w:sz w:val="24"/>
          <w:szCs w:val="24"/>
          <w:shd w:val="clear" w:color="auto" w:fill="FFFFFF"/>
        </w:rPr>
        <w:t>.</w:t>
      </w:r>
      <w:r w:rsidR="009D2B76" w:rsidRPr="00157704">
        <w:rPr>
          <w:rFonts w:ascii="Times New Roman" w:hAnsi="Times New Roman" w:cs="Times New Roman"/>
          <w:color w:val="2A2A2A"/>
          <w:sz w:val="24"/>
          <w:szCs w:val="24"/>
          <w:shd w:val="clear" w:color="auto" w:fill="FFFFFF"/>
        </w:rPr>
        <w:t xml:space="preserve"> and while on the process other ingredients and condiments are</w:t>
      </w:r>
      <w:r w:rsidR="00F81E94" w:rsidRPr="00157704">
        <w:rPr>
          <w:rFonts w:ascii="Times New Roman" w:hAnsi="Times New Roman" w:cs="Times New Roman"/>
          <w:color w:val="2A2A2A"/>
          <w:sz w:val="24"/>
          <w:szCs w:val="24"/>
          <w:shd w:val="clear" w:color="auto" w:fill="FFFFFF"/>
        </w:rPr>
        <w:t xml:space="preserve"> chopped, grinded</w:t>
      </w:r>
      <w:r w:rsidR="00830530" w:rsidRPr="00157704">
        <w:rPr>
          <w:rFonts w:ascii="Times New Roman" w:hAnsi="Times New Roman" w:cs="Times New Roman"/>
          <w:color w:val="2A2A2A"/>
          <w:sz w:val="24"/>
          <w:szCs w:val="24"/>
          <w:shd w:val="clear" w:color="auto" w:fill="FFFFFF"/>
        </w:rPr>
        <w:t xml:space="preserve"> and </w:t>
      </w:r>
      <w:r w:rsidR="009D2B76" w:rsidRPr="00157704">
        <w:rPr>
          <w:rFonts w:ascii="Times New Roman" w:hAnsi="Times New Roman" w:cs="Times New Roman"/>
          <w:color w:val="2A2A2A"/>
          <w:sz w:val="24"/>
          <w:szCs w:val="24"/>
          <w:shd w:val="clear" w:color="auto" w:fill="FFFFFF"/>
        </w:rPr>
        <w:t xml:space="preserve">prepared </w:t>
      </w:r>
      <w:r w:rsidR="00830530" w:rsidRPr="00157704">
        <w:rPr>
          <w:rFonts w:ascii="Times New Roman" w:hAnsi="Times New Roman" w:cs="Times New Roman"/>
          <w:color w:val="2A2A2A"/>
          <w:sz w:val="24"/>
          <w:szCs w:val="24"/>
          <w:shd w:val="clear" w:color="auto" w:fill="FFFFFF"/>
        </w:rPr>
        <w:t>for the mixture.</w:t>
      </w:r>
      <w:r w:rsidR="009D2B76" w:rsidRPr="00157704">
        <w:rPr>
          <w:rFonts w:ascii="Times New Roman" w:hAnsi="Times New Roman" w:cs="Times New Roman"/>
          <w:color w:val="2A2A2A"/>
          <w:sz w:val="24"/>
          <w:szCs w:val="24"/>
          <w:shd w:val="clear" w:color="auto" w:fill="FFFFFF"/>
        </w:rPr>
        <w:t xml:space="preserve"> After brining </w:t>
      </w:r>
      <w:r w:rsidR="008009D0">
        <w:rPr>
          <w:rFonts w:ascii="Times New Roman" w:hAnsi="Times New Roman" w:cs="Times New Roman"/>
          <w:color w:val="2A2A2A"/>
          <w:sz w:val="24"/>
          <w:szCs w:val="24"/>
          <w:shd w:val="clear" w:color="auto" w:fill="FFFFFF"/>
        </w:rPr>
        <w:t>additional</w:t>
      </w:r>
      <w:r w:rsidR="00830530" w:rsidRPr="00157704">
        <w:rPr>
          <w:rFonts w:ascii="Times New Roman" w:hAnsi="Times New Roman" w:cs="Times New Roman"/>
          <w:color w:val="2A2A2A"/>
          <w:sz w:val="24"/>
          <w:szCs w:val="24"/>
          <w:shd w:val="clear" w:color="auto" w:fill="FFFFFF"/>
        </w:rPr>
        <w:t xml:space="preserve"> water is </w:t>
      </w:r>
      <w:r w:rsidR="008009D0">
        <w:rPr>
          <w:rFonts w:ascii="Times New Roman" w:hAnsi="Times New Roman" w:cs="Times New Roman"/>
          <w:color w:val="2A2A2A"/>
          <w:sz w:val="24"/>
          <w:szCs w:val="24"/>
          <w:shd w:val="clear" w:color="auto" w:fill="FFFFFF"/>
        </w:rPr>
        <w:t xml:space="preserve">strained </w:t>
      </w:r>
      <w:r w:rsidR="00830530" w:rsidRPr="00157704">
        <w:rPr>
          <w:rFonts w:ascii="Times New Roman" w:hAnsi="Times New Roman" w:cs="Times New Roman"/>
          <w:color w:val="2A2A2A"/>
          <w:sz w:val="24"/>
          <w:szCs w:val="24"/>
          <w:shd w:val="clear" w:color="auto" w:fill="FFFFFF"/>
        </w:rPr>
        <w:t>and the other raw materials are mixed.</w:t>
      </w:r>
      <w:r w:rsidR="004D5D0F" w:rsidRPr="00157704">
        <w:rPr>
          <w:rFonts w:ascii="Times New Roman" w:hAnsi="Times New Roman" w:cs="Times New Roman"/>
          <w:color w:val="2A2A2A"/>
          <w:sz w:val="24"/>
          <w:szCs w:val="24"/>
          <w:shd w:val="clear" w:color="auto" w:fill="FFFFFF"/>
        </w:rPr>
        <w:t xml:space="preserve"> The blended mixtures are then fermented under the suitable conditions preserved in the air tight container and fermented for 1-3 weeks at low temperature (2-</w:t>
      </w:r>
      <w:r w:rsidR="00F4229D" w:rsidRPr="00157704">
        <w:rPr>
          <w:rFonts w:ascii="Times New Roman" w:hAnsi="Times New Roman" w:cs="Times New Roman"/>
          <w:color w:val="2A2A2A"/>
          <w:sz w:val="24"/>
          <w:szCs w:val="24"/>
          <w:shd w:val="clear" w:color="auto" w:fill="FFFFFF"/>
        </w:rPr>
        <w:t xml:space="preserve">10 degree Celsius) or for 1-3 days under room temperature and served cold. </w:t>
      </w:r>
      <w:r w:rsidR="004D5D0F" w:rsidRPr="00157704">
        <w:rPr>
          <w:rFonts w:ascii="Times New Roman" w:hAnsi="Times New Roman" w:cs="Times New Roman"/>
          <w:color w:val="2A2A2A"/>
          <w:sz w:val="24"/>
          <w:szCs w:val="24"/>
          <w:shd w:val="clear" w:color="auto" w:fill="FFFFFF"/>
        </w:rPr>
        <w:t>Hence the results of preparation method and components will have</w:t>
      </w:r>
    </w:p>
    <w:p w14:paraId="6EF2A37B" w14:textId="344ACB52" w:rsidR="00815D78" w:rsidRPr="00157704" w:rsidRDefault="004D5D0F"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color w:val="2A2A2A"/>
          <w:sz w:val="24"/>
          <w:szCs w:val="24"/>
          <w:shd w:val="clear" w:color="auto" w:fill="FFFFFF"/>
        </w:rPr>
        <w:t>significant effect on the biochemical, microbiological and nutritional properties</w:t>
      </w:r>
      <w:r w:rsidR="00F4229D" w:rsidRPr="00157704">
        <w:rPr>
          <w:rFonts w:ascii="Times New Roman" w:hAnsi="Times New Roman" w:cs="Times New Roman"/>
          <w:color w:val="2A2A2A"/>
          <w:sz w:val="24"/>
          <w:szCs w:val="24"/>
          <w:shd w:val="clear" w:color="auto" w:fill="FFFFFF"/>
        </w:rPr>
        <w:t xml:space="preserve"> (</w:t>
      </w:r>
      <w:proofErr w:type="spellStart"/>
      <w:r w:rsidR="00F4229D" w:rsidRPr="00157704">
        <w:rPr>
          <w:rFonts w:ascii="Times New Roman" w:hAnsi="Times New Roman" w:cs="Times New Roman"/>
          <w:color w:val="2A2A2A"/>
          <w:sz w:val="24"/>
          <w:szCs w:val="24"/>
          <w:shd w:val="clear" w:color="auto" w:fill="FFFFFF"/>
        </w:rPr>
        <w:t>Cheigh</w:t>
      </w:r>
      <w:proofErr w:type="spellEnd"/>
      <w:r w:rsidR="00F4229D" w:rsidRPr="00157704">
        <w:rPr>
          <w:rFonts w:ascii="Times New Roman" w:hAnsi="Times New Roman" w:cs="Times New Roman"/>
          <w:color w:val="2A2A2A"/>
          <w:sz w:val="24"/>
          <w:szCs w:val="24"/>
          <w:shd w:val="clear" w:color="auto" w:fill="FFFFFF"/>
        </w:rPr>
        <w:t xml:space="preserve"> et al., 1994)</w:t>
      </w:r>
      <w:r w:rsidR="00815D78" w:rsidRPr="00157704">
        <w:rPr>
          <w:rFonts w:ascii="Times New Roman" w:hAnsi="Times New Roman" w:cs="Times New Roman"/>
          <w:color w:val="2A2A2A"/>
          <w:sz w:val="24"/>
          <w:szCs w:val="24"/>
          <w:shd w:val="clear" w:color="auto" w:fill="FFFFFF"/>
        </w:rPr>
        <w:t xml:space="preserve">. Kimchi aging occurs principally on the ground of the microorganism normally present in the unrefined components which contains various and differed microflora, including lactic corrosive microbes. Although a variety of microorganism may initiate fermentation, lactic acid gradually takes the lead </w:t>
      </w:r>
      <w:r w:rsidR="009F7D5C" w:rsidRPr="00157704">
        <w:rPr>
          <w:rFonts w:ascii="Times New Roman" w:hAnsi="Times New Roman" w:cs="Times New Roman"/>
          <w:color w:val="2A2A2A"/>
          <w:sz w:val="24"/>
          <w:szCs w:val="24"/>
          <w:shd w:val="clear" w:color="auto" w:fill="FFFFFF"/>
        </w:rPr>
        <w:t xml:space="preserve">in the production of organic acids. Numerous, </w:t>
      </w:r>
      <w:r w:rsidR="008009D0" w:rsidRPr="00157704">
        <w:rPr>
          <w:rFonts w:ascii="Times New Roman" w:hAnsi="Times New Roman" w:cs="Times New Roman"/>
          <w:color w:val="2A2A2A"/>
          <w:sz w:val="24"/>
          <w:szCs w:val="24"/>
          <w:shd w:val="clear" w:color="auto" w:fill="FFFFFF"/>
        </w:rPr>
        <w:t xml:space="preserve">physical, </w:t>
      </w:r>
      <w:r w:rsidR="009F7D5C" w:rsidRPr="00157704">
        <w:rPr>
          <w:rFonts w:ascii="Times New Roman" w:hAnsi="Times New Roman" w:cs="Times New Roman"/>
          <w:color w:val="2A2A2A"/>
          <w:sz w:val="24"/>
          <w:szCs w:val="24"/>
          <w:shd w:val="clear" w:color="auto" w:fill="FFFFFF"/>
        </w:rPr>
        <w:t>chemical, biological</w:t>
      </w:r>
      <w:r w:rsidR="00CA55DF">
        <w:rPr>
          <w:rFonts w:ascii="Times New Roman" w:hAnsi="Times New Roman" w:cs="Times New Roman"/>
          <w:color w:val="2A2A2A"/>
          <w:sz w:val="24"/>
          <w:szCs w:val="24"/>
          <w:shd w:val="clear" w:color="auto" w:fill="FFFFFF"/>
        </w:rPr>
        <w:t xml:space="preserve"> factors can all have an impact on </w:t>
      </w:r>
      <w:r w:rsidR="009F7D5C" w:rsidRPr="00157704">
        <w:rPr>
          <w:rFonts w:ascii="Times New Roman" w:hAnsi="Times New Roman" w:cs="Times New Roman"/>
          <w:color w:val="2A2A2A"/>
          <w:sz w:val="24"/>
          <w:szCs w:val="24"/>
          <w:shd w:val="clear" w:color="auto" w:fill="FFFFFF"/>
        </w:rPr>
        <w:t xml:space="preserve">the </w:t>
      </w:r>
      <w:r w:rsidR="00CA55DF">
        <w:rPr>
          <w:rFonts w:ascii="Times New Roman" w:hAnsi="Times New Roman" w:cs="Times New Roman"/>
          <w:color w:val="2A2A2A"/>
          <w:sz w:val="24"/>
          <w:szCs w:val="24"/>
          <w:shd w:val="clear" w:color="auto" w:fill="FFFFFF"/>
        </w:rPr>
        <w:t xml:space="preserve">rate </w:t>
      </w:r>
      <w:r w:rsidR="009F7D5C" w:rsidRPr="00157704">
        <w:rPr>
          <w:rFonts w:ascii="Times New Roman" w:hAnsi="Times New Roman" w:cs="Times New Roman"/>
          <w:color w:val="2A2A2A"/>
          <w:sz w:val="24"/>
          <w:szCs w:val="24"/>
          <w:shd w:val="clear" w:color="auto" w:fill="FFFFFF"/>
        </w:rPr>
        <w:t xml:space="preserve">of fermentation and microorganism growth. Microorganism, salt concentration, fermentable carbohydrates, others nutrients that are easily available, inhibitory compounds, oxygen, pH, and temperature are the most significant influences on kimchi fermentation. Temperature, pH and salt concentration </w:t>
      </w:r>
      <w:r w:rsidR="00D834B7" w:rsidRPr="00157704">
        <w:rPr>
          <w:rFonts w:ascii="Times New Roman" w:hAnsi="Times New Roman" w:cs="Times New Roman"/>
          <w:color w:val="2A2A2A"/>
          <w:sz w:val="24"/>
          <w:szCs w:val="24"/>
          <w:shd w:val="clear" w:color="auto" w:fill="FFFFFF"/>
        </w:rPr>
        <w:t>are the main components which is easily influenced by lactic acid fermentation. The salt concentration and temperature during the fermentation process determine the optimal fermentation time and the most acceptable kimchi quality</w:t>
      </w:r>
      <w:r w:rsidR="00903D38" w:rsidRPr="00157704">
        <w:rPr>
          <w:rFonts w:ascii="Times New Roman" w:hAnsi="Times New Roman" w:cs="Times New Roman"/>
          <w:color w:val="2A2A2A"/>
          <w:sz w:val="24"/>
          <w:szCs w:val="24"/>
          <w:shd w:val="clear" w:color="auto" w:fill="FFFFFF"/>
        </w:rPr>
        <w:t xml:space="preserve"> (Lee 1997). </w:t>
      </w:r>
    </w:p>
    <w:p w14:paraId="6B0D52F6" w14:textId="77777777" w:rsidR="00815D78" w:rsidRPr="00157704" w:rsidRDefault="00815D78"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p>
    <w:p w14:paraId="6C890FA8" w14:textId="3376717D" w:rsidR="00815D78" w:rsidRPr="00157704" w:rsidRDefault="007C6E0D"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r w:rsidRPr="00157704">
        <w:rPr>
          <w:rFonts w:ascii="Times New Roman" w:hAnsi="Times New Roman" w:cs="Times New Roman"/>
          <w:noProof/>
          <w:sz w:val="24"/>
          <w:szCs w:val="24"/>
        </w:rPr>
        <w:drawing>
          <wp:inline distT="0" distB="0" distL="0" distR="0" wp14:anchorId="61ECA578" wp14:editId="08F88B45">
            <wp:extent cx="5798820" cy="3354689"/>
            <wp:effectExtent l="19050" t="19050" r="1143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Lst>
                    </a:blip>
                    <a:srcRect l="23532" t="20800" r="12121" b="13020"/>
                    <a:stretch/>
                  </pic:blipFill>
                  <pic:spPr bwMode="auto">
                    <a:xfrm>
                      <a:off x="0" y="0"/>
                      <a:ext cx="5817680" cy="33656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83769F6" w14:textId="0228229D" w:rsidR="00815D78" w:rsidRPr="00BA5997" w:rsidRDefault="006A6F62" w:rsidP="00C33D31">
      <w:pPr>
        <w:shd w:val="clear" w:color="auto" w:fill="FFFFFF"/>
        <w:spacing w:after="0" w:line="240" w:lineRule="auto"/>
        <w:jc w:val="both"/>
        <w:textAlignment w:val="baseline"/>
        <w:rPr>
          <w:rFonts w:ascii="Times New Roman" w:hAnsi="Times New Roman" w:cs="Times New Roman"/>
          <w:b/>
          <w:bCs/>
          <w:color w:val="2A2A2A"/>
          <w:sz w:val="24"/>
          <w:szCs w:val="24"/>
          <w:shd w:val="clear" w:color="auto" w:fill="FFFFFF"/>
        </w:rPr>
      </w:pPr>
      <w:r w:rsidRPr="00157704">
        <w:rPr>
          <w:rFonts w:ascii="Times New Roman" w:hAnsi="Times New Roman" w:cs="Times New Roman"/>
          <w:b/>
          <w:bCs/>
          <w:i/>
          <w:iCs/>
          <w:sz w:val="24"/>
          <w:szCs w:val="24"/>
        </w:rPr>
        <w:t>Fig</w:t>
      </w:r>
      <w:r w:rsidR="007C6E0D" w:rsidRPr="00157704">
        <w:rPr>
          <w:rFonts w:ascii="Times New Roman" w:hAnsi="Times New Roman" w:cs="Times New Roman"/>
          <w:b/>
          <w:bCs/>
          <w:i/>
          <w:iCs/>
          <w:sz w:val="24"/>
          <w:szCs w:val="24"/>
        </w:rPr>
        <w:t>.</w:t>
      </w:r>
      <w:r w:rsidRPr="00157704">
        <w:rPr>
          <w:rFonts w:ascii="Times New Roman" w:hAnsi="Times New Roman" w:cs="Times New Roman"/>
          <w:b/>
          <w:bCs/>
          <w:i/>
          <w:iCs/>
          <w:sz w:val="24"/>
          <w:szCs w:val="24"/>
        </w:rPr>
        <w:t>2</w:t>
      </w:r>
      <w:r w:rsidR="007C6E0D" w:rsidRPr="00157704">
        <w:rPr>
          <w:rFonts w:ascii="Times New Roman" w:hAnsi="Times New Roman" w:cs="Times New Roman"/>
          <w:b/>
          <w:bCs/>
          <w:i/>
          <w:iCs/>
          <w:sz w:val="24"/>
          <w:szCs w:val="24"/>
        </w:rPr>
        <w:t>:</w:t>
      </w:r>
      <w:r w:rsidRPr="00157704">
        <w:rPr>
          <w:rFonts w:ascii="Times New Roman" w:hAnsi="Times New Roman" w:cs="Times New Roman"/>
          <w:b/>
          <w:bCs/>
          <w:sz w:val="24"/>
          <w:szCs w:val="24"/>
        </w:rPr>
        <w:t xml:space="preserve"> Steps of kimchi preparation</w:t>
      </w:r>
    </w:p>
    <w:p w14:paraId="0374755B" w14:textId="50DBACEE" w:rsidR="00815D78" w:rsidRPr="00157704" w:rsidRDefault="00815D78" w:rsidP="00C33D31">
      <w:pPr>
        <w:shd w:val="clear" w:color="auto" w:fill="FFFFFF"/>
        <w:spacing w:after="0" w:line="240" w:lineRule="auto"/>
        <w:jc w:val="both"/>
        <w:textAlignment w:val="baseline"/>
        <w:rPr>
          <w:rFonts w:ascii="Times New Roman" w:hAnsi="Times New Roman" w:cs="Times New Roman"/>
          <w:color w:val="2A2A2A"/>
          <w:sz w:val="24"/>
          <w:szCs w:val="24"/>
          <w:shd w:val="clear" w:color="auto" w:fill="FFFFFF"/>
        </w:rPr>
      </w:pPr>
    </w:p>
    <w:p w14:paraId="39D86A8C" w14:textId="3CB4E40A" w:rsidR="005C390A" w:rsidRPr="00721994" w:rsidRDefault="00721994" w:rsidP="00C33D31">
      <w:pPr>
        <w:shd w:val="clear" w:color="auto" w:fill="FFFFFF"/>
        <w:spacing w:after="0" w:line="240" w:lineRule="auto"/>
        <w:jc w:val="both"/>
        <w:textAlignment w:val="baseline"/>
        <w:rPr>
          <w:rFonts w:ascii="Times New Roman" w:hAnsi="Times New Roman" w:cs="Times New Roman"/>
          <w:b/>
          <w:bCs/>
          <w:sz w:val="24"/>
          <w:szCs w:val="24"/>
        </w:rPr>
      </w:pPr>
      <w:r w:rsidRPr="00721994">
        <w:rPr>
          <w:rFonts w:ascii="Times New Roman" w:hAnsi="Times New Roman" w:cs="Times New Roman"/>
          <w:b/>
          <w:bCs/>
          <w:sz w:val="24"/>
          <w:szCs w:val="24"/>
        </w:rPr>
        <w:t xml:space="preserve">5. Storage and preservation of kimchi </w:t>
      </w:r>
    </w:p>
    <w:p w14:paraId="5F172C4F" w14:textId="4C2862F2" w:rsidR="0053527E" w:rsidRPr="00157704" w:rsidRDefault="00082144"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t xml:space="preserve">Once the process of fermentation is done it can be called as Kimchi. Among the ingredients used in kimchi the red pepper plays an important role it </w:t>
      </w:r>
      <w:proofErr w:type="gramStart"/>
      <w:r w:rsidRPr="00157704">
        <w:rPr>
          <w:rFonts w:ascii="Times New Roman" w:hAnsi="Times New Roman" w:cs="Times New Roman"/>
          <w:sz w:val="24"/>
          <w:szCs w:val="24"/>
        </w:rPr>
        <w:t>contain</w:t>
      </w:r>
      <w:proofErr w:type="gramEnd"/>
      <w:r w:rsidRPr="00157704">
        <w:rPr>
          <w:rFonts w:ascii="Times New Roman" w:hAnsi="Times New Roman" w:cs="Times New Roman"/>
          <w:sz w:val="24"/>
          <w:szCs w:val="24"/>
        </w:rPr>
        <w:t xml:space="preserve"> antioxidant capacity and contain high vitamin c and the compound that makes it spicy</w:t>
      </w:r>
      <w:r w:rsidR="002A511F" w:rsidRPr="00157704">
        <w:rPr>
          <w:rFonts w:ascii="Times New Roman" w:hAnsi="Times New Roman" w:cs="Times New Roman"/>
          <w:sz w:val="24"/>
          <w:szCs w:val="24"/>
        </w:rPr>
        <w:t xml:space="preserve"> red peppers also prevents the growth of pathogenic microorganism and preserves the food from decaying. </w:t>
      </w:r>
      <w:r w:rsidR="004C1D92" w:rsidRPr="004C1D92">
        <w:rPr>
          <w:rFonts w:ascii="Times New Roman" w:hAnsi="Times New Roman" w:cs="Times New Roman"/>
          <w:sz w:val="24"/>
          <w:szCs w:val="24"/>
        </w:rPr>
        <w:t xml:space="preserve">Due to the use of </w:t>
      </w:r>
      <w:r w:rsidR="004C1D92" w:rsidRPr="004C1D92">
        <w:rPr>
          <w:rFonts w:ascii="Times New Roman" w:hAnsi="Times New Roman" w:cs="Times New Roman"/>
          <w:sz w:val="24"/>
          <w:szCs w:val="24"/>
        </w:rPr>
        <w:lastRenderedPageBreak/>
        <w:t xml:space="preserve">red pepper powder, which can be preserved for longer despite being a lower-sodium food product, kimchi requires little </w:t>
      </w:r>
      <w:proofErr w:type="gramStart"/>
      <w:r w:rsidR="004C1D92" w:rsidRPr="004C1D92">
        <w:rPr>
          <w:rFonts w:ascii="Times New Roman" w:hAnsi="Times New Roman" w:cs="Times New Roman"/>
          <w:sz w:val="24"/>
          <w:szCs w:val="24"/>
        </w:rPr>
        <w:t>salt</w:t>
      </w:r>
      <w:r w:rsidR="000D332E">
        <w:rPr>
          <w:rFonts w:ascii="Times New Roman" w:hAnsi="Times New Roman" w:cs="Times New Roman"/>
          <w:sz w:val="24"/>
          <w:szCs w:val="24"/>
        </w:rPr>
        <w:t xml:space="preserve"> </w:t>
      </w:r>
      <w:r w:rsidR="002A511F" w:rsidRPr="00157704">
        <w:rPr>
          <w:rFonts w:ascii="Times New Roman" w:hAnsi="Times New Roman" w:cs="Times New Roman"/>
          <w:sz w:val="24"/>
          <w:szCs w:val="24"/>
        </w:rPr>
        <w:t xml:space="preserve"> (</w:t>
      </w:r>
      <w:proofErr w:type="gramEnd"/>
      <w:r w:rsidR="00075382" w:rsidRPr="00157704">
        <w:rPr>
          <w:rFonts w:ascii="Times New Roman" w:hAnsi="Times New Roman" w:cs="Times New Roman"/>
          <w:sz w:val="24"/>
          <w:szCs w:val="24"/>
        </w:rPr>
        <w:t xml:space="preserve"> Oh and Park et al., 2014). As we have seen in the </w:t>
      </w:r>
      <w:proofErr w:type="gramStart"/>
      <w:r w:rsidR="00075382" w:rsidRPr="00157704">
        <w:rPr>
          <w:rFonts w:ascii="Times New Roman" w:hAnsi="Times New Roman" w:cs="Times New Roman"/>
          <w:sz w:val="24"/>
          <w:szCs w:val="24"/>
        </w:rPr>
        <w:t>above mentioned</w:t>
      </w:r>
      <w:proofErr w:type="gramEnd"/>
      <w:r w:rsidR="00075382" w:rsidRPr="00157704">
        <w:rPr>
          <w:rFonts w:ascii="Times New Roman" w:hAnsi="Times New Roman" w:cs="Times New Roman"/>
          <w:sz w:val="24"/>
          <w:szCs w:val="24"/>
        </w:rPr>
        <w:t xml:space="preserve"> sentences kimchi can be stored for 1-3 weeks at 4 degree or 2-3 days at room temperature (it is one of the best ways to have kimchi)</w:t>
      </w:r>
      <w:r w:rsidR="007A0C7A" w:rsidRPr="00157704">
        <w:rPr>
          <w:rFonts w:ascii="Times New Roman" w:hAnsi="Times New Roman" w:cs="Times New Roman"/>
          <w:sz w:val="24"/>
          <w:szCs w:val="24"/>
        </w:rPr>
        <w:t xml:space="preserve">. Kimchi also being a </w:t>
      </w:r>
      <w:proofErr w:type="gramStart"/>
      <w:r w:rsidR="007A0C7A" w:rsidRPr="00157704">
        <w:rPr>
          <w:rFonts w:ascii="Times New Roman" w:hAnsi="Times New Roman" w:cs="Times New Roman"/>
          <w:sz w:val="24"/>
          <w:szCs w:val="24"/>
        </w:rPr>
        <w:t>reactive present products</w:t>
      </w:r>
      <w:proofErr w:type="gramEnd"/>
      <w:r w:rsidR="007A0C7A" w:rsidRPr="00157704">
        <w:rPr>
          <w:rFonts w:ascii="Times New Roman" w:hAnsi="Times New Roman" w:cs="Times New Roman"/>
          <w:sz w:val="24"/>
          <w:szCs w:val="24"/>
        </w:rPr>
        <w:t xml:space="preserve"> </w:t>
      </w:r>
      <w:proofErr w:type="spellStart"/>
      <w:r w:rsidR="007A0C7A" w:rsidRPr="00157704">
        <w:rPr>
          <w:rFonts w:ascii="Times New Roman" w:hAnsi="Times New Roman" w:cs="Times New Roman"/>
          <w:sz w:val="24"/>
          <w:szCs w:val="24"/>
        </w:rPr>
        <w:t>i.e</w:t>
      </w:r>
      <w:proofErr w:type="spellEnd"/>
      <w:r w:rsidR="007A0C7A" w:rsidRPr="00157704">
        <w:rPr>
          <w:rFonts w:ascii="Times New Roman" w:hAnsi="Times New Roman" w:cs="Times New Roman"/>
          <w:sz w:val="24"/>
          <w:szCs w:val="24"/>
        </w:rPr>
        <w:t xml:space="preserve"> LAB there are some preservation issues which leads to over ripening and forming of pungent smell because of the fermentation and preservation issues kimchi is typically prepared during winters commonly. However gradually the product got commercialised and the launch of modern refrigerators contributed in solving the issue preservation resulting in specialised freezers for kimchi while controlling of kimchi at home can be another problem but it is seen manageable depending on the family strength. The contemporary refrigerators have temperature controlling facilities which is really helpful for the huge production or in industries</w:t>
      </w:r>
      <w:r w:rsidR="00D13409" w:rsidRPr="00157704">
        <w:rPr>
          <w:rFonts w:ascii="Times New Roman" w:hAnsi="Times New Roman" w:cs="Times New Roman"/>
          <w:sz w:val="24"/>
          <w:szCs w:val="24"/>
        </w:rPr>
        <w:t xml:space="preserve"> (Cho and lee et al., 2006). It is an ideal method of preserving the lifespan if vegetable through Lacto-fermentation process, which helps to develop flavour and immensely increase the nutritional profile of the vegetable (</w:t>
      </w:r>
      <w:proofErr w:type="spellStart"/>
      <w:r w:rsidR="00D13409" w:rsidRPr="00157704">
        <w:rPr>
          <w:rFonts w:ascii="Times New Roman" w:hAnsi="Times New Roman" w:cs="Times New Roman"/>
          <w:sz w:val="24"/>
          <w:szCs w:val="24"/>
        </w:rPr>
        <w:t>Cheigh</w:t>
      </w:r>
      <w:proofErr w:type="spellEnd"/>
      <w:r w:rsidR="00D13409" w:rsidRPr="00157704">
        <w:rPr>
          <w:rFonts w:ascii="Times New Roman" w:hAnsi="Times New Roman" w:cs="Times New Roman"/>
          <w:sz w:val="24"/>
          <w:szCs w:val="24"/>
        </w:rPr>
        <w:t xml:space="preserve"> et al., 1994)</w:t>
      </w:r>
    </w:p>
    <w:p w14:paraId="51B35427" w14:textId="4560D8AB" w:rsidR="003C762C" w:rsidRPr="00157704" w:rsidRDefault="003C762C"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t xml:space="preserve">  </w:t>
      </w:r>
    </w:p>
    <w:p w14:paraId="01F44C2A" w14:textId="4EA1954A" w:rsidR="003C762C" w:rsidRPr="00290889" w:rsidRDefault="00290889" w:rsidP="00C33D31">
      <w:pPr>
        <w:shd w:val="clear" w:color="auto" w:fill="FFFFFF"/>
        <w:spacing w:after="0" w:line="240" w:lineRule="auto"/>
        <w:jc w:val="both"/>
        <w:textAlignment w:val="baseline"/>
        <w:rPr>
          <w:rFonts w:ascii="Times New Roman" w:hAnsi="Times New Roman" w:cs="Times New Roman"/>
          <w:b/>
          <w:bCs/>
          <w:sz w:val="24"/>
          <w:szCs w:val="24"/>
        </w:rPr>
      </w:pPr>
      <w:r w:rsidRPr="00290889">
        <w:rPr>
          <w:rFonts w:ascii="Times New Roman" w:hAnsi="Times New Roman" w:cs="Times New Roman"/>
          <w:b/>
          <w:bCs/>
          <w:sz w:val="24"/>
          <w:szCs w:val="24"/>
        </w:rPr>
        <w:t>6. Kimchi as probiotic</w:t>
      </w:r>
    </w:p>
    <w:p w14:paraId="0A8D9A97" w14:textId="75D116EA" w:rsidR="00E76844" w:rsidRPr="00157704" w:rsidRDefault="003C762C"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t>Kimchi</w:t>
      </w:r>
      <w:r w:rsidR="00CA55DF">
        <w:rPr>
          <w:rFonts w:ascii="Times New Roman" w:hAnsi="Times New Roman" w:cs="Times New Roman"/>
          <w:sz w:val="24"/>
          <w:szCs w:val="24"/>
        </w:rPr>
        <w:t xml:space="preserve">, like yogurt as a diary </w:t>
      </w:r>
      <w:r w:rsidR="002452EE">
        <w:rPr>
          <w:rFonts w:ascii="Times New Roman" w:hAnsi="Times New Roman" w:cs="Times New Roman"/>
          <w:sz w:val="24"/>
          <w:szCs w:val="24"/>
        </w:rPr>
        <w:t>probiotic</w:t>
      </w:r>
      <w:r w:rsidR="00203EB5">
        <w:rPr>
          <w:rFonts w:ascii="Times New Roman" w:hAnsi="Times New Roman" w:cs="Times New Roman"/>
          <w:sz w:val="24"/>
          <w:szCs w:val="24"/>
        </w:rPr>
        <w:t xml:space="preserve">, </w:t>
      </w:r>
      <w:r w:rsidRPr="00157704">
        <w:rPr>
          <w:rFonts w:ascii="Times New Roman" w:hAnsi="Times New Roman" w:cs="Times New Roman"/>
          <w:sz w:val="24"/>
          <w:szCs w:val="24"/>
        </w:rPr>
        <w:t xml:space="preserve">acts as a probiotic vegetable food product that </w:t>
      </w:r>
      <w:r w:rsidR="002452EE">
        <w:rPr>
          <w:rFonts w:ascii="Times New Roman" w:hAnsi="Times New Roman" w:cs="Times New Roman"/>
          <w:sz w:val="24"/>
          <w:szCs w:val="24"/>
        </w:rPr>
        <w:t>has rich nutritional qualities.</w:t>
      </w:r>
      <w:r w:rsidR="00203EB5">
        <w:rPr>
          <w:rFonts w:ascii="Times New Roman" w:hAnsi="Times New Roman" w:cs="Times New Roman"/>
          <w:sz w:val="24"/>
          <w:szCs w:val="24"/>
        </w:rPr>
        <w:t xml:space="preserve"> </w:t>
      </w:r>
      <w:r w:rsidR="00203EB5" w:rsidRPr="00157704">
        <w:rPr>
          <w:rFonts w:ascii="Times New Roman" w:hAnsi="Times New Roman" w:cs="Times New Roman"/>
          <w:sz w:val="24"/>
          <w:szCs w:val="24"/>
        </w:rPr>
        <w:t>Furthermore,</w:t>
      </w:r>
      <w:r w:rsidR="00D13409" w:rsidRPr="00157704">
        <w:rPr>
          <w:rFonts w:ascii="Times New Roman" w:hAnsi="Times New Roman" w:cs="Times New Roman"/>
          <w:sz w:val="24"/>
          <w:szCs w:val="24"/>
        </w:rPr>
        <w:t xml:space="preserve"> the ingredients in the kimchi production</w:t>
      </w:r>
      <w:r w:rsidR="002452EE">
        <w:rPr>
          <w:rFonts w:ascii="Times New Roman" w:hAnsi="Times New Roman" w:cs="Times New Roman"/>
          <w:sz w:val="24"/>
          <w:szCs w:val="24"/>
        </w:rPr>
        <w:t xml:space="preserve"> contains</w:t>
      </w:r>
      <w:r w:rsidR="00D13409" w:rsidRPr="00157704">
        <w:rPr>
          <w:rFonts w:ascii="Times New Roman" w:hAnsi="Times New Roman" w:cs="Times New Roman"/>
          <w:sz w:val="24"/>
          <w:szCs w:val="24"/>
        </w:rPr>
        <w:t xml:space="preserve"> many nutri</w:t>
      </w:r>
      <w:r w:rsidR="00203EB5">
        <w:rPr>
          <w:rFonts w:ascii="Times New Roman" w:hAnsi="Times New Roman" w:cs="Times New Roman"/>
          <w:sz w:val="24"/>
          <w:szCs w:val="24"/>
        </w:rPr>
        <w:t xml:space="preserve">ents </w:t>
      </w:r>
      <w:r w:rsidR="00D13409" w:rsidRPr="00157704">
        <w:rPr>
          <w:rFonts w:ascii="Times New Roman" w:hAnsi="Times New Roman" w:cs="Times New Roman"/>
          <w:sz w:val="24"/>
          <w:szCs w:val="24"/>
        </w:rPr>
        <w:t>st</w:t>
      </w:r>
      <w:r w:rsidR="00E76844" w:rsidRPr="00157704">
        <w:rPr>
          <w:rFonts w:ascii="Times New Roman" w:hAnsi="Times New Roman" w:cs="Times New Roman"/>
          <w:sz w:val="24"/>
          <w:szCs w:val="24"/>
        </w:rPr>
        <w:t>arting</w:t>
      </w:r>
      <w:r w:rsidR="00D13409" w:rsidRPr="00157704">
        <w:rPr>
          <w:rFonts w:ascii="Times New Roman" w:hAnsi="Times New Roman" w:cs="Times New Roman"/>
          <w:sz w:val="24"/>
          <w:szCs w:val="24"/>
        </w:rPr>
        <w:t xml:space="preserve"> from the main ingredient cabbage from cruciferous family other functional and beneficial properties from spices and condiments. Kimchi is also considered to be the source of Lactic acid bacteria as all the nutrients present are fermented by LAB and the residues helps in enhancing and functioning of the product</w:t>
      </w:r>
      <w:r w:rsidR="00FB0854" w:rsidRPr="00157704">
        <w:rPr>
          <w:rFonts w:ascii="Times New Roman" w:hAnsi="Times New Roman" w:cs="Times New Roman"/>
          <w:sz w:val="24"/>
          <w:szCs w:val="24"/>
        </w:rPr>
        <w:t>, helps promote gut microbe and strong immune system (</w:t>
      </w:r>
      <w:proofErr w:type="spellStart"/>
      <w:r w:rsidR="00FB0854" w:rsidRPr="00157704">
        <w:rPr>
          <w:rFonts w:ascii="Times New Roman" w:hAnsi="Times New Roman" w:cs="Times New Roman"/>
          <w:sz w:val="24"/>
          <w:szCs w:val="24"/>
        </w:rPr>
        <w:t>Cheigh</w:t>
      </w:r>
      <w:proofErr w:type="spellEnd"/>
      <w:r w:rsidR="00FB0854" w:rsidRPr="00157704">
        <w:rPr>
          <w:rFonts w:ascii="Times New Roman" w:hAnsi="Times New Roman" w:cs="Times New Roman"/>
          <w:sz w:val="24"/>
          <w:szCs w:val="24"/>
        </w:rPr>
        <w:t xml:space="preserve"> et al.,)</w:t>
      </w:r>
      <w:r w:rsidR="006A6F62" w:rsidRPr="00157704">
        <w:rPr>
          <w:rFonts w:ascii="Times New Roman" w:hAnsi="Times New Roman" w:cs="Times New Roman"/>
          <w:sz w:val="24"/>
          <w:szCs w:val="24"/>
        </w:rPr>
        <w:t xml:space="preserve">. </w:t>
      </w:r>
      <w:r w:rsidR="00E76844" w:rsidRPr="00157704">
        <w:rPr>
          <w:rFonts w:ascii="Times New Roman" w:hAnsi="Times New Roman" w:cs="Times New Roman"/>
          <w:sz w:val="24"/>
          <w:szCs w:val="24"/>
        </w:rPr>
        <w:t>Probiotics are live microorganisms</w:t>
      </w:r>
      <w:r w:rsidR="002452EE">
        <w:rPr>
          <w:rFonts w:ascii="Times New Roman" w:hAnsi="Times New Roman" w:cs="Times New Roman"/>
          <w:sz w:val="24"/>
          <w:szCs w:val="24"/>
        </w:rPr>
        <w:t xml:space="preserve"> which </w:t>
      </w:r>
      <w:proofErr w:type="gramStart"/>
      <w:r w:rsidR="002452EE">
        <w:rPr>
          <w:rFonts w:ascii="Times New Roman" w:hAnsi="Times New Roman" w:cs="Times New Roman"/>
          <w:sz w:val="24"/>
          <w:szCs w:val="24"/>
        </w:rPr>
        <w:t>are</w:t>
      </w:r>
      <w:r w:rsidR="00284C68">
        <w:rPr>
          <w:rFonts w:ascii="Times New Roman" w:hAnsi="Times New Roman" w:cs="Times New Roman"/>
          <w:sz w:val="24"/>
          <w:szCs w:val="24"/>
        </w:rPr>
        <w:t xml:space="preserve"> </w:t>
      </w:r>
      <w:r w:rsidR="002452EE">
        <w:rPr>
          <w:rFonts w:ascii="Times New Roman" w:hAnsi="Times New Roman" w:cs="Times New Roman"/>
          <w:sz w:val="24"/>
          <w:szCs w:val="24"/>
        </w:rPr>
        <w:t xml:space="preserve"> nutritious</w:t>
      </w:r>
      <w:proofErr w:type="gramEnd"/>
      <w:r w:rsidR="002452EE">
        <w:rPr>
          <w:rFonts w:ascii="Times New Roman" w:hAnsi="Times New Roman" w:cs="Times New Roman"/>
          <w:sz w:val="24"/>
          <w:szCs w:val="24"/>
        </w:rPr>
        <w:t xml:space="preserve"> to the body when taken in appropriate quantity</w:t>
      </w:r>
      <w:r w:rsidR="00E76844" w:rsidRPr="00157704">
        <w:rPr>
          <w:rFonts w:ascii="Times New Roman" w:hAnsi="Times New Roman" w:cs="Times New Roman"/>
          <w:sz w:val="24"/>
          <w:szCs w:val="24"/>
        </w:rPr>
        <w:t xml:space="preserve">. They </w:t>
      </w:r>
      <w:r w:rsidR="002452EE">
        <w:rPr>
          <w:rFonts w:ascii="Times New Roman" w:hAnsi="Times New Roman" w:cs="Times New Roman"/>
          <w:sz w:val="24"/>
          <w:szCs w:val="24"/>
        </w:rPr>
        <w:t>are also known as</w:t>
      </w:r>
      <w:r w:rsidR="00E76844" w:rsidRPr="00157704">
        <w:rPr>
          <w:rFonts w:ascii="Times New Roman" w:hAnsi="Times New Roman" w:cs="Times New Roman"/>
          <w:sz w:val="24"/>
          <w:szCs w:val="24"/>
        </w:rPr>
        <w:t xml:space="preserve"> "good bacteria" and are </w:t>
      </w:r>
      <w:r w:rsidR="002452EE">
        <w:rPr>
          <w:rFonts w:ascii="Times New Roman" w:hAnsi="Times New Roman" w:cs="Times New Roman"/>
          <w:sz w:val="24"/>
          <w:szCs w:val="24"/>
        </w:rPr>
        <w:t>mostly</w:t>
      </w:r>
      <w:r w:rsidR="00E76844" w:rsidRPr="00157704">
        <w:rPr>
          <w:rFonts w:ascii="Times New Roman" w:hAnsi="Times New Roman" w:cs="Times New Roman"/>
          <w:sz w:val="24"/>
          <w:szCs w:val="24"/>
        </w:rPr>
        <w:t xml:space="preserve"> found in fermented foods like yogurt,</w:t>
      </w:r>
      <w:r w:rsidR="002452EE">
        <w:rPr>
          <w:rFonts w:ascii="Times New Roman" w:hAnsi="Times New Roman" w:cs="Times New Roman"/>
          <w:sz w:val="24"/>
          <w:szCs w:val="24"/>
        </w:rPr>
        <w:t xml:space="preserve"> kimchi</w:t>
      </w:r>
      <w:r w:rsidR="00E76844" w:rsidRPr="00157704">
        <w:rPr>
          <w:rFonts w:ascii="Times New Roman" w:hAnsi="Times New Roman" w:cs="Times New Roman"/>
          <w:sz w:val="24"/>
          <w:szCs w:val="24"/>
        </w:rPr>
        <w:t xml:space="preserve">, and </w:t>
      </w:r>
      <w:r w:rsidR="002452EE">
        <w:rPr>
          <w:rFonts w:ascii="Times New Roman" w:hAnsi="Times New Roman" w:cs="Times New Roman"/>
          <w:sz w:val="24"/>
          <w:szCs w:val="24"/>
        </w:rPr>
        <w:t>kefir</w:t>
      </w:r>
      <w:r w:rsidR="00E76844" w:rsidRPr="00157704">
        <w:rPr>
          <w:rFonts w:ascii="Times New Roman" w:hAnsi="Times New Roman" w:cs="Times New Roman"/>
          <w:sz w:val="24"/>
          <w:szCs w:val="24"/>
        </w:rPr>
        <w:t>. Kimchi is a natural source of probiotics, containing a variety of beneficial bacteria that can help improve gut</w:t>
      </w:r>
      <w:r w:rsidR="00203EB5">
        <w:rPr>
          <w:rFonts w:ascii="Times New Roman" w:hAnsi="Times New Roman" w:cs="Times New Roman"/>
          <w:sz w:val="24"/>
          <w:szCs w:val="24"/>
        </w:rPr>
        <w:t xml:space="preserve">’s strength </w:t>
      </w:r>
      <w:r w:rsidR="00E76844" w:rsidRPr="00157704">
        <w:rPr>
          <w:rFonts w:ascii="Times New Roman" w:hAnsi="Times New Roman" w:cs="Times New Roman"/>
          <w:sz w:val="24"/>
          <w:szCs w:val="24"/>
        </w:rPr>
        <w:t xml:space="preserve">and overall </w:t>
      </w:r>
      <w:r w:rsidR="00203EB5">
        <w:rPr>
          <w:rFonts w:ascii="Times New Roman" w:hAnsi="Times New Roman" w:cs="Times New Roman"/>
          <w:sz w:val="24"/>
          <w:szCs w:val="24"/>
        </w:rPr>
        <w:t>health.</w:t>
      </w:r>
    </w:p>
    <w:p w14:paraId="75703B9D" w14:textId="77777777" w:rsidR="00E76844" w:rsidRPr="00157704" w:rsidRDefault="00E76844" w:rsidP="00C33D31">
      <w:pPr>
        <w:shd w:val="clear" w:color="auto" w:fill="FFFFFF"/>
        <w:spacing w:after="0" w:line="240" w:lineRule="auto"/>
        <w:jc w:val="both"/>
        <w:textAlignment w:val="baseline"/>
        <w:rPr>
          <w:rFonts w:ascii="Times New Roman" w:hAnsi="Times New Roman" w:cs="Times New Roman"/>
          <w:sz w:val="24"/>
          <w:szCs w:val="24"/>
        </w:rPr>
      </w:pPr>
    </w:p>
    <w:p w14:paraId="6DABEF0B" w14:textId="4BBDC340" w:rsidR="00E76844" w:rsidRPr="00157704" w:rsidRDefault="00203EB5" w:rsidP="00C33D31">
      <w:pPr>
        <w:shd w:val="clear" w:color="auto" w:fill="FFFFFF"/>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Kimchi acts as a probiotic in the following ways</w:t>
      </w:r>
      <w:r w:rsidR="00E76844" w:rsidRPr="00157704">
        <w:rPr>
          <w:rFonts w:ascii="Times New Roman" w:hAnsi="Times New Roman" w:cs="Times New Roman"/>
          <w:sz w:val="24"/>
          <w:szCs w:val="24"/>
        </w:rPr>
        <w:t>:</w:t>
      </w:r>
    </w:p>
    <w:p w14:paraId="77FE6052" w14:textId="77777777" w:rsidR="00E76844" w:rsidRPr="00157704" w:rsidRDefault="00E76844" w:rsidP="00C33D31">
      <w:pPr>
        <w:shd w:val="clear" w:color="auto" w:fill="FFFFFF"/>
        <w:spacing w:after="0" w:line="240" w:lineRule="auto"/>
        <w:jc w:val="both"/>
        <w:textAlignment w:val="baseline"/>
        <w:rPr>
          <w:rFonts w:ascii="Times New Roman" w:hAnsi="Times New Roman" w:cs="Times New Roman"/>
          <w:sz w:val="24"/>
          <w:szCs w:val="24"/>
        </w:rPr>
      </w:pPr>
    </w:p>
    <w:p w14:paraId="74C21635" w14:textId="3D7289AC" w:rsidR="00E76844" w:rsidRPr="00157704" w:rsidRDefault="002734E6" w:rsidP="00C33D31">
      <w:pPr>
        <w:shd w:val="clear" w:color="auto" w:fill="FFFFFF"/>
        <w:spacing w:after="0" w:line="240" w:lineRule="auto"/>
        <w:jc w:val="both"/>
        <w:textAlignment w:val="baseline"/>
        <w:rPr>
          <w:rFonts w:ascii="Times New Roman" w:hAnsi="Times New Roman" w:cs="Times New Roman"/>
          <w:sz w:val="24"/>
          <w:szCs w:val="24"/>
        </w:rPr>
      </w:pPr>
      <w:r w:rsidRPr="002734E6">
        <w:rPr>
          <w:rFonts w:ascii="Times New Roman" w:hAnsi="Times New Roman" w:cs="Times New Roman"/>
          <w:sz w:val="24"/>
          <w:szCs w:val="24"/>
        </w:rPr>
        <w:t xml:space="preserve">Lactic Corrosive Microorganisms: The fermentation of Lactic Acid Bacteria, such as Lactobacillus brevis and </w:t>
      </w:r>
      <w:proofErr w:type="spellStart"/>
      <w:r w:rsidRPr="002734E6">
        <w:rPr>
          <w:rFonts w:ascii="Times New Roman" w:hAnsi="Times New Roman" w:cs="Times New Roman"/>
          <w:sz w:val="24"/>
          <w:szCs w:val="24"/>
        </w:rPr>
        <w:t>Leuconostoc</w:t>
      </w:r>
      <w:proofErr w:type="spellEnd"/>
      <w:r w:rsidRPr="002734E6">
        <w:rPr>
          <w:rFonts w:ascii="Times New Roman" w:hAnsi="Times New Roman" w:cs="Times New Roman"/>
          <w:sz w:val="24"/>
          <w:szCs w:val="24"/>
        </w:rPr>
        <w:t xml:space="preserve"> </w:t>
      </w:r>
      <w:proofErr w:type="spellStart"/>
      <w:r w:rsidRPr="002734E6">
        <w:rPr>
          <w:rFonts w:ascii="Times New Roman" w:hAnsi="Times New Roman" w:cs="Times New Roman"/>
          <w:sz w:val="24"/>
          <w:szCs w:val="24"/>
        </w:rPr>
        <w:t>mesenteroides</w:t>
      </w:r>
      <w:proofErr w:type="spellEnd"/>
      <w:r w:rsidRPr="002734E6">
        <w:rPr>
          <w:rFonts w:ascii="Times New Roman" w:hAnsi="Times New Roman" w:cs="Times New Roman"/>
          <w:sz w:val="24"/>
          <w:szCs w:val="24"/>
        </w:rPr>
        <w:t>, is the process by which kimchi is made.</w:t>
      </w:r>
      <w:r w:rsidR="00E76844" w:rsidRPr="00157704">
        <w:rPr>
          <w:rFonts w:ascii="Times New Roman" w:hAnsi="Times New Roman" w:cs="Times New Roman"/>
          <w:sz w:val="24"/>
          <w:szCs w:val="24"/>
        </w:rPr>
        <w:t xml:space="preserve"> </w:t>
      </w:r>
      <w:r w:rsidR="000D67C1" w:rsidRPr="000D67C1">
        <w:rPr>
          <w:rFonts w:ascii="Times New Roman" w:hAnsi="Times New Roman" w:cs="Times New Roman"/>
          <w:sz w:val="24"/>
          <w:szCs w:val="24"/>
        </w:rPr>
        <w:t>The bacteria convert the vegetables' carbohydrates into lactic acid, which gives kimchi its sour flavor and keeps the food fresh.</w:t>
      </w:r>
    </w:p>
    <w:p w14:paraId="0C33AF65" w14:textId="1F2C072E" w:rsidR="00AC6C7F" w:rsidRDefault="00E76844"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t xml:space="preserve">Boosts Digestive Health: The probiotics in kimchi can help improve digestive health by balancing the gut microbiome. </w:t>
      </w:r>
      <w:r w:rsidR="002F6BAB" w:rsidRPr="002F6BAB">
        <w:rPr>
          <w:rFonts w:ascii="Times New Roman" w:hAnsi="Times New Roman" w:cs="Times New Roman"/>
          <w:sz w:val="24"/>
          <w:szCs w:val="24"/>
        </w:rPr>
        <w:t xml:space="preserve">Consuming kimchi on a daily basis has been shown to lower the risk of digestive disorders like </w:t>
      </w:r>
      <w:proofErr w:type="gramStart"/>
      <w:r w:rsidR="002F6BAB" w:rsidRPr="002F6BAB">
        <w:rPr>
          <w:rFonts w:ascii="Times New Roman" w:hAnsi="Times New Roman" w:cs="Times New Roman"/>
          <w:sz w:val="24"/>
          <w:szCs w:val="24"/>
        </w:rPr>
        <w:t>Irritable Bowel Syndrome</w:t>
      </w:r>
      <w:proofErr w:type="gramEnd"/>
      <w:r w:rsidR="002F6BAB" w:rsidRPr="002F6BAB">
        <w:rPr>
          <w:rFonts w:ascii="Times New Roman" w:hAnsi="Times New Roman" w:cs="Times New Roman"/>
          <w:sz w:val="24"/>
          <w:szCs w:val="24"/>
        </w:rPr>
        <w:t xml:space="preserve"> (IBS) and inflammatory bowel disease (IBD).</w:t>
      </w:r>
    </w:p>
    <w:p w14:paraId="6D2FB81D" w14:textId="78E11F30" w:rsidR="00E76844" w:rsidRPr="00157704" w:rsidRDefault="00AC6C7F" w:rsidP="00C33D31">
      <w:pPr>
        <w:shd w:val="clear" w:color="auto" w:fill="FFFFFF"/>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Healthy </w:t>
      </w:r>
      <w:r w:rsidR="00E76844" w:rsidRPr="00157704">
        <w:rPr>
          <w:rFonts w:ascii="Times New Roman" w:hAnsi="Times New Roman" w:cs="Times New Roman"/>
          <w:sz w:val="24"/>
          <w:szCs w:val="24"/>
        </w:rPr>
        <w:t>Immune</w:t>
      </w:r>
      <w:r>
        <w:rPr>
          <w:rFonts w:ascii="Times New Roman" w:hAnsi="Times New Roman" w:cs="Times New Roman"/>
          <w:sz w:val="24"/>
          <w:szCs w:val="24"/>
        </w:rPr>
        <w:t xml:space="preserve"> </w:t>
      </w:r>
      <w:r w:rsidR="00E76844" w:rsidRPr="00157704">
        <w:rPr>
          <w:rFonts w:ascii="Times New Roman" w:hAnsi="Times New Roman" w:cs="Times New Roman"/>
          <w:sz w:val="24"/>
          <w:szCs w:val="24"/>
        </w:rPr>
        <w:t xml:space="preserve">System: </w:t>
      </w:r>
      <w:r>
        <w:rPr>
          <w:rFonts w:ascii="Times New Roman" w:hAnsi="Times New Roman" w:cs="Times New Roman"/>
          <w:sz w:val="24"/>
          <w:szCs w:val="24"/>
        </w:rPr>
        <w:t>P</w:t>
      </w:r>
      <w:r w:rsidR="00E76844" w:rsidRPr="00157704">
        <w:rPr>
          <w:rFonts w:ascii="Times New Roman" w:hAnsi="Times New Roman" w:cs="Times New Roman"/>
          <w:sz w:val="24"/>
          <w:szCs w:val="24"/>
        </w:rPr>
        <w:t>robiotics in kimchi can help support the immune system by promoting growth of beneficial gut bacteria. A healthy gut microbiome is essential for a strong immune system, as it helps prevent harmful pathogens from taking hold and causing illness.</w:t>
      </w:r>
    </w:p>
    <w:p w14:paraId="39AB45EB" w14:textId="2EBB7BA2" w:rsidR="003C762C" w:rsidRPr="00157704" w:rsidRDefault="00E76844"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t>Improve</w:t>
      </w:r>
      <w:r w:rsidR="00D02B9C">
        <w:rPr>
          <w:rFonts w:ascii="Times New Roman" w:hAnsi="Times New Roman" w:cs="Times New Roman"/>
          <w:sz w:val="24"/>
          <w:szCs w:val="24"/>
        </w:rPr>
        <w:t>d</w:t>
      </w:r>
      <w:r w:rsidRPr="00157704">
        <w:rPr>
          <w:rFonts w:ascii="Times New Roman" w:hAnsi="Times New Roman" w:cs="Times New Roman"/>
          <w:sz w:val="24"/>
          <w:szCs w:val="24"/>
        </w:rPr>
        <w:t xml:space="preserve"> Mental Health: Some research has suggested that probiotics </w:t>
      </w:r>
      <w:proofErr w:type="gramStart"/>
      <w:r w:rsidRPr="00157704">
        <w:rPr>
          <w:rFonts w:ascii="Times New Roman" w:hAnsi="Times New Roman" w:cs="Times New Roman"/>
          <w:sz w:val="24"/>
          <w:szCs w:val="24"/>
        </w:rPr>
        <w:t xml:space="preserve">may </w:t>
      </w:r>
      <w:r w:rsidR="00D02B9C">
        <w:rPr>
          <w:rFonts w:ascii="Times New Roman" w:hAnsi="Times New Roman" w:cs="Times New Roman"/>
          <w:sz w:val="24"/>
          <w:szCs w:val="24"/>
        </w:rPr>
        <w:t xml:space="preserve"> have</w:t>
      </w:r>
      <w:proofErr w:type="gramEnd"/>
      <w:r w:rsidR="00D02B9C">
        <w:rPr>
          <w:rFonts w:ascii="Times New Roman" w:hAnsi="Times New Roman" w:cs="Times New Roman"/>
          <w:sz w:val="24"/>
          <w:szCs w:val="24"/>
        </w:rPr>
        <w:t xml:space="preserve"> favourable effect on </w:t>
      </w:r>
      <w:r w:rsidRPr="00157704">
        <w:rPr>
          <w:rFonts w:ascii="Times New Roman" w:hAnsi="Times New Roman" w:cs="Times New Roman"/>
          <w:sz w:val="24"/>
          <w:szCs w:val="24"/>
        </w:rPr>
        <w:t xml:space="preserve">mental health. Studies have found that consuming probiotics may help reduce symptoms of </w:t>
      </w:r>
      <w:r w:rsidR="00D02B9C" w:rsidRPr="00157704">
        <w:rPr>
          <w:rFonts w:ascii="Times New Roman" w:hAnsi="Times New Roman" w:cs="Times New Roman"/>
          <w:sz w:val="24"/>
          <w:szCs w:val="24"/>
        </w:rPr>
        <w:t xml:space="preserve">depression </w:t>
      </w:r>
      <w:r w:rsidR="00D02B9C">
        <w:rPr>
          <w:rFonts w:ascii="Times New Roman" w:hAnsi="Times New Roman" w:cs="Times New Roman"/>
          <w:sz w:val="24"/>
          <w:szCs w:val="24"/>
        </w:rPr>
        <w:t xml:space="preserve">and </w:t>
      </w:r>
      <w:r w:rsidRPr="00157704">
        <w:rPr>
          <w:rFonts w:ascii="Times New Roman" w:hAnsi="Times New Roman" w:cs="Times New Roman"/>
          <w:sz w:val="24"/>
          <w:szCs w:val="24"/>
        </w:rPr>
        <w:t>anxiety, as well as improve mood and cognitive function.</w:t>
      </w:r>
    </w:p>
    <w:p w14:paraId="5C3C00D0" w14:textId="5A299A2A" w:rsidR="0089031D" w:rsidRPr="00157704" w:rsidRDefault="0089031D" w:rsidP="00C33D31">
      <w:pPr>
        <w:shd w:val="clear" w:color="auto" w:fill="FFFFFF"/>
        <w:spacing w:after="0" w:line="240" w:lineRule="auto"/>
        <w:jc w:val="both"/>
        <w:textAlignment w:val="baseline"/>
        <w:rPr>
          <w:rFonts w:ascii="Times New Roman" w:hAnsi="Times New Roman" w:cs="Times New Roman"/>
          <w:sz w:val="24"/>
          <w:szCs w:val="24"/>
        </w:rPr>
      </w:pPr>
    </w:p>
    <w:p w14:paraId="40CC5B02" w14:textId="3997A0DD" w:rsidR="0089031D" w:rsidRPr="00290889" w:rsidRDefault="00290889" w:rsidP="00C33D31">
      <w:pPr>
        <w:shd w:val="clear" w:color="auto" w:fill="FFFFFF"/>
        <w:spacing w:after="0" w:line="240" w:lineRule="auto"/>
        <w:jc w:val="both"/>
        <w:textAlignment w:val="baseline"/>
        <w:rPr>
          <w:rFonts w:ascii="Times New Roman" w:hAnsi="Times New Roman" w:cs="Times New Roman"/>
          <w:b/>
          <w:bCs/>
          <w:sz w:val="24"/>
          <w:szCs w:val="24"/>
        </w:rPr>
      </w:pPr>
      <w:r w:rsidRPr="00290889">
        <w:rPr>
          <w:rFonts w:ascii="Times New Roman" w:hAnsi="Times New Roman" w:cs="Times New Roman"/>
          <w:b/>
          <w:bCs/>
          <w:sz w:val="24"/>
          <w:szCs w:val="24"/>
        </w:rPr>
        <w:t xml:space="preserve">7. </w:t>
      </w:r>
      <w:r w:rsidR="00D02B9C">
        <w:rPr>
          <w:rFonts w:ascii="Times New Roman" w:hAnsi="Times New Roman" w:cs="Times New Roman"/>
          <w:b/>
          <w:bCs/>
          <w:sz w:val="24"/>
          <w:szCs w:val="24"/>
        </w:rPr>
        <w:t xml:space="preserve"> </w:t>
      </w:r>
      <w:r w:rsidR="00B043A6">
        <w:rPr>
          <w:rFonts w:ascii="Times New Roman" w:hAnsi="Times New Roman" w:cs="Times New Roman"/>
          <w:b/>
          <w:bCs/>
          <w:sz w:val="24"/>
          <w:szCs w:val="24"/>
        </w:rPr>
        <w:t>Nutritional qualities of Kimchi</w:t>
      </w:r>
    </w:p>
    <w:p w14:paraId="2A9C220A" w14:textId="4749677B" w:rsidR="00DB1D4D" w:rsidRDefault="007D121F" w:rsidP="00C33D31">
      <w:pPr>
        <w:shd w:val="clear" w:color="auto" w:fill="FFFFFF"/>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Minerals and Vitamins are great source of </w:t>
      </w:r>
      <w:r w:rsidR="00D3451C">
        <w:rPr>
          <w:rFonts w:ascii="Times New Roman" w:hAnsi="Times New Roman" w:cs="Times New Roman"/>
          <w:sz w:val="24"/>
          <w:szCs w:val="24"/>
        </w:rPr>
        <w:t xml:space="preserve">Kimchi </w:t>
      </w:r>
      <w:r w:rsidR="00A20784" w:rsidRPr="00157704">
        <w:rPr>
          <w:rFonts w:ascii="Times New Roman" w:hAnsi="Times New Roman" w:cs="Times New Roman"/>
          <w:sz w:val="24"/>
          <w:szCs w:val="24"/>
        </w:rPr>
        <w:t xml:space="preserve">such as vitamin C, </w:t>
      </w:r>
      <w:proofErr w:type="gramStart"/>
      <w:r w:rsidR="00A20784" w:rsidRPr="00157704">
        <w:rPr>
          <w:rFonts w:ascii="Times New Roman" w:hAnsi="Times New Roman" w:cs="Times New Roman"/>
          <w:sz w:val="24"/>
          <w:szCs w:val="24"/>
        </w:rPr>
        <w:t>vitamin  and</w:t>
      </w:r>
      <w:proofErr w:type="gramEnd"/>
      <w:r w:rsidR="00A20784" w:rsidRPr="00157704">
        <w:rPr>
          <w:rFonts w:ascii="Times New Roman" w:hAnsi="Times New Roman" w:cs="Times New Roman"/>
          <w:sz w:val="24"/>
          <w:szCs w:val="24"/>
        </w:rPr>
        <w:t xml:space="preserve"> calcium. </w:t>
      </w:r>
      <w:r w:rsidR="00BB5878" w:rsidRPr="00BB5878">
        <w:rPr>
          <w:rFonts w:ascii="Times New Roman" w:hAnsi="Times New Roman" w:cs="Times New Roman"/>
          <w:sz w:val="24"/>
          <w:szCs w:val="24"/>
        </w:rPr>
        <w:t xml:space="preserve">In order to prevent chronic diseases, the World Health Organization (WHO) and the Food and Agriculture Organization (FAO) recommend including a specific </w:t>
      </w:r>
      <w:proofErr w:type="gramStart"/>
      <w:r w:rsidR="00BB5878" w:rsidRPr="00BB5878">
        <w:rPr>
          <w:rFonts w:ascii="Times New Roman" w:hAnsi="Times New Roman" w:cs="Times New Roman"/>
          <w:sz w:val="24"/>
          <w:szCs w:val="24"/>
        </w:rPr>
        <w:t>amount</w:t>
      </w:r>
      <w:proofErr w:type="gramEnd"/>
      <w:r w:rsidR="00BB5878" w:rsidRPr="00BB5878">
        <w:rPr>
          <w:rFonts w:ascii="Times New Roman" w:hAnsi="Times New Roman" w:cs="Times New Roman"/>
          <w:sz w:val="24"/>
          <w:szCs w:val="24"/>
        </w:rPr>
        <w:t xml:space="preserve"> of fruits and vegetables in one's daily diet.</w:t>
      </w:r>
      <w:r w:rsidR="00AB5C4D">
        <w:rPr>
          <w:rFonts w:ascii="Times New Roman" w:hAnsi="Times New Roman" w:cs="Times New Roman"/>
          <w:sz w:val="24"/>
          <w:szCs w:val="24"/>
        </w:rPr>
        <w:t xml:space="preserve"> </w:t>
      </w:r>
      <w:r w:rsidR="0098761E" w:rsidRPr="00157704">
        <w:rPr>
          <w:rFonts w:ascii="Times New Roman" w:hAnsi="Times New Roman" w:cs="Times New Roman"/>
          <w:sz w:val="24"/>
          <w:szCs w:val="24"/>
        </w:rPr>
        <w:t xml:space="preserve"> </w:t>
      </w:r>
      <w:r w:rsidR="00A20784" w:rsidRPr="00157704">
        <w:rPr>
          <w:rFonts w:ascii="Times New Roman" w:hAnsi="Times New Roman" w:cs="Times New Roman"/>
          <w:sz w:val="24"/>
          <w:szCs w:val="24"/>
        </w:rPr>
        <w:t xml:space="preserve">This is due to the properties of high content fibre and </w:t>
      </w:r>
      <w:proofErr w:type="gramStart"/>
      <w:r w:rsidR="00A20784" w:rsidRPr="00157704">
        <w:rPr>
          <w:rFonts w:ascii="Times New Roman" w:hAnsi="Times New Roman" w:cs="Times New Roman"/>
          <w:sz w:val="24"/>
          <w:szCs w:val="24"/>
        </w:rPr>
        <w:t>low calorie</w:t>
      </w:r>
      <w:proofErr w:type="gramEnd"/>
      <w:r w:rsidR="00A20784" w:rsidRPr="00157704">
        <w:rPr>
          <w:rFonts w:ascii="Times New Roman" w:hAnsi="Times New Roman" w:cs="Times New Roman"/>
          <w:sz w:val="24"/>
          <w:szCs w:val="24"/>
        </w:rPr>
        <w:t xml:space="preserve"> </w:t>
      </w:r>
      <w:r w:rsidR="00A20784" w:rsidRPr="00157704">
        <w:rPr>
          <w:rFonts w:ascii="Times New Roman" w:hAnsi="Times New Roman" w:cs="Times New Roman"/>
          <w:sz w:val="24"/>
          <w:szCs w:val="24"/>
        </w:rPr>
        <w:lastRenderedPageBreak/>
        <w:t xml:space="preserve">count of kimchi </w:t>
      </w:r>
      <w:r w:rsidR="0053527E" w:rsidRPr="00157704">
        <w:rPr>
          <w:rFonts w:ascii="Times New Roman" w:hAnsi="Times New Roman" w:cs="Times New Roman"/>
          <w:sz w:val="24"/>
          <w:szCs w:val="24"/>
        </w:rPr>
        <w:t>as well as the presence of compounds with antioxidants and anti- inflammatory properties. Incorporating Kimchi into balanced diet offers several health benefits and a flavour full addition to wide range of meals (</w:t>
      </w:r>
      <w:proofErr w:type="spellStart"/>
      <w:r w:rsidR="0053527E" w:rsidRPr="00157704">
        <w:rPr>
          <w:rFonts w:ascii="Times New Roman" w:hAnsi="Times New Roman" w:cs="Times New Roman"/>
          <w:sz w:val="24"/>
          <w:szCs w:val="24"/>
        </w:rPr>
        <w:t>Cheigh</w:t>
      </w:r>
      <w:proofErr w:type="spellEnd"/>
      <w:r w:rsidR="0053527E" w:rsidRPr="00157704">
        <w:rPr>
          <w:rFonts w:ascii="Times New Roman" w:hAnsi="Times New Roman" w:cs="Times New Roman"/>
          <w:sz w:val="24"/>
          <w:szCs w:val="24"/>
        </w:rPr>
        <w:t xml:space="preserve"> et al., 1994)</w:t>
      </w:r>
      <w:r w:rsidR="00DB1D4D" w:rsidRPr="00157704">
        <w:rPr>
          <w:rFonts w:ascii="Times New Roman" w:hAnsi="Times New Roman" w:cs="Times New Roman"/>
          <w:sz w:val="24"/>
          <w:szCs w:val="24"/>
        </w:rPr>
        <w:t>.</w:t>
      </w:r>
      <w:r w:rsidR="00B043A6">
        <w:rPr>
          <w:rFonts w:ascii="Times New Roman" w:hAnsi="Times New Roman" w:cs="Times New Roman"/>
          <w:sz w:val="24"/>
          <w:szCs w:val="24"/>
        </w:rPr>
        <w:t xml:space="preserve"> </w:t>
      </w:r>
      <w:r w:rsidR="00E678D3" w:rsidRPr="00E678D3">
        <w:rPr>
          <w:rFonts w:ascii="Times New Roman" w:hAnsi="Times New Roman" w:cs="Times New Roman"/>
          <w:sz w:val="24"/>
          <w:szCs w:val="24"/>
        </w:rPr>
        <w:t>B-sitosterol, indole compounds, thiocyanate benzyl and isothiocyanate, as well as other phytochemicals like thiocyanate, have been shown to have anti-obesity, anti-cancer, antioxidant, and anti-atherosclerotic properties in kimchi.</w:t>
      </w:r>
    </w:p>
    <w:p w14:paraId="7F48CC22" w14:textId="77777777" w:rsidR="0040391E" w:rsidRPr="00157704" w:rsidRDefault="0040391E" w:rsidP="00C33D31">
      <w:pPr>
        <w:shd w:val="clear" w:color="auto" w:fill="FFFFFF"/>
        <w:spacing w:after="0" w:line="240" w:lineRule="auto"/>
        <w:jc w:val="both"/>
        <w:textAlignment w:val="baseline"/>
        <w:rPr>
          <w:rFonts w:ascii="Times New Roman" w:hAnsi="Times New Roman" w:cs="Times New Roman"/>
          <w:sz w:val="24"/>
          <w:szCs w:val="24"/>
        </w:rPr>
      </w:pPr>
    </w:p>
    <w:p w14:paraId="25250AE5" w14:textId="33240E07" w:rsidR="00DB1D4D" w:rsidRPr="00290889" w:rsidRDefault="00290889" w:rsidP="00C33D31">
      <w:pPr>
        <w:shd w:val="clear" w:color="auto" w:fill="FFFFFF"/>
        <w:spacing w:after="0" w:line="240" w:lineRule="auto"/>
        <w:jc w:val="both"/>
        <w:textAlignment w:val="baseline"/>
        <w:rPr>
          <w:rFonts w:ascii="Times New Roman" w:hAnsi="Times New Roman" w:cs="Times New Roman"/>
          <w:b/>
          <w:bCs/>
          <w:sz w:val="24"/>
          <w:szCs w:val="24"/>
        </w:rPr>
      </w:pPr>
      <w:r w:rsidRPr="00290889">
        <w:rPr>
          <w:rFonts w:ascii="Times New Roman" w:hAnsi="Times New Roman" w:cs="Times New Roman"/>
          <w:b/>
          <w:bCs/>
          <w:sz w:val="24"/>
          <w:szCs w:val="24"/>
        </w:rPr>
        <w:t xml:space="preserve">7.1 </w:t>
      </w:r>
      <w:proofErr w:type="spellStart"/>
      <w:r w:rsidRPr="00290889">
        <w:rPr>
          <w:rFonts w:ascii="Times New Roman" w:hAnsi="Times New Roman" w:cs="Times New Roman"/>
          <w:b/>
          <w:bCs/>
          <w:sz w:val="24"/>
          <w:szCs w:val="24"/>
        </w:rPr>
        <w:t>cholestrol</w:t>
      </w:r>
      <w:proofErr w:type="spellEnd"/>
      <w:r w:rsidRPr="00290889">
        <w:rPr>
          <w:rFonts w:ascii="Times New Roman" w:hAnsi="Times New Roman" w:cs="Times New Roman"/>
          <w:b/>
          <w:bCs/>
          <w:sz w:val="24"/>
          <w:szCs w:val="24"/>
        </w:rPr>
        <w:t xml:space="preserve"> lowering activity </w:t>
      </w:r>
    </w:p>
    <w:p w14:paraId="250741A9" w14:textId="7E08319D" w:rsidR="00DB1D4D" w:rsidRPr="00157704" w:rsidRDefault="00DB1D4D"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t xml:space="preserve">Kimchi a fermented traditional dish </w:t>
      </w:r>
      <w:proofErr w:type="gramStart"/>
      <w:r w:rsidRPr="00157704">
        <w:rPr>
          <w:rFonts w:ascii="Times New Roman" w:hAnsi="Times New Roman" w:cs="Times New Roman"/>
          <w:sz w:val="24"/>
          <w:szCs w:val="24"/>
        </w:rPr>
        <w:t>have</w:t>
      </w:r>
      <w:proofErr w:type="gramEnd"/>
      <w:r w:rsidRPr="00157704">
        <w:rPr>
          <w:rFonts w:ascii="Times New Roman" w:hAnsi="Times New Roman" w:cs="Times New Roman"/>
          <w:sz w:val="24"/>
          <w:szCs w:val="24"/>
        </w:rPr>
        <w:t xml:space="preserve"> found to have cholesterol lowering effects.</w:t>
      </w:r>
      <w:r w:rsidR="0098761E" w:rsidRPr="00157704">
        <w:rPr>
          <w:rFonts w:ascii="Times New Roman" w:hAnsi="Times New Roman" w:cs="Times New Roman"/>
          <w:sz w:val="24"/>
          <w:szCs w:val="24"/>
        </w:rPr>
        <w:t xml:space="preserve"> </w:t>
      </w:r>
      <w:r w:rsidR="002F0B2F" w:rsidRPr="002F0B2F">
        <w:rPr>
          <w:rFonts w:ascii="Times New Roman" w:hAnsi="Times New Roman" w:cs="Times New Roman"/>
          <w:sz w:val="24"/>
          <w:szCs w:val="24"/>
        </w:rPr>
        <w:t>The ideal impacts of Kimchi on cholesterol are believed to be because of fiber content, as well as presence of bioactive mixtures like the normal Lactic Corrosive Microscopic organisms and flavonoids.</w:t>
      </w:r>
      <w:r w:rsidR="0075499D">
        <w:rPr>
          <w:rFonts w:ascii="Times New Roman" w:hAnsi="Times New Roman" w:cs="Times New Roman"/>
          <w:sz w:val="24"/>
          <w:szCs w:val="24"/>
        </w:rPr>
        <w:t xml:space="preserve"> </w:t>
      </w:r>
      <w:r w:rsidR="0098761E" w:rsidRPr="00157704">
        <w:rPr>
          <w:rFonts w:ascii="Times New Roman" w:hAnsi="Times New Roman" w:cs="Times New Roman"/>
          <w:sz w:val="24"/>
          <w:szCs w:val="24"/>
        </w:rPr>
        <w:t>They have the capacity to improve metabolism, reduce the absorption of cholesterol in the gut and decrease the production of cholesterol in liver.</w:t>
      </w:r>
      <w:r w:rsidR="007C2EFA">
        <w:rPr>
          <w:rFonts w:ascii="Times New Roman" w:hAnsi="Times New Roman" w:cs="Times New Roman"/>
          <w:sz w:val="24"/>
          <w:szCs w:val="24"/>
        </w:rPr>
        <w:t xml:space="preserve"> </w:t>
      </w:r>
      <w:r w:rsidR="009C0CE6" w:rsidRPr="009C0CE6">
        <w:rPr>
          <w:rFonts w:ascii="Times New Roman" w:hAnsi="Times New Roman" w:cs="Times New Roman"/>
          <w:sz w:val="24"/>
          <w:szCs w:val="24"/>
        </w:rPr>
        <w:t>Elevated degree of cell reinforcements in kimchi which might assist with forestalling the oxidation of Low-thickness Lipoprotein (LDL) cholesterol which is a significant gamble factor for cardio vascular illness. In essence, adding kimchi is a delicious way to improve cardiovascular health</w:t>
      </w:r>
      <w:r w:rsidR="00705566" w:rsidRPr="00157704">
        <w:rPr>
          <w:rFonts w:ascii="Times New Roman" w:hAnsi="Times New Roman" w:cs="Times New Roman"/>
          <w:sz w:val="24"/>
          <w:szCs w:val="24"/>
        </w:rPr>
        <w:t xml:space="preserve"> (Park et al., 2005). </w:t>
      </w:r>
    </w:p>
    <w:p w14:paraId="51D39B32" w14:textId="625F3D9A" w:rsidR="00216ED9" w:rsidRPr="00157704" w:rsidRDefault="00E06AF8" w:rsidP="00C33D31">
      <w:pPr>
        <w:shd w:val="clear" w:color="auto" w:fill="FFFFFF"/>
        <w:spacing w:after="0" w:line="240" w:lineRule="auto"/>
        <w:jc w:val="both"/>
        <w:textAlignment w:val="baseline"/>
        <w:rPr>
          <w:rFonts w:ascii="Times New Roman" w:hAnsi="Times New Roman" w:cs="Times New Roman"/>
          <w:sz w:val="24"/>
          <w:szCs w:val="24"/>
        </w:rPr>
      </w:pPr>
      <w:r w:rsidRPr="00E06AF8">
        <w:rPr>
          <w:rFonts w:ascii="Times New Roman" w:hAnsi="Times New Roman" w:cs="Times New Roman"/>
          <w:sz w:val="24"/>
          <w:szCs w:val="24"/>
        </w:rPr>
        <w:t xml:space="preserve">LAB aids in the metabolization of dietary cholesterol and deconjugates bile salts within the colon, preventing reabsorption in the liver and thereby lowering blood cholesterol levels in serum. Kimchi stimulates lipid mobilization from the epididymal fat pad and lipid excretion through </w:t>
      </w:r>
      <w:proofErr w:type="spellStart"/>
      <w:r w:rsidRPr="00E06AF8">
        <w:rPr>
          <w:rFonts w:ascii="Times New Roman" w:hAnsi="Times New Roman" w:cs="Times New Roman"/>
          <w:sz w:val="24"/>
          <w:szCs w:val="24"/>
        </w:rPr>
        <w:t>feces</w:t>
      </w:r>
      <w:proofErr w:type="spellEnd"/>
      <w:r>
        <w:rPr>
          <w:rFonts w:ascii="Times New Roman" w:hAnsi="Times New Roman" w:cs="Times New Roman"/>
          <w:sz w:val="24"/>
          <w:szCs w:val="24"/>
        </w:rPr>
        <w:t xml:space="preserve"> </w:t>
      </w:r>
      <w:r w:rsidR="00EB13FE" w:rsidRPr="00157704">
        <w:rPr>
          <w:rFonts w:ascii="Times New Roman" w:hAnsi="Times New Roman" w:cs="Times New Roman"/>
          <w:sz w:val="24"/>
          <w:szCs w:val="24"/>
        </w:rPr>
        <w:t>(Park et al., 2005).</w:t>
      </w:r>
    </w:p>
    <w:p w14:paraId="3071F059" w14:textId="77777777" w:rsidR="00E46C7E" w:rsidRPr="00157704" w:rsidRDefault="00E46C7E" w:rsidP="00C33D31">
      <w:pPr>
        <w:shd w:val="clear" w:color="auto" w:fill="FFFFFF"/>
        <w:spacing w:after="0" w:line="240" w:lineRule="auto"/>
        <w:jc w:val="both"/>
        <w:textAlignment w:val="baseline"/>
        <w:rPr>
          <w:rFonts w:ascii="Times New Roman" w:hAnsi="Times New Roman" w:cs="Times New Roman"/>
          <w:sz w:val="24"/>
          <w:szCs w:val="24"/>
        </w:rPr>
      </w:pPr>
    </w:p>
    <w:p w14:paraId="389D3461" w14:textId="0C5D501E" w:rsidR="00E46C7E" w:rsidRPr="00290889" w:rsidRDefault="00290889" w:rsidP="00C33D31">
      <w:pPr>
        <w:shd w:val="clear" w:color="auto" w:fill="FFFFFF"/>
        <w:spacing w:after="0" w:line="240" w:lineRule="auto"/>
        <w:jc w:val="both"/>
        <w:textAlignment w:val="baseline"/>
        <w:rPr>
          <w:rFonts w:ascii="Times New Roman" w:hAnsi="Times New Roman" w:cs="Times New Roman"/>
          <w:b/>
          <w:bCs/>
          <w:sz w:val="24"/>
          <w:szCs w:val="24"/>
        </w:rPr>
      </w:pPr>
      <w:r w:rsidRPr="00290889">
        <w:rPr>
          <w:rFonts w:ascii="Times New Roman" w:hAnsi="Times New Roman" w:cs="Times New Roman"/>
          <w:b/>
          <w:bCs/>
          <w:sz w:val="24"/>
          <w:szCs w:val="24"/>
        </w:rPr>
        <w:t xml:space="preserve">7.2 </w:t>
      </w:r>
      <w:r w:rsidR="00E46C7E" w:rsidRPr="00290889">
        <w:rPr>
          <w:rFonts w:ascii="Times New Roman" w:hAnsi="Times New Roman" w:cs="Times New Roman"/>
          <w:b/>
          <w:bCs/>
          <w:sz w:val="24"/>
          <w:szCs w:val="24"/>
        </w:rPr>
        <w:t>Anti-oxidative activity of kimchi</w:t>
      </w:r>
    </w:p>
    <w:p w14:paraId="6BFB5685" w14:textId="64F12DEF" w:rsidR="00697033" w:rsidRPr="00157704" w:rsidRDefault="00697033"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t>The</w:t>
      </w:r>
      <w:r w:rsidR="007C2EFA">
        <w:rPr>
          <w:rFonts w:ascii="Times New Roman" w:hAnsi="Times New Roman" w:cs="Times New Roman"/>
          <w:sz w:val="24"/>
          <w:szCs w:val="24"/>
        </w:rPr>
        <w:t xml:space="preserve"> antioxidants properties of kimchi are gained from </w:t>
      </w:r>
      <w:proofErr w:type="gramStart"/>
      <w:r w:rsidR="007C2EFA">
        <w:rPr>
          <w:rFonts w:ascii="Times New Roman" w:hAnsi="Times New Roman" w:cs="Times New Roman"/>
          <w:sz w:val="24"/>
          <w:szCs w:val="24"/>
        </w:rPr>
        <w:t xml:space="preserve">the </w:t>
      </w:r>
      <w:r w:rsidRPr="00157704">
        <w:rPr>
          <w:rFonts w:ascii="Times New Roman" w:hAnsi="Times New Roman" w:cs="Times New Roman"/>
          <w:sz w:val="24"/>
          <w:szCs w:val="24"/>
        </w:rPr>
        <w:t xml:space="preserve"> raw</w:t>
      </w:r>
      <w:proofErr w:type="gramEnd"/>
      <w:r w:rsidRPr="00157704">
        <w:rPr>
          <w:rFonts w:ascii="Times New Roman" w:hAnsi="Times New Roman" w:cs="Times New Roman"/>
          <w:sz w:val="24"/>
          <w:szCs w:val="24"/>
        </w:rPr>
        <w:t xml:space="preserve"> materials</w:t>
      </w:r>
      <w:r w:rsidR="00D3451C">
        <w:rPr>
          <w:rFonts w:ascii="Times New Roman" w:hAnsi="Times New Roman" w:cs="Times New Roman"/>
          <w:sz w:val="24"/>
          <w:szCs w:val="24"/>
        </w:rPr>
        <w:t xml:space="preserve"> carried </w:t>
      </w:r>
      <w:r w:rsidR="001D3A32">
        <w:rPr>
          <w:rFonts w:ascii="Times New Roman" w:hAnsi="Times New Roman" w:cs="Times New Roman"/>
          <w:sz w:val="24"/>
          <w:szCs w:val="24"/>
        </w:rPr>
        <w:t>in K</w:t>
      </w:r>
      <w:r w:rsidR="007C2EFA">
        <w:rPr>
          <w:rFonts w:ascii="Times New Roman" w:hAnsi="Times New Roman" w:cs="Times New Roman"/>
          <w:sz w:val="24"/>
          <w:szCs w:val="24"/>
        </w:rPr>
        <w:t xml:space="preserve">imchi </w:t>
      </w:r>
      <w:r w:rsidR="001D3A32">
        <w:rPr>
          <w:rFonts w:ascii="Times New Roman" w:hAnsi="Times New Roman" w:cs="Times New Roman"/>
          <w:sz w:val="24"/>
          <w:szCs w:val="24"/>
        </w:rPr>
        <w:t xml:space="preserve">preparation </w:t>
      </w:r>
      <w:r w:rsidRPr="00157704">
        <w:rPr>
          <w:rFonts w:ascii="Times New Roman" w:hAnsi="Times New Roman" w:cs="Times New Roman"/>
          <w:sz w:val="24"/>
          <w:szCs w:val="24"/>
        </w:rPr>
        <w:t xml:space="preserve">and other biological compounds </w:t>
      </w:r>
      <w:r w:rsidR="007C2EFA">
        <w:rPr>
          <w:rFonts w:ascii="Times New Roman" w:hAnsi="Times New Roman" w:cs="Times New Roman"/>
          <w:sz w:val="24"/>
          <w:szCs w:val="24"/>
        </w:rPr>
        <w:t xml:space="preserve">released </w:t>
      </w:r>
      <w:r w:rsidRPr="00157704">
        <w:rPr>
          <w:rFonts w:ascii="Times New Roman" w:hAnsi="Times New Roman" w:cs="Times New Roman"/>
          <w:sz w:val="24"/>
          <w:szCs w:val="24"/>
        </w:rPr>
        <w:t xml:space="preserve">during </w:t>
      </w:r>
      <w:r w:rsidR="007C2EFA">
        <w:rPr>
          <w:rFonts w:ascii="Times New Roman" w:hAnsi="Times New Roman" w:cs="Times New Roman"/>
          <w:sz w:val="24"/>
          <w:szCs w:val="24"/>
        </w:rPr>
        <w:t>fermentation.</w:t>
      </w:r>
      <w:r w:rsidR="007C2EFA" w:rsidRPr="007C2EFA">
        <w:rPr>
          <w:rFonts w:ascii="Times New Roman" w:hAnsi="Times New Roman" w:cs="Times New Roman"/>
          <w:sz w:val="24"/>
          <w:szCs w:val="24"/>
        </w:rPr>
        <w:t xml:space="preserve"> </w:t>
      </w:r>
      <w:r w:rsidR="007C2EFA">
        <w:rPr>
          <w:rFonts w:ascii="Times New Roman" w:hAnsi="Times New Roman" w:cs="Times New Roman"/>
          <w:sz w:val="24"/>
          <w:szCs w:val="24"/>
        </w:rPr>
        <w:t>T</w:t>
      </w:r>
      <w:r w:rsidR="007C2EFA" w:rsidRPr="00157704">
        <w:rPr>
          <w:rFonts w:ascii="Times New Roman" w:hAnsi="Times New Roman" w:cs="Times New Roman"/>
          <w:sz w:val="24"/>
          <w:szCs w:val="24"/>
        </w:rPr>
        <w:t xml:space="preserve">he active principle 3-(4'-hydroxvl3'5'- </w:t>
      </w:r>
      <w:r w:rsidR="007C2EFA">
        <w:rPr>
          <w:rFonts w:ascii="Times New Roman" w:hAnsi="Times New Roman" w:cs="Times New Roman"/>
          <w:sz w:val="24"/>
          <w:szCs w:val="24"/>
        </w:rPr>
        <w:t xml:space="preserve">dimethoxyphenyl), </w:t>
      </w:r>
      <w:r w:rsidR="007C2EFA" w:rsidRPr="00157704">
        <w:rPr>
          <w:rFonts w:ascii="Times New Roman" w:hAnsi="Times New Roman" w:cs="Times New Roman"/>
          <w:sz w:val="24"/>
          <w:szCs w:val="24"/>
        </w:rPr>
        <w:t>flavonoids</w:t>
      </w:r>
      <w:r w:rsidR="007C2EFA">
        <w:rPr>
          <w:rFonts w:ascii="Times New Roman" w:hAnsi="Times New Roman" w:cs="Times New Roman"/>
          <w:sz w:val="24"/>
          <w:szCs w:val="24"/>
        </w:rPr>
        <w:t xml:space="preserve">, </w:t>
      </w:r>
      <w:r w:rsidRPr="00157704">
        <w:rPr>
          <w:rFonts w:ascii="Times New Roman" w:hAnsi="Times New Roman" w:cs="Times New Roman"/>
          <w:sz w:val="24"/>
          <w:szCs w:val="24"/>
        </w:rPr>
        <w:t>Chlorophyll</w:t>
      </w:r>
      <w:proofErr w:type="gramStart"/>
      <w:r w:rsidRPr="00157704">
        <w:rPr>
          <w:rFonts w:ascii="Times New Roman" w:hAnsi="Times New Roman" w:cs="Times New Roman"/>
          <w:sz w:val="24"/>
          <w:szCs w:val="24"/>
        </w:rPr>
        <w:t>, ,</w:t>
      </w:r>
      <w:proofErr w:type="gramEnd"/>
      <w:r w:rsidRPr="00157704">
        <w:rPr>
          <w:rFonts w:ascii="Times New Roman" w:hAnsi="Times New Roman" w:cs="Times New Roman"/>
          <w:sz w:val="24"/>
          <w:szCs w:val="24"/>
        </w:rPr>
        <w:t xml:space="preserve"> </w:t>
      </w:r>
      <w:r w:rsidR="007C2EFA" w:rsidRPr="00157704">
        <w:rPr>
          <w:rFonts w:ascii="Times New Roman" w:hAnsi="Times New Roman" w:cs="Times New Roman"/>
          <w:sz w:val="24"/>
          <w:szCs w:val="24"/>
        </w:rPr>
        <w:t>polyphenols</w:t>
      </w:r>
      <w:r w:rsidR="007C2EFA">
        <w:rPr>
          <w:rFonts w:ascii="Times New Roman" w:hAnsi="Times New Roman" w:cs="Times New Roman"/>
          <w:sz w:val="24"/>
          <w:szCs w:val="24"/>
        </w:rPr>
        <w:t xml:space="preserve">, </w:t>
      </w:r>
      <w:r w:rsidRPr="00157704">
        <w:rPr>
          <w:rFonts w:ascii="Times New Roman" w:hAnsi="Times New Roman" w:cs="Times New Roman"/>
          <w:sz w:val="24"/>
          <w:szCs w:val="24"/>
        </w:rPr>
        <w:t xml:space="preserve">carotenoids, </w:t>
      </w:r>
      <w:r w:rsidR="007C2EFA" w:rsidRPr="00157704">
        <w:rPr>
          <w:rFonts w:ascii="Times New Roman" w:hAnsi="Times New Roman" w:cs="Times New Roman"/>
          <w:sz w:val="24"/>
          <w:szCs w:val="24"/>
        </w:rPr>
        <w:t xml:space="preserve">vitamin E, </w:t>
      </w:r>
      <w:r w:rsidRPr="00157704">
        <w:rPr>
          <w:rFonts w:ascii="Times New Roman" w:hAnsi="Times New Roman" w:cs="Times New Roman"/>
          <w:sz w:val="24"/>
          <w:szCs w:val="24"/>
        </w:rPr>
        <w:t>vitamin C, and</w:t>
      </w:r>
      <w:r w:rsidR="007C2EFA">
        <w:rPr>
          <w:rFonts w:ascii="Times New Roman" w:hAnsi="Times New Roman" w:cs="Times New Roman"/>
          <w:sz w:val="24"/>
          <w:szCs w:val="24"/>
        </w:rPr>
        <w:t xml:space="preserve"> </w:t>
      </w:r>
      <w:r w:rsidRPr="00157704">
        <w:rPr>
          <w:rFonts w:ascii="Times New Roman" w:hAnsi="Times New Roman" w:cs="Times New Roman"/>
          <w:sz w:val="24"/>
          <w:szCs w:val="24"/>
        </w:rPr>
        <w:t>propionic acid found in Chinese cabbage kimchi have all been identified as primary antioxidant</w:t>
      </w:r>
      <w:r w:rsidR="00C741B8" w:rsidRPr="00157704">
        <w:rPr>
          <w:rFonts w:ascii="Times New Roman" w:hAnsi="Times New Roman" w:cs="Times New Roman"/>
          <w:sz w:val="24"/>
          <w:szCs w:val="24"/>
        </w:rPr>
        <w:t xml:space="preserve"> (Lee et al., 2004)</w:t>
      </w:r>
      <w:r w:rsidRPr="00157704">
        <w:rPr>
          <w:rFonts w:ascii="Times New Roman" w:hAnsi="Times New Roman" w:cs="Times New Roman"/>
          <w:sz w:val="24"/>
          <w:szCs w:val="24"/>
        </w:rPr>
        <w:t>.</w:t>
      </w:r>
      <w:r w:rsidR="00D3451C">
        <w:rPr>
          <w:rFonts w:ascii="Times New Roman" w:hAnsi="Times New Roman" w:cs="Times New Roman"/>
          <w:sz w:val="24"/>
          <w:szCs w:val="24"/>
        </w:rPr>
        <w:t xml:space="preserve"> </w:t>
      </w:r>
      <w:r w:rsidRPr="00157704">
        <w:rPr>
          <w:rFonts w:ascii="Times New Roman" w:hAnsi="Times New Roman" w:cs="Times New Roman"/>
          <w:sz w:val="24"/>
          <w:szCs w:val="24"/>
        </w:rPr>
        <w:t xml:space="preserve"> </w:t>
      </w:r>
      <w:r w:rsidR="007C2EFA">
        <w:rPr>
          <w:rFonts w:ascii="Times New Roman" w:hAnsi="Times New Roman" w:cs="Times New Roman"/>
          <w:sz w:val="24"/>
          <w:szCs w:val="24"/>
        </w:rPr>
        <w:t>I</w:t>
      </w:r>
      <w:r w:rsidR="007C2EFA" w:rsidRPr="00157704">
        <w:rPr>
          <w:rFonts w:ascii="Times New Roman" w:hAnsi="Times New Roman" w:cs="Times New Roman"/>
          <w:sz w:val="24"/>
          <w:szCs w:val="24"/>
        </w:rPr>
        <w:t xml:space="preserve">n vivo, </w:t>
      </w:r>
      <w:r w:rsidR="007C2EFA">
        <w:rPr>
          <w:rFonts w:ascii="Times New Roman" w:hAnsi="Times New Roman" w:cs="Times New Roman"/>
          <w:sz w:val="24"/>
          <w:szCs w:val="24"/>
        </w:rPr>
        <w:t>i</w:t>
      </w:r>
      <w:r w:rsidRPr="00157704">
        <w:rPr>
          <w:rFonts w:ascii="Times New Roman" w:hAnsi="Times New Roman" w:cs="Times New Roman"/>
          <w:sz w:val="24"/>
          <w:szCs w:val="24"/>
        </w:rPr>
        <w:t>n vitro,</w:t>
      </w:r>
      <w:r w:rsidR="001D3A32">
        <w:rPr>
          <w:rFonts w:ascii="Times New Roman" w:hAnsi="Times New Roman" w:cs="Times New Roman"/>
          <w:sz w:val="24"/>
          <w:szCs w:val="24"/>
        </w:rPr>
        <w:t xml:space="preserve"> as well </w:t>
      </w:r>
      <w:proofErr w:type="gramStart"/>
      <w:r w:rsidR="001D3A32">
        <w:rPr>
          <w:rFonts w:ascii="Times New Roman" w:hAnsi="Times New Roman" w:cs="Times New Roman"/>
          <w:sz w:val="24"/>
          <w:szCs w:val="24"/>
        </w:rPr>
        <w:t xml:space="preserve">as </w:t>
      </w:r>
      <w:r w:rsidRPr="00157704">
        <w:rPr>
          <w:rFonts w:ascii="Times New Roman" w:hAnsi="Times New Roman" w:cs="Times New Roman"/>
          <w:sz w:val="24"/>
          <w:szCs w:val="24"/>
        </w:rPr>
        <w:t xml:space="preserve"> clinical</w:t>
      </w:r>
      <w:proofErr w:type="gramEnd"/>
      <w:r w:rsidRPr="00157704">
        <w:rPr>
          <w:rFonts w:ascii="Times New Roman" w:hAnsi="Times New Roman" w:cs="Times New Roman"/>
          <w:sz w:val="24"/>
          <w:szCs w:val="24"/>
        </w:rPr>
        <w:t xml:space="preserve"> studies have all confirmed kimchi's antioxidant properties. Kimchi scavenged free radicals</w:t>
      </w:r>
      <w:r w:rsidR="007648CF" w:rsidRPr="00157704">
        <w:rPr>
          <w:rFonts w:ascii="Times New Roman" w:hAnsi="Times New Roman" w:cs="Times New Roman"/>
          <w:sz w:val="24"/>
          <w:szCs w:val="24"/>
        </w:rPr>
        <w:t xml:space="preserve"> (Ryu et al., 2004)</w:t>
      </w:r>
      <w:r w:rsidRPr="00157704">
        <w:rPr>
          <w:rFonts w:ascii="Times New Roman" w:hAnsi="Times New Roman" w:cs="Times New Roman"/>
          <w:sz w:val="24"/>
          <w:szCs w:val="24"/>
        </w:rPr>
        <w:t xml:space="preserve"> and slowed down linoleic </w:t>
      </w:r>
      <w:proofErr w:type="gramStart"/>
      <w:r w:rsidRPr="00157704">
        <w:rPr>
          <w:rFonts w:ascii="Times New Roman" w:hAnsi="Times New Roman" w:cs="Times New Roman"/>
          <w:sz w:val="24"/>
          <w:szCs w:val="24"/>
        </w:rPr>
        <w:t>autooxidation</w:t>
      </w:r>
      <w:r w:rsidR="00C741B8" w:rsidRPr="00157704">
        <w:rPr>
          <w:rFonts w:ascii="Times New Roman" w:hAnsi="Times New Roman" w:cs="Times New Roman"/>
          <w:sz w:val="24"/>
          <w:szCs w:val="24"/>
        </w:rPr>
        <w:t>(</w:t>
      </w:r>
      <w:proofErr w:type="gramEnd"/>
      <w:r w:rsidR="00C741B8" w:rsidRPr="00157704">
        <w:rPr>
          <w:rFonts w:ascii="Times New Roman" w:hAnsi="Times New Roman" w:cs="Times New Roman"/>
          <w:sz w:val="24"/>
          <w:szCs w:val="24"/>
        </w:rPr>
        <w:t xml:space="preserve">Hwang et al., 2000) </w:t>
      </w:r>
      <w:r w:rsidRPr="00157704">
        <w:rPr>
          <w:rFonts w:ascii="Times New Roman" w:hAnsi="Times New Roman" w:cs="Times New Roman"/>
          <w:sz w:val="24"/>
          <w:szCs w:val="24"/>
        </w:rPr>
        <w:t>and LDL oxidation</w:t>
      </w:r>
      <w:r w:rsidR="00C741B8" w:rsidRPr="00157704">
        <w:rPr>
          <w:rFonts w:ascii="Times New Roman" w:hAnsi="Times New Roman" w:cs="Times New Roman"/>
          <w:sz w:val="24"/>
          <w:szCs w:val="24"/>
        </w:rPr>
        <w:t>(Kwon et al., 1998)</w:t>
      </w:r>
      <w:r w:rsidRPr="00157704">
        <w:rPr>
          <w:rFonts w:ascii="Times New Roman" w:hAnsi="Times New Roman" w:cs="Times New Roman"/>
          <w:sz w:val="24"/>
          <w:szCs w:val="24"/>
        </w:rPr>
        <w:t xml:space="preserve">. Many researchers have proposed that kimchi's anti-oxidative property is one of the mechanisms by which it prevents mutation/cancer, </w:t>
      </w:r>
      <w:proofErr w:type="spellStart"/>
      <w:r w:rsidRPr="00157704">
        <w:rPr>
          <w:rFonts w:ascii="Times New Roman" w:hAnsi="Times New Roman" w:cs="Times New Roman"/>
          <w:sz w:val="24"/>
          <w:szCs w:val="24"/>
        </w:rPr>
        <w:t>atherogeneity</w:t>
      </w:r>
      <w:proofErr w:type="spellEnd"/>
      <w:r w:rsidRPr="00157704">
        <w:rPr>
          <w:rFonts w:ascii="Times New Roman" w:hAnsi="Times New Roman" w:cs="Times New Roman"/>
          <w:sz w:val="24"/>
          <w:szCs w:val="24"/>
        </w:rPr>
        <w:t>, and agin</w:t>
      </w:r>
      <w:r w:rsidR="00C741B8" w:rsidRPr="00157704">
        <w:rPr>
          <w:rFonts w:ascii="Times New Roman" w:hAnsi="Times New Roman" w:cs="Times New Roman"/>
          <w:sz w:val="24"/>
          <w:szCs w:val="24"/>
        </w:rPr>
        <w:t>g</w:t>
      </w:r>
      <w:r w:rsidR="007648CF" w:rsidRPr="00157704">
        <w:rPr>
          <w:rFonts w:ascii="Times New Roman" w:hAnsi="Times New Roman" w:cs="Times New Roman"/>
          <w:sz w:val="24"/>
          <w:szCs w:val="24"/>
        </w:rPr>
        <w:t xml:space="preserve"> (Kwon 1998).</w:t>
      </w:r>
    </w:p>
    <w:p w14:paraId="0E6E253D" w14:textId="77777777" w:rsidR="007648CF" w:rsidRPr="00157704" w:rsidRDefault="007648CF" w:rsidP="00C33D31">
      <w:pPr>
        <w:shd w:val="clear" w:color="auto" w:fill="FFFFFF"/>
        <w:spacing w:after="0" w:line="240" w:lineRule="auto"/>
        <w:jc w:val="both"/>
        <w:textAlignment w:val="baseline"/>
        <w:rPr>
          <w:rFonts w:ascii="Times New Roman" w:hAnsi="Times New Roman" w:cs="Times New Roman"/>
          <w:sz w:val="24"/>
          <w:szCs w:val="24"/>
        </w:rPr>
      </w:pPr>
    </w:p>
    <w:p w14:paraId="36CAE95F" w14:textId="0E7E9949" w:rsidR="007648CF" w:rsidRPr="00290889" w:rsidRDefault="00290889" w:rsidP="00C33D31">
      <w:pPr>
        <w:shd w:val="clear" w:color="auto" w:fill="FFFFFF"/>
        <w:spacing w:after="0" w:line="240" w:lineRule="auto"/>
        <w:jc w:val="both"/>
        <w:textAlignment w:val="baseline"/>
        <w:rPr>
          <w:rFonts w:ascii="Times New Roman" w:hAnsi="Times New Roman" w:cs="Times New Roman"/>
          <w:b/>
          <w:bCs/>
          <w:sz w:val="24"/>
          <w:szCs w:val="24"/>
        </w:rPr>
      </w:pPr>
      <w:r w:rsidRPr="00290889">
        <w:rPr>
          <w:rFonts w:ascii="Times New Roman" w:hAnsi="Times New Roman" w:cs="Times New Roman"/>
          <w:b/>
          <w:bCs/>
          <w:sz w:val="24"/>
          <w:szCs w:val="24"/>
        </w:rPr>
        <w:t xml:space="preserve">7.3 </w:t>
      </w:r>
      <w:r w:rsidR="007648CF" w:rsidRPr="00290889">
        <w:rPr>
          <w:rFonts w:ascii="Times New Roman" w:hAnsi="Times New Roman" w:cs="Times New Roman"/>
          <w:b/>
          <w:bCs/>
          <w:sz w:val="24"/>
          <w:szCs w:val="24"/>
        </w:rPr>
        <w:t>Kimchi as anti-aging activity</w:t>
      </w:r>
    </w:p>
    <w:p w14:paraId="64FFB755" w14:textId="7963CA08" w:rsidR="00EB13FE" w:rsidRPr="00157704" w:rsidRDefault="00D54795" w:rsidP="00C33D31">
      <w:pPr>
        <w:shd w:val="clear" w:color="auto" w:fill="FFFFFF"/>
        <w:spacing w:after="0" w:line="240" w:lineRule="auto"/>
        <w:jc w:val="both"/>
        <w:textAlignment w:val="baseline"/>
        <w:rPr>
          <w:rFonts w:ascii="Times New Roman" w:hAnsi="Times New Roman" w:cs="Times New Roman"/>
          <w:sz w:val="24"/>
          <w:szCs w:val="24"/>
        </w:rPr>
      </w:pPr>
      <w:r w:rsidRPr="00D54795">
        <w:rPr>
          <w:rFonts w:ascii="Times New Roman" w:hAnsi="Times New Roman" w:cs="Times New Roman"/>
          <w:sz w:val="24"/>
          <w:szCs w:val="24"/>
        </w:rPr>
        <w:t>One of the most widely accepted hypotheses for describing the aging process is the free radical theory.</w:t>
      </w:r>
      <w:r>
        <w:rPr>
          <w:rFonts w:ascii="Times New Roman" w:hAnsi="Times New Roman" w:cs="Times New Roman"/>
          <w:sz w:val="24"/>
          <w:szCs w:val="24"/>
        </w:rPr>
        <w:t xml:space="preserve"> </w:t>
      </w:r>
      <w:r w:rsidR="003D316E">
        <w:rPr>
          <w:rFonts w:ascii="Times New Roman" w:hAnsi="Times New Roman" w:cs="Times New Roman"/>
          <w:sz w:val="24"/>
          <w:szCs w:val="24"/>
        </w:rPr>
        <w:t xml:space="preserve">The interaction of biochemical in the body </w:t>
      </w:r>
      <w:proofErr w:type="gramStart"/>
      <w:r w:rsidR="003D316E">
        <w:rPr>
          <w:rFonts w:ascii="Times New Roman" w:hAnsi="Times New Roman" w:cs="Times New Roman"/>
          <w:sz w:val="24"/>
          <w:szCs w:val="24"/>
        </w:rPr>
        <w:t xml:space="preserve">with </w:t>
      </w:r>
      <w:r w:rsidR="007648CF" w:rsidRPr="00157704">
        <w:rPr>
          <w:rFonts w:ascii="Times New Roman" w:hAnsi="Times New Roman" w:cs="Times New Roman"/>
          <w:sz w:val="24"/>
          <w:szCs w:val="24"/>
        </w:rPr>
        <w:t xml:space="preserve"> active</w:t>
      </w:r>
      <w:proofErr w:type="gramEnd"/>
      <w:r w:rsidR="007648CF" w:rsidRPr="00157704">
        <w:rPr>
          <w:rFonts w:ascii="Times New Roman" w:hAnsi="Times New Roman" w:cs="Times New Roman"/>
          <w:sz w:val="24"/>
          <w:szCs w:val="24"/>
        </w:rPr>
        <w:t xml:space="preserve"> oxygen species or lipid radicals</w:t>
      </w:r>
      <w:r w:rsidR="003D316E">
        <w:rPr>
          <w:rFonts w:ascii="Times New Roman" w:hAnsi="Times New Roman" w:cs="Times New Roman"/>
          <w:sz w:val="24"/>
          <w:szCs w:val="24"/>
        </w:rPr>
        <w:t xml:space="preserve"> can be harmful</w:t>
      </w:r>
      <w:r w:rsidR="007648CF" w:rsidRPr="00157704">
        <w:rPr>
          <w:rFonts w:ascii="Times New Roman" w:hAnsi="Times New Roman" w:cs="Times New Roman"/>
          <w:sz w:val="24"/>
          <w:szCs w:val="24"/>
        </w:rPr>
        <w:t xml:space="preserve">. Thus, </w:t>
      </w:r>
      <w:r w:rsidR="001F5C4B">
        <w:rPr>
          <w:rFonts w:ascii="Times New Roman" w:hAnsi="Times New Roman" w:cs="Times New Roman"/>
          <w:sz w:val="24"/>
          <w:szCs w:val="24"/>
        </w:rPr>
        <w:t>in</w:t>
      </w:r>
      <w:r w:rsidR="00CE42C2" w:rsidRPr="00CE42C2">
        <w:rPr>
          <w:rFonts w:ascii="Times New Roman" w:hAnsi="Times New Roman" w:cs="Times New Roman"/>
          <w:sz w:val="24"/>
          <w:szCs w:val="24"/>
        </w:rPr>
        <w:t xml:space="preserve"> order to get rid of free radicals, animals try to keep antioxidants and antioxidant enzymes in their bodies. kimchi parts worked on the action of cell reinforcement compounds, for example, catalase, superoxide dismutase, and glutathione reductase, as well as carotene and Vitamin E rate in the plasma and liver</w:t>
      </w:r>
      <w:r w:rsidR="007648CF" w:rsidRPr="00157704">
        <w:rPr>
          <w:rFonts w:ascii="Times New Roman" w:hAnsi="Times New Roman" w:cs="Times New Roman"/>
          <w:sz w:val="24"/>
          <w:szCs w:val="24"/>
        </w:rPr>
        <w:t xml:space="preserve"> (</w:t>
      </w:r>
      <w:r w:rsidR="00C64A17" w:rsidRPr="00157704">
        <w:rPr>
          <w:rFonts w:ascii="Times New Roman" w:hAnsi="Times New Roman" w:cs="Times New Roman"/>
          <w:sz w:val="24"/>
          <w:szCs w:val="24"/>
        </w:rPr>
        <w:t>Kwon et al., 1998 and Kim et at., 2000</w:t>
      </w:r>
      <w:r w:rsidR="007648CF" w:rsidRPr="00157704">
        <w:rPr>
          <w:rFonts w:ascii="Times New Roman" w:hAnsi="Times New Roman" w:cs="Times New Roman"/>
          <w:sz w:val="24"/>
          <w:szCs w:val="24"/>
        </w:rPr>
        <w:t xml:space="preserve">). </w:t>
      </w:r>
      <w:r w:rsidR="00107F8E" w:rsidRPr="00107F8E">
        <w:rPr>
          <w:rFonts w:ascii="Times New Roman" w:hAnsi="Times New Roman" w:cs="Times New Roman"/>
          <w:sz w:val="24"/>
          <w:szCs w:val="24"/>
        </w:rPr>
        <w:t>GSH and GSH/GSSG were higher in the plasma of the elderly who consumed more kimchi than the average intake (112 g), while the percentages of total free radicals and hydroxyl radicals were lower. These findings suggested that kimchi may either reduce or eliminate free radicals more effectively</w:t>
      </w:r>
      <w:r w:rsidR="00C64A17" w:rsidRPr="00157704">
        <w:rPr>
          <w:rFonts w:ascii="Times New Roman" w:hAnsi="Times New Roman" w:cs="Times New Roman"/>
          <w:sz w:val="24"/>
          <w:szCs w:val="24"/>
        </w:rPr>
        <w:t xml:space="preserve"> (Kim et al., 2002). </w:t>
      </w:r>
      <w:r w:rsidR="00F303AA" w:rsidRPr="00F303AA">
        <w:rPr>
          <w:rFonts w:ascii="Times New Roman" w:hAnsi="Times New Roman" w:cs="Times New Roman"/>
          <w:sz w:val="24"/>
          <w:szCs w:val="24"/>
        </w:rPr>
        <w:t xml:space="preserve">This observation was confirmed by the animal studies. The consumption of kimchi decreased the formation of free radicals in the brain of SAM as a result of senescence (one year of feeding) and increased the activity of antioxidative enzymes in the </w:t>
      </w:r>
      <w:proofErr w:type="gramStart"/>
      <w:r w:rsidR="00F303AA" w:rsidRPr="00F303AA">
        <w:rPr>
          <w:rFonts w:ascii="Times New Roman" w:hAnsi="Times New Roman" w:cs="Times New Roman"/>
          <w:sz w:val="24"/>
          <w:szCs w:val="24"/>
        </w:rPr>
        <w:t>brain</w:t>
      </w:r>
      <w:r w:rsidR="002521DB">
        <w:rPr>
          <w:rFonts w:ascii="Times New Roman" w:hAnsi="Times New Roman" w:cs="Times New Roman"/>
          <w:sz w:val="24"/>
          <w:szCs w:val="24"/>
        </w:rPr>
        <w:t xml:space="preserve"> </w:t>
      </w:r>
      <w:r w:rsidR="00C64A17" w:rsidRPr="00157704">
        <w:rPr>
          <w:rFonts w:ascii="Times New Roman" w:hAnsi="Times New Roman" w:cs="Times New Roman"/>
          <w:sz w:val="24"/>
          <w:szCs w:val="24"/>
        </w:rPr>
        <w:t xml:space="preserve"> (</w:t>
      </w:r>
      <w:proofErr w:type="gramEnd"/>
      <w:r w:rsidR="00C64A17" w:rsidRPr="00157704">
        <w:rPr>
          <w:rFonts w:ascii="Times New Roman" w:hAnsi="Times New Roman" w:cs="Times New Roman"/>
          <w:sz w:val="24"/>
          <w:szCs w:val="24"/>
        </w:rPr>
        <w:t>Kim et al., 2002).</w:t>
      </w:r>
    </w:p>
    <w:p w14:paraId="49953F27" w14:textId="77777777" w:rsidR="00BB0AFF" w:rsidRPr="00157704" w:rsidRDefault="00BB0AFF" w:rsidP="00C33D31">
      <w:pPr>
        <w:shd w:val="clear" w:color="auto" w:fill="FFFFFF"/>
        <w:spacing w:after="0" w:line="240" w:lineRule="auto"/>
        <w:jc w:val="both"/>
        <w:textAlignment w:val="baseline"/>
        <w:rPr>
          <w:rFonts w:ascii="Times New Roman" w:hAnsi="Times New Roman" w:cs="Times New Roman"/>
          <w:sz w:val="24"/>
          <w:szCs w:val="24"/>
        </w:rPr>
      </w:pPr>
    </w:p>
    <w:p w14:paraId="256F0D29" w14:textId="3CCAF6BD" w:rsidR="00C64A17" w:rsidRPr="00290889" w:rsidRDefault="00290889" w:rsidP="00C33D31">
      <w:pPr>
        <w:shd w:val="clear" w:color="auto" w:fill="FFFFFF"/>
        <w:spacing w:after="0" w:line="240" w:lineRule="auto"/>
        <w:jc w:val="both"/>
        <w:textAlignment w:val="baseline"/>
        <w:rPr>
          <w:rFonts w:ascii="Times New Roman" w:hAnsi="Times New Roman" w:cs="Times New Roman"/>
          <w:b/>
          <w:bCs/>
          <w:sz w:val="24"/>
          <w:szCs w:val="24"/>
        </w:rPr>
      </w:pPr>
      <w:r w:rsidRPr="00290889">
        <w:rPr>
          <w:rFonts w:ascii="Times New Roman" w:hAnsi="Times New Roman" w:cs="Times New Roman"/>
          <w:b/>
          <w:bCs/>
          <w:sz w:val="24"/>
          <w:szCs w:val="24"/>
        </w:rPr>
        <w:t xml:space="preserve">7.4 </w:t>
      </w:r>
      <w:r w:rsidR="00BB0AFF" w:rsidRPr="00290889">
        <w:rPr>
          <w:rFonts w:ascii="Times New Roman" w:hAnsi="Times New Roman" w:cs="Times New Roman"/>
          <w:b/>
          <w:bCs/>
          <w:sz w:val="24"/>
          <w:szCs w:val="24"/>
        </w:rPr>
        <w:t>Activities of kimchi as anti-mutagenic and anti-tumour</w:t>
      </w:r>
    </w:p>
    <w:p w14:paraId="04FF464D" w14:textId="2AB2C08E" w:rsidR="00BB0AFF" w:rsidRPr="00157704" w:rsidRDefault="00BB0AFF"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lastRenderedPageBreak/>
        <w:t xml:space="preserve">The organic mixtures in kimchi having hostile to mutagenic and against growth exercises are L-ascorbic acid. B-carotene, phenolic compounds, isothiocyanate, indole compound, ß-sitosterol, </w:t>
      </w:r>
      <w:proofErr w:type="spellStart"/>
      <w:r w:rsidRPr="00157704">
        <w:rPr>
          <w:rFonts w:ascii="Times New Roman" w:hAnsi="Times New Roman" w:cs="Times New Roman"/>
          <w:sz w:val="24"/>
          <w:szCs w:val="24"/>
        </w:rPr>
        <w:t>diallysulfide</w:t>
      </w:r>
      <w:proofErr w:type="spellEnd"/>
      <w:r w:rsidRPr="00157704">
        <w:rPr>
          <w:rFonts w:ascii="Times New Roman" w:hAnsi="Times New Roman" w:cs="Times New Roman"/>
          <w:sz w:val="24"/>
          <w:szCs w:val="24"/>
        </w:rPr>
        <w:t xml:space="preserve">, dietary fiber, matured items, and lactic corrosive microscopic organisms (Park KY 1996). Kimchi's ability to detoxify the liver, which converts carcinogens into water-soluble compounds that can be excreted, or its ability to slow down responsible enzyme activities, inhibit pro-carcinogen to carcinogen transformation, inhibit DNA replication and protein synthesis in tumour cells, or stimulate apoptosis in tumour cells may account for the kimchi's chemo preventive or chemotherapeutic effects. When kimchi ingredients like radish, Chinese cabbage, garlic, green onion, leek, or kimchi were given to rats, the detoxification system's phase II enzyme, hepatic glutathione S-transferase (GST), showed increased activity. The materials' sulforaphane or S-containing compounds are partially to blame for the increased activity of GST. Lactic corrosive microbes in kimchi </w:t>
      </w:r>
      <w:proofErr w:type="gramStart"/>
      <w:r w:rsidRPr="00157704">
        <w:rPr>
          <w:rFonts w:ascii="Times New Roman" w:hAnsi="Times New Roman" w:cs="Times New Roman"/>
          <w:sz w:val="24"/>
          <w:szCs w:val="24"/>
        </w:rPr>
        <w:t>is</w:t>
      </w:r>
      <w:proofErr w:type="gramEnd"/>
      <w:r w:rsidRPr="00157704">
        <w:rPr>
          <w:rFonts w:ascii="Times New Roman" w:hAnsi="Times New Roman" w:cs="Times New Roman"/>
          <w:sz w:val="24"/>
          <w:szCs w:val="24"/>
        </w:rPr>
        <w:t xml:space="preserve"> professed to have antimutagenic and anticancer movement by inactivating or inhibiting the development of cancer-causing agents in gastro-intestinal tract, or animating the resistant framework that impedes the cancer-causing process (Park KY, </w:t>
      </w:r>
      <w:proofErr w:type="spellStart"/>
      <w:r w:rsidR="00396E47" w:rsidRPr="00157704">
        <w:rPr>
          <w:rFonts w:ascii="Times New Roman" w:hAnsi="Times New Roman" w:cs="Times New Roman"/>
          <w:sz w:val="24"/>
          <w:szCs w:val="24"/>
        </w:rPr>
        <w:t>Cheigh</w:t>
      </w:r>
      <w:proofErr w:type="spellEnd"/>
      <w:r w:rsidR="00396E47" w:rsidRPr="00157704">
        <w:rPr>
          <w:rFonts w:ascii="Times New Roman" w:hAnsi="Times New Roman" w:cs="Times New Roman"/>
          <w:sz w:val="24"/>
          <w:szCs w:val="24"/>
        </w:rPr>
        <w:t xml:space="preserve"> HS 2000).</w:t>
      </w:r>
      <w:r w:rsidR="00ED25A4">
        <w:rPr>
          <w:rFonts w:ascii="Times New Roman" w:hAnsi="Times New Roman" w:cs="Times New Roman"/>
          <w:sz w:val="24"/>
          <w:szCs w:val="24"/>
        </w:rPr>
        <w:t xml:space="preserve"> </w:t>
      </w:r>
      <w:r w:rsidR="00396E47" w:rsidRPr="00157704">
        <w:rPr>
          <w:rFonts w:ascii="Times New Roman" w:hAnsi="Times New Roman" w:cs="Times New Roman"/>
          <w:sz w:val="24"/>
          <w:szCs w:val="24"/>
        </w:rPr>
        <w:t xml:space="preserve">The activity of ß-glucosidase and ß-glucuronidase was inhibited by lactic acid bacteria in kimchi when it reached the large intestine, resulting in a lower production of carcinogen in the colon, explaining the low </w:t>
      </w:r>
      <w:r w:rsidR="00ED25A4">
        <w:rPr>
          <w:rFonts w:ascii="Times New Roman" w:hAnsi="Times New Roman" w:cs="Times New Roman"/>
          <w:sz w:val="24"/>
          <w:szCs w:val="24"/>
        </w:rPr>
        <w:t xml:space="preserve">prevalence </w:t>
      </w:r>
      <w:r w:rsidR="00396E47" w:rsidRPr="00157704">
        <w:rPr>
          <w:rFonts w:ascii="Times New Roman" w:hAnsi="Times New Roman" w:cs="Times New Roman"/>
          <w:sz w:val="24"/>
          <w:szCs w:val="24"/>
        </w:rPr>
        <w:t>of colon cancer in Korea (</w:t>
      </w:r>
      <w:proofErr w:type="spellStart"/>
      <w:r w:rsidR="00396E47" w:rsidRPr="00157704">
        <w:rPr>
          <w:rFonts w:ascii="Times New Roman" w:hAnsi="Times New Roman" w:cs="Times New Roman"/>
          <w:sz w:val="24"/>
          <w:szCs w:val="24"/>
        </w:rPr>
        <w:t>Sheo</w:t>
      </w:r>
      <w:proofErr w:type="spellEnd"/>
      <w:r w:rsidR="00396E47" w:rsidRPr="00157704">
        <w:rPr>
          <w:rFonts w:ascii="Times New Roman" w:hAnsi="Times New Roman" w:cs="Times New Roman"/>
          <w:sz w:val="24"/>
          <w:szCs w:val="24"/>
        </w:rPr>
        <w:t xml:space="preserve"> </w:t>
      </w:r>
      <w:proofErr w:type="gramStart"/>
      <w:r w:rsidR="00396E47" w:rsidRPr="00157704">
        <w:rPr>
          <w:rFonts w:ascii="Times New Roman" w:hAnsi="Times New Roman" w:cs="Times New Roman"/>
          <w:sz w:val="24"/>
          <w:szCs w:val="24"/>
        </w:rPr>
        <w:t>HJ,  Seo</w:t>
      </w:r>
      <w:proofErr w:type="gramEnd"/>
      <w:r w:rsidR="00396E47" w:rsidRPr="00157704">
        <w:rPr>
          <w:rFonts w:ascii="Times New Roman" w:hAnsi="Times New Roman" w:cs="Times New Roman"/>
          <w:sz w:val="24"/>
          <w:szCs w:val="24"/>
        </w:rPr>
        <w:t xml:space="preserve"> YS 2003) . </w:t>
      </w:r>
      <w:r w:rsidR="00DE3C33" w:rsidRPr="00DE3C33">
        <w:rPr>
          <w:rFonts w:ascii="Times New Roman" w:hAnsi="Times New Roman" w:cs="Times New Roman"/>
          <w:sz w:val="24"/>
          <w:szCs w:val="24"/>
        </w:rPr>
        <w:t>The Lactic Acid Bacteria's cell wall components, glycopeptides, are to blame for these activities, as evidenced by the anti-mutagenic properties of both viable and non-viable Lactic Acid Bacteria</w:t>
      </w:r>
      <w:r w:rsidR="00DE3C33">
        <w:rPr>
          <w:rFonts w:ascii="Times New Roman" w:hAnsi="Times New Roman" w:cs="Times New Roman"/>
          <w:sz w:val="24"/>
          <w:szCs w:val="24"/>
        </w:rPr>
        <w:t xml:space="preserve"> </w:t>
      </w:r>
      <w:r w:rsidR="00396E47" w:rsidRPr="00157704">
        <w:rPr>
          <w:rFonts w:ascii="Times New Roman" w:hAnsi="Times New Roman" w:cs="Times New Roman"/>
          <w:sz w:val="24"/>
          <w:szCs w:val="24"/>
        </w:rPr>
        <w:t xml:space="preserve">(Park </w:t>
      </w:r>
      <w:proofErr w:type="gramStart"/>
      <w:r w:rsidR="00396E47" w:rsidRPr="00157704">
        <w:rPr>
          <w:rFonts w:ascii="Times New Roman" w:hAnsi="Times New Roman" w:cs="Times New Roman"/>
          <w:sz w:val="24"/>
          <w:szCs w:val="24"/>
        </w:rPr>
        <w:t>KY ,</w:t>
      </w:r>
      <w:proofErr w:type="gramEnd"/>
      <w:r w:rsidR="00396E47" w:rsidRPr="00157704">
        <w:rPr>
          <w:rFonts w:ascii="Times New Roman" w:hAnsi="Times New Roman" w:cs="Times New Roman"/>
          <w:sz w:val="24"/>
          <w:szCs w:val="24"/>
        </w:rPr>
        <w:t xml:space="preserve"> </w:t>
      </w:r>
      <w:proofErr w:type="spellStart"/>
      <w:r w:rsidR="00396E47" w:rsidRPr="00157704">
        <w:rPr>
          <w:rFonts w:ascii="Times New Roman" w:hAnsi="Times New Roman" w:cs="Times New Roman"/>
          <w:sz w:val="24"/>
          <w:szCs w:val="24"/>
        </w:rPr>
        <w:t>Cheigh</w:t>
      </w:r>
      <w:proofErr w:type="spellEnd"/>
      <w:r w:rsidR="00396E47" w:rsidRPr="00157704">
        <w:rPr>
          <w:rFonts w:ascii="Times New Roman" w:hAnsi="Times New Roman" w:cs="Times New Roman"/>
          <w:sz w:val="24"/>
          <w:szCs w:val="24"/>
        </w:rPr>
        <w:t xml:space="preserve"> Hs 2000</w:t>
      </w:r>
      <w:r w:rsidR="001625DC" w:rsidRPr="00157704">
        <w:rPr>
          <w:rFonts w:ascii="Times New Roman" w:hAnsi="Times New Roman" w:cs="Times New Roman"/>
          <w:sz w:val="24"/>
          <w:szCs w:val="24"/>
        </w:rPr>
        <w:t xml:space="preserve"> and Shin et al., 1998</w:t>
      </w:r>
      <w:r w:rsidR="00396E47" w:rsidRPr="00157704">
        <w:rPr>
          <w:rFonts w:ascii="Times New Roman" w:hAnsi="Times New Roman" w:cs="Times New Roman"/>
          <w:sz w:val="24"/>
          <w:szCs w:val="24"/>
        </w:rPr>
        <w:t>). Sarcoma-180-induced abdominal cancer was directly inhibited by the cell wall extracts of Lactobacillus plantarum (</w:t>
      </w:r>
      <w:r w:rsidR="001625DC" w:rsidRPr="00157704">
        <w:rPr>
          <w:rFonts w:ascii="Times New Roman" w:hAnsi="Times New Roman" w:cs="Times New Roman"/>
          <w:sz w:val="24"/>
          <w:szCs w:val="24"/>
        </w:rPr>
        <w:t xml:space="preserve">Shin et al., </w:t>
      </w:r>
      <w:proofErr w:type="gramStart"/>
      <w:r w:rsidR="001625DC" w:rsidRPr="00157704">
        <w:rPr>
          <w:rFonts w:ascii="Times New Roman" w:hAnsi="Times New Roman" w:cs="Times New Roman"/>
          <w:sz w:val="24"/>
          <w:szCs w:val="24"/>
        </w:rPr>
        <w:t>1998)</w:t>
      </w:r>
      <w:r w:rsidR="00396E47" w:rsidRPr="00157704">
        <w:rPr>
          <w:rFonts w:ascii="Times New Roman" w:hAnsi="Times New Roman" w:cs="Times New Roman"/>
          <w:sz w:val="24"/>
          <w:szCs w:val="24"/>
        </w:rPr>
        <w:t>The</w:t>
      </w:r>
      <w:proofErr w:type="gramEnd"/>
      <w:r w:rsidR="00396E47" w:rsidRPr="00157704">
        <w:rPr>
          <w:rFonts w:ascii="Times New Roman" w:hAnsi="Times New Roman" w:cs="Times New Roman"/>
          <w:sz w:val="24"/>
          <w:szCs w:val="24"/>
        </w:rPr>
        <w:t xml:space="preserve"> short-chain unsaturated fats delivered by lactic corrosive microscopic organisms in the colon might prompt the apoptosis(</w:t>
      </w:r>
      <w:r w:rsidR="001625DC" w:rsidRPr="00157704">
        <w:rPr>
          <w:rFonts w:ascii="Times New Roman" w:hAnsi="Times New Roman" w:cs="Times New Roman"/>
          <w:sz w:val="24"/>
          <w:szCs w:val="24"/>
        </w:rPr>
        <w:t>Houston et al., 1994 and Moraca et al., 1997</w:t>
      </w:r>
      <w:r w:rsidR="00396E47" w:rsidRPr="00157704">
        <w:rPr>
          <w:rFonts w:ascii="Times New Roman" w:hAnsi="Times New Roman" w:cs="Times New Roman"/>
          <w:sz w:val="24"/>
          <w:szCs w:val="24"/>
        </w:rPr>
        <w:t>). Furthermore, apoptosis induced by kimchi extracts may either halt the cell cycle or promote DNA fragmentation (</w:t>
      </w:r>
      <w:r w:rsidR="001625DC" w:rsidRPr="00157704">
        <w:rPr>
          <w:rFonts w:ascii="Times New Roman" w:hAnsi="Times New Roman" w:cs="Times New Roman"/>
          <w:sz w:val="24"/>
          <w:szCs w:val="24"/>
        </w:rPr>
        <w:t>Cho et al., 1997)</w:t>
      </w:r>
      <w:r w:rsidR="00396E47" w:rsidRPr="00157704">
        <w:rPr>
          <w:rFonts w:ascii="Times New Roman" w:hAnsi="Times New Roman" w:cs="Times New Roman"/>
          <w:sz w:val="24"/>
          <w:szCs w:val="24"/>
        </w:rPr>
        <w:t xml:space="preserve">. </w:t>
      </w:r>
      <w:r w:rsidR="00CC4E0D" w:rsidRPr="00CC4E0D">
        <w:rPr>
          <w:rFonts w:ascii="Times New Roman" w:hAnsi="Times New Roman" w:cs="Times New Roman"/>
          <w:sz w:val="24"/>
          <w:szCs w:val="24"/>
        </w:rPr>
        <w:t>Kimchi extracts also showed anti-tumor activity by enhancing the phagocytic cell activity</w:t>
      </w:r>
      <w:r w:rsidR="00396E47" w:rsidRPr="00157704">
        <w:rPr>
          <w:rFonts w:ascii="Times New Roman" w:hAnsi="Times New Roman" w:cs="Times New Roman"/>
          <w:sz w:val="24"/>
          <w:szCs w:val="24"/>
        </w:rPr>
        <w:t xml:space="preserve"> (</w:t>
      </w:r>
      <w:r w:rsidR="001625DC" w:rsidRPr="00157704">
        <w:rPr>
          <w:rFonts w:ascii="Times New Roman" w:hAnsi="Times New Roman" w:cs="Times New Roman"/>
          <w:sz w:val="24"/>
          <w:szCs w:val="24"/>
        </w:rPr>
        <w:t>Choi et al., 1997</w:t>
      </w:r>
      <w:r w:rsidR="00396E47" w:rsidRPr="00157704">
        <w:rPr>
          <w:rFonts w:ascii="Times New Roman" w:hAnsi="Times New Roman" w:cs="Times New Roman"/>
          <w:sz w:val="24"/>
          <w:szCs w:val="24"/>
        </w:rPr>
        <w:t xml:space="preserve">). Close with these impacts. The anti-genotoxic properties of Chinese cabbage, radish, and </w:t>
      </w:r>
      <w:proofErr w:type="spellStart"/>
      <w:r w:rsidR="00396E47" w:rsidRPr="00157704">
        <w:rPr>
          <w:rFonts w:ascii="Times New Roman" w:hAnsi="Times New Roman" w:cs="Times New Roman"/>
          <w:sz w:val="24"/>
          <w:szCs w:val="24"/>
        </w:rPr>
        <w:t>yulmu</w:t>
      </w:r>
      <w:proofErr w:type="spellEnd"/>
      <w:r w:rsidR="00396E47" w:rsidRPr="00157704">
        <w:rPr>
          <w:rFonts w:ascii="Times New Roman" w:hAnsi="Times New Roman" w:cs="Times New Roman"/>
          <w:sz w:val="24"/>
          <w:szCs w:val="24"/>
        </w:rPr>
        <w:t xml:space="preserve"> kimchi against DNA damage were demonstrated (</w:t>
      </w:r>
      <w:r w:rsidR="00587110" w:rsidRPr="00157704">
        <w:rPr>
          <w:rFonts w:ascii="Times New Roman" w:hAnsi="Times New Roman" w:cs="Times New Roman"/>
          <w:sz w:val="24"/>
          <w:szCs w:val="24"/>
        </w:rPr>
        <w:t>Shin et al., 1999)</w:t>
      </w:r>
      <w:r w:rsidR="00396E47" w:rsidRPr="00157704">
        <w:rPr>
          <w:rFonts w:ascii="Times New Roman" w:hAnsi="Times New Roman" w:cs="Times New Roman"/>
          <w:sz w:val="24"/>
          <w:szCs w:val="24"/>
        </w:rPr>
        <w:t>. The dynamic standards in kimchi for hostile to malignant growth were not distinguished at this point anyway the dichloromethane part of Chinese cabbage kimchi showed the most noteworthy enemy of malignant growth movement (</w:t>
      </w:r>
      <w:r w:rsidR="00587110" w:rsidRPr="00157704">
        <w:rPr>
          <w:rFonts w:ascii="Times New Roman" w:hAnsi="Times New Roman" w:cs="Times New Roman"/>
          <w:sz w:val="24"/>
          <w:szCs w:val="24"/>
        </w:rPr>
        <w:t>Cho et al., 1999).</w:t>
      </w:r>
    </w:p>
    <w:p w14:paraId="0890B2B7" w14:textId="77777777" w:rsidR="00587110" w:rsidRPr="00157704" w:rsidRDefault="00587110" w:rsidP="00C33D31">
      <w:pPr>
        <w:shd w:val="clear" w:color="auto" w:fill="FFFFFF"/>
        <w:spacing w:after="0" w:line="240" w:lineRule="auto"/>
        <w:jc w:val="both"/>
        <w:textAlignment w:val="baseline"/>
        <w:rPr>
          <w:rFonts w:ascii="Times New Roman" w:hAnsi="Times New Roman" w:cs="Times New Roman"/>
          <w:sz w:val="24"/>
          <w:szCs w:val="24"/>
        </w:rPr>
      </w:pPr>
    </w:p>
    <w:p w14:paraId="4BF71DE5" w14:textId="2729A663" w:rsidR="00587110" w:rsidRPr="00290889" w:rsidRDefault="00290889" w:rsidP="00C33D31">
      <w:pPr>
        <w:shd w:val="clear" w:color="auto" w:fill="FFFFFF"/>
        <w:spacing w:after="0" w:line="240" w:lineRule="auto"/>
        <w:jc w:val="both"/>
        <w:textAlignment w:val="baseline"/>
        <w:rPr>
          <w:rFonts w:ascii="Times New Roman" w:hAnsi="Times New Roman" w:cs="Times New Roman"/>
          <w:b/>
          <w:bCs/>
          <w:sz w:val="24"/>
          <w:szCs w:val="24"/>
        </w:rPr>
      </w:pPr>
      <w:r w:rsidRPr="00290889">
        <w:rPr>
          <w:rFonts w:ascii="Times New Roman" w:hAnsi="Times New Roman" w:cs="Times New Roman"/>
          <w:b/>
          <w:bCs/>
          <w:sz w:val="24"/>
          <w:szCs w:val="24"/>
        </w:rPr>
        <w:t xml:space="preserve">7.5 </w:t>
      </w:r>
      <w:r w:rsidR="00587110" w:rsidRPr="00290889">
        <w:rPr>
          <w:rFonts w:ascii="Times New Roman" w:hAnsi="Times New Roman" w:cs="Times New Roman"/>
          <w:b/>
          <w:bCs/>
          <w:sz w:val="24"/>
          <w:szCs w:val="24"/>
        </w:rPr>
        <w:t>Kimchi as weight controlling activity</w:t>
      </w:r>
    </w:p>
    <w:p w14:paraId="10884D4B" w14:textId="6844B653" w:rsidR="00587110" w:rsidRPr="00157704" w:rsidRDefault="00587110"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t xml:space="preserve">Kimchi is a natural health food that is high in phytochemicals, vitamins, minerals, fiber, </w:t>
      </w:r>
      <w:r w:rsidR="00ED25A4">
        <w:rPr>
          <w:rFonts w:ascii="Times New Roman" w:hAnsi="Times New Roman" w:cs="Times New Roman"/>
          <w:sz w:val="24"/>
          <w:szCs w:val="24"/>
        </w:rPr>
        <w:t xml:space="preserve">as well as </w:t>
      </w:r>
      <w:r w:rsidRPr="00157704">
        <w:rPr>
          <w:rFonts w:ascii="Times New Roman" w:hAnsi="Times New Roman" w:cs="Times New Roman"/>
          <w:sz w:val="24"/>
          <w:szCs w:val="24"/>
        </w:rPr>
        <w:t>low in carbohydrates and lipids. Vitamin A, beta-carotene, chlorophyll, and flavonoids are found in Chinese green</w:t>
      </w:r>
      <w:r w:rsidR="00ED25A4">
        <w:rPr>
          <w:rFonts w:ascii="Times New Roman" w:hAnsi="Times New Roman" w:cs="Times New Roman"/>
          <w:sz w:val="24"/>
          <w:szCs w:val="24"/>
        </w:rPr>
        <w:t xml:space="preserve">, </w:t>
      </w:r>
      <w:r w:rsidR="00ED25A4" w:rsidRPr="00157704">
        <w:rPr>
          <w:rFonts w:ascii="Times New Roman" w:hAnsi="Times New Roman" w:cs="Times New Roman"/>
          <w:sz w:val="24"/>
          <w:szCs w:val="24"/>
        </w:rPr>
        <w:t xml:space="preserve">cabbage, carrot, </w:t>
      </w:r>
      <w:r w:rsidRPr="00157704">
        <w:rPr>
          <w:rFonts w:ascii="Times New Roman" w:hAnsi="Times New Roman" w:cs="Times New Roman"/>
          <w:sz w:val="24"/>
          <w:szCs w:val="24"/>
        </w:rPr>
        <w:t xml:space="preserve">anion, and red pepper powder, while vitamin C is primarily found in Chinese cabbage and red pepper powder. The calorie content of the soup-based radish kimchi is approximately 9 kcal/100 g. Ca, Mg, and P are from aged fish sauce, red </w:t>
      </w:r>
      <w:proofErr w:type="spellStart"/>
      <w:r w:rsidRPr="00157704">
        <w:rPr>
          <w:rFonts w:ascii="Times New Roman" w:hAnsi="Times New Roman" w:cs="Times New Roman"/>
          <w:sz w:val="24"/>
          <w:szCs w:val="24"/>
        </w:rPr>
        <w:t>pepperpowder</w:t>
      </w:r>
      <w:proofErr w:type="spellEnd"/>
      <w:r w:rsidRPr="00157704">
        <w:rPr>
          <w:rFonts w:ascii="Times New Roman" w:hAnsi="Times New Roman" w:cs="Times New Roman"/>
          <w:sz w:val="24"/>
          <w:szCs w:val="24"/>
        </w:rPr>
        <w:t xml:space="preserve"> and clam. By dry base, Chinese cabbage kimchi has less than ten percent crude fiber (</w:t>
      </w:r>
      <w:proofErr w:type="spellStart"/>
      <w:r w:rsidR="0049462B" w:rsidRPr="00157704">
        <w:rPr>
          <w:rFonts w:ascii="Times New Roman" w:hAnsi="Times New Roman" w:cs="Times New Roman"/>
          <w:sz w:val="24"/>
          <w:szCs w:val="24"/>
        </w:rPr>
        <w:t>Sheo</w:t>
      </w:r>
      <w:proofErr w:type="spellEnd"/>
      <w:r w:rsidR="0049462B" w:rsidRPr="00157704">
        <w:rPr>
          <w:rFonts w:ascii="Times New Roman" w:hAnsi="Times New Roman" w:cs="Times New Roman"/>
          <w:sz w:val="24"/>
          <w:szCs w:val="24"/>
        </w:rPr>
        <w:t xml:space="preserve"> and Seo 2004)</w:t>
      </w:r>
      <w:r w:rsidRPr="00157704">
        <w:rPr>
          <w:rFonts w:ascii="Times New Roman" w:hAnsi="Times New Roman" w:cs="Times New Roman"/>
          <w:sz w:val="24"/>
          <w:szCs w:val="24"/>
        </w:rPr>
        <w:t xml:space="preserve">. </w:t>
      </w:r>
      <w:r w:rsidR="00240185" w:rsidRPr="00240185">
        <w:rPr>
          <w:rFonts w:ascii="Times New Roman" w:hAnsi="Times New Roman" w:cs="Times New Roman"/>
          <w:sz w:val="24"/>
          <w:szCs w:val="24"/>
        </w:rPr>
        <w:t>S-</w:t>
      </w:r>
      <w:proofErr w:type="spellStart"/>
      <w:r w:rsidR="00240185" w:rsidRPr="00240185">
        <w:rPr>
          <w:rFonts w:ascii="Times New Roman" w:hAnsi="Times New Roman" w:cs="Times New Roman"/>
          <w:sz w:val="24"/>
          <w:szCs w:val="24"/>
        </w:rPr>
        <w:t>allylcysteine</w:t>
      </w:r>
      <w:proofErr w:type="spellEnd"/>
      <w:r w:rsidR="00240185" w:rsidRPr="00240185">
        <w:rPr>
          <w:rFonts w:ascii="Times New Roman" w:hAnsi="Times New Roman" w:cs="Times New Roman"/>
          <w:sz w:val="24"/>
          <w:szCs w:val="24"/>
        </w:rPr>
        <w:t xml:space="preserve"> sulfoxide and S-</w:t>
      </w:r>
      <w:proofErr w:type="spellStart"/>
      <w:r w:rsidR="00240185" w:rsidRPr="00240185">
        <w:rPr>
          <w:rFonts w:ascii="Times New Roman" w:hAnsi="Times New Roman" w:cs="Times New Roman"/>
          <w:sz w:val="24"/>
          <w:szCs w:val="24"/>
        </w:rPr>
        <w:t>methylcysteine</w:t>
      </w:r>
      <w:proofErr w:type="spellEnd"/>
      <w:r w:rsidR="00240185" w:rsidRPr="00240185">
        <w:rPr>
          <w:rFonts w:ascii="Times New Roman" w:hAnsi="Times New Roman" w:cs="Times New Roman"/>
          <w:sz w:val="24"/>
          <w:szCs w:val="24"/>
        </w:rPr>
        <w:t xml:space="preserve"> sulfoxide from garlic, as well as ß-</w:t>
      </w:r>
      <w:proofErr w:type="spellStart"/>
      <w:r w:rsidR="00240185" w:rsidRPr="00240185">
        <w:rPr>
          <w:rFonts w:ascii="Times New Roman" w:hAnsi="Times New Roman" w:cs="Times New Roman"/>
          <w:sz w:val="24"/>
          <w:szCs w:val="24"/>
        </w:rPr>
        <w:t>sitosterolin</w:t>
      </w:r>
      <w:proofErr w:type="spellEnd"/>
      <w:r w:rsidR="00240185" w:rsidRPr="00240185">
        <w:rPr>
          <w:rFonts w:ascii="Times New Roman" w:hAnsi="Times New Roman" w:cs="Times New Roman"/>
          <w:sz w:val="24"/>
          <w:szCs w:val="24"/>
        </w:rPr>
        <w:t xml:space="preserve"> from Chinese cabbage, capsaicin from red pepper, and the biologically active ingredients that are known to lower lipid levels in kimchi.</w:t>
      </w:r>
      <w:r w:rsidR="00240185">
        <w:rPr>
          <w:rFonts w:ascii="Times New Roman" w:hAnsi="Times New Roman" w:cs="Times New Roman"/>
          <w:sz w:val="24"/>
          <w:szCs w:val="24"/>
        </w:rPr>
        <w:t xml:space="preserve"> </w:t>
      </w:r>
      <w:r w:rsidRPr="00157704">
        <w:rPr>
          <w:rFonts w:ascii="Times New Roman" w:hAnsi="Times New Roman" w:cs="Times New Roman"/>
          <w:sz w:val="24"/>
          <w:szCs w:val="24"/>
        </w:rPr>
        <w:t>Red pepper was found to have lipolytic activity in adipocytes, and the activity increased with the pepper's spiciness, indicating that capsaicin compounds are the ones responsible for this activity (</w:t>
      </w:r>
      <w:r w:rsidR="0049462B" w:rsidRPr="00157704">
        <w:rPr>
          <w:rFonts w:ascii="Times New Roman" w:hAnsi="Times New Roman" w:cs="Times New Roman"/>
          <w:sz w:val="24"/>
          <w:szCs w:val="24"/>
        </w:rPr>
        <w:t>Hong et al., 2004)</w:t>
      </w:r>
      <w:r w:rsidRPr="00157704">
        <w:rPr>
          <w:rFonts w:ascii="Times New Roman" w:hAnsi="Times New Roman" w:cs="Times New Roman"/>
          <w:sz w:val="24"/>
          <w:szCs w:val="24"/>
        </w:rPr>
        <w:t>.</w:t>
      </w:r>
      <w:r w:rsidR="00ED25A4">
        <w:rPr>
          <w:rFonts w:ascii="Times New Roman" w:hAnsi="Times New Roman" w:cs="Times New Roman"/>
          <w:sz w:val="24"/>
          <w:szCs w:val="24"/>
        </w:rPr>
        <w:t xml:space="preserve"> Additionally</w:t>
      </w:r>
      <w:r w:rsidRPr="00157704">
        <w:rPr>
          <w:rFonts w:ascii="Times New Roman" w:hAnsi="Times New Roman" w:cs="Times New Roman"/>
          <w:sz w:val="24"/>
          <w:szCs w:val="24"/>
        </w:rPr>
        <w:t xml:space="preserve">, numerous </w:t>
      </w:r>
      <w:r w:rsidR="00ED25A4">
        <w:rPr>
          <w:rFonts w:ascii="Times New Roman" w:hAnsi="Times New Roman" w:cs="Times New Roman"/>
          <w:sz w:val="24"/>
          <w:szCs w:val="24"/>
        </w:rPr>
        <w:t>scholars</w:t>
      </w:r>
      <w:r w:rsidRPr="00157704">
        <w:rPr>
          <w:rFonts w:ascii="Times New Roman" w:hAnsi="Times New Roman" w:cs="Times New Roman"/>
          <w:sz w:val="24"/>
          <w:szCs w:val="24"/>
        </w:rPr>
        <w:t xml:space="preserve"> have stated that kimchi has lipid-lowering effect.</w:t>
      </w:r>
    </w:p>
    <w:p w14:paraId="420FA87E" w14:textId="77777777" w:rsidR="00587110" w:rsidRPr="00157704" w:rsidRDefault="00587110" w:rsidP="00C33D31">
      <w:pPr>
        <w:shd w:val="clear" w:color="auto" w:fill="FFFFFF"/>
        <w:spacing w:after="0" w:line="240" w:lineRule="auto"/>
        <w:jc w:val="both"/>
        <w:textAlignment w:val="baseline"/>
        <w:rPr>
          <w:rFonts w:ascii="Times New Roman" w:hAnsi="Times New Roman" w:cs="Times New Roman"/>
          <w:sz w:val="24"/>
          <w:szCs w:val="24"/>
        </w:rPr>
      </w:pPr>
    </w:p>
    <w:p w14:paraId="23658A3E" w14:textId="77777777" w:rsidR="00C64A17" w:rsidRPr="00157704" w:rsidRDefault="00C64A17" w:rsidP="00C33D31">
      <w:pPr>
        <w:shd w:val="clear" w:color="auto" w:fill="FFFFFF"/>
        <w:spacing w:after="0" w:line="240" w:lineRule="auto"/>
        <w:jc w:val="both"/>
        <w:textAlignment w:val="baseline"/>
        <w:rPr>
          <w:rFonts w:ascii="Times New Roman" w:hAnsi="Times New Roman" w:cs="Times New Roman"/>
          <w:sz w:val="24"/>
          <w:szCs w:val="24"/>
        </w:rPr>
      </w:pPr>
    </w:p>
    <w:p w14:paraId="6FCAB725" w14:textId="7270DFF5" w:rsidR="00BA01CE" w:rsidRPr="00290889" w:rsidRDefault="00BA01CE" w:rsidP="00C33D31">
      <w:pPr>
        <w:shd w:val="clear" w:color="auto" w:fill="FFFFFF"/>
        <w:spacing w:after="0" w:line="240" w:lineRule="auto"/>
        <w:jc w:val="both"/>
        <w:textAlignment w:val="baseline"/>
        <w:rPr>
          <w:rFonts w:ascii="Times New Roman" w:hAnsi="Times New Roman" w:cs="Times New Roman"/>
          <w:b/>
          <w:bCs/>
          <w:sz w:val="24"/>
          <w:szCs w:val="24"/>
        </w:rPr>
      </w:pPr>
      <w:r w:rsidRPr="00290889">
        <w:rPr>
          <w:rFonts w:ascii="Times New Roman" w:hAnsi="Times New Roman" w:cs="Times New Roman"/>
          <w:b/>
          <w:bCs/>
          <w:sz w:val="24"/>
          <w:szCs w:val="24"/>
        </w:rPr>
        <w:t xml:space="preserve">CONCLUSION </w:t>
      </w:r>
    </w:p>
    <w:p w14:paraId="4E6636E1" w14:textId="4D81B9D5" w:rsidR="00BA01CE" w:rsidRPr="00157704" w:rsidRDefault="00BA01CE"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sz w:val="24"/>
          <w:szCs w:val="24"/>
        </w:rPr>
        <w:t>Since time immemorial, people on the Korean peninsula have consumed a variety of fermented foods.</w:t>
      </w:r>
      <w:r w:rsidR="00AF1A86">
        <w:rPr>
          <w:rFonts w:ascii="Times New Roman" w:hAnsi="Times New Roman" w:cs="Times New Roman"/>
          <w:sz w:val="24"/>
          <w:szCs w:val="24"/>
        </w:rPr>
        <w:t xml:space="preserve"> </w:t>
      </w:r>
      <w:r w:rsidR="00A45E8A" w:rsidRPr="00A45E8A">
        <w:rPr>
          <w:rFonts w:ascii="Times New Roman" w:hAnsi="Times New Roman" w:cs="Times New Roman"/>
          <w:sz w:val="24"/>
          <w:szCs w:val="24"/>
        </w:rPr>
        <w:t xml:space="preserve">In Korean food culture and history, kimchi is the most well-known and beloved </w:t>
      </w:r>
      <w:r w:rsidR="00A45E8A" w:rsidRPr="00A45E8A">
        <w:rPr>
          <w:rFonts w:ascii="Times New Roman" w:hAnsi="Times New Roman" w:cs="Times New Roman"/>
          <w:sz w:val="24"/>
          <w:szCs w:val="24"/>
        </w:rPr>
        <w:lastRenderedPageBreak/>
        <w:t>fermented food in the world. It has numerous nutritional and therapeutic properties.</w:t>
      </w:r>
      <w:r w:rsidR="00A45E8A">
        <w:rPr>
          <w:rFonts w:ascii="Times New Roman" w:hAnsi="Times New Roman" w:cs="Times New Roman"/>
          <w:sz w:val="24"/>
          <w:szCs w:val="24"/>
        </w:rPr>
        <w:t xml:space="preserve"> </w:t>
      </w:r>
      <w:r w:rsidRPr="00157704">
        <w:rPr>
          <w:rFonts w:ascii="Times New Roman" w:hAnsi="Times New Roman" w:cs="Times New Roman"/>
          <w:sz w:val="24"/>
          <w:szCs w:val="24"/>
        </w:rPr>
        <w:t xml:space="preserve">Kimchi is </w:t>
      </w:r>
      <w:r w:rsidR="002B3F99">
        <w:rPr>
          <w:rFonts w:ascii="Times New Roman" w:hAnsi="Times New Roman" w:cs="Times New Roman"/>
          <w:sz w:val="24"/>
          <w:szCs w:val="24"/>
        </w:rPr>
        <w:t xml:space="preserve">also </w:t>
      </w:r>
      <w:r w:rsidRPr="00157704">
        <w:rPr>
          <w:rFonts w:ascii="Times New Roman" w:hAnsi="Times New Roman" w:cs="Times New Roman"/>
          <w:sz w:val="24"/>
          <w:szCs w:val="24"/>
        </w:rPr>
        <w:t xml:space="preserve">frequently </w:t>
      </w:r>
      <w:r w:rsidR="002B3F99">
        <w:rPr>
          <w:rFonts w:ascii="Times New Roman" w:hAnsi="Times New Roman" w:cs="Times New Roman"/>
          <w:sz w:val="24"/>
          <w:szCs w:val="24"/>
        </w:rPr>
        <w:t>devoured</w:t>
      </w:r>
      <w:r w:rsidRPr="00157704">
        <w:rPr>
          <w:rFonts w:ascii="Times New Roman" w:hAnsi="Times New Roman" w:cs="Times New Roman"/>
          <w:sz w:val="24"/>
          <w:szCs w:val="24"/>
        </w:rPr>
        <w:t xml:space="preserve"> and adored fermented cuisine in the world. Its major ingredients are</w:t>
      </w:r>
      <w:r w:rsidR="002B3F99">
        <w:rPr>
          <w:rFonts w:ascii="Times New Roman" w:hAnsi="Times New Roman" w:cs="Times New Roman"/>
          <w:sz w:val="24"/>
          <w:szCs w:val="24"/>
        </w:rPr>
        <w:t xml:space="preserve"> red chilli powder, napa </w:t>
      </w:r>
      <w:proofErr w:type="gramStart"/>
      <w:r w:rsidRPr="00157704">
        <w:rPr>
          <w:rFonts w:ascii="Times New Roman" w:hAnsi="Times New Roman" w:cs="Times New Roman"/>
          <w:sz w:val="24"/>
          <w:szCs w:val="24"/>
        </w:rPr>
        <w:t>cabbage  as</w:t>
      </w:r>
      <w:proofErr w:type="gramEnd"/>
      <w:r w:rsidRPr="00157704">
        <w:rPr>
          <w:rFonts w:ascii="Times New Roman" w:hAnsi="Times New Roman" w:cs="Times New Roman"/>
          <w:sz w:val="24"/>
          <w:szCs w:val="24"/>
        </w:rPr>
        <w:t xml:space="preserve"> well as a variety of vegetables and spices that have been enhanced with useful LAB. </w:t>
      </w:r>
      <w:r w:rsidR="00361E3E" w:rsidRPr="00361E3E">
        <w:rPr>
          <w:rFonts w:ascii="Times New Roman" w:hAnsi="Times New Roman" w:cs="Times New Roman"/>
          <w:sz w:val="24"/>
          <w:szCs w:val="24"/>
        </w:rPr>
        <w:t>It has numerous health benefits, and its quality can be improved by altering the fermentation conditions, components, and quantities.</w:t>
      </w:r>
      <w:r w:rsidR="00361E3E">
        <w:rPr>
          <w:rFonts w:ascii="Times New Roman" w:hAnsi="Times New Roman" w:cs="Times New Roman"/>
          <w:sz w:val="24"/>
          <w:szCs w:val="24"/>
        </w:rPr>
        <w:t xml:space="preserve"> </w:t>
      </w:r>
      <w:r w:rsidRPr="00157704">
        <w:rPr>
          <w:rFonts w:ascii="Times New Roman" w:hAnsi="Times New Roman" w:cs="Times New Roman"/>
          <w:sz w:val="24"/>
          <w:szCs w:val="24"/>
        </w:rPr>
        <w:t xml:space="preserve">Despite a variety of problems in </w:t>
      </w:r>
      <w:r w:rsidR="002B3F99">
        <w:rPr>
          <w:rFonts w:ascii="Times New Roman" w:hAnsi="Times New Roman" w:cs="Times New Roman"/>
          <w:sz w:val="24"/>
          <w:szCs w:val="24"/>
        </w:rPr>
        <w:t xml:space="preserve">the </w:t>
      </w:r>
      <w:r w:rsidR="002B3F99" w:rsidRPr="00157704">
        <w:rPr>
          <w:rFonts w:ascii="Times New Roman" w:hAnsi="Times New Roman" w:cs="Times New Roman"/>
          <w:sz w:val="24"/>
          <w:szCs w:val="24"/>
        </w:rPr>
        <w:t>manufactur</w:t>
      </w:r>
      <w:r w:rsidR="002B3F99">
        <w:rPr>
          <w:rFonts w:ascii="Times New Roman" w:hAnsi="Times New Roman" w:cs="Times New Roman"/>
          <w:sz w:val="24"/>
          <w:szCs w:val="24"/>
        </w:rPr>
        <w:t>ing</w:t>
      </w:r>
      <w:r w:rsidR="002B3F99" w:rsidRPr="00157704">
        <w:rPr>
          <w:rFonts w:ascii="Times New Roman" w:hAnsi="Times New Roman" w:cs="Times New Roman"/>
          <w:sz w:val="24"/>
          <w:szCs w:val="24"/>
        </w:rPr>
        <w:t xml:space="preserve"> </w:t>
      </w:r>
      <w:r w:rsidR="002B3F99">
        <w:rPr>
          <w:rFonts w:ascii="Times New Roman" w:hAnsi="Times New Roman" w:cs="Times New Roman"/>
          <w:sz w:val="24"/>
          <w:szCs w:val="24"/>
        </w:rPr>
        <w:t xml:space="preserve">of </w:t>
      </w:r>
      <w:r w:rsidRPr="00157704">
        <w:rPr>
          <w:rFonts w:ascii="Times New Roman" w:hAnsi="Times New Roman" w:cs="Times New Roman"/>
          <w:sz w:val="24"/>
          <w:szCs w:val="24"/>
        </w:rPr>
        <w:t>kimchi, this fermented meal play</w:t>
      </w:r>
      <w:r w:rsidR="002B3F99">
        <w:rPr>
          <w:rFonts w:ascii="Times New Roman" w:hAnsi="Times New Roman" w:cs="Times New Roman"/>
          <w:sz w:val="24"/>
          <w:szCs w:val="24"/>
        </w:rPr>
        <w:t>s</w:t>
      </w:r>
      <w:r w:rsidRPr="00157704">
        <w:rPr>
          <w:rFonts w:ascii="Times New Roman" w:hAnsi="Times New Roman" w:cs="Times New Roman"/>
          <w:sz w:val="24"/>
          <w:szCs w:val="24"/>
        </w:rPr>
        <w:t xml:space="preserve"> a significant </w:t>
      </w:r>
      <w:r w:rsidR="002B3F99">
        <w:rPr>
          <w:rFonts w:ascii="Times New Roman" w:hAnsi="Times New Roman" w:cs="Times New Roman"/>
          <w:sz w:val="24"/>
          <w:szCs w:val="24"/>
        </w:rPr>
        <w:t>contribution</w:t>
      </w:r>
      <w:r w:rsidRPr="00157704">
        <w:rPr>
          <w:rFonts w:ascii="Times New Roman" w:hAnsi="Times New Roman" w:cs="Times New Roman"/>
          <w:sz w:val="24"/>
          <w:szCs w:val="24"/>
        </w:rPr>
        <w:t xml:space="preserve"> if consumed in</w:t>
      </w:r>
      <w:r w:rsidR="00672BCC">
        <w:rPr>
          <w:rFonts w:ascii="Times New Roman" w:hAnsi="Times New Roman" w:cs="Times New Roman"/>
          <w:sz w:val="24"/>
          <w:szCs w:val="24"/>
        </w:rPr>
        <w:t xml:space="preserve"> </w:t>
      </w:r>
      <w:r w:rsidR="00783432" w:rsidRPr="00157704">
        <w:rPr>
          <w:rFonts w:ascii="Times New Roman" w:hAnsi="Times New Roman" w:cs="Times New Roman"/>
          <w:sz w:val="24"/>
          <w:szCs w:val="24"/>
        </w:rPr>
        <w:t xml:space="preserve">appropriate quantity. </w:t>
      </w:r>
    </w:p>
    <w:p w14:paraId="034FCC3C" w14:textId="44637F77" w:rsidR="00116B73" w:rsidRPr="00157704" w:rsidRDefault="00116B73" w:rsidP="00C33D31">
      <w:pPr>
        <w:shd w:val="clear" w:color="auto" w:fill="FFFFFF"/>
        <w:spacing w:after="0" w:line="240" w:lineRule="auto"/>
        <w:jc w:val="both"/>
        <w:textAlignment w:val="baseline"/>
        <w:rPr>
          <w:rFonts w:ascii="Times New Roman" w:hAnsi="Times New Roman" w:cs="Times New Roman"/>
          <w:sz w:val="24"/>
          <w:szCs w:val="24"/>
        </w:rPr>
      </w:pPr>
      <w:r w:rsidRPr="00157704">
        <w:rPr>
          <w:rFonts w:ascii="Times New Roman" w:hAnsi="Times New Roman" w:cs="Times New Roman"/>
          <w:color w:val="282828"/>
          <w:sz w:val="24"/>
          <w:szCs w:val="24"/>
          <w:shd w:val="clear" w:color="auto" w:fill="F7F7F7"/>
        </w:rPr>
        <w:t> </w:t>
      </w:r>
    </w:p>
    <w:p w14:paraId="695D2011" w14:textId="77777777" w:rsidR="0043706A" w:rsidRPr="00157704" w:rsidRDefault="0043706A" w:rsidP="00C33D31">
      <w:pPr>
        <w:shd w:val="clear" w:color="auto" w:fill="FFFFFF"/>
        <w:spacing w:after="0" w:line="240" w:lineRule="auto"/>
        <w:jc w:val="both"/>
        <w:textAlignment w:val="baseline"/>
        <w:rPr>
          <w:rFonts w:ascii="Times New Roman" w:hAnsi="Times New Roman" w:cs="Times New Roman"/>
          <w:sz w:val="24"/>
          <w:szCs w:val="24"/>
        </w:rPr>
      </w:pPr>
    </w:p>
    <w:p w14:paraId="168FB636" w14:textId="77777777" w:rsidR="0043706A" w:rsidRPr="00157704" w:rsidRDefault="0043706A" w:rsidP="00C33D31">
      <w:pPr>
        <w:shd w:val="clear" w:color="auto" w:fill="FFFFFF"/>
        <w:spacing w:after="0" w:line="240" w:lineRule="auto"/>
        <w:jc w:val="both"/>
        <w:textAlignment w:val="baseline"/>
        <w:rPr>
          <w:rFonts w:ascii="Times New Roman" w:hAnsi="Times New Roman" w:cs="Times New Roman"/>
          <w:sz w:val="24"/>
          <w:szCs w:val="24"/>
        </w:rPr>
      </w:pPr>
    </w:p>
    <w:p w14:paraId="21DD106D" w14:textId="77777777" w:rsidR="0043706A" w:rsidRPr="00157704" w:rsidRDefault="0043706A" w:rsidP="00C33D31">
      <w:pPr>
        <w:shd w:val="clear" w:color="auto" w:fill="FFFFFF"/>
        <w:spacing w:after="0" w:line="240" w:lineRule="auto"/>
        <w:jc w:val="both"/>
        <w:textAlignment w:val="baseline"/>
        <w:rPr>
          <w:rFonts w:ascii="Times New Roman" w:hAnsi="Times New Roman" w:cs="Times New Roman"/>
          <w:sz w:val="24"/>
          <w:szCs w:val="24"/>
        </w:rPr>
      </w:pPr>
    </w:p>
    <w:p w14:paraId="2B271FBB" w14:textId="16F9028E" w:rsidR="00A5454E" w:rsidRPr="00157704" w:rsidRDefault="00A5454E" w:rsidP="00C33D31">
      <w:pPr>
        <w:jc w:val="both"/>
        <w:rPr>
          <w:rFonts w:ascii="Times New Roman" w:hAnsi="Times New Roman" w:cs="Times New Roman"/>
          <w:sz w:val="24"/>
          <w:szCs w:val="24"/>
        </w:rPr>
      </w:pPr>
    </w:p>
    <w:p w14:paraId="4F17F38D" w14:textId="77777777" w:rsidR="00293814" w:rsidRDefault="00293814" w:rsidP="00C33D31">
      <w:pPr>
        <w:jc w:val="both"/>
        <w:rPr>
          <w:rFonts w:ascii="Times New Roman" w:hAnsi="Times New Roman" w:cs="Times New Roman"/>
          <w:b/>
          <w:bCs/>
          <w:sz w:val="28"/>
          <w:szCs w:val="28"/>
        </w:rPr>
      </w:pPr>
    </w:p>
    <w:p w14:paraId="15EF9C39" w14:textId="77777777" w:rsidR="00293814" w:rsidRDefault="00293814" w:rsidP="00C33D31">
      <w:pPr>
        <w:jc w:val="both"/>
        <w:rPr>
          <w:rFonts w:ascii="Times New Roman" w:hAnsi="Times New Roman" w:cs="Times New Roman"/>
          <w:b/>
          <w:bCs/>
          <w:sz w:val="28"/>
          <w:szCs w:val="28"/>
        </w:rPr>
      </w:pPr>
    </w:p>
    <w:p w14:paraId="1BC00516" w14:textId="77777777" w:rsidR="00293814" w:rsidRDefault="00293814" w:rsidP="00C33D31">
      <w:pPr>
        <w:jc w:val="both"/>
        <w:rPr>
          <w:rFonts w:ascii="Times New Roman" w:hAnsi="Times New Roman" w:cs="Times New Roman"/>
          <w:b/>
          <w:bCs/>
          <w:sz w:val="28"/>
          <w:szCs w:val="28"/>
        </w:rPr>
      </w:pPr>
    </w:p>
    <w:p w14:paraId="19B02C96" w14:textId="77777777" w:rsidR="00293814" w:rsidRDefault="00293814" w:rsidP="00C33D31">
      <w:pPr>
        <w:jc w:val="both"/>
        <w:rPr>
          <w:rFonts w:ascii="Times New Roman" w:hAnsi="Times New Roman" w:cs="Times New Roman"/>
          <w:b/>
          <w:bCs/>
          <w:sz w:val="28"/>
          <w:szCs w:val="28"/>
        </w:rPr>
      </w:pPr>
    </w:p>
    <w:p w14:paraId="4036781A" w14:textId="77777777" w:rsidR="00293814" w:rsidRDefault="00293814" w:rsidP="00C33D31">
      <w:pPr>
        <w:jc w:val="both"/>
        <w:rPr>
          <w:rFonts w:ascii="Times New Roman" w:hAnsi="Times New Roman" w:cs="Times New Roman"/>
          <w:b/>
          <w:bCs/>
          <w:sz w:val="28"/>
          <w:szCs w:val="28"/>
        </w:rPr>
      </w:pPr>
    </w:p>
    <w:p w14:paraId="14AFCB08" w14:textId="77777777" w:rsidR="00293814" w:rsidRDefault="00293814" w:rsidP="00C33D31">
      <w:pPr>
        <w:jc w:val="both"/>
        <w:rPr>
          <w:rFonts w:ascii="Times New Roman" w:hAnsi="Times New Roman" w:cs="Times New Roman"/>
          <w:b/>
          <w:bCs/>
          <w:sz w:val="28"/>
          <w:szCs w:val="28"/>
        </w:rPr>
      </w:pPr>
    </w:p>
    <w:p w14:paraId="3E106138" w14:textId="04AA4F45" w:rsidR="003B528E" w:rsidRPr="00293814" w:rsidRDefault="00903D38" w:rsidP="00C33D31">
      <w:pPr>
        <w:jc w:val="both"/>
        <w:rPr>
          <w:rFonts w:ascii="Times New Roman" w:hAnsi="Times New Roman" w:cs="Times New Roman"/>
          <w:b/>
          <w:bCs/>
          <w:color w:val="222222"/>
          <w:sz w:val="28"/>
          <w:szCs w:val="28"/>
          <w:shd w:val="clear" w:color="auto" w:fill="FFFFFF"/>
        </w:rPr>
      </w:pPr>
      <w:r w:rsidRPr="00293814">
        <w:rPr>
          <w:rFonts w:ascii="Times New Roman" w:hAnsi="Times New Roman" w:cs="Times New Roman"/>
          <w:b/>
          <w:bCs/>
          <w:sz w:val="28"/>
          <w:szCs w:val="28"/>
        </w:rPr>
        <w:t>References</w:t>
      </w:r>
    </w:p>
    <w:p w14:paraId="5B81C903" w14:textId="77777777" w:rsidR="00112EE6" w:rsidRPr="00112EE6" w:rsidRDefault="00112EE6" w:rsidP="00112EE6">
      <w:pPr>
        <w:spacing w:after="0" w:line="360" w:lineRule="auto"/>
        <w:ind w:hanging="720"/>
        <w:jc w:val="both"/>
        <w:rPr>
          <w:rFonts w:ascii="Times New Roman" w:eastAsia="Times New Roman" w:hAnsi="Times New Roman" w:cs="Times New Roman"/>
          <w:kern w:val="0"/>
          <w:sz w:val="24"/>
          <w:szCs w:val="24"/>
          <w:bdr w:val="none" w:sz="0" w:space="0" w:color="auto" w:frame="1"/>
          <w:shd w:val="clear" w:color="auto" w:fill="FFFFFF"/>
          <w14:ligatures w14:val="none"/>
        </w:rPr>
      </w:pPr>
    </w:p>
    <w:p w14:paraId="1D094DBC" w14:textId="77777777" w:rsidR="00112EE6" w:rsidRPr="00112EE6" w:rsidRDefault="00112EE6" w:rsidP="00112EE6">
      <w:pPr>
        <w:spacing w:after="0" w:line="360" w:lineRule="auto"/>
        <w:ind w:hanging="720"/>
        <w:jc w:val="both"/>
        <w:rPr>
          <w:rFonts w:ascii="Times New Roman" w:hAnsi="Times New Roman" w:cs="Times New Roman"/>
          <w:color w:val="333333"/>
          <w:sz w:val="24"/>
          <w:szCs w:val="24"/>
          <w14:ligatures w14:val="none"/>
        </w:rPr>
      </w:pPr>
      <w:r w:rsidRPr="00112EE6">
        <w:rPr>
          <w:rFonts w:ascii="Times New Roman" w:hAnsi="Times New Roman" w:cs="Times New Roman"/>
          <w:color w:val="222222"/>
          <w:sz w:val="24"/>
          <w:szCs w:val="24"/>
          <w:shd w:val="clear" w:color="auto" w:fill="FFFFFF"/>
        </w:rPr>
        <w:t xml:space="preserve">Chang, H. C. (2018). Healthy and safe Korean traditional fermented foods: kimchi and </w:t>
      </w:r>
      <w:proofErr w:type="spellStart"/>
      <w:r w:rsidRPr="00112EE6">
        <w:rPr>
          <w:rFonts w:ascii="Times New Roman" w:hAnsi="Times New Roman" w:cs="Times New Roman"/>
          <w:color w:val="222222"/>
          <w:sz w:val="24"/>
          <w:szCs w:val="24"/>
          <w:shd w:val="clear" w:color="auto" w:fill="FFFFFF"/>
        </w:rPr>
        <w:t>chongkukjang</w:t>
      </w:r>
      <w:proofErr w:type="spellEnd"/>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Journal of Ethnic Foods</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5</w:t>
      </w:r>
      <w:r w:rsidRPr="00112EE6">
        <w:rPr>
          <w:rFonts w:ascii="Times New Roman" w:hAnsi="Times New Roman" w:cs="Times New Roman"/>
          <w:color w:val="222222"/>
          <w:sz w:val="24"/>
          <w:szCs w:val="24"/>
          <w:shd w:val="clear" w:color="auto" w:fill="FFFFFF"/>
        </w:rPr>
        <w:t>(3), 161-166.</w:t>
      </w:r>
      <w:r w:rsidRPr="00112EE6">
        <w:rPr>
          <w:rFonts w:ascii="Times New Roman" w:hAnsi="Times New Roman" w:cs="Times New Roman"/>
          <w:color w:val="333333"/>
          <w:sz w:val="24"/>
          <w:szCs w:val="24"/>
          <w14:ligatures w14:val="none"/>
        </w:rPr>
        <w:t xml:space="preserve"> </w:t>
      </w:r>
      <w:hyperlink r:id="rId18" w:history="1">
        <w:r w:rsidRPr="00112EE6">
          <w:rPr>
            <w:rFonts w:ascii="Times New Roman" w:hAnsi="Times New Roman" w:cs="Times New Roman"/>
            <w:color w:val="006DB4"/>
            <w:sz w:val="24"/>
            <w:szCs w:val="24"/>
            <w:u w:val="single"/>
            <w14:ligatures w14:val="none"/>
          </w:rPr>
          <w:t>https://doi.org/10.1080/10408399409527656</w:t>
        </w:r>
      </w:hyperlink>
    </w:p>
    <w:p w14:paraId="08F7F061" w14:textId="77777777" w:rsidR="00112EE6" w:rsidRPr="00112EE6" w:rsidRDefault="00112EE6" w:rsidP="00112EE6">
      <w:pPr>
        <w:spacing w:line="360" w:lineRule="auto"/>
        <w:ind w:hanging="720"/>
        <w:jc w:val="both"/>
        <w:rPr>
          <w:rFonts w:ascii="Times New Roman" w:eastAsia="Times New Roman" w:hAnsi="Times New Roman" w:cs="Times New Roman"/>
          <w:color w:val="005274"/>
          <w:kern w:val="0"/>
          <w:sz w:val="24"/>
          <w:szCs w:val="24"/>
          <w:u w:val="single"/>
          <w14:ligatures w14:val="none"/>
        </w:rPr>
      </w:pPr>
      <w:r w:rsidRPr="00112EE6">
        <w:rPr>
          <w:rFonts w:ascii="Times New Roman" w:hAnsi="Times New Roman" w:cs="Times New Roman"/>
          <w:color w:val="222222"/>
          <w:sz w:val="24"/>
          <w:szCs w:val="24"/>
          <w:shd w:val="clear" w:color="auto" w:fill="FFFFFF"/>
        </w:rPr>
        <w:t xml:space="preserve">Chang, J. Y., &amp; Chang, H. C. (2010). Improvements in the quality and shelf life of kimchi by fermentation with the induced bacteriocin‐producing strain, </w:t>
      </w:r>
      <w:proofErr w:type="spellStart"/>
      <w:r w:rsidRPr="00112EE6">
        <w:rPr>
          <w:rFonts w:ascii="Times New Roman" w:hAnsi="Times New Roman" w:cs="Times New Roman"/>
          <w:color w:val="222222"/>
          <w:sz w:val="24"/>
          <w:szCs w:val="24"/>
          <w:shd w:val="clear" w:color="auto" w:fill="FFFFFF"/>
        </w:rPr>
        <w:t>Leuconostoc</w:t>
      </w:r>
      <w:proofErr w:type="spellEnd"/>
      <w:r w:rsidRPr="00112EE6">
        <w:rPr>
          <w:rFonts w:ascii="Times New Roman" w:hAnsi="Times New Roman" w:cs="Times New Roman"/>
          <w:color w:val="222222"/>
          <w:sz w:val="24"/>
          <w:szCs w:val="24"/>
          <w:shd w:val="clear" w:color="auto" w:fill="FFFFFF"/>
        </w:rPr>
        <w:t xml:space="preserve"> </w:t>
      </w:r>
      <w:proofErr w:type="spellStart"/>
      <w:r w:rsidRPr="00112EE6">
        <w:rPr>
          <w:rFonts w:ascii="Times New Roman" w:hAnsi="Times New Roman" w:cs="Times New Roman"/>
          <w:color w:val="222222"/>
          <w:sz w:val="24"/>
          <w:szCs w:val="24"/>
          <w:shd w:val="clear" w:color="auto" w:fill="FFFFFF"/>
        </w:rPr>
        <w:t>citreum</w:t>
      </w:r>
      <w:proofErr w:type="spellEnd"/>
      <w:r w:rsidRPr="00112EE6">
        <w:rPr>
          <w:rFonts w:ascii="Times New Roman" w:hAnsi="Times New Roman" w:cs="Times New Roman"/>
          <w:color w:val="222222"/>
          <w:sz w:val="24"/>
          <w:szCs w:val="24"/>
          <w:shd w:val="clear" w:color="auto" w:fill="FFFFFF"/>
        </w:rPr>
        <w:t xml:space="preserve"> GJ7 as a starter. </w:t>
      </w:r>
      <w:r w:rsidRPr="00112EE6">
        <w:rPr>
          <w:rFonts w:ascii="Times New Roman" w:hAnsi="Times New Roman" w:cs="Times New Roman"/>
          <w:i/>
          <w:iCs/>
          <w:color w:val="222222"/>
          <w:sz w:val="24"/>
          <w:szCs w:val="24"/>
          <w:shd w:val="clear" w:color="auto" w:fill="FFFFFF"/>
        </w:rPr>
        <w:t>Journal of food science</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75</w:t>
      </w:r>
      <w:r w:rsidRPr="00112EE6">
        <w:rPr>
          <w:rFonts w:ascii="Times New Roman" w:hAnsi="Times New Roman" w:cs="Times New Roman"/>
          <w:color w:val="222222"/>
          <w:sz w:val="24"/>
          <w:szCs w:val="24"/>
          <w:shd w:val="clear" w:color="auto" w:fill="FFFFFF"/>
        </w:rPr>
        <w:t xml:space="preserve">(2), M103-M110. </w:t>
      </w:r>
      <w:hyperlink r:id="rId19" w:history="1">
        <w:r w:rsidRPr="00112EE6">
          <w:rPr>
            <w:rStyle w:val="Hyperlink"/>
            <w:rFonts w:ascii="Times New Roman" w:eastAsia="Times New Roman" w:hAnsi="Times New Roman" w:cs="Times New Roman"/>
            <w:kern w:val="0"/>
            <w:sz w:val="24"/>
            <w:szCs w:val="24"/>
            <w14:ligatures w14:val="none"/>
          </w:rPr>
          <w:t>https://doi.org/10.1111/j.1750-3841.2009.01486.x</w:t>
        </w:r>
      </w:hyperlink>
    </w:p>
    <w:p w14:paraId="2ACD6CDE" w14:textId="77777777" w:rsidR="00112EE6" w:rsidRPr="00112EE6" w:rsidRDefault="00112EE6" w:rsidP="00112EE6">
      <w:pPr>
        <w:spacing w:after="0"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 xml:space="preserve">Chang, J. Y., Lee, H. J., &amp; Chang, H. C. (2007). Identification of the agent from Lactobacillus plantarum KFRI464 that enhances bacteriocin production by </w:t>
      </w:r>
      <w:proofErr w:type="spellStart"/>
      <w:r w:rsidRPr="00112EE6">
        <w:rPr>
          <w:rFonts w:ascii="Times New Roman" w:hAnsi="Times New Roman" w:cs="Times New Roman"/>
          <w:color w:val="222222"/>
          <w:sz w:val="24"/>
          <w:szCs w:val="24"/>
          <w:shd w:val="clear" w:color="auto" w:fill="FFFFFF"/>
        </w:rPr>
        <w:t>Leuconostoc</w:t>
      </w:r>
      <w:proofErr w:type="spellEnd"/>
      <w:r w:rsidRPr="00112EE6">
        <w:rPr>
          <w:rFonts w:ascii="Times New Roman" w:hAnsi="Times New Roman" w:cs="Times New Roman"/>
          <w:color w:val="222222"/>
          <w:sz w:val="24"/>
          <w:szCs w:val="24"/>
          <w:shd w:val="clear" w:color="auto" w:fill="FFFFFF"/>
        </w:rPr>
        <w:t xml:space="preserve"> </w:t>
      </w:r>
      <w:proofErr w:type="spellStart"/>
      <w:r w:rsidRPr="00112EE6">
        <w:rPr>
          <w:rFonts w:ascii="Times New Roman" w:hAnsi="Times New Roman" w:cs="Times New Roman"/>
          <w:color w:val="222222"/>
          <w:sz w:val="24"/>
          <w:szCs w:val="24"/>
          <w:shd w:val="clear" w:color="auto" w:fill="FFFFFF"/>
        </w:rPr>
        <w:t>citreum</w:t>
      </w:r>
      <w:proofErr w:type="spellEnd"/>
      <w:r w:rsidRPr="00112EE6">
        <w:rPr>
          <w:rFonts w:ascii="Times New Roman" w:hAnsi="Times New Roman" w:cs="Times New Roman"/>
          <w:color w:val="222222"/>
          <w:sz w:val="24"/>
          <w:szCs w:val="24"/>
          <w:shd w:val="clear" w:color="auto" w:fill="FFFFFF"/>
        </w:rPr>
        <w:t xml:space="preserve"> GJ7. </w:t>
      </w:r>
      <w:r w:rsidRPr="00112EE6">
        <w:rPr>
          <w:rFonts w:ascii="Times New Roman" w:hAnsi="Times New Roman" w:cs="Times New Roman"/>
          <w:i/>
          <w:iCs/>
          <w:color w:val="222222"/>
          <w:sz w:val="24"/>
          <w:szCs w:val="24"/>
          <w:shd w:val="clear" w:color="auto" w:fill="FFFFFF"/>
        </w:rPr>
        <w:t>Journal of applied microbiology</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103</w:t>
      </w:r>
      <w:r w:rsidRPr="00112EE6">
        <w:rPr>
          <w:rFonts w:ascii="Times New Roman" w:hAnsi="Times New Roman" w:cs="Times New Roman"/>
          <w:color w:val="222222"/>
          <w:sz w:val="24"/>
          <w:szCs w:val="24"/>
          <w:shd w:val="clear" w:color="auto" w:fill="FFFFFF"/>
        </w:rPr>
        <w:t xml:space="preserve">(6), 2504-2515. </w:t>
      </w:r>
      <w:hyperlink r:id="rId20" w:history="1">
        <w:r w:rsidRPr="00112EE6">
          <w:rPr>
            <w:rFonts w:ascii="Times New Roman" w:hAnsi="Times New Roman" w:cs="Times New Roman"/>
            <w:color w:val="006FB7"/>
            <w:sz w:val="24"/>
            <w:szCs w:val="24"/>
            <w:u w:val="single"/>
            <w:bdr w:val="none" w:sz="0" w:space="0" w:color="auto" w:frame="1"/>
            <w:shd w:val="clear" w:color="auto" w:fill="FFFFFF"/>
          </w:rPr>
          <w:t>https://doi.org/10.1111/j.1365-2672.2007.03543.x</w:t>
        </w:r>
      </w:hyperlink>
      <w:r w:rsidRPr="00112EE6">
        <w:rPr>
          <w:rFonts w:ascii="Times New Roman" w:hAnsi="Times New Roman" w:cs="Times New Roman"/>
          <w:sz w:val="24"/>
          <w:szCs w:val="24"/>
        </w:rPr>
        <w:t xml:space="preserve"> </w:t>
      </w:r>
    </w:p>
    <w:p w14:paraId="25D639E5"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proofErr w:type="spellStart"/>
      <w:r w:rsidRPr="00112EE6">
        <w:rPr>
          <w:rFonts w:ascii="Times New Roman" w:hAnsi="Times New Roman" w:cs="Times New Roman"/>
          <w:color w:val="222222"/>
          <w:sz w:val="24"/>
          <w:szCs w:val="24"/>
          <w:shd w:val="clear" w:color="auto" w:fill="FFFFFF"/>
        </w:rPr>
        <w:t>Cheigh</w:t>
      </w:r>
      <w:proofErr w:type="spellEnd"/>
      <w:r w:rsidRPr="00112EE6">
        <w:rPr>
          <w:rFonts w:ascii="Times New Roman" w:hAnsi="Times New Roman" w:cs="Times New Roman"/>
          <w:color w:val="222222"/>
          <w:sz w:val="24"/>
          <w:szCs w:val="24"/>
          <w:shd w:val="clear" w:color="auto" w:fill="FFFFFF"/>
        </w:rPr>
        <w:t>, H. S., Park, K. Y., &amp; Lee, C. Y. (1994). Biochemical, microbiological, and nutritional aspects of kimchi (Korean fermented vegetable products). </w:t>
      </w:r>
      <w:r w:rsidRPr="00112EE6">
        <w:rPr>
          <w:rFonts w:ascii="Times New Roman" w:hAnsi="Times New Roman" w:cs="Times New Roman"/>
          <w:i/>
          <w:iCs/>
          <w:color w:val="222222"/>
          <w:sz w:val="24"/>
          <w:szCs w:val="24"/>
          <w:shd w:val="clear" w:color="auto" w:fill="FFFFFF"/>
        </w:rPr>
        <w:t>Critical Reviews in Food Science &amp; Nutrition</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34</w:t>
      </w:r>
      <w:r w:rsidRPr="00112EE6">
        <w:rPr>
          <w:rFonts w:ascii="Times New Roman" w:hAnsi="Times New Roman" w:cs="Times New Roman"/>
          <w:color w:val="222222"/>
          <w:sz w:val="24"/>
          <w:szCs w:val="24"/>
          <w:shd w:val="clear" w:color="auto" w:fill="FFFFFF"/>
        </w:rPr>
        <w:t>(2), 175-203.</w:t>
      </w:r>
      <w:r w:rsidRPr="00112EE6">
        <w:rPr>
          <w:rFonts w:ascii="Times New Roman" w:hAnsi="Times New Roman" w:cs="Times New Roman"/>
          <w:color w:val="333333"/>
          <w:sz w:val="24"/>
          <w:szCs w:val="24"/>
          <w14:ligatures w14:val="none"/>
        </w:rPr>
        <w:t xml:space="preserve"> </w:t>
      </w:r>
      <w:hyperlink r:id="rId21" w:history="1">
        <w:r w:rsidRPr="00112EE6">
          <w:rPr>
            <w:rFonts w:ascii="Times New Roman" w:hAnsi="Times New Roman" w:cs="Times New Roman"/>
            <w:color w:val="006DB4"/>
            <w:sz w:val="24"/>
            <w:szCs w:val="24"/>
            <w:u w:val="single"/>
            <w14:ligatures w14:val="none"/>
          </w:rPr>
          <w:t>https://doi.org/10.1080/10408399409527656</w:t>
        </w:r>
      </w:hyperlink>
      <w:bookmarkStart w:id="0" w:name="_Hlk132906539"/>
    </w:p>
    <w:p w14:paraId="2677D757"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proofErr w:type="spellStart"/>
      <w:r w:rsidRPr="00112EE6">
        <w:rPr>
          <w:rFonts w:ascii="Times New Roman" w:hAnsi="Times New Roman" w:cs="Times New Roman"/>
          <w:color w:val="222222"/>
          <w:sz w:val="24"/>
          <w:szCs w:val="24"/>
          <w:shd w:val="clear" w:color="auto" w:fill="FFFFFF"/>
        </w:rPr>
        <w:lastRenderedPageBreak/>
        <w:t>Cheigh</w:t>
      </w:r>
      <w:proofErr w:type="spellEnd"/>
      <w:r w:rsidRPr="00112EE6">
        <w:rPr>
          <w:rFonts w:ascii="Times New Roman" w:hAnsi="Times New Roman" w:cs="Times New Roman"/>
          <w:color w:val="222222"/>
          <w:sz w:val="24"/>
          <w:szCs w:val="24"/>
          <w:shd w:val="clear" w:color="auto" w:fill="FFFFFF"/>
        </w:rPr>
        <w:t>, H. S., Park, K. Y., &amp; Lee, C. Y. (1994). Biochemical, microbiological, and nutritional aspects of kimchi (Korean fermented vegetable products). </w:t>
      </w:r>
      <w:r w:rsidRPr="00112EE6">
        <w:rPr>
          <w:rFonts w:ascii="Times New Roman" w:hAnsi="Times New Roman" w:cs="Times New Roman"/>
          <w:i/>
          <w:iCs/>
          <w:color w:val="222222"/>
          <w:sz w:val="24"/>
          <w:szCs w:val="24"/>
          <w:shd w:val="clear" w:color="auto" w:fill="FFFFFF"/>
        </w:rPr>
        <w:t>Critical Reviews in Food Science &amp; Nutrition</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34</w:t>
      </w:r>
      <w:r w:rsidRPr="00112EE6">
        <w:rPr>
          <w:rFonts w:ascii="Times New Roman" w:hAnsi="Times New Roman" w:cs="Times New Roman"/>
          <w:color w:val="222222"/>
          <w:sz w:val="24"/>
          <w:szCs w:val="24"/>
          <w:shd w:val="clear" w:color="auto" w:fill="FFFFFF"/>
        </w:rPr>
        <w:t>(2), 175-203.</w:t>
      </w:r>
    </w:p>
    <w:bookmarkEnd w:id="0"/>
    <w:p w14:paraId="5E8CF394"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 xml:space="preserve">Cho EJ, Rhee SH, Kang KS, Park KY. 1999. In vitro anticancer effect of Chinese cabbage kimchi fractions. J Korean Soc Food Sci </w:t>
      </w:r>
      <w:proofErr w:type="spellStart"/>
      <w:r w:rsidRPr="00112EE6">
        <w:rPr>
          <w:rFonts w:ascii="Times New Roman" w:hAnsi="Times New Roman" w:cs="Times New Roman"/>
          <w:color w:val="222222"/>
          <w:sz w:val="24"/>
          <w:szCs w:val="24"/>
          <w:shd w:val="clear" w:color="auto" w:fill="FFFFFF"/>
        </w:rPr>
        <w:t>Nutr</w:t>
      </w:r>
      <w:proofErr w:type="spellEnd"/>
      <w:r w:rsidRPr="00112EE6">
        <w:rPr>
          <w:rFonts w:ascii="Times New Roman" w:hAnsi="Times New Roman" w:cs="Times New Roman"/>
          <w:color w:val="222222"/>
          <w:sz w:val="24"/>
          <w:szCs w:val="24"/>
          <w:shd w:val="clear" w:color="auto" w:fill="FFFFFF"/>
        </w:rPr>
        <w:t> 28: 1326-1331.</w:t>
      </w:r>
    </w:p>
    <w:p w14:paraId="60695FD6"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Cho EJ. Rhee SH, Lee SM, Park KY. 1997. In vitro antimutagenic and anticancer effects of kimchi fractions J Korean Assoc Cancer Prevention 2: 113-121</w:t>
      </w:r>
    </w:p>
    <w:p w14:paraId="458E843C"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Cho, J., Lee, D., Yang, C., Jeon, J., Kim, J., &amp; Han, H. (2006). Microbial population dynamics of kimchi, a fermented cabbage product. </w:t>
      </w:r>
      <w:r w:rsidRPr="00112EE6">
        <w:rPr>
          <w:rFonts w:ascii="Times New Roman" w:hAnsi="Times New Roman" w:cs="Times New Roman"/>
          <w:i/>
          <w:iCs/>
          <w:color w:val="222222"/>
          <w:sz w:val="24"/>
          <w:szCs w:val="24"/>
          <w:shd w:val="clear" w:color="auto" w:fill="FFFFFF"/>
        </w:rPr>
        <w:t>FEMS microbiology letters</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257</w:t>
      </w:r>
      <w:r w:rsidRPr="00112EE6">
        <w:rPr>
          <w:rFonts w:ascii="Times New Roman" w:hAnsi="Times New Roman" w:cs="Times New Roman"/>
          <w:color w:val="222222"/>
          <w:sz w:val="24"/>
          <w:szCs w:val="24"/>
          <w:shd w:val="clear" w:color="auto" w:fill="FFFFFF"/>
        </w:rPr>
        <w:t>(2), 262-267</w:t>
      </w:r>
      <w:hyperlink r:id="rId22" w:history="1">
        <w:r w:rsidRPr="00112EE6">
          <w:rPr>
            <w:rFonts w:ascii="Times New Roman" w:hAnsi="Times New Roman" w:cs="Times New Roman"/>
            <w:color w:val="006FB7"/>
            <w:sz w:val="24"/>
            <w:szCs w:val="24"/>
            <w:u w:val="single"/>
            <w:bdr w:val="none" w:sz="0" w:space="0" w:color="auto" w:frame="1"/>
            <w:shd w:val="clear" w:color="auto" w:fill="FFFFFF"/>
          </w:rPr>
          <w:t>https://doi.org/10.1111/j.1574-6968.2006.00186.x</w:t>
        </w:r>
      </w:hyperlink>
      <w:r w:rsidRPr="00112EE6">
        <w:rPr>
          <w:rFonts w:ascii="Times New Roman" w:hAnsi="Times New Roman" w:cs="Times New Roman"/>
          <w:color w:val="222222"/>
          <w:sz w:val="24"/>
          <w:szCs w:val="24"/>
          <w:shd w:val="clear" w:color="auto" w:fill="FFFFFF"/>
        </w:rPr>
        <w:t>.</w:t>
      </w:r>
    </w:p>
    <w:p w14:paraId="0773D66E"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Cho, J., Lee, D., Yang, C., Jeon, J., Kim, J., &amp; Han, H. (2006). Microbial population dynamics of kimchi, a fermented cabbage product. </w:t>
      </w:r>
      <w:r w:rsidRPr="00112EE6">
        <w:rPr>
          <w:rFonts w:ascii="Times New Roman" w:hAnsi="Times New Roman" w:cs="Times New Roman"/>
          <w:i/>
          <w:iCs/>
          <w:color w:val="222222"/>
          <w:sz w:val="24"/>
          <w:szCs w:val="24"/>
          <w:shd w:val="clear" w:color="auto" w:fill="FFFFFF"/>
        </w:rPr>
        <w:t>FEMS microbiology letters</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257</w:t>
      </w:r>
      <w:r w:rsidRPr="00112EE6">
        <w:rPr>
          <w:rFonts w:ascii="Times New Roman" w:hAnsi="Times New Roman" w:cs="Times New Roman"/>
          <w:color w:val="222222"/>
          <w:sz w:val="24"/>
          <w:szCs w:val="24"/>
          <w:shd w:val="clear" w:color="auto" w:fill="FFFFFF"/>
        </w:rPr>
        <w:t>(2), 262-267.</w:t>
      </w:r>
      <w:r w:rsidRPr="00112EE6">
        <w:rPr>
          <w:rFonts w:ascii="Times New Roman" w:hAnsi="Times New Roman" w:cs="Times New Roman"/>
          <w:sz w:val="24"/>
          <w:szCs w:val="24"/>
        </w:rPr>
        <w:t xml:space="preserve"> </w:t>
      </w:r>
      <w:hyperlink r:id="rId23" w:history="1">
        <w:r w:rsidRPr="00112EE6">
          <w:rPr>
            <w:rFonts w:ascii="Times New Roman" w:hAnsi="Times New Roman" w:cs="Times New Roman"/>
            <w:color w:val="006FB7"/>
            <w:sz w:val="24"/>
            <w:szCs w:val="24"/>
            <w:u w:val="single"/>
            <w:bdr w:val="none" w:sz="0" w:space="0" w:color="auto" w:frame="1"/>
            <w:shd w:val="clear" w:color="auto" w:fill="FFFFFF"/>
          </w:rPr>
          <w:t>https://doi.org/10.1111/j.1574-6968.2006.00186.x</w:t>
        </w:r>
      </w:hyperlink>
    </w:p>
    <w:p w14:paraId="01F5EB45" w14:textId="77777777" w:rsidR="00112EE6" w:rsidRPr="00112EE6" w:rsidRDefault="00112EE6" w:rsidP="00112EE6">
      <w:pPr>
        <w:spacing w:line="360" w:lineRule="auto"/>
        <w:ind w:hanging="720"/>
        <w:jc w:val="both"/>
        <w:rPr>
          <w:rFonts w:ascii="Times New Roman" w:hAnsi="Times New Roman" w:cs="Times New Roman"/>
          <w:sz w:val="24"/>
          <w:szCs w:val="24"/>
        </w:rPr>
      </w:pPr>
      <w:r w:rsidRPr="00112EE6">
        <w:rPr>
          <w:rFonts w:ascii="Times New Roman" w:hAnsi="Times New Roman" w:cs="Times New Roman"/>
          <w:color w:val="222222"/>
          <w:sz w:val="24"/>
          <w:szCs w:val="24"/>
          <w:shd w:val="clear" w:color="auto" w:fill="FFFFFF"/>
        </w:rPr>
        <w:t>Cho, J., Lee, D., Yang, C., Jeon, J., Kim, J., &amp; Han, H. (2006). Microbial population dynamics of kimchi, a fermented cabbage product. </w:t>
      </w:r>
      <w:r w:rsidRPr="00112EE6">
        <w:rPr>
          <w:rFonts w:ascii="Times New Roman" w:hAnsi="Times New Roman" w:cs="Times New Roman"/>
          <w:i/>
          <w:iCs/>
          <w:color w:val="222222"/>
          <w:sz w:val="24"/>
          <w:szCs w:val="24"/>
          <w:shd w:val="clear" w:color="auto" w:fill="FFFFFF"/>
        </w:rPr>
        <w:t>FEMS microbiology letters</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257</w:t>
      </w:r>
      <w:r w:rsidRPr="00112EE6">
        <w:rPr>
          <w:rFonts w:ascii="Times New Roman" w:hAnsi="Times New Roman" w:cs="Times New Roman"/>
          <w:color w:val="222222"/>
          <w:sz w:val="24"/>
          <w:szCs w:val="24"/>
          <w:shd w:val="clear" w:color="auto" w:fill="FFFFFF"/>
        </w:rPr>
        <w:t>(2), 262-267.</w:t>
      </w:r>
      <w:r w:rsidRPr="00112EE6">
        <w:rPr>
          <w:rFonts w:ascii="Times New Roman" w:hAnsi="Times New Roman" w:cs="Times New Roman"/>
          <w:sz w:val="24"/>
          <w:szCs w:val="24"/>
        </w:rPr>
        <w:t xml:space="preserve"> </w:t>
      </w:r>
      <w:hyperlink r:id="rId24" w:history="1">
        <w:r w:rsidRPr="00112EE6">
          <w:rPr>
            <w:rFonts w:ascii="Times New Roman" w:hAnsi="Times New Roman" w:cs="Times New Roman"/>
            <w:color w:val="006FB7"/>
            <w:sz w:val="24"/>
            <w:szCs w:val="24"/>
            <w:u w:val="single"/>
            <w:bdr w:val="none" w:sz="0" w:space="0" w:color="auto" w:frame="1"/>
            <w:shd w:val="clear" w:color="auto" w:fill="FFFFFF"/>
          </w:rPr>
          <w:t>https://doi.org/10.1111/j.1574-6968.2006.00186.x</w:t>
        </w:r>
      </w:hyperlink>
    </w:p>
    <w:p w14:paraId="524F571C" w14:textId="77777777" w:rsidR="00112EE6" w:rsidRPr="00112EE6" w:rsidRDefault="00112EE6" w:rsidP="00112EE6">
      <w:pPr>
        <w:spacing w:line="360" w:lineRule="auto"/>
        <w:ind w:hanging="720"/>
        <w:jc w:val="both"/>
        <w:rPr>
          <w:rFonts w:ascii="Times New Roman" w:hAnsi="Times New Roman" w:cs="Times New Roman"/>
          <w:sz w:val="24"/>
          <w:szCs w:val="24"/>
        </w:rPr>
      </w:pPr>
      <w:r w:rsidRPr="00112EE6">
        <w:rPr>
          <w:rFonts w:ascii="Times New Roman" w:hAnsi="Times New Roman" w:cs="Times New Roman"/>
          <w:color w:val="222222"/>
          <w:sz w:val="24"/>
          <w:szCs w:val="24"/>
          <w:shd w:val="clear" w:color="auto" w:fill="FFFFFF"/>
        </w:rPr>
        <w:t xml:space="preserve">Cho, Y., &amp; Rhee, H. S. (1979). A study on flavorous taste components in </w:t>
      </w:r>
      <w:proofErr w:type="spellStart"/>
      <w:r w:rsidRPr="00112EE6">
        <w:rPr>
          <w:rFonts w:ascii="Times New Roman" w:hAnsi="Times New Roman" w:cs="Times New Roman"/>
          <w:color w:val="222222"/>
          <w:sz w:val="24"/>
          <w:szCs w:val="24"/>
          <w:shd w:val="clear" w:color="auto" w:fill="FFFFFF"/>
        </w:rPr>
        <w:t>kimchis</w:t>
      </w:r>
      <w:proofErr w:type="spellEnd"/>
      <w:r w:rsidRPr="00112EE6">
        <w:rPr>
          <w:rFonts w:ascii="Times New Roman" w:hAnsi="Times New Roman" w:cs="Times New Roman"/>
          <w:color w:val="222222"/>
          <w:sz w:val="24"/>
          <w:szCs w:val="24"/>
          <w:shd w:val="clear" w:color="auto" w:fill="FFFFFF"/>
        </w:rPr>
        <w:t>-On free amino acids. </w:t>
      </w:r>
      <w:r w:rsidRPr="00112EE6">
        <w:rPr>
          <w:rFonts w:ascii="Times New Roman" w:hAnsi="Times New Roman" w:cs="Times New Roman"/>
          <w:i/>
          <w:iCs/>
          <w:color w:val="222222"/>
          <w:sz w:val="24"/>
          <w:szCs w:val="24"/>
          <w:shd w:val="clear" w:color="auto" w:fill="FFFFFF"/>
        </w:rPr>
        <w:t>Korean Journal of Food Science and Technology</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11</w:t>
      </w:r>
      <w:r w:rsidRPr="00112EE6">
        <w:rPr>
          <w:rFonts w:ascii="Times New Roman" w:hAnsi="Times New Roman" w:cs="Times New Roman"/>
          <w:color w:val="222222"/>
          <w:sz w:val="24"/>
          <w:szCs w:val="24"/>
          <w:shd w:val="clear" w:color="auto" w:fill="FFFFFF"/>
        </w:rPr>
        <w:t>(1), 26-31.</w:t>
      </w:r>
    </w:p>
    <w:p w14:paraId="48CDAAFC" w14:textId="77777777" w:rsidR="00112EE6" w:rsidRPr="00112EE6" w:rsidRDefault="00112EE6" w:rsidP="00112EE6">
      <w:pPr>
        <w:spacing w:after="0" w:line="360" w:lineRule="auto"/>
        <w:ind w:hanging="720"/>
        <w:jc w:val="both"/>
        <w:rPr>
          <w:rFonts w:ascii="Times New Roman" w:eastAsia="Times New Roman" w:hAnsi="Times New Roman" w:cs="Times New Roman"/>
          <w:color w:val="444444"/>
          <w:kern w:val="0"/>
          <w:sz w:val="24"/>
          <w:szCs w:val="24"/>
          <w:shd w:val="clear" w:color="auto" w:fill="FFFFFF"/>
          <w14:ligatures w14:val="none"/>
        </w:rPr>
      </w:pPr>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 xml:space="preserve">Choe, </w:t>
      </w:r>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 xml:space="preserve">S. </w:t>
      </w:r>
      <w:r w:rsidRPr="00112EE6">
        <w:rPr>
          <w:rFonts w:ascii="Times New Roman" w:eastAsia="Times New Roman" w:hAnsi="Times New Roman" w:cs="Times New Roman"/>
          <w:kern w:val="0"/>
          <w:sz w:val="24"/>
          <w:szCs w:val="24"/>
          <w:bdr w:val="none" w:sz="0" w:space="0" w:color="auto" w:frame="1"/>
          <w:shd w:val="clear" w:color="auto" w:fill="FFFFFF"/>
          <w14:ligatures w14:val="none"/>
        </w:rPr>
        <w:t xml:space="preserve">M., Jun, Y. S., </w:t>
      </w:r>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 xml:space="preserve">Park, K. Y., and </w:t>
      </w:r>
      <w:proofErr w:type="spellStart"/>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Cheigh</w:t>
      </w:r>
      <w:proofErr w:type="spellEnd"/>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 xml:space="preserve">, </w:t>
      </w:r>
      <w:r w:rsidRPr="00112EE6">
        <w:rPr>
          <w:rFonts w:ascii="Times New Roman" w:eastAsia="Times New Roman" w:hAnsi="Times New Roman" w:cs="Times New Roman"/>
          <w:kern w:val="0"/>
          <w:sz w:val="24"/>
          <w:szCs w:val="24"/>
          <w:bdr w:val="none" w:sz="0" w:space="0" w:color="auto" w:frame="1"/>
          <w:shd w:val="clear" w:color="auto" w:fill="FFFFFF"/>
          <w14:ligatures w14:val="none"/>
        </w:rPr>
        <w:t xml:space="preserve">H. S., </w:t>
      </w:r>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 xml:space="preserve">Changes in the contents of moisture, reducing </w:t>
      </w:r>
      <w:r w:rsidRPr="00112EE6">
        <w:rPr>
          <w:rFonts w:ascii="Times New Roman" w:eastAsia="Times New Roman" w:hAnsi="Times New Roman" w:cs="Times New Roman"/>
          <w:kern w:val="0"/>
          <w:sz w:val="24"/>
          <w:szCs w:val="24"/>
          <w:bdr w:val="none" w:sz="0" w:space="0" w:color="auto" w:frame="1"/>
          <w:shd w:val="clear" w:color="auto" w:fill="FFFFFF"/>
          <w14:ligatures w14:val="none"/>
        </w:rPr>
        <w:t xml:space="preserve">sugar, microorganisms, NO </w:t>
      </w:r>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 xml:space="preserve">and NO during salting in various varieties of Chinese cabbage for kimchi </w:t>
      </w:r>
      <w:r w:rsidRPr="00112EE6">
        <w:rPr>
          <w:rFonts w:ascii="Times New Roman" w:eastAsia="Times New Roman" w:hAnsi="Times New Roman" w:cs="Times New Roman"/>
          <w:spacing w:val="-3"/>
          <w:kern w:val="0"/>
          <w:sz w:val="24"/>
          <w:szCs w:val="24"/>
          <w:bdr w:val="none" w:sz="0" w:space="0" w:color="auto" w:frame="1"/>
          <w:shd w:val="clear" w:color="auto" w:fill="FFFFFF"/>
          <w14:ligatures w14:val="none"/>
        </w:rPr>
        <w:t xml:space="preserve">fermentation, </w:t>
      </w:r>
      <w:r w:rsidRPr="00112EE6">
        <w:rPr>
          <w:rFonts w:ascii="Times New Roman" w:eastAsia="Times New Roman" w:hAnsi="Times New Roman" w:cs="Times New Roman"/>
          <w:i/>
          <w:iCs/>
          <w:spacing w:val="-2"/>
          <w:kern w:val="0"/>
          <w:sz w:val="24"/>
          <w:szCs w:val="24"/>
          <w:bdr w:val="none" w:sz="0" w:space="0" w:color="auto" w:frame="1"/>
          <w:shd w:val="clear" w:color="auto" w:fill="FFFFFF"/>
          <w14:ligatures w14:val="none"/>
        </w:rPr>
        <w:t xml:space="preserve">Res. Bull. Coll. Home Econ. Pusan Nati. Univ., </w:t>
      </w:r>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17, 25, 1991</w:t>
      </w:r>
    </w:p>
    <w:p w14:paraId="15255FEA"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 xml:space="preserve">Choi JW. Park JH, Ji ST, Choi OB, Shin HK. 1999. Antigenotoxic effect of dominant bacterial isolated from kimchi in vitro. Korean J Food Sci </w:t>
      </w:r>
      <w:proofErr w:type="spellStart"/>
      <w:r w:rsidRPr="00112EE6">
        <w:rPr>
          <w:rFonts w:ascii="Times New Roman" w:hAnsi="Times New Roman" w:cs="Times New Roman"/>
          <w:color w:val="222222"/>
          <w:sz w:val="24"/>
          <w:szCs w:val="24"/>
          <w:shd w:val="clear" w:color="auto" w:fill="FFFFFF"/>
        </w:rPr>
        <w:t>Technol</w:t>
      </w:r>
      <w:proofErr w:type="spellEnd"/>
      <w:r w:rsidRPr="00112EE6">
        <w:rPr>
          <w:rFonts w:ascii="Times New Roman" w:hAnsi="Times New Roman" w:cs="Times New Roman"/>
          <w:color w:val="222222"/>
          <w:sz w:val="24"/>
          <w:szCs w:val="24"/>
          <w:shd w:val="clear" w:color="auto" w:fill="FFFFFF"/>
        </w:rPr>
        <w:t> 31: 1071-1076.</w:t>
      </w:r>
    </w:p>
    <w:p w14:paraId="55DD49BB"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 xml:space="preserve">Choi MW, Kim KH, Park KY. 1997. Effects of kimchi extracts on the growth of Sarcoma-180 cells and phagocytic activity of mice. J Korean Soc Food Sci </w:t>
      </w:r>
      <w:proofErr w:type="spellStart"/>
      <w:r w:rsidRPr="00112EE6">
        <w:rPr>
          <w:rFonts w:ascii="Times New Roman" w:hAnsi="Times New Roman" w:cs="Times New Roman"/>
          <w:color w:val="222222"/>
          <w:sz w:val="24"/>
          <w:szCs w:val="24"/>
          <w:shd w:val="clear" w:color="auto" w:fill="FFFFFF"/>
        </w:rPr>
        <w:t>Nutr</w:t>
      </w:r>
      <w:proofErr w:type="spellEnd"/>
      <w:r w:rsidRPr="00112EE6">
        <w:rPr>
          <w:rFonts w:ascii="Times New Roman" w:hAnsi="Times New Roman" w:cs="Times New Roman"/>
          <w:color w:val="222222"/>
          <w:sz w:val="24"/>
          <w:szCs w:val="24"/>
          <w:shd w:val="clear" w:color="auto" w:fill="FFFFFF"/>
        </w:rPr>
        <w:t xml:space="preserve"> 26: 254- 260.</w:t>
      </w:r>
    </w:p>
    <w:p w14:paraId="25626DD7"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Choi, H. J., Lee, N. K., &amp; Paik, H. D. (2015). Health benefits of lactic acid bacteria isolated from kimchi, with respect to immunomodulatory effects. </w:t>
      </w:r>
      <w:r w:rsidRPr="00112EE6">
        <w:rPr>
          <w:rFonts w:ascii="Times New Roman" w:hAnsi="Times New Roman" w:cs="Times New Roman"/>
          <w:i/>
          <w:iCs/>
          <w:color w:val="222222"/>
          <w:sz w:val="24"/>
          <w:szCs w:val="24"/>
          <w:shd w:val="clear" w:color="auto" w:fill="FFFFFF"/>
        </w:rPr>
        <w:t>Food Science and Biotechnology</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24</w:t>
      </w:r>
      <w:r w:rsidRPr="00112EE6">
        <w:rPr>
          <w:rFonts w:ascii="Times New Roman" w:hAnsi="Times New Roman" w:cs="Times New Roman"/>
          <w:color w:val="222222"/>
          <w:sz w:val="24"/>
          <w:szCs w:val="24"/>
          <w:shd w:val="clear" w:color="auto" w:fill="FFFFFF"/>
        </w:rPr>
        <w:t>, 783-789</w:t>
      </w:r>
    </w:p>
    <w:p w14:paraId="4C1CA1F4"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Do MS, Hong SE, Ha JH, Choi SM, Ahn IS, Yoon JY, Park KY. 2004. Increased lipolytic activity by high-pungency red pepper extract in rat adipocytes in vitro. J Food Sci </w:t>
      </w:r>
      <w:proofErr w:type="spellStart"/>
      <w:r w:rsidRPr="00112EE6">
        <w:rPr>
          <w:rFonts w:ascii="Times New Roman" w:hAnsi="Times New Roman" w:cs="Times New Roman"/>
          <w:color w:val="222222"/>
          <w:sz w:val="24"/>
          <w:szCs w:val="24"/>
          <w:shd w:val="clear" w:color="auto" w:fill="FFFFFF"/>
        </w:rPr>
        <w:t>Nutr</w:t>
      </w:r>
      <w:proofErr w:type="spellEnd"/>
      <w:r w:rsidRPr="00112EE6">
        <w:rPr>
          <w:rFonts w:ascii="Times New Roman" w:hAnsi="Times New Roman" w:cs="Times New Roman"/>
          <w:color w:val="222222"/>
          <w:sz w:val="24"/>
          <w:szCs w:val="24"/>
          <w:shd w:val="clear" w:color="auto" w:fill="FFFFFF"/>
        </w:rPr>
        <w:t> 9: 34-38.</w:t>
      </w:r>
    </w:p>
    <w:p w14:paraId="017DE71C"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lastRenderedPageBreak/>
        <w:t xml:space="preserve">Heerdt BG, Houston MA. </w:t>
      </w:r>
      <w:proofErr w:type="spellStart"/>
      <w:r w:rsidRPr="00112EE6">
        <w:rPr>
          <w:rFonts w:ascii="Times New Roman" w:hAnsi="Times New Roman" w:cs="Times New Roman"/>
          <w:color w:val="222222"/>
          <w:sz w:val="24"/>
          <w:szCs w:val="24"/>
          <w:shd w:val="clear" w:color="auto" w:fill="FFFFFF"/>
        </w:rPr>
        <w:t>Augenlicht</w:t>
      </w:r>
      <w:proofErr w:type="spellEnd"/>
      <w:r w:rsidRPr="00112EE6">
        <w:rPr>
          <w:rFonts w:ascii="Times New Roman" w:hAnsi="Times New Roman" w:cs="Times New Roman"/>
          <w:color w:val="222222"/>
          <w:sz w:val="24"/>
          <w:szCs w:val="24"/>
          <w:shd w:val="clear" w:color="auto" w:fill="FFFFFF"/>
        </w:rPr>
        <w:t xml:space="preserve"> LH. :994. Potentiation by specific short-chain fatty acids of differentiation and apoptosis in human colonic carcinoma cell lines Cancer Res 54: 3288-3294.</w:t>
      </w:r>
    </w:p>
    <w:p w14:paraId="5617CC00" w14:textId="77777777" w:rsidR="00112EE6" w:rsidRPr="00112EE6" w:rsidRDefault="00112EE6" w:rsidP="00112EE6">
      <w:pPr>
        <w:spacing w:line="360" w:lineRule="auto"/>
        <w:ind w:hanging="720"/>
        <w:jc w:val="both"/>
        <w:rPr>
          <w:rFonts w:ascii="Times New Roman" w:hAnsi="Times New Roman" w:cs="Times New Roman"/>
          <w:sz w:val="24"/>
          <w:szCs w:val="24"/>
        </w:rPr>
      </w:pPr>
      <w:r w:rsidRPr="00112EE6">
        <w:rPr>
          <w:rFonts w:ascii="Times New Roman" w:hAnsi="Times New Roman" w:cs="Times New Roman"/>
          <w:color w:val="222222"/>
          <w:sz w:val="24"/>
          <w:szCs w:val="24"/>
          <w:shd w:val="clear" w:color="auto" w:fill="FFFFFF"/>
        </w:rPr>
        <w:t xml:space="preserve">Hong, E., Kim, S. J., &amp; Kim, G. H. (2011). Identification and quantitative determination of </w:t>
      </w:r>
      <w:proofErr w:type="spellStart"/>
      <w:r w:rsidRPr="00112EE6">
        <w:rPr>
          <w:rFonts w:ascii="Times New Roman" w:hAnsi="Times New Roman" w:cs="Times New Roman"/>
          <w:color w:val="222222"/>
          <w:sz w:val="24"/>
          <w:szCs w:val="24"/>
          <w:shd w:val="clear" w:color="auto" w:fill="FFFFFF"/>
        </w:rPr>
        <w:t>glucosinolates</w:t>
      </w:r>
      <w:proofErr w:type="spellEnd"/>
      <w:r w:rsidRPr="00112EE6">
        <w:rPr>
          <w:rFonts w:ascii="Times New Roman" w:hAnsi="Times New Roman" w:cs="Times New Roman"/>
          <w:color w:val="222222"/>
          <w:sz w:val="24"/>
          <w:szCs w:val="24"/>
          <w:shd w:val="clear" w:color="auto" w:fill="FFFFFF"/>
        </w:rPr>
        <w:t xml:space="preserve"> in seeds and edible parts of Korean Chinese cabbage. </w:t>
      </w:r>
      <w:r w:rsidRPr="00112EE6">
        <w:rPr>
          <w:rFonts w:ascii="Times New Roman" w:hAnsi="Times New Roman" w:cs="Times New Roman"/>
          <w:i/>
          <w:iCs/>
          <w:color w:val="222222"/>
          <w:sz w:val="24"/>
          <w:szCs w:val="24"/>
          <w:shd w:val="clear" w:color="auto" w:fill="FFFFFF"/>
        </w:rPr>
        <w:t>Food chemistry</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128</w:t>
      </w:r>
      <w:r w:rsidRPr="00112EE6">
        <w:rPr>
          <w:rFonts w:ascii="Times New Roman" w:hAnsi="Times New Roman" w:cs="Times New Roman"/>
          <w:color w:val="222222"/>
          <w:sz w:val="24"/>
          <w:szCs w:val="24"/>
          <w:shd w:val="clear" w:color="auto" w:fill="FFFFFF"/>
        </w:rPr>
        <w:t>(4), 1115-1120.</w:t>
      </w:r>
      <w:hyperlink r:id="rId25" w:history="1">
        <w:r w:rsidRPr="00112EE6">
          <w:rPr>
            <w:rStyle w:val="Hyperlink"/>
            <w:rFonts w:ascii="Times New Roman" w:hAnsi="Times New Roman" w:cs="Times New Roman"/>
            <w:sz w:val="24"/>
            <w:szCs w:val="24"/>
          </w:rPr>
          <w:t>https://doi.org/10.1016/j.foodchem.2010.11.102</w:t>
        </w:r>
      </w:hyperlink>
      <w:r w:rsidRPr="00112EE6">
        <w:rPr>
          <w:rFonts w:ascii="Times New Roman" w:hAnsi="Times New Roman" w:cs="Times New Roman"/>
          <w:sz w:val="24"/>
          <w:szCs w:val="24"/>
        </w:rPr>
        <w:t xml:space="preserve"> </w:t>
      </w:r>
    </w:p>
    <w:p w14:paraId="69FA09FE" w14:textId="77777777" w:rsidR="00112EE6" w:rsidRPr="00112EE6" w:rsidRDefault="00112EE6" w:rsidP="00112EE6">
      <w:pPr>
        <w:spacing w:after="0" w:line="360" w:lineRule="auto"/>
        <w:ind w:hanging="720"/>
        <w:jc w:val="both"/>
        <w:rPr>
          <w:rFonts w:ascii="Times New Roman" w:eastAsia="Times New Roman" w:hAnsi="Times New Roman" w:cs="Times New Roman"/>
          <w:color w:val="444444"/>
          <w:kern w:val="0"/>
          <w:sz w:val="24"/>
          <w:szCs w:val="24"/>
          <w:shd w:val="clear" w:color="auto" w:fill="FFFFFF"/>
          <w14:ligatures w14:val="none"/>
        </w:rPr>
      </w:pPr>
      <w:r w:rsidRPr="00112EE6">
        <w:rPr>
          <w:rFonts w:ascii="Times New Roman" w:eastAsia="Times New Roman" w:hAnsi="Times New Roman" w:cs="Times New Roman"/>
          <w:color w:val="444444"/>
          <w:kern w:val="0"/>
          <w:sz w:val="24"/>
          <w:szCs w:val="24"/>
          <w:shd w:val="clear" w:color="auto" w:fill="FFFFFF"/>
          <w14:ligatures w14:val="none"/>
        </w:rPr>
        <w:t xml:space="preserve">Hwang JH. Song YO, </w:t>
      </w:r>
      <w:proofErr w:type="spellStart"/>
      <w:r w:rsidRPr="00112EE6">
        <w:rPr>
          <w:rFonts w:ascii="Times New Roman" w:eastAsia="Times New Roman" w:hAnsi="Times New Roman" w:cs="Times New Roman"/>
          <w:color w:val="444444"/>
          <w:kern w:val="0"/>
          <w:sz w:val="24"/>
          <w:szCs w:val="24"/>
          <w:shd w:val="clear" w:color="auto" w:fill="FFFFFF"/>
          <w14:ligatures w14:val="none"/>
        </w:rPr>
        <w:t>Cheigh</w:t>
      </w:r>
      <w:proofErr w:type="spellEnd"/>
      <w:r w:rsidRPr="00112EE6">
        <w:rPr>
          <w:rFonts w:ascii="Times New Roman" w:eastAsia="Times New Roman" w:hAnsi="Times New Roman" w:cs="Times New Roman"/>
          <w:color w:val="444444"/>
          <w:kern w:val="0"/>
          <w:sz w:val="24"/>
          <w:szCs w:val="24"/>
          <w:shd w:val="clear" w:color="auto" w:fill="FFFFFF"/>
          <w14:ligatures w14:val="none"/>
        </w:rPr>
        <w:t xml:space="preserve"> HS. 2000. Fermentation characteristics and antioxidative effect of red mustard leaf kimchi. J Korean Soc. Food Sci </w:t>
      </w:r>
      <w:proofErr w:type="spellStart"/>
      <w:r w:rsidRPr="00112EE6">
        <w:rPr>
          <w:rFonts w:ascii="Times New Roman" w:eastAsia="Times New Roman" w:hAnsi="Times New Roman" w:cs="Times New Roman"/>
          <w:color w:val="444444"/>
          <w:kern w:val="0"/>
          <w:sz w:val="24"/>
          <w:szCs w:val="24"/>
          <w:shd w:val="clear" w:color="auto" w:fill="FFFFFF"/>
          <w14:ligatures w14:val="none"/>
        </w:rPr>
        <w:t>Nutr</w:t>
      </w:r>
      <w:proofErr w:type="spellEnd"/>
      <w:r w:rsidRPr="00112EE6">
        <w:rPr>
          <w:rFonts w:ascii="Times New Roman" w:eastAsia="Times New Roman" w:hAnsi="Times New Roman" w:cs="Times New Roman"/>
          <w:color w:val="444444"/>
          <w:kern w:val="0"/>
          <w:sz w:val="24"/>
          <w:szCs w:val="24"/>
          <w:shd w:val="clear" w:color="auto" w:fill="FFFFFF"/>
          <w14:ligatures w14:val="none"/>
        </w:rPr>
        <w:t> 29: 1009-1015</w:t>
      </w:r>
    </w:p>
    <w:p w14:paraId="385E5374" w14:textId="77777777" w:rsidR="00112EE6" w:rsidRPr="00112EE6" w:rsidRDefault="00112EE6" w:rsidP="00112EE6">
      <w:pPr>
        <w:spacing w:line="360" w:lineRule="auto"/>
        <w:ind w:hanging="720"/>
        <w:jc w:val="both"/>
        <w:rPr>
          <w:rStyle w:val="Hyperlink"/>
          <w:rFonts w:ascii="Times New Roman" w:hAnsi="Times New Roman" w:cs="Times New Roman"/>
          <w:color w:val="222222"/>
          <w:sz w:val="24"/>
          <w:szCs w:val="24"/>
          <w:u w:val="none"/>
          <w:shd w:val="clear" w:color="auto" w:fill="FFFFFF"/>
        </w:rPr>
      </w:pPr>
      <w:r w:rsidRPr="00112EE6">
        <w:rPr>
          <w:rFonts w:ascii="Times New Roman" w:hAnsi="Times New Roman" w:cs="Times New Roman"/>
          <w:color w:val="222222"/>
          <w:sz w:val="24"/>
          <w:szCs w:val="24"/>
          <w:shd w:val="clear" w:color="auto" w:fill="FFFFFF"/>
        </w:rPr>
        <w:t>Jung, J. Y., Lee, S. H., &amp; Jeon, C. O. (2014). Kimchi microflora: history, current status, and perspectives for industrial kimchi production. </w:t>
      </w:r>
      <w:r w:rsidRPr="00112EE6">
        <w:rPr>
          <w:rFonts w:ascii="Times New Roman" w:hAnsi="Times New Roman" w:cs="Times New Roman"/>
          <w:i/>
          <w:iCs/>
          <w:color w:val="222222"/>
          <w:sz w:val="24"/>
          <w:szCs w:val="24"/>
          <w:shd w:val="clear" w:color="auto" w:fill="FFFFFF"/>
        </w:rPr>
        <w:t>Applied microbiology and biotechnology</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98</w:t>
      </w:r>
      <w:r w:rsidRPr="00112EE6">
        <w:rPr>
          <w:rFonts w:ascii="Times New Roman" w:hAnsi="Times New Roman" w:cs="Times New Roman"/>
          <w:color w:val="222222"/>
          <w:sz w:val="24"/>
          <w:szCs w:val="24"/>
          <w:shd w:val="clear" w:color="auto" w:fill="FFFFFF"/>
        </w:rPr>
        <w:t xml:space="preserve">, 2385-2393. </w:t>
      </w:r>
      <w:hyperlink r:id="rId26" w:history="1">
        <w:r w:rsidRPr="00112EE6">
          <w:rPr>
            <w:rStyle w:val="Hyperlink"/>
            <w:rFonts w:ascii="Times New Roman" w:hAnsi="Times New Roman" w:cs="Times New Roman"/>
            <w:sz w:val="24"/>
            <w:szCs w:val="24"/>
            <w:shd w:val="clear" w:color="auto" w:fill="FCFCFC"/>
          </w:rPr>
          <w:t>https://doi.org/10.1007/s00253-014-5513-1</w:t>
        </w:r>
      </w:hyperlink>
    </w:p>
    <w:p w14:paraId="15B45E7D" w14:textId="77777777" w:rsidR="00112EE6" w:rsidRPr="00112EE6" w:rsidRDefault="00112EE6" w:rsidP="00112EE6">
      <w:pPr>
        <w:spacing w:after="0"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Jung, J. Y., Lee, S. H., &amp; Jeon, C. O. (2014). Kimchi microflora: history, current status, and perspectives for industrial kimchi production. </w:t>
      </w:r>
      <w:r w:rsidRPr="00112EE6">
        <w:rPr>
          <w:rFonts w:ascii="Times New Roman" w:hAnsi="Times New Roman" w:cs="Times New Roman"/>
          <w:i/>
          <w:iCs/>
          <w:color w:val="222222"/>
          <w:sz w:val="24"/>
          <w:szCs w:val="24"/>
          <w:shd w:val="clear" w:color="auto" w:fill="FFFFFF"/>
        </w:rPr>
        <w:t>Applied microbiology and biotechnology</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98</w:t>
      </w:r>
      <w:r w:rsidRPr="00112EE6">
        <w:rPr>
          <w:rFonts w:ascii="Times New Roman" w:hAnsi="Times New Roman" w:cs="Times New Roman"/>
          <w:color w:val="222222"/>
          <w:sz w:val="24"/>
          <w:szCs w:val="24"/>
          <w:shd w:val="clear" w:color="auto" w:fill="FFFFFF"/>
        </w:rPr>
        <w:t>, 2385-2393.</w:t>
      </w:r>
    </w:p>
    <w:p w14:paraId="4399909D"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Jung, J. Y., Lee, S. H., &amp; Jeon, C. O. (2014). Kimchi microflora: history, current status, and perspectives for industrial kimchi production. </w:t>
      </w:r>
      <w:r w:rsidRPr="00112EE6">
        <w:rPr>
          <w:rFonts w:ascii="Times New Roman" w:hAnsi="Times New Roman" w:cs="Times New Roman"/>
          <w:i/>
          <w:iCs/>
          <w:color w:val="222222"/>
          <w:sz w:val="24"/>
          <w:szCs w:val="24"/>
          <w:shd w:val="clear" w:color="auto" w:fill="FFFFFF"/>
        </w:rPr>
        <w:t>Applied microbiology and biotechnology</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98</w:t>
      </w:r>
      <w:r w:rsidRPr="00112EE6">
        <w:rPr>
          <w:rFonts w:ascii="Times New Roman" w:hAnsi="Times New Roman" w:cs="Times New Roman"/>
          <w:color w:val="222222"/>
          <w:sz w:val="24"/>
          <w:szCs w:val="24"/>
          <w:shd w:val="clear" w:color="auto" w:fill="FFFFFF"/>
        </w:rPr>
        <w:t>, 2385-2393.</w:t>
      </w:r>
    </w:p>
    <w:p w14:paraId="754DC181"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Kabak, B., &amp; Dobson, A. D. (2011). An introduction to the traditional fermented foods and beverages of Turkey. </w:t>
      </w:r>
      <w:r w:rsidRPr="00112EE6">
        <w:rPr>
          <w:rFonts w:ascii="Times New Roman" w:hAnsi="Times New Roman" w:cs="Times New Roman"/>
          <w:i/>
          <w:iCs/>
          <w:color w:val="222222"/>
          <w:sz w:val="24"/>
          <w:szCs w:val="24"/>
          <w:shd w:val="clear" w:color="auto" w:fill="FFFFFF"/>
        </w:rPr>
        <w:t>Critical reviews in food science and nutrition</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51</w:t>
      </w:r>
      <w:r w:rsidRPr="00112EE6">
        <w:rPr>
          <w:rFonts w:ascii="Times New Roman" w:hAnsi="Times New Roman" w:cs="Times New Roman"/>
          <w:color w:val="222222"/>
          <w:sz w:val="24"/>
          <w:szCs w:val="24"/>
          <w:shd w:val="clear" w:color="auto" w:fill="FFFFFF"/>
        </w:rPr>
        <w:t>(3), 248-260.</w:t>
      </w:r>
    </w:p>
    <w:p w14:paraId="43057656" w14:textId="77777777" w:rsidR="00112EE6" w:rsidRPr="00112EE6" w:rsidRDefault="00112EE6" w:rsidP="00112EE6">
      <w:pPr>
        <w:spacing w:line="360" w:lineRule="auto"/>
        <w:ind w:hanging="720"/>
        <w:jc w:val="both"/>
        <w:rPr>
          <w:rFonts w:ascii="Times New Roman" w:hAnsi="Times New Roman" w:cs="Times New Roman"/>
          <w:sz w:val="24"/>
          <w:szCs w:val="24"/>
        </w:rPr>
      </w:pPr>
      <w:r w:rsidRPr="00112EE6">
        <w:rPr>
          <w:rFonts w:ascii="Times New Roman" w:hAnsi="Times New Roman" w:cs="Times New Roman"/>
          <w:color w:val="222222"/>
          <w:sz w:val="24"/>
          <w:szCs w:val="24"/>
          <w:shd w:val="clear" w:color="auto" w:fill="FFFFFF"/>
        </w:rPr>
        <w:t>Kil, J. H., Jung, K. O., Lee, H. S., Hwang, I. K., Kim, Y. J., &amp; Park, K. Y. (2004). Effects of kimchi on stomach and colon health of Helicobacter pylori-infected volunteers. </w:t>
      </w:r>
      <w:r w:rsidRPr="00112EE6">
        <w:rPr>
          <w:rFonts w:ascii="Times New Roman" w:hAnsi="Times New Roman" w:cs="Times New Roman"/>
          <w:i/>
          <w:iCs/>
          <w:color w:val="222222"/>
          <w:sz w:val="24"/>
          <w:szCs w:val="24"/>
          <w:shd w:val="clear" w:color="auto" w:fill="FFFFFF"/>
        </w:rPr>
        <w:t>Preventive Nutrition and Food Science</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9</w:t>
      </w:r>
      <w:r w:rsidRPr="00112EE6">
        <w:rPr>
          <w:rFonts w:ascii="Times New Roman" w:hAnsi="Times New Roman" w:cs="Times New Roman"/>
          <w:color w:val="222222"/>
          <w:sz w:val="24"/>
          <w:szCs w:val="24"/>
          <w:shd w:val="clear" w:color="auto" w:fill="FFFFFF"/>
        </w:rPr>
        <w:t>(2), 161-166.</w:t>
      </w:r>
    </w:p>
    <w:p w14:paraId="4399A07A" w14:textId="77777777" w:rsidR="00112EE6" w:rsidRPr="00112EE6" w:rsidRDefault="00112EE6" w:rsidP="00112EE6">
      <w:pPr>
        <w:spacing w:after="0" w:line="360" w:lineRule="auto"/>
        <w:ind w:hanging="720"/>
        <w:jc w:val="both"/>
        <w:rPr>
          <w:rFonts w:ascii="Times New Roman" w:eastAsia="Times New Roman" w:hAnsi="Times New Roman" w:cs="Times New Roman"/>
          <w:color w:val="444444"/>
          <w:kern w:val="0"/>
          <w:sz w:val="24"/>
          <w:szCs w:val="24"/>
          <w:shd w:val="clear" w:color="auto" w:fill="FFFFFF"/>
          <w14:ligatures w14:val="none"/>
        </w:rPr>
      </w:pPr>
      <w:r w:rsidRPr="00112EE6">
        <w:rPr>
          <w:rFonts w:ascii="Times New Roman" w:hAnsi="Times New Roman" w:cs="Times New Roman"/>
          <w:color w:val="222222"/>
          <w:sz w:val="24"/>
          <w:szCs w:val="24"/>
          <w:shd w:val="clear" w:color="auto" w:fill="FFFFFF"/>
        </w:rPr>
        <w:t xml:space="preserve">Kim HJ. Kwon MJ, Song, YO. 2000. Effects of solvent fraction of Korean cabbage kimchi on antioxidative enzyme activities and fatty acid composition of phospholipids of rabbit fed 1% cholesterol diet. J Korean Soc Food Sci </w:t>
      </w:r>
      <w:proofErr w:type="spellStart"/>
      <w:r w:rsidRPr="00112EE6">
        <w:rPr>
          <w:rFonts w:ascii="Times New Roman" w:hAnsi="Times New Roman" w:cs="Times New Roman"/>
          <w:color w:val="222222"/>
          <w:sz w:val="24"/>
          <w:szCs w:val="24"/>
          <w:shd w:val="clear" w:color="auto" w:fill="FFFFFF"/>
        </w:rPr>
        <w:t>Nutr</w:t>
      </w:r>
      <w:proofErr w:type="spellEnd"/>
      <w:r w:rsidRPr="00112EE6">
        <w:rPr>
          <w:rFonts w:ascii="Times New Roman" w:hAnsi="Times New Roman" w:cs="Times New Roman"/>
          <w:color w:val="222222"/>
          <w:sz w:val="24"/>
          <w:szCs w:val="24"/>
          <w:shd w:val="clear" w:color="auto" w:fill="FFFFFF"/>
        </w:rPr>
        <w:t> 29: 900-907</w:t>
      </w:r>
    </w:p>
    <w:p w14:paraId="77AE3CFC"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 xml:space="preserve">Kim JH, Ryu JD, Lee HG, Park JH, Moon GS, </w:t>
      </w:r>
      <w:proofErr w:type="spellStart"/>
      <w:r w:rsidRPr="00112EE6">
        <w:rPr>
          <w:rFonts w:ascii="Times New Roman" w:hAnsi="Times New Roman" w:cs="Times New Roman"/>
          <w:color w:val="222222"/>
          <w:sz w:val="24"/>
          <w:szCs w:val="24"/>
          <w:shd w:val="clear" w:color="auto" w:fill="FFFFFF"/>
        </w:rPr>
        <w:t>Cheigh</w:t>
      </w:r>
      <w:proofErr w:type="spellEnd"/>
      <w:r w:rsidRPr="00112EE6">
        <w:rPr>
          <w:rFonts w:ascii="Times New Roman" w:hAnsi="Times New Roman" w:cs="Times New Roman"/>
          <w:color w:val="222222"/>
          <w:sz w:val="24"/>
          <w:szCs w:val="24"/>
          <w:shd w:val="clear" w:color="auto" w:fill="FFFFFF"/>
        </w:rPr>
        <w:t xml:space="preserve"> HS, Song YO. 2002. The effect of kimchi on production of free radicals and anti-oxidative enzyme activities in the brain of SAM. J Korean Soc Food Sci </w:t>
      </w:r>
      <w:proofErr w:type="spellStart"/>
      <w:r w:rsidRPr="00112EE6">
        <w:rPr>
          <w:rFonts w:ascii="Times New Roman" w:hAnsi="Times New Roman" w:cs="Times New Roman"/>
          <w:color w:val="222222"/>
          <w:sz w:val="24"/>
          <w:szCs w:val="24"/>
          <w:shd w:val="clear" w:color="auto" w:fill="FFFFFF"/>
        </w:rPr>
        <w:t>Nutr</w:t>
      </w:r>
      <w:proofErr w:type="spellEnd"/>
      <w:r w:rsidRPr="00112EE6">
        <w:rPr>
          <w:rFonts w:ascii="Times New Roman" w:hAnsi="Times New Roman" w:cs="Times New Roman"/>
          <w:color w:val="222222"/>
          <w:sz w:val="24"/>
          <w:szCs w:val="24"/>
          <w:shd w:val="clear" w:color="auto" w:fill="FFFFFF"/>
        </w:rPr>
        <w:t> 31: 117-123.</w:t>
      </w:r>
    </w:p>
    <w:p w14:paraId="7266997D" w14:textId="77777777" w:rsidR="00112EE6" w:rsidRPr="00112EE6" w:rsidRDefault="00112EE6" w:rsidP="00112EE6">
      <w:pPr>
        <w:spacing w:after="0" w:line="360" w:lineRule="auto"/>
        <w:ind w:hanging="720"/>
        <w:jc w:val="both"/>
        <w:rPr>
          <w:rFonts w:ascii="Times New Roman" w:eastAsia="Times New Roman" w:hAnsi="Times New Roman" w:cs="Times New Roman"/>
          <w:color w:val="444444"/>
          <w:kern w:val="0"/>
          <w:sz w:val="24"/>
          <w:szCs w:val="24"/>
          <w:shd w:val="clear" w:color="auto" w:fill="FFFFFF"/>
          <w14:ligatures w14:val="none"/>
        </w:rPr>
      </w:pPr>
      <w:r w:rsidRPr="00112EE6">
        <w:rPr>
          <w:rFonts w:ascii="Times New Roman" w:hAnsi="Times New Roman" w:cs="Times New Roman"/>
          <w:color w:val="222222"/>
          <w:sz w:val="24"/>
          <w:szCs w:val="24"/>
          <w:shd w:val="clear" w:color="auto" w:fill="FFFFFF"/>
        </w:rPr>
        <w:t xml:space="preserve">Kim JH, Ryu JD, Song YO. 2002. The effect of kimchi intake on free radical production and the inhibition of oxidation in young adults and the elderly people. Korean J Community </w:t>
      </w:r>
      <w:proofErr w:type="spellStart"/>
      <w:r w:rsidRPr="00112EE6">
        <w:rPr>
          <w:rFonts w:ascii="Times New Roman" w:hAnsi="Times New Roman" w:cs="Times New Roman"/>
          <w:color w:val="222222"/>
          <w:sz w:val="24"/>
          <w:szCs w:val="24"/>
          <w:shd w:val="clear" w:color="auto" w:fill="FFFFFF"/>
        </w:rPr>
        <w:t>Nutr</w:t>
      </w:r>
      <w:proofErr w:type="spellEnd"/>
      <w:r w:rsidRPr="00112EE6">
        <w:rPr>
          <w:rFonts w:ascii="Times New Roman" w:hAnsi="Times New Roman" w:cs="Times New Roman"/>
          <w:color w:val="222222"/>
          <w:sz w:val="24"/>
          <w:szCs w:val="24"/>
          <w:shd w:val="clear" w:color="auto" w:fill="FFFFFF"/>
        </w:rPr>
        <w:t> 7: 257-265.</w:t>
      </w:r>
    </w:p>
    <w:p w14:paraId="651B39AF" w14:textId="77777777" w:rsidR="00112EE6" w:rsidRPr="00112EE6" w:rsidRDefault="00112EE6" w:rsidP="00112EE6">
      <w:pPr>
        <w:spacing w:after="0" w:line="360" w:lineRule="auto"/>
        <w:ind w:hanging="720"/>
        <w:jc w:val="both"/>
        <w:rPr>
          <w:rFonts w:ascii="Times New Roman" w:eastAsia="Times New Roman" w:hAnsi="Times New Roman" w:cs="Times New Roman"/>
          <w:color w:val="444444"/>
          <w:kern w:val="0"/>
          <w:sz w:val="24"/>
          <w:szCs w:val="24"/>
          <w:shd w:val="clear" w:color="auto" w:fill="FFFFFF"/>
          <w14:ligatures w14:val="none"/>
        </w:rPr>
      </w:pPr>
      <w:r w:rsidRPr="00112EE6">
        <w:rPr>
          <w:rFonts w:ascii="Times New Roman" w:eastAsia="Times New Roman" w:hAnsi="Times New Roman" w:cs="Times New Roman"/>
          <w:kern w:val="0"/>
          <w:sz w:val="24"/>
          <w:szCs w:val="24"/>
          <w:bdr w:val="none" w:sz="0" w:space="0" w:color="auto" w:frame="1"/>
          <w:shd w:val="clear" w:color="auto" w:fill="FFFFFF"/>
          <w14:ligatures w14:val="none"/>
        </w:rPr>
        <w:lastRenderedPageBreak/>
        <w:t xml:space="preserve">Kim, </w:t>
      </w:r>
      <w:r w:rsidRPr="00112EE6">
        <w:rPr>
          <w:rFonts w:ascii="Times New Roman" w:eastAsia="Times New Roman" w:hAnsi="Times New Roman" w:cs="Times New Roman"/>
          <w:spacing w:val="6"/>
          <w:kern w:val="0"/>
          <w:sz w:val="24"/>
          <w:szCs w:val="24"/>
          <w:bdr w:val="none" w:sz="0" w:space="0" w:color="auto" w:frame="1"/>
          <w:shd w:val="clear" w:color="auto" w:fill="FFFFFF"/>
          <w14:ligatures w14:val="none"/>
        </w:rPr>
        <w:t xml:space="preserve">J. M., </w:t>
      </w:r>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 xml:space="preserve">Kim, </w:t>
      </w:r>
      <w:r w:rsidRPr="00112EE6">
        <w:rPr>
          <w:rFonts w:ascii="Times New Roman" w:eastAsia="Times New Roman" w:hAnsi="Times New Roman" w:cs="Times New Roman"/>
          <w:spacing w:val="4"/>
          <w:kern w:val="0"/>
          <w:sz w:val="24"/>
          <w:szCs w:val="24"/>
          <w:bdr w:val="none" w:sz="0" w:space="0" w:color="auto" w:frame="1"/>
          <w:shd w:val="clear" w:color="auto" w:fill="FFFFFF"/>
          <w14:ligatures w14:val="none"/>
        </w:rPr>
        <w:t xml:space="preserve">I. S., </w:t>
      </w:r>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 xml:space="preserve">and </w:t>
      </w:r>
      <w:r w:rsidRPr="00112EE6">
        <w:rPr>
          <w:rFonts w:ascii="Times New Roman" w:eastAsia="Times New Roman" w:hAnsi="Times New Roman" w:cs="Times New Roman"/>
          <w:spacing w:val="2"/>
          <w:kern w:val="0"/>
          <w:sz w:val="24"/>
          <w:szCs w:val="24"/>
          <w:bdr w:val="none" w:sz="0" w:space="0" w:color="auto" w:frame="1"/>
          <w:shd w:val="clear" w:color="auto" w:fill="FFFFFF"/>
          <w14:ligatures w14:val="none"/>
        </w:rPr>
        <w:t xml:space="preserve">Yang, H. C., Storage of </w:t>
      </w:r>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 xml:space="preserve">salted Chinese cabbages for kimchi. I. Physico-chemical and microbial changes during salting of Chinese </w:t>
      </w:r>
      <w:r w:rsidRPr="00112EE6">
        <w:rPr>
          <w:rFonts w:ascii="Times New Roman" w:eastAsia="Times New Roman" w:hAnsi="Times New Roman" w:cs="Times New Roman"/>
          <w:kern w:val="0"/>
          <w:sz w:val="24"/>
          <w:szCs w:val="24"/>
          <w:bdr w:val="none" w:sz="0" w:space="0" w:color="auto" w:frame="1"/>
          <w:shd w:val="clear" w:color="auto" w:fill="FFFFFF"/>
          <w14:ligatures w14:val="none"/>
        </w:rPr>
        <w:t xml:space="preserve">cabbage, J. </w:t>
      </w:r>
      <w:r w:rsidRPr="00112EE6">
        <w:rPr>
          <w:rFonts w:ascii="Times New Roman" w:eastAsia="Times New Roman" w:hAnsi="Times New Roman" w:cs="Times New Roman"/>
          <w:i/>
          <w:iCs/>
          <w:spacing w:val="-2"/>
          <w:kern w:val="0"/>
          <w:sz w:val="24"/>
          <w:szCs w:val="24"/>
          <w:bdr w:val="none" w:sz="0" w:space="0" w:color="auto" w:frame="1"/>
          <w:shd w:val="clear" w:color="auto" w:fill="FFFFFF"/>
          <w14:ligatures w14:val="none"/>
        </w:rPr>
        <w:t xml:space="preserve">Korean Soc. Food </w:t>
      </w:r>
      <w:proofErr w:type="spellStart"/>
      <w:r w:rsidRPr="00112EE6">
        <w:rPr>
          <w:rFonts w:ascii="Times New Roman" w:eastAsia="Times New Roman" w:hAnsi="Times New Roman" w:cs="Times New Roman"/>
          <w:i/>
          <w:iCs/>
          <w:spacing w:val="-2"/>
          <w:kern w:val="0"/>
          <w:sz w:val="24"/>
          <w:szCs w:val="24"/>
          <w:bdr w:val="none" w:sz="0" w:space="0" w:color="auto" w:frame="1"/>
          <w:shd w:val="clear" w:color="auto" w:fill="FFFFFF"/>
          <w14:ligatures w14:val="none"/>
        </w:rPr>
        <w:t>Nutr</w:t>
      </w:r>
      <w:proofErr w:type="spellEnd"/>
      <w:r w:rsidRPr="00112EE6">
        <w:rPr>
          <w:rFonts w:ascii="Times New Roman" w:eastAsia="Times New Roman" w:hAnsi="Times New Roman" w:cs="Times New Roman"/>
          <w:i/>
          <w:iCs/>
          <w:spacing w:val="-2"/>
          <w:kern w:val="0"/>
          <w:sz w:val="24"/>
          <w:szCs w:val="24"/>
          <w:bdr w:val="none" w:sz="0" w:space="0" w:color="auto" w:frame="1"/>
          <w:shd w:val="clear" w:color="auto" w:fill="FFFFFF"/>
          <w14:ligatures w14:val="none"/>
        </w:rPr>
        <w:t xml:space="preserve">., </w:t>
      </w:r>
      <w:r w:rsidRPr="00112EE6">
        <w:rPr>
          <w:rFonts w:ascii="Times New Roman" w:eastAsia="Times New Roman" w:hAnsi="Times New Roman" w:cs="Times New Roman"/>
          <w:kern w:val="0"/>
          <w:sz w:val="24"/>
          <w:szCs w:val="24"/>
          <w:bdr w:val="none" w:sz="0" w:space="0" w:color="auto" w:frame="1"/>
          <w:shd w:val="clear" w:color="auto" w:fill="FFFFFF"/>
          <w14:ligatures w14:val="none"/>
        </w:rPr>
        <w:t xml:space="preserve">16(2), 75, 1987. </w:t>
      </w:r>
    </w:p>
    <w:p w14:paraId="6080D05B"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Kim, J., Bang, J., Beuchat, L. R., Kim, H., &amp; Ryu, J. H. (2012). Controlled fermentation of kimchi using naturally occurring antimicrobial agents. </w:t>
      </w:r>
      <w:r w:rsidRPr="00112EE6">
        <w:rPr>
          <w:rFonts w:ascii="Times New Roman" w:hAnsi="Times New Roman" w:cs="Times New Roman"/>
          <w:i/>
          <w:iCs/>
          <w:color w:val="222222"/>
          <w:sz w:val="24"/>
          <w:szCs w:val="24"/>
          <w:shd w:val="clear" w:color="auto" w:fill="FFFFFF"/>
        </w:rPr>
        <w:t>Food Microbiology</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32</w:t>
      </w:r>
      <w:r w:rsidRPr="00112EE6">
        <w:rPr>
          <w:rFonts w:ascii="Times New Roman" w:hAnsi="Times New Roman" w:cs="Times New Roman"/>
          <w:color w:val="222222"/>
          <w:sz w:val="24"/>
          <w:szCs w:val="24"/>
          <w:shd w:val="clear" w:color="auto" w:fill="FFFFFF"/>
        </w:rPr>
        <w:t>(1), 20-31.</w:t>
      </w:r>
    </w:p>
    <w:p w14:paraId="48C60E79" w14:textId="77777777" w:rsidR="00112EE6" w:rsidRPr="00112EE6" w:rsidRDefault="00112EE6" w:rsidP="00112EE6">
      <w:pPr>
        <w:spacing w:after="0" w:line="360" w:lineRule="auto"/>
        <w:ind w:hanging="720"/>
        <w:jc w:val="both"/>
        <w:rPr>
          <w:rFonts w:ascii="Times New Roman" w:eastAsia="Times New Roman" w:hAnsi="Times New Roman" w:cs="Times New Roman"/>
          <w:color w:val="444444"/>
          <w:kern w:val="0"/>
          <w:sz w:val="24"/>
          <w:szCs w:val="24"/>
          <w:shd w:val="clear" w:color="auto" w:fill="FFFFFF"/>
          <w14:ligatures w14:val="none"/>
        </w:rPr>
      </w:pPr>
      <w:r w:rsidRPr="00112EE6">
        <w:rPr>
          <w:rFonts w:ascii="Times New Roman" w:eastAsia="Times New Roman" w:hAnsi="Times New Roman" w:cs="Times New Roman"/>
          <w:color w:val="444444"/>
          <w:kern w:val="0"/>
          <w:sz w:val="24"/>
          <w:szCs w:val="24"/>
          <w:shd w:val="clear" w:color="auto" w:fill="FFFFFF"/>
          <w14:ligatures w14:val="none"/>
        </w:rPr>
        <w:t xml:space="preserve">Kwon MJ, Song YS, Song YO. 1998. Antioxidative effect of kimchi ingredients on rabbits fed cholesterol diet. J Korean So Food Sci </w:t>
      </w:r>
      <w:proofErr w:type="spellStart"/>
      <w:r w:rsidRPr="00112EE6">
        <w:rPr>
          <w:rFonts w:ascii="Times New Roman" w:eastAsia="Times New Roman" w:hAnsi="Times New Roman" w:cs="Times New Roman"/>
          <w:color w:val="444444"/>
          <w:kern w:val="0"/>
          <w:sz w:val="24"/>
          <w:szCs w:val="24"/>
          <w:shd w:val="clear" w:color="auto" w:fill="FFFFFF"/>
          <w14:ligatures w14:val="none"/>
        </w:rPr>
        <w:t>Nutr</w:t>
      </w:r>
      <w:proofErr w:type="spellEnd"/>
      <w:r w:rsidRPr="00112EE6">
        <w:rPr>
          <w:rFonts w:ascii="Times New Roman" w:eastAsia="Times New Roman" w:hAnsi="Times New Roman" w:cs="Times New Roman"/>
          <w:color w:val="444444"/>
          <w:kern w:val="0"/>
          <w:sz w:val="24"/>
          <w:szCs w:val="24"/>
          <w:shd w:val="clear" w:color="auto" w:fill="FFFFFF"/>
          <w14:ligatures w14:val="none"/>
        </w:rPr>
        <w:t> 27: 1189-1196.C</w:t>
      </w:r>
    </w:p>
    <w:p w14:paraId="71260282" w14:textId="77777777" w:rsidR="00112EE6" w:rsidRPr="00112EE6" w:rsidRDefault="00112EE6" w:rsidP="00112EE6">
      <w:pPr>
        <w:spacing w:after="0" w:line="360" w:lineRule="auto"/>
        <w:ind w:hanging="720"/>
        <w:jc w:val="both"/>
        <w:rPr>
          <w:rFonts w:ascii="Times New Roman" w:hAnsi="Times New Roman" w:cs="Times New Roman"/>
          <w:sz w:val="24"/>
          <w:szCs w:val="24"/>
        </w:rPr>
      </w:pPr>
      <w:r w:rsidRPr="00112EE6">
        <w:rPr>
          <w:rFonts w:ascii="Times New Roman" w:hAnsi="Times New Roman" w:cs="Times New Roman"/>
          <w:color w:val="222222"/>
          <w:sz w:val="24"/>
          <w:szCs w:val="24"/>
          <w:shd w:val="clear" w:color="auto" w:fill="FFFFFF"/>
        </w:rPr>
        <w:t xml:space="preserve">Kwon, D. Y., Jang, D. J., Yang, H. J., &amp; Chung, K. R. (2014). History of Korean </w:t>
      </w:r>
      <w:proofErr w:type="spellStart"/>
      <w:r w:rsidRPr="00112EE6">
        <w:rPr>
          <w:rFonts w:ascii="Times New Roman" w:hAnsi="Times New Roman" w:cs="Times New Roman"/>
          <w:color w:val="222222"/>
          <w:sz w:val="24"/>
          <w:szCs w:val="24"/>
          <w:shd w:val="clear" w:color="auto" w:fill="FFFFFF"/>
        </w:rPr>
        <w:t>gochu</w:t>
      </w:r>
      <w:proofErr w:type="spellEnd"/>
      <w:r w:rsidRPr="00112EE6">
        <w:rPr>
          <w:rFonts w:ascii="Times New Roman" w:hAnsi="Times New Roman" w:cs="Times New Roman"/>
          <w:color w:val="222222"/>
          <w:sz w:val="24"/>
          <w:szCs w:val="24"/>
          <w:shd w:val="clear" w:color="auto" w:fill="FFFFFF"/>
        </w:rPr>
        <w:t>, gochujang, and kimchi. </w:t>
      </w:r>
      <w:r w:rsidRPr="00112EE6">
        <w:rPr>
          <w:rFonts w:ascii="Times New Roman" w:hAnsi="Times New Roman" w:cs="Times New Roman"/>
          <w:i/>
          <w:iCs/>
          <w:color w:val="222222"/>
          <w:sz w:val="24"/>
          <w:szCs w:val="24"/>
          <w:shd w:val="clear" w:color="auto" w:fill="FFFFFF"/>
        </w:rPr>
        <w:t>Journal of Ethnic Foods</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1</w:t>
      </w:r>
      <w:r w:rsidRPr="00112EE6">
        <w:rPr>
          <w:rFonts w:ascii="Times New Roman" w:hAnsi="Times New Roman" w:cs="Times New Roman"/>
          <w:color w:val="222222"/>
          <w:sz w:val="24"/>
          <w:szCs w:val="24"/>
          <w:shd w:val="clear" w:color="auto" w:fill="FFFFFF"/>
        </w:rPr>
        <w:t xml:space="preserve">(1), 3-7 </w:t>
      </w:r>
      <w:hyperlink r:id="rId27" w:history="1">
        <w:r w:rsidRPr="00112EE6">
          <w:rPr>
            <w:rStyle w:val="Hyperlink"/>
            <w:rFonts w:ascii="Times New Roman" w:hAnsi="Times New Roman" w:cs="Times New Roman"/>
            <w:sz w:val="24"/>
            <w:szCs w:val="24"/>
          </w:rPr>
          <w:t>https://doi.org/10.1016/j.jef.2014.11.003</w:t>
        </w:r>
      </w:hyperlink>
      <w:r w:rsidRPr="00112EE6">
        <w:rPr>
          <w:rFonts w:ascii="Times New Roman" w:hAnsi="Times New Roman" w:cs="Times New Roman"/>
          <w:sz w:val="24"/>
          <w:szCs w:val="24"/>
        </w:rPr>
        <w:t xml:space="preserve"> </w:t>
      </w:r>
    </w:p>
    <w:p w14:paraId="5A3B2B2A" w14:textId="77777777" w:rsidR="00112EE6" w:rsidRPr="00112EE6" w:rsidRDefault="00112EE6" w:rsidP="00112EE6">
      <w:pPr>
        <w:spacing w:line="360" w:lineRule="auto"/>
        <w:ind w:hanging="720"/>
        <w:jc w:val="both"/>
        <w:rPr>
          <w:rFonts w:ascii="Times New Roman" w:eastAsia="Times New Roman" w:hAnsi="Times New Roman" w:cs="Times New Roman"/>
          <w:kern w:val="0"/>
          <w:sz w:val="24"/>
          <w:szCs w:val="24"/>
          <w14:ligatures w14:val="none"/>
        </w:rPr>
      </w:pPr>
      <w:r w:rsidRPr="00112EE6">
        <w:rPr>
          <w:rFonts w:ascii="Times New Roman" w:eastAsia="Times New Roman" w:hAnsi="Times New Roman" w:cs="Times New Roman"/>
          <w:color w:val="444444"/>
          <w:kern w:val="0"/>
          <w:sz w:val="24"/>
          <w:szCs w:val="24"/>
          <w:shd w:val="clear" w:color="auto" w:fill="FFFFFF"/>
          <w14:ligatures w14:val="none"/>
        </w:rPr>
        <w:t>Lee YM. Kwon MI. Kim JK. Suh HS, Choi IS, Song YO 2004. Isolation and identification of active principle in Chinese cabbage kimchi responsible for antioxidant activity. Korean J Food Sci Techno 36: 129-133</w:t>
      </w:r>
    </w:p>
    <w:p w14:paraId="2AF3C080" w14:textId="77777777" w:rsidR="00112EE6" w:rsidRPr="00112EE6" w:rsidRDefault="00112EE6" w:rsidP="00112EE6">
      <w:pPr>
        <w:spacing w:line="360" w:lineRule="auto"/>
        <w:ind w:hanging="720"/>
        <w:jc w:val="both"/>
        <w:rPr>
          <w:rFonts w:ascii="Times New Roman" w:eastAsia="Times New Roman" w:hAnsi="Times New Roman" w:cs="Times New Roman"/>
          <w:kern w:val="0"/>
          <w:sz w:val="24"/>
          <w:szCs w:val="24"/>
          <w14:ligatures w14:val="none"/>
        </w:rPr>
      </w:pPr>
      <w:r w:rsidRPr="00112EE6">
        <w:rPr>
          <w:rFonts w:ascii="Times New Roman" w:hAnsi="Times New Roman" w:cs="Times New Roman"/>
          <w:color w:val="222222"/>
          <w:sz w:val="24"/>
          <w:szCs w:val="24"/>
          <w:shd w:val="clear" w:color="auto" w:fill="FFFFFF"/>
        </w:rPr>
        <w:t>Lee, C. H. (1997). Lactic acid fermented foods and their benefits in Asia. </w:t>
      </w:r>
      <w:r w:rsidRPr="00112EE6">
        <w:rPr>
          <w:rFonts w:ascii="Times New Roman" w:hAnsi="Times New Roman" w:cs="Times New Roman"/>
          <w:i/>
          <w:iCs/>
          <w:color w:val="222222"/>
          <w:sz w:val="24"/>
          <w:szCs w:val="24"/>
          <w:shd w:val="clear" w:color="auto" w:fill="FFFFFF"/>
        </w:rPr>
        <w:t>Food control</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8</w:t>
      </w:r>
      <w:r w:rsidRPr="00112EE6">
        <w:rPr>
          <w:rFonts w:ascii="Times New Roman" w:hAnsi="Times New Roman" w:cs="Times New Roman"/>
          <w:color w:val="222222"/>
          <w:sz w:val="24"/>
          <w:szCs w:val="24"/>
          <w:shd w:val="clear" w:color="auto" w:fill="FFFFFF"/>
        </w:rPr>
        <w:t xml:space="preserve">(5-6), 259-269. </w:t>
      </w:r>
      <w:hyperlink r:id="rId28" w:history="1">
        <w:r w:rsidRPr="00112EE6">
          <w:rPr>
            <w:rStyle w:val="Hyperlink"/>
            <w:rFonts w:ascii="Times New Roman" w:hAnsi="Times New Roman" w:cs="Times New Roman"/>
            <w:sz w:val="24"/>
            <w:szCs w:val="24"/>
          </w:rPr>
          <w:t>https://doi.org/10.1016/S0956-7135(97)00015-7</w:t>
        </w:r>
      </w:hyperlink>
      <w:r w:rsidRPr="00112EE6">
        <w:rPr>
          <w:rFonts w:ascii="Times New Roman" w:hAnsi="Times New Roman" w:cs="Times New Roman"/>
          <w:sz w:val="24"/>
          <w:szCs w:val="24"/>
        </w:rPr>
        <w:t xml:space="preserve">  </w:t>
      </w:r>
    </w:p>
    <w:p w14:paraId="642CCAF6" w14:textId="77777777" w:rsidR="00112EE6" w:rsidRPr="00112EE6" w:rsidRDefault="00112EE6" w:rsidP="00112EE6">
      <w:pPr>
        <w:spacing w:after="0" w:line="360" w:lineRule="auto"/>
        <w:ind w:hanging="720"/>
        <w:jc w:val="both"/>
        <w:rPr>
          <w:rFonts w:ascii="Times New Roman" w:eastAsia="Times New Roman" w:hAnsi="Times New Roman" w:cs="Times New Roman"/>
          <w:color w:val="444444"/>
          <w:kern w:val="0"/>
          <w:sz w:val="24"/>
          <w:szCs w:val="24"/>
          <w:shd w:val="clear" w:color="auto" w:fill="FFFFFF"/>
          <w14:ligatures w14:val="none"/>
        </w:rPr>
      </w:pPr>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 xml:space="preserve">Lee, C. H., Hwang, I. J., and Kim, J. K., Macro- and microstructure of Chinese cabbage leaves and their texture measurements, </w:t>
      </w:r>
      <w:r w:rsidRPr="00112EE6">
        <w:rPr>
          <w:rFonts w:ascii="Times New Roman" w:eastAsia="Times New Roman" w:hAnsi="Times New Roman" w:cs="Times New Roman"/>
          <w:i/>
          <w:iCs/>
          <w:spacing w:val="-2"/>
          <w:kern w:val="0"/>
          <w:sz w:val="24"/>
          <w:szCs w:val="24"/>
          <w:bdr w:val="none" w:sz="0" w:space="0" w:color="auto" w:frame="1"/>
          <w:shd w:val="clear" w:color="auto" w:fill="FFFFFF"/>
          <w14:ligatures w14:val="none"/>
        </w:rPr>
        <w:t xml:space="preserve">Korean J. Food Sci. Technol., </w:t>
      </w:r>
      <w:r w:rsidRPr="00112EE6">
        <w:rPr>
          <w:rFonts w:ascii="Times New Roman" w:eastAsia="Times New Roman" w:hAnsi="Times New Roman" w:cs="Times New Roman"/>
          <w:spacing w:val="2"/>
          <w:kern w:val="0"/>
          <w:sz w:val="24"/>
          <w:szCs w:val="24"/>
          <w:bdr w:val="none" w:sz="0" w:space="0" w:color="auto" w:frame="1"/>
          <w:shd w:val="clear" w:color="auto" w:fill="FFFFFF"/>
          <w14:ligatures w14:val="none"/>
        </w:rPr>
        <w:t xml:space="preserve">20(6), </w:t>
      </w:r>
      <w:r w:rsidRPr="00112EE6">
        <w:rPr>
          <w:rFonts w:ascii="Times New Roman" w:eastAsia="Times New Roman" w:hAnsi="Times New Roman" w:cs="Times New Roman"/>
          <w:kern w:val="0"/>
          <w:sz w:val="24"/>
          <w:szCs w:val="24"/>
          <w:bdr w:val="none" w:sz="0" w:space="0" w:color="auto" w:frame="1"/>
          <w:shd w:val="clear" w:color="auto" w:fill="FFFFFF"/>
          <w14:ligatures w14:val="none"/>
        </w:rPr>
        <w:t>742, 1988</w:t>
      </w:r>
    </w:p>
    <w:p w14:paraId="25731EC1"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 xml:space="preserve">Marchetti MC, </w:t>
      </w:r>
      <w:proofErr w:type="spellStart"/>
      <w:r w:rsidRPr="00112EE6">
        <w:rPr>
          <w:rFonts w:ascii="Times New Roman" w:hAnsi="Times New Roman" w:cs="Times New Roman"/>
          <w:color w:val="222222"/>
          <w:sz w:val="24"/>
          <w:szCs w:val="24"/>
          <w:shd w:val="clear" w:color="auto" w:fill="FFFFFF"/>
        </w:rPr>
        <w:t>Migliorati</w:t>
      </w:r>
      <w:proofErr w:type="spellEnd"/>
      <w:r w:rsidRPr="00112EE6">
        <w:rPr>
          <w:rFonts w:ascii="Times New Roman" w:hAnsi="Times New Roman" w:cs="Times New Roman"/>
          <w:color w:val="222222"/>
          <w:sz w:val="24"/>
          <w:szCs w:val="24"/>
          <w:shd w:val="clear" w:color="auto" w:fill="FFFFFF"/>
        </w:rPr>
        <w:t xml:space="preserve"> G, Moraca G. 1997. Possible mechanisms involved in apoptosis of colon </w:t>
      </w:r>
      <w:proofErr w:type="spellStart"/>
      <w:r w:rsidRPr="00112EE6">
        <w:rPr>
          <w:rFonts w:ascii="Times New Roman" w:hAnsi="Times New Roman" w:cs="Times New Roman"/>
          <w:color w:val="222222"/>
          <w:sz w:val="24"/>
          <w:szCs w:val="24"/>
          <w:shd w:val="clear" w:color="auto" w:fill="FFFFFF"/>
        </w:rPr>
        <w:t>turnor</w:t>
      </w:r>
      <w:proofErr w:type="spellEnd"/>
      <w:r w:rsidRPr="00112EE6">
        <w:rPr>
          <w:rFonts w:ascii="Times New Roman" w:hAnsi="Times New Roman" w:cs="Times New Roman"/>
          <w:color w:val="222222"/>
          <w:sz w:val="24"/>
          <w:szCs w:val="24"/>
          <w:shd w:val="clear" w:color="auto" w:fill="FFFFFF"/>
        </w:rPr>
        <w:t xml:space="preserve"> cell lines induced by deoxycholic acid, short-chain fatty acids, and their mixtures. </w:t>
      </w:r>
      <w:proofErr w:type="spellStart"/>
      <w:r w:rsidRPr="00112EE6">
        <w:rPr>
          <w:rFonts w:ascii="Times New Roman" w:hAnsi="Times New Roman" w:cs="Times New Roman"/>
          <w:color w:val="222222"/>
          <w:sz w:val="24"/>
          <w:szCs w:val="24"/>
          <w:shd w:val="clear" w:color="auto" w:fill="FFFFFF"/>
        </w:rPr>
        <w:t>Nutr</w:t>
      </w:r>
      <w:proofErr w:type="spellEnd"/>
      <w:r w:rsidRPr="00112EE6">
        <w:rPr>
          <w:rFonts w:ascii="Times New Roman" w:hAnsi="Times New Roman" w:cs="Times New Roman"/>
          <w:color w:val="222222"/>
          <w:sz w:val="24"/>
          <w:szCs w:val="24"/>
          <w:shd w:val="clear" w:color="auto" w:fill="FFFFFF"/>
        </w:rPr>
        <w:t xml:space="preserve"> Cancer 28: 74-80.</w:t>
      </w:r>
    </w:p>
    <w:p w14:paraId="4C6F8E5B" w14:textId="77777777" w:rsidR="00112EE6" w:rsidRPr="00112EE6" w:rsidRDefault="00112EE6" w:rsidP="00112EE6">
      <w:pPr>
        <w:spacing w:line="360" w:lineRule="auto"/>
        <w:ind w:hanging="720"/>
        <w:jc w:val="both"/>
        <w:rPr>
          <w:rFonts w:ascii="Times New Roman" w:eastAsia="Times New Roman" w:hAnsi="Times New Roman" w:cs="Times New Roman"/>
          <w:kern w:val="0"/>
          <w:sz w:val="24"/>
          <w:szCs w:val="24"/>
          <w14:ligatures w14:val="none"/>
        </w:rPr>
      </w:pPr>
      <w:r w:rsidRPr="00112EE6">
        <w:rPr>
          <w:rFonts w:ascii="Times New Roman" w:hAnsi="Times New Roman" w:cs="Times New Roman"/>
          <w:color w:val="222222"/>
          <w:sz w:val="24"/>
          <w:szCs w:val="24"/>
          <w:shd w:val="clear" w:color="auto" w:fill="FFFFFF"/>
        </w:rPr>
        <w:t>No, H. K., Lee, S. H., &amp; Kim, S. D. (1995). Effects of ingredients on fermentation of Chinese cabbage kimchi. </w:t>
      </w:r>
      <w:r w:rsidRPr="00112EE6">
        <w:rPr>
          <w:rFonts w:ascii="Times New Roman" w:hAnsi="Times New Roman" w:cs="Times New Roman"/>
          <w:i/>
          <w:iCs/>
          <w:color w:val="222222"/>
          <w:sz w:val="24"/>
          <w:szCs w:val="24"/>
          <w:shd w:val="clear" w:color="auto" w:fill="FFFFFF"/>
        </w:rPr>
        <w:t>JOURNAL-KOREAN SOCIETY OF FOOD AND NUTRITION</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24</w:t>
      </w:r>
      <w:r w:rsidRPr="00112EE6">
        <w:rPr>
          <w:rFonts w:ascii="Times New Roman" w:hAnsi="Times New Roman" w:cs="Times New Roman"/>
          <w:color w:val="222222"/>
          <w:sz w:val="24"/>
          <w:szCs w:val="24"/>
          <w:shd w:val="clear" w:color="auto" w:fill="FFFFFF"/>
        </w:rPr>
        <w:t>, 642-650.</w:t>
      </w:r>
    </w:p>
    <w:p w14:paraId="6EB51465" w14:textId="77777777" w:rsidR="00112EE6" w:rsidRPr="00112EE6" w:rsidRDefault="00112EE6" w:rsidP="00112EE6">
      <w:pPr>
        <w:spacing w:line="360" w:lineRule="auto"/>
        <w:ind w:hanging="720"/>
        <w:jc w:val="both"/>
        <w:rPr>
          <w:rFonts w:ascii="Times New Roman" w:hAnsi="Times New Roman" w:cs="Times New Roman"/>
          <w:sz w:val="24"/>
          <w:szCs w:val="24"/>
        </w:rPr>
      </w:pPr>
      <w:r w:rsidRPr="00112EE6">
        <w:rPr>
          <w:rFonts w:ascii="Times New Roman" w:eastAsia="Times New Roman" w:hAnsi="Times New Roman" w:cs="Times New Roman"/>
          <w:spacing w:val="-4"/>
          <w:kern w:val="0"/>
          <w:sz w:val="24"/>
          <w:szCs w:val="24"/>
          <w:bdr w:val="none" w:sz="0" w:space="0" w:color="auto" w:frame="1"/>
          <w:shd w:val="clear" w:color="auto" w:fill="FFFFFF"/>
          <w14:ligatures w14:val="none"/>
        </w:rPr>
        <w:t xml:space="preserve">Office of Rural Development (ORD), </w:t>
      </w:r>
      <w:r w:rsidRPr="00112EE6">
        <w:rPr>
          <w:rFonts w:ascii="Times New Roman" w:eastAsia="Times New Roman" w:hAnsi="Times New Roman" w:cs="Times New Roman"/>
          <w:i/>
          <w:iCs/>
          <w:spacing w:val="-2"/>
          <w:kern w:val="0"/>
          <w:sz w:val="24"/>
          <w:szCs w:val="24"/>
          <w:bdr w:val="none" w:sz="0" w:space="0" w:color="auto" w:frame="1"/>
          <w:shd w:val="clear" w:color="auto" w:fill="FFFFFF"/>
          <w14:ligatures w14:val="none"/>
        </w:rPr>
        <w:t xml:space="preserve">Food Composition Table, </w:t>
      </w:r>
      <w:r w:rsidRPr="00112EE6">
        <w:rPr>
          <w:rFonts w:ascii="Times New Roman" w:eastAsia="Times New Roman" w:hAnsi="Times New Roman" w:cs="Times New Roman"/>
          <w:spacing w:val="-2"/>
          <w:kern w:val="0"/>
          <w:sz w:val="24"/>
          <w:szCs w:val="24"/>
          <w:bdr w:val="none" w:sz="0" w:space="0" w:color="auto" w:frame="1"/>
          <w:shd w:val="clear" w:color="auto" w:fill="FFFFFF"/>
          <w14:ligatures w14:val="none"/>
        </w:rPr>
        <w:t xml:space="preserve">ORD, </w:t>
      </w:r>
      <w:proofErr w:type="spellStart"/>
      <w:r w:rsidRPr="00112EE6">
        <w:rPr>
          <w:rFonts w:ascii="Times New Roman" w:eastAsia="Times New Roman" w:hAnsi="Times New Roman" w:cs="Times New Roman"/>
          <w:spacing w:val="-2"/>
          <w:kern w:val="0"/>
          <w:sz w:val="24"/>
          <w:szCs w:val="24"/>
          <w:bdr w:val="none" w:sz="0" w:space="0" w:color="auto" w:frame="1"/>
          <w:shd w:val="clear" w:color="auto" w:fill="FFFFFF"/>
          <w14:ligatures w14:val="none"/>
        </w:rPr>
        <w:t>Suweon</w:t>
      </w:r>
      <w:proofErr w:type="spellEnd"/>
      <w:r w:rsidRPr="00112EE6">
        <w:rPr>
          <w:rFonts w:ascii="Times New Roman" w:eastAsia="Times New Roman" w:hAnsi="Times New Roman" w:cs="Times New Roman"/>
          <w:spacing w:val="-2"/>
          <w:kern w:val="0"/>
          <w:sz w:val="24"/>
          <w:szCs w:val="24"/>
          <w:bdr w:val="none" w:sz="0" w:space="0" w:color="auto" w:frame="1"/>
          <w:shd w:val="clear" w:color="auto" w:fill="FFFFFF"/>
          <w14:ligatures w14:val="none"/>
        </w:rPr>
        <w:t>, 1981</w:t>
      </w:r>
    </w:p>
    <w:p w14:paraId="33DC50A4"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Oh, S. H., Park, K. W., Daily III, J. W., &amp; Lee, Y. E. (2014). Preserving the legacy of healthy Korean food. </w:t>
      </w:r>
      <w:r w:rsidRPr="00112EE6">
        <w:rPr>
          <w:rFonts w:ascii="Times New Roman" w:hAnsi="Times New Roman" w:cs="Times New Roman"/>
          <w:i/>
          <w:iCs/>
          <w:color w:val="222222"/>
          <w:sz w:val="24"/>
          <w:szCs w:val="24"/>
          <w:shd w:val="clear" w:color="auto" w:fill="FFFFFF"/>
        </w:rPr>
        <w:t>Journal of Medicinal Food</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17</w:t>
      </w:r>
      <w:r w:rsidRPr="00112EE6">
        <w:rPr>
          <w:rFonts w:ascii="Times New Roman" w:hAnsi="Times New Roman" w:cs="Times New Roman"/>
          <w:color w:val="222222"/>
          <w:sz w:val="24"/>
          <w:szCs w:val="24"/>
          <w:shd w:val="clear" w:color="auto" w:fill="FFFFFF"/>
        </w:rPr>
        <w:t>(1), 1-5.</w:t>
      </w:r>
    </w:p>
    <w:p w14:paraId="260E776D"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Oh, S. H., Park, K. W., Daily III, J. W., &amp; Lee, Y. E. (2014). Preserving the legacy of healthy Korean food. </w:t>
      </w:r>
      <w:r w:rsidRPr="00112EE6">
        <w:rPr>
          <w:rFonts w:ascii="Times New Roman" w:hAnsi="Times New Roman" w:cs="Times New Roman"/>
          <w:i/>
          <w:iCs/>
          <w:color w:val="222222"/>
          <w:sz w:val="24"/>
          <w:szCs w:val="24"/>
          <w:shd w:val="clear" w:color="auto" w:fill="FFFFFF"/>
        </w:rPr>
        <w:t>Journal of Medicinal Food</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17</w:t>
      </w:r>
      <w:r w:rsidRPr="00112EE6">
        <w:rPr>
          <w:rFonts w:ascii="Times New Roman" w:hAnsi="Times New Roman" w:cs="Times New Roman"/>
          <w:color w:val="222222"/>
          <w:sz w:val="24"/>
          <w:szCs w:val="24"/>
          <w:shd w:val="clear" w:color="auto" w:fill="FFFFFF"/>
        </w:rPr>
        <w:t xml:space="preserve">(1), </w:t>
      </w:r>
      <w:hyperlink r:id="rId29" w:history="1">
        <w:r w:rsidRPr="00112EE6">
          <w:rPr>
            <w:rFonts w:ascii="Times New Roman" w:hAnsi="Times New Roman" w:cs="Times New Roman"/>
            <w:color w:val="0000FF"/>
            <w:sz w:val="24"/>
            <w:szCs w:val="24"/>
            <w:u w:val="single"/>
            <w:shd w:val="clear" w:color="auto" w:fill="FFFFFF"/>
          </w:rPr>
          <w:t>https://doi.org/10.1089/jmf.2014.1701.ed</w:t>
        </w:r>
      </w:hyperlink>
      <w:r w:rsidRPr="00112EE6">
        <w:rPr>
          <w:rFonts w:ascii="Times New Roman" w:hAnsi="Times New Roman" w:cs="Times New Roman"/>
          <w:sz w:val="24"/>
          <w:szCs w:val="24"/>
        </w:rPr>
        <w:t xml:space="preserve"> </w:t>
      </w:r>
    </w:p>
    <w:p w14:paraId="14084DE4"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 xml:space="preserve">Park KY, </w:t>
      </w:r>
      <w:proofErr w:type="spellStart"/>
      <w:r w:rsidRPr="00112EE6">
        <w:rPr>
          <w:rFonts w:ascii="Times New Roman" w:hAnsi="Times New Roman" w:cs="Times New Roman"/>
          <w:color w:val="222222"/>
          <w:sz w:val="24"/>
          <w:szCs w:val="24"/>
          <w:shd w:val="clear" w:color="auto" w:fill="FFFFFF"/>
        </w:rPr>
        <w:t>Cheigh</w:t>
      </w:r>
      <w:proofErr w:type="spellEnd"/>
      <w:r w:rsidRPr="00112EE6">
        <w:rPr>
          <w:rFonts w:ascii="Times New Roman" w:hAnsi="Times New Roman" w:cs="Times New Roman"/>
          <w:color w:val="222222"/>
          <w:sz w:val="24"/>
          <w:szCs w:val="24"/>
          <w:shd w:val="clear" w:color="auto" w:fill="FFFFFF"/>
        </w:rPr>
        <w:t xml:space="preserve"> HS. 2000. Antimutagenic and anticancer effects of lactic acid bacteria isolated from kimchi. Bioindustry News 13: 84-90.</w:t>
      </w:r>
    </w:p>
    <w:p w14:paraId="1DA0EDA3"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 xml:space="preserve">Park KY. 1996. The nutritional evaluation and antimutagenic and anticancer effects of kimchi. / Korean Soc Food </w:t>
      </w:r>
      <w:proofErr w:type="spellStart"/>
      <w:r w:rsidRPr="00112EE6">
        <w:rPr>
          <w:rFonts w:ascii="Times New Roman" w:hAnsi="Times New Roman" w:cs="Times New Roman"/>
          <w:color w:val="222222"/>
          <w:sz w:val="24"/>
          <w:szCs w:val="24"/>
          <w:shd w:val="clear" w:color="auto" w:fill="FFFFFF"/>
        </w:rPr>
        <w:t>Nutr</w:t>
      </w:r>
      <w:proofErr w:type="spellEnd"/>
      <w:r w:rsidRPr="00112EE6">
        <w:rPr>
          <w:rFonts w:ascii="Times New Roman" w:hAnsi="Times New Roman" w:cs="Times New Roman"/>
          <w:color w:val="222222"/>
          <w:sz w:val="24"/>
          <w:szCs w:val="24"/>
          <w:shd w:val="clear" w:color="auto" w:fill="FFFFFF"/>
        </w:rPr>
        <w:t> 24: 169-182</w:t>
      </w:r>
    </w:p>
    <w:p w14:paraId="41C93678"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lastRenderedPageBreak/>
        <w:t>Park, K. Y., &amp; Rhee, S. H. (2005). Functional foods from fermented vegetable products: kimchi (Korean fermented vegetables) and functionality. In </w:t>
      </w:r>
      <w:r w:rsidRPr="00112EE6">
        <w:rPr>
          <w:rFonts w:ascii="Times New Roman" w:hAnsi="Times New Roman" w:cs="Times New Roman"/>
          <w:i/>
          <w:iCs/>
          <w:color w:val="222222"/>
          <w:sz w:val="24"/>
          <w:szCs w:val="24"/>
          <w:shd w:val="clear" w:color="auto" w:fill="FFFFFF"/>
        </w:rPr>
        <w:t>Asian functional foods</w:t>
      </w:r>
      <w:r w:rsidRPr="00112EE6">
        <w:rPr>
          <w:rFonts w:ascii="Times New Roman" w:hAnsi="Times New Roman" w:cs="Times New Roman"/>
          <w:color w:val="222222"/>
          <w:sz w:val="24"/>
          <w:szCs w:val="24"/>
          <w:shd w:val="clear" w:color="auto" w:fill="FFFFFF"/>
        </w:rPr>
        <w:t xml:space="preserve"> (pp. 341-380). Boca Raton, FL, USA: CRC Press, </w:t>
      </w:r>
      <w:proofErr w:type="gramStart"/>
      <w:r w:rsidRPr="00112EE6">
        <w:rPr>
          <w:rFonts w:ascii="Times New Roman" w:hAnsi="Times New Roman" w:cs="Times New Roman"/>
          <w:color w:val="222222"/>
          <w:sz w:val="24"/>
          <w:szCs w:val="24"/>
          <w:shd w:val="clear" w:color="auto" w:fill="FFFFFF"/>
        </w:rPr>
        <w:t>Inc..</w:t>
      </w:r>
      <w:proofErr w:type="gramEnd"/>
    </w:p>
    <w:p w14:paraId="5F3B7288"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Rolle, R., &amp; Satin, M. (2002). Basic requirements for the transfer of fermentation technologies to developing countries. </w:t>
      </w:r>
      <w:r w:rsidRPr="00112EE6">
        <w:rPr>
          <w:rFonts w:ascii="Times New Roman" w:hAnsi="Times New Roman" w:cs="Times New Roman"/>
          <w:i/>
          <w:iCs/>
          <w:color w:val="222222"/>
          <w:sz w:val="24"/>
          <w:szCs w:val="24"/>
          <w:shd w:val="clear" w:color="auto" w:fill="FFFFFF"/>
        </w:rPr>
        <w:t>International journal of food microbiology</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75</w:t>
      </w:r>
      <w:r w:rsidRPr="00112EE6">
        <w:rPr>
          <w:rFonts w:ascii="Times New Roman" w:hAnsi="Times New Roman" w:cs="Times New Roman"/>
          <w:color w:val="222222"/>
          <w:sz w:val="24"/>
          <w:szCs w:val="24"/>
          <w:shd w:val="clear" w:color="auto" w:fill="FFFFFF"/>
        </w:rPr>
        <w:t>(3), 181-187.</w:t>
      </w:r>
    </w:p>
    <w:p w14:paraId="06A5BC8D" w14:textId="77777777" w:rsidR="00112EE6" w:rsidRPr="00112EE6" w:rsidRDefault="00112EE6" w:rsidP="00112EE6">
      <w:pPr>
        <w:spacing w:after="0" w:line="360" w:lineRule="auto"/>
        <w:ind w:hanging="720"/>
        <w:jc w:val="both"/>
        <w:rPr>
          <w:rFonts w:ascii="Times New Roman" w:eastAsia="Times New Roman" w:hAnsi="Times New Roman" w:cs="Times New Roman"/>
          <w:color w:val="444444"/>
          <w:kern w:val="0"/>
          <w:sz w:val="24"/>
          <w:szCs w:val="24"/>
          <w:shd w:val="clear" w:color="auto" w:fill="FFFFFF"/>
          <w14:ligatures w14:val="none"/>
        </w:rPr>
      </w:pPr>
      <w:r w:rsidRPr="00112EE6">
        <w:rPr>
          <w:rFonts w:ascii="Times New Roman" w:hAnsi="Times New Roman" w:cs="Times New Roman"/>
          <w:color w:val="222222"/>
          <w:sz w:val="24"/>
          <w:szCs w:val="24"/>
          <w:shd w:val="clear" w:color="auto" w:fill="FFFFFF"/>
        </w:rPr>
        <w:t xml:space="preserve">Ryu BM, Ryu SH, Jeon YS, Lee YS, Moon GS. 2004.Inhibitory effect of solvent fraction of various kinds of kimchi on ultraviolet B induced oxidation and erythema formation of hairless mice skin. J Korean Soc Food Sci </w:t>
      </w:r>
      <w:proofErr w:type="spellStart"/>
      <w:r w:rsidRPr="00112EE6">
        <w:rPr>
          <w:rFonts w:ascii="Times New Roman" w:hAnsi="Times New Roman" w:cs="Times New Roman"/>
          <w:color w:val="222222"/>
          <w:sz w:val="24"/>
          <w:szCs w:val="24"/>
          <w:shd w:val="clear" w:color="auto" w:fill="FFFFFF"/>
        </w:rPr>
        <w:t>Nutr</w:t>
      </w:r>
      <w:proofErr w:type="spellEnd"/>
      <w:r w:rsidRPr="00112EE6">
        <w:rPr>
          <w:rFonts w:ascii="Times New Roman" w:hAnsi="Times New Roman" w:cs="Times New Roman"/>
          <w:color w:val="222222"/>
          <w:sz w:val="24"/>
          <w:szCs w:val="24"/>
          <w:shd w:val="clear" w:color="auto" w:fill="FFFFFF"/>
        </w:rPr>
        <w:t> 33: 785-790.</w:t>
      </w:r>
    </w:p>
    <w:p w14:paraId="1F3F2B57"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proofErr w:type="spellStart"/>
      <w:r w:rsidRPr="00112EE6">
        <w:rPr>
          <w:rFonts w:ascii="Times New Roman" w:hAnsi="Times New Roman" w:cs="Times New Roman"/>
          <w:color w:val="222222"/>
          <w:sz w:val="24"/>
          <w:szCs w:val="24"/>
          <w:shd w:val="clear" w:color="auto" w:fill="FFFFFF"/>
        </w:rPr>
        <w:t>Sheo</w:t>
      </w:r>
      <w:proofErr w:type="spellEnd"/>
      <w:r w:rsidRPr="00112EE6">
        <w:rPr>
          <w:rFonts w:ascii="Times New Roman" w:hAnsi="Times New Roman" w:cs="Times New Roman"/>
          <w:color w:val="222222"/>
          <w:sz w:val="24"/>
          <w:szCs w:val="24"/>
          <w:shd w:val="clear" w:color="auto" w:fill="FFFFFF"/>
        </w:rPr>
        <w:t xml:space="preserve"> HI. Seo YS. 2004. The effects of dietary Chinese cabbage kimchi juice on the lipid metabolism and body weight gain in rats fed high-calories-diet. J </w:t>
      </w:r>
      <w:proofErr w:type="spellStart"/>
      <w:r w:rsidRPr="00112EE6">
        <w:rPr>
          <w:rFonts w:ascii="Times New Roman" w:hAnsi="Times New Roman" w:cs="Times New Roman"/>
          <w:color w:val="222222"/>
          <w:sz w:val="24"/>
          <w:szCs w:val="24"/>
          <w:shd w:val="clear" w:color="auto" w:fill="FFFFFF"/>
        </w:rPr>
        <w:t>Kroean</w:t>
      </w:r>
      <w:proofErr w:type="spellEnd"/>
      <w:r w:rsidRPr="00112EE6">
        <w:rPr>
          <w:rFonts w:ascii="Times New Roman" w:hAnsi="Times New Roman" w:cs="Times New Roman"/>
          <w:color w:val="222222"/>
          <w:sz w:val="24"/>
          <w:szCs w:val="24"/>
          <w:shd w:val="clear" w:color="auto" w:fill="FFFFFF"/>
        </w:rPr>
        <w:t xml:space="preserve"> Soc Food Sci </w:t>
      </w:r>
      <w:proofErr w:type="spellStart"/>
      <w:r w:rsidRPr="00112EE6">
        <w:rPr>
          <w:rFonts w:ascii="Times New Roman" w:hAnsi="Times New Roman" w:cs="Times New Roman"/>
          <w:color w:val="222222"/>
          <w:sz w:val="24"/>
          <w:szCs w:val="24"/>
          <w:shd w:val="clear" w:color="auto" w:fill="FFFFFF"/>
        </w:rPr>
        <w:t>Nutr</w:t>
      </w:r>
      <w:proofErr w:type="spellEnd"/>
      <w:r w:rsidRPr="00112EE6">
        <w:rPr>
          <w:rFonts w:ascii="Times New Roman" w:hAnsi="Times New Roman" w:cs="Times New Roman"/>
          <w:color w:val="222222"/>
          <w:sz w:val="24"/>
          <w:szCs w:val="24"/>
          <w:shd w:val="clear" w:color="auto" w:fill="FFFFFF"/>
        </w:rPr>
        <w:t> 33: 91-100.</w:t>
      </w:r>
    </w:p>
    <w:p w14:paraId="556E7255"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r w:rsidRPr="00112EE6">
        <w:rPr>
          <w:rFonts w:ascii="Times New Roman" w:hAnsi="Times New Roman" w:cs="Times New Roman"/>
          <w:color w:val="222222"/>
          <w:sz w:val="24"/>
          <w:szCs w:val="24"/>
          <w:shd w:val="clear" w:color="auto" w:fill="FFFFFF"/>
        </w:rPr>
        <w:t xml:space="preserve">Shin K, Chae O, Park I, Hong S, Choe T. 1998. Antitumor effects of mice fed with cell lysates of Lactobacillus plantarum isolated from kimchi. Korean J </w:t>
      </w:r>
      <w:proofErr w:type="spellStart"/>
      <w:r w:rsidRPr="00112EE6">
        <w:rPr>
          <w:rFonts w:ascii="Times New Roman" w:hAnsi="Times New Roman" w:cs="Times New Roman"/>
          <w:color w:val="222222"/>
          <w:sz w:val="24"/>
          <w:szCs w:val="24"/>
          <w:shd w:val="clear" w:color="auto" w:fill="FFFFFF"/>
        </w:rPr>
        <w:t>Biotechnol</w:t>
      </w:r>
      <w:proofErr w:type="spellEnd"/>
      <w:r w:rsidRPr="00112EE6">
        <w:rPr>
          <w:rFonts w:ascii="Times New Roman" w:hAnsi="Times New Roman" w:cs="Times New Roman"/>
          <w:color w:val="222222"/>
          <w:sz w:val="24"/>
          <w:szCs w:val="24"/>
          <w:shd w:val="clear" w:color="auto" w:fill="FFFFFF"/>
        </w:rPr>
        <w:t> </w:t>
      </w:r>
      <w:proofErr w:type="spellStart"/>
      <w:r w:rsidRPr="00112EE6">
        <w:rPr>
          <w:rFonts w:ascii="Times New Roman" w:hAnsi="Times New Roman" w:cs="Times New Roman"/>
          <w:color w:val="222222"/>
          <w:sz w:val="24"/>
          <w:szCs w:val="24"/>
          <w:shd w:val="clear" w:color="auto" w:fill="FFFFFF"/>
        </w:rPr>
        <w:t>Bioeng</w:t>
      </w:r>
      <w:proofErr w:type="spellEnd"/>
      <w:r w:rsidRPr="00112EE6">
        <w:rPr>
          <w:rFonts w:ascii="Times New Roman" w:hAnsi="Times New Roman" w:cs="Times New Roman"/>
          <w:color w:val="222222"/>
          <w:sz w:val="24"/>
          <w:szCs w:val="24"/>
          <w:shd w:val="clear" w:color="auto" w:fill="FFFFFF"/>
        </w:rPr>
        <w:t xml:space="preserve"> 13: 357-363</w:t>
      </w:r>
    </w:p>
    <w:p w14:paraId="09251CE5" w14:textId="77777777" w:rsidR="00112EE6" w:rsidRPr="00112EE6" w:rsidRDefault="00112EE6" w:rsidP="00112EE6">
      <w:pPr>
        <w:spacing w:after="0" w:line="360" w:lineRule="auto"/>
        <w:ind w:hanging="720"/>
        <w:jc w:val="both"/>
        <w:rPr>
          <w:rFonts w:ascii="Times New Roman" w:hAnsi="Times New Roman" w:cs="Times New Roman"/>
          <w:sz w:val="24"/>
          <w:szCs w:val="24"/>
        </w:rPr>
      </w:pPr>
      <w:r w:rsidRPr="00112EE6">
        <w:rPr>
          <w:rFonts w:ascii="Times New Roman" w:hAnsi="Times New Roman" w:cs="Times New Roman"/>
          <w:color w:val="222222"/>
          <w:sz w:val="24"/>
          <w:szCs w:val="24"/>
          <w:shd w:val="clear" w:color="auto" w:fill="FFFFFF"/>
        </w:rPr>
        <w:t>Shin, D., &amp; Jeong, D. (2015). Korean traditional fermented soybean products: Jang. </w:t>
      </w:r>
      <w:r w:rsidRPr="00112EE6">
        <w:rPr>
          <w:rFonts w:ascii="Times New Roman" w:hAnsi="Times New Roman" w:cs="Times New Roman"/>
          <w:i/>
          <w:iCs/>
          <w:color w:val="222222"/>
          <w:sz w:val="24"/>
          <w:szCs w:val="24"/>
          <w:shd w:val="clear" w:color="auto" w:fill="FFFFFF"/>
        </w:rPr>
        <w:t>Journal of Ethnic Foods</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2</w:t>
      </w:r>
      <w:r w:rsidRPr="00112EE6">
        <w:rPr>
          <w:rFonts w:ascii="Times New Roman" w:hAnsi="Times New Roman" w:cs="Times New Roman"/>
          <w:color w:val="222222"/>
          <w:sz w:val="24"/>
          <w:szCs w:val="24"/>
          <w:shd w:val="clear" w:color="auto" w:fill="FFFFFF"/>
        </w:rPr>
        <w:t xml:space="preserve">(1), 2-7 </w:t>
      </w:r>
      <w:hyperlink r:id="rId30" w:history="1">
        <w:r w:rsidRPr="00112EE6">
          <w:rPr>
            <w:rStyle w:val="Hyperlink"/>
            <w:rFonts w:ascii="Times New Roman" w:hAnsi="Times New Roman" w:cs="Times New Roman"/>
            <w:sz w:val="24"/>
            <w:szCs w:val="24"/>
          </w:rPr>
          <w:t>https://doi.org/10.1016/j.jef.2015.02.002</w:t>
        </w:r>
      </w:hyperlink>
      <w:r w:rsidRPr="00112EE6">
        <w:rPr>
          <w:rFonts w:ascii="Times New Roman" w:hAnsi="Times New Roman" w:cs="Times New Roman"/>
          <w:sz w:val="24"/>
          <w:szCs w:val="24"/>
        </w:rPr>
        <w:t xml:space="preserve"> </w:t>
      </w:r>
    </w:p>
    <w:p w14:paraId="6FD233E3" w14:textId="77777777" w:rsidR="00112EE6" w:rsidRPr="00112EE6" w:rsidRDefault="00112EE6" w:rsidP="00112EE6">
      <w:pPr>
        <w:spacing w:line="360" w:lineRule="auto"/>
        <w:ind w:hanging="720"/>
        <w:jc w:val="both"/>
        <w:rPr>
          <w:rFonts w:ascii="Times New Roman" w:eastAsia="Times New Roman" w:hAnsi="Times New Roman" w:cs="Times New Roman"/>
          <w:kern w:val="0"/>
          <w:sz w:val="24"/>
          <w:szCs w:val="24"/>
          <w14:ligatures w14:val="none"/>
        </w:rPr>
      </w:pPr>
      <w:r w:rsidRPr="00112EE6">
        <w:rPr>
          <w:rFonts w:ascii="Times New Roman" w:eastAsia="Times New Roman" w:hAnsi="Times New Roman" w:cs="Times New Roman"/>
          <w:spacing w:val="1"/>
          <w:kern w:val="0"/>
          <w:sz w:val="24"/>
          <w:szCs w:val="24"/>
          <w:bdr w:val="none" w:sz="0" w:space="0" w:color="auto" w:frame="1"/>
          <w:shd w:val="clear" w:color="auto" w:fill="FFFFFF"/>
          <w14:ligatures w14:val="none"/>
        </w:rPr>
        <w:t xml:space="preserve">Shin, S. Y., </w:t>
      </w:r>
      <w:r w:rsidRPr="00112EE6">
        <w:rPr>
          <w:rFonts w:ascii="Times New Roman" w:eastAsia="Times New Roman" w:hAnsi="Times New Roman" w:cs="Times New Roman"/>
          <w:kern w:val="0"/>
          <w:sz w:val="24"/>
          <w:szCs w:val="24"/>
          <w:bdr w:val="none" w:sz="0" w:space="0" w:color="auto" w:frame="1"/>
          <w:shd w:val="clear" w:color="auto" w:fill="FFFFFF"/>
          <w14:ligatures w14:val="none"/>
        </w:rPr>
        <w:t xml:space="preserve">Raw materials for kimchi, </w:t>
      </w:r>
      <w:r w:rsidRPr="00112EE6">
        <w:rPr>
          <w:rFonts w:ascii="Times New Roman" w:eastAsia="Times New Roman" w:hAnsi="Times New Roman" w:cs="Times New Roman"/>
          <w:i/>
          <w:iCs/>
          <w:spacing w:val="-2"/>
          <w:kern w:val="0"/>
          <w:sz w:val="24"/>
          <w:szCs w:val="24"/>
          <w:bdr w:val="none" w:sz="0" w:space="0" w:color="auto" w:frame="1"/>
          <w:shd w:val="clear" w:color="auto" w:fill="FFFFFF"/>
          <w14:ligatures w14:val="none"/>
        </w:rPr>
        <w:t xml:space="preserve">Food Nutrition </w:t>
      </w:r>
      <w:r w:rsidRPr="00112EE6">
        <w:rPr>
          <w:rFonts w:ascii="Times New Roman" w:eastAsia="Times New Roman" w:hAnsi="Times New Roman" w:cs="Times New Roman"/>
          <w:kern w:val="0"/>
          <w:sz w:val="24"/>
          <w:szCs w:val="24"/>
          <w:bdr w:val="none" w:sz="0" w:space="0" w:color="auto" w:frame="1"/>
          <w:shd w:val="clear" w:color="auto" w:fill="FFFFFF"/>
          <w14:ligatures w14:val="none"/>
        </w:rPr>
        <w:t xml:space="preserve">5(4), </w:t>
      </w:r>
      <w:r w:rsidRPr="00112EE6">
        <w:rPr>
          <w:rFonts w:ascii="Times New Roman" w:eastAsia="Times New Roman" w:hAnsi="Times New Roman" w:cs="Times New Roman"/>
          <w:spacing w:val="-2"/>
          <w:kern w:val="0"/>
          <w:sz w:val="24"/>
          <w:szCs w:val="24"/>
          <w:bdr w:val="none" w:sz="0" w:space="0" w:color="auto" w:frame="1"/>
          <w:shd w:val="clear" w:color="auto" w:fill="FFFFFF"/>
          <w14:ligatures w14:val="none"/>
        </w:rPr>
        <w:t>27, 1984</w:t>
      </w:r>
    </w:p>
    <w:p w14:paraId="6E1D7C3B" w14:textId="77777777" w:rsidR="00112EE6" w:rsidRPr="00112EE6" w:rsidRDefault="00112EE6" w:rsidP="00112EE6">
      <w:pPr>
        <w:spacing w:line="360" w:lineRule="auto"/>
        <w:ind w:hanging="720"/>
        <w:jc w:val="both"/>
        <w:rPr>
          <w:rFonts w:ascii="Times New Roman" w:hAnsi="Times New Roman" w:cs="Times New Roman"/>
          <w:color w:val="222222"/>
          <w:sz w:val="24"/>
          <w:szCs w:val="24"/>
          <w:shd w:val="clear" w:color="auto" w:fill="FFFFFF"/>
        </w:rPr>
      </w:pPr>
      <w:bookmarkStart w:id="1" w:name="_Hlk132912209"/>
      <w:r w:rsidRPr="00112EE6">
        <w:rPr>
          <w:rFonts w:ascii="Times New Roman" w:hAnsi="Times New Roman" w:cs="Times New Roman"/>
          <w:color w:val="222222"/>
          <w:sz w:val="24"/>
          <w:szCs w:val="24"/>
          <w:shd w:val="clear" w:color="auto" w:fill="FFFFFF"/>
        </w:rPr>
        <w:t>Swain, M. R., Anandharaj, M., Ray, R. C., &amp; Rani, R. P. (2014). Fermented fruits and vegetables of Asia: a potential source of probiotics. </w:t>
      </w:r>
      <w:r w:rsidRPr="00112EE6">
        <w:rPr>
          <w:rFonts w:ascii="Times New Roman" w:hAnsi="Times New Roman" w:cs="Times New Roman"/>
          <w:i/>
          <w:iCs/>
          <w:color w:val="222222"/>
          <w:sz w:val="24"/>
          <w:szCs w:val="24"/>
          <w:shd w:val="clear" w:color="auto" w:fill="FFFFFF"/>
        </w:rPr>
        <w:t>Biotechnology research international</w:t>
      </w:r>
      <w:r w:rsidRPr="00112EE6">
        <w:rPr>
          <w:rFonts w:ascii="Times New Roman" w:hAnsi="Times New Roman" w:cs="Times New Roman"/>
          <w:color w:val="222222"/>
          <w:sz w:val="24"/>
          <w:szCs w:val="24"/>
          <w:shd w:val="clear" w:color="auto" w:fill="FFFFFF"/>
        </w:rPr>
        <w:t>, </w:t>
      </w:r>
      <w:r w:rsidRPr="00112EE6">
        <w:rPr>
          <w:rFonts w:ascii="Times New Roman" w:hAnsi="Times New Roman" w:cs="Times New Roman"/>
          <w:i/>
          <w:iCs/>
          <w:color w:val="222222"/>
          <w:sz w:val="24"/>
          <w:szCs w:val="24"/>
          <w:shd w:val="clear" w:color="auto" w:fill="FFFFFF"/>
        </w:rPr>
        <w:t>2014</w:t>
      </w:r>
      <w:bookmarkEnd w:id="1"/>
      <w:r w:rsidRPr="00112EE6">
        <w:rPr>
          <w:rFonts w:ascii="Times New Roman" w:hAnsi="Times New Roman" w:cs="Times New Roman"/>
          <w:color w:val="222222"/>
          <w:sz w:val="24"/>
          <w:szCs w:val="24"/>
          <w:shd w:val="clear" w:color="auto" w:fill="FFFFFF"/>
        </w:rPr>
        <w:t>.</w:t>
      </w:r>
    </w:p>
    <w:p w14:paraId="0E851FE4" w14:textId="77777777" w:rsidR="00587110" w:rsidRPr="00C33D31" w:rsidRDefault="00587110" w:rsidP="00C33D31">
      <w:pPr>
        <w:jc w:val="both"/>
        <w:rPr>
          <w:rFonts w:ascii="Times New Roman" w:hAnsi="Times New Roman" w:cs="Times New Roman"/>
          <w:color w:val="222222"/>
          <w:sz w:val="24"/>
          <w:szCs w:val="24"/>
          <w:shd w:val="clear" w:color="auto" w:fill="FFFFFF"/>
        </w:rPr>
      </w:pPr>
    </w:p>
    <w:p w14:paraId="1DEA5E3F" w14:textId="77777777" w:rsidR="001625DC" w:rsidRPr="00C33D31" w:rsidRDefault="001625DC" w:rsidP="00C33D31">
      <w:pPr>
        <w:jc w:val="both"/>
        <w:rPr>
          <w:rFonts w:ascii="Times New Roman" w:hAnsi="Times New Roman" w:cs="Times New Roman"/>
          <w:color w:val="222222"/>
          <w:sz w:val="24"/>
          <w:szCs w:val="24"/>
          <w:shd w:val="clear" w:color="auto" w:fill="FFFFFF"/>
        </w:rPr>
      </w:pPr>
    </w:p>
    <w:p w14:paraId="62C43C99" w14:textId="77777777" w:rsidR="00396E47" w:rsidRPr="00C33D31" w:rsidRDefault="00396E47" w:rsidP="00C33D31">
      <w:pPr>
        <w:jc w:val="both"/>
        <w:rPr>
          <w:rFonts w:ascii="Times New Roman" w:hAnsi="Times New Roman" w:cs="Times New Roman"/>
          <w:color w:val="222222"/>
          <w:sz w:val="24"/>
          <w:szCs w:val="24"/>
          <w:shd w:val="clear" w:color="auto" w:fill="FFFFFF"/>
        </w:rPr>
      </w:pPr>
    </w:p>
    <w:sectPr w:rsidR="00396E47" w:rsidRPr="00C33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47FEE" w14:textId="77777777" w:rsidR="005D6D57" w:rsidRDefault="005D6D57" w:rsidP="00035C9D">
      <w:pPr>
        <w:spacing w:after="0" w:line="240" w:lineRule="auto"/>
      </w:pPr>
      <w:r>
        <w:separator/>
      </w:r>
    </w:p>
  </w:endnote>
  <w:endnote w:type="continuationSeparator" w:id="0">
    <w:p w14:paraId="5820D0CA" w14:textId="77777777" w:rsidR="005D6D57" w:rsidRDefault="005D6D57" w:rsidP="00035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7717E" w14:textId="77777777" w:rsidR="005D6D57" w:rsidRDefault="005D6D57" w:rsidP="00035C9D">
      <w:pPr>
        <w:spacing w:after="0" w:line="240" w:lineRule="auto"/>
      </w:pPr>
      <w:r>
        <w:separator/>
      </w:r>
    </w:p>
  </w:footnote>
  <w:footnote w:type="continuationSeparator" w:id="0">
    <w:p w14:paraId="62C5D342" w14:textId="77777777" w:rsidR="005D6D57" w:rsidRDefault="005D6D57" w:rsidP="00035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9785E"/>
    <w:multiLevelType w:val="multilevel"/>
    <w:tmpl w:val="F922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32F08"/>
    <w:multiLevelType w:val="hybridMultilevel"/>
    <w:tmpl w:val="69344596"/>
    <w:lvl w:ilvl="0" w:tplc="355C782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1C2C47"/>
    <w:multiLevelType w:val="multilevel"/>
    <w:tmpl w:val="BAE4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2321D9"/>
    <w:multiLevelType w:val="hybridMultilevel"/>
    <w:tmpl w:val="6F603B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A2745DC"/>
    <w:multiLevelType w:val="multilevel"/>
    <w:tmpl w:val="B4CA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6F3BD0"/>
    <w:multiLevelType w:val="hybridMultilevel"/>
    <w:tmpl w:val="0C1624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9308466">
    <w:abstractNumId w:val="5"/>
  </w:num>
  <w:num w:numId="2" w16cid:durableId="1417897424">
    <w:abstractNumId w:val="3"/>
  </w:num>
  <w:num w:numId="3" w16cid:durableId="154758764">
    <w:abstractNumId w:val="0"/>
  </w:num>
  <w:num w:numId="4" w16cid:durableId="1408962540">
    <w:abstractNumId w:val="4"/>
  </w:num>
  <w:num w:numId="5" w16cid:durableId="1040202053">
    <w:abstractNumId w:val="2"/>
  </w:num>
  <w:num w:numId="6" w16cid:durableId="1694644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C7D"/>
    <w:rsid w:val="0000084A"/>
    <w:rsid w:val="00001492"/>
    <w:rsid w:val="00010C7D"/>
    <w:rsid w:val="00012CD6"/>
    <w:rsid w:val="000333BF"/>
    <w:rsid w:val="00035C9D"/>
    <w:rsid w:val="0003604B"/>
    <w:rsid w:val="00055F53"/>
    <w:rsid w:val="00057BB8"/>
    <w:rsid w:val="00071AF7"/>
    <w:rsid w:val="00075382"/>
    <w:rsid w:val="00082135"/>
    <w:rsid w:val="00082144"/>
    <w:rsid w:val="000900DA"/>
    <w:rsid w:val="000A7E5C"/>
    <w:rsid w:val="000B4ACE"/>
    <w:rsid w:val="000C0C8A"/>
    <w:rsid w:val="000C760C"/>
    <w:rsid w:val="000D332E"/>
    <w:rsid w:val="000D67C1"/>
    <w:rsid w:val="000F1782"/>
    <w:rsid w:val="00107F8E"/>
    <w:rsid w:val="00112EE6"/>
    <w:rsid w:val="00116B73"/>
    <w:rsid w:val="00127AB2"/>
    <w:rsid w:val="00131E57"/>
    <w:rsid w:val="00132533"/>
    <w:rsid w:val="00136578"/>
    <w:rsid w:val="001370E9"/>
    <w:rsid w:val="00143EA2"/>
    <w:rsid w:val="00156D67"/>
    <w:rsid w:val="00157704"/>
    <w:rsid w:val="00162484"/>
    <w:rsid w:val="001625DC"/>
    <w:rsid w:val="0016283F"/>
    <w:rsid w:val="00172FCC"/>
    <w:rsid w:val="00193303"/>
    <w:rsid w:val="001937F3"/>
    <w:rsid w:val="001A494C"/>
    <w:rsid w:val="001B6BA0"/>
    <w:rsid w:val="001C0B2C"/>
    <w:rsid w:val="001D3A32"/>
    <w:rsid w:val="001D478B"/>
    <w:rsid w:val="001D7EC6"/>
    <w:rsid w:val="001F58AC"/>
    <w:rsid w:val="001F5C4B"/>
    <w:rsid w:val="00200E04"/>
    <w:rsid w:val="00203EB5"/>
    <w:rsid w:val="00204A4E"/>
    <w:rsid w:val="00216ED9"/>
    <w:rsid w:val="0023402D"/>
    <w:rsid w:val="00240185"/>
    <w:rsid w:val="002408BB"/>
    <w:rsid w:val="00241895"/>
    <w:rsid w:val="00243E75"/>
    <w:rsid w:val="002452EE"/>
    <w:rsid w:val="0024733E"/>
    <w:rsid w:val="002521DB"/>
    <w:rsid w:val="00261D11"/>
    <w:rsid w:val="00262CB2"/>
    <w:rsid w:val="002734E6"/>
    <w:rsid w:val="00275B5E"/>
    <w:rsid w:val="002763DA"/>
    <w:rsid w:val="00284C68"/>
    <w:rsid w:val="00285AE5"/>
    <w:rsid w:val="00290889"/>
    <w:rsid w:val="00291BC9"/>
    <w:rsid w:val="00293814"/>
    <w:rsid w:val="002A17B3"/>
    <w:rsid w:val="002A511F"/>
    <w:rsid w:val="002B3F99"/>
    <w:rsid w:val="002D41B4"/>
    <w:rsid w:val="002E098D"/>
    <w:rsid w:val="002E369E"/>
    <w:rsid w:val="002F0B2F"/>
    <w:rsid w:val="002F6BAB"/>
    <w:rsid w:val="00300521"/>
    <w:rsid w:val="00301D72"/>
    <w:rsid w:val="00314DED"/>
    <w:rsid w:val="00322DEF"/>
    <w:rsid w:val="00325F28"/>
    <w:rsid w:val="00334539"/>
    <w:rsid w:val="003351F5"/>
    <w:rsid w:val="00340510"/>
    <w:rsid w:val="00347514"/>
    <w:rsid w:val="00351BC7"/>
    <w:rsid w:val="00361E3E"/>
    <w:rsid w:val="003869A2"/>
    <w:rsid w:val="00391CC1"/>
    <w:rsid w:val="003924E8"/>
    <w:rsid w:val="00392DF1"/>
    <w:rsid w:val="00396E47"/>
    <w:rsid w:val="003A4E76"/>
    <w:rsid w:val="003B1564"/>
    <w:rsid w:val="003B3F34"/>
    <w:rsid w:val="003B528E"/>
    <w:rsid w:val="003C762C"/>
    <w:rsid w:val="003D316E"/>
    <w:rsid w:val="0040391E"/>
    <w:rsid w:val="00406948"/>
    <w:rsid w:val="0042195A"/>
    <w:rsid w:val="0043706A"/>
    <w:rsid w:val="004470F5"/>
    <w:rsid w:val="00455F61"/>
    <w:rsid w:val="00470EC1"/>
    <w:rsid w:val="0049462B"/>
    <w:rsid w:val="004A2D3A"/>
    <w:rsid w:val="004B4F55"/>
    <w:rsid w:val="004C0ACB"/>
    <w:rsid w:val="004C1D92"/>
    <w:rsid w:val="004D5D0F"/>
    <w:rsid w:val="004E7F91"/>
    <w:rsid w:val="004F25C3"/>
    <w:rsid w:val="004F4374"/>
    <w:rsid w:val="0050259E"/>
    <w:rsid w:val="005115B8"/>
    <w:rsid w:val="00516342"/>
    <w:rsid w:val="00516DBA"/>
    <w:rsid w:val="0053527E"/>
    <w:rsid w:val="005378B4"/>
    <w:rsid w:val="00554875"/>
    <w:rsid w:val="00574747"/>
    <w:rsid w:val="005773F7"/>
    <w:rsid w:val="00587110"/>
    <w:rsid w:val="005963C9"/>
    <w:rsid w:val="005A65EB"/>
    <w:rsid w:val="005B4044"/>
    <w:rsid w:val="005C390A"/>
    <w:rsid w:val="005D03A2"/>
    <w:rsid w:val="005D6C88"/>
    <w:rsid w:val="005D6D57"/>
    <w:rsid w:val="006019A1"/>
    <w:rsid w:val="00603526"/>
    <w:rsid w:val="00622890"/>
    <w:rsid w:val="006533C0"/>
    <w:rsid w:val="00653614"/>
    <w:rsid w:val="006635E0"/>
    <w:rsid w:val="00672BCC"/>
    <w:rsid w:val="00692C86"/>
    <w:rsid w:val="00693CD5"/>
    <w:rsid w:val="00697033"/>
    <w:rsid w:val="006A6F62"/>
    <w:rsid w:val="006A7D2D"/>
    <w:rsid w:val="006B0F71"/>
    <w:rsid w:val="006C54D6"/>
    <w:rsid w:val="006D2A5C"/>
    <w:rsid w:val="006E1054"/>
    <w:rsid w:val="006E13C3"/>
    <w:rsid w:val="006F58D0"/>
    <w:rsid w:val="007020C6"/>
    <w:rsid w:val="00705566"/>
    <w:rsid w:val="0071382B"/>
    <w:rsid w:val="00721994"/>
    <w:rsid w:val="00744133"/>
    <w:rsid w:val="007500CD"/>
    <w:rsid w:val="0075499D"/>
    <w:rsid w:val="00755A9F"/>
    <w:rsid w:val="00757535"/>
    <w:rsid w:val="007648CF"/>
    <w:rsid w:val="0077757B"/>
    <w:rsid w:val="00783432"/>
    <w:rsid w:val="00783CFA"/>
    <w:rsid w:val="00791AF2"/>
    <w:rsid w:val="00797AE0"/>
    <w:rsid w:val="007A0C7A"/>
    <w:rsid w:val="007C2EFA"/>
    <w:rsid w:val="007C4FC7"/>
    <w:rsid w:val="007C6E0D"/>
    <w:rsid w:val="007D121F"/>
    <w:rsid w:val="007E0D03"/>
    <w:rsid w:val="007E1256"/>
    <w:rsid w:val="007F65D3"/>
    <w:rsid w:val="008009D0"/>
    <w:rsid w:val="00801D76"/>
    <w:rsid w:val="008110E9"/>
    <w:rsid w:val="008141C6"/>
    <w:rsid w:val="00815D78"/>
    <w:rsid w:val="00816F78"/>
    <w:rsid w:val="00824C94"/>
    <w:rsid w:val="00830530"/>
    <w:rsid w:val="0083184A"/>
    <w:rsid w:val="00833589"/>
    <w:rsid w:val="008563CC"/>
    <w:rsid w:val="00870792"/>
    <w:rsid w:val="008732CE"/>
    <w:rsid w:val="00873ECC"/>
    <w:rsid w:val="00883834"/>
    <w:rsid w:val="0089031D"/>
    <w:rsid w:val="00894093"/>
    <w:rsid w:val="00895AA0"/>
    <w:rsid w:val="00896A0A"/>
    <w:rsid w:val="008A0338"/>
    <w:rsid w:val="008A1431"/>
    <w:rsid w:val="008B163A"/>
    <w:rsid w:val="008B18A9"/>
    <w:rsid w:val="008C3D94"/>
    <w:rsid w:val="008C6B61"/>
    <w:rsid w:val="008C7686"/>
    <w:rsid w:val="008F23D6"/>
    <w:rsid w:val="00903D38"/>
    <w:rsid w:val="00905FB6"/>
    <w:rsid w:val="0090616F"/>
    <w:rsid w:val="0090790A"/>
    <w:rsid w:val="00917C35"/>
    <w:rsid w:val="009233A8"/>
    <w:rsid w:val="00934368"/>
    <w:rsid w:val="00945156"/>
    <w:rsid w:val="00954E01"/>
    <w:rsid w:val="00956B12"/>
    <w:rsid w:val="0098761E"/>
    <w:rsid w:val="009B25E9"/>
    <w:rsid w:val="009B7617"/>
    <w:rsid w:val="009C028C"/>
    <w:rsid w:val="009C0CE6"/>
    <w:rsid w:val="009D2B76"/>
    <w:rsid w:val="009D768A"/>
    <w:rsid w:val="009F3793"/>
    <w:rsid w:val="009F7D5C"/>
    <w:rsid w:val="00A17D55"/>
    <w:rsid w:val="00A20784"/>
    <w:rsid w:val="00A3727B"/>
    <w:rsid w:val="00A45E8A"/>
    <w:rsid w:val="00A50D1B"/>
    <w:rsid w:val="00A5454E"/>
    <w:rsid w:val="00A54FB4"/>
    <w:rsid w:val="00A71A53"/>
    <w:rsid w:val="00A8255D"/>
    <w:rsid w:val="00AA4FB6"/>
    <w:rsid w:val="00AB5C4D"/>
    <w:rsid w:val="00AC37E4"/>
    <w:rsid w:val="00AC5103"/>
    <w:rsid w:val="00AC6C7F"/>
    <w:rsid w:val="00AC7C36"/>
    <w:rsid w:val="00AD07E4"/>
    <w:rsid w:val="00AE0DF2"/>
    <w:rsid w:val="00AE2EAD"/>
    <w:rsid w:val="00AF1A86"/>
    <w:rsid w:val="00AF41A2"/>
    <w:rsid w:val="00AF5EE3"/>
    <w:rsid w:val="00B043A6"/>
    <w:rsid w:val="00B111E4"/>
    <w:rsid w:val="00B2389B"/>
    <w:rsid w:val="00B308ED"/>
    <w:rsid w:val="00B30E09"/>
    <w:rsid w:val="00B476E6"/>
    <w:rsid w:val="00B542E6"/>
    <w:rsid w:val="00B672CD"/>
    <w:rsid w:val="00B752F0"/>
    <w:rsid w:val="00B95E26"/>
    <w:rsid w:val="00BA01CE"/>
    <w:rsid w:val="00BA5997"/>
    <w:rsid w:val="00BA5DCA"/>
    <w:rsid w:val="00BA7D63"/>
    <w:rsid w:val="00BB0AFF"/>
    <w:rsid w:val="00BB1982"/>
    <w:rsid w:val="00BB5878"/>
    <w:rsid w:val="00BB599A"/>
    <w:rsid w:val="00BD0A6B"/>
    <w:rsid w:val="00BD2E8A"/>
    <w:rsid w:val="00BD5E55"/>
    <w:rsid w:val="00BE7138"/>
    <w:rsid w:val="00BF0C4F"/>
    <w:rsid w:val="00BF598B"/>
    <w:rsid w:val="00C02251"/>
    <w:rsid w:val="00C07859"/>
    <w:rsid w:val="00C33D31"/>
    <w:rsid w:val="00C50FE1"/>
    <w:rsid w:val="00C64A17"/>
    <w:rsid w:val="00C7242B"/>
    <w:rsid w:val="00C741B8"/>
    <w:rsid w:val="00C8262C"/>
    <w:rsid w:val="00C83E12"/>
    <w:rsid w:val="00C92097"/>
    <w:rsid w:val="00C94F18"/>
    <w:rsid w:val="00CA20F8"/>
    <w:rsid w:val="00CA55DF"/>
    <w:rsid w:val="00CC3707"/>
    <w:rsid w:val="00CC4E0D"/>
    <w:rsid w:val="00CC5D6E"/>
    <w:rsid w:val="00CD1C21"/>
    <w:rsid w:val="00CE3BC4"/>
    <w:rsid w:val="00CE42C2"/>
    <w:rsid w:val="00D02B9C"/>
    <w:rsid w:val="00D13409"/>
    <w:rsid w:val="00D3451C"/>
    <w:rsid w:val="00D54795"/>
    <w:rsid w:val="00D55EB3"/>
    <w:rsid w:val="00D645E5"/>
    <w:rsid w:val="00D834B7"/>
    <w:rsid w:val="00D91AAF"/>
    <w:rsid w:val="00DA1AF6"/>
    <w:rsid w:val="00DA77F2"/>
    <w:rsid w:val="00DB0105"/>
    <w:rsid w:val="00DB1D4D"/>
    <w:rsid w:val="00DB3AD9"/>
    <w:rsid w:val="00DC732F"/>
    <w:rsid w:val="00DE1DB0"/>
    <w:rsid w:val="00DE3C33"/>
    <w:rsid w:val="00E0097F"/>
    <w:rsid w:val="00E06AF8"/>
    <w:rsid w:val="00E2541C"/>
    <w:rsid w:val="00E25751"/>
    <w:rsid w:val="00E3032F"/>
    <w:rsid w:val="00E401DA"/>
    <w:rsid w:val="00E40708"/>
    <w:rsid w:val="00E42DDD"/>
    <w:rsid w:val="00E43B8E"/>
    <w:rsid w:val="00E46C7E"/>
    <w:rsid w:val="00E47434"/>
    <w:rsid w:val="00E51DEA"/>
    <w:rsid w:val="00E53E38"/>
    <w:rsid w:val="00E56A62"/>
    <w:rsid w:val="00E678D3"/>
    <w:rsid w:val="00E76844"/>
    <w:rsid w:val="00E823CB"/>
    <w:rsid w:val="00EA6F2F"/>
    <w:rsid w:val="00EB13FE"/>
    <w:rsid w:val="00EC2D41"/>
    <w:rsid w:val="00ED1507"/>
    <w:rsid w:val="00ED25A4"/>
    <w:rsid w:val="00ED32DE"/>
    <w:rsid w:val="00EE4A9B"/>
    <w:rsid w:val="00F05FFE"/>
    <w:rsid w:val="00F303AA"/>
    <w:rsid w:val="00F355C9"/>
    <w:rsid w:val="00F37CB0"/>
    <w:rsid w:val="00F4229D"/>
    <w:rsid w:val="00F60654"/>
    <w:rsid w:val="00F62ACC"/>
    <w:rsid w:val="00F63A83"/>
    <w:rsid w:val="00F6547F"/>
    <w:rsid w:val="00F81E94"/>
    <w:rsid w:val="00F83DA0"/>
    <w:rsid w:val="00FA6426"/>
    <w:rsid w:val="00FB0854"/>
    <w:rsid w:val="00FB550D"/>
    <w:rsid w:val="00FB7298"/>
    <w:rsid w:val="00FD59A1"/>
  </w:rsids>
  <m:mathPr>
    <m:mathFont m:val="Cambria Math"/>
    <m:brkBin m:val="before"/>
    <m:brkBinSub m:val="--"/>
    <m:smallFrac m:val="0"/>
    <m:dispDef/>
    <m:lMargin m:val="0"/>
    <m:rMargin m:val="0"/>
    <m:defJc m:val="centerGroup"/>
    <m:wrapIndent m:val="1440"/>
    <m:intLim m:val="subSup"/>
    <m:naryLim m:val="undOvr"/>
  </m:mathPr>
  <w:themeFontLang w:val="en-IN"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FF91"/>
  <w15:docId w15:val="{4DAA8CE2-1628-45E3-B925-D5D4E9F4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91BC9"/>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291BC9"/>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010C7D"/>
    <w:pPr>
      <w:spacing w:after="0" w:line="240" w:lineRule="auto"/>
    </w:pPr>
  </w:style>
  <w:style w:type="paragraph" w:styleId="ListParagraph">
    <w:name w:val="List Paragraph"/>
    <w:basedOn w:val="Normal"/>
    <w:uiPriority w:val="34"/>
    <w:qFormat/>
    <w:rsid w:val="00A5454E"/>
    <w:pPr>
      <w:ind w:left="720"/>
      <w:contextualSpacing/>
    </w:pPr>
  </w:style>
  <w:style w:type="character" w:styleId="Hyperlink">
    <w:name w:val="Hyperlink"/>
    <w:basedOn w:val="DefaultParagraphFont"/>
    <w:uiPriority w:val="99"/>
    <w:unhideWhenUsed/>
    <w:rsid w:val="00340510"/>
    <w:rPr>
      <w:color w:val="0563C1" w:themeColor="hyperlink"/>
      <w:u w:val="single"/>
    </w:rPr>
  </w:style>
  <w:style w:type="character" w:styleId="UnresolvedMention">
    <w:name w:val="Unresolved Mention"/>
    <w:basedOn w:val="DefaultParagraphFont"/>
    <w:uiPriority w:val="99"/>
    <w:semiHidden/>
    <w:unhideWhenUsed/>
    <w:rsid w:val="00340510"/>
    <w:rPr>
      <w:color w:val="605E5C"/>
      <w:shd w:val="clear" w:color="auto" w:fill="E1DFDD"/>
    </w:rPr>
  </w:style>
  <w:style w:type="character" w:customStyle="1" w:styleId="Heading1Char">
    <w:name w:val="Heading 1 Char"/>
    <w:basedOn w:val="DefaultParagraphFont"/>
    <w:link w:val="Heading1"/>
    <w:uiPriority w:val="9"/>
    <w:rsid w:val="00291BC9"/>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91BC9"/>
    <w:rPr>
      <w:rFonts w:ascii="Times New Roman" w:eastAsia="Times New Roman" w:hAnsi="Times New Roman" w:cs="Times New Roman"/>
      <w:b/>
      <w:bCs/>
      <w:kern w:val="0"/>
      <w:sz w:val="36"/>
      <w:szCs w:val="36"/>
      <w14:ligatures w14:val="none"/>
    </w:rPr>
  </w:style>
  <w:style w:type="numbering" w:customStyle="1" w:styleId="NoList1">
    <w:name w:val="No List1"/>
    <w:next w:val="NoList"/>
    <w:uiPriority w:val="99"/>
    <w:semiHidden/>
    <w:unhideWhenUsed/>
    <w:rsid w:val="00291BC9"/>
  </w:style>
  <w:style w:type="paragraph" w:customStyle="1" w:styleId="msonormal0">
    <w:name w:val="msonormal"/>
    <w:basedOn w:val="Normal"/>
    <w:rsid w:val="00291BC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291BC9"/>
    <w:rPr>
      <w:color w:val="800080"/>
      <w:u w:val="single"/>
    </w:rPr>
  </w:style>
  <w:style w:type="character" w:customStyle="1" w:styleId="t">
    <w:name w:val="t"/>
    <w:basedOn w:val="DefaultParagraphFont"/>
    <w:rsid w:val="00291BC9"/>
  </w:style>
  <w:style w:type="character" w:styleId="CommentReference">
    <w:name w:val="annotation reference"/>
    <w:basedOn w:val="DefaultParagraphFont"/>
    <w:uiPriority w:val="99"/>
    <w:semiHidden/>
    <w:unhideWhenUsed/>
    <w:rsid w:val="00291BC9"/>
    <w:rPr>
      <w:sz w:val="16"/>
      <w:szCs w:val="16"/>
    </w:rPr>
  </w:style>
  <w:style w:type="paragraph" w:styleId="CommentText">
    <w:name w:val="annotation text"/>
    <w:basedOn w:val="Normal"/>
    <w:link w:val="CommentTextChar"/>
    <w:uiPriority w:val="99"/>
    <w:semiHidden/>
    <w:unhideWhenUsed/>
    <w:rsid w:val="00291BC9"/>
    <w:pPr>
      <w:spacing w:line="240" w:lineRule="auto"/>
    </w:pPr>
    <w:rPr>
      <w:sz w:val="20"/>
      <w:szCs w:val="20"/>
    </w:rPr>
  </w:style>
  <w:style w:type="character" w:customStyle="1" w:styleId="CommentTextChar">
    <w:name w:val="Comment Text Char"/>
    <w:basedOn w:val="DefaultParagraphFont"/>
    <w:link w:val="CommentText"/>
    <w:uiPriority w:val="99"/>
    <w:semiHidden/>
    <w:rsid w:val="00291BC9"/>
    <w:rPr>
      <w:sz w:val="20"/>
      <w:szCs w:val="20"/>
    </w:rPr>
  </w:style>
  <w:style w:type="paragraph" w:styleId="CommentSubject">
    <w:name w:val="annotation subject"/>
    <w:basedOn w:val="CommentText"/>
    <w:next w:val="CommentText"/>
    <w:link w:val="CommentSubjectChar"/>
    <w:uiPriority w:val="99"/>
    <w:semiHidden/>
    <w:unhideWhenUsed/>
    <w:rsid w:val="00291BC9"/>
    <w:rPr>
      <w:b/>
      <w:bCs/>
    </w:rPr>
  </w:style>
  <w:style w:type="character" w:customStyle="1" w:styleId="CommentSubjectChar">
    <w:name w:val="Comment Subject Char"/>
    <w:basedOn w:val="CommentTextChar"/>
    <w:link w:val="CommentSubject"/>
    <w:uiPriority w:val="99"/>
    <w:semiHidden/>
    <w:rsid w:val="00291BC9"/>
    <w:rPr>
      <w:b/>
      <w:bCs/>
      <w:sz w:val="20"/>
      <w:szCs w:val="20"/>
    </w:rPr>
  </w:style>
  <w:style w:type="paragraph" w:customStyle="1" w:styleId="dx-doi">
    <w:name w:val="dx-doi"/>
    <w:basedOn w:val="Normal"/>
    <w:rsid w:val="0089031D"/>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html-italic">
    <w:name w:val="html-italic"/>
    <w:basedOn w:val="DefaultParagraphFont"/>
    <w:rsid w:val="00116B73"/>
  </w:style>
  <w:style w:type="character" w:customStyle="1" w:styleId="anchor-text">
    <w:name w:val="anchor-text"/>
    <w:basedOn w:val="DefaultParagraphFont"/>
    <w:rsid w:val="00BA01CE"/>
  </w:style>
  <w:style w:type="table" w:styleId="TableGrid">
    <w:name w:val="Table Grid"/>
    <w:basedOn w:val="TableNormal"/>
    <w:uiPriority w:val="39"/>
    <w:rsid w:val="008A0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5C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5C9D"/>
  </w:style>
  <w:style w:type="paragraph" w:styleId="Footer">
    <w:name w:val="footer"/>
    <w:basedOn w:val="Normal"/>
    <w:link w:val="FooterChar"/>
    <w:uiPriority w:val="99"/>
    <w:unhideWhenUsed/>
    <w:rsid w:val="00035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5C9D"/>
  </w:style>
  <w:style w:type="paragraph" w:customStyle="1" w:styleId="Normal1">
    <w:name w:val="Normal1"/>
    <w:rsid w:val="00F83DA0"/>
    <w:pPr>
      <w:spacing w:after="120" w:line="360" w:lineRule="auto"/>
      <w:jc w:val="both"/>
    </w:pPr>
    <w:rPr>
      <w:rFonts w:ascii="Cambria" w:eastAsia="Cambria" w:hAnsi="Cambria" w:cs="Cambria"/>
      <w:color w:val="000000"/>
      <w:kern w:val="0"/>
      <w:sz w:val="24"/>
      <w:szCs w:val="24"/>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8676">
      <w:bodyDiv w:val="1"/>
      <w:marLeft w:val="0"/>
      <w:marRight w:val="0"/>
      <w:marTop w:val="0"/>
      <w:marBottom w:val="0"/>
      <w:divBdr>
        <w:top w:val="none" w:sz="0" w:space="0" w:color="auto"/>
        <w:left w:val="none" w:sz="0" w:space="0" w:color="auto"/>
        <w:bottom w:val="none" w:sz="0" w:space="0" w:color="auto"/>
        <w:right w:val="none" w:sz="0" w:space="0" w:color="auto"/>
      </w:divBdr>
    </w:div>
    <w:div w:id="584070453">
      <w:bodyDiv w:val="1"/>
      <w:marLeft w:val="0"/>
      <w:marRight w:val="0"/>
      <w:marTop w:val="0"/>
      <w:marBottom w:val="0"/>
      <w:divBdr>
        <w:top w:val="none" w:sz="0" w:space="0" w:color="auto"/>
        <w:left w:val="none" w:sz="0" w:space="0" w:color="auto"/>
        <w:bottom w:val="none" w:sz="0" w:space="0" w:color="auto"/>
        <w:right w:val="none" w:sz="0" w:space="0" w:color="auto"/>
      </w:divBdr>
      <w:divsChild>
        <w:div w:id="1638678103">
          <w:marLeft w:val="0"/>
          <w:marRight w:val="0"/>
          <w:marTop w:val="0"/>
          <w:marBottom w:val="0"/>
          <w:divBdr>
            <w:top w:val="none" w:sz="0" w:space="0" w:color="auto"/>
            <w:left w:val="none" w:sz="0" w:space="0" w:color="auto"/>
            <w:bottom w:val="none" w:sz="0" w:space="0" w:color="auto"/>
            <w:right w:val="none" w:sz="0" w:space="0" w:color="auto"/>
          </w:divBdr>
        </w:div>
      </w:divsChild>
    </w:div>
    <w:div w:id="665934325">
      <w:bodyDiv w:val="1"/>
      <w:marLeft w:val="0"/>
      <w:marRight w:val="0"/>
      <w:marTop w:val="0"/>
      <w:marBottom w:val="0"/>
      <w:divBdr>
        <w:top w:val="none" w:sz="0" w:space="0" w:color="auto"/>
        <w:left w:val="none" w:sz="0" w:space="0" w:color="auto"/>
        <w:bottom w:val="none" w:sz="0" w:space="0" w:color="auto"/>
        <w:right w:val="none" w:sz="0" w:space="0" w:color="auto"/>
      </w:divBdr>
      <w:divsChild>
        <w:div w:id="726614272">
          <w:marLeft w:val="0"/>
          <w:marRight w:val="0"/>
          <w:marTop w:val="0"/>
          <w:marBottom w:val="0"/>
          <w:divBdr>
            <w:top w:val="none" w:sz="0" w:space="0" w:color="auto"/>
            <w:left w:val="none" w:sz="0" w:space="0" w:color="auto"/>
            <w:bottom w:val="none" w:sz="0" w:space="0" w:color="auto"/>
            <w:right w:val="none" w:sz="0" w:space="0" w:color="auto"/>
          </w:divBdr>
        </w:div>
        <w:div w:id="1510219639">
          <w:marLeft w:val="0"/>
          <w:marRight w:val="0"/>
          <w:marTop w:val="0"/>
          <w:marBottom w:val="0"/>
          <w:divBdr>
            <w:top w:val="none" w:sz="0" w:space="0" w:color="auto"/>
            <w:left w:val="none" w:sz="0" w:space="0" w:color="auto"/>
            <w:bottom w:val="none" w:sz="0" w:space="0" w:color="auto"/>
            <w:right w:val="none" w:sz="0" w:space="0" w:color="auto"/>
          </w:divBdr>
          <w:divsChild>
            <w:div w:id="729768906">
              <w:marLeft w:val="0"/>
              <w:marRight w:val="0"/>
              <w:marTop w:val="0"/>
              <w:marBottom w:val="300"/>
              <w:divBdr>
                <w:top w:val="single" w:sz="6" w:space="0" w:color="E3E3E3"/>
                <w:left w:val="single" w:sz="6" w:space="0" w:color="E3E3E3"/>
                <w:bottom w:val="single" w:sz="6" w:space="0" w:color="E3E3E3"/>
                <w:right w:val="single" w:sz="6" w:space="0" w:color="E3E3E3"/>
              </w:divBdr>
              <w:divsChild>
                <w:div w:id="1733692761">
                  <w:marLeft w:val="0"/>
                  <w:marRight w:val="0"/>
                  <w:marTop w:val="0"/>
                  <w:marBottom w:val="0"/>
                  <w:divBdr>
                    <w:top w:val="single" w:sz="6" w:space="0" w:color="E6E9EC"/>
                    <w:left w:val="single" w:sz="6" w:space="0" w:color="E6E9EC"/>
                    <w:bottom w:val="none" w:sz="0" w:space="0" w:color="auto"/>
                    <w:right w:val="single" w:sz="6" w:space="0" w:color="E6E9EC"/>
                  </w:divBdr>
                  <w:divsChild>
                    <w:div w:id="299384058">
                      <w:marLeft w:val="0"/>
                      <w:marRight w:val="0"/>
                      <w:marTop w:val="0"/>
                      <w:marBottom w:val="0"/>
                      <w:divBdr>
                        <w:top w:val="none" w:sz="0" w:space="0" w:color="auto"/>
                        <w:left w:val="none" w:sz="0" w:space="0" w:color="auto"/>
                        <w:bottom w:val="single" w:sz="12" w:space="0" w:color="CCCCCC"/>
                        <w:right w:val="none" w:sz="0" w:space="0" w:color="auto"/>
                      </w:divBdr>
                      <w:divsChild>
                        <w:div w:id="1359965738">
                          <w:marLeft w:val="0"/>
                          <w:marRight w:val="0"/>
                          <w:marTop w:val="0"/>
                          <w:marBottom w:val="0"/>
                          <w:divBdr>
                            <w:top w:val="none" w:sz="0" w:space="0" w:color="auto"/>
                            <w:left w:val="none" w:sz="0" w:space="0" w:color="auto"/>
                            <w:bottom w:val="none" w:sz="0" w:space="0" w:color="auto"/>
                            <w:right w:val="none" w:sz="0" w:space="0" w:color="auto"/>
                          </w:divBdr>
                          <w:divsChild>
                            <w:div w:id="73555890">
                              <w:marLeft w:val="0"/>
                              <w:marRight w:val="0"/>
                              <w:marTop w:val="0"/>
                              <w:marBottom w:val="0"/>
                              <w:divBdr>
                                <w:top w:val="none" w:sz="0" w:space="0" w:color="auto"/>
                                <w:left w:val="none" w:sz="0" w:space="0" w:color="auto"/>
                                <w:bottom w:val="none" w:sz="0" w:space="0" w:color="auto"/>
                                <w:right w:val="none" w:sz="0" w:space="0" w:color="auto"/>
                              </w:divBdr>
                            </w:div>
                          </w:divsChild>
                        </w:div>
                        <w:div w:id="1421215144">
                          <w:marLeft w:val="0"/>
                          <w:marRight w:val="0"/>
                          <w:marTop w:val="0"/>
                          <w:marBottom w:val="0"/>
                          <w:divBdr>
                            <w:top w:val="none" w:sz="0" w:space="0" w:color="auto"/>
                            <w:left w:val="none" w:sz="0" w:space="0" w:color="auto"/>
                            <w:bottom w:val="none" w:sz="0" w:space="0" w:color="auto"/>
                            <w:right w:val="none" w:sz="0" w:space="0" w:color="auto"/>
                          </w:divBdr>
                          <w:divsChild>
                            <w:div w:id="1278367679">
                              <w:marLeft w:val="0"/>
                              <w:marRight w:val="0"/>
                              <w:marTop w:val="0"/>
                              <w:marBottom w:val="0"/>
                              <w:divBdr>
                                <w:top w:val="none" w:sz="0" w:space="0" w:color="auto"/>
                                <w:left w:val="none" w:sz="0" w:space="0" w:color="auto"/>
                                <w:bottom w:val="none" w:sz="0" w:space="0" w:color="auto"/>
                                <w:right w:val="none" w:sz="0" w:space="0" w:color="auto"/>
                              </w:divBdr>
                              <w:divsChild>
                                <w:div w:id="879130020">
                                  <w:marLeft w:val="0"/>
                                  <w:marRight w:val="0"/>
                                  <w:marTop w:val="0"/>
                                  <w:marBottom w:val="0"/>
                                  <w:divBdr>
                                    <w:top w:val="none" w:sz="0" w:space="0" w:color="auto"/>
                                    <w:left w:val="none" w:sz="0" w:space="0" w:color="auto"/>
                                    <w:bottom w:val="none" w:sz="0" w:space="0" w:color="auto"/>
                                    <w:right w:val="none" w:sz="0" w:space="0" w:color="auto"/>
                                  </w:divBdr>
                                  <w:divsChild>
                                    <w:div w:id="22172031">
                                      <w:marLeft w:val="0"/>
                                      <w:marRight w:val="0"/>
                                      <w:marTop w:val="0"/>
                                      <w:marBottom w:val="150"/>
                                      <w:divBdr>
                                        <w:top w:val="none" w:sz="0" w:space="0" w:color="auto"/>
                                        <w:left w:val="none" w:sz="0" w:space="0" w:color="auto"/>
                                        <w:bottom w:val="none" w:sz="0" w:space="0" w:color="auto"/>
                                        <w:right w:val="none" w:sz="0" w:space="0" w:color="auto"/>
                                      </w:divBdr>
                                      <w:divsChild>
                                        <w:div w:id="1497960512">
                                          <w:marLeft w:val="0"/>
                                          <w:marRight w:val="0"/>
                                          <w:marTop w:val="0"/>
                                          <w:marBottom w:val="0"/>
                                          <w:divBdr>
                                            <w:top w:val="none" w:sz="0" w:space="0" w:color="auto"/>
                                            <w:left w:val="none" w:sz="0" w:space="0" w:color="auto"/>
                                            <w:bottom w:val="none" w:sz="0" w:space="0" w:color="auto"/>
                                            <w:right w:val="none" w:sz="0" w:space="0" w:color="auto"/>
                                          </w:divBdr>
                                          <w:divsChild>
                                            <w:div w:id="3459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881">
                                      <w:marLeft w:val="0"/>
                                      <w:marRight w:val="0"/>
                                      <w:marTop w:val="0"/>
                                      <w:marBottom w:val="150"/>
                                      <w:divBdr>
                                        <w:top w:val="none" w:sz="0" w:space="0" w:color="auto"/>
                                        <w:left w:val="none" w:sz="0" w:space="0" w:color="auto"/>
                                        <w:bottom w:val="none" w:sz="0" w:space="0" w:color="auto"/>
                                        <w:right w:val="none" w:sz="0" w:space="0" w:color="auto"/>
                                      </w:divBdr>
                                      <w:divsChild>
                                        <w:div w:id="374165393">
                                          <w:marLeft w:val="0"/>
                                          <w:marRight w:val="0"/>
                                          <w:marTop w:val="0"/>
                                          <w:marBottom w:val="0"/>
                                          <w:divBdr>
                                            <w:top w:val="none" w:sz="0" w:space="0" w:color="auto"/>
                                            <w:left w:val="none" w:sz="0" w:space="0" w:color="auto"/>
                                            <w:bottom w:val="none" w:sz="0" w:space="0" w:color="auto"/>
                                            <w:right w:val="none" w:sz="0" w:space="0" w:color="auto"/>
                                          </w:divBdr>
                                          <w:divsChild>
                                            <w:div w:id="7244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5191">
                                      <w:marLeft w:val="0"/>
                                      <w:marRight w:val="0"/>
                                      <w:marTop w:val="0"/>
                                      <w:marBottom w:val="150"/>
                                      <w:divBdr>
                                        <w:top w:val="none" w:sz="0" w:space="0" w:color="auto"/>
                                        <w:left w:val="none" w:sz="0" w:space="0" w:color="auto"/>
                                        <w:bottom w:val="none" w:sz="0" w:space="0" w:color="auto"/>
                                        <w:right w:val="none" w:sz="0" w:space="0" w:color="auto"/>
                                      </w:divBdr>
                                      <w:divsChild>
                                        <w:div w:id="561912811">
                                          <w:marLeft w:val="0"/>
                                          <w:marRight w:val="0"/>
                                          <w:marTop w:val="0"/>
                                          <w:marBottom w:val="0"/>
                                          <w:divBdr>
                                            <w:top w:val="none" w:sz="0" w:space="0" w:color="auto"/>
                                            <w:left w:val="none" w:sz="0" w:space="0" w:color="auto"/>
                                            <w:bottom w:val="none" w:sz="0" w:space="0" w:color="auto"/>
                                            <w:right w:val="none" w:sz="0" w:space="0" w:color="auto"/>
                                          </w:divBdr>
                                          <w:divsChild>
                                            <w:div w:id="2769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60206">
                                      <w:marLeft w:val="0"/>
                                      <w:marRight w:val="0"/>
                                      <w:marTop w:val="0"/>
                                      <w:marBottom w:val="150"/>
                                      <w:divBdr>
                                        <w:top w:val="none" w:sz="0" w:space="0" w:color="auto"/>
                                        <w:left w:val="none" w:sz="0" w:space="0" w:color="auto"/>
                                        <w:bottom w:val="none" w:sz="0" w:space="0" w:color="auto"/>
                                        <w:right w:val="none" w:sz="0" w:space="0" w:color="auto"/>
                                      </w:divBdr>
                                      <w:divsChild>
                                        <w:div w:id="917599144">
                                          <w:marLeft w:val="0"/>
                                          <w:marRight w:val="0"/>
                                          <w:marTop w:val="0"/>
                                          <w:marBottom w:val="0"/>
                                          <w:divBdr>
                                            <w:top w:val="none" w:sz="0" w:space="0" w:color="auto"/>
                                            <w:left w:val="none" w:sz="0" w:space="0" w:color="auto"/>
                                            <w:bottom w:val="none" w:sz="0" w:space="0" w:color="auto"/>
                                            <w:right w:val="none" w:sz="0" w:space="0" w:color="auto"/>
                                          </w:divBdr>
                                          <w:divsChild>
                                            <w:div w:id="210006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2271">
                                      <w:marLeft w:val="0"/>
                                      <w:marRight w:val="0"/>
                                      <w:marTop w:val="0"/>
                                      <w:marBottom w:val="150"/>
                                      <w:divBdr>
                                        <w:top w:val="none" w:sz="0" w:space="0" w:color="auto"/>
                                        <w:left w:val="none" w:sz="0" w:space="0" w:color="auto"/>
                                        <w:bottom w:val="none" w:sz="0" w:space="0" w:color="auto"/>
                                        <w:right w:val="none" w:sz="0" w:space="0" w:color="auto"/>
                                      </w:divBdr>
                                      <w:divsChild>
                                        <w:div w:id="66077521">
                                          <w:marLeft w:val="0"/>
                                          <w:marRight w:val="0"/>
                                          <w:marTop w:val="0"/>
                                          <w:marBottom w:val="0"/>
                                          <w:divBdr>
                                            <w:top w:val="none" w:sz="0" w:space="0" w:color="auto"/>
                                            <w:left w:val="none" w:sz="0" w:space="0" w:color="auto"/>
                                            <w:bottom w:val="none" w:sz="0" w:space="0" w:color="auto"/>
                                            <w:right w:val="none" w:sz="0" w:space="0" w:color="auto"/>
                                          </w:divBdr>
                                          <w:divsChild>
                                            <w:div w:id="7883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00101">
                                      <w:marLeft w:val="0"/>
                                      <w:marRight w:val="0"/>
                                      <w:marTop w:val="0"/>
                                      <w:marBottom w:val="150"/>
                                      <w:divBdr>
                                        <w:top w:val="none" w:sz="0" w:space="0" w:color="auto"/>
                                        <w:left w:val="none" w:sz="0" w:space="0" w:color="auto"/>
                                        <w:bottom w:val="none" w:sz="0" w:space="0" w:color="auto"/>
                                        <w:right w:val="none" w:sz="0" w:space="0" w:color="auto"/>
                                      </w:divBdr>
                                      <w:divsChild>
                                        <w:div w:id="1381638057">
                                          <w:marLeft w:val="0"/>
                                          <w:marRight w:val="0"/>
                                          <w:marTop w:val="0"/>
                                          <w:marBottom w:val="0"/>
                                          <w:divBdr>
                                            <w:top w:val="none" w:sz="0" w:space="0" w:color="auto"/>
                                            <w:left w:val="none" w:sz="0" w:space="0" w:color="auto"/>
                                            <w:bottom w:val="none" w:sz="0" w:space="0" w:color="auto"/>
                                            <w:right w:val="none" w:sz="0" w:space="0" w:color="auto"/>
                                          </w:divBdr>
                                          <w:divsChild>
                                            <w:div w:id="13952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9124">
                                      <w:marLeft w:val="0"/>
                                      <w:marRight w:val="0"/>
                                      <w:marTop w:val="0"/>
                                      <w:marBottom w:val="150"/>
                                      <w:divBdr>
                                        <w:top w:val="none" w:sz="0" w:space="0" w:color="auto"/>
                                        <w:left w:val="none" w:sz="0" w:space="0" w:color="auto"/>
                                        <w:bottom w:val="none" w:sz="0" w:space="0" w:color="auto"/>
                                        <w:right w:val="none" w:sz="0" w:space="0" w:color="auto"/>
                                      </w:divBdr>
                                      <w:divsChild>
                                        <w:div w:id="166987787">
                                          <w:marLeft w:val="0"/>
                                          <w:marRight w:val="0"/>
                                          <w:marTop w:val="0"/>
                                          <w:marBottom w:val="0"/>
                                          <w:divBdr>
                                            <w:top w:val="none" w:sz="0" w:space="0" w:color="auto"/>
                                            <w:left w:val="none" w:sz="0" w:space="0" w:color="auto"/>
                                            <w:bottom w:val="none" w:sz="0" w:space="0" w:color="auto"/>
                                            <w:right w:val="none" w:sz="0" w:space="0" w:color="auto"/>
                                          </w:divBdr>
                                          <w:divsChild>
                                            <w:div w:id="15099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6273">
                                      <w:marLeft w:val="0"/>
                                      <w:marRight w:val="0"/>
                                      <w:marTop w:val="0"/>
                                      <w:marBottom w:val="150"/>
                                      <w:divBdr>
                                        <w:top w:val="none" w:sz="0" w:space="0" w:color="auto"/>
                                        <w:left w:val="none" w:sz="0" w:space="0" w:color="auto"/>
                                        <w:bottom w:val="none" w:sz="0" w:space="0" w:color="auto"/>
                                        <w:right w:val="none" w:sz="0" w:space="0" w:color="auto"/>
                                      </w:divBdr>
                                      <w:divsChild>
                                        <w:div w:id="1547765271">
                                          <w:marLeft w:val="0"/>
                                          <w:marRight w:val="0"/>
                                          <w:marTop w:val="0"/>
                                          <w:marBottom w:val="0"/>
                                          <w:divBdr>
                                            <w:top w:val="none" w:sz="0" w:space="0" w:color="auto"/>
                                            <w:left w:val="none" w:sz="0" w:space="0" w:color="auto"/>
                                            <w:bottom w:val="none" w:sz="0" w:space="0" w:color="auto"/>
                                            <w:right w:val="none" w:sz="0" w:space="0" w:color="auto"/>
                                          </w:divBdr>
                                          <w:divsChild>
                                            <w:div w:id="8992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97472">
                                      <w:marLeft w:val="0"/>
                                      <w:marRight w:val="0"/>
                                      <w:marTop w:val="0"/>
                                      <w:marBottom w:val="150"/>
                                      <w:divBdr>
                                        <w:top w:val="none" w:sz="0" w:space="0" w:color="auto"/>
                                        <w:left w:val="none" w:sz="0" w:space="0" w:color="auto"/>
                                        <w:bottom w:val="none" w:sz="0" w:space="0" w:color="auto"/>
                                        <w:right w:val="none" w:sz="0" w:space="0" w:color="auto"/>
                                      </w:divBdr>
                                      <w:divsChild>
                                        <w:div w:id="2040159316">
                                          <w:marLeft w:val="0"/>
                                          <w:marRight w:val="0"/>
                                          <w:marTop w:val="0"/>
                                          <w:marBottom w:val="0"/>
                                          <w:divBdr>
                                            <w:top w:val="none" w:sz="0" w:space="0" w:color="auto"/>
                                            <w:left w:val="none" w:sz="0" w:space="0" w:color="auto"/>
                                            <w:bottom w:val="none" w:sz="0" w:space="0" w:color="auto"/>
                                            <w:right w:val="none" w:sz="0" w:space="0" w:color="auto"/>
                                          </w:divBdr>
                                          <w:divsChild>
                                            <w:div w:id="62215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97665">
                                      <w:marLeft w:val="0"/>
                                      <w:marRight w:val="0"/>
                                      <w:marTop w:val="0"/>
                                      <w:marBottom w:val="150"/>
                                      <w:divBdr>
                                        <w:top w:val="none" w:sz="0" w:space="0" w:color="auto"/>
                                        <w:left w:val="none" w:sz="0" w:space="0" w:color="auto"/>
                                        <w:bottom w:val="none" w:sz="0" w:space="0" w:color="auto"/>
                                        <w:right w:val="none" w:sz="0" w:space="0" w:color="auto"/>
                                      </w:divBdr>
                                      <w:divsChild>
                                        <w:div w:id="854928132">
                                          <w:marLeft w:val="0"/>
                                          <w:marRight w:val="0"/>
                                          <w:marTop w:val="0"/>
                                          <w:marBottom w:val="0"/>
                                          <w:divBdr>
                                            <w:top w:val="none" w:sz="0" w:space="0" w:color="auto"/>
                                            <w:left w:val="none" w:sz="0" w:space="0" w:color="auto"/>
                                            <w:bottom w:val="none" w:sz="0" w:space="0" w:color="auto"/>
                                            <w:right w:val="none" w:sz="0" w:space="0" w:color="auto"/>
                                          </w:divBdr>
                                          <w:divsChild>
                                            <w:div w:id="12789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3771">
                                      <w:marLeft w:val="0"/>
                                      <w:marRight w:val="0"/>
                                      <w:marTop w:val="0"/>
                                      <w:marBottom w:val="150"/>
                                      <w:divBdr>
                                        <w:top w:val="none" w:sz="0" w:space="0" w:color="auto"/>
                                        <w:left w:val="none" w:sz="0" w:space="0" w:color="auto"/>
                                        <w:bottom w:val="none" w:sz="0" w:space="0" w:color="auto"/>
                                        <w:right w:val="none" w:sz="0" w:space="0" w:color="auto"/>
                                      </w:divBdr>
                                      <w:divsChild>
                                        <w:div w:id="207648278">
                                          <w:marLeft w:val="0"/>
                                          <w:marRight w:val="0"/>
                                          <w:marTop w:val="0"/>
                                          <w:marBottom w:val="0"/>
                                          <w:divBdr>
                                            <w:top w:val="none" w:sz="0" w:space="0" w:color="auto"/>
                                            <w:left w:val="none" w:sz="0" w:space="0" w:color="auto"/>
                                            <w:bottom w:val="none" w:sz="0" w:space="0" w:color="auto"/>
                                            <w:right w:val="none" w:sz="0" w:space="0" w:color="auto"/>
                                          </w:divBdr>
                                          <w:divsChild>
                                            <w:div w:id="4560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06832">
                                      <w:marLeft w:val="0"/>
                                      <w:marRight w:val="0"/>
                                      <w:marTop w:val="0"/>
                                      <w:marBottom w:val="150"/>
                                      <w:divBdr>
                                        <w:top w:val="none" w:sz="0" w:space="0" w:color="auto"/>
                                        <w:left w:val="none" w:sz="0" w:space="0" w:color="auto"/>
                                        <w:bottom w:val="none" w:sz="0" w:space="0" w:color="auto"/>
                                        <w:right w:val="none" w:sz="0" w:space="0" w:color="auto"/>
                                      </w:divBdr>
                                      <w:divsChild>
                                        <w:div w:id="565264277">
                                          <w:marLeft w:val="0"/>
                                          <w:marRight w:val="0"/>
                                          <w:marTop w:val="0"/>
                                          <w:marBottom w:val="0"/>
                                          <w:divBdr>
                                            <w:top w:val="none" w:sz="0" w:space="0" w:color="auto"/>
                                            <w:left w:val="none" w:sz="0" w:space="0" w:color="auto"/>
                                            <w:bottom w:val="none" w:sz="0" w:space="0" w:color="auto"/>
                                            <w:right w:val="none" w:sz="0" w:space="0" w:color="auto"/>
                                          </w:divBdr>
                                          <w:divsChild>
                                            <w:div w:id="6444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4498">
                                      <w:marLeft w:val="0"/>
                                      <w:marRight w:val="0"/>
                                      <w:marTop w:val="0"/>
                                      <w:marBottom w:val="150"/>
                                      <w:divBdr>
                                        <w:top w:val="none" w:sz="0" w:space="0" w:color="auto"/>
                                        <w:left w:val="none" w:sz="0" w:space="0" w:color="auto"/>
                                        <w:bottom w:val="none" w:sz="0" w:space="0" w:color="auto"/>
                                        <w:right w:val="none" w:sz="0" w:space="0" w:color="auto"/>
                                      </w:divBdr>
                                      <w:divsChild>
                                        <w:div w:id="2031491236">
                                          <w:marLeft w:val="0"/>
                                          <w:marRight w:val="0"/>
                                          <w:marTop w:val="0"/>
                                          <w:marBottom w:val="0"/>
                                          <w:divBdr>
                                            <w:top w:val="none" w:sz="0" w:space="0" w:color="auto"/>
                                            <w:left w:val="none" w:sz="0" w:space="0" w:color="auto"/>
                                            <w:bottom w:val="none" w:sz="0" w:space="0" w:color="auto"/>
                                            <w:right w:val="none" w:sz="0" w:space="0" w:color="auto"/>
                                          </w:divBdr>
                                          <w:divsChild>
                                            <w:div w:id="1333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1574">
                                      <w:marLeft w:val="0"/>
                                      <w:marRight w:val="0"/>
                                      <w:marTop w:val="0"/>
                                      <w:marBottom w:val="150"/>
                                      <w:divBdr>
                                        <w:top w:val="none" w:sz="0" w:space="0" w:color="auto"/>
                                        <w:left w:val="none" w:sz="0" w:space="0" w:color="auto"/>
                                        <w:bottom w:val="none" w:sz="0" w:space="0" w:color="auto"/>
                                        <w:right w:val="none" w:sz="0" w:space="0" w:color="auto"/>
                                      </w:divBdr>
                                      <w:divsChild>
                                        <w:div w:id="1299996494">
                                          <w:marLeft w:val="0"/>
                                          <w:marRight w:val="0"/>
                                          <w:marTop w:val="0"/>
                                          <w:marBottom w:val="0"/>
                                          <w:divBdr>
                                            <w:top w:val="none" w:sz="0" w:space="0" w:color="auto"/>
                                            <w:left w:val="none" w:sz="0" w:space="0" w:color="auto"/>
                                            <w:bottom w:val="none" w:sz="0" w:space="0" w:color="auto"/>
                                            <w:right w:val="none" w:sz="0" w:space="0" w:color="auto"/>
                                          </w:divBdr>
                                          <w:divsChild>
                                            <w:div w:id="275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294">
                                      <w:marLeft w:val="0"/>
                                      <w:marRight w:val="0"/>
                                      <w:marTop w:val="0"/>
                                      <w:marBottom w:val="150"/>
                                      <w:divBdr>
                                        <w:top w:val="none" w:sz="0" w:space="0" w:color="auto"/>
                                        <w:left w:val="none" w:sz="0" w:space="0" w:color="auto"/>
                                        <w:bottom w:val="none" w:sz="0" w:space="0" w:color="auto"/>
                                        <w:right w:val="none" w:sz="0" w:space="0" w:color="auto"/>
                                      </w:divBdr>
                                      <w:divsChild>
                                        <w:div w:id="154151875">
                                          <w:marLeft w:val="0"/>
                                          <w:marRight w:val="0"/>
                                          <w:marTop w:val="0"/>
                                          <w:marBottom w:val="0"/>
                                          <w:divBdr>
                                            <w:top w:val="none" w:sz="0" w:space="0" w:color="auto"/>
                                            <w:left w:val="none" w:sz="0" w:space="0" w:color="auto"/>
                                            <w:bottom w:val="none" w:sz="0" w:space="0" w:color="auto"/>
                                            <w:right w:val="none" w:sz="0" w:space="0" w:color="auto"/>
                                          </w:divBdr>
                                          <w:divsChild>
                                            <w:div w:id="7669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10301">
                                      <w:marLeft w:val="0"/>
                                      <w:marRight w:val="0"/>
                                      <w:marTop w:val="0"/>
                                      <w:marBottom w:val="150"/>
                                      <w:divBdr>
                                        <w:top w:val="none" w:sz="0" w:space="0" w:color="auto"/>
                                        <w:left w:val="none" w:sz="0" w:space="0" w:color="auto"/>
                                        <w:bottom w:val="none" w:sz="0" w:space="0" w:color="auto"/>
                                        <w:right w:val="none" w:sz="0" w:space="0" w:color="auto"/>
                                      </w:divBdr>
                                      <w:divsChild>
                                        <w:div w:id="412513514">
                                          <w:marLeft w:val="0"/>
                                          <w:marRight w:val="0"/>
                                          <w:marTop w:val="0"/>
                                          <w:marBottom w:val="0"/>
                                          <w:divBdr>
                                            <w:top w:val="none" w:sz="0" w:space="0" w:color="auto"/>
                                            <w:left w:val="none" w:sz="0" w:space="0" w:color="auto"/>
                                            <w:bottom w:val="none" w:sz="0" w:space="0" w:color="auto"/>
                                            <w:right w:val="none" w:sz="0" w:space="0" w:color="auto"/>
                                          </w:divBdr>
                                          <w:divsChild>
                                            <w:div w:id="197356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25189">
                                      <w:marLeft w:val="0"/>
                                      <w:marRight w:val="0"/>
                                      <w:marTop w:val="0"/>
                                      <w:marBottom w:val="150"/>
                                      <w:divBdr>
                                        <w:top w:val="none" w:sz="0" w:space="0" w:color="auto"/>
                                        <w:left w:val="none" w:sz="0" w:space="0" w:color="auto"/>
                                        <w:bottom w:val="none" w:sz="0" w:space="0" w:color="auto"/>
                                        <w:right w:val="none" w:sz="0" w:space="0" w:color="auto"/>
                                      </w:divBdr>
                                      <w:divsChild>
                                        <w:div w:id="1308899191">
                                          <w:marLeft w:val="0"/>
                                          <w:marRight w:val="0"/>
                                          <w:marTop w:val="0"/>
                                          <w:marBottom w:val="0"/>
                                          <w:divBdr>
                                            <w:top w:val="none" w:sz="0" w:space="0" w:color="auto"/>
                                            <w:left w:val="none" w:sz="0" w:space="0" w:color="auto"/>
                                            <w:bottom w:val="none" w:sz="0" w:space="0" w:color="auto"/>
                                            <w:right w:val="none" w:sz="0" w:space="0" w:color="auto"/>
                                          </w:divBdr>
                                          <w:divsChild>
                                            <w:div w:id="21165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67727">
                                      <w:marLeft w:val="0"/>
                                      <w:marRight w:val="0"/>
                                      <w:marTop w:val="0"/>
                                      <w:marBottom w:val="150"/>
                                      <w:divBdr>
                                        <w:top w:val="none" w:sz="0" w:space="0" w:color="auto"/>
                                        <w:left w:val="none" w:sz="0" w:space="0" w:color="auto"/>
                                        <w:bottom w:val="none" w:sz="0" w:space="0" w:color="auto"/>
                                        <w:right w:val="none" w:sz="0" w:space="0" w:color="auto"/>
                                      </w:divBdr>
                                      <w:divsChild>
                                        <w:div w:id="1388259587">
                                          <w:marLeft w:val="0"/>
                                          <w:marRight w:val="0"/>
                                          <w:marTop w:val="0"/>
                                          <w:marBottom w:val="0"/>
                                          <w:divBdr>
                                            <w:top w:val="none" w:sz="0" w:space="0" w:color="auto"/>
                                            <w:left w:val="none" w:sz="0" w:space="0" w:color="auto"/>
                                            <w:bottom w:val="none" w:sz="0" w:space="0" w:color="auto"/>
                                            <w:right w:val="none" w:sz="0" w:space="0" w:color="auto"/>
                                          </w:divBdr>
                                          <w:divsChild>
                                            <w:div w:id="190953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7702">
                                      <w:marLeft w:val="0"/>
                                      <w:marRight w:val="0"/>
                                      <w:marTop w:val="0"/>
                                      <w:marBottom w:val="150"/>
                                      <w:divBdr>
                                        <w:top w:val="none" w:sz="0" w:space="0" w:color="auto"/>
                                        <w:left w:val="none" w:sz="0" w:space="0" w:color="auto"/>
                                        <w:bottom w:val="none" w:sz="0" w:space="0" w:color="auto"/>
                                        <w:right w:val="none" w:sz="0" w:space="0" w:color="auto"/>
                                      </w:divBdr>
                                      <w:divsChild>
                                        <w:div w:id="158273000">
                                          <w:marLeft w:val="0"/>
                                          <w:marRight w:val="0"/>
                                          <w:marTop w:val="0"/>
                                          <w:marBottom w:val="0"/>
                                          <w:divBdr>
                                            <w:top w:val="none" w:sz="0" w:space="0" w:color="auto"/>
                                            <w:left w:val="none" w:sz="0" w:space="0" w:color="auto"/>
                                            <w:bottom w:val="none" w:sz="0" w:space="0" w:color="auto"/>
                                            <w:right w:val="none" w:sz="0" w:space="0" w:color="auto"/>
                                          </w:divBdr>
                                          <w:divsChild>
                                            <w:div w:id="18259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27697">
                                      <w:marLeft w:val="0"/>
                                      <w:marRight w:val="0"/>
                                      <w:marTop w:val="0"/>
                                      <w:marBottom w:val="150"/>
                                      <w:divBdr>
                                        <w:top w:val="none" w:sz="0" w:space="0" w:color="auto"/>
                                        <w:left w:val="none" w:sz="0" w:space="0" w:color="auto"/>
                                        <w:bottom w:val="none" w:sz="0" w:space="0" w:color="auto"/>
                                        <w:right w:val="none" w:sz="0" w:space="0" w:color="auto"/>
                                      </w:divBdr>
                                      <w:divsChild>
                                        <w:div w:id="382600769">
                                          <w:marLeft w:val="0"/>
                                          <w:marRight w:val="0"/>
                                          <w:marTop w:val="0"/>
                                          <w:marBottom w:val="0"/>
                                          <w:divBdr>
                                            <w:top w:val="none" w:sz="0" w:space="0" w:color="auto"/>
                                            <w:left w:val="none" w:sz="0" w:space="0" w:color="auto"/>
                                            <w:bottom w:val="none" w:sz="0" w:space="0" w:color="auto"/>
                                            <w:right w:val="none" w:sz="0" w:space="0" w:color="auto"/>
                                          </w:divBdr>
                                          <w:divsChild>
                                            <w:div w:id="2551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747525">
                          <w:marLeft w:val="0"/>
                          <w:marRight w:val="0"/>
                          <w:marTop w:val="0"/>
                          <w:marBottom w:val="0"/>
                          <w:divBdr>
                            <w:top w:val="single" w:sz="6" w:space="0" w:color="7B8793"/>
                            <w:left w:val="none" w:sz="0" w:space="0" w:color="auto"/>
                            <w:bottom w:val="single" w:sz="6" w:space="0" w:color="7B8793"/>
                            <w:right w:val="none" w:sz="0" w:space="0" w:color="auto"/>
                          </w:divBdr>
                        </w:div>
                        <w:div w:id="1527062869">
                          <w:marLeft w:val="0"/>
                          <w:marRight w:val="0"/>
                          <w:marTop w:val="0"/>
                          <w:marBottom w:val="0"/>
                          <w:divBdr>
                            <w:top w:val="none" w:sz="0" w:space="0" w:color="auto"/>
                            <w:left w:val="none" w:sz="0" w:space="0" w:color="auto"/>
                            <w:bottom w:val="none" w:sz="0" w:space="0" w:color="auto"/>
                            <w:right w:val="none" w:sz="0" w:space="0" w:color="auto"/>
                          </w:divBdr>
                          <w:divsChild>
                            <w:div w:id="831145788">
                              <w:marLeft w:val="0"/>
                              <w:marRight w:val="0"/>
                              <w:marTop w:val="0"/>
                              <w:marBottom w:val="0"/>
                              <w:divBdr>
                                <w:top w:val="none" w:sz="0" w:space="0" w:color="auto"/>
                                <w:left w:val="none" w:sz="0" w:space="0" w:color="auto"/>
                                <w:bottom w:val="none" w:sz="0" w:space="0" w:color="auto"/>
                                <w:right w:val="none" w:sz="0" w:space="0" w:color="auto"/>
                              </w:divBdr>
                            </w:div>
                            <w:div w:id="1398556215">
                              <w:marLeft w:val="0"/>
                              <w:marRight w:val="0"/>
                              <w:marTop w:val="0"/>
                              <w:marBottom w:val="0"/>
                              <w:divBdr>
                                <w:top w:val="none" w:sz="0" w:space="0" w:color="auto"/>
                                <w:left w:val="none" w:sz="0" w:space="0" w:color="auto"/>
                                <w:bottom w:val="none" w:sz="0" w:space="0" w:color="auto"/>
                                <w:right w:val="none" w:sz="0" w:space="0" w:color="auto"/>
                              </w:divBdr>
                            </w:div>
                            <w:div w:id="15845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919287">
      <w:bodyDiv w:val="1"/>
      <w:marLeft w:val="0"/>
      <w:marRight w:val="0"/>
      <w:marTop w:val="0"/>
      <w:marBottom w:val="0"/>
      <w:divBdr>
        <w:top w:val="none" w:sz="0" w:space="0" w:color="auto"/>
        <w:left w:val="none" w:sz="0" w:space="0" w:color="auto"/>
        <w:bottom w:val="none" w:sz="0" w:space="0" w:color="auto"/>
        <w:right w:val="none" w:sz="0" w:space="0" w:color="auto"/>
      </w:divBdr>
    </w:div>
    <w:div w:id="890045643">
      <w:bodyDiv w:val="1"/>
      <w:marLeft w:val="0"/>
      <w:marRight w:val="0"/>
      <w:marTop w:val="0"/>
      <w:marBottom w:val="0"/>
      <w:divBdr>
        <w:top w:val="none" w:sz="0" w:space="0" w:color="auto"/>
        <w:left w:val="none" w:sz="0" w:space="0" w:color="auto"/>
        <w:bottom w:val="none" w:sz="0" w:space="0" w:color="auto"/>
        <w:right w:val="none" w:sz="0" w:space="0" w:color="auto"/>
      </w:divBdr>
    </w:div>
    <w:div w:id="983697029">
      <w:bodyDiv w:val="1"/>
      <w:marLeft w:val="0"/>
      <w:marRight w:val="0"/>
      <w:marTop w:val="0"/>
      <w:marBottom w:val="0"/>
      <w:divBdr>
        <w:top w:val="none" w:sz="0" w:space="0" w:color="auto"/>
        <w:left w:val="none" w:sz="0" w:space="0" w:color="auto"/>
        <w:bottom w:val="none" w:sz="0" w:space="0" w:color="auto"/>
        <w:right w:val="none" w:sz="0" w:space="0" w:color="auto"/>
      </w:divBdr>
    </w:div>
    <w:div w:id="1476289493">
      <w:bodyDiv w:val="1"/>
      <w:marLeft w:val="0"/>
      <w:marRight w:val="0"/>
      <w:marTop w:val="0"/>
      <w:marBottom w:val="0"/>
      <w:divBdr>
        <w:top w:val="none" w:sz="0" w:space="0" w:color="auto"/>
        <w:left w:val="none" w:sz="0" w:space="0" w:color="auto"/>
        <w:bottom w:val="none" w:sz="0" w:space="0" w:color="auto"/>
        <w:right w:val="none" w:sz="0" w:space="0" w:color="auto"/>
      </w:divBdr>
    </w:div>
    <w:div w:id="1500971936">
      <w:bodyDiv w:val="1"/>
      <w:marLeft w:val="0"/>
      <w:marRight w:val="0"/>
      <w:marTop w:val="0"/>
      <w:marBottom w:val="0"/>
      <w:divBdr>
        <w:top w:val="none" w:sz="0" w:space="0" w:color="auto"/>
        <w:left w:val="none" w:sz="0" w:space="0" w:color="auto"/>
        <w:bottom w:val="none" w:sz="0" w:space="0" w:color="auto"/>
        <w:right w:val="none" w:sz="0" w:space="0" w:color="auto"/>
      </w:divBdr>
    </w:div>
    <w:div w:id="1537351385">
      <w:bodyDiv w:val="1"/>
      <w:marLeft w:val="0"/>
      <w:marRight w:val="0"/>
      <w:marTop w:val="0"/>
      <w:marBottom w:val="0"/>
      <w:divBdr>
        <w:top w:val="none" w:sz="0" w:space="0" w:color="auto"/>
        <w:left w:val="none" w:sz="0" w:space="0" w:color="auto"/>
        <w:bottom w:val="none" w:sz="0" w:space="0" w:color="auto"/>
        <w:right w:val="none" w:sz="0" w:space="0" w:color="auto"/>
      </w:divBdr>
    </w:div>
    <w:div w:id="1646280530">
      <w:bodyDiv w:val="1"/>
      <w:marLeft w:val="0"/>
      <w:marRight w:val="0"/>
      <w:marTop w:val="0"/>
      <w:marBottom w:val="0"/>
      <w:divBdr>
        <w:top w:val="none" w:sz="0" w:space="0" w:color="auto"/>
        <w:left w:val="none" w:sz="0" w:space="0" w:color="auto"/>
        <w:bottom w:val="none" w:sz="0" w:space="0" w:color="auto"/>
        <w:right w:val="none" w:sz="0" w:space="0" w:color="auto"/>
      </w:divBdr>
      <w:divsChild>
        <w:div w:id="316610328">
          <w:marLeft w:val="0"/>
          <w:marRight w:val="0"/>
          <w:marTop w:val="0"/>
          <w:marBottom w:val="0"/>
          <w:divBdr>
            <w:top w:val="none" w:sz="0" w:space="0" w:color="auto"/>
            <w:left w:val="none" w:sz="0" w:space="0" w:color="auto"/>
            <w:bottom w:val="none" w:sz="0" w:space="0" w:color="auto"/>
            <w:right w:val="none" w:sz="0" w:space="0" w:color="auto"/>
          </w:divBdr>
          <w:divsChild>
            <w:div w:id="517936280">
              <w:marLeft w:val="0"/>
              <w:marRight w:val="0"/>
              <w:marTop w:val="0"/>
              <w:marBottom w:val="0"/>
              <w:divBdr>
                <w:top w:val="none" w:sz="0" w:space="0" w:color="auto"/>
                <w:left w:val="none" w:sz="0" w:space="0" w:color="auto"/>
                <w:bottom w:val="none" w:sz="0" w:space="0" w:color="auto"/>
                <w:right w:val="none" w:sz="0" w:space="0" w:color="auto"/>
              </w:divBdr>
              <w:divsChild>
                <w:div w:id="1251235296">
                  <w:marLeft w:val="0"/>
                  <w:marRight w:val="0"/>
                  <w:marTop w:val="0"/>
                  <w:marBottom w:val="0"/>
                  <w:divBdr>
                    <w:top w:val="none" w:sz="0" w:space="0" w:color="auto"/>
                    <w:left w:val="single" w:sz="6" w:space="0" w:color="DEE1E3"/>
                    <w:bottom w:val="none" w:sz="0" w:space="0" w:color="auto"/>
                    <w:right w:val="none" w:sz="0" w:space="0" w:color="auto"/>
                  </w:divBdr>
                  <w:divsChild>
                    <w:div w:id="1379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991967">
      <w:bodyDiv w:val="1"/>
      <w:marLeft w:val="0"/>
      <w:marRight w:val="0"/>
      <w:marTop w:val="0"/>
      <w:marBottom w:val="0"/>
      <w:divBdr>
        <w:top w:val="none" w:sz="0" w:space="0" w:color="auto"/>
        <w:left w:val="none" w:sz="0" w:space="0" w:color="auto"/>
        <w:bottom w:val="none" w:sz="0" w:space="0" w:color="auto"/>
        <w:right w:val="none" w:sz="0" w:space="0" w:color="auto"/>
      </w:divBdr>
      <w:divsChild>
        <w:div w:id="448937479">
          <w:marLeft w:val="0"/>
          <w:marRight w:val="0"/>
          <w:marTop w:val="0"/>
          <w:marBottom w:val="0"/>
          <w:divBdr>
            <w:top w:val="none" w:sz="0" w:space="0" w:color="auto"/>
            <w:left w:val="none" w:sz="0" w:space="0" w:color="auto"/>
            <w:bottom w:val="none" w:sz="0" w:space="0" w:color="auto"/>
            <w:right w:val="none" w:sz="0" w:space="0" w:color="auto"/>
          </w:divBdr>
          <w:divsChild>
            <w:div w:id="1732148817">
              <w:marLeft w:val="0"/>
              <w:marRight w:val="0"/>
              <w:marTop w:val="0"/>
              <w:marBottom w:val="0"/>
              <w:divBdr>
                <w:top w:val="none" w:sz="0" w:space="0" w:color="auto"/>
                <w:left w:val="none" w:sz="0" w:space="0" w:color="auto"/>
                <w:bottom w:val="none" w:sz="0" w:space="0" w:color="auto"/>
                <w:right w:val="none" w:sz="0" w:space="0" w:color="auto"/>
              </w:divBdr>
              <w:divsChild>
                <w:div w:id="1047527980">
                  <w:marLeft w:val="0"/>
                  <w:marRight w:val="0"/>
                  <w:marTop w:val="0"/>
                  <w:marBottom w:val="0"/>
                  <w:divBdr>
                    <w:top w:val="none" w:sz="0" w:space="0" w:color="auto"/>
                    <w:left w:val="single" w:sz="6" w:space="0" w:color="DEE1E3"/>
                    <w:bottom w:val="none" w:sz="0" w:space="0" w:color="auto"/>
                    <w:right w:val="none" w:sz="0" w:space="0" w:color="auto"/>
                  </w:divBdr>
                  <w:divsChild>
                    <w:div w:id="85773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032394">
      <w:bodyDiv w:val="1"/>
      <w:marLeft w:val="0"/>
      <w:marRight w:val="0"/>
      <w:marTop w:val="0"/>
      <w:marBottom w:val="0"/>
      <w:divBdr>
        <w:top w:val="none" w:sz="0" w:space="0" w:color="auto"/>
        <w:left w:val="none" w:sz="0" w:space="0" w:color="auto"/>
        <w:bottom w:val="none" w:sz="0" w:space="0" w:color="auto"/>
        <w:right w:val="none" w:sz="0" w:space="0" w:color="auto"/>
      </w:divBdr>
    </w:div>
    <w:div w:id="2013560438">
      <w:bodyDiv w:val="1"/>
      <w:marLeft w:val="0"/>
      <w:marRight w:val="0"/>
      <w:marTop w:val="0"/>
      <w:marBottom w:val="0"/>
      <w:divBdr>
        <w:top w:val="none" w:sz="0" w:space="0" w:color="auto"/>
        <w:left w:val="none" w:sz="0" w:space="0" w:color="auto"/>
        <w:bottom w:val="none" w:sz="0" w:space="0" w:color="auto"/>
        <w:right w:val="none" w:sz="0" w:space="0" w:color="auto"/>
      </w:divBdr>
      <w:divsChild>
        <w:div w:id="1628314744">
          <w:marLeft w:val="0"/>
          <w:marRight w:val="0"/>
          <w:marTop w:val="0"/>
          <w:marBottom w:val="0"/>
          <w:divBdr>
            <w:top w:val="none" w:sz="0" w:space="0" w:color="auto"/>
            <w:left w:val="none" w:sz="0" w:space="0" w:color="auto"/>
            <w:bottom w:val="none" w:sz="0" w:space="0" w:color="auto"/>
            <w:right w:val="none" w:sz="0" w:space="0" w:color="auto"/>
          </w:divBdr>
          <w:divsChild>
            <w:div w:id="408431755">
              <w:marLeft w:val="0"/>
              <w:marRight w:val="0"/>
              <w:marTop w:val="0"/>
              <w:marBottom w:val="0"/>
              <w:divBdr>
                <w:top w:val="none" w:sz="0" w:space="0" w:color="auto"/>
                <w:left w:val="none" w:sz="0" w:space="0" w:color="auto"/>
                <w:bottom w:val="none" w:sz="0" w:space="0" w:color="auto"/>
                <w:right w:val="none" w:sz="0" w:space="0" w:color="auto"/>
              </w:divBdr>
              <w:divsChild>
                <w:div w:id="1735930961">
                  <w:marLeft w:val="0"/>
                  <w:marRight w:val="0"/>
                  <w:marTop w:val="0"/>
                  <w:marBottom w:val="0"/>
                  <w:divBdr>
                    <w:top w:val="none" w:sz="0" w:space="0" w:color="auto"/>
                    <w:left w:val="single" w:sz="6" w:space="0" w:color="DEE1E3"/>
                    <w:bottom w:val="none" w:sz="0" w:space="0" w:color="auto"/>
                    <w:right w:val="none" w:sz="0" w:space="0" w:color="auto"/>
                  </w:divBdr>
                  <w:divsChild>
                    <w:div w:id="21089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739104">
      <w:bodyDiv w:val="1"/>
      <w:marLeft w:val="0"/>
      <w:marRight w:val="0"/>
      <w:marTop w:val="0"/>
      <w:marBottom w:val="0"/>
      <w:divBdr>
        <w:top w:val="none" w:sz="0" w:space="0" w:color="auto"/>
        <w:left w:val="none" w:sz="0" w:space="0" w:color="auto"/>
        <w:bottom w:val="none" w:sz="0" w:space="0" w:color="auto"/>
        <w:right w:val="none" w:sz="0" w:space="0" w:color="auto"/>
      </w:divBdr>
    </w:div>
    <w:div w:id="2054301846">
      <w:bodyDiv w:val="1"/>
      <w:marLeft w:val="0"/>
      <w:marRight w:val="0"/>
      <w:marTop w:val="0"/>
      <w:marBottom w:val="0"/>
      <w:divBdr>
        <w:top w:val="none" w:sz="0" w:space="0" w:color="auto"/>
        <w:left w:val="none" w:sz="0" w:space="0" w:color="auto"/>
        <w:bottom w:val="none" w:sz="0" w:space="0" w:color="auto"/>
        <w:right w:val="none" w:sz="0" w:space="0" w:color="auto"/>
      </w:divBdr>
      <w:divsChild>
        <w:div w:id="361521707">
          <w:marLeft w:val="0"/>
          <w:marRight w:val="0"/>
          <w:marTop w:val="0"/>
          <w:marBottom w:val="0"/>
          <w:divBdr>
            <w:top w:val="none" w:sz="0" w:space="0" w:color="auto"/>
            <w:left w:val="none" w:sz="0" w:space="0" w:color="auto"/>
            <w:bottom w:val="none" w:sz="0" w:space="0" w:color="auto"/>
            <w:right w:val="none" w:sz="0" w:space="0" w:color="auto"/>
          </w:divBdr>
          <w:divsChild>
            <w:div w:id="160388439">
              <w:marLeft w:val="0"/>
              <w:marRight w:val="0"/>
              <w:marTop w:val="0"/>
              <w:marBottom w:val="0"/>
              <w:divBdr>
                <w:top w:val="none" w:sz="0" w:space="0" w:color="auto"/>
                <w:left w:val="none" w:sz="0" w:space="0" w:color="auto"/>
                <w:bottom w:val="none" w:sz="0" w:space="0" w:color="auto"/>
                <w:right w:val="none" w:sz="0" w:space="0" w:color="auto"/>
              </w:divBdr>
              <w:divsChild>
                <w:div w:id="1803501826">
                  <w:marLeft w:val="0"/>
                  <w:marRight w:val="0"/>
                  <w:marTop w:val="0"/>
                  <w:marBottom w:val="0"/>
                  <w:divBdr>
                    <w:top w:val="none" w:sz="0" w:space="0" w:color="auto"/>
                    <w:left w:val="single" w:sz="6" w:space="0" w:color="DEE1E3"/>
                    <w:bottom w:val="none" w:sz="0" w:space="0" w:color="auto"/>
                    <w:right w:val="none" w:sz="0" w:space="0" w:color="auto"/>
                  </w:divBdr>
                  <w:divsChild>
                    <w:div w:id="17717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edhananjaysharma@gmail.com" TargetMode="External"/><Relationship Id="rId18" Type="http://schemas.openxmlformats.org/officeDocument/2006/relationships/hyperlink" Target="https://doi.org/10.1080/10408399409527656" TargetMode="External"/><Relationship Id="rId26" Type="http://schemas.openxmlformats.org/officeDocument/2006/relationships/hyperlink" Target="https://doi.org/10.1007/s00253-014-5513-1" TargetMode="External"/><Relationship Id="rId3" Type="http://schemas.openxmlformats.org/officeDocument/2006/relationships/customXml" Target="../customXml/item3.xml"/><Relationship Id="rId21" Type="http://schemas.openxmlformats.org/officeDocument/2006/relationships/hyperlink" Target="https://doi.org/10.1080/10408399409527656" TargetMode="External"/><Relationship Id="rId7" Type="http://schemas.openxmlformats.org/officeDocument/2006/relationships/webSettings" Target="webSettings.xml"/><Relationship Id="rId12" Type="http://schemas.openxmlformats.org/officeDocument/2006/relationships/hyperlink" Target="https://orcid.org/0000-0003-3264-4188" TargetMode="External"/><Relationship Id="rId17" Type="http://schemas.microsoft.com/office/2007/relationships/hdphoto" Target="media/hdphoto2.wdp"/><Relationship Id="rId25" Type="http://schemas.openxmlformats.org/officeDocument/2006/relationships/hyperlink" Target="https://doi.org/10.1016/j.foodchem.2010.11.102"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doi.org/10.1111/j.1365-2672.2007.03543.x" TargetMode="External"/><Relationship Id="rId29" Type="http://schemas.openxmlformats.org/officeDocument/2006/relationships/hyperlink" Target="https://doi.org/10.1089/jmf.2014.1701.e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dhananjaysharma@gmail.com" TargetMode="External"/><Relationship Id="rId24" Type="http://schemas.openxmlformats.org/officeDocument/2006/relationships/hyperlink" Target="https://doi.org/10.1111/j.1574-6968.2006.00186.x" TargetMode="External"/><Relationship Id="rId32" Type="http://schemas.openxmlformats.org/officeDocument/2006/relationships/theme" Target="theme/theme1.xml"/><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hyperlink" Target="https://doi.org/10.1111/j.1574-6968.2006.00186.x" TargetMode="External"/><Relationship Id="rId28" Type="http://schemas.openxmlformats.org/officeDocument/2006/relationships/hyperlink" Target="https://doi.org/10.1016/S0956-7135(97)00015-7" TargetMode="External"/><Relationship Id="rId10" Type="http://schemas.openxmlformats.org/officeDocument/2006/relationships/hyperlink" Target="mailto:lumselaanar2000@gmail.com" TargetMode="External"/><Relationship Id="rId19" Type="http://schemas.openxmlformats.org/officeDocument/2006/relationships/hyperlink" Target="https://doi.org/10.1111/j.1750-3841.2009.01486.x"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doi.org/10.1111/j.1574-6968.2006.00186.x" TargetMode="External"/><Relationship Id="rId27" Type="http://schemas.openxmlformats.org/officeDocument/2006/relationships/hyperlink" Target="https://doi.org/10.1016/j.jef.2014.11.003" TargetMode="External"/><Relationship Id="rId30" Type="http://schemas.openxmlformats.org/officeDocument/2006/relationships/hyperlink" Target="https://doi.org/10.1016/j.jef.2015.02.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508FAF8B75E438317230BF5317181" ma:contentTypeVersion="4" ma:contentTypeDescription="Create a new document." ma:contentTypeScope="" ma:versionID="a445084daade7b7ce14cac7494a63406">
  <xsd:schema xmlns:xsd="http://www.w3.org/2001/XMLSchema" xmlns:xs="http://www.w3.org/2001/XMLSchema" xmlns:p="http://schemas.microsoft.com/office/2006/metadata/properties" xmlns:ns3="8b1c06ec-23f3-4fd1-a77e-233f5fa28ab1" targetNamespace="http://schemas.microsoft.com/office/2006/metadata/properties" ma:root="true" ma:fieldsID="ca948db7f98b191d989c6ce16899a6fb" ns3:_="">
    <xsd:import namespace="8b1c06ec-23f3-4fd1-a77e-233f5fa28a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c06ec-23f3-4fd1-a77e-233f5fa28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38ABAB-07FF-43C1-8EE0-D5C28FE2DA5C}">
  <ds:schemaRefs>
    <ds:schemaRef ds:uri="http://schemas.microsoft.com/office/2006/metadata/contentType"/>
    <ds:schemaRef ds:uri="http://schemas.microsoft.com/office/2006/metadata/properties/metaAttributes"/>
    <ds:schemaRef ds:uri="http://www.w3.org/2000/xmlns/"/>
    <ds:schemaRef ds:uri="http://www.w3.org/2001/XMLSchema"/>
    <ds:schemaRef ds:uri="8b1c06ec-23f3-4fd1-a77e-233f5fa28ab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DBB599-288B-49F8-9D7A-57E5B2C5CB2C}">
  <ds:schemaRefs>
    <ds:schemaRef ds:uri="http://schemas.microsoft.com/sharepoint/v3/contenttype/forms"/>
  </ds:schemaRefs>
</ds:datastoreItem>
</file>

<file path=customXml/itemProps3.xml><?xml version="1.0" encoding="utf-8"?>
<ds:datastoreItem xmlns:ds="http://schemas.openxmlformats.org/officeDocument/2006/customXml" ds:itemID="{D6A26C1B-A091-4C9D-97A0-EB60A4FF911C}">
  <ds:schemaRefs>
    <ds:schemaRef ds:uri="http://schemas.microsoft.com/office/2006/metadata/properties"/>
    <ds:schemaRef ds:uri="http://www.w3.org/2000/xmln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6501</Words>
  <Characters>37057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LUMSELA C ANAR</dc:creator>
  <cp:keywords/>
  <dc:description/>
  <cp:lastModifiedBy>DHANANJAY SHARMA</cp:lastModifiedBy>
  <cp:revision>5</cp:revision>
  <dcterms:created xsi:type="dcterms:W3CDTF">2023-05-03T21:40:00Z</dcterms:created>
  <dcterms:modified xsi:type="dcterms:W3CDTF">2023-09-13T05:31:00Z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7b39485a58ff7fb71793f60a97c501c408b881f7ccd0b459c70cf0652fe6263f</vt:lpwstr>
  </property>
  <property fmtid="{D5CDD505-2E9C-101B-9397-08002B2CF9AE}" pid="3" name="ContentTypeId">
    <vt:lpwstr>0x0101004A7508FAF8B75E438317230BF5317181</vt:lpwstr>
  </property>
</Properties>
</file>