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18093" w14:textId="7B24520B" w:rsidR="007A66F6" w:rsidRPr="002F2B05" w:rsidRDefault="00E5582C" w:rsidP="00E5582C">
      <w:pPr>
        <w:pStyle w:val="Caption"/>
        <w:ind w:left="2" w:hanging="4"/>
        <w:jc w:val="center"/>
        <w:rPr>
          <w:rFonts w:eastAsia="Times New Roman"/>
          <w:color w:val="000000"/>
          <w:sz w:val="36"/>
          <w:szCs w:val="36"/>
        </w:rPr>
      </w:pPr>
      <w:r>
        <w:rPr>
          <w:rFonts w:eastAsia="Times New Roman"/>
          <w:color w:val="000000"/>
          <w:sz w:val="36"/>
          <w:szCs w:val="36"/>
        </w:rPr>
        <w:t xml:space="preserve">        </w:t>
      </w:r>
      <w:r w:rsidR="002F2B05" w:rsidRPr="002F2B05">
        <w:rPr>
          <w:rFonts w:eastAsia="Times New Roman"/>
          <w:color w:val="000000"/>
          <w:sz w:val="36"/>
          <w:szCs w:val="36"/>
        </w:rPr>
        <w:t xml:space="preserve">Fume </w:t>
      </w:r>
      <w:r w:rsidR="00845A05">
        <w:rPr>
          <w:rFonts w:eastAsia="Times New Roman"/>
          <w:color w:val="000000"/>
          <w:sz w:val="36"/>
          <w:szCs w:val="36"/>
        </w:rPr>
        <w:t>R</w:t>
      </w:r>
      <w:r w:rsidR="002F2B05" w:rsidRPr="002F2B05">
        <w:rPr>
          <w:rFonts w:eastAsia="Times New Roman"/>
          <w:color w:val="000000"/>
          <w:sz w:val="36"/>
          <w:szCs w:val="36"/>
        </w:rPr>
        <w:t xml:space="preserve">ecognition using </w:t>
      </w:r>
      <w:r w:rsidR="00845A05">
        <w:rPr>
          <w:rFonts w:eastAsia="Times New Roman"/>
          <w:color w:val="000000"/>
          <w:sz w:val="36"/>
          <w:szCs w:val="36"/>
        </w:rPr>
        <w:t>I</w:t>
      </w:r>
      <w:r w:rsidR="002F2B05" w:rsidRPr="002F2B05">
        <w:rPr>
          <w:rFonts w:eastAsia="Times New Roman"/>
          <w:color w:val="000000"/>
          <w:sz w:val="36"/>
          <w:szCs w:val="36"/>
        </w:rPr>
        <w:t xml:space="preserve">ntelligent </w:t>
      </w:r>
      <w:r w:rsidR="00845A05">
        <w:rPr>
          <w:rFonts w:eastAsia="Times New Roman"/>
          <w:color w:val="000000"/>
          <w:sz w:val="36"/>
          <w:szCs w:val="36"/>
        </w:rPr>
        <w:t>C</w:t>
      </w:r>
      <w:r w:rsidR="002F2B05" w:rsidRPr="002F2B05">
        <w:rPr>
          <w:rFonts w:eastAsia="Times New Roman"/>
          <w:color w:val="000000"/>
          <w:sz w:val="36"/>
          <w:szCs w:val="36"/>
        </w:rPr>
        <w:t>hamber Analyzation System</w:t>
      </w:r>
    </w:p>
    <w:p w14:paraId="5EB9517C" w14:textId="4D55DE54" w:rsidR="00226083" w:rsidRDefault="009C3650" w:rsidP="00226083">
      <w:pPr>
        <w:spacing w:before="120" w:after="120" w:line="240" w:lineRule="auto"/>
        <w:ind w:left="0" w:hanging="2"/>
        <w:jc w:val="center"/>
        <w:rPr>
          <w:sz w:val="22"/>
          <w:szCs w:val="22"/>
        </w:rPr>
      </w:pPr>
      <w:r>
        <w:rPr>
          <w:sz w:val="22"/>
          <w:szCs w:val="22"/>
        </w:rPr>
        <w:t xml:space="preserve">               </w:t>
      </w:r>
    </w:p>
    <w:p w14:paraId="5A39A39E" w14:textId="6EC6E914" w:rsidR="007A66F6" w:rsidRPr="0093082B" w:rsidRDefault="0093082B" w:rsidP="0093082B">
      <w:pPr>
        <w:spacing w:before="120" w:after="120" w:line="240" w:lineRule="auto"/>
        <w:ind w:left="0" w:hanging="2"/>
        <w:rPr>
          <w:sz w:val="22"/>
          <w:szCs w:val="22"/>
        </w:rPr>
      </w:pPr>
      <w:r>
        <w:rPr>
          <w:sz w:val="22"/>
          <w:szCs w:val="22"/>
        </w:rPr>
        <w:t xml:space="preserve">              </w:t>
      </w:r>
      <w:r w:rsidR="00226083">
        <w:rPr>
          <w:sz w:val="22"/>
          <w:szCs w:val="22"/>
        </w:rPr>
        <w:t xml:space="preserve">Dr. Ayesha </w:t>
      </w:r>
      <w:proofErr w:type="spellStart"/>
      <w:r w:rsidR="00226083">
        <w:rPr>
          <w:sz w:val="22"/>
          <w:szCs w:val="22"/>
        </w:rPr>
        <w:t>Butalia</w:t>
      </w:r>
      <w:proofErr w:type="spellEnd"/>
      <w:r w:rsidR="00226083">
        <w:rPr>
          <w:sz w:val="22"/>
          <w:szCs w:val="22"/>
        </w:rPr>
        <w:t xml:space="preserve"> *</w:t>
      </w:r>
      <w:r>
        <w:rPr>
          <w:sz w:val="22"/>
          <w:szCs w:val="22"/>
        </w:rPr>
        <w:t xml:space="preserve">             </w:t>
      </w:r>
      <w:r w:rsidR="00226083">
        <w:rPr>
          <w:sz w:val="22"/>
          <w:szCs w:val="22"/>
        </w:rPr>
        <w:t xml:space="preserve"> </w:t>
      </w:r>
      <w:r>
        <w:rPr>
          <w:sz w:val="22"/>
          <w:szCs w:val="22"/>
        </w:rPr>
        <w:t xml:space="preserve">       </w:t>
      </w:r>
      <w:r w:rsidR="009C3650">
        <w:rPr>
          <w:sz w:val="22"/>
          <w:szCs w:val="22"/>
        </w:rPr>
        <w:t xml:space="preserve"> </w:t>
      </w:r>
      <w:r>
        <w:rPr>
          <w:sz w:val="22"/>
          <w:szCs w:val="22"/>
        </w:rPr>
        <w:t xml:space="preserve">  </w:t>
      </w:r>
      <w:r w:rsidR="00226083">
        <w:rPr>
          <w:sz w:val="22"/>
          <w:szCs w:val="22"/>
        </w:rPr>
        <w:t xml:space="preserve">Rohit </w:t>
      </w:r>
      <w:proofErr w:type="spellStart"/>
      <w:r w:rsidR="00226083">
        <w:rPr>
          <w:sz w:val="22"/>
          <w:szCs w:val="22"/>
        </w:rPr>
        <w:t>Oturkar</w:t>
      </w:r>
      <w:proofErr w:type="spellEnd"/>
      <w:r w:rsidR="00952F55">
        <w:rPr>
          <w:rFonts w:eastAsia="Times New Roman"/>
          <w:color w:val="000000"/>
          <w:sz w:val="22"/>
          <w:szCs w:val="22"/>
          <w:vertAlign w:val="superscript"/>
        </w:rPr>
        <w:t>*</w:t>
      </w:r>
      <w:r>
        <w:rPr>
          <w:rFonts w:eastAsia="Times New Roman"/>
          <w:color w:val="000000"/>
          <w:sz w:val="22"/>
          <w:szCs w:val="22"/>
        </w:rPr>
        <w:t xml:space="preserve">          </w:t>
      </w:r>
      <w:r w:rsidR="009C3650">
        <w:rPr>
          <w:rFonts w:eastAsia="Times New Roman"/>
          <w:color w:val="000000"/>
          <w:sz w:val="22"/>
          <w:szCs w:val="22"/>
        </w:rPr>
        <w:t xml:space="preserve">            </w:t>
      </w:r>
      <w:r w:rsidR="00AC69B1">
        <w:rPr>
          <w:rFonts w:eastAsia="Times New Roman"/>
          <w:color w:val="000000"/>
          <w:sz w:val="22"/>
          <w:szCs w:val="22"/>
        </w:rPr>
        <w:t xml:space="preserve"> </w:t>
      </w:r>
      <w:r w:rsidR="00226083">
        <w:rPr>
          <w:sz w:val="22"/>
          <w:szCs w:val="22"/>
        </w:rPr>
        <w:t>Komal Na</w:t>
      </w:r>
      <w:r w:rsidR="00226083">
        <w:rPr>
          <w:rFonts w:eastAsia="Times New Roman"/>
          <w:color w:val="000000"/>
          <w:sz w:val="22"/>
          <w:szCs w:val="22"/>
        </w:rPr>
        <w:t>rke</w:t>
      </w:r>
      <w:r w:rsidR="00226083">
        <w:rPr>
          <w:rFonts w:eastAsia="Times New Roman"/>
          <w:color w:val="000000"/>
          <w:sz w:val="22"/>
          <w:szCs w:val="22"/>
          <w:vertAlign w:val="superscript"/>
        </w:rPr>
        <w:t>*</w:t>
      </w:r>
      <w:r>
        <w:rPr>
          <w:rFonts w:eastAsia="Times New Roman"/>
          <w:color w:val="000000"/>
          <w:sz w:val="22"/>
          <w:szCs w:val="22"/>
        </w:rPr>
        <w:t xml:space="preserve">          </w:t>
      </w:r>
      <w:r w:rsidR="009C3650">
        <w:rPr>
          <w:rFonts w:eastAsia="Times New Roman"/>
          <w:color w:val="000000"/>
          <w:sz w:val="22"/>
          <w:szCs w:val="22"/>
        </w:rPr>
        <w:t xml:space="preserve">   </w:t>
      </w:r>
      <w:r>
        <w:rPr>
          <w:rFonts w:eastAsia="Times New Roman"/>
          <w:color w:val="000000"/>
          <w:sz w:val="22"/>
          <w:szCs w:val="22"/>
        </w:rPr>
        <w:t xml:space="preserve">  </w:t>
      </w:r>
      <w:r w:rsidR="00226083">
        <w:rPr>
          <w:rFonts w:eastAsia="Times New Roman"/>
          <w:color w:val="000000"/>
          <w:sz w:val="22"/>
          <w:szCs w:val="22"/>
        </w:rPr>
        <w:t xml:space="preserve"> </w:t>
      </w:r>
      <w:r w:rsidR="009C3650">
        <w:rPr>
          <w:rFonts w:eastAsia="Times New Roman"/>
          <w:color w:val="000000"/>
          <w:sz w:val="22"/>
          <w:szCs w:val="22"/>
        </w:rPr>
        <w:t xml:space="preserve">    </w:t>
      </w:r>
      <w:r w:rsidR="007754D7">
        <w:rPr>
          <w:rFonts w:eastAsia="Times New Roman"/>
          <w:color w:val="000000"/>
          <w:sz w:val="22"/>
          <w:szCs w:val="22"/>
        </w:rPr>
        <w:t xml:space="preserve">  </w:t>
      </w:r>
      <w:r w:rsidR="009C3650">
        <w:rPr>
          <w:rFonts w:eastAsia="Times New Roman"/>
          <w:color w:val="000000"/>
          <w:sz w:val="22"/>
          <w:szCs w:val="22"/>
        </w:rPr>
        <w:t xml:space="preserve"> </w:t>
      </w:r>
      <w:r w:rsidR="00226083">
        <w:rPr>
          <w:sz w:val="22"/>
          <w:szCs w:val="22"/>
        </w:rPr>
        <w:t>Mousam Thakur</w:t>
      </w:r>
      <w:r w:rsidR="00952F55">
        <w:rPr>
          <w:rFonts w:eastAsia="Times New Roman"/>
          <w:color w:val="000000"/>
          <w:sz w:val="22"/>
          <w:szCs w:val="22"/>
          <w:vertAlign w:val="superscript"/>
        </w:rPr>
        <w:t>*</w:t>
      </w:r>
    </w:p>
    <w:p w14:paraId="46D7D4B4" w14:textId="723EB142" w:rsidR="000C7738" w:rsidRDefault="0093082B" w:rsidP="000C7738">
      <w:pPr>
        <w:spacing w:after="60" w:line="240" w:lineRule="auto"/>
        <w:ind w:left="1" w:hanging="3"/>
        <w:rPr>
          <w:rFonts w:eastAsia="Times New Roman"/>
          <w:iCs/>
          <w:color w:val="000000"/>
          <w:sz w:val="32"/>
          <w:szCs w:val="32"/>
          <w:vertAlign w:val="superscript"/>
        </w:rPr>
      </w:pPr>
      <w:r w:rsidRPr="0093082B">
        <w:rPr>
          <w:rFonts w:eastAsia="Times New Roman"/>
          <w:iCs/>
          <w:color w:val="000000"/>
          <w:sz w:val="32"/>
          <w:szCs w:val="32"/>
          <w:vertAlign w:val="superscript"/>
        </w:rPr>
        <w:t xml:space="preserve">  </w:t>
      </w:r>
      <w:r w:rsidR="00952F55">
        <w:rPr>
          <w:rFonts w:eastAsia="Times New Roman"/>
          <w:iCs/>
          <w:color w:val="000000"/>
          <w:sz w:val="32"/>
          <w:szCs w:val="32"/>
          <w:vertAlign w:val="superscript"/>
        </w:rPr>
        <w:t xml:space="preserve">      </w:t>
      </w:r>
      <w:r w:rsidR="00AA2F71">
        <w:rPr>
          <w:rFonts w:eastAsia="Times New Roman"/>
          <w:iCs/>
          <w:color w:val="000000"/>
          <w:sz w:val="32"/>
          <w:szCs w:val="32"/>
          <w:vertAlign w:val="superscript"/>
        </w:rPr>
        <w:t xml:space="preserve"> Project</w:t>
      </w:r>
      <w:r w:rsidR="000C7738">
        <w:rPr>
          <w:rFonts w:eastAsia="Times New Roman"/>
          <w:iCs/>
          <w:color w:val="000000"/>
          <w:sz w:val="32"/>
          <w:szCs w:val="32"/>
          <w:vertAlign w:val="superscript"/>
        </w:rPr>
        <w:t xml:space="preserve"> Guide</w:t>
      </w:r>
      <w:r w:rsidR="00AA2F71">
        <w:rPr>
          <w:rFonts w:eastAsia="Times New Roman"/>
          <w:iCs/>
          <w:color w:val="000000"/>
          <w:sz w:val="32"/>
          <w:szCs w:val="32"/>
          <w:vertAlign w:val="superscript"/>
        </w:rPr>
        <w:t xml:space="preserve"> &amp; IT</w:t>
      </w:r>
      <w:r w:rsidR="000C7738">
        <w:rPr>
          <w:rFonts w:eastAsia="Times New Roman"/>
          <w:iCs/>
          <w:color w:val="000000"/>
          <w:sz w:val="32"/>
          <w:szCs w:val="32"/>
          <w:vertAlign w:val="superscript"/>
        </w:rPr>
        <w:t xml:space="preserve"> Professor                </w:t>
      </w:r>
      <w:r w:rsidR="00AA2F71">
        <w:rPr>
          <w:rFonts w:eastAsia="Times New Roman"/>
          <w:iCs/>
          <w:color w:val="000000"/>
          <w:sz w:val="32"/>
          <w:szCs w:val="32"/>
          <w:vertAlign w:val="superscript"/>
        </w:rPr>
        <w:t xml:space="preserve"> </w:t>
      </w:r>
      <w:r w:rsidR="000C7738">
        <w:rPr>
          <w:rFonts w:eastAsia="Times New Roman"/>
          <w:iCs/>
          <w:color w:val="000000"/>
          <w:sz w:val="32"/>
          <w:szCs w:val="32"/>
          <w:vertAlign w:val="superscript"/>
        </w:rPr>
        <w:t xml:space="preserve"> Student  SY-IT</w:t>
      </w:r>
      <w:r w:rsidR="00AA2F71">
        <w:rPr>
          <w:rFonts w:eastAsia="Times New Roman"/>
          <w:iCs/>
          <w:color w:val="000000"/>
          <w:sz w:val="32"/>
          <w:szCs w:val="32"/>
          <w:vertAlign w:val="superscript"/>
        </w:rPr>
        <w:t xml:space="preserve">   </w:t>
      </w:r>
      <w:r w:rsidR="000C7738">
        <w:rPr>
          <w:rFonts w:eastAsia="Times New Roman"/>
          <w:iCs/>
          <w:color w:val="000000"/>
          <w:sz w:val="32"/>
          <w:szCs w:val="32"/>
          <w:vertAlign w:val="superscript"/>
        </w:rPr>
        <w:t xml:space="preserve">               </w:t>
      </w:r>
      <w:r w:rsidR="00AA2F71">
        <w:rPr>
          <w:rFonts w:eastAsia="Times New Roman"/>
          <w:iCs/>
          <w:color w:val="000000"/>
          <w:sz w:val="32"/>
          <w:szCs w:val="32"/>
          <w:vertAlign w:val="superscript"/>
        </w:rPr>
        <w:t xml:space="preserve">       </w:t>
      </w:r>
      <w:r w:rsidR="000C7738">
        <w:rPr>
          <w:rFonts w:eastAsia="Times New Roman"/>
          <w:iCs/>
          <w:color w:val="000000"/>
          <w:sz w:val="32"/>
          <w:szCs w:val="32"/>
          <w:vertAlign w:val="superscript"/>
        </w:rPr>
        <w:t xml:space="preserve">Student  SY-IT                 </w:t>
      </w:r>
      <w:r w:rsidR="007754D7">
        <w:rPr>
          <w:rFonts w:eastAsia="Times New Roman"/>
          <w:iCs/>
          <w:color w:val="000000"/>
          <w:sz w:val="32"/>
          <w:szCs w:val="32"/>
          <w:vertAlign w:val="superscript"/>
        </w:rPr>
        <w:t xml:space="preserve">  </w:t>
      </w:r>
      <w:r w:rsidR="00AA2F71">
        <w:rPr>
          <w:rFonts w:eastAsia="Times New Roman"/>
          <w:iCs/>
          <w:color w:val="000000"/>
          <w:sz w:val="32"/>
          <w:szCs w:val="32"/>
          <w:vertAlign w:val="superscript"/>
        </w:rPr>
        <w:t xml:space="preserve">      </w:t>
      </w:r>
      <w:r w:rsidR="000C7738">
        <w:rPr>
          <w:rFonts w:eastAsia="Times New Roman"/>
          <w:iCs/>
          <w:color w:val="000000"/>
          <w:sz w:val="32"/>
          <w:szCs w:val="32"/>
          <w:vertAlign w:val="superscript"/>
        </w:rPr>
        <w:t>Student  SY-IT</w:t>
      </w:r>
    </w:p>
    <w:p w14:paraId="13439081" w14:textId="51EBCBE8" w:rsidR="000C7738" w:rsidRDefault="000C7738" w:rsidP="000C7738">
      <w:pPr>
        <w:spacing w:after="60" w:line="240" w:lineRule="auto"/>
        <w:ind w:left="1" w:hanging="3"/>
        <w:rPr>
          <w:rFonts w:eastAsia="Times New Roman"/>
          <w:i/>
          <w:color w:val="000000"/>
          <w:sz w:val="20"/>
          <w:szCs w:val="20"/>
        </w:rPr>
      </w:pPr>
      <w:r>
        <w:rPr>
          <w:rFonts w:eastAsia="Times New Roman"/>
          <w:iCs/>
          <w:color w:val="000000"/>
          <w:sz w:val="32"/>
          <w:szCs w:val="32"/>
          <w:vertAlign w:val="superscript"/>
        </w:rPr>
        <w:t xml:space="preserve">     </w:t>
      </w:r>
      <w:r w:rsidR="009C3650">
        <w:rPr>
          <w:rFonts w:eastAsia="Times New Roman"/>
          <w:i/>
          <w:color w:val="000000"/>
          <w:sz w:val="20"/>
          <w:szCs w:val="20"/>
        </w:rPr>
        <w:t xml:space="preserve">       </w:t>
      </w:r>
      <w:r w:rsidR="007754D7">
        <w:rPr>
          <w:rFonts w:eastAsia="Times New Roman"/>
          <w:i/>
          <w:color w:val="000000"/>
          <w:sz w:val="20"/>
          <w:szCs w:val="20"/>
        </w:rPr>
        <w:t xml:space="preserve">Contact no. 919673102198              Contact no. 919860053468        Contact no. 917498130422           Contact no. 919730127364 </w:t>
      </w:r>
    </w:p>
    <w:p w14:paraId="028726DE" w14:textId="672E5630" w:rsidR="009C3650" w:rsidRPr="000C7738" w:rsidRDefault="000C7738" w:rsidP="000C7738">
      <w:pPr>
        <w:spacing w:after="60" w:line="240" w:lineRule="auto"/>
        <w:ind w:left="0" w:hanging="2"/>
        <w:rPr>
          <w:rFonts w:eastAsia="Times New Roman"/>
          <w:iCs/>
          <w:color w:val="000000"/>
          <w:sz w:val="32"/>
          <w:szCs w:val="32"/>
          <w:vertAlign w:val="superscript"/>
        </w:rPr>
      </w:pPr>
      <w:r>
        <w:rPr>
          <w:rFonts w:eastAsia="Times New Roman"/>
          <w:i/>
          <w:color w:val="000000"/>
          <w:sz w:val="20"/>
          <w:szCs w:val="20"/>
        </w:rPr>
        <w:t xml:space="preserve">         </w:t>
      </w:r>
      <w:r>
        <w:rPr>
          <w:i/>
          <w:sz w:val="20"/>
          <w:szCs w:val="20"/>
        </w:rPr>
        <w:t xml:space="preserve">Information Technology MIT             </w:t>
      </w:r>
      <w:r>
        <w:rPr>
          <w:rFonts w:eastAsia="Times New Roman"/>
          <w:i/>
          <w:color w:val="000000"/>
          <w:sz w:val="20"/>
          <w:szCs w:val="20"/>
        </w:rPr>
        <w:t xml:space="preserve"> </w:t>
      </w:r>
      <w:r w:rsidR="009C3650">
        <w:rPr>
          <w:i/>
          <w:sz w:val="20"/>
          <w:szCs w:val="20"/>
        </w:rPr>
        <w:t>Information Technology MIT</w:t>
      </w:r>
      <w:r w:rsidR="009C3650">
        <w:rPr>
          <w:rFonts w:eastAsia="Times New Roman"/>
          <w:i/>
          <w:color w:val="000000"/>
          <w:sz w:val="20"/>
          <w:szCs w:val="20"/>
        </w:rPr>
        <w:t xml:space="preserve">       </w:t>
      </w:r>
      <w:r w:rsidR="009C3650">
        <w:rPr>
          <w:i/>
          <w:sz w:val="20"/>
          <w:szCs w:val="20"/>
        </w:rPr>
        <w:t>Information Technology MIT</w:t>
      </w:r>
      <w:r w:rsidR="009C3650">
        <w:rPr>
          <w:rFonts w:eastAsia="Times New Roman"/>
          <w:i/>
          <w:color w:val="000000"/>
          <w:sz w:val="20"/>
          <w:szCs w:val="20"/>
        </w:rPr>
        <w:t xml:space="preserve"> </w:t>
      </w:r>
      <w:r w:rsidR="00AC69B1">
        <w:rPr>
          <w:rFonts w:eastAsia="Times New Roman"/>
          <w:i/>
          <w:color w:val="000000"/>
          <w:sz w:val="20"/>
          <w:szCs w:val="20"/>
        </w:rPr>
        <w:t xml:space="preserve">  </w:t>
      </w:r>
      <w:r w:rsidR="007754D7">
        <w:rPr>
          <w:rFonts w:eastAsia="Times New Roman"/>
          <w:i/>
          <w:color w:val="000000"/>
          <w:sz w:val="20"/>
          <w:szCs w:val="20"/>
        </w:rPr>
        <w:t xml:space="preserve">  </w:t>
      </w:r>
      <w:r w:rsidR="00AC69B1">
        <w:rPr>
          <w:i/>
          <w:sz w:val="20"/>
          <w:szCs w:val="20"/>
        </w:rPr>
        <w:t>Information Technology MIT</w:t>
      </w:r>
      <w:r w:rsidR="009C3650">
        <w:rPr>
          <w:rFonts w:eastAsia="Times New Roman"/>
          <w:i/>
          <w:color w:val="000000"/>
          <w:sz w:val="20"/>
          <w:szCs w:val="20"/>
        </w:rPr>
        <w:t xml:space="preserve">     </w:t>
      </w:r>
      <w:r w:rsidR="00AC69B1">
        <w:rPr>
          <w:rFonts w:eastAsia="Times New Roman"/>
          <w:i/>
          <w:color w:val="000000"/>
          <w:sz w:val="20"/>
          <w:szCs w:val="20"/>
        </w:rPr>
        <w:t xml:space="preserve"> </w:t>
      </w:r>
      <w:r w:rsidR="009C3650">
        <w:rPr>
          <w:rFonts w:eastAsia="Times New Roman"/>
          <w:i/>
          <w:color w:val="000000"/>
          <w:sz w:val="20"/>
          <w:szCs w:val="20"/>
        </w:rPr>
        <w:t xml:space="preserve">          </w:t>
      </w:r>
    </w:p>
    <w:p w14:paraId="2012002C" w14:textId="2C497D2B" w:rsidR="0093082B" w:rsidRPr="000C7738" w:rsidRDefault="009C3650" w:rsidP="000C7738">
      <w:pPr>
        <w:spacing w:after="60" w:line="240" w:lineRule="auto"/>
        <w:ind w:left="0" w:hanging="2"/>
        <w:rPr>
          <w:rFonts w:eastAsia="Times New Roman"/>
          <w:i/>
          <w:color w:val="000000"/>
          <w:sz w:val="20"/>
          <w:szCs w:val="20"/>
        </w:rPr>
      </w:pPr>
      <w:r>
        <w:rPr>
          <w:rFonts w:eastAsia="Times New Roman"/>
          <w:i/>
          <w:color w:val="000000"/>
          <w:sz w:val="20"/>
          <w:szCs w:val="20"/>
        </w:rPr>
        <w:t xml:space="preserve">        </w:t>
      </w:r>
      <w:r w:rsidR="00AC69B1">
        <w:rPr>
          <w:rFonts w:eastAsia="Times New Roman"/>
          <w:i/>
          <w:color w:val="000000"/>
          <w:sz w:val="20"/>
          <w:szCs w:val="20"/>
        </w:rPr>
        <w:t xml:space="preserve">   </w:t>
      </w:r>
      <w:r>
        <w:rPr>
          <w:rFonts w:eastAsia="Times New Roman"/>
          <w:i/>
          <w:color w:val="000000"/>
          <w:sz w:val="20"/>
          <w:szCs w:val="20"/>
        </w:rPr>
        <w:t xml:space="preserve"> </w:t>
      </w:r>
      <w:r>
        <w:rPr>
          <w:i/>
          <w:sz w:val="20"/>
          <w:szCs w:val="20"/>
        </w:rPr>
        <w:t>ADT</w:t>
      </w:r>
      <w:r>
        <w:rPr>
          <w:rFonts w:eastAsia="Times New Roman"/>
          <w:i/>
          <w:color w:val="000000"/>
          <w:sz w:val="20"/>
          <w:szCs w:val="20"/>
        </w:rPr>
        <w:t xml:space="preserve"> University</w:t>
      </w:r>
      <w:r>
        <w:rPr>
          <w:i/>
          <w:sz w:val="20"/>
          <w:szCs w:val="20"/>
        </w:rPr>
        <w:t xml:space="preserve"> Loni , pune</w:t>
      </w:r>
      <w:r>
        <w:rPr>
          <w:rFonts w:eastAsia="Times New Roman"/>
          <w:iCs/>
          <w:color w:val="000000"/>
          <w:sz w:val="32"/>
          <w:szCs w:val="32"/>
          <w:vertAlign w:val="superscript"/>
        </w:rPr>
        <w:t xml:space="preserve"> </w:t>
      </w:r>
      <w:r>
        <w:rPr>
          <w:rFonts w:eastAsia="Times New Roman"/>
          <w:i/>
          <w:color w:val="000000"/>
          <w:sz w:val="20"/>
          <w:szCs w:val="20"/>
        </w:rPr>
        <w:t xml:space="preserve"> </w:t>
      </w:r>
      <w:r w:rsidR="000C7738">
        <w:rPr>
          <w:rFonts w:eastAsia="Times New Roman"/>
          <w:i/>
          <w:color w:val="000000"/>
          <w:sz w:val="20"/>
          <w:szCs w:val="20"/>
        </w:rPr>
        <w:t xml:space="preserve">            </w:t>
      </w:r>
      <w:r>
        <w:rPr>
          <w:i/>
          <w:sz w:val="20"/>
          <w:szCs w:val="20"/>
        </w:rPr>
        <w:t>ADT</w:t>
      </w:r>
      <w:r>
        <w:rPr>
          <w:rFonts w:eastAsia="Times New Roman"/>
          <w:i/>
          <w:color w:val="000000"/>
          <w:sz w:val="20"/>
          <w:szCs w:val="20"/>
        </w:rPr>
        <w:t xml:space="preserve"> University</w:t>
      </w:r>
      <w:r>
        <w:rPr>
          <w:i/>
          <w:sz w:val="20"/>
          <w:szCs w:val="20"/>
        </w:rPr>
        <w:t xml:space="preserve"> Loni ,pune          </w:t>
      </w:r>
      <w:r w:rsidR="00AC69B1">
        <w:rPr>
          <w:i/>
          <w:sz w:val="20"/>
          <w:szCs w:val="20"/>
        </w:rPr>
        <w:t>ADT</w:t>
      </w:r>
      <w:r>
        <w:rPr>
          <w:i/>
          <w:sz w:val="20"/>
          <w:szCs w:val="20"/>
        </w:rPr>
        <w:t xml:space="preserve"> </w:t>
      </w:r>
      <w:r>
        <w:rPr>
          <w:rFonts w:eastAsia="Times New Roman"/>
          <w:i/>
          <w:color w:val="000000"/>
          <w:sz w:val="20"/>
          <w:szCs w:val="20"/>
        </w:rPr>
        <w:t>University</w:t>
      </w:r>
      <w:r>
        <w:rPr>
          <w:i/>
          <w:sz w:val="20"/>
          <w:szCs w:val="20"/>
        </w:rPr>
        <w:t xml:space="preserve"> Loni ,pune</w:t>
      </w:r>
      <w:r w:rsidR="00AC69B1">
        <w:rPr>
          <w:i/>
          <w:sz w:val="20"/>
          <w:szCs w:val="20"/>
        </w:rPr>
        <w:t xml:space="preserve">        ADT </w:t>
      </w:r>
      <w:r w:rsidR="00AC69B1">
        <w:rPr>
          <w:rFonts w:eastAsia="Times New Roman"/>
          <w:i/>
          <w:color w:val="000000"/>
          <w:sz w:val="20"/>
          <w:szCs w:val="20"/>
        </w:rPr>
        <w:t>University</w:t>
      </w:r>
      <w:r w:rsidR="00AC69B1">
        <w:rPr>
          <w:i/>
          <w:sz w:val="20"/>
          <w:szCs w:val="20"/>
        </w:rPr>
        <w:t xml:space="preserve"> Loni ,pune</w:t>
      </w:r>
    </w:p>
    <w:p w14:paraId="655337F3" w14:textId="76A4D342" w:rsidR="007A66F6" w:rsidRDefault="00AC69B1">
      <w:pPr>
        <w:ind w:left="0" w:hanging="2"/>
      </w:pPr>
      <w:r>
        <w:t xml:space="preserve">  </w:t>
      </w:r>
      <w:hyperlink r:id="rId8" w:history="1">
        <w:r w:rsidR="00952F55" w:rsidRPr="006A1EAB">
          <w:rPr>
            <w:rStyle w:val="Hyperlink"/>
            <w:rFonts w:eastAsia="Times New Roman"/>
            <w:iCs/>
            <w:sz w:val="32"/>
            <w:szCs w:val="32"/>
            <w:vertAlign w:val="superscript"/>
          </w:rPr>
          <w:t>ayesha.butalia@mituniversity.edu.in</w:t>
        </w:r>
      </w:hyperlink>
      <w:r>
        <w:t xml:space="preserve"> </w:t>
      </w:r>
      <w:r w:rsidR="000C7738">
        <w:t xml:space="preserve"> </w:t>
      </w:r>
      <w:hyperlink r:id="rId9" w:history="1">
        <w:r w:rsidR="000C7738" w:rsidRPr="006A1EAB">
          <w:rPr>
            <w:rStyle w:val="Hyperlink"/>
            <w:rFonts w:eastAsia="Times New Roman"/>
            <w:iCs/>
            <w:sz w:val="32"/>
            <w:szCs w:val="32"/>
            <w:vertAlign w:val="superscript"/>
          </w:rPr>
          <w:t>rohit.oturkar2003@gmail.com</w:t>
        </w:r>
      </w:hyperlink>
      <w:r w:rsidR="000C7738">
        <w:rPr>
          <w:rFonts w:eastAsia="Times New Roman"/>
          <w:iCs/>
          <w:color w:val="000000"/>
          <w:sz w:val="32"/>
          <w:szCs w:val="32"/>
          <w:vertAlign w:val="superscript"/>
        </w:rPr>
        <w:t xml:space="preserve">    </w:t>
      </w:r>
      <w:hyperlink r:id="rId10" w:history="1">
        <w:r w:rsidR="000C7738" w:rsidRPr="006A1EAB">
          <w:rPr>
            <w:rStyle w:val="Hyperlink"/>
            <w:rFonts w:eastAsia="Times New Roman"/>
            <w:iCs/>
            <w:sz w:val="32"/>
            <w:szCs w:val="32"/>
            <w:vertAlign w:val="superscript"/>
          </w:rPr>
          <w:t>narkekomal5@gmail.com</w:t>
        </w:r>
      </w:hyperlink>
      <w:r w:rsidR="000C7738">
        <w:rPr>
          <w:rFonts w:eastAsia="Times New Roman"/>
          <w:iCs/>
          <w:color w:val="000000"/>
          <w:sz w:val="32"/>
          <w:szCs w:val="32"/>
          <w:vertAlign w:val="superscript"/>
        </w:rPr>
        <w:t xml:space="preserve">   </w:t>
      </w:r>
      <w:r w:rsidR="007754D7">
        <w:rPr>
          <w:rFonts w:eastAsia="Times New Roman"/>
          <w:iCs/>
          <w:color w:val="000000"/>
          <w:sz w:val="32"/>
          <w:szCs w:val="32"/>
          <w:vertAlign w:val="superscript"/>
        </w:rPr>
        <w:t xml:space="preserve">  </w:t>
      </w:r>
      <w:hyperlink r:id="rId11" w:history="1">
        <w:r w:rsidR="007754D7" w:rsidRPr="006A1EAB">
          <w:rPr>
            <w:rStyle w:val="Hyperlink"/>
            <w:rFonts w:eastAsia="Times New Roman"/>
            <w:iCs/>
            <w:sz w:val="32"/>
            <w:szCs w:val="32"/>
            <w:vertAlign w:val="superscript"/>
          </w:rPr>
          <w:t>thakurmousam13@gmail.com</w:t>
        </w:r>
      </w:hyperlink>
      <w:r w:rsidR="000C7738">
        <w:rPr>
          <w:rFonts w:eastAsia="Times New Roman"/>
          <w:iCs/>
          <w:color w:val="000000"/>
          <w:sz w:val="32"/>
          <w:szCs w:val="32"/>
          <w:vertAlign w:val="superscript"/>
        </w:rPr>
        <w:t xml:space="preserve"> </w:t>
      </w:r>
    </w:p>
    <w:p w14:paraId="00E950EC" w14:textId="77777777" w:rsidR="000C7738" w:rsidRDefault="000C7738">
      <w:pPr>
        <w:ind w:left="0" w:hanging="2"/>
      </w:pPr>
    </w:p>
    <w:p w14:paraId="68F34FBF" w14:textId="77777777" w:rsidR="007A66F6" w:rsidRDefault="007A66F6">
      <w:pPr>
        <w:ind w:left="1" w:hanging="3"/>
        <w:rPr>
          <w:rFonts w:eastAsia="Times New Roman"/>
          <w:iCs/>
          <w:color w:val="000000"/>
          <w:sz w:val="32"/>
          <w:szCs w:val="32"/>
          <w:vertAlign w:val="superscript"/>
        </w:rPr>
      </w:pPr>
    </w:p>
    <w:p w14:paraId="44965C7D" w14:textId="2E7F6931" w:rsidR="000C7738" w:rsidRDefault="000C7738">
      <w:pPr>
        <w:ind w:left="0" w:hanging="2"/>
        <w:sectPr w:rsidR="000C7738">
          <w:headerReference w:type="even" r:id="rId12"/>
          <w:headerReference w:type="default" r:id="rId13"/>
          <w:footerReference w:type="even" r:id="rId14"/>
          <w:footerReference w:type="default" r:id="rId15"/>
          <w:headerReference w:type="first" r:id="rId16"/>
          <w:footerReference w:type="first" r:id="rId17"/>
          <w:pgSz w:w="11906" w:h="16838"/>
          <w:pgMar w:top="1077" w:right="811" w:bottom="2438" w:left="0" w:header="709" w:footer="709" w:gutter="0"/>
          <w:pgNumType w:start="1"/>
          <w:cols w:space="720"/>
        </w:sectPr>
      </w:pPr>
    </w:p>
    <w:p w14:paraId="576700E0" w14:textId="77777777" w:rsidR="007A66F6" w:rsidRDefault="00000000">
      <w:pPr>
        <w:spacing w:line="240" w:lineRule="auto"/>
        <w:ind w:left="0" w:hanging="2"/>
        <w:jc w:val="both"/>
        <w:rPr>
          <w:b/>
          <w:sz w:val="18"/>
          <w:szCs w:val="18"/>
        </w:rPr>
      </w:pPr>
      <w:r>
        <w:rPr>
          <w:rFonts w:eastAsia="Times New Roman"/>
          <w:b/>
          <w:i/>
          <w:color w:val="000000"/>
          <w:sz w:val="18"/>
          <w:szCs w:val="18"/>
        </w:rPr>
        <w:t>Abstract</w:t>
      </w:r>
      <w:r>
        <w:rPr>
          <w:rFonts w:eastAsia="Times New Roman"/>
          <w:b/>
          <w:color w:val="000000"/>
          <w:sz w:val="18"/>
          <w:szCs w:val="18"/>
        </w:rPr>
        <w:t xml:space="preserve">— </w:t>
      </w:r>
    </w:p>
    <w:p w14:paraId="25996692" w14:textId="164BE01E" w:rsidR="007A66F6" w:rsidRDefault="00000000">
      <w:pPr>
        <w:shd w:val="clear" w:color="auto" w:fill="FFFFFF"/>
        <w:ind w:left="0" w:hanging="2"/>
        <w:jc w:val="both"/>
        <w:rPr>
          <w:bCs/>
          <w:position w:val="0"/>
          <w:sz w:val="20"/>
          <w:szCs w:val="20"/>
          <w:lang w:val="en-US" w:eastAsia="en-US"/>
        </w:rPr>
      </w:pPr>
      <w:r>
        <w:rPr>
          <w:bCs/>
          <w:sz w:val="20"/>
          <w:szCs w:val="20"/>
        </w:rPr>
        <w:t>Concept of our Smart manhole detection system works on analysis, monitoring, detecting and the critical situation related to sewage chambers, drainage, or any situation.</w:t>
      </w:r>
      <w:r w:rsidR="00226083">
        <w:rPr>
          <w:bCs/>
          <w:sz w:val="20"/>
          <w:szCs w:val="20"/>
        </w:rPr>
        <w:t xml:space="preserve"> Our system name ‘</w:t>
      </w:r>
      <w:r w:rsidR="00226083" w:rsidRPr="00226083">
        <w:rPr>
          <w:bCs/>
          <w:sz w:val="20"/>
          <w:szCs w:val="20"/>
        </w:rPr>
        <w:t>Fume recognition using intelligent chamber Anal</w:t>
      </w:r>
      <w:r w:rsidR="00C83090">
        <w:rPr>
          <w:bCs/>
          <w:sz w:val="20"/>
          <w:szCs w:val="20"/>
        </w:rPr>
        <w:t>y</w:t>
      </w:r>
      <w:r w:rsidR="00226083" w:rsidRPr="00226083">
        <w:rPr>
          <w:bCs/>
          <w:sz w:val="20"/>
          <w:szCs w:val="20"/>
        </w:rPr>
        <w:t>zation System</w:t>
      </w:r>
      <w:r w:rsidR="00226083">
        <w:rPr>
          <w:bCs/>
          <w:sz w:val="20"/>
          <w:szCs w:val="20"/>
        </w:rPr>
        <w:t>’</w:t>
      </w:r>
      <w:r w:rsidR="00C83090">
        <w:rPr>
          <w:bCs/>
          <w:sz w:val="20"/>
          <w:szCs w:val="20"/>
        </w:rPr>
        <w:t xml:space="preserve"> can also be addressed as FRICAS.</w:t>
      </w:r>
      <w:r>
        <w:rPr>
          <w:bCs/>
          <w:sz w:val="20"/>
          <w:szCs w:val="20"/>
        </w:rPr>
        <w:t xml:space="preserve"> It will also help workers they feel safe while working inside the chambers. This includes capturing data like water capacity or amount of toxic gases or any harmful gases, fluctuation of temperature and to check humidity for optimal uses with the help of several sensors. </w:t>
      </w:r>
    </w:p>
    <w:p w14:paraId="72F8B1B7" w14:textId="77777777" w:rsidR="00797BA6" w:rsidRDefault="00000000" w:rsidP="00797BA6">
      <w:pPr>
        <w:shd w:val="clear" w:color="auto" w:fill="FFFFFF"/>
        <w:ind w:left="0" w:hanging="2"/>
        <w:jc w:val="both"/>
        <w:rPr>
          <w:bCs/>
          <w:sz w:val="20"/>
          <w:szCs w:val="20"/>
        </w:rPr>
      </w:pPr>
      <w:r>
        <w:rPr>
          <w:bCs/>
          <w:sz w:val="20"/>
          <w:szCs w:val="20"/>
        </w:rPr>
        <w:t>So our project is a need of modern society as we know due to increasing population, amount of waste and Drainage monitoring teams aren’t present in every region, which checks drainage status on a regular basis. This system is having gap in fulfilling the real time data monitoring, remote access to information, and need of humans for physically present monitoring, To overcame this issues our system with hardware abilities uses few sensors like humidity sensors, floating sensors, gas sensor by using Arduino Uno board. It will help to reduce miss-happening causes due to human inaccuracy and then it alerts to reduce blockage of water, harmful gases and from other situation. Then data sent to administrator on real-time basis using internet to alert and essential treatment. As we are modifying our project for easiest and Smart purpose for the appropriate safety of  people by adding floating sensors ,as the floating sensors is going to alert the administration whenever the water level increases before it reach to the chambers.</w:t>
      </w:r>
      <w:r w:rsidR="00797BA6" w:rsidRPr="00797BA6">
        <w:rPr>
          <w:bCs/>
          <w:sz w:val="20"/>
          <w:szCs w:val="20"/>
        </w:rPr>
        <w:t xml:space="preserve"> </w:t>
      </w:r>
      <w:r w:rsidR="00797BA6">
        <w:rPr>
          <w:bCs/>
          <w:sz w:val="20"/>
          <w:szCs w:val="20"/>
        </w:rPr>
        <w:t xml:space="preserve">We will also be applying machine learning algorithm in future so that we can distinguish the outputs and do the analysis. The ml model will predict the water level and give the alerts beforehand so the action can be taken intime. This will be done by integrating the project with IoT ,Arduino and other required sensors. Also we will be creating database of the recorded data which will be used in our website where one can see the status of work done by municipal and can give their review regarding their respective areas. Bringing all this methods in one frame we will be able to accelerate our cities cleanliness and to adapt the modern architecture for human </w:t>
      </w:r>
      <w:proofErr w:type="spellStart"/>
      <w:r w:rsidR="00797BA6">
        <w:rPr>
          <w:bCs/>
          <w:sz w:val="20"/>
          <w:szCs w:val="20"/>
        </w:rPr>
        <w:t>benifits</w:t>
      </w:r>
      <w:proofErr w:type="spellEnd"/>
      <w:r w:rsidR="00797BA6">
        <w:rPr>
          <w:bCs/>
          <w:sz w:val="20"/>
          <w:szCs w:val="20"/>
        </w:rPr>
        <w:t xml:space="preserve"> Applying this above methods will enrich our project in a certain way which will help to meet the ease ness of daily life for humans in an appropriate way. This will definitely help to reduce accidents, health issues </w:t>
      </w:r>
      <w:r w:rsidR="00797BA6">
        <w:rPr>
          <w:bCs/>
          <w:sz w:val="20"/>
          <w:szCs w:val="20"/>
        </w:rPr>
        <w:t>and viral infections which will  allow the citizens to live an prosperous life and thus it will not only make the city smarter but also the country smarter.</w:t>
      </w:r>
    </w:p>
    <w:p w14:paraId="7B6CB0D5" w14:textId="1CD0F825" w:rsidR="007A66F6" w:rsidRDefault="007A66F6" w:rsidP="00797BA6">
      <w:pPr>
        <w:shd w:val="clear" w:color="auto" w:fill="FFFFFF"/>
        <w:ind w:leftChars="0" w:left="0" w:firstLineChars="0" w:firstLine="0"/>
        <w:jc w:val="both"/>
        <w:rPr>
          <w:bCs/>
          <w:sz w:val="20"/>
          <w:szCs w:val="20"/>
        </w:rPr>
      </w:pPr>
    </w:p>
    <w:p w14:paraId="13C8DF1B" w14:textId="6F302A0E" w:rsidR="007A66F6" w:rsidRDefault="00000000">
      <w:pPr>
        <w:ind w:left="0" w:hanging="2"/>
        <w:jc w:val="both"/>
        <w:rPr>
          <w:bCs/>
          <w:sz w:val="20"/>
          <w:szCs w:val="20"/>
        </w:rPr>
      </w:pPr>
      <w:r>
        <w:rPr>
          <w:bCs/>
          <w:i/>
          <w:sz w:val="20"/>
          <w:szCs w:val="20"/>
        </w:rPr>
        <w:t>Keywords</w:t>
      </w:r>
      <w:r>
        <w:rPr>
          <w:bCs/>
          <w:sz w:val="20"/>
          <w:szCs w:val="20"/>
        </w:rPr>
        <w:t xml:space="preserve">— </w:t>
      </w:r>
      <w:r w:rsidR="0001357F">
        <w:rPr>
          <w:bCs/>
          <w:sz w:val="20"/>
          <w:szCs w:val="20"/>
        </w:rPr>
        <w:t xml:space="preserve">Fume, </w:t>
      </w:r>
      <w:r>
        <w:rPr>
          <w:bCs/>
          <w:sz w:val="20"/>
          <w:szCs w:val="20"/>
        </w:rPr>
        <w:t>harmful gases,</w:t>
      </w:r>
      <w:r w:rsidR="00226083">
        <w:rPr>
          <w:bCs/>
          <w:sz w:val="20"/>
          <w:szCs w:val="20"/>
        </w:rPr>
        <w:t xml:space="preserve"> </w:t>
      </w:r>
      <w:r>
        <w:rPr>
          <w:bCs/>
          <w:sz w:val="20"/>
          <w:szCs w:val="20"/>
        </w:rPr>
        <w:t>mankind,</w:t>
      </w:r>
      <w:r w:rsidR="00226083">
        <w:rPr>
          <w:bCs/>
          <w:sz w:val="20"/>
          <w:szCs w:val="20"/>
        </w:rPr>
        <w:t xml:space="preserve"> </w:t>
      </w:r>
      <w:r>
        <w:rPr>
          <w:bCs/>
          <w:sz w:val="20"/>
          <w:szCs w:val="20"/>
        </w:rPr>
        <w:t>cost effective</w:t>
      </w:r>
      <w:r w:rsidR="00226083">
        <w:rPr>
          <w:bCs/>
          <w:sz w:val="20"/>
          <w:szCs w:val="20"/>
        </w:rPr>
        <w:t>, manhole, fume, gas sensor, humidity sensor, temperature sensor, water sensor, ultrasonic sensor.</w:t>
      </w:r>
    </w:p>
    <w:p w14:paraId="1C23CEE0" w14:textId="77777777" w:rsidR="007A66F6" w:rsidRDefault="00000000">
      <w:pPr>
        <w:numPr>
          <w:ilvl w:val="0"/>
          <w:numId w:val="1"/>
        </w:numPr>
        <w:spacing w:before="180" w:after="60" w:line="240" w:lineRule="auto"/>
        <w:ind w:left="0" w:hanging="2"/>
        <w:jc w:val="center"/>
        <w:rPr>
          <w:rFonts w:eastAsia="Times New Roman"/>
          <w:smallCaps/>
          <w:color w:val="000000"/>
          <w:sz w:val="20"/>
          <w:szCs w:val="20"/>
        </w:rPr>
      </w:pPr>
      <w:r>
        <w:rPr>
          <w:rFonts w:eastAsia="Times New Roman"/>
          <w:smallCaps/>
          <w:color w:val="000000"/>
          <w:sz w:val="20"/>
          <w:szCs w:val="20"/>
        </w:rPr>
        <w:t>Introduction</w:t>
      </w:r>
    </w:p>
    <w:p w14:paraId="14047AD3" w14:textId="708BB559" w:rsidR="007A66F6" w:rsidRDefault="00000000" w:rsidP="00845A05">
      <w:pPr>
        <w:spacing w:before="180" w:after="60" w:line="240" w:lineRule="auto"/>
        <w:ind w:left="0" w:hanging="2"/>
        <w:jc w:val="both"/>
        <w:rPr>
          <w:sz w:val="20"/>
          <w:szCs w:val="20"/>
          <w:lang w:val="en-IN"/>
        </w:rPr>
      </w:pPr>
      <w:r>
        <w:rPr>
          <w:sz w:val="20"/>
          <w:szCs w:val="20"/>
        </w:rPr>
        <w:t>For a clean and healthy environment, many Indian cities have an underground drainage system that is controlled by the Municipal Corporation</w:t>
      </w:r>
      <w:r>
        <w:rPr>
          <w:sz w:val="20"/>
          <w:szCs w:val="20"/>
          <w:lang w:val="en-IN"/>
        </w:rPr>
        <w:t>[1]</w:t>
      </w:r>
      <w:r w:rsidR="00BD3235">
        <w:rPr>
          <w:sz w:val="20"/>
          <w:szCs w:val="20"/>
        </w:rPr>
        <w:t>.</w:t>
      </w:r>
      <w:r>
        <w:rPr>
          <w:sz w:val="20"/>
          <w:szCs w:val="20"/>
        </w:rPr>
        <w:t xml:space="preserve">The water in the drainage system is occasionally mixed with pure water due to </w:t>
      </w:r>
      <w:r w:rsidR="00C83090">
        <w:rPr>
          <w:sz w:val="20"/>
          <w:szCs w:val="20"/>
        </w:rPr>
        <w:t>chemical fluids many other unhygienic components i</w:t>
      </w:r>
      <w:r>
        <w:rPr>
          <w:sz w:val="20"/>
          <w:szCs w:val="20"/>
        </w:rPr>
        <w:t>nfections and diseases can be spread through the drainage system. Because of climate change, drainage is affected throughout the year, and the environment is dynamic, people's daily lives are disrupted</w:t>
      </w:r>
      <w:r>
        <w:rPr>
          <w:sz w:val="20"/>
          <w:szCs w:val="20"/>
          <w:lang w:val="en-IN"/>
        </w:rPr>
        <w:t>[2]</w:t>
      </w:r>
      <w:r w:rsidR="00BD3235">
        <w:rPr>
          <w:sz w:val="20"/>
          <w:szCs w:val="20"/>
          <w:lang w:val="en-IN"/>
        </w:rPr>
        <w:t>.</w:t>
      </w:r>
      <w:r>
        <w:rPr>
          <w:sz w:val="20"/>
          <w:szCs w:val="20"/>
        </w:rPr>
        <w:t>To fix all drainage system concerns and to send Blynk notifications to the municipal corporation informing them of the state of the drainage system so that officials can take the necessary steps to restore the drainage system</w:t>
      </w:r>
      <w:r>
        <w:rPr>
          <w:sz w:val="20"/>
          <w:szCs w:val="20"/>
          <w:lang w:val="en-IN"/>
        </w:rPr>
        <w:t>.</w:t>
      </w:r>
    </w:p>
    <w:p w14:paraId="1BDEA14A" w14:textId="3BF75872" w:rsidR="007A66F6" w:rsidRPr="00845A05" w:rsidRDefault="00C83090" w:rsidP="00845A05">
      <w:pPr>
        <w:spacing w:before="180" w:after="60" w:line="240" w:lineRule="auto"/>
        <w:ind w:leftChars="0" w:left="0" w:firstLineChars="0" w:firstLine="0"/>
        <w:jc w:val="both"/>
        <w:rPr>
          <w:sz w:val="20"/>
          <w:szCs w:val="20"/>
        </w:rPr>
      </w:pPr>
      <w:r>
        <w:rPr>
          <w:sz w:val="20"/>
          <w:szCs w:val="20"/>
        </w:rPr>
        <w:t>Our system ‘</w:t>
      </w:r>
      <w:r w:rsidRPr="00C83090">
        <w:rPr>
          <w:sz w:val="20"/>
          <w:szCs w:val="20"/>
        </w:rPr>
        <w:t>Fume recognition using intelligent chamber Anal</w:t>
      </w:r>
      <w:r>
        <w:rPr>
          <w:sz w:val="20"/>
          <w:szCs w:val="20"/>
        </w:rPr>
        <w:t>y</w:t>
      </w:r>
      <w:r w:rsidRPr="00C83090">
        <w:rPr>
          <w:sz w:val="20"/>
          <w:szCs w:val="20"/>
        </w:rPr>
        <w:t>zation System</w:t>
      </w:r>
      <w:r>
        <w:rPr>
          <w:sz w:val="20"/>
          <w:szCs w:val="20"/>
        </w:rPr>
        <w:t xml:space="preserve">’ </w:t>
      </w:r>
      <w:r w:rsidRPr="00C83090">
        <w:rPr>
          <w:i/>
          <w:iCs/>
          <w:sz w:val="20"/>
          <w:szCs w:val="20"/>
        </w:rPr>
        <w:t>FRICAS</w:t>
      </w:r>
      <w:r>
        <w:rPr>
          <w:sz w:val="20"/>
          <w:szCs w:val="20"/>
        </w:rPr>
        <w:t xml:space="preserve"> will help to </w:t>
      </w:r>
      <w:r w:rsidR="00845A05">
        <w:rPr>
          <w:sz w:val="20"/>
          <w:szCs w:val="20"/>
        </w:rPr>
        <w:t xml:space="preserve">resolve the issue. </w:t>
      </w:r>
      <w:r>
        <w:rPr>
          <w:sz w:val="20"/>
          <w:szCs w:val="20"/>
        </w:rPr>
        <w:t xml:space="preserve">When the sewage system is obstructed, water overflows, or the drainage lid is removed, sensors monitor the drainage and send the data to a nearby municipal corporation official via integrated Wi-Fi and Bluetooth where the water overflow and gas value are presented live in the cloud for later examination. sensors detect the water level, and if the difference between the two levels exceeds the threshold value, an alert message is delivered to the person in charge. The Arduino </w:t>
      </w:r>
      <w:r>
        <w:rPr>
          <w:sz w:val="20"/>
          <w:szCs w:val="20"/>
          <w:lang w:val="en-IN"/>
        </w:rPr>
        <w:t>micro controller</w:t>
      </w:r>
      <w:r>
        <w:rPr>
          <w:sz w:val="20"/>
          <w:szCs w:val="20"/>
        </w:rPr>
        <w:t xml:space="preserve"> is connected to the sensors' output. It looks at the previously set threshold level and sends a GSM alarm message to the person in control, which is tracked via IoT.</w:t>
      </w:r>
    </w:p>
    <w:p w14:paraId="46DE56DE" w14:textId="77777777" w:rsidR="007A66F6" w:rsidRDefault="00000000">
      <w:pPr>
        <w:numPr>
          <w:ilvl w:val="0"/>
          <w:numId w:val="1"/>
        </w:numPr>
        <w:spacing w:before="180" w:after="60" w:line="240" w:lineRule="auto"/>
        <w:ind w:left="0" w:hanging="2"/>
        <w:jc w:val="center"/>
        <w:rPr>
          <w:rFonts w:eastAsia="Times New Roman"/>
          <w:smallCaps/>
          <w:color w:val="000000"/>
          <w:sz w:val="20"/>
          <w:szCs w:val="20"/>
        </w:rPr>
      </w:pPr>
      <w:r>
        <w:rPr>
          <w:smallCaps/>
          <w:sz w:val="20"/>
          <w:szCs w:val="20"/>
        </w:rPr>
        <w:t>literature survey</w:t>
      </w:r>
    </w:p>
    <w:p w14:paraId="5AB76B52" w14:textId="77777777" w:rsidR="007A66F6" w:rsidRDefault="00000000">
      <w:pPr>
        <w:ind w:left="0" w:hanging="2"/>
        <w:jc w:val="both"/>
        <w:rPr>
          <w:sz w:val="20"/>
          <w:szCs w:val="20"/>
        </w:rPr>
      </w:pPr>
      <w:r>
        <w:rPr>
          <w:sz w:val="20"/>
          <w:szCs w:val="20"/>
        </w:rPr>
        <w:t>Existing System 1:</w:t>
      </w:r>
    </w:p>
    <w:p w14:paraId="499D1F7A" w14:textId="77777777" w:rsidR="007A66F6" w:rsidRDefault="00000000">
      <w:pPr>
        <w:ind w:left="0" w:hanging="2"/>
        <w:jc w:val="both"/>
        <w:rPr>
          <w:sz w:val="20"/>
          <w:szCs w:val="20"/>
        </w:rPr>
      </w:pPr>
      <w:r>
        <w:rPr>
          <w:sz w:val="20"/>
          <w:szCs w:val="20"/>
        </w:rPr>
        <w:t>Reference[3] shows:</w:t>
      </w:r>
    </w:p>
    <w:p w14:paraId="2BCD5A5F" w14:textId="60FD5EC8" w:rsidR="007A66F6" w:rsidRDefault="00000000">
      <w:pPr>
        <w:ind w:left="0" w:hanging="2"/>
        <w:jc w:val="both"/>
        <w:rPr>
          <w:sz w:val="20"/>
          <w:szCs w:val="20"/>
        </w:rPr>
      </w:pPr>
      <w:r>
        <w:rPr>
          <w:sz w:val="20"/>
          <w:szCs w:val="20"/>
          <w:lang w:val="en-IN"/>
        </w:rPr>
        <w:t>N</w:t>
      </w:r>
      <w:r w:rsidR="00BF5E04">
        <w:rPr>
          <w:sz w:val="20"/>
          <w:szCs w:val="20"/>
          <w:lang w:val="en-IN"/>
        </w:rPr>
        <w:t>AME</w:t>
      </w:r>
      <w:r>
        <w:rPr>
          <w:sz w:val="20"/>
          <w:szCs w:val="20"/>
          <w:lang w:val="en-IN"/>
        </w:rPr>
        <w:t>:</w:t>
      </w:r>
      <w:r>
        <w:rPr>
          <w:sz w:val="20"/>
          <w:szCs w:val="20"/>
        </w:rPr>
        <w:t>IOT based drainage and waste management monitoring and alert system for city.</w:t>
      </w:r>
    </w:p>
    <w:p w14:paraId="0010BA32" w14:textId="77777777" w:rsidR="007A66F6" w:rsidRDefault="00000000">
      <w:pPr>
        <w:ind w:left="0" w:hanging="2"/>
        <w:jc w:val="both"/>
        <w:rPr>
          <w:sz w:val="20"/>
          <w:szCs w:val="20"/>
        </w:rPr>
      </w:pPr>
      <w:r>
        <w:rPr>
          <w:sz w:val="20"/>
          <w:szCs w:val="20"/>
        </w:rPr>
        <w:lastRenderedPageBreak/>
        <w:t>Problem Statement: In our system the operators will be the worker themselves as they will get alert values on their phone.</w:t>
      </w:r>
    </w:p>
    <w:p w14:paraId="1CC3AED0" w14:textId="77777777" w:rsidR="007A66F6" w:rsidRDefault="00000000">
      <w:pPr>
        <w:ind w:left="0" w:hanging="2"/>
        <w:jc w:val="both"/>
        <w:rPr>
          <w:sz w:val="20"/>
          <w:szCs w:val="20"/>
        </w:rPr>
      </w:pPr>
      <w:r>
        <w:rPr>
          <w:sz w:val="20"/>
          <w:szCs w:val="20"/>
        </w:rPr>
        <w:t>Drawback: Operators are also unaware of the state of this manhole, which can result in an accident.</w:t>
      </w:r>
    </w:p>
    <w:p w14:paraId="1A162035" w14:textId="77777777" w:rsidR="007A66F6" w:rsidRDefault="00000000">
      <w:pPr>
        <w:ind w:left="0" w:hanging="2"/>
        <w:jc w:val="both"/>
        <w:rPr>
          <w:sz w:val="20"/>
          <w:szCs w:val="20"/>
        </w:rPr>
      </w:pPr>
      <w:r>
        <w:rPr>
          <w:sz w:val="20"/>
          <w:szCs w:val="20"/>
        </w:rPr>
        <w:t xml:space="preserve">Our </w:t>
      </w:r>
      <w:proofErr w:type="spellStart"/>
      <w:r>
        <w:rPr>
          <w:sz w:val="20"/>
          <w:szCs w:val="20"/>
        </w:rPr>
        <w:t>Outline:In</w:t>
      </w:r>
      <w:proofErr w:type="spellEnd"/>
      <w:r>
        <w:rPr>
          <w:sz w:val="20"/>
          <w:szCs w:val="20"/>
        </w:rPr>
        <w:t xml:space="preserve"> our system the operators will be the worker themselves as they will get alert values on their phone</w:t>
      </w:r>
    </w:p>
    <w:p w14:paraId="5DDE4CAC" w14:textId="6FB4C41B" w:rsidR="007A66F6" w:rsidRDefault="00000000">
      <w:pPr>
        <w:ind w:left="0" w:hanging="2"/>
        <w:jc w:val="both"/>
        <w:rPr>
          <w:sz w:val="20"/>
          <w:szCs w:val="20"/>
        </w:rPr>
      </w:pPr>
      <w:r>
        <w:rPr>
          <w:sz w:val="20"/>
          <w:szCs w:val="20"/>
        </w:rPr>
        <w:t>Reference link:</w:t>
      </w:r>
      <w:r w:rsidR="00BD3235">
        <w:rPr>
          <w:sz w:val="20"/>
          <w:szCs w:val="20"/>
        </w:rPr>
        <w:t xml:space="preserve"> [a]</w:t>
      </w:r>
    </w:p>
    <w:p w14:paraId="39C36B1C" w14:textId="77777777" w:rsidR="007A66F6" w:rsidRDefault="007A66F6">
      <w:pPr>
        <w:ind w:leftChars="0" w:left="0" w:firstLineChars="0" w:firstLine="0"/>
        <w:jc w:val="both"/>
        <w:rPr>
          <w:sz w:val="20"/>
          <w:szCs w:val="20"/>
        </w:rPr>
      </w:pPr>
    </w:p>
    <w:p w14:paraId="18F0E0C0" w14:textId="77777777" w:rsidR="007A66F6" w:rsidRDefault="00000000">
      <w:pPr>
        <w:ind w:left="0" w:hanging="2"/>
        <w:jc w:val="both"/>
        <w:rPr>
          <w:sz w:val="20"/>
          <w:szCs w:val="20"/>
          <w:lang w:val="en-IN"/>
        </w:rPr>
      </w:pPr>
      <w:r>
        <w:rPr>
          <w:sz w:val="20"/>
          <w:szCs w:val="20"/>
          <w:lang w:val="en-IN"/>
        </w:rPr>
        <w:t>Existing system 2:</w:t>
      </w:r>
    </w:p>
    <w:p w14:paraId="6BEAD57A" w14:textId="2C6F6A95" w:rsidR="007A66F6" w:rsidRDefault="00000000">
      <w:pPr>
        <w:ind w:left="0" w:hanging="2"/>
        <w:jc w:val="both"/>
        <w:rPr>
          <w:sz w:val="20"/>
          <w:szCs w:val="20"/>
        </w:rPr>
      </w:pPr>
      <w:r>
        <w:rPr>
          <w:sz w:val="20"/>
          <w:szCs w:val="20"/>
        </w:rPr>
        <w:t>Reference[</w:t>
      </w:r>
      <w:r w:rsidR="000D5ED8">
        <w:rPr>
          <w:sz w:val="20"/>
          <w:szCs w:val="20"/>
        </w:rPr>
        <w:t>4</w:t>
      </w:r>
      <w:r>
        <w:rPr>
          <w:sz w:val="20"/>
          <w:szCs w:val="20"/>
        </w:rPr>
        <w:t>] shows:</w:t>
      </w:r>
    </w:p>
    <w:p w14:paraId="2B0C9E36" w14:textId="7944380C" w:rsidR="007A66F6" w:rsidRDefault="00000000">
      <w:pPr>
        <w:spacing w:line="240" w:lineRule="auto"/>
        <w:ind w:left="0" w:hanging="2"/>
        <w:jc w:val="both"/>
        <w:rPr>
          <w:sz w:val="20"/>
          <w:szCs w:val="20"/>
        </w:rPr>
      </w:pPr>
      <w:r>
        <w:rPr>
          <w:smallCaps/>
          <w:sz w:val="20"/>
          <w:szCs w:val="20"/>
        </w:rPr>
        <w:t xml:space="preserve"> </w:t>
      </w:r>
      <w:r>
        <w:rPr>
          <w:smallCaps/>
          <w:sz w:val="20"/>
          <w:szCs w:val="20"/>
          <w:lang w:val="en-IN"/>
        </w:rPr>
        <w:t>N</w:t>
      </w:r>
      <w:r w:rsidR="00BF5E04">
        <w:rPr>
          <w:smallCaps/>
          <w:sz w:val="20"/>
          <w:szCs w:val="20"/>
          <w:lang w:val="en-IN"/>
        </w:rPr>
        <w:t>AME</w:t>
      </w:r>
      <w:r>
        <w:rPr>
          <w:smallCaps/>
          <w:sz w:val="20"/>
          <w:szCs w:val="20"/>
          <w:lang w:val="en-IN"/>
        </w:rPr>
        <w:t xml:space="preserve"> :</w:t>
      </w:r>
      <w:r>
        <w:rPr>
          <w:sz w:val="20"/>
          <w:szCs w:val="20"/>
        </w:rPr>
        <w:t>Development of alerting and monitoring system for manhole management.</w:t>
      </w:r>
    </w:p>
    <w:p w14:paraId="1E1E3EE2" w14:textId="77777777" w:rsidR="007A66F6" w:rsidRDefault="00000000">
      <w:pPr>
        <w:spacing w:line="240" w:lineRule="auto"/>
        <w:ind w:left="0" w:hanging="2"/>
        <w:jc w:val="both"/>
        <w:rPr>
          <w:sz w:val="20"/>
          <w:szCs w:val="20"/>
        </w:rPr>
      </w:pPr>
      <w:r>
        <w:rPr>
          <w:sz w:val="20"/>
          <w:szCs w:val="20"/>
        </w:rPr>
        <w:t>Problem Statement: Nowadays the major issue in cities is manhole management. The probability of rate of accidents on roads is increasing gradually due to improper and damaged manholes.</w:t>
      </w:r>
    </w:p>
    <w:p w14:paraId="095F1F99" w14:textId="77777777" w:rsidR="007A66F6" w:rsidRDefault="00000000">
      <w:pPr>
        <w:spacing w:line="240" w:lineRule="auto"/>
        <w:ind w:left="0" w:hanging="2"/>
        <w:jc w:val="both"/>
        <w:rPr>
          <w:sz w:val="20"/>
          <w:szCs w:val="20"/>
          <w:lang w:val="en-IN"/>
        </w:rPr>
      </w:pPr>
      <w:r>
        <w:rPr>
          <w:sz w:val="20"/>
          <w:szCs w:val="20"/>
        </w:rPr>
        <w:t xml:space="preserve">Drawback: </w:t>
      </w:r>
      <w:r>
        <w:rPr>
          <w:sz w:val="20"/>
          <w:szCs w:val="20"/>
          <w:lang w:val="en-IN"/>
        </w:rPr>
        <w:t>The control and implementation of system is not properly handled.</w:t>
      </w:r>
    </w:p>
    <w:p w14:paraId="214BEC9A" w14:textId="77777777" w:rsidR="007A66F6" w:rsidRDefault="00000000">
      <w:pPr>
        <w:spacing w:line="240" w:lineRule="auto"/>
        <w:ind w:left="0" w:hanging="2"/>
        <w:jc w:val="both"/>
        <w:rPr>
          <w:sz w:val="20"/>
          <w:szCs w:val="20"/>
        </w:rPr>
      </w:pPr>
      <w:r>
        <w:rPr>
          <w:sz w:val="20"/>
          <w:szCs w:val="20"/>
          <w:lang w:val="en-IN"/>
        </w:rPr>
        <w:t xml:space="preserve">Our Outline: </w:t>
      </w:r>
      <w:r>
        <w:rPr>
          <w:sz w:val="20"/>
          <w:szCs w:val="20"/>
        </w:rPr>
        <w:t>Sensors of our system give useful precision</w:t>
      </w:r>
    </w:p>
    <w:p w14:paraId="78C09660" w14:textId="77777777" w:rsidR="007A66F6" w:rsidRDefault="00000000">
      <w:pPr>
        <w:spacing w:line="240" w:lineRule="auto"/>
        <w:ind w:left="0" w:hanging="2"/>
        <w:jc w:val="both"/>
        <w:rPr>
          <w:sz w:val="20"/>
          <w:szCs w:val="20"/>
        </w:rPr>
      </w:pPr>
      <w:r>
        <w:rPr>
          <w:sz w:val="20"/>
          <w:szCs w:val="20"/>
        </w:rPr>
        <w:t xml:space="preserve">And are adequately handled. </w:t>
      </w:r>
    </w:p>
    <w:p w14:paraId="0F55D731" w14:textId="319301B1" w:rsidR="007A66F6" w:rsidRDefault="00000000">
      <w:pPr>
        <w:spacing w:line="240" w:lineRule="auto"/>
        <w:ind w:left="0" w:hanging="2"/>
        <w:jc w:val="both"/>
        <w:rPr>
          <w:sz w:val="20"/>
          <w:szCs w:val="20"/>
        </w:rPr>
      </w:pPr>
      <w:r>
        <w:rPr>
          <w:sz w:val="20"/>
          <w:szCs w:val="20"/>
        </w:rPr>
        <w:t>Reference link:</w:t>
      </w:r>
      <w:r w:rsidR="00BD3235">
        <w:rPr>
          <w:sz w:val="20"/>
          <w:szCs w:val="20"/>
        </w:rPr>
        <w:t xml:space="preserve"> [b]</w:t>
      </w:r>
    </w:p>
    <w:p w14:paraId="3C04A3AC" w14:textId="77777777" w:rsidR="00845A05" w:rsidRDefault="00845A05">
      <w:pPr>
        <w:spacing w:line="240" w:lineRule="auto"/>
        <w:ind w:leftChars="0" w:left="0" w:firstLineChars="0" w:firstLine="0"/>
        <w:jc w:val="both"/>
        <w:rPr>
          <w:sz w:val="20"/>
          <w:szCs w:val="20"/>
          <w:lang w:val="en-US"/>
        </w:rPr>
      </w:pPr>
    </w:p>
    <w:p w14:paraId="3D0E4FE1" w14:textId="77777777" w:rsidR="007A66F6" w:rsidRDefault="00000000">
      <w:pPr>
        <w:ind w:leftChars="0" w:left="0" w:firstLineChars="0" w:firstLine="0"/>
        <w:jc w:val="both"/>
        <w:rPr>
          <w:sz w:val="20"/>
          <w:szCs w:val="20"/>
        </w:rPr>
      </w:pPr>
      <w:r>
        <w:rPr>
          <w:sz w:val="20"/>
          <w:szCs w:val="20"/>
        </w:rPr>
        <w:t>Existing System 3:</w:t>
      </w:r>
    </w:p>
    <w:p w14:paraId="691B5044" w14:textId="622920F7" w:rsidR="007A66F6" w:rsidRDefault="00000000">
      <w:pPr>
        <w:ind w:left="0" w:hanging="2"/>
        <w:jc w:val="both"/>
        <w:rPr>
          <w:sz w:val="20"/>
          <w:szCs w:val="20"/>
        </w:rPr>
      </w:pPr>
      <w:r>
        <w:rPr>
          <w:sz w:val="20"/>
          <w:szCs w:val="20"/>
        </w:rPr>
        <w:t>Reference[</w:t>
      </w:r>
      <w:r w:rsidR="000D5ED8">
        <w:rPr>
          <w:sz w:val="20"/>
          <w:szCs w:val="20"/>
        </w:rPr>
        <w:t>5</w:t>
      </w:r>
      <w:r>
        <w:rPr>
          <w:sz w:val="20"/>
          <w:szCs w:val="20"/>
        </w:rPr>
        <w:t>] shows:</w:t>
      </w:r>
    </w:p>
    <w:p w14:paraId="57E31F43" w14:textId="47170E33" w:rsidR="007A66F6" w:rsidRDefault="00000000" w:rsidP="00BF5E04">
      <w:pPr>
        <w:spacing w:line="240" w:lineRule="auto"/>
        <w:ind w:left="0" w:hanging="2"/>
        <w:jc w:val="both"/>
        <w:rPr>
          <w:sz w:val="20"/>
          <w:szCs w:val="20"/>
        </w:rPr>
      </w:pPr>
      <w:r>
        <w:rPr>
          <w:sz w:val="20"/>
          <w:szCs w:val="20"/>
          <w:lang w:val="en-IN"/>
        </w:rPr>
        <w:t>N</w:t>
      </w:r>
      <w:r w:rsidR="00BF5E04">
        <w:rPr>
          <w:sz w:val="20"/>
          <w:szCs w:val="20"/>
          <w:lang w:val="en-IN"/>
        </w:rPr>
        <w:t>AME</w:t>
      </w:r>
      <w:r>
        <w:rPr>
          <w:sz w:val="20"/>
          <w:szCs w:val="20"/>
          <w:lang w:val="en-IN"/>
        </w:rPr>
        <w:t>:</w:t>
      </w:r>
      <w:r>
        <w:rPr>
          <w:sz w:val="20"/>
          <w:szCs w:val="20"/>
        </w:rPr>
        <w:t>Smart managing and monitoring system using IOT</w:t>
      </w:r>
    </w:p>
    <w:p w14:paraId="3F333005" w14:textId="77777777" w:rsidR="007A66F6" w:rsidRDefault="00000000" w:rsidP="00BF5E04">
      <w:pPr>
        <w:spacing w:line="240" w:lineRule="auto"/>
        <w:ind w:left="0" w:hanging="2"/>
        <w:jc w:val="both"/>
        <w:rPr>
          <w:sz w:val="20"/>
          <w:szCs w:val="20"/>
        </w:rPr>
      </w:pPr>
      <w:r>
        <w:rPr>
          <w:sz w:val="20"/>
          <w:szCs w:val="20"/>
        </w:rPr>
        <w:t>Problem Statement: Aging public buildings and facilities have caused increased needs for systems that support the maintenance and management of social infrastructure.</w:t>
      </w:r>
    </w:p>
    <w:p w14:paraId="29C61220" w14:textId="77777777" w:rsidR="007A66F6" w:rsidRDefault="00000000" w:rsidP="00BF5E04">
      <w:pPr>
        <w:ind w:left="0" w:hanging="2"/>
        <w:jc w:val="both"/>
        <w:rPr>
          <w:sz w:val="20"/>
          <w:szCs w:val="20"/>
        </w:rPr>
      </w:pPr>
      <w:r>
        <w:rPr>
          <w:sz w:val="20"/>
          <w:szCs w:val="20"/>
        </w:rPr>
        <w:t>Drawback: Their system includes wi-fi modules which may face connection issues due to poor network.</w:t>
      </w:r>
    </w:p>
    <w:p w14:paraId="2EB21517" w14:textId="77777777" w:rsidR="007A66F6" w:rsidRDefault="00000000" w:rsidP="00BF5E04">
      <w:pPr>
        <w:ind w:left="0" w:hanging="2"/>
        <w:jc w:val="both"/>
        <w:rPr>
          <w:sz w:val="20"/>
          <w:szCs w:val="20"/>
        </w:rPr>
      </w:pPr>
      <w:r>
        <w:rPr>
          <w:sz w:val="20"/>
          <w:szCs w:val="20"/>
        </w:rPr>
        <w:t>Our Outline : Our system will use Bluetooth module which does not internet to send the data thus making it more reliable.</w:t>
      </w:r>
    </w:p>
    <w:p w14:paraId="00DFE76E" w14:textId="527D7233" w:rsidR="007A66F6" w:rsidRDefault="00000000" w:rsidP="00BF5E04">
      <w:pPr>
        <w:ind w:left="0" w:hanging="2"/>
        <w:jc w:val="both"/>
        <w:rPr>
          <w:sz w:val="20"/>
          <w:szCs w:val="20"/>
        </w:rPr>
      </w:pPr>
      <w:r>
        <w:rPr>
          <w:sz w:val="20"/>
          <w:szCs w:val="20"/>
        </w:rPr>
        <w:t>Reference link</w:t>
      </w:r>
      <w:r w:rsidR="00BD3235">
        <w:rPr>
          <w:sz w:val="20"/>
          <w:szCs w:val="20"/>
        </w:rPr>
        <w:t>:  [c]</w:t>
      </w:r>
    </w:p>
    <w:p w14:paraId="39E835BF" w14:textId="77777777" w:rsidR="00B94B06" w:rsidRDefault="00B94B06">
      <w:pPr>
        <w:ind w:left="0" w:hanging="2"/>
        <w:jc w:val="both"/>
        <w:rPr>
          <w:sz w:val="20"/>
          <w:szCs w:val="20"/>
          <w:lang w:val="en-US"/>
        </w:rPr>
      </w:pPr>
    </w:p>
    <w:p w14:paraId="1EE3D98E" w14:textId="7C2D2E47" w:rsidR="007A66F6" w:rsidRPr="003D49EA" w:rsidRDefault="00000000">
      <w:pPr>
        <w:numPr>
          <w:ilvl w:val="0"/>
          <w:numId w:val="1"/>
        </w:numPr>
        <w:spacing w:before="180" w:after="60"/>
        <w:ind w:left="0" w:hanging="2"/>
        <w:jc w:val="center"/>
        <w:rPr>
          <w:sz w:val="20"/>
          <w:szCs w:val="20"/>
        </w:rPr>
      </w:pPr>
      <w:r w:rsidRPr="003D49EA">
        <w:rPr>
          <w:smallCaps/>
          <w:sz w:val="20"/>
          <w:szCs w:val="20"/>
        </w:rPr>
        <w:t>proposed system</w:t>
      </w:r>
      <w:r w:rsidRPr="003D49EA">
        <w:rPr>
          <w:smallCaps/>
          <w:sz w:val="20"/>
          <w:szCs w:val="20"/>
          <w:lang w:val="en-IN"/>
        </w:rPr>
        <w:t xml:space="preserve">  FOR</w:t>
      </w:r>
      <w:r w:rsidR="00845A05" w:rsidRPr="003D49EA">
        <w:rPr>
          <w:smallCaps/>
          <w:sz w:val="20"/>
          <w:szCs w:val="20"/>
          <w:lang w:val="en-IN"/>
        </w:rPr>
        <w:t xml:space="preserve"> </w:t>
      </w:r>
      <w:r w:rsidR="00845A05" w:rsidRPr="003D49EA">
        <w:rPr>
          <w:i/>
          <w:iCs/>
          <w:smallCaps/>
          <w:sz w:val="20"/>
          <w:szCs w:val="20"/>
          <w:lang w:val="en-IN"/>
        </w:rPr>
        <w:t>FRICAS</w:t>
      </w:r>
    </w:p>
    <w:p w14:paraId="622C8741" w14:textId="4A59E5A1" w:rsidR="007A66F6" w:rsidRDefault="00000000">
      <w:pPr>
        <w:ind w:leftChars="0" w:left="0" w:firstLineChars="0" w:firstLine="0"/>
        <w:jc w:val="both"/>
        <w:rPr>
          <w:bCs/>
          <w:sz w:val="20"/>
          <w:szCs w:val="20"/>
        </w:rPr>
      </w:pPr>
      <w:r>
        <w:rPr>
          <w:bCs/>
          <w:sz w:val="20"/>
          <w:szCs w:val="20"/>
          <w:lang w:val="en-IN"/>
        </w:rPr>
        <w:t xml:space="preserve">Smart manhole monitoring system works by taking crucial input from the drainage itself with help of various sensors together integrated after researching factors affecting humans inside the chambers </w:t>
      </w:r>
      <w:r>
        <w:rPr>
          <w:bCs/>
          <w:sz w:val="20"/>
          <w:szCs w:val="20"/>
        </w:rPr>
        <w:t>Manhole management is need of modern society as due to increasing population amount of waste is increasing rapidly,</w:t>
      </w:r>
      <w:r w:rsidR="00845A05">
        <w:rPr>
          <w:bCs/>
          <w:sz w:val="20"/>
          <w:szCs w:val="20"/>
        </w:rPr>
        <w:t xml:space="preserve"> </w:t>
      </w:r>
      <w:r>
        <w:rPr>
          <w:bCs/>
          <w:sz w:val="20"/>
          <w:szCs w:val="20"/>
        </w:rPr>
        <w:t>system present currently are having gap in fulfilling the real-time data monitoring</w:t>
      </w:r>
      <w:r w:rsidR="00845A05">
        <w:rPr>
          <w:bCs/>
          <w:sz w:val="20"/>
          <w:szCs w:val="20"/>
        </w:rPr>
        <w:t xml:space="preserve">, </w:t>
      </w:r>
      <w:r>
        <w:rPr>
          <w:bCs/>
          <w:sz w:val="20"/>
          <w:szCs w:val="20"/>
        </w:rPr>
        <w:t>remote access to information,</w:t>
      </w:r>
      <w:r w:rsidR="00845A05">
        <w:rPr>
          <w:bCs/>
          <w:sz w:val="20"/>
          <w:szCs w:val="20"/>
        </w:rPr>
        <w:t xml:space="preserve"> </w:t>
      </w:r>
      <w:r>
        <w:rPr>
          <w:bCs/>
          <w:sz w:val="20"/>
          <w:szCs w:val="20"/>
        </w:rPr>
        <w:t>need of</w:t>
      </w:r>
      <w:r w:rsidR="00845A05">
        <w:rPr>
          <w:bCs/>
          <w:sz w:val="20"/>
          <w:szCs w:val="20"/>
        </w:rPr>
        <w:t xml:space="preserve"> </w:t>
      </w:r>
      <w:r>
        <w:rPr>
          <w:bCs/>
          <w:sz w:val="20"/>
          <w:szCs w:val="20"/>
        </w:rPr>
        <w:t>humans physically present for monitoring.</w:t>
      </w:r>
      <w:r w:rsidR="00845A05">
        <w:rPr>
          <w:bCs/>
          <w:sz w:val="20"/>
          <w:szCs w:val="20"/>
        </w:rPr>
        <w:t xml:space="preserve"> </w:t>
      </w:r>
      <w:r>
        <w:rPr>
          <w:bCs/>
          <w:sz w:val="20"/>
          <w:szCs w:val="20"/>
        </w:rPr>
        <w:t>with hardware abilities uses sensors,</w:t>
      </w:r>
      <w:r w:rsidR="00845A05">
        <w:rPr>
          <w:bCs/>
          <w:sz w:val="20"/>
          <w:szCs w:val="20"/>
        </w:rPr>
        <w:t xml:space="preserve"> </w:t>
      </w:r>
      <w:r>
        <w:rPr>
          <w:bCs/>
          <w:sz w:val="20"/>
          <w:szCs w:val="20"/>
        </w:rPr>
        <w:t>and IOT for efficiently handling the management,</w:t>
      </w:r>
      <w:r w:rsidR="00845A05">
        <w:rPr>
          <w:bCs/>
          <w:sz w:val="20"/>
          <w:szCs w:val="20"/>
        </w:rPr>
        <w:t xml:space="preserve"> </w:t>
      </w:r>
      <w:r>
        <w:rPr>
          <w:bCs/>
          <w:sz w:val="20"/>
          <w:szCs w:val="20"/>
        </w:rPr>
        <w:t>it helps reducing miss-happenings causes due to human inaccuracy,</w:t>
      </w:r>
      <w:r w:rsidR="00845A05">
        <w:rPr>
          <w:bCs/>
          <w:sz w:val="20"/>
          <w:szCs w:val="20"/>
        </w:rPr>
        <w:t xml:space="preserve"> </w:t>
      </w:r>
      <w:r>
        <w:rPr>
          <w:bCs/>
          <w:sz w:val="20"/>
          <w:szCs w:val="20"/>
        </w:rPr>
        <w:t>timely alerts to reduce blockage of water harmful gasses and any other harmful factors</w:t>
      </w:r>
      <w:r w:rsidR="00845A05">
        <w:rPr>
          <w:bCs/>
          <w:sz w:val="20"/>
          <w:szCs w:val="20"/>
        </w:rPr>
        <w:t xml:space="preserve">, </w:t>
      </w:r>
      <w:r>
        <w:rPr>
          <w:bCs/>
          <w:sz w:val="20"/>
          <w:szCs w:val="20"/>
        </w:rPr>
        <w:t>this data is sent to administrator on real-time basis using internet for essential treatments.</w:t>
      </w:r>
    </w:p>
    <w:p w14:paraId="0EFA9AE2" w14:textId="77777777" w:rsidR="00845A05" w:rsidRPr="00845A05" w:rsidRDefault="00845A05">
      <w:pPr>
        <w:ind w:leftChars="0" w:left="0" w:firstLineChars="0" w:firstLine="0"/>
        <w:jc w:val="both"/>
        <w:rPr>
          <w:bCs/>
          <w:sz w:val="20"/>
          <w:szCs w:val="20"/>
          <w:lang w:val="en-IN"/>
        </w:rPr>
      </w:pPr>
    </w:p>
    <w:p w14:paraId="342C703B" w14:textId="6F8375B1" w:rsidR="00845A05" w:rsidRDefault="00000000" w:rsidP="00845A05">
      <w:pPr>
        <w:spacing w:line="240" w:lineRule="auto"/>
        <w:ind w:left="0" w:hanging="2"/>
        <w:jc w:val="both"/>
        <w:rPr>
          <w:smallCaps/>
          <w:sz w:val="20"/>
          <w:szCs w:val="20"/>
        </w:rPr>
      </w:pPr>
      <w:r>
        <w:rPr>
          <w:bCs/>
          <w:sz w:val="20"/>
          <w:szCs w:val="20"/>
          <w:lang w:val="en-IN"/>
        </w:rPr>
        <w:t>The gases let alone aren't the only threat to the humans,</w:t>
      </w:r>
      <w:r w:rsidR="00845A05">
        <w:rPr>
          <w:bCs/>
          <w:sz w:val="20"/>
          <w:szCs w:val="20"/>
          <w:lang w:val="en-IN"/>
        </w:rPr>
        <w:t xml:space="preserve"> </w:t>
      </w:r>
      <w:r>
        <w:rPr>
          <w:bCs/>
          <w:sz w:val="20"/>
          <w:szCs w:val="20"/>
          <w:lang w:val="en-IN"/>
        </w:rPr>
        <w:t>open chambers</w:t>
      </w:r>
      <w:r w:rsidR="00845A05">
        <w:rPr>
          <w:bCs/>
          <w:sz w:val="20"/>
          <w:szCs w:val="20"/>
          <w:lang w:val="en-IN"/>
        </w:rPr>
        <w:t xml:space="preserve">, </w:t>
      </w:r>
      <w:r>
        <w:rPr>
          <w:bCs/>
          <w:sz w:val="20"/>
          <w:szCs w:val="20"/>
          <w:lang w:val="en-IN"/>
        </w:rPr>
        <w:t>drainage are a death trap,</w:t>
      </w:r>
      <w:r w:rsidR="00845A05">
        <w:rPr>
          <w:bCs/>
          <w:sz w:val="20"/>
          <w:szCs w:val="20"/>
          <w:lang w:val="en-IN"/>
        </w:rPr>
        <w:t xml:space="preserve"> </w:t>
      </w:r>
      <w:r>
        <w:rPr>
          <w:bCs/>
          <w:sz w:val="20"/>
          <w:szCs w:val="20"/>
          <w:lang w:val="en-IN"/>
        </w:rPr>
        <w:t>people can fall and can meet death for certain,</w:t>
      </w:r>
      <w:r w:rsidR="00845A05">
        <w:rPr>
          <w:bCs/>
          <w:sz w:val="20"/>
          <w:szCs w:val="20"/>
          <w:lang w:val="en-IN"/>
        </w:rPr>
        <w:t xml:space="preserve"> </w:t>
      </w:r>
      <w:r>
        <w:rPr>
          <w:bCs/>
          <w:sz w:val="20"/>
          <w:szCs w:val="20"/>
          <w:lang w:val="en-IN"/>
        </w:rPr>
        <w:t>creating system which also alerts when the lid / cap of chamber is moved or removed or not present helping people to avoid it.</w:t>
      </w:r>
      <w:r w:rsidR="00845A05">
        <w:rPr>
          <w:bCs/>
          <w:sz w:val="20"/>
          <w:szCs w:val="20"/>
          <w:lang w:val="en-IN"/>
        </w:rPr>
        <w:t xml:space="preserve"> </w:t>
      </w:r>
      <w:r>
        <w:rPr>
          <w:bCs/>
          <w:sz w:val="20"/>
          <w:szCs w:val="20"/>
        </w:rPr>
        <w:t xml:space="preserve">Our aim is </w:t>
      </w:r>
      <w:r w:rsidR="00845A05">
        <w:rPr>
          <w:bCs/>
          <w:sz w:val="20"/>
          <w:szCs w:val="20"/>
        </w:rPr>
        <w:t xml:space="preserve">to </w:t>
      </w:r>
      <w:r>
        <w:rPr>
          <w:bCs/>
          <w:sz w:val="20"/>
          <w:szCs w:val="20"/>
        </w:rPr>
        <w:t>provide a permanent efficient solution on management issues of manhole</w:t>
      </w:r>
      <w:r>
        <w:rPr>
          <w:bCs/>
          <w:sz w:val="20"/>
          <w:szCs w:val="20"/>
          <w:lang w:val="en-IN"/>
        </w:rPr>
        <w:t>.</w:t>
      </w:r>
      <w:r w:rsidR="00845A05" w:rsidRPr="00845A05">
        <w:rPr>
          <w:bCs/>
          <w:sz w:val="20"/>
          <w:szCs w:val="20"/>
        </w:rPr>
        <w:t xml:space="preserve"> </w:t>
      </w:r>
      <w:r w:rsidR="00845A05">
        <w:rPr>
          <w:bCs/>
          <w:sz w:val="20"/>
          <w:szCs w:val="20"/>
        </w:rPr>
        <w:t xml:space="preserve">This </w:t>
      </w:r>
      <w:r w:rsidR="00845A05">
        <w:rPr>
          <w:bCs/>
          <w:sz w:val="20"/>
          <w:szCs w:val="20"/>
        </w:rPr>
        <w:t>system can also be efficiently used for year as the main monitoring unit would be sealed, reducing the need of human for monitoring physically reducing manpower helping saving money and life at same time.</w:t>
      </w:r>
    </w:p>
    <w:p w14:paraId="3BE65599" w14:textId="7B6D80DE" w:rsidR="007A66F6" w:rsidRDefault="007A66F6" w:rsidP="00E5582C">
      <w:pPr>
        <w:spacing w:line="240" w:lineRule="auto"/>
        <w:ind w:leftChars="0" w:left="0" w:firstLineChars="0" w:firstLine="0"/>
        <w:jc w:val="both"/>
        <w:rPr>
          <w:bCs/>
          <w:sz w:val="20"/>
          <w:szCs w:val="20"/>
          <w:lang w:val="en-US"/>
        </w:rPr>
      </w:pPr>
    </w:p>
    <w:p w14:paraId="32F5BEA2" w14:textId="6B126DA7" w:rsidR="00C13216" w:rsidRDefault="00395CED" w:rsidP="00E5582C">
      <w:pPr>
        <w:spacing w:line="240" w:lineRule="auto"/>
        <w:ind w:leftChars="0" w:left="0" w:firstLineChars="0" w:firstLine="0"/>
        <w:jc w:val="both"/>
        <w:rPr>
          <w:bCs/>
          <w:sz w:val="20"/>
          <w:szCs w:val="20"/>
          <w:lang w:val="en-US"/>
        </w:rPr>
      </w:pPr>
      <w:r>
        <w:rPr>
          <w:bCs/>
          <w:sz w:val="20"/>
          <w:szCs w:val="20"/>
          <w:lang w:val="en-US"/>
        </w:rPr>
        <w:t xml:space="preserve">So our system basically tries to overcomes the draw back of the existing system which we already discussed in above section that is literature survey. Our system provides facilitates the user by providing accurate data in digital form. We are proposing this system so as to make our country manufacturing smarter and digital , which would make easier for the government to handle the drainage managing system. Also to ensure the safety and to maintain hygienic environment for the citizens, as it will give us alerts </w:t>
      </w:r>
      <w:r w:rsidR="008B14C7">
        <w:rPr>
          <w:bCs/>
          <w:sz w:val="20"/>
          <w:szCs w:val="20"/>
          <w:lang w:val="en-US"/>
        </w:rPr>
        <w:t>when any miss happening in drainage such as lid being not present on the chamber by using ultrasonic sensor , giving water level before the chamber is going to clogged especially in rainy seasons by using digital temperature and humidity sensor.</w:t>
      </w:r>
    </w:p>
    <w:p w14:paraId="0E6E952B" w14:textId="6103BE79" w:rsidR="007A66F6" w:rsidRDefault="00B94B06" w:rsidP="00BF5E04">
      <w:pPr>
        <w:spacing w:after="80" w:line="240" w:lineRule="auto"/>
        <w:ind w:leftChars="0" w:left="0" w:firstLineChars="0" w:firstLine="0"/>
        <w:jc w:val="both"/>
        <w:rPr>
          <w:bCs/>
          <w:sz w:val="20"/>
          <w:szCs w:val="20"/>
          <w:lang w:val="en-US"/>
        </w:rPr>
      </w:pPr>
      <w:r>
        <w:rPr>
          <w:noProof/>
        </w:rPr>
        <w:drawing>
          <wp:inline distT="0" distB="0" distL="0" distR="0" wp14:anchorId="67AF083D" wp14:editId="39F957C2">
            <wp:extent cx="3209293"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59"/>
                    <a:stretch/>
                  </pic:blipFill>
                  <pic:spPr bwMode="auto">
                    <a:xfrm>
                      <a:off x="0" y="0"/>
                      <a:ext cx="3244058" cy="2214482"/>
                    </a:xfrm>
                    <a:prstGeom prst="rect">
                      <a:avLst/>
                    </a:prstGeom>
                    <a:ln>
                      <a:noFill/>
                    </a:ln>
                    <a:extLst>
                      <a:ext uri="{53640926-AAD7-44D8-BBD7-CCE9431645EC}">
                        <a14:shadowObscured xmlns:a14="http://schemas.microsoft.com/office/drawing/2010/main"/>
                      </a:ext>
                    </a:extLst>
                  </pic:spPr>
                </pic:pic>
              </a:graphicData>
            </a:graphic>
          </wp:inline>
        </w:drawing>
      </w:r>
    </w:p>
    <w:p w14:paraId="435D4A25" w14:textId="00D2998F" w:rsidR="007A66F6" w:rsidRDefault="00E5582C" w:rsidP="00B94B06">
      <w:pPr>
        <w:spacing w:line="240" w:lineRule="auto"/>
        <w:ind w:left="0" w:hanging="2"/>
        <w:jc w:val="center"/>
        <w:rPr>
          <w:bCs/>
          <w:i/>
          <w:iCs/>
          <w:sz w:val="20"/>
          <w:szCs w:val="20"/>
          <w:lang w:val="en-US"/>
        </w:rPr>
      </w:pPr>
      <w:r>
        <w:rPr>
          <w:bCs/>
          <w:sz w:val="20"/>
          <w:szCs w:val="20"/>
          <w:lang w:val="en-US"/>
        </w:rPr>
        <w:t>Fig.1 Di</w:t>
      </w:r>
      <w:r w:rsidR="00B94B06">
        <w:rPr>
          <w:bCs/>
          <w:sz w:val="20"/>
          <w:szCs w:val="20"/>
          <w:lang w:val="en-US"/>
        </w:rPr>
        <w:t xml:space="preserve">agram on working of </w:t>
      </w:r>
      <w:r w:rsidR="00B94B06" w:rsidRPr="00B94B06">
        <w:rPr>
          <w:bCs/>
          <w:i/>
          <w:iCs/>
          <w:sz w:val="20"/>
          <w:szCs w:val="20"/>
          <w:lang w:val="en-US"/>
        </w:rPr>
        <w:t xml:space="preserve"> FRICAS</w:t>
      </w:r>
    </w:p>
    <w:p w14:paraId="2A59A4BE" w14:textId="77777777" w:rsidR="00B94B06" w:rsidRDefault="00B94B06" w:rsidP="00B94B06">
      <w:pPr>
        <w:spacing w:line="240" w:lineRule="auto"/>
        <w:ind w:left="0" w:hanging="2"/>
        <w:jc w:val="center"/>
        <w:rPr>
          <w:bCs/>
          <w:sz w:val="20"/>
          <w:szCs w:val="20"/>
          <w:lang w:val="en-US"/>
        </w:rPr>
      </w:pPr>
    </w:p>
    <w:p w14:paraId="2352619A" w14:textId="7D362785" w:rsidR="007A66F6" w:rsidRPr="003D49EA" w:rsidRDefault="00000000">
      <w:pPr>
        <w:numPr>
          <w:ilvl w:val="0"/>
          <w:numId w:val="1"/>
        </w:numPr>
        <w:spacing w:before="180" w:after="60" w:line="240" w:lineRule="auto"/>
        <w:ind w:left="0" w:hanging="2"/>
        <w:jc w:val="center"/>
        <w:rPr>
          <w:rFonts w:eastAsiaTheme="minorEastAsia"/>
          <w:smallCaps/>
          <w:sz w:val="18"/>
          <w:szCs w:val="18"/>
        </w:rPr>
      </w:pPr>
      <w:r w:rsidRPr="003D49EA">
        <w:rPr>
          <w:rFonts w:eastAsiaTheme="minorEastAsia"/>
          <w:smallCaps/>
          <w:sz w:val="18"/>
          <w:szCs w:val="18"/>
          <w:lang w:val="en-IN"/>
        </w:rPr>
        <w:t xml:space="preserve">METHODOLOGY FOR </w:t>
      </w:r>
      <w:r w:rsidR="00B94B06" w:rsidRPr="003D49EA">
        <w:rPr>
          <w:rFonts w:eastAsiaTheme="minorEastAsia"/>
          <w:i/>
          <w:iCs/>
          <w:smallCaps/>
          <w:sz w:val="18"/>
          <w:szCs w:val="18"/>
          <w:lang w:val="en-IN"/>
        </w:rPr>
        <w:t>FRICAS</w:t>
      </w:r>
    </w:p>
    <w:p w14:paraId="2A770D1D" w14:textId="77777777" w:rsidR="007A66F6" w:rsidRDefault="00000000">
      <w:pPr>
        <w:spacing w:line="240" w:lineRule="auto"/>
        <w:ind w:left="0" w:hanging="2"/>
        <w:jc w:val="both"/>
        <w:rPr>
          <w:rFonts w:eastAsia="Times New Roman"/>
          <w:color w:val="000000"/>
          <w:sz w:val="20"/>
          <w:szCs w:val="20"/>
          <w:lang w:val="en-IN"/>
        </w:rPr>
      </w:pPr>
      <w:r>
        <w:rPr>
          <w:rFonts w:asciiTheme="minorHAnsi" w:eastAsiaTheme="minorEastAsia" w:hAnsiTheme="minorHAnsi"/>
          <w:smallCaps/>
          <w:sz w:val="20"/>
          <w:szCs w:val="20"/>
        </w:rPr>
        <w:t>T</w:t>
      </w:r>
      <w:r>
        <w:rPr>
          <w:rFonts w:eastAsia="Times New Roman"/>
          <w:color w:val="000000"/>
          <w:sz w:val="20"/>
          <w:szCs w:val="20"/>
          <w:lang w:val="en-IN"/>
        </w:rPr>
        <w:t>o gain more knowledge about our hardware in order to achieve  valid output, we did a research in certain fields related to our project. Foremost thing we did was that we collected the data which was in BI-VARIATE table containing categorical and numerical data about the harmful gases. We then also studied about the various types of sensors we will be using.[6]</w:t>
      </w:r>
    </w:p>
    <w:p w14:paraId="343EE5E8" w14:textId="519F8BEE" w:rsidR="007A66F6" w:rsidRDefault="00000000">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We also acknowledged about the differences in the existing system, drawbacks of their, and also what was their problem statement and how they carried out their work.[</w:t>
      </w:r>
      <w:r w:rsidR="000D5ED8">
        <w:rPr>
          <w:rFonts w:eastAsia="Times New Roman"/>
          <w:color w:val="000000"/>
          <w:sz w:val="20"/>
          <w:szCs w:val="20"/>
          <w:lang w:val="en-IN"/>
        </w:rPr>
        <w:t>6</w:t>
      </w:r>
      <w:r>
        <w:rPr>
          <w:rFonts w:eastAsia="Times New Roman"/>
          <w:color w:val="000000"/>
          <w:sz w:val="20"/>
          <w:szCs w:val="20"/>
          <w:lang w:val="en-IN"/>
        </w:rPr>
        <w:t>][</w:t>
      </w:r>
      <w:r w:rsidR="000D5ED8">
        <w:rPr>
          <w:rFonts w:eastAsia="Times New Roman"/>
          <w:color w:val="000000"/>
          <w:sz w:val="20"/>
          <w:szCs w:val="20"/>
          <w:lang w:val="en-IN"/>
        </w:rPr>
        <w:t>7</w:t>
      </w:r>
      <w:r>
        <w:rPr>
          <w:rFonts w:eastAsia="Times New Roman"/>
          <w:color w:val="000000"/>
          <w:sz w:val="20"/>
          <w:szCs w:val="20"/>
          <w:lang w:val="en-IN"/>
        </w:rPr>
        <w:t>]</w:t>
      </w:r>
    </w:p>
    <w:p w14:paraId="6C06BCFC" w14:textId="77777777" w:rsidR="007A66F6" w:rsidRDefault="00000000">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To record the threshold values inside the chambers we have used various sensors such as Temperature sensor, humidity sensor, MQ9 sensor, GPS module and water sensor. Now this</w:t>
      </w:r>
    </w:p>
    <w:p w14:paraId="598D093B" w14:textId="452AA786" w:rsidR="007A66F6" w:rsidRDefault="00000000">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sensors measures the value of their respective conditions and gives alert on the basis of readings. Sensors are been set up with some max value according to the impact of harmful[7][</w:t>
      </w:r>
      <w:r w:rsidR="000D5ED8">
        <w:rPr>
          <w:rFonts w:eastAsia="Times New Roman"/>
          <w:color w:val="000000"/>
          <w:sz w:val="20"/>
          <w:szCs w:val="20"/>
          <w:lang w:val="en-IN"/>
        </w:rPr>
        <w:t>8</w:t>
      </w:r>
      <w:r>
        <w:rPr>
          <w:rFonts w:eastAsia="Times New Roman"/>
          <w:color w:val="000000"/>
          <w:sz w:val="20"/>
          <w:szCs w:val="20"/>
          <w:lang w:val="en-IN"/>
        </w:rPr>
        <w:t>]</w:t>
      </w:r>
    </w:p>
    <w:p w14:paraId="0F988D0C" w14:textId="77777777" w:rsidR="002C3C5B" w:rsidRDefault="002C3C5B">
      <w:pPr>
        <w:spacing w:line="240" w:lineRule="auto"/>
        <w:ind w:left="0" w:hanging="2"/>
        <w:jc w:val="both"/>
        <w:rPr>
          <w:rFonts w:eastAsia="Times New Roman"/>
          <w:color w:val="000000"/>
          <w:sz w:val="20"/>
          <w:szCs w:val="20"/>
          <w:lang w:val="en-IN"/>
        </w:rPr>
      </w:pPr>
    </w:p>
    <w:p w14:paraId="110ACADF" w14:textId="3A61D561" w:rsidR="00BC620D" w:rsidRPr="00BC620D" w:rsidRDefault="00000000" w:rsidP="00BC620D">
      <w:pPr>
        <w:spacing w:line="240" w:lineRule="auto"/>
        <w:ind w:left="0" w:hanging="2"/>
        <w:jc w:val="both"/>
        <w:rPr>
          <w:rFonts w:eastAsia="Times New Roman"/>
          <w:color w:val="000000"/>
          <w:sz w:val="22"/>
          <w:szCs w:val="22"/>
          <w:lang w:val="en-IN"/>
        </w:rPr>
      </w:pPr>
      <w:r w:rsidRPr="00BC620D">
        <w:rPr>
          <w:rFonts w:eastAsia="Times New Roman"/>
          <w:color w:val="000000"/>
          <w:sz w:val="22"/>
          <w:szCs w:val="22"/>
          <w:lang w:val="en-IN"/>
        </w:rPr>
        <w:t>Software</w:t>
      </w:r>
      <w:r w:rsidR="00BC620D" w:rsidRPr="00BC620D">
        <w:rPr>
          <w:rFonts w:eastAsia="Times New Roman"/>
          <w:color w:val="000000"/>
          <w:sz w:val="22"/>
          <w:szCs w:val="22"/>
          <w:lang w:val="en-IN"/>
        </w:rPr>
        <w:t>:</w:t>
      </w:r>
    </w:p>
    <w:p w14:paraId="5088AE23" w14:textId="77777777" w:rsidR="007A66F6" w:rsidRDefault="00000000">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 xml:space="preserve">Coding part mostly done for our project is done using </w:t>
      </w:r>
      <w:proofErr w:type="spellStart"/>
      <w:r>
        <w:rPr>
          <w:rFonts w:eastAsia="Times New Roman"/>
          <w:color w:val="000000"/>
          <w:sz w:val="20"/>
          <w:szCs w:val="20"/>
          <w:lang w:val="en-IN"/>
        </w:rPr>
        <w:t>arduino</w:t>
      </w:r>
      <w:proofErr w:type="spellEnd"/>
      <w:r>
        <w:rPr>
          <w:rFonts w:eastAsia="Times New Roman"/>
          <w:color w:val="000000"/>
          <w:sz w:val="20"/>
          <w:szCs w:val="20"/>
          <w:lang w:val="en-IN"/>
        </w:rPr>
        <w:t xml:space="preserve"> IDE where codes are saves in into format.</w:t>
      </w:r>
    </w:p>
    <w:p w14:paraId="268D48B6" w14:textId="77777777" w:rsidR="007A66F6" w:rsidRDefault="00000000">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lastRenderedPageBreak/>
        <w:t>Calibration of every sensor is done using suitable conditions and importing libraries if required</w:t>
      </w:r>
    </w:p>
    <w:p w14:paraId="152B3959" w14:textId="77777777" w:rsidR="007A66F6" w:rsidRDefault="00000000">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1.softwareserial.h:to establish connection with pins</w:t>
      </w:r>
    </w:p>
    <w:p w14:paraId="3643CCE5" w14:textId="74F80099" w:rsidR="007A66F6" w:rsidRDefault="00000000">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 xml:space="preserve">2..inyGPSplus.h:to use </w:t>
      </w:r>
      <w:proofErr w:type="spellStart"/>
      <w:r>
        <w:rPr>
          <w:rFonts w:eastAsia="Times New Roman"/>
          <w:color w:val="000000"/>
          <w:sz w:val="20"/>
          <w:szCs w:val="20"/>
          <w:lang w:val="en-IN"/>
        </w:rPr>
        <w:t>gps</w:t>
      </w:r>
      <w:proofErr w:type="spellEnd"/>
      <w:r>
        <w:rPr>
          <w:rFonts w:eastAsia="Times New Roman"/>
          <w:color w:val="000000"/>
          <w:sz w:val="20"/>
          <w:szCs w:val="20"/>
          <w:lang w:val="en-IN"/>
        </w:rPr>
        <w:t xml:space="preserve"> sensor[</w:t>
      </w:r>
      <w:r w:rsidR="000D5ED8">
        <w:rPr>
          <w:rFonts w:eastAsia="Times New Roman"/>
          <w:color w:val="000000"/>
          <w:sz w:val="20"/>
          <w:szCs w:val="20"/>
          <w:lang w:val="en-IN"/>
        </w:rPr>
        <w:t>8</w:t>
      </w:r>
      <w:r>
        <w:rPr>
          <w:rFonts w:eastAsia="Times New Roman"/>
          <w:color w:val="000000"/>
          <w:sz w:val="20"/>
          <w:szCs w:val="20"/>
          <w:lang w:val="en-IN"/>
        </w:rPr>
        <w:t>],[</w:t>
      </w:r>
      <w:r w:rsidR="000D5ED8">
        <w:rPr>
          <w:rFonts w:eastAsia="Times New Roman"/>
          <w:color w:val="000000"/>
          <w:sz w:val="20"/>
          <w:szCs w:val="20"/>
          <w:lang w:val="en-IN"/>
        </w:rPr>
        <w:t>9</w:t>
      </w:r>
      <w:r>
        <w:rPr>
          <w:rFonts w:eastAsia="Times New Roman"/>
          <w:color w:val="000000"/>
          <w:sz w:val="20"/>
          <w:szCs w:val="20"/>
          <w:lang w:val="en-IN"/>
        </w:rPr>
        <w:t>]</w:t>
      </w:r>
    </w:p>
    <w:p w14:paraId="10FB98FB" w14:textId="1F288DD5" w:rsidR="002C3C5B" w:rsidRDefault="002C3C5B">
      <w:pPr>
        <w:spacing w:line="240" w:lineRule="auto"/>
        <w:ind w:left="0" w:hanging="2"/>
        <w:jc w:val="both"/>
        <w:rPr>
          <w:rFonts w:eastAsia="Times New Roman"/>
          <w:color w:val="000000"/>
          <w:sz w:val="20"/>
          <w:szCs w:val="20"/>
          <w:lang w:val="en-IN"/>
        </w:rPr>
      </w:pPr>
    </w:p>
    <w:p w14:paraId="30FE168C" w14:textId="0011DEE0" w:rsidR="002C3C5B" w:rsidRPr="00BC620D" w:rsidRDefault="002C3C5B" w:rsidP="00BC620D">
      <w:pPr>
        <w:spacing w:line="240" w:lineRule="auto"/>
        <w:ind w:left="0" w:hanging="2"/>
        <w:jc w:val="both"/>
        <w:rPr>
          <w:rFonts w:eastAsia="Times New Roman"/>
          <w:color w:val="000000"/>
          <w:sz w:val="22"/>
          <w:szCs w:val="22"/>
          <w:lang w:val="en-IN"/>
        </w:rPr>
      </w:pPr>
      <w:r w:rsidRPr="00BC620D">
        <w:rPr>
          <w:rFonts w:eastAsia="Times New Roman"/>
          <w:color w:val="000000"/>
          <w:sz w:val="22"/>
          <w:szCs w:val="22"/>
          <w:lang w:val="en-IN"/>
        </w:rPr>
        <w:t>Hardware:</w:t>
      </w:r>
    </w:p>
    <w:p w14:paraId="31B8D70F" w14:textId="04D433BA" w:rsidR="0001357F" w:rsidRDefault="002C3C5B" w:rsidP="0001357F">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 xml:space="preserve">1. </w:t>
      </w:r>
      <w:r w:rsidR="00757982">
        <w:rPr>
          <w:rFonts w:eastAsia="Times New Roman"/>
          <w:color w:val="000000"/>
          <w:sz w:val="20"/>
          <w:szCs w:val="20"/>
          <w:lang w:val="en-IN"/>
        </w:rPr>
        <w:t>Arduino UNO</w:t>
      </w:r>
      <w:r>
        <w:rPr>
          <w:rFonts w:eastAsia="Times New Roman"/>
          <w:color w:val="000000"/>
          <w:sz w:val="20"/>
          <w:szCs w:val="20"/>
          <w:lang w:val="en-IN"/>
        </w:rPr>
        <w:t>:</w:t>
      </w:r>
    </w:p>
    <w:p w14:paraId="5BD11A0B" w14:textId="77777777" w:rsidR="00BD3235" w:rsidRDefault="00BD3235" w:rsidP="0001357F">
      <w:pPr>
        <w:spacing w:line="240" w:lineRule="auto"/>
        <w:ind w:left="0" w:hanging="2"/>
        <w:jc w:val="both"/>
        <w:rPr>
          <w:rFonts w:eastAsia="Times New Roman"/>
          <w:color w:val="000000"/>
          <w:sz w:val="20"/>
          <w:szCs w:val="20"/>
          <w:lang w:val="en-IN"/>
        </w:rPr>
      </w:pPr>
    </w:p>
    <w:p w14:paraId="38B40DDF" w14:textId="23B54DDC" w:rsidR="00BC620D" w:rsidRDefault="00BC620D" w:rsidP="00BC620D">
      <w:pPr>
        <w:spacing w:line="240" w:lineRule="auto"/>
        <w:ind w:left="0" w:hanging="2"/>
        <w:jc w:val="center"/>
        <w:rPr>
          <w:rFonts w:eastAsia="Times New Roman"/>
          <w:color w:val="000000"/>
          <w:sz w:val="20"/>
          <w:szCs w:val="20"/>
          <w:lang w:val="en-IN"/>
        </w:rPr>
      </w:pPr>
      <w:r>
        <w:rPr>
          <w:noProof/>
        </w:rPr>
        <w:drawing>
          <wp:inline distT="0" distB="0" distL="0" distR="0" wp14:anchorId="00FDF296" wp14:editId="44499336">
            <wp:extent cx="2657475" cy="1543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565" t="3905" r="17503" b="5727"/>
                    <a:stretch/>
                  </pic:blipFill>
                  <pic:spPr bwMode="auto">
                    <a:xfrm>
                      <a:off x="0" y="0"/>
                      <a:ext cx="2657475" cy="1543050"/>
                    </a:xfrm>
                    <a:prstGeom prst="rect">
                      <a:avLst/>
                    </a:prstGeom>
                    <a:ln>
                      <a:noFill/>
                    </a:ln>
                    <a:extLst>
                      <a:ext uri="{53640926-AAD7-44D8-BBD7-CCE9431645EC}">
                        <a14:shadowObscured xmlns:a14="http://schemas.microsoft.com/office/drawing/2010/main"/>
                      </a:ext>
                    </a:extLst>
                  </pic:spPr>
                </pic:pic>
              </a:graphicData>
            </a:graphic>
          </wp:inline>
        </w:drawing>
      </w:r>
    </w:p>
    <w:p w14:paraId="7D78A764" w14:textId="25C8DC1E" w:rsidR="00BC620D" w:rsidRDefault="00BC620D" w:rsidP="00BC620D">
      <w:pPr>
        <w:spacing w:line="240" w:lineRule="auto"/>
        <w:ind w:left="0" w:hanging="2"/>
        <w:jc w:val="center"/>
        <w:rPr>
          <w:rFonts w:eastAsia="Times New Roman"/>
          <w:i/>
          <w:iCs/>
          <w:color w:val="000000"/>
          <w:sz w:val="20"/>
          <w:szCs w:val="20"/>
          <w:lang w:val="en-IN"/>
        </w:rPr>
      </w:pPr>
      <w:r w:rsidRPr="00BC620D">
        <w:rPr>
          <w:rFonts w:eastAsia="Times New Roman"/>
          <w:i/>
          <w:iCs/>
          <w:color w:val="000000"/>
          <w:sz w:val="20"/>
          <w:szCs w:val="20"/>
          <w:lang w:val="en-IN"/>
        </w:rPr>
        <w:t>Image 1.1 Arduino UNO used for FRICAS</w:t>
      </w:r>
    </w:p>
    <w:p w14:paraId="25B12019" w14:textId="77777777" w:rsidR="00BC620D" w:rsidRPr="00BC620D" w:rsidRDefault="00BC620D" w:rsidP="00BC620D">
      <w:pPr>
        <w:spacing w:line="240" w:lineRule="auto"/>
        <w:ind w:left="0" w:hanging="2"/>
        <w:jc w:val="center"/>
        <w:rPr>
          <w:rFonts w:eastAsia="Times New Roman"/>
          <w:i/>
          <w:iCs/>
          <w:color w:val="000000"/>
          <w:sz w:val="20"/>
          <w:szCs w:val="20"/>
          <w:lang w:val="en-IN"/>
        </w:rPr>
      </w:pPr>
    </w:p>
    <w:p w14:paraId="703F98CE" w14:textId="24FC3AEE" w:rsidR="002C3C5B" w:rsidRPr="00C13216" w:rsidRDefault="0001357F" w:rsidP="00BF42FA">
      <w:pPr>
        <w:pStyle w:val="NormalWeb"/>
        <w:shd w:val="clear" w:color="auto" w:fill="FFFFFF"/>
        <w:spacing w:before="0" w:beforeAutospacing="0" w:after="240" w:afterAutospacing="0"/>
        <w:jc w:val="both"/>
        <w:rPr>
          <w:sz w:val="18"/>
          <w:szCs w:val="18"/>
        </w:rPr>
      </w:pPr>
      <w:r>
        <w:rPr>
          <w:sz w:val="20"/>
          <w:szCs w:val="20"/>
        </w:rPr>
        <w:t xml:space="preserve">    </w:t>
      </w:r>
      <w:r w:rsidR="00757982" w:rsidRPr="00757982">
        <w:rPr>
          <w:sz w:val="20"/>
          <w:szCs w:val="20"/>
        </w:rPr>
        <w:t>Arduino UNO is a</w:t>
      </w:r>
      <w:r w:rsidR="00BD3235">
        <w:rPr>
          <w:sz w:val="20"/>
          <w:szCs w:val="20"/>
        </w:rPr>
        <w:t xml:space="preserve"> very useful electronic component as it is a very</w:t>
      </w:r>
      <w:r w:rsidR="00757982" w:rsidRPr="00757982">
        <w:rPr>
          <w:sz w:val="20"/>
          <w:szCs w:val="20"/>
        </w:rPr>
        <w:t xml:space="preserve"> low-cost, flexible, and easy-to</w:t>
      </w:r>
      <w:r w:rsidR="00757982">
        <w:rPr>
          <w:sz w:val="20"/>
          <w:szCs w:val="20"/>
        </w:rPr>
        <w:t xml:space="preserve"> </w:t>
      </w:r>
      <w:r w:rsidR="00757982" w:rsidRPr="00757982">
        <w:rPr>
          <w:sz w:val="20"/>
          <w:szCs w:val="20"/>
        </w:rPr>
        <w:t>use programmable open-supply microcontroller board that may be incorporated into a lot of digital initiatives.</w:t>
      </w:r>
      <w:r w:rsidR="00BD3235">
        <w:rPr>
          <w:sz w:val="20"/>
          <w:szCs w:val="20"/>
        </w:rPr>
        <w:t xml:space="preserve"> Thus we are implementing this in our system.</w:t>
      </w:r>
      <w:r w:rsidR="009E6778" w:rsidRPr="009E6778">
        <w:rPr>
          <w:b/>
          <w:bCs/>
          <w:u w:val="single"/>
        </w:rPr>
        <w:t xml:space="preserve"> </w:t>
      </w:r>
      <w:r w:rsidR="009E6778" w:rsidRPr="009E6778">
        <w:rPr>
          <w:b/>
          <w:bCs/>
          <w:sz w:val="18"/>
          <w:szCs w:val="18"/>
        </w:rPr>
        <w:t>Digital I/O Pins:</w:t>
      </w:r>
      <w:r w:rsidR="009E6778" w:rsidRPr="009E6778">
        <w:rPr>
          <w:sz w:val="18"/>
          <w:szCs w:val="18"/>
        </w:rPr>
        <w:t xml:space="preserve"> there are 14 virtual (0-13) I/O pins to be had at the board that may be linked with outside digital additives. </w:t>
      </w:r>
      <w:r w:rsidR="00757982" w:rsidRPr="00757982">
        <w:rPr>
          <w:sz w:val="20"/>
          <w:szCs w:val="20"/>
        </w:rPr>
        <w:t>This board may be interfaced with different Arduino forums, Arduino shields, Raspberry Pi forums and might manage relays, LEDs, servos, and cars as an output. Arduino UNO capabilities are  AVR microcontroller Atmega328, 6 analogue enter pins, and 14 virtual I/O pins out of which 6 are used as PWM output.</w:t>
      </w:r>
      <w:r w:rsidR="00757982" w:rsidRPr="00757982">
        <w:t xml:space="preserve"> </w:t>
      </w:r>
      <w:r w:rsidR="00757982" w:rsidRPr="00757982">
        <w:rPr>
          <w:sz w:val="20"/>
          <w:szCs w:val="20"/>
        </w:rPr>
        <w:t>This board includes a USB interface i.e. USB cable is used to attach the board with the laptop and Arduino IDE (Integrated Development Environment) software program is used to application the board. The unit comes with 32 KB flash reminiscence, this is used to keep the variety of commands, whilst the SRAM is 2 KB and EEPROM is 1 KB. The working voltage of the unit is 5V which initiatives the microcontroller at the board and its related circuitry operates at 5V whilst the entered voltage levels among 6V to 20V and the advocated enter voltage levels from 7V to 12V Arduino UNO Components</w:t>
      </w:r>
      <w:r w:rsidR="00BD3235">
        <w:rPr>
          <w:sz w:val="20"/>
          <w:szCs w:val="20"/>
        </w:rPr>
        <w:t>[1]</w:t>
      </w:r>
      <w:r w:rsidR="00757982" w:rsidRPr="00757982">
        <w:rPr>
          <w:sz w:val="20"/>
          <w:szCs w:val="20"/>
        </w:rPr>
        <w:t>.</w:t>
      </w:r>
    </w:p>
    <w:p w14:paraId="221DA43C" w14:textId="27989DE6" w:rsidR="00757982" w:rsidRDefault="00757982" w:rsidP="002C3C5B">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2. Fume/ Gas Sensor:</w:t>
      </w:r>
    </w:p>
    <w:p w14:paraId="24EE38AE" w14:textId="77777777" w:rsidR="009E6778" w:rsidRDefault="009E6778" w:rsidP="002C3C5B">
      <w:pPr>
        <w:spacing w:line="240" w:lineRule="auto"/>
        <w:ind w:left="0" w:hanging="2"/>
        <w:jc w:val="both"/>
        <w:rPr>
          <w:rFonts w:eastAsia="Times New Roman"/>
          <w:color w:val="000000"/>
          <w:sz w:val="20"/>
          <w:szCs w:val="20"/>
          <w:lang w:val="en-IN"/>
        </w:rPr>
      </w:pPr>
    </w:p>
    <w:p w14:paraId="2345C9BC" w14:textId="72FC958D" w:rsidR="00BC620D" w:rsidRDefault="00BC620D" w:rsidP="00A87A5B">
      <w:pPr>
        <w:spacing w:after="60" w:line="240" w:lineRule="auto"/>
        <w:ind w:left="0" w:hanging="2"/>
        <w:jc w:val="center"/>
        <w:rPr>
          <w:rFonts w:eastAsia="Times New Roman"/>
          <w:color w:val="000000"/>
          <w:sz w:val="20"/>
          <w:szCs w:val="20"/>
          <w:lang w:val="en-IN"/>
        </w:rPr>
      </w:pPr>
      <w:r>
        <w:rPr>
          <w:noProof/>
        </w:rPr>
        <w:drawing>
          <wp:inline distT="0" distB="0" distL="0" distR="0" wp14:anchorId="56E7E382" wp14:editId="66640F39">
            <wp:extent cx="2714625" cy="1562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960" t="4422" r="4642" b="4972"/>
                    <a:stretch/>
                  </pic:blipFill>
                  <pic:spPr bwMode="auto">
                    <a:xfrm>
                      <a:off x="0" y="0"/>
                      <a:ext cx="2714625" cy="1562100"/>
                    </a:xfrm>
                    <a:prstGeom prst="rect">
                      <a:avLst/>
                    </a:prstGeom>
                    <a:ln>
                      <a:noFill/>
                    </a:ln>
                    <a:extLst>
                      <a:ext uri="{53640926-AAD7-44D8-BBD7-CCE9431645EC}">
                        <a14:shadowObscured xmlns:a14="http://schemas.microsoft.com/office/drawing/2010/main"/>
                      </a:ext>
                    </a:extLst>
                  </pic:spPr>
                </pic:pic>
              </a:graphicData>
            </a:graphic>
          </wp:inline>
        </w:drawing>
      </w:r>
    </w:p>
    <w:p w14:paraId="5F024858" w14:textId="0DBBE2E7" w:rsidR="00BC620D" w:rsidRDefault="00BC620D" w:rsidP="00BC620D">
      <w:pPr>
        <w:spacing w:line="240" w:lineRule="auto"/>
        <w:ind w:left="0" w:hanging="2"/>
        <w:jc w:val="center"/>
        <w:rPr>
          <w:rFonts w:eastAsia="Times New Roman"/>
          <w:i/>
          <w:iCs/>
          <w:color w:val="000000"/>
          <w:sz w:val="20"/>
          <w:szCs w:val="20"/>
          <w:lang w:val="en-IN"/>
        </w:rPr>
      </w:pPr>
      <w:r w:rsidRPr="00BC620D">
        <w:rPr>
          <w:rFonts w:eastAsia="Times New Roman"/>
          <w:i/>
          <w:iCs/>
          <w:color w:val="000000"/>
          <w:sz w:val="20"/>
          <w:szCs w:val="20"/>
          <w:lang w:val="en-IN"/>
        </w:rPr>
        <w:t>Image 1.2 Fume/Gas sensor used in FRICAS</w:t>
      </w:r>
    </w:p>
    <w:p w14:paraId="7BFC8085" w14:textId="77777777" w:rsidR="00BC620D" w:rsidRPr="00BC620D" w:rsidRDefault="00BC620D" w:rsidP="00BC620D">
      <w:pPr>
        <w:spacing w:line="240" w:lineRule="auto"/>
        <w:ind w:left="0" w:hanging="2"/>
        <w:jc w:val="center"/>
        <w:rPr>
          <w:rFonts w:eastAsia="Times New Roman"/>
          <w:i/>
          <w:iCs/>
          <w:color w:val="000000"/>
          <w:sz w:val="20"/>
          <w:szCs w:val="20"/>
          <w:lang w:val="en-IN"/>
        </w:rPr>
      </w:pPr>
    </w:p>
    <w:p w14:paraId="434D3845" w14:textId="465EDEE2" w:rsidR="00757982" w:rsidRPr="00757982" w:rsidRDefault="006E1B0E" w:rsidP="002C3C5B">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 xml:space="preserve">    </w:t>
      </w:r>
      <w:r w:rsidR="0001357F">
        <w:rPr>
          <w:rFonts w:eastAsia="Times New Roman"/>
          <w:color w:val="000000"/>
          <w:sz w:val="20"/>
          <w:szCs w:val="20"/>
          <w:lang w:val="en-IN"/>
        </w:rPr>
        <w:t>Fume or gas sensor are applicable for detecting the fumes  or harmful gases present in the surrounding atmosphere. There are various types of gas sensors, in which most commonly used is MQ9 sensor. It detects the alcohol, smoke, methane, LPG, hydrogen, NH3, Benzene, Propane</w:t>
      </w:r>
      <w:r w:rsidR="00BD3235">
        <w:rPr>
          <w:rFonts w:eastAsia="Times New Roman"/>
          <w:color w:val="000000"/>
          <w:sz w:val="20"/>
          <w:szCs w:val="20"/>
          <w:lang w:val="en-IN"/>
        </w:rPr>
        <w:t>[1]</w:t>
      </w:r>
      <w:r w:rsidR="0001357F">
        <w:rPr>
          <w:rFonts w:eastAsia="Times New Roman"/>
          <w:color w:val="000000"/>
          <w:sz w:val="20"/>
          <w:szCs w:val="20"/>
          <w:lang w:val="en-IN"/>
        </w:rPr>
        <w:t>.</w:t>
      </w:r>
    </w:p>
    <w:p w14:paraId="373993C4" w14:textId="109B47FD" w:rsidR="007A66F6" w:rsidRDefault="007A66F6" w:rsidP="00B94B06">
      <w:pPr>
        <w:spacing w:line="240" w:lineRule="auto"/>
        <w:ind w:leftChars="0" w:left="0" w:firstLineChars="0" w:firstLine="0"/>
        <w:jc w:val="both"/>
        <w:rPr>
          <w:rFonts w:eastAsia="Times New Roman"/>
          <w:color w:val="000000"/>
          <w:sz w:val="20"/>
          <w:szCs w:val="20"/>
        </w:rPr>
      </w:pPr>
    </w:p>
    <w:p w14:paraId="30256551" w14:textId="0C6D17C9" w:rsidR="006E1B0E" w:rsidRDefault="006E1B0E" w:rsidP="00B94B06">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3. Temperature and Humidity Sensor:</w:t>
      </w:r>
    </w:p>
    <w:p w14:paraId="503630B7" w14:textId="05A77FB6" w:rsidR="00BC620D" w:rsidRDefault="00BC620D" w:rsidP="00B94B06">
      <w:pPr>
        <w:spacing w:line="240" w:lineRule="auto"/>
        <w:ind w:leftChars="0" w:left="0" w:firstLineChars="0" w:firstLine="0"/>
        <w:jc w:val="both"/>
        <w:rPr>
          <w:rFonts w:eastAsia="Times New Roman"/>
          <w:color w:val="000000"/>
          <w:sz w:val="20"/>
          <w:szCs w:val="20"/>
        </w:rPr>
      </w:pPr>
    </w:p>
    <w:p w14:paraId="05DB1747" w14:textId="5F08EFA9" w:rsidR="00DC0189" w:rsidRDefault="00DC0189" w:rsidP="00B94B06">
      <w:pPr>
        <w:spacing w:line="240" w:lineRule="auto"/>
        <w:ind w:leftChars="0" w:left="0" w:firstLineChars="0" w:firstLine="0"/>
        <w:jc w:val="both"/>
        <w:rPr>
          <w:rFonts w:eastAsia="Times New Roman"/>
          <w:color w:val="000000"/>
          <w:sz w:val="20"/>
          <w:szCs w:val="20"/>
        </w:rPr>
      </w:pPr>
      <w:r w:rsidRPr="00DC0189">
        <w:rPr>
          <w:rFonts w:eastAsia="Times New Roman"/>
          <w:color w:val="000000"/>
          <w:sz w:val="20"/>
          <w:szCs w:val="20"/>
        </w:rPr>
        <w:t>The DHT-11 Digital Temperature And Humidity Sensor is a basic, ultra low-cost digital temperature and humidity sensor. It uses a capacitive humidity sensor and a thermistor to measure the surrounding air and spits out a digital signal on the data pin (no analogue input pins needed)</w:t>
      </w:r>
      <w:r>
        <w:rPr>
          <w:rFonts w:eastAsia="Times New Roman"/>
          <w:color w:val="000000"/>
          <w:sz w:val="20"/>
          <w:szCs w:val="20"/>
        </w:rPr>
        <w:t xml:space="preserve">. This sensors will play an important role </w:t>
      </w:r>
      <w:r w:rsidR="00D45C17">
        <w:rPr>
          <w:rFonts w:eastAsia="Times New Roman"/>
          <w:color w:val="000000"/>
          <w:sz w:val="20"/>
          <w:szCs w:val="20"/>
        </w:rPr>
        <w:t>for getting the update that whether the chamber is going to get clogged or not. This sensor provides us faster response as it is stable for longer period of time and also power supply needed is less.</w:t>
      </w:r>
      <w:r>
        <w:rPr>
          <w:rFonts w:eastAsia="Times New Roman"/>
          <w:color w:val="000000"/>
          <w:sz w:val="20"/>
          <w:szCs w:val="20"/>
        </w:rPr>
        <w:t xml:space="preserve"> </w:t>
      </w:r>
    </w:p>
    <w:p w14:paraId="1D3A1558" w14:textId="49F7CD3F" w:rsidR="00BC620D" w:rsidRDefault="00BC620D" w:rsidP="008B14C7">
      <w:pPr>
        <w:spacing w:after="60" w:line="240" w:lineRule="auto"/>
        <w:ind w:leftChars="0" w:left="0" w:firstLineChars="0" w:firstLine="0"/>
        <w:jc w:val="center"/>
        <w:rPr>
          <w:rFonts w:eastAsia="Times New Roman"/>
          <w:color w:val="000000"/>
          <w:sz w:val="20"/>
          <w:szCs w:val="20"/>
        </w:rPr>
      </w:pPr>
      <w:r>
        <w:rPr>
          <w:noProof/>
        </w:rPr>
        <w:drawing>
          <wp:inline distT="0" distB="0" distL="0" distR="0" wp14:anchorId="7B97826F" wp14:editId="0B4C628B">
            <wp:extent cx="2581275" cy="1533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29" t="5020" r="7466" b="5169"/>
                    <a:stretch/>
                  </pic:blipFill>
                  <pic:spPr bwMode="auto">
                    <a:xfrm>
                      <a:off x="0" y="0"/>
                      <a:ext cx="2581275" cy="1533525"/>
                    </a:xfrm>
                    <a:prstGeom prst="rect">
                      <a:avLst/>
                    </a:prstGeom>
                    <a:ln>
                      <a:noFill/>
                    </a:ln>
                    <a:extLst>
                      <a:ext uri="{53640926-AAD7-44D8-BBD7-CCE9431645EC}">
                        <a14:shadowObscured xmlns:a14="http://schemas.microsoft.com/office/drawing/2010/main"/>
                      </a:ext>
                    </a:extLst>
                  </pic:spPr>
                </pic:pic>
              </a:graphicData>
            </a:graphic>
          </wp:inline>
        </w:drawing>
      </w:r>
    </w:p>
    <w:p w14:paraId="4289D1E3" w14:textId="2EEB0AC1" w:rsidR="00BC620D" w:rsidRDefault="00BC620D" w:rsidP="008B14C7">
      <w:pPr>
        <w:spacing w:after="60" w:line="240" w:lineRule="auto"/>
        <w:ind w:leftChars="0" w:left="0" w:firstLineChars="0" w:firstLine="0"/>
        <w:jc w:val="center"/>
        <w:rPr>
          <w:rFonts w:eastAsia="Times New Roman"/>
          <w:i/>
          <w:iCs/>
          <w:color w:val="000000"/>
          <w:sz w:val="20"/>
          <w:szCs w:val="20"/>
        </w:rPr>
      </w:pPr>
      <w:r w:rsidRPr="003D49EA">
        <w:rPr>
          <w:rFonts w:eastAsia="Times New Roman"/>
          <w:i/>
          <w:iCs/>
          <w:color w:val="000000"/>
          <w:sz w:val="20"/>
          <w:szCs w:val="20"/>
        </w:rPr>
        <w:t xml:space="preserve">Image 1.3 DHT11 </w:t>
      </w:r>
      <w:r w:rsidR="003D49EA" w:rsidRPr="003D49EA">
        <w:rPr>
          <w:rFonts w:eastAsia="Times New Roman"/>
          <w:i/>
          <w:iCs/>
          <w:color w:val="000000"/>
          <w:sz w:val="20"/>
          <w:szCs w:val="20"/>
        </w:rPr>
        <w:t>used in</w:t>
      </w:r>
      <w:r w:rsidRPr="003D49EA">
        <w:rPr>
          <w:rFonts w:eastAsia="Times New Roman"/>
          <w:i/>
          <w:iCs/>
          <w:color w:val="000000"/>
          <w:sz w:val="20"/>
          <w:szCs w:val="20"/>
        </w:rPr>
        <w:t xml:space="preserve"> FRICAS</w:t>
      </w:r>
    </w:p>
    <w:p w14:paraId="0A085779" w14:textId="77777777" w:rsidR="003D49EA" w:rsidRPr="003D49EA" w:rsidRDefault="003D49EA" w:rsidP="00BC620D">
      <w:pPr>
        <w:spacing w:line="240" w:lineRule="auto"/>
        <w:ind w:leftChars="0" w:left="0" w:firstLineChars="0" w:firstLine="0"/>
        <w:jc w:val="center"/>
        <w:rPr>
          <w:rFonts w:eastAsia="Times New Roman"/>
          <w:i/>
          <w:iCs/>
          <w:color w:val="000000"/>
          <w:sz w:val="20"/>
          <w:szCs w:val="20"/>
        </w:rPr>
      </w:pPr>
    </w:p>
    <w:p w14:paraId="068D7DCB" w14:textId="0DEDD1CF" w:rsidR="006E1B0E" w:rsidRPr="006E1B0E" w:rsidRDefault="003003D9" w:rsidP="00B94B06">
      <w:pPr>
        <w:spacing w:line="240" w:lineRule="auto"/>
        <w:ind w:leftChars="0" w:left="0" w:firstLineChars="0" w:firstLine="0"/>
        <w:jc w:val="both"/>
        <w:rPr>
          <w:rFonts w:eastAsia="Times New Roman"/>
          <w:color w:val="000000" w:themeColor="text1"/>
          <w:sz w:val="20"/>
          <w:szCs w:val="20"/>
        </w:rPr>
      </w:pPr>
      <w:r>
        <w:rPr>
          <w:rFonts w:eastAsia="Times New Roman"/>
          <w:color w:val="000000"/>
          <w:sz w:val="20"/>
          <w:szCs w:val="20"/>
        </w:rPr>
        <w:t xml:space="preserve">    </w:t>
      </w:r>
      <w:r w:rsidR="006E1B0E">
        <w:rPr>
          <w:rFonts w:eastAsia="Times New Roman"/>
          <w:color w:val="000000"/>
          <w:sz w:val="20"/>
          <w:szCs w:val="20"/>
        </w:rPr>
        <w:t xml:space="preserve">The temperature and humidity sensor are used to provide the measuring of the amount of heat, moist or coldness present in the air. As it also senses the moist in air it can easily give us the amount of humidity present in surroundings. There are various temperature and humidity sensor available in market. The one which we have used is DHT11. DHT11 has a dedicated NTC to </w:t>
      </w:r>
      <w:proofErr w:type="spellStart"/>
      <w:r w:rsidR="006E1B0E">
        <w:rPr>
          <w:rFonts w:eastAsia="Times New Roman"/>
          <w:color w:val="000000"/>
          <w:sz w:val="20"/>
          <w:szCs w:val="20"/>
        </w:rPr>
        <w:t>carryout</w:t>
      </w:r>
      <w:proofErr w:type="spellEnd"/>
      <w:r w:rsidR="006E1B0E">
        <w:rPr>
          <w:rFonts w:eastAsia="Times New Roman"/>
          <w:color w:val="000000"/>
          <w:sz w:val="20"/>
          <w:szCs w:val="20"/>
        </w:rPr>
        <w:t xml:space="preserve"> their main objective of measurement and also an </w:t>
      </w:r>
      <w:r w:rsidR="006E1B0E" w:rsidRPr="006E1B0E">
        <w:rPr>
          <w:color w:val="000000" w:themeColor="text1"/>
          <w:sz w:val="20"/>
          <w:szCs w:val="20"/>
          <w:shd w:val="clear" w:color="auto" w:fill="FFFFFF"/>
        </w:rPr>
        <w:t>8-bit microcontroller to output the values of temperature and humidity as serial data</w:t>
      </w:r>
      <w:r w:rsidR="00BD3235">
        <w:rPr>
          <w:color w:val="000000" w:themeColor="text1"/>
          <w:sz w:val="20"/>
          <w:szCs w:val="20"/>
          <w:shd w:val="clear" w:color="auto" w:fill="FFFFFF"/>
        </w:rPr>
        <w:t>[1]</w:t>
      </w:r>
      <w:r w:rsidR="006E1B0E" w:rsidRPr="006E1B0E">
        <w:rPr>
          <w:color w:val="000000" w:themeColor="text1"/>
          <w:sz w:val="20"/>
          <w:szCs w:val="20"/>
          <w:shd w:val="clear" w:color="auto" w:fill="FFFFFF"/>
        </w:rPr>
        <w:t>.</w:t>
      </w:r>
      <w:r w:rsidR="006E1B0E" w:rsidRPr="006E1B0E">
        <w:rPr>
          <w:rFonts w:eastAsia="Times New Roman"/>
          <w:color w:val="000000" w:themeColor="text1"/>
          <w:sz w:val="20"/>
          <w:szCs w:val="20"/>
        </w:rPr>
        <w:t xml:space="preserve"> </w:t>
      </w:r>
    </w:p>
    <w:p w14:paraId="28DC40B9" w14:textId="4669B81D" w:rsidR="006E1B0E" w:rsidRDefault="006E1B0E" w:rsidP="00B94B06">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 xml:space="preserve"> </w:t>
      </w:r>
    </w:p>
    <w:p w14:paraId="62043086" w14:textId="55C66A95" w:rsidR="009E6778" w:rsidRPr="003003D9" w:rsidRDefault="003003D9" w:rsidP="00D45C17">
      <w:pPr>
        <w:spacing w:after="80" w:line="240" w:lineRule="auto"/>
        <w:ind w:leftChars="0" w:left="0" w:firstLineChars="0" w:firstLine="0"/>
        <w:jc w:val="center"/>
        <w:rPr>
          <w:rFonts w:eastAsia="Times New Roman"/>
          <w:i/>
          <w:iCs/>
          <w:color w:val="000000"/>
          <w:sz w:val="20"/>
          <w:szCs w:val="20"/>
        </w:rPr>
      </w:pPr>
      <w:r w:rsidRPr="003003D9">
        <w:rPr>
          <w:rFonts w:eastAsia="Times New Roman"/>
          <w:i/>
          <w:iCs/>
          <w:color w:val="000000"/>
          <w:sz w:val="20"/>
          <w:szCs w:val="20"/>
        </w:rPr>
        <w:t>Table 1.1 For DHT11 Sensor</w:t>
      </w:r>
    </w:p>
    <w:tbl>
      <w:tblPr>
        <w:tblStyle w:val="TableGrid"/>
        <w:tblW w:w="4919" w:type="dxa"/>
        <w:tblInd w:w="0" w:type="dxa"/>
        <w:tblLook w:val="04A0" w:firstRow="1" w:lastRow="0" w:firstColumn="1" w:lastColumn="0" w:noHBand="0" w:noVBand="1"/>
      </w:tblPr>
      <w:tblGrid>
        <w:gridCol w:w="985"/>
        <w:gridCol w:w="1080"/>
        <w:gridCol w:w="2854"/>
      </w:tblGrid>
      <w:tr w:rsidR="003003D9" w14:paraId="10315FEC" w14:textId="77777777" w:rsidTr="003003D9">
        <w:trPr>
          <w:trHeight w:val="524"/>
        </w:trPr>
        <w:tc>
          <w:tcPr>
            <w:tcW w:w="985" w:type="dxa"/>
          </w:tcPr>
          <w:p w14:paraId="2D5D7693" w14:textId="49131B9E" w:rsidR="003003D9" w:rsidRDefault="003003D9" w:rsidP="00B94B06">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SR NO.</w:t>
            </w:r>
          </w:p>
        </w:tc>
        <w:tc>
          <w:tcPr>
            <w:tcW w:w="1080" w:type="dxa"/>
          </w:tcPr>
          <w:p w14:paraId="759AAF47" w14:textId="7A2DA5BC" w:rsidR="003003D9" w:rsidRDefault="003003D9" w:rsidP="00B94B06">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Pin Name</w:t>
            </w:r>
          </w:p>
        </w:tc>
        <w:tc>
          <w:tcPr>
            <w:tcW w:w="2854" w:type="dxa"/>
          </w:tcPr>
          <w:p w14:paraId="4A433ABE" w14:textId="0E2990BA" w:rsidR="003003D9" w:rsidRDefault="003003D9" w:rsidP="00B94B06">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 xml:space="preserve"> Description</w:t>
            </w:r>
          </w:p>
        </w:tc>
      </w:tr>
      <w:tr w:rsidR="003003D9" w14:paraId="44E50BC5" w14:textId="77777777" w:rsidTr="003003D9">
        <w:trPr>
          <w:trHeight w:val="423"/>
        </w:trPr>
        <w:tc>
          <w:tcPr>
            <w:tcW w:w="985" w:type="dxa"/>
          </w:tcPr>
          <w:p w14:paraId="51398C7E" w14:textId="3D4B7D82" w:rsidR="003003D9" w:rsidRDefault="003003D9" w:rsidP="003003D9">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1.</w:t>
            </w:r>
          </w:p>
        </w:tc>
        <w:tc>
          <w:tcPr>
            <w:tcW w:w="1080" w:type="dxa"/>
          </w:tcPr>
          <w:p w14:paraId="27CF9A9D" w14:textId="08CE3CCD" w:rsidR="003003D9" w:rsidRDefault="003003D9" w:rsidP="003003D9">
            <w:pPr>
              <w:spacing w:line="240" w:lineRule="auto"/>
              <w:ind w:leftChars="0" w:left="0" w:firstLineChars="0" w:firstLine="0"/>
              <w:jc w:val="both"/>
              <w:rPr>
                <w:rFonts w:eastAsia="Times New Roman"/>
                <w:color w:val="000000"/>
                <w:sz w:val="20"/>
                <w:szCs w:val="20"/>
              </w:rPr>
            </w:pPr>
            <w:proofErr w:type="spellStart"/>
            <w:r>
              <w:rPr>
                <w:rFonts w:eastAsia="Times New Roman"/>
                <w:color w:val="000000"/>
                <w:sz w:val="20"/>
                <w:szCs w:val="20"/>
              </w:rPr>
              <w:t>Vcc</w:t>
            </w:r>
            <w:proofErr w:type="spellEnd"/>
          </w:p>
        </w:tc>
        <w:tc>
          <w:tcPr>
            <w:tcW w:w="2854" w:type="dxa"/>
          </w:tcPr>
          <w:p w14:paraId="626B2E88" w14:textId="266636A8" w:rsidR="003003D9" w:rsidRPr="003003D9" w:rsidRDefault="003003D9" w:rsidP="003003D9">
            <w:pPr>
              <w:spacing w:line="240" w:lineRule="auto"/>
              <w:ind w:leftChars="0" w:left="0" w:firstLineChars="0" w:firstLine="0"/>
              <w:jc w:val="both"/>
              <w:rPr>
                <w:rFonts w:eastAsia="Times New Roman"/>
                <w:color w:val="000000"/>
                <w:sz w:val="20"/>
                <w:szCs w:val="20"/>
              </w:rPr>
            </w:pPr>
            <w:r w:rsidRPr="003003D9">
              <w:rPr>
                <w:rFonts w:eastAsia="Times New Roman"/>
                <w:color w:val="303030"/>
                <w:sz w:val="20"/>
                <w:szCs w:val="20"/>
                <w:lang w:eastAsia="en-IN"/>
              </w:rPr>
              <w:t>Power supply 3.5V to 5.5V</w:t>
            </w:r>
          </w:p>
        </w:tc>
      </w:tr>
      <w:tr w:rsidR="003003D9" w14:paraId="56176CC1" w14:textId="77777777" w:rsidTr="003003D9">
        <w:trPr>
          <w:trHeight w:val="423"/>
        </w:trPr>
        <w:tc>
          <w:tcPr>
            <w:tcW w:w="985" w:type="dxa"/>
          </w:tcPr>
          <w:p w14:paraId="220161C8" w14:textId="2FE2A792" w:rsidR="003003D9" w:rsidRDefault="003003D9" w:rsidP="003003D9">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2.</w:t>
            </w:r>
          </w:p>
        </w:tc>
        <w:tc>
          <w:tcPr>
            <w:tcW w:w="1080" w:type="dxa"/>
          </w:tcPr>
          <w:p w14:paraId="2A10E7A3" w14:textId="33E48034" w:rsidR="003003D9" w:rsidRDefault="003003D9" w:rsidP="003003D9">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Data</w:t>
            </w:r>
          </w:p>
        </w:tc>
        <w:tc>
          <w:tcPr>
            <w:tcW w:w="2854" w:type="dxa"/>
          </w:tcPr>
          <w:p w14:paraId="6593119C" w14:textId="61CFB7BD" w:rsidR="003003D9" w:rsidRPr="003003D9" w:rsidRDefault="003003D9" w:rsidP="003003D9">
            <w:pPr>
              <w:spacing w:line="240" w:lineRule="auto"/>
              <w:ind w:leftChars="0" w:left="0" w:firstLineChars="0" w:firstLine="0"/>
              <w:jc w:val="both"/>
              <w:rPr>
                <w:rFonts w:eastAsia="Times New Roman"/>
                <w:color w:val="000000"/>
                <w:sz w:val="20"/>
                <w:szCs w:val="20"/>
              </w:rPr>
            </w:pPr>
            <w:r w:rsidRPr="003003D9">
              <w:rPr>
                <w:rFonts w:eastAsia="Times New Roman"/>
                <w:color w:val="303030"/>
                <w:sz w:val="20"/>
                <w:szCs w:val="20"/>
                <w:lang w:eastAsia="en-IN"/>
              </w:rPr>
              <w:t>Outputs both Temperature and Humidity through serial Data</w:t>
            </w:r>
          </w:p>
        </w:tc>
      </w:tr>
      <w:tr w:rsidR="003003D9" w14:paraId="1DF0697B" w14:textId="77777777" w:rsidTr="003003D9">
        <w:trPr>
          <w:trHeight w:val="423"/>
        </w:trPr>
        <w:tc>
          <w:tcPr>
            <w:tcW w:w="985" w:type="dxa"/>
          </w:tcPr>
          <w:p w14:paraId="5BB41535" w14:textId="5B2816CD" w:rsidR="003003D9" w:rsidRDefault="003003D9" w:rsidP="003003D9">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 xml:space="preserve">3. </w:t>
            </w:r>
          </w:p>
        </w:tc>
        <w:tc>
          <w:tcPr>
            <w:tcW w:w="1080" w:type="dxa"/>
          </w:tcPr>
          <w:p w14:paraId="269E7E14" w14:textId="08D401C5" w:rsidR="003003D9" w:rsidRDefault="003003D9" w:rsidP="003003D9">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NC</w:t>
            </w:r>
          </w:p>
        </w:tc>
        <w:tc>
          <w:tcPr>
            <w:tcW w:w="2854" w:type="dxa"/>
          </w:tcPr>
          <w:p w14:paraId="2957875B" w14:textId="637655C1" w:rsidR="003003D9" w:rsidRPr="003003D9" w:rsidRDefault="003003D9" w:rsidP="003003D9">
            <w:pPr>
              <w:spacing w:line="240" w:lineRule="auto"/>
              <w:ind w:leftChars="0" w:left="0" w:firstLineChars="0" w:firstLine="0"/>
              <w:jc w:val="both"/>
              <w:rPr>
                <w:rFonts w:eastAsia="Times New Roman"/>
                <w:color w:val="000000"/>
                <w:sz w:val="20"/>
                <w:szCs w:val="20"/>
              </w:rPr>
            </w:pPr>
            <w:r w:rsidRPr="003003D9">
              <w:rPr>
                <w:rFonts w:eastAsia="Times New Roman"/>
                <w:color w:val="303030"/>
                <w:sz w:val="20"/>
                <w:szCs w:val="20"/>
                <w:lang w:eastAsia="en-IN"/>
              </w:rPr>
              <w:t>No Connection and hence not used</w:t>
            </w:r>
          </w:p>
        </w:tc>
      </w:tr>
      <w:tr w:rsidR="003003D9" w14:paraId="550B3BCF" w14:textId="77777777" w:rsidTr="003003D9">
        <w:trPr>
          <w:trHeight w:val="376"/>
        </w:trPr>
        <w:tc>
          <w:tcPr>
            <w:tcW w:w="985" w:type="dxa"/>
          </w:tcPr>
          <w:p w14:paraId="2B0B48BC" w14:textId="5DC5C2AA" w:rsidR="003003D9" w:rsidRDefault="003003D9" w:rsidP="003003D9">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 xml:space="preserve">4. </w:t>
            </w:r>
          </w:p>
        </w:tc>
        <w:tc>
          <w:tcPr>
            <w:tcW w:w="1080" w:type="dxa"/>
          </w:tcPr>
          <w:p w14:paraId="6AF21ED9" w14:textId="2D002714" w:rsidR="003003D9" w:rsidRDefault="003003D9" w:rsidP="003003D9">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Ground</w:t>
            </w:r>
          </w:p>
        </w:tc>
        <w:tc>
          <w:tcPr>
            <w:tcW w:w="2854" w:type="dxa"/>
          </w:tcPr>
          <w:p w14:paraId="659660C4" w14:textId="34C068FD" w:rsidR="003003D9" w:rsidRPr="003003D9" w:rsidRDefault="003003D9" w:rsidP="003003D9">
            <w:pPr>
              <w:spacing w:line="240" w:lineRule="auto"/>
              <w:ind w:leftChars="0" w:left="0" w:firstLineChars="0" w:firstLine="0"/>
              <w:jc w:val="both"/>
              <w:rPr>
                <w:rFonts w:eastAsia="Times New Roman"/>
                <w:color w:val="000000"/>
                <w:sz w:val="20"/>
                <w:szCs w:val="20"/>
              </w:rPr>
            </w:pPr>
            <w:r w:rsidRPr="003003D9">
              <w:rPr>
                <w:rFonts w:eastAsia="Times New Roman"/>
                <w:color w:val="303030"/>
                <w:sz w:val="20"/>
                <w:szCs w:val="20"/>
                <w:lang w:eastAsia="en-IN"/>
              </w:rPr>
              <w:t>Connected to the ground of the circuit</w:t>
            </w:r>
          </w:p>
        </w:tc>
      </w:tr>
    </w:tbl>
    <w:p w14:paraId="7AD15778" w14:textId="77777777" w:rsidR="003003D9" w:rsidRPr="003003D9" w:rsidRDefault="003003D9" w:rsidP="003003D9">
      <w:pPr>
        <w:shd w:val="clear" w:color="auto" w:fill="FFFFFF"/>
        <w:spacing w:before="173" w:after="173" w:line="420" w:lineRule="atLeast"/>
        <w:ind w:leftChars="0" w:left="0" w:firstLineChars="0" w:firstLine="0"/>
        <w:outlineLvl w:val="2"/>
        <w:rPr>
          <w:rFonts w:eastAsia="Times New Roman"/>
          <w:color w:val="111111"/>
          <w:sz w:val="20"/>
          <w:szCs w:val="20"/>
          <w:lang w:eastAsia="en-IN"/>
        </w:rPr>
      </w:pPr>
      <w:r w:rsidRPr="003003D9">
        <w:rPr>
          <w:rFonts w:eastAsia="Times New Roman"/>
          <w:b/>
          <w:bCs/>
          <w:color w:val="111111"/>
          <w:sz w:val="20"/>
          <w:szCs w:val="20"/>
          <w:lang w:eastAsia="en-IN"/>
        </w:rPr>
        <w:t>DHT11 Specifications</w:t>
      </w:r>
    </w:p>
    <w:p w14:paraId="4C1585B6" w14:textId="77777777" w:rsidR="003003D9" w:rsidRPr="00F21C6A" w:rsidRDefault="003003D9" w:rsidP="003003D9">
      <w:pPr>
        <w:numPr>
          <w:ilvl w:val="0"/>
          <w:numId w:val="3"/>
        </w:numPr>
        <w:shd w:val="clear" w:color="auto" w:fill="FFFFFF"/>
        <w:suppressAutoHyphens w:val="0"/>
        <w:spacing w:before="100" w:beforeAutospacing="1" w:after="100" w:afterAutospacing="1" w:line="240" w:lineRule="auto"/>
        <w:ind w:leftChars="0" w:left="0" w:firstLineChars="0" w:hanging="2"/>
        <w:textAlignment w:val="auto"/>
        <w:outlineLvl w:val="9"/>
        <w:rPr>
          <w:rFonts w:eastAsia="Times New Roman"/>
          <w:color w:val="000000" w:themeColor="text1"/>
          <w:sz w:val="20"/>
          <w:szCs w:val="20"/>
          <w:lang w:eastAsia="en-IN"/>
        </w:rPr>
      </w:pPr>
      <w:r w:rsidRPr="00F21C6A">
        <w:rPr>
          <w:rFonts w:eastAsia="Times New Roman"/>
          <w:color w:val="000000" w:themeColor="text1"/>
          <w:sz w:val="20"/>
          <w:szCs w:val="20"/>
          <w:lang w:eastAsia="en-IN"/>
        </w:rPr>
        <w:t>Operating Voltage: 3.5V to 5.5V</w:t>
      </w:r>
    </w:p>
    <w:p w14:paraId="70B77F57" w14:textId="3AF39E44" w:rsidR="003003D9" w:rsidRPr="00F21C6A" w:rsidRDefault="003003D9" w:rsidP="003003D9">
      <w:pPr>
        <w:numPr>
          <w:ilvl w:val="0"/>
          <w:numId w:val="3"/>
        </w:numPr>
        <w:shd w:val="clear" w:color="auto" w:fill="FFFFFF"/>
        <w:suppressAutoHyphens w:val="0"/>
        <w:spacing w:before="100" w:beforeAutospacing="1" w:after="100" w:afterAutospacing="1" w:line="240" w:lineRule="auto"/>
        <w:ind w:leftChars="0" w:left="0" w:firstLineChars="0" w:hanging="2"/>
        <w:textAlignment w:val="auto"/>
        <w:outlineLvl w:val="9"/>
        <w:rPr>
          <w:rFonts w:eastAsia="Times New Roman"/>
          <w:color w:val="000000" w:themeColor="text1"/>
          <w:sz w:val="20"/>
          <w:szCs w:val="20"/>
          <w:lang w:eastAsia="en-IN"/>
        </w:rPr>
      </w:pPr>
      <w:r w:rsidRPr="00F21C6A">
        <w:rPr>
          <w:rFonts w:eastAsia="Times New Roman"/>
          <w:color w:val="000000" w:themeColor="text1"/>
          <w:sz w:val="20"/>
          <w:szCs w:val="20"/>
          <w:lang w:eastAsia="en-IN"/>
        </w:rPr>
        <w:lastRenderedPageBreak/>
        <w:t xml:space="preserve">Operating current: 0.3mA (measuring) 60uA </w:t>
      </w:r>
    </w:p>
    <w:p w14:paraId="4A9D1FD8" w14:textId="77777777" w:rsidR="003003D9" w:rsidRPr="00F21C6A" w:rsidRDefault="003003D9" w:rsidP="003003D9">
      <w:pPr>
        <w:numPr>
          <w:ilvl w:val="0"/>
          <w:numId w:val="3"/>
        </w:numPr>
        <w:shd w:val="clear" w:color="auto" w:fill="FFFFFF"/>
        <w:suppressAutoHyphens w:val="0"/>
        <w:spacing w:before="100" w:beforeAutospacing="1" w:after="100" w:afterAutospacing="1" w:line="240" w:lineRule="auto"/>
        <w:ind w:leftChars="0" w:left="0" w:firstLineChars="0" w:hanging="2"/>
        <w:textAlignment w:val="auto"/>
        <w:outlineLvl w:val="9"/>
        <w:rPr>
          <w:rFonts w:eastAsia="Times New Roman"/>
          <w:color w:val="000000" w:themeColor="text1"/>
          <w:sz w:val="20"/>
          <w:szCs w:val="20"/>
          <w:lang w:eastAsia="en-IN"/>
        </w:rPr>
      </w:pPr>
      <w:r w:rsidRPr="00F21C6A">
        <w:rPr>
          <w:rFonts w:eastAsia="Times New Roman"/>
          <w:color w:val="000000" w:themeColor="text1"/>
          <w:sz w:val="20"/>
          <w:szCs w:val="20"/>
          <w:lang w:eastAsia="en-IN"/>
        </w:rPr>
        <w:t>Output: Serial data</w:t>
      </w:r>
    </w:p>
    <w:p w14:paraId="08DB8966" w14:textId="77777777" w:rsidR="003003D9" w:rsidRPr="00F21C6A" w:rsidRDefault="003003D9" w:rsidP="003003D9">
      <w:pPr>
        <w:numPr>
          <w:ilvl w:val="0"/>
          <w:numId w:val="3"/>
        </w:numPr>
        <w:shd w:val="clear" w:color="auto" w:fill="FFFFFF"/>
        <w:suppressAutoHyphens w:val="0"/>
        <w:spacing w:before="100" w:beforeAutospacing="1" w:after="100" w:afterAutospacing="1" w:line="240" w:lineRule="auto"/>
        <w:ind w:leftChars="0" w:left="0" w:firstLineChars="0" w:hanging="2"/>
        <w:textAlignment w:val="auto"/>
        <w:outlineLvl w:val="9"/>
        <w:rPr>
          <w:rFonts w:eastAsia="Times New Roman"/>
          <w:color w:val="000000" w:themeColor="text1"/>
          <w:sz w:val="20"/>
          <w:szCs w:val="20"/>
          <w:lang w:eastAsia="en-IN"/>
        </w:rPr>
      </w:pPr>
      <w:r w:rsidRPr="00F21C6A">
        <w:rPr>
          <w:rFonts w:eastAsia="Times New Roman"/>
          <w:color w:val="000000" w:themeColor="text1"/>
          <w:sz w:val="20"/>
          <w:szCs w:val="20"/>
          <w:lang w:eastAsia="en-IN"/>
        </w:rPr>
        <w:t>Temperature Range: 0°C to 50°C</w:t>
      </w:r>
    </w:p>
    <w:p w14:paraId="6932BF0E" w14:textId="77777777" w:rsidR="003003D9" w:rsidRPr="00F21C6A" w:rsidRDefault="003003D9" w:rsidP="003003D9">
      <w:pPr>
        <w:numPr>
          <w:ilvl w:val="0"/>
          <w:numId w:val="3"/>
        </w:numPr>
        <w:shd w:val="clear" w:color="auto" w:fill="FFFFFF"/>
        <w:suppressAutoHyphens w:val="0"/>
        <w:spacing w:before="100" w:beforeAutospacing="1" w:after="100" w:afterAutospacing="1" w:line="240" w:lineRule="auto"/>
        <w:ind w:leftChars="0" w:left="0" w:firstLineChars="0" w:hanging="2"/>
        <w:textAlignment w:val="auto"/>
        <w:outlineLvl w:val="9"/>
        <w:rPr>
          <w:rFonts w:eastAsia="Times New Roman"/>
          <w:color w:val="000000" w:themeColor="text1"/>
          <w:sz w:val="20"/>
          <w:szCs w:val="20"/>
          <w:lang w:eastAsia="en-IN"/>
        </w:rPr>
      </w:pPr>
      <w:r w:rsidRPr="00F21C6A">
        <w:rPr>
          <w:rFonts w:eastAsia="Times New Roman"/>
          <w:color w:val="000000" w:themeColor="text1"/>
          <w:sz w:val="20"/>
          <w:szCs w:val="20"/>
          <w:lang w:eastAsia="en-IN"/>
        </w:rPr>
        <w:t>Humidity Range: 20% to 90%</w:t>
      </w:r>
    </w:p>
    <w:p w14:paraId="606416F3" w14:textId="2E49EC5E" w:rsidR="003003D9" w:rsidRPr="00F21C6A" w:rsidRDefault="003003D9" w:rsidP="003003D9">
      <w:pPr>
        <w:numPr>
          <w:ilvl w:val="0"/>
          <w:numId w:val="3"/>
        </w:numPr>
        <w:shd w:val="clear" w:color="auto" w:fill="FFFFFF"/>
        <w:suppressAutoHyphens w:val="0"/>
        <w:spacing w:before="100" w:beforeAutospacing="1" w:after="100" w:afterAutospacing="1" w:line="240" w:lineRule="auto"/>
        <w:ind w:leftChars="0" w:left="0" w:firstLineChars="0" w:hanging="2"/>
        <w:textAlignment w:val="auto"/>
        <w:outlineLvl w:val="9"/>
        <w:rPr>
          <w:rFonts w:eastAsia="Times New Roman"/>
          <w:color w:val="000000" w:themeColor="text1"/>
          <w:sz w:val="20"/>
          <w:szCs w:val="20"/>
          <w:lang w:eastAsia="en-IN"/>
        </w:rPr>
      </w:pPr>
      <w:r w:rsidRPr="00F21C6A">
        <w:rPr>
          <w:rFonts w:eastAsia="Times New Roman"/>
          <w:color w:val="000000" w:themeColor="text1"/>
          <w:sz w:val="20"/>
          <w:szCs w:val="20"/>
          <w:lang w:eastAsia="en-IN"/>
        </w:rPr>
        <w:t>Resolution: Temperature &amp; Humidity both are 16-bit</w:t>
      </w:r>
    </w:p>
    <w:p w14:paraId="34B08560" w14:textId="6A82AC1D" w:rsidR="007877AD" w:rsidRDefault="003003D9" w:rsidP="007877AD">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4. GPS Module:</w:t>
      </w:r>
      <w:r w:rsidR="007877AD">
        <w:rPr>
          <w:rFonts w:eastAsia="Times New Roman"/>
          <w:color w:val="000000"/>
          <w:sz w:val="20"/>
          <w:szCs w:val="20"/>
        </w:rPr>
        <w:t xml:space="preserve"> </w:t>
      </w:r>
    </w:p>
    <w:p w14:paraId="3211BA5D" w14:textId="77777777" w:rsidR="003D49EA" w:rsidRDefault="003D49EA" w:rsidP="007877AD">
      <w:pPr>
        <w:spacing w:line="240" w:lineRule="auto"/>
        <w:ind w:leftChars="0" w:left="0" w:firstLineChars="0" w:firstLine="0"/>
        <w:jc w:val="both"/>
        <w:rPr>
          <w:rFonts w:eastAsia="Times New Roman"/>
          <w:color w:val="000000"/>
          <w:sz w:val="20"/>
          <w:szCs w:val="20"/>
        </w:rPr>
      </w:pPr>
    </w:p>
    <w:p w14:paraId="79B64F81" w14:textId="6D2755DA" w:rsidR="003D49EA" w:rsidRDefault="003D49EA" w:rsidP="003D49EA">
      <w:pPr>
        <w:spacing w:line="240" w:lineRule="auto"/>
        <w:ind w:leftChars="0" w:left="0" w:firstLineChars="0" w:firstLine="0"/>
        <w:jc w:val="center"/>
        <w:rPr>
          <w:rFonts w:eastAsia="Times New Roman"/>
          <w:color w:val="000000"/>
          <w:sz w:val="20"/>
          <w:szCs w:val="20"/>
        </w:rPr>
      </w:pPr>
      <w:r>
        <w:rPr>
          <w:noProof/>
        </w:rPr>
        <w:drawing>
          <wp:inline distT="0" distB="0" distL="0" distR="0" wp14:anchorId="1E8B8D6F" wp14:editId="36E0D61B">
            <wp:extent cx="2847975" cy="1381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51" t="10600" r="2760" b="8516"/>
                    <a:stretch/>
                  </pic:blipFill>
                  <pic:spPr bwMode="auto">
                    <a:xfrm>
                      <a:off x="0" y="0"/>
                      <a:ext cx="2847975" cy="1381125"/>
                    </a:xfrm>
                    <a:prstGeom prst="rect">
                      <a:avLst/>
                    </a:prstGeom>
                    <a:ln>
                      <a:noFill/>
                    </a:ln>
                    <a:extLst>
                      <a:ext uri="{53640926-AAD7-44D8-BBD7-CCE9431645EC}">
                        <a14:shadowObscured xmlns:a14="http://schemas.microsoft.com/office/drawing/2010/main"/>
                      </a:ext>
                    </a:extLst>
                  </pic:spPr>
                </pic:pic>
              </a:graphicData>
            </a:graphic>
          </wp:inline>
        </w:drawing>
      </w:r>
    </w:p>
    <w:p w14:paraId="191584C2" w14:textId="05241B1B" w:rsidR="003D49EA" w:rsidRDefault="003D49EA" w:rsidP="003D49EA">
      <w:pPr>
        <w:spacing w:line="240" w:lineRule="auto"/>
        <w:ind w:leftChars="0" w:left="0" w:firstLineChars="0" w:firstLine="0"/>
        <w:jc w:val="center"/>
        <w:rPr>
          <w:rFonts w:eastAsia="Times New Roman"/>
          <w:i/>
          <w:iCs/>
          <w:color w:val="000000"/>
          <w:sz w:val="20"/>
          <w:szCs w:val="20"/>
        </w:rPr>
      </w:pPr>
      <w:r>
        <w:rPr>
          <w:rFonts w:eastAsia="Times New Roman"/>
          <w:color w:val="000000"/>
          <w:sz w:val="20"/>
          <w:szCs w:val="20"/>
        </w:rPr>
        <w:t>I</w:t>
      </w:r>
      <w:r w:rsidRPr="003D49EA">
        <w:rPr>
          <w:rFonts w:eastAsia="Times New Roman"/>
          <w:i/>
          <w:iCs/>
          <w:color w:val="000000"/>
          <w:sz w:val="20"/>
          <w:szCs w:val="20"/>
        </w:rPr>
        <w:t>mage 1.3 GPS Module used in FRICAS</w:t>
      </w:r>
    </w:p>
    <w:p w14:paraId="55308332" w14:textId="77777777" w:rsidR="003D49EA" w:rsidRDefault="003D49EA" w:rsidP="003D49EA">
      <w:pPr>
        <w:spacing w:line="240" w:lineRule="auto"/>
        <w:ind w:leftChars="0" w:left="0" w:firstLineChars="0" w:firstLine="0"/>
        <w:jc w:val="center"/>
        <w:rPr>
          <w:rFonts w:eastAsia="Times New Roman"/>
          <w:color w:val="000000"/>
          <w:sz w:val="20"/>
          <w:szCs w:val="20"/>
        </w:rPr>
      </w:pPr>
    </w:p>
    <w:p w14:paraId="65C0DC06" w14:textId="6E847C92" w:rsidR="007877AD" w:rsidRDefault="007877AD" w:rsidP="007877AD">
      <w:pPr>
        <w:spacing w:line="240" w:lineRule="auto"/>
        <w:ind w:leftChars="0" w:left="0" w:firstLineChars="0" w:firstLine="0"/>
        <w:jc w:val="both"/>
        <w:rPr>
          <w:color w:val="000000"/>
          <w:sz w:val="20"/>
          <w:szCs w:val="20"/>
        </w:rPr>
      </w:pPr>
      <w:r>
        <w:rPr>
          <w:color w:val="000000"/>
          <w:sz w:val="20"/>
          <w:szCs w:val="20"/>
        </w:rPr>
        <w:t xml:space="preserve">    </w:t>
      </w:r>
      <w:r w:rsidRPr="007877AD">
        <w:rPr>
          <w:color w:val="000000"/>
          <w:sz w:val="20"/>
          <w:szCs w:val="20"/>
        </w:rPr>
        <w:t>The Global Positioning System (GPS) is a space-based navigation system that provides location and time information in all weather conditions, anywhere on or near the Earth where there is an unobstructed line of sight to four or more GPS satellites. The system provides critical capabilities to military, civil, and commercial users around the world. The United States government created the system, maintains it, and makes it freely accessible to anyone with a GPS receiver</w:t>
      </w:r>
      <w:r w:rsidR="00BD3235">
        <w:rPr>
          <w:color w:val="000000"/>
          <w:sz w:val="20"/>
          <w:szCs w:val="20"/>
        </w:rPr>
        <w:t>[1]</w:t>
      </w:r>
      <w:r w:rsidRPr="007877AD">
        <w:rPr>
          <w:color w:val="000000"/>
          <w:sz w:val="20"/>
          <w:szCs w:val="20"/>
        </w:rPr>
        <w:t>.</w:t>
      </w:r>
    </w:p>
    <w:p w14:paraId="1F557AE5" w14:textId="38B7B3E9" w:rsidR="007877AD" w:rsidRDefault="007877AD" w:rsidP="007877AD">
      <w:pPr>
        <w:spacing w:line="240" w:lineRule="auto"/>
        <w:ind w:leftChars="0" w:left="0" w:firstLineChars="0" w:firstLine="0"/>
        <w:jc w:val="both"/>
        <w:rPr>
          <w:rFonts w:eastAsia="Times New Roman"/>
          <w:color w:val="000000"/>
          <w:sz w:val="20"/>
          <w:szCs w:val="20"/>
        </w:rPr>
      </w:pPr>
    </w:p>
    <w:p w14:paraId="7A7DBDB2" w14:textId="7F057E66" w:rsidR="00F21C6A" w:rsidRDefault="00F21C6A" w:rsidP="007877AD">
      <w:pPr>
        <w:spacing w:line="240" w:lineRule="auto"/>
        <w:ind w:leftChars="0" w:left="0" w:firstLineChars="0" w:firstLine="0"/>
        <w:jc w:val="both"/>
        <w:rPr>
          <w:rFonts w:eastAsia="Times New Roman"/>
          <w:color w:val="000000"/>
          <w:sz w:val="20"/>
          <w:szCs w:val="20"/>
        </w:rPr>
      </w:pPr>
      <w:r>
        <w:rPr>
          <w:rFonts w:eastAsia="Times New Roman"/>
          <w:color w:val="000000"/>
          <w:sz w:val="20"/>
          <w:szCs w:val="20"/>
        </w:rPr>
        <w:t>5. Ultrasonic Senor:</w:t>
      </w:r>
    </w:p>
    <w:p w14:paraId="10CF1A33" w14:textId="77777777" w:rsidR="003D49EA" w:rsidRDefault="003D49EA" w:rsidP="007877AD">
      <w:pPr>
        <w:spacing w:line="240" w:lineRule="auto"/>
        <w:ind w:leftChars="0" w:left="0" w:firstLineChars="0" w:firstLine="0"/>
        <w:jc w:val="both"/>
        <w:rPr>
          <w:rFonts w:eastAsia="Times New Roman"/>
          <w:color w:val="000000"/>
          <w:sz w:val="20"/>
          <w:szCs w:val="20"/>
        </w:rPr>
      </w:pPr>
    </w:p>
    <w:p w14:paraId="66C1F15F" w14:textId="742CD5D7" w:rsidR="003D49EA" w:rsidRDefault="003D49EA" w:rsidP="00D45C17">
      <w:pPr>
        <w:spacing w:after="60" w:line="240" w:lineRule="auto"/>
        <w:ind w:leftChars="0" w:left="0" w:firstLineChars="0" w:firstLine="0"/>
        <w:jc w:val="center"/>
        <w:rPr>
          <w:rFonts w:eastAsia="Times New Roman"/>
          <w:color w:val="000000"/>
          <w:sz w:val="20"/>
          <w:szCs w:val="20"/>
        </w:rPr>
      </w:pPr>
      <w:r>
        <w:rPr>
          <w:noProof/>
        </w:rPr>
        <w:drawing>
          <wp:inline distT="0" distB="0" distL="0" distR="0" wp14:anchorId="2A0F70D2" wp14:editId="2C5CCBDC">
            <wp:extent cx="2352675" cy="1781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192" t="4463" r="18759" b="4053"/>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14:paraId="77148599" w14:textId="79935B2C" w:rsidR="003D49EA" w:rsidRDefault="003D49EA" w:rsidP="003D49EA">
      <w:pPr>
        <w:spacing w:line="240" w:lineRule="auto"/>
        <w:ind w:leftChars="0" w:left="0" w:firstLineChars="0" w:firstLine="0"/>
        <w:jc w:val="center"/>
        <w:rPr>
          <w:rFonts w:eastAsia="Times New Roman"/>
          <w:i/>
          <w:iCs/>
          <w:color w:val="000000"/>
          <w:sz w:val="20"/>
          <w:szCs w:val="20"/>
        </w:rPr>
      </w:pPr>
      <w:r w:rsidRPr="003D49EA">
        <w:rPr>
          <w:rFonts w:eastAsia="Times New Roman"/>
          <w:i/>
          <w:iCs/>
          <w:color w:val="000000"/>
          <w:sz w:val="20"/>
          <w:szCs w:val="20"/>
        </w:rPr>
        <w:t>Image 1.5 Ultrasonic Module used in FRICAS</w:t>
      </w:r>
    </w:p>
    <w:p w14:paraId="251DA730" w14:textId="77777777" w:rsidR="003D49EA" w:rsidRPr="003D49EA" w:rsidRDefault="003D49EA" w:rsidP="003D49EA">
      <w:pPr>
        <w:spacing w:line="240" w:lineRule="auto"/>
        <w:ind w:leftChars="0" w:left="0" w:firstLineChars="0" w:firstLine="0"/>
        <w:jc w:val="center"/>
        <w:rPr>
          <w:rFonts w:eastAsia="Times New Roman"/>
          <w:i/>
          <w:iCs/>
          <w:color w:val="000000"/>
          <w:sz w:val="20"/>
          <w:szCs w:val="20"/>
        </w:rPr>
      </w:pPr>
    </w:p>
    <w:p w14:paraId="4299E770" w14:textId="3B0264B3" w:rsidR="00F21C6A" w:rsidRPr="009E6778" w:rsidRDefault="00BC620D" w:rsidP="007877AD">
      <w:pPr>
        <w:spacing w:line="240" w:lineRule="auto"/>
        <w:ind w:leftChars="0" w:left="0" w:firstLineChars="0" w:firstLine="0"/>
        <w:jc w:val="both"/>
        <w:rPr>
          <w:color w:val="000000" w:themeColor="text1"/>
          <w:sz w:val="20"/>
          <w:szCs w:val="20"/>
          <w:shd w:val="clear" w:color="auto" w:fill="FFFFFF"/>
        </w:rPr>
      </w:pPr>
      <w:r>
        <w:rPr>
          <w:rFonts w:eastAsia="Times New Roman"/>
          <w:color w:val="000000"/>
          <w:sz w:val="20"/>
          <w:szCs w:val="20"/>
        </w:rPr>
        <w:t xml:space="preserve">    </w:t>
      </w:r>
      <w:r w:rsidR="00F21C6A">
        <w:rPr>
          <w:rFonts w:eastAsia="Times New Roman"/>
          <w:color w:val="000000"/>
          <w:sz w:val="20"/>
          <w:szCs w:val="20"/>
        </w:rPr>
        <w:t>Ultrasonic sensor is an equipment which is mostly used to generate ultrasonic waves which are then converted into reflected sound into an electrical signal. It is a hardware which can be very useful in our project to emit whether the drainage lid is open or closed, when someone tries to change the position of lid it will transform the ultrasonic waves into sound waves which will alert surrounding people.</w:t>
      </w:r>
      <w:r w:rsidRPr="00BC620D">
        <w:rPr>
          <w:rFonts w:ascii="PT Serif" w:hAnsi="PT Serif"/>
          <w:color w:val="212121"/>
          <w:sz w:val="30"/>
          <w:szCs w:val="30"/>
          <w:shd w:val="clear" w:color="auto" w:fill="FFFFFF"/>
        </w:rPr>
        <w:t xml:space="preserve"> </w:t>
      </w:r>
      <w:r w:rsidRPr="009E6778">
        <w:rPr>
          <w:color w:val="000000" w:themeColor="text1"/>
          <w:sz w:val="20"/>
          <w:szCs w:val="20"/>
          <w:shd w:val="clear" w:color="auto" w:fill="FFFFFF"/>
        </w:rPr>
        <w:t>Ultrasonic sensors are also used as </w:t>
      </w:r>
      <w:hyperlink r:id="rId24" w:history="1">
        <w:r w:rsidRPr="009E6778">
          <w:rPr>
            <w:rStyle w:val="Hyperlink"/>
            <w:color w:val="000000" w:themeColor="text1"/>
            <w:sz w:val="20"/>
            <w:szCs w:val="20"/>
            <w:shd w:val="clear" w:color="auto" w:fill="FFFFFF"/>
          </w:rPr>
          <w:t>l</w:t>
        </w:r>
        <w:r w:rsidRPr="009E6778">
          <w:rPr>
            <w:rStyle w:val="Hyperlink"/>
            <w:color w:val="000000" w:themeColor="text1"/>
            <w:sz w:val="20"/>
            <w:szCs w:val="20"/>
            <w:u w:val="none"/>
            <w:shd w:val="clear" w:color="auto" w:fill="FFFFFF"/>
          </w:rPr>
          <w:t>evel sensors</w:t>
        </w:r>
      </w:hyperlink>
      <w:r w:rsidRPr="009E6778">
        <w:rPr>
          <w:color w:val="000000" w:themeColor="text1"/>
          <w:sz w:val="20"/>
          <w:szCs w:val="20"/>
          <w:shd w:val="clear" w:color="auto" w:fill="FFFFFF"/>
        </w:rPr>
        <w:t> to detect, monitor, and regulate liquid levels in closed containers </w:t>
      </w:r>
    </w:p>
    <w:p w14:paraId="525DDA00" w14:textId="77777777" w:rsidR="00BC620D" w:rsidRPr="00BC620D" w:rsidRDefault="00BC620D" w:rsidP="007877AD">
      <w:pPr>
        <w:spacing w:line="240" w:lineRule="auto"/>
        <w:ind w:leftChars="0" w:left="0" w:firstLineChars="0" w:firstLine="0"/>
        <w:jc w:val="both"/>
        <w:rPr>
          <w:rFonts w:eastAsia="Times New Roman"/>
          <w:color w:val="000000"/>
          <w:sz w:val="20"/>
          <w:szCs w:val="20"/>
        </w:rPr>
      </w:pPr>
    </w:p>
    <w:p w14:paraId="5D4BA19B" w14:textId="7222B647" w:rsidR="007877AD" w:rsidRDefault="00F21C6A" w:rsidP="00F21C6A">
      <w:pPr>
        <w:spacing w:line="240" w:lineRule="auto"/>
        <w:ind w:leftChars="0" w:left="0" w:firstLineChars="0" w:firstLine="0"/>
        <w:rPr>
          <w:rFonts w:eastAsia="Times New Roman"/>
          <w:color w:val="000000"/>
          <w:sz w:val="20"/>
          <w:szCs w:val="20"/>
        </w:rPr>
      </w:pPr>
      <w:r>
        <w:rPr>
          <w:rFonts w:eastAsia="Times New Roman"/>
          <w:color w:val="000000"/>
          <w:sz w:val="20"/>
          <w:szCs w:val="20"/>
        </w:rPr>
        <w:t>6</w:t>
      </w:r>
      <w:r w:rsidR="007877AD">
        <w:rPr>
          <w:rFonts w:eastAsia="Times New Roman"/>
          <w:color w:val="000000"/>
          <w:sz w:val="20"/>
          <w:szCs w:val="20"/>
        </w:rPr>
        <w:t>. Bluetooth Terminal:</w:t>
      </w:r>
    </w:p>
    <w:p w14:paraId="2484703A" w14:textId="7796B089" w:rsidR="00F21C6A" w:rsidRPr="00F21C6A" w:rsidRDefault="00F21C6A" w:rsidP="00F21C6A">
      <w:pPr>
        <w:pStyle w:val="NormalWeb"/>
        <w:shd w:val="clear" w:color="auto" w:fill="FFFFFF"/>
        <w:spacing w:before="0" w:beforeAutospacing="0" w:after="360" w:afterAutospacing="0"/>
        <w:jc w:val="both"/>
        <w:rPr>
          <w:color w:val="000000" w:themeColor="text1"/>
          <w:sz w:val="20"/>
          <w:szCs w:val="20"/>
          <w:lang w:eastAsia="en-IN"/>
        </w:rPr>
      </w:pPr>
      <w:r>
        <w:rPr>
          <w:color w:val="000000" w:themeColor="text1"/>
          <w:spacing w:val="2"/>
          <w:sz w:val="20"/>
          <w:szCs w:val="20"/>
          <w:shd w:val="clear" w:color="auto" w:fill="FFFFFF"/>
        </w:rPr>
        <w:t xml:space="preserve">    </w:t>
      </w:r>
      <w:r w:rsidR="007877AD" w:rsidRPr="007877AD">
        <w:rPr>
          <w:color w:val="000000" w:themeColor="text1"/>
          <w:spacing w:val="2"/>
          <w:sz w:val="20"/>
          <w:szCs w:val="20"/>
          <w:shd w:val="clear" w:color="auto" w:fill="FFFFFF"/>
        </w:rPr>
        <w:t>Designed to replace cable connections HC-05 uses serial communication to communicate with the electronics</w:t>
      </w:r>
      <w:r w:rsidR="007877AD">
        <w:rPr>
          <w:color w:val="000000" w:themeColor="text1"/>
          <w:spacing w:val="2"/>
          <w:sz w:val="20"/>
          <w:szCs w:val="20"/>
          <w:shd w:val="clear" w:color="auto" w:fill="FFFFFF"/>
        </w:rPr>
        <w:t xml:space="preserve"> </w:t>
      </w:r>
      <w:r w:rsidR="007877AD" w:rsidRPr="007877AD">
        <w:rPr>
          <w:color w:val="000000" w:themeColor="text1"/>
          <w:spacing w:val="2"/>
          <w:sz w:val="20"/>
          <w:szCs w:val="20"/>
          <w:shd w:val="clear" w:color="auto" w:fill="FFFFFF"/>
        </w:rPr>
        <w:t>Usually, it is used to connect small devices like mobile phones using a short-range wireless connection to exchange files. It uses the 2.45GHz frequency band. The transfer rate of the data can vary up to 1Mbps and is in range of 10 meters. Bluetooth module hc-10… Bluetooth t</w:t>
      </w:r>
      <w:r w:rsidR="007877AD">
        <w:rPr>
          <w:color w:val="000000" w:themeColor="text1"/>
          <w:spacing w:val="2"/>
          <w:sz w:val="20"/>
          <w:szCs w:val="20"/>
          <w:shd w:val="clear" w:color="auto" w:fill="FFFFFF"/>
        </w:rPr>
        <w:t>e</w:t>
      </w:r>
      <w:r w:rsidR="007877AD" w:rsidRPr="007877AD">
        <w:rPr>
          <w:color w:val="000000" w:themeColor="text1"/>
          <w:spacing w:val="2"/>
          <w:sz w:val="20"/>
          <w:szCs w:val="20"/>
          <w:shd w:val="clear" w:color="auto" w:fill="FFFFFF"/>
        </w:rPr>
        <w:t xml:space="preserve">rminal which will be connected to the mobile. </w:t>
      </w:r>
      <w:proofErr w:type="spellStart"/>
      <w:r w:rsidR="007877AD" w:rsidRPr="007877AD">
        <w:rPr>
          <w:color w:val="000000" w:themeColor="text1"/>
          <w:spacing w:val="2"/>
          <w:sz w:val="20"/>
          <w:szCs w:val="20"/>
          <w:shd w:val="clear" w:color="auto" w:fill="FFFFFF"/>
        </w:rPr>
        <w:t>its</w:t>
      </w:r>
      <w:proofErr w:type="spellEnd"/>
      <w:r w:rsidR="007877AD" w:rsidRPr="007877AD">
        <w:rPr>
          <w:color w:val="000000" w:themeColor="text1"/>
          <w:spacing w:val="2"/>
          <w:sz w:val="20"/>
          <w:szCs w:val="20"/>
          <w:shd w:val="clear" w:color="auto" w:fill="FFFFFF"/>
        </w:rPr>
        <w:t xml:space="preserve"> is use for detect the value </w:t>
      </w:r>
      <w:r w:rsidR="007877AD" w:rsidRPr="007877AD">
        <w:rPr>
          <w:color w:val="000000" w:themeColor="text1"/>
          <w:sz w:val="20"/>
          <w:szCs w:val="20"/>
          <w:lang w:eastAsia="en-IN"/>
        </w:rPr>
        <w:t>This pin is used to toggle between Data Mode (set low) and AT command mode (set high). By default it is in Data mode</w:t>
      </w:r>
      <w:r w:rsidR="007877AD">
        <w:rPr>
          <w:color w:val="000000"/>
          <w:sz w:val="20"/>
          <w:szCs w:val="20"/>
        </w:rPr>
        <w:t>.</w:t>
      </w:r>
      <w:r w:rsidR="00BD3235">
        <w:rPr>
          <w:color w:val="000000"/>
          <w:sz w:val="20"/>
          <w:szCs w:val="20"/>
        </w:rPr>
        <w:t xml:space="preserve"> </w:t>
      </w:r>
      <w:r w:rsidR="007877AD" w:rsidRPr="009A08E4">
        <w:rPr>
          <w:b/>
          <w:bCs/>
          <w:color w:val="000000" w:themeColor="text1"/>
          <w:sz w:val="20"/>
          <w:szCs w:val="20"/>
          <w:u w:val="single"/>
          <w:lang w:eastAsia="en-IN"/>
        </w:rPr>
        <w:t>TX – Transmitter:</w:t>
      </w:r>
      <w:r w:rsidR="007877AD" w:rsidRPr="009A08E4">
        <w:rPr>
          <w:color w:val="000000" w:themeColor="text1"/>
          <w:sz w:val="20"/>
          <w:szCs w:val="20"/>
          <w:lang w:eastAsia="en-IN"/>
        </w:rPr>
        <w:t xml:space="preserve"> Transmits Serial Data. Everything received via Bluetooth will be given out by this pin as serial dat</w:t>
      </w:r>
      <w:r w:rsidR="009A08E4">
        <w:rPr>
          <w:color w:val="000000" w:themeColor="text1"/>
          <w:sz w:val="20"/>
          <w:szCs w:val="20"/>
          <w:lang w:eastAsia="en-IN"/>
        </w:rPr>
        <w:t xml:space="preserve">a. </w:t>
      </w:r>
      <w:r w:rsidR="007877AD" w:rsidRPr="009A08E4">
        <w:rPr>
          <w:b/>
          <w:bCs/>
          <w:color w:val="000000" w:themeColor="text1"/>
          <w:sz w:val="20"/>
          <w:szCs w:val="20"/>
          <w:u w:val="single"/>
          <w:lang w:eastAsia="en-IN"/>
        </w:rPr>
        <w:t>RX – Receiver:</w:t>
      </w:r>
      <w:r w:rsidR="007877AD" w:rsidRPr="009A08E4">
        <w:rPr>
          <w:color w:val="000000" w:themeColor="text1"/>
          <w:sz w:val="20"/>
          <w:szCs w:val="20"/>
          <w:lang w:eastAsia="en-IN"/>
        </w:rPr>
        <w:t xml:space="preserve"> Receive Serial Data. Every serial data given to this pin will be broadcasted via Bluetooth</w:t>
      </w:r>
      <w:r>
        <w:rPr>
          <w:color w:val="000000" w:themeColor="text1"/>
          <w:sz w:val="20"/>
          <w:szCs w:val="20"/>
          <w:lang w:eastAsia="en-IN"/>
        </w:rPr>
        <w:t>.</w:t>
      </w:r>
    </w:p>
    <w:p w14:paraId="44FEC10D" w14:textId="6D8ECC8E" w:rsidR="007A66F6" w:rsidRDefault="00000000" w:rsidP="00F21C6A">
      <w:pPr>
        <w:spacing w:line="240" w:lineRule="auto"/>
        <w:ind w:left="0" w:hanging="2"/>
        <w:jc w:val="center"/>
        <w:rPr>
          <w:rFonts w:eastAsia="Times New Roman"/>
          <w:color w:val="000000"/>
          <w:sz w:val="18"/>
          <w:szCs w:val="18"/>
          <w:lang w:val="en-IN"/>
        </w:rPr>
      </w:pPr>
      <w:r>
        <w:rPr>
          <w:rFonts w:eastAsia="Times New Roman"/>
          <w:color w:val="000000"/>
          <w:sz w:val="18"/>
          <w:szCs w:val="18"/>
          <w:lang w:val="en-IN"/>
        </w:rPr>
        <w:t xml:space="preserve">V.         EXPERIMENTATION OF </w:t>
      </w:r>
      <w:r w:rsidR="00F21C6A" w:rsidRPr="009E6778">
        <w:rPr>
          <w:rFonts w:eastAsia="Times New Roman"/>
          <w:i/>
          <w:iCs/>
          <w:color w:val="000000"/>
          <w:sz w:val="18"/>
          <w:szCs w:val="18"/>
          <w:lang w:val="en-IN"/>
        </w:rPr>
        <w:t xml:space="preserve">FRICAS </w:t>
      </w:r>
    </w:p>
    <w:p w14:paraId="7C40F77F" w14:textId="60871FBD" w:rsidR="007A66F6" w:rsidRDefault="009A08E4">
      <w:pPr>
        <w:spacing w:line="240" w:lineRule="auto"/>
        <w:ind w:left="0" w:hanging="2"/>
        <w:jc w:val="both"/>
        <w:rPr>
          <w:rFonts w:eastAsia="Times New Roman"/>
          <w:color w:val="000000"/>
          <w:sz w:val="20"/>
          <w:szCs w:val="20"/>
          <w:lang w:val="en-US"/>
        </w:rPr>
      </w:pPr>
      <w:r>
        <w:rPr>
          <w:rFonts w:eastAsia="Times New Roman"/>
          <w:color w:val="000000"/>
          <w:sz w:val="20"/>
          <w:szCs w:val="20"/>
          <w:lang w:val="en-US"/>
        </w:rPr>
        <w:t xml:space="preserve">    We experimented in the drainage system of a society to get a rough idea about the working of our systems inside the walls of sewage. The main moto of doing the real time experimentation on the hardware system was to get a clear idea and verification of the test model of our system. This real time testing helps us in improving the system and to make it work in more efficient way.</w:t>
      </w:r>
    </w:p>
    <w:p w14:paraId="6363B2EE" w14:textId="77777777" w:rsidR="007A66F6" w:rsidRDefault="007A66F6">
      <w:pPr>
        <w:spacing w:line="240" w:lineRule="auto"/>
        <w:ind w:left="0" w:hanging="2"/>
        <w:jc w:val="both"/>
        <w:rPr>
          <w:rFonts w:eastAsia="Times New Roman"/>
          <w:color w:val="000000"/>
          <w:sz w:val="20"/>
          <w:szCs w:val="20"/>
          <w:lang w:val="en-US"/>
        </w:rPr>
      </w:pPr>
    </w:p>
    <w:p w14:paraId="0023D044" w14:textId="00AE764F" w:rsidR="009A08E4" w:rsidRDefault="009A08E4" w:rsidP="009A08E4">
      <w:pPr>
        <w:spacing w:line="240" w:lineRule="auto"/>
        <w:ind w:left="0" w:hanging="2"/>
        <w:jc w:val="both"/>
        <w:rPr>
          <w:rFonts w:eastAsia="Times New Roman"/>
          <w:color w:val="000000"/>
          <w:sz w:val="20"/>
          <w:szCs w:val="20"/>
          <w:lang w:val="en-US"/>
        </w:rPr>
      </w:pPr>
      <w:r>
        <w:rPr>
          <w:rFonts w:eastAsia="Times New Roman"/>
          <w:color w:val="000000"/>
          <w:sz w:val="20"/>
          <w:szCs w:val="20"/>
          <w:lang w:val="en-US"/>
        </w:rPr>
        <w:t xml:space="preserve">     Experimentation was carried out by our team members in such way that we could tally our outcomes. We found a convenient way of taking our hardware system into the sewage in such a way that no harm was caused in the drainage to the components of the hardware due to the waste or water flow in the drainage.</w:t>
      </w:r>
      <w:r w:rsidR="00D45C17">
        <w:rPr>
          <w:rFonts w:eastAsia="Times New Roman"/>
          <w:color w:val="000000"/>
          <w:sz w:val="20"/>
          <w:szCs w:val="20"/>
          <w:lang w:val="en-US"/>
        </w:rPr>
        <w:t xml:space="preserve"> </w:t>
      </w:r>
      <w:r>
        <w:rPr>
          <w:rFonts w:eastAsia="Times New Roman"/>
          <w:color w:val="000000"/>
          <w:sz w:val="20"/>
          <w:szCs w:val="20"/>
          <w:lang w:val="en-US"/>
        </w:rPr>
        <w:t>Before taking our System inside the drainage what we did was, we gave a temporary continuous power supply to the system by attaching power bank in the hardware and then we firstly observed the readings of threshold values outside the lid of drainage that is in normal surroundings or conditions. Further we took our system inside the drainage, the first thing which we tested was that were the components working properly inside the sewage conditions too. The</w:t>
      </w:r>
      <w:r w:rsidR="00D45C17">
        <w:rPr>
          <w:rFonts w:eastAsia="Times New Roman"/>
          <w:color w:val="000000"/>
          <w:sz w:val="20"/>
          <w:szCs w:val="20"/>
          <w:lang w:val="en-US"/>
        </w:rPr>
        <w:t>n</w:t>
      </w:r>
      <w:r>
        <w:rPr>
          <w:rFonts w:eastAsia="Times New Roman"/>
          <w:color w:val="000000"/>
          <w:sz w:val="20"/>
          <w:szCs w:val="20"/>
          <w:lang w:val="en-US"/>
        </w:rPr>
        <w:t xml:space="preserve"> we observed the changes occurring in the threshold values.</w:t>
      </w:r>
      <w:r w:rsidR="00D45C17">
        <w:rPr>
          <w:rFonts w:eastAsia="Times New Roman"/>
          <w:color w:val="000000"/>
          <w:sz w:val="20"/>
          <w:szCs w:val="20"/>
          <w:lang w:val="en-US"/>
        </w:rPr>
        <w:t xml:space="preserve"> According to which will make it more efficient .</w:t>
      </w:r>
    </w:p>
    <w:p w14:paraId="7B26A2EA" w14:textId="2FF84A46" w:rsidR="007A66F6" w:rsidRDefault="009A08E4" w:rsidP="009A08E4">
      <w:pPr>
        <w:spacing w:line="240" w:lineRule="auto"/>
        <w:ind w:left="0" w:hanging="2"/>
        <w:jc w:val="both"/>
        <w:rPr>
          <w:rFonts w:eastAsia="Times New Roman"/>
          <w:color w:val="000000"/>
          <w:sz w:val="20"/>
          <w:szCs w:val="20"/>
          <w:lang w:val="en-US"/>
        </w:rPr>
      </w:pPr>
      <w:r>
        <w:rPr>
          <w:rFonts w:eastAsia="Times New Roman"/>
          <w:color w:val="000000"/>
          <w:sz w:val="20"/>
          <w:szCs w:val="20"/>
          <w:lang w:val="en-US"/>
        </w:rPr>
        <w:t xml:space="preserve">  </w:t>
      </w:r>
    </w:p>
    <w:p w14:paraId="1444EC69" w14:textId="750B6408" w:rsidR="007A66F6" w:rsidRPr="009A08E4" w:rsidRDefault="009A08E4" w:rsidP="009A08E4">
      <w:pPr>
        <w:pStyle w:val="BodyText"/>
        <w:ind w:left="0" w:hanging="2"/>
        <w:jc w:val="center"/>
        <w:rPr>
          <w:rFonts w:eastAsia="Times New Roman"/>
          <w:i/>
          <w:iCs/>
          <w:smallCaps/>
          <w:color w:val="000000"/>
          <w:sz w:val="20"/>
          <w:szCs w:val="20"/>
        </w:rPr>
      </w:pPr>
      <w:r w:rsidRPr="009A08E4">
        <w:rPr>
          <w:i/>
          <w:iCs/>
          <w:sz w:val="20"/>
          <w:szCs w:val="20"/>
          <w:lang w:val="en-US"/>
        </w:rPr>
        <w:t>Table 1.2 Range of harmful fumes/gas</w:t>
      </w:r>
    </w:p>
    <w:tbl>
      <w:tblPr>
        <w:tblStyle w:val="Style40"/>
        <w:tblW w:w="5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1"/>
        <w:gridCol w:w="1556"/>
        <w:gridCol w:w="1078"/>
        <w:gridCol w:w="1604"/>
      </w:tblGrid>
      <w:tr w:rsidR="007A66F6" w14:paraId="6654D5E3" w14:textId="77777777">
        <w:trPr>
          <w:cantSplit/>
          <w:trHeight w:val="395"/>
        </w:trPr>
        <w:tc>
          <w:tcPr>
            <w:tcW w:w="781" w:type="dxa"/>
            <w:vMerge w:val="restart"/>
          </w:tcPr>
          <w:p w14:paraId="332E464C" w14:textId="77777777" w:rsidR="007A66F6" w:rsidRDefault="00000000">
            <w:pPr>
              <w:spacing w:line="240" w:lineRule="auto"/>
              <w:ind w:left="0" w:hanging="2"/>
              <w:jc w:val="center"/>
              <w:rPr>
                <w:rFonts w:eastAsia="Times New Roman"/>
                <w:b/>
                <w:color w:val="000000"/>
                <w:sz w:val="18"/>
                <w:szCs w:val="18"/>
                <w:lang w:val="en-IN"/>
              </w:rPr>
            </w:pPr>
            <w:r>
              <w:rPr>
                <w:rFonts w:eastAsia="Times New Roman"/>
                <w:b/>
                <w:color w:val="000000"/>
                <w:sz w:val="18"/>
                <w:szCs w:val="18"/>
                <w:lang w:val="en-IN"/>
              </w:rPr>
              <w:t>Sr.</w:t>
            </w:r>
          </w:p>
          <w:p w14:paraId="114B9666" w14:textId="77777777" w:rsidR="007A66F6" w:rsidRDefault="00000000">
            <w:pPr>
              <w:spacing w:line="240" w:lineRule="auto"/>
              <w:ind w:left="0" w:hanging="2"/>
              <w:jc w:val="center"/>
              <w:rPr>
                <w:rFonts w:eastAsia="Times New Roman"/>
                <w:b/>
                <w:color w:val="000000"/>
                <w:sz w:val="18"/>
                <w:szCs w:val="18"/>
                <w:lang w:val="en-IN"/>
              </w:rPr>
            </w:pPr>
            <w:r>
              <w:rPr>
                <w:rFonts w:eastAsia="Times New Roman"/>
                <w:b/>
                <w:color w:val="000000"/>
                <w:sz w:val="18"/>
                <w:szCs w:val="18"/>
                <w:lang w:val="en-IN"/>
              </w:rPr>
              <w:t>no</w:t>
            </w:r>
          </w:p>
        </w:tc>
        <w:tc>
          <w:tcPr>
            <w:tcW w:w="4238" w:type="dxa"/>
            <w:gridSpan w:val="3"/>
          </w:tcPr>
          <w:p w14:paraId="1BD570CB" w14:textId="77777777" w:rsidR="007A66F6" w:rsidRDefault="00000000">
            <w:pPr>
              <w:spacing w:line="240" w:lineRule="auto"/>
              <w:ind w:left="0" w:hanging="2"/>
              <w:jc w:val="center"/>
              <w:rPr>
                <w:rFonts w:eastAsia="Times New Roman"/>
                <w:b/>
                <w:color w:val="000000"/>
                <w:sz w:val="18"/>
                <w:szCs w:val="18"/>
                <w:lang w:val="en-IN"/>
              </w:rPr>
            </w:pPr>
            <w:r>
              <w:rPr>
                <w:rFonts w:eastAsia="Times New Roman"/>
                <w:b/>
                <w:color w:val="000000"/>
                <w:sz w:val="18"/>
                <w:szCs w:val="18"/>
              </w:rPr>
              <w:t>A</w:t>
            </w:r>
            <w:r>
              <w:rPr>
                <w:rFonts w:eastAsia="Times New Roman"/>
                <w:b/>
                <w:color w:val="000000"/>
                <w:sz w:val="18"/>
                <w:szCs w:val="18"/>
                <w:lang w:val="en-IN"/>
              </w:rPr>
              <w:t>mount of gases harmful for the workers</w:t>
            </w:r>
          </w:p>
        </w:tc>
      </w:tr>
      <w:tr w:rsidR="007A66F6" w14:paraId="5F58EB72" w14:textId="77777777">
        <w:trPr>
          <w:cantSplit/>
          <w:trHeight w:val="773"/>
        </w:trPr>
        <w:tc>
          <w:tcPr>
            <w:tcW w:w="781" w:type="dxa"/>
            <w:vMerge/>
          </w:tcPr>
          <w:p w14:paraId="5F9E63DE" w14:textId="77777777" w:rsidR="007A66F6" w:rsidRDefault="007A66F6">
            <w:pPr>
              <w:widowControl w:val="0"/>
              <w:spacing w:line="276" w:lineRule="auto"/>
              <w:ind w:left="0" w:hanging="2"/>
              <w:jc w:val="center"/>
              <w:rPr>
                <w:rFonts w:eastAsia="Times New Roman"/>
                <w:b/>
                <w:color w:val="000000"/>
                <w:sz w:val="18"/>
                <w:szCs w:val="18"/>
              </w:rPr>
            </w:pPr>
          </w:p>
        </w:tc>
        <w:tc>
          <w:tcPr>
            <w:tcW w:w="1556" w:type="dxa"/>
          </w:tcPr>
          <w:p w14:paraId="5A6A25E5" w14:textId="77777777" w:rsidR="007A66F6" w:rsidRDefault="00000000">
            <w:pPr>
              <w:spacing w:line="240" w:lineRule="auto"/>
              <w:ind w:left="0" w:hanging="2"/>
              <w:jc w:val="center"/>
              <w:rPr>
                <w:rFonts w:eastAsia="Times New Roman"/>
                <w:b/>
                <w:color w:val="000000"/>
                <w:sz w:val="18"/>
                <w:szCs w:val="18"/>
                <w:lang w:val="en-IN"/>
              </w:rPr>
            </w:pPr>
            <w:r>
              <w:rPr>
                <w:rFonts w:eastAsia="Times New Roman"/>
                <w:b/>
                <w:color w:val="000000"/>
                <w:sz w:val="18"/>
                <w:szCs w:val="18"/>
                <w:lang w:val="en-IN"/>
              </w:rPr>
              <w:t>Hydrogen sulphide</w:t>
            </w:r>
          </w:p>
        </w:tc>
        <w:tc>
          <w:tcPr>
            <w:tcW w:w="1078" w:type="dxa"/>
          </w:tcPr>
          <w:p w14:paraId="353CB1C3" w14:textId="77777777" w:rsidR="007A66F6" w:rsidRDefault="00000000">
            <w:pPr>
              <w:spacing w:line="240" w:lineRule="auto"/>
              <w:ind w:left="0" w:hanging="2"/>
              <w:jc w:val="center"/>
              <w:rPr>
                <w:rFonts w:eastAsia="Times New Roman"/>
                <w:b/>
                <w:color w:val="000000"/>
                <w:sz w:val="18"/>
                <w:szCs w:val="18"/>
                <w:lang w:val="en-IN"/>
              </w:rPr>
            </w:pPr>
            <w:r>
              <w:rPr>
                <w:rFonts w:eastAsia="Times New Roman"/>
                <w:b/>
                <w:color w:val="000000"/>
                <w:sz w:val="18"/>
                <w:szCs w:val="18"/>
                <w:lang w:val="en-IN"/>
              </w:rPr>
              <w:t>Carbon monoxide</w:t>
            </w:r>
          </w:p>
        </w:tc>
        <w:tc>
          <w:tcPr>
            <w:tcW w:w="1604" w:type="dxa"/>
          </w:tcPr>
          <w:p w14:paraId="747C4B12" w14:textId="77777777" w:rsidR="007A66F6" w:rsidRDefault="00000000">
            <w:pPr>
              <w:spacing w:line="240" w:lineRule="auto"/>
              <w:ind w:left="0" w:hanging="2"/>
              <w:jc w:val="center"/>
              <w:rPr>
                <w:rFonts w:eastAsia="Times New Roman"/>
                <w:b/>
                <w:color w:val="000000"/>
                <w:sz w:val="18"/>
                <w:szCs w:val="18"/>
                <w:lang w:val="en-IN"/>
              </w:rPr>
            </w:pPr>
            <w:r>
              <w:rPr>
                <w:rFonts w:eastAsia="Times New Roman"/>
                <w:b/>
                <w:color w:val="000000"/>
                <w:sz w:val="18"/>
                <w:szCs w:val="18"/>
                <w:lang w:val="en-IN"/>
              </w:rPr>
              <w:t>methane</w:t>
            </w:r>
          </w:p>
        </w:tc>
      </w:tr>
      <w:tr w:rsidR="007A66F6" w14:paraId="22FF00EA" w14:textId="77777777">
        <w:trPr>
          <w:trHeight w:val="395"/>
        </w:trPr>
        <w:tc>
          <w:tcPr>
            <w:tcW w:w="781" w:type="dxa"/>
          </w:tcPr>
          <w:p w14:paraId="714D62A2" w14:textId="77777777" w:rsidR="007A66F6" w:rsidRDefault="00000000">
            <w:pPr>
              <w:spacing w:line="240" w:lineRule="auto"/>
              <w:ind w:left="0" w:hanging="2"/>
              <w:jc w:val="center"/>
              <w:rPr>
                <w:rFonts w:eastAsia="Times New Roman"/>
                <w:color w:val="000000"/>
                <w:sz w:val="18"/>
                <w:szCs w:val="18"/>
                <w:lang w:val="en-IN"/>
              </w:rPr>
            </w:pPr>
            <w:r>
              <w:rPr>
                <w:rFonts w:eastAsia="Times New Roman"/>
                <w:color w:val="000000"/>
                <w:sz w:val="18"/>
                <w:szCs w:val="18"/>
                <w:lang w:val="en-IN"/>
              </w:rPr>
              <w:t>normal</w:t>
            </w:r>
          </w:p>
        </w:tc>
        <w:tc>
          <w:tcPr>
            <w:tcW w:w="1556" w:type="dxa"/>
          </w:tcPr>
          <w:p w14:paraId="40CDC21C" w14:textId="77777777" w:rsidR="007A66F6" w:rsidRDefault="00000000">
            <w:pPr>
              <w:spacing w:line="240" w:lineRule="auto"/>
              <w:ind w:left="0" w:hanging="2"/>
              <w:jc w:val="center"/>
              <w:rPr>
                <w:rFonts w:eastAsia="Times New Roman"/>
                <w:color w:val="000000"/>
                <w:sz w:val="18"/>
                <w:szCs w:val="18"/>
                <w:lang w:val="en-IN"/>
              </w:rPr>
            </w:pPr>
            <w:r>
              <w:rPr>
                <w:rFonts w:eastAsia="Times New Roman"/>
                <w:color w:val="000000"/>
                <w:sz w:val="18"/>
                <w:szCs w:val="18"/>
                <w:lang w:val="en-IN"/>
              </w:rPr>
              <w:t>10ppm</w:t>
            </w:r>
          </w:p>
        </w:tc>
        <w:tc>
          <w:tcPr>
            <w:tcW w:w="1078" w:type="dxa"/>
          </w:tcPr>
          <w:p w14:paraId="309C7D52" w14:textId="77777777" w:rsidR="007A66F6" w:rsidRDefault="00000000">
            <w:pPr>
              <w:spacing w:line="240" w:lineRule="auto"/>
              <w:ind w:left="0" w:hanging="2"/>
              <w:jc w:val="center"/>
              <w:rPr>
                <w:rFonts w:eastAsia="Times New Roman"/>
                <w:color w:val="000000"/>
                <w:sz w:val="18"/>
                <w:szCs w:val="18"/>
                <w:lang w:val="en-IN"/>
              </w:rPr>
            </w:pPr>
            <w:r>
              <w:rPr>
                <w:rFonts w:eastAsia="Times New Roman"/>
                <w:color w:val="000000"/>
                <w:sz w:val="18"/>
                <w:szCs w:val="18"/>
                <w:lang w:val="en-IN"/>
              </w:rPr>
              <w:t>50ppm</w:t>
            </w:r>
          </w:p>
        </w:tc>
        <w:tc>
          <w:tcPr>
            <w:tcW w:w="1604" w:type="dxa"/>
          </w:tcPr>
          <w:p w14:paraId="7E8081C3" w14:textId="77777777" w:rsidR="007A66F6" w:rsidRDefault="00000000">
            <w:pPr>
              <w:spacing w:line="240" w:lineRule="auto"/>
              <w:ind w:left="0" w:hanging="2"/>
              <w:jc w:val="center"/>
              <w:rPr>
                <w:rFonts w:eastAsia="Times New Roman"/>
                <w:color w:val="000000"/>
                <w:sz w:val="18"/>
                <w:szCs w:val="18"/>
                <w:lang w:val="en-IN"/>
              </w:rPr>
            </w:pPr>
            <w:r>
              <w:rPr>
                <w:rFonts w:eastAsia="Times New Roman"/>
                <w:color w:val="000000"/>
                <w:sz w:val="18"/>
                <w:szCs w:val="18"/>
                <w:lang w:val="en-IN"/>
              </w:rPr>
              <w:t>2.2ppm</w:t>
            </w:r>
          </w:p>
        </w:tc>
      </w:tr>
      <w:tr w:rsidR="007A66F6" w14:paraId="242894F1" w14:textId="77777777">
        <w:trPr>
          <w:trHeight w:val="413"/>
        </w:trPr>
        <w:tc>
          <w:tcPr>
            <w:tcW w:w="781" w:type="dxa"/>
          </w:tcPr>
          <w:p w14:paraId="2BD2DA37" w14:textId="77777777" w:rsidR="007A66F6" w:rsidRDefault="00000000">
            <w:pPr>
              <w:spacing w:line="240" w:lineRule="auto"/>
              <w:ind w:left="0" w:hanging="2"/>
              <w:jc w:val="center"/>
              <w:rPr>
                <w:rFonts w:eastAsia="Times New Roman"/>
                <w:color w:val="000000"/>
                <w:sz w:val="18"/>
                <w:szCs w:val="18"/>
                <w:lang w:val="en-IN"/>
              </w:rPr>
            </w:pPr>
            <w:r>
              <w:rPr>
                <w:rFonts w:eastAsia="Times New Roman"/>
                <w:color w:val="000000"/>
                <w:sz w:val="18"/>
                <w:szCs w:val="18"/>
                <w:lang w:val="en-IN"/>
              </w:rPr>
              <w:t>hazard</w:t>
            </w:r>
          </w:p>
        </w:tc>
        <w:tc>
          <w:tcPr>
            <w:tcW w:w="1556" w:type="dxa"/>
          </w:tcPr>
          <w:p w14:paraId="530A3537" w14:textId="77777777" w:rsidR="007A66F6" w:rsidRDefault="00000000">
            <w:pPr>
              <w:spacing w:line="240" w:lineRule="auto"/>
              <w:ind w:leftChars="0" w:left="0" w:firstLineChars="0" w:firstLine="0"/>
              <w:jc w:val="center"/>
              <w:rPr>
                <w:rFonts w:eastAsia="Times New Roman"/>
                <w:color w:val="000000"/>
                <w:sz w:val="18"/>
                <w:szCs w:val="18"/>
                <w:lang w:val="en-IN"/>
              </w:rPr>
            </w:pPr>
            <w:r>
              <w:rPr>
                <w:rFonts w:eastAsia="Times New Roman"/>
                <w:color w:val="000000"/>
                <w:sz w:val="18"/>
                <w:szCs w:val="18"/>
                <w:lang w:val="en-IN"/>
              </w:rPr>
              <w:t>100ppm</w:t>
            </w:r>
          </w:p>
        </w:tc>
        <w:tc>
          <w:tcPr>
            <w:tcW w:w="1078" w:type="dxa"/>
          </w:tcPr>
          <w:p w14:paraId="49A85286" w14:textId="77777777" w:rsidR="007A66F6" w:rsidRDefault="00000000">
            <w:pPr>
              <w:spacing w:line="240" w:lineRule="auto"/>
              <w:ind w:leftChars="0" w:left="0" w:firstLineChars="0" w:firstLine="0"/>
              <w:jc w:val="center"/>
              <w:rPr>
                <w:rFonts w:eastAsia="Times New Roman"/>
                <w:color w:val="000000"/>
                <w:sz w:val="18"/>
                <w:szCs w:val="18"/>
                <w:lang w:val="en-IN"/>
              </w:rPr>
            </w:pPr>
            <w:r>
              <w:rPr>
                <w:rFonts w:eastAsia="Times New Roman"/>
                <w:color w:val="000000"/>
                <w:sz w:val="18"/>
                <w:szCs w:val="18"/>
                <w:lang w:val="en-IN"/>
              </w:rPr>
              <w:t>200ppm</w:t>
            </w:r>
          </w:p>
        </w:tc>
        <w:tc>
          <w:tcPr>
            <w:tcW w:w="1604" w:type="dxa"/>
          </w:tcPr>
          <w:p w14:paraId="5972CCD3" w14:textId="77777777" w:rsidR="007A66F6" w:rsidRDefault="00000000">
            <w:pPr>
              <w:spacing w:line="240" w:lineRule="auto"/>
              <w:ind w:leftChars="0" w:left="0" w:firstLineChars="0" w:firstLine="0"/>
              <w:jc w:val="center"/>
              <w:rPr>
                <w:rFonts w:eastAsia="Times New Roman"/>
                <w:color w:val="000000"/>
                <w:sz w:val="18"/>
                <w:szCs w:val="18"/>
                <w:lang w:val="en-IN"/>
              </w:rPr>
            </w:pPr>
            <w:r>
              <w:rPr>
                <w:rFonts w:eastAsia="Times New Roman"/>
                <w:color w:val="000000"/>
                <w:sz w:val="18"/>
                <w:szCs w:val="18"/>
                <w:lang w:val="en-IN"/>
              </w:rPr>
              <w:t>9ppm</w:t>
            </w:r>
          </w:p>
        </w:tc>
      </w:tr>
    </w:tbl>
    <w:p w14:paraId="393B6D3E" w14:textId="63462842" w:rsidR="009A08E4" w:rsidRDefault="009A08E4">
      <w:pPr>
        <w:spacing w:line="240" w:lineRule="auto"/>
        <w:ind w:left="0" w:hanging="2"/>
        <w:jc w:val="both"/>
        <w:rPr>
          <w:rFonts w:eastAsia="Times New Roman"/>
          <w:color w:val="000000"/>
          <w:sz w:val="20"/>
          <w:szCs w:val="20"/>
        </w:rPr>
      </w:pPr>
    </w:p>
    <w:p w14:paraId="6B4A8FDE" w14:textId="267E23EC" w:rsidR="009A08E4" w:rsidRDefault="009A08E4" w:rsidP="009A08E4">
      <w:pPr>
        <w:spacing w:line="240" w:lineRule="auto"/>
        <w:ind w:left="0" w:hanging="2"/>
        <w:jc w:val="both"/>
        <w:rPr>
          <w:rFonts w:eastAsia="Times New Roman"/>
          <w:color w:val="000000"/>
          <w:sz w:val="20"/>
          <w:szCs w:val="20"/>
          <w:lang w:val="en-US"/>
        </w:rPr>
      </w:pPr>
      <w:r>
        <w:rPr>
          <w:rFonts w:eastAsia="Times New Roman"/>
          <w:color w:val="000000"/>
          <w:sz w:val="20"/>
          <w:szCs w:val="20"/>
          <w:lang w:val="en-US"/>
        </w:rPr>
        <w:t xml:space="preserve">     We did a comparison between the first reading values we took with the one which we recorded after taking the system in the drainage. We acknowledged that the temperature decreases due to the presence of water and humidity was increased due to the presence of moist in surrounding air. Another major factor </w:t>
      </w:r>
      <w:r>
        <w:rPr>
          <w:rFonts w:eastAsia="Times New Roman"/>
          <w:color w:val="000000"/>
          <w:sz w:val="20"/>
          <w:szCs w:val="20"/>
          <w:lang w:val="en-US"/>
        </w:rPr>
        <w:lastRenderedPageBreak/>
        <w:t>what we noticed was that we will be needing a floating sensor as our system will be placed beneath the lid of drainage so we need to use float sensor. As the name suggests it will float in the water and give the values as the water level will increase.</w:t>
      </w:r>
    </w:p>
    <w:p w14:paraId="5034DA58" w14:textId="16A931FF" w:rsidR="009A08E4" w:rsidRDefault="009A08E4" w:rsidP="009A08E4">
      <w:pPr>
        <w:spacing w:line="240" w:lineRule="auto"/>
        <w:ind w:left="0" w:hanging="2"/>
        <w:jc w:val="both"/>
        <w:rPr>
          <w:rFonts w:eastAsia="Times New Roman"/>
          <w:color w:val="000000"/>
          <w:sz w:val="20"/>
          <w:szCs w:val="20"/>
          <w:lang w:val="en-US"/>
        </w:rPr>
      </w:pPr>
    </w:p>
    <w:p w14:paraId="73EFB6CF" w14:textId="5B1B2EA6" w:rsidR="009A08E4" w:rsidRDefault="009A08E4" w:rsidP="00D45C17">
      <w:pPr>
        <w:spacing w:after="80" w:line="240" w:lineRule="auto"/>
        <w:ind w:left="0" w:hanging="2"/>
        <w:jc w:val="center"/>
        <w:rPr>
          <w:rFonts w:eastAsia="Times New Roman"/>
          <w:color w:val="000000"/>
          <w:sz w:val="20"/>
          <w:szCs w:val="20"/>
          <w:lang w:val="en-US"/>
        </w:rPr>
      </w:pPr>
      <w:r>
        <w:rPr>
          <w:noProof/>
        </w:rPr>
        <w:drawing>
          <wp:inline distT="0" distB="0" distL="0" distR="0" wp14:anchorId="3CD987D2" wp14:editId="23A892D1">
            <wp:extent cx="2600325" cy="167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625" t="5488" r="16562" b="4268"/>
                    <a:stretch/>
                  </pic:blipFill>
                  <pic:spPr bwMode="auto">
                    <a:xfrm>
                      <a:off x="0" y="0"/>
                      <a:ext cx="2609028" cy="1682011"/>
                    </a:xfrm>
                    <a:prstGeom prst="rect">
                      <a:avLst/>
                    </a:prstGeom>
                    <a:ln>
                      <a:noFill/>
                    </a:ln>
                    <a:extLst>
                      <a:ext uri="{53640926-AAD7-44D8-BBD7-CCE9431645EC}">
                        <a14:shadowObscured xmlns:a14="http://schemas.microsoft.com/office/drawing/2010/main"/>
                      </a:ext>
                    </a:extLst>
                  </pic:spPr>
                </pic:pic>
              </a:graphicData>
            </a:graphic>
          </wp:inline>
        </w:drawing>
      </w:r>
    </w:p>
    <w:p w14:paraId="15835B19" w14:textId="0BB06ADB" w:rsidR="009A08E4" w:rsidRDefault="00F21C6A" w:rsidP="00F21C6A">
      <w:pPr>
        <w:spacing w:line="240" w:lineRule="auto"/>
        <w:ind w:left="0" w:hanging="2"/>
        <w:jc w:val="center"/>
        <w:rPr>
          <w:rFonts w:eastAsia="Times New Roman"/>
          <w:i/>
          <w:iCs/>
          <w:color w:val="000000"/>
          <w:sz w:val="20"/>
          <w:szCs w:val="20"/>
        </w:rPr>
      </w:pPr>
      <w:r w:rsidRPr="00F21C6A">
        <w:rPr>
          <w:rFonts w:eastAsia="Times New Roman"/>
          <w:i/>
          <w:iCs/>
          <w:color w:val="000000"/>
          <w:sz w:val="20"/>
          <w:szCs w:val="20"/>
        </w:rPr>
        <w:t>Image 1.</w:t>
      </w:r>
      <w:r w:rsidR="003D49EA">
        <w:rPr>
          <w:rFonts w:eastAsia="Times New Roman"/>
          <w:i/>
          <w:iCs/>
          <w:color w:val="000000"/>
          <w:sz w:val="20"/>
          <w:szCs w:val="20"/>
        </w:rPr>
        <w:t>6</w:t>
      </w:r>
      <w:r w:rsidRPr="00F21C6A">
        <w:rPr>
          <w:rFonts w:eastAsia="Times New Roman"/>
          <w:i/>
          <w:iCs/>
          <w:color w:val="000000"/>
          <w:sz w:val="20"/>
          <w:szCs w:val="20"/>
        </w:rPr>
        <w:t xml:space="preserve"> Picture before experimentation</w:t>
      </w:r>
    </w:p>
    <w:p w14:paraId="09FFFAF9" w14:textId="730B0AC5" w:rsidR="003D49EA" w:rsidRDefault="003D49EA" w:rsidP="00F21C6A">
      <w:pPr>
        <w:spacing w:line="240" w:lineRule="auto"/>
        <w:ind w:left="0" w:hanging="2"/>
        <w:jc w:val="center"/>
        <w:rPr>
          <w:rFonts w:eastAsia="Times New Roman"/>
          <w:i/>
          <w:iCs/>
          <w:color w:val="000000"/>
          <w:sz w:val="20"/>
          <w:szCs w:val="20"/>
        </w:rPr>
      </w:pPr>
    </w:p>
    <w:p w14:paraId="33F8989A" w14:textId="1E741075" w:rsidR="00825152" w:rsidRPr="00825152" w:rsidRDefault="00825152" w:rsidP="00D45C17">
      <w:pPr>
        <w:spacing w:after="80" w:line="240" w:lineRule="auto"/>
        <w:ind w:left="0" w:hanging="2"/>
        <w:jc w:val="center"/>
        <w:rPr>
          <w:rFonts w:eastAsia="Times New Roman"/>
          <w:i/>
          <w:iCs/>
          <w:color w:val="000000"/>
          <w:sz w:val="20"/>
          <w:szCs w:val="20"/>
          <w:lang w:val="en-US"/>
        </w:rPr>
      </w:pPr>
      <w:r>
        <w:rPr>
          <w:noProof/>
        </w:rPr>
        <w:drawing>
          <wp:inline distT="0" distB="0" distL="0" distR="0" wp14:anchorId="65A80C81" wp14:editId="4303381E">
            <wp:extent cx="2095500" cy="257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191" t="4463" r="35069" b="4610"/>
                    <a:stretch/>
                  </pic:blipFill>
                  <pic:spPr bwMode="auto">
                    <a:xfrm>
                      <a:off x="0" y="0"/>
                      <a:ext cx="2095500" cy="2571750"/>
                    </a:xfrm>
                    <a:prstGeom prst="rect">
                      <a:avLst/>
                    </a:prstGeom>
                    <a:ln>
                      <a:noFill/>
                    </a:ln>
                    <a:extLst>
                      <a:ext uri="{53640926-AAD7-44D8-BBD7-CCE9431645EC}">
                        <a14:shadowObscured xmlns:a14="http://schemas.microsoft.com/office/drawing/2010/main"/>
                      </a:ext>
                    </a:extLst>
                  </pic:spPr>
                </pic:pic>
              </a:graphicData>
            </a:graphic>
          </wp:inline>
        </w:drawing>
      </w:r>
    </w:p>
    <w:p w14:paraId="09A91484" w14:textId="3FF2F300" w:rsidR="00825152" w:rsidRDefault="00825152" w:rsidP="00F21C6A">
      <w:pPr>
        <w:spacing w:line="240" w:lineRule="auto"/>
        <w:ind w:left="0" w:hanging="2"/>
        <w:jc w:val="center"/>
        <w:rPr>
          <w:rFonts w:eastAsia="Times New Roman"/>
          <w:i/>
          <w:iCs/>
          <w:color w:val="000000"/>
          <w:sz w:val="20"/>
          <w:szCs w:val="20"/>
        </w:rPr>
      </w:pPr>
      <w:r>
        <w:rPr>
          <w:rFonts w:eastAsia="Times New Roman"/>
          <w:i/>
          <w:iCs/>
          <w:color w:val="000000"/>
          <w:sz w:val="20"/>
          <w:szCs w:val="20"/>
        </w:rPr>
        <w:t>Image 1.7 Picture while experimentation</w:t>
      </w:r>
    </w:p>
    <w:p w14:paraId="666112AD" w14:textId="77777777" w:rsidR="00D45C17" w:rsidRPr="00F21C6A" w:rsidRDefault="00D45C17" w:rsidP="00F21C6A">
      <w:pPr>
        <w:spacing w:line="240" w:lineRule="auto"/>
        <w:ind w:left="0" w:hanging="2"/>
        <w:jc w:val="center"/>
        <w:rPr>
          <w:rFonts w:eastAsia="Times New Roman"/>
          <w:i/>
          <w:iCs/>
          <w:color w:val="000000"/>
          <w:sz w:val="20"/>
          <w:szCs w:val="20"/>
        </w:rPr>
      </w:pPr>
    </w:p>
    <w:p w14:paraId="42038718" w14:textId="01E3B468" w:rsidR="007A66F6" w:rsidRDefault="00A87A5B" w:rsidP="00A87A5B">
      <w:pPr>
        <w:spacing w:before="180" w:after="60" w:line="240" w:lineRule="auto"/>
        <w:ind w:leftChars="0" w:left="0" w:firstLineChars="0" w:firstLine="0"/>
        <w:rPr>
          <w:rFonts w:eastAsia="Times New Roman"/>
          <w:smallCaps/>
          <w:color w:val="000000"/>
          <w:sz w:val="20"/>
          <w:szCs w:val="20"/>
        </w:rPr>
      </w:pPr>
      <w:r>
        <w:rPr>
          <w:rFonts w:eastAsia="Times New Roman"/>
          <w:smallCaps/>
          <w:color w:val="000000"/>
          <w:sz w:val="20"/>
          <w:szCs w:val="20"/>
        </w:rPr>
        <w:t xml:space="preserve">                                 VI.         Conclusions</w:t>
      </w:r>
    </w:p>
    <w:p w14:paraId="79896163" w14:textId="2669FF8A" w:rsidR="00D45C17" w:rsidRPr="00D45C17" w:rsidRDefault="00000000" w:rsidP="00D45C17">
      <w:pPr>
        <w:spacing w:line="240" w:lineRule="auto"/>
        <w:ind w:left="0" w:hanging="2"/>
        <w:jc w:val="both"/>
        <w:rPr>
          <w:rFonts w:eastAsia="Times New Roman"/>
          <w:color w:val="000000"/>
          <w:sz w:val="20"/>
          <w:szCs w:val="20"/>
          <w:lang w:val="en-IN"/>
        </w:rPr>
      </w:pPr>
      <w:r>
        <w:rPr>
          <w:rFonts w:eastAsia="Times New Roman"/>
          <w:color w:val="000000"/>
          <w:sz w:val="20"/>
          <w:szCs w:val="20"/>
          <w:lang w:val="en-IN"/>
        </w:rPr>
        <w:t xml:space="preserve">The proposed system ensures the security of the humans by avoiding the accidents, </w:t>
      </w:r>
      <w:r>
        <w:rPr>
          <w:rFonts w:eastAsia="Times New Roman"/>
          <w:color w:val="000000"/>
          <w:sz w:val="20"/>
          <w:szCs w:val="20"/>
          <w:lang w:val="en-US"/>
        </w:rPr>
        <w:t xml:space="preserve">Improper management of manhole lead to spreading infections and diseases because of miss </w:t>
      </w:r>
      <w:proofErr w:type="spellStart"/>
      <w:r>
        <w:rPr>
          <w:rFonts w:eastAsia="Times New Roman"/>
          <w:color w:val="000000"/>
          <w:sz w:val="20"/>
          <w:szCs w:val="20"/>
          <w:lang w:val="en-US"/>
        </w:rPr>
        <w:t>happning</w:t>
      </w:r>
      <w:proofErr w:type="spellEnd"/>
      <w:r>
        <w:rPr>
          <w:rFonts w:eastAsia="Times New Roman"/>
          <w:color w:val="000000"/>
          <w:sz w:val="20"/>
          <w:szCs w:val="20"/>
          <w:lang w:val="en-IN"/>
        </w:rPr>
        <w:t xml:space="preserve">. If this system implemented properly, it can bring progressive changes in the environment, in our society. We did real time based model testing with the help of </w:t>
      </w:r>
      <w:proofErr w:type="spellStart"/>
      <w:r>
        <w:rPr>
          <w:rFonts w:eastAsia="Times New Roman"/>
          <w:color w:val="000000"/>
          <w:sz w:val="20"/>
          <w:szCs w:val="20"/>
          <w:lang w:val="en-IN"/>
        </w:rPr>
        <w:t>bluetooth</w:t>
      </w:r>
      <w:proofErr w:type="spellEnd"/>
      <w:r>
        <w:rPr>
          <w:rFonts w:eastAsia="Times New Roman"/>
          <w:color w:val="000000"/>
          <w:sz w:val="20"/>
          <w:szCs w:val="20"/>
          <w:lang w:val="en-IN"/>
        </w:rPr>
        <w:t xml:space="preserve"> GPS </w:t>
      </w:r>
      <w:proofErr w:type="spellStart"/>
      <w:r>
        <w:rPr>
          <w:rFonts w:eastAsia="Times New Roman"/>
          <w:color w:val="000000"/>
          <w:sz w:val="20"/>
          <w:szCs w:val="20"/>
          <w:lang w:val="en-IN"/>
        </w:rPr>
        <w:t>moduling</w:t>
      </w:r>
      <w:proofErr w:type="spellEnd"/>
      <w:r>
        <w:rPr>
          <w:rFonts w:eastAsia="Times New Roman"/>
          <w:color w:val="000000"/>
          <w:sz w:val="20"/>
          <w:szCs w:val="20"/>
          <w:lang w:val="en-IN"/>
        </w:rPr>
        <w:t xml:space="preserve"> for output of the sensors which helps authority to take necessary actions before any critical situation. It provides the data accuracy about temperature and humidity, presence of any harmful gases , water capacity inside the manhole. This system too came with some drawbacks that we need to overcome the changes and additional future. </w:t>
      </w:r>
    </w:p>
    <w:p w14:paraId="06754B49" w14:textId="3A90AB83" w:rsidR="007A66F6" w:rsidRDefault="00000000" w:rsidP="00D45C17">
      <w:pPr>
        <w:spacing w:line="240" w:lineRule="auto"/>
        <w:ind w:left="-2" w:firstLineChars="0" w:firstLine="0"/>
        <w:jc w:val="both"/>
        <w:rPr>
          <w:rFonts w:eastAsia="Times New Roman"/>
          <w:color w:val="000000"/>
          <w:sz w:val="20"/>
          <w:szCs w:val="20"/>
          <w:lang w:val="en-US"/>
        </w:rPr>
      </w:pPr>
      <w:r>
        <w:rPr>
          <w:rFonts w:eastAsia="Times New Roman"/>
          <w:color w:val="000000"/>
          <w:sz w:val="20"/>
          <w:szCs w:val="20"/>
          <w:lang w:val="en-IN"/>
        </w:rPr>
        <w:t xml:space="preserve"> So in future we need to implement and add flame sensor which will help in detecting as well as responding to the occurrence of a fire or flame. ultrasonic sensor will help to recognise absence of lid on manhole also we can make this system more </w:t>
      </w:r>
      <w:r>
        <w:rPr>
          <w:rFonts w:eastAsia="Times New Roman"/>
          <w:color w:val="000000"/>
          <w:sz w:val="20"/>
          <w:szCs w:val="20"/>
          <w:lang w:val="en-IN"/>
        </w:rPr>
        <w:t>efficient by implementing water float sensor instead of water sensor for better implementation and we also thinking about our own app implement for the alert message.</w:t>
      </w:r>
      <w:r w:rsidR="00797BA6">
        <w:rPr>
          <w:rFonts w:eastAsia="Times New Roman"/>
          <w:color w:val="000000"/>
          <w:sz w:val="20"/>
          <w:szCs w:val="20"/>
          <w:lang w:val="en-IN"/>
        </w:rPr>
        <w:t xml:space="preserve"> Also our model will be implementing machine learning model which will increase the efficiency of the system. We also provide website which will receive feedbacks o know the status about work and also store the data of readings which can be further utilized for the studying and predicting the values. Thus it well help us to take preventions from clogging </w:t>
      </w:r>
      <w:r w:rsidR="00B10D96">
        <w:rPr>
          <w:rFonts w:eastAsia="Times New Roman"/>
          <w:color w:val="000000"/>
          <w:sz w:val="20"/>
          <w:szCs w:val="20"/>
          <w:lang w:val="en-IN"/>
        </w:rPr>
        <w:t xml:space="preserve">or overflowing </w:t>
      </w:r>
      <w:r w:rsidR="00797BA6">
        <w:rPr>
          <w:rFonts w:eastAsia="Times New Roman"/>
          <w:color w:val="000000"/>
          <w:sz w:val="20"/>
          <w:szCs w:val="20"/>
          <w:lang w:val="en-IN"/>
        </w:rPr>
        <w:t xml:space="preserve">the chambers </w:t>
      </w:r>
      <w:r w:rsidR="00B10D96">
        <w:rPr>
          <w:rFonts w:eastAsia="Times New Roman"/>
          <w:color w:val="000000"/>
          <w:sz w:val="20"/>
          <w:szCs w:val="20"/>
          <w:lang w:val="en-IN"/>
        </w:rPr>
        <w:t>before the rainy seasons start which is the period when chambers are affected the most a</w:t>
      </w:r>
      <w:r w:rsidR="00797BA6">
        <w:rPr>
          <w:rFonts w:eastAsia="Times New Roman"/>
          <w:color w:val="000000"/>
          <w:sz w:val="20"/>
          <w:szCs w:val="20"/>
          <w:lang w:val="en-IN"/>
        </w:rPr>
        <w:t xml:space="preserve">nd making our cities more cleaner and </w:t>
      </w:r>
      <w:r w:rsidR="00B10D96">
        <w:rPr>
          <w:rFonts w:eastAsia="Times New Roman"/>
          <w:color w:val="000000"/>
          <w:sz w:val="20"/>
          <w:szCs w:val="20"/>
          <w:lang w:val="en-IN"/>
        </w:rPr>
        <w:t>organised</w:t>
      </w:r>
      <w:r w:rsidR="00797BA6">
        <w:rPr>
          <w:rFonts w:eastAsia="Times New Roman"/>
          <w:color w:val="000000"/>
          <w:sz w:val="20"/>
          <w:szCs w:val="20"/>
          <w:lang w:val="en-IN"/>
        </w:rPr>
        <w:t>.</w:t>
      </w:r>
      <w:r w:rsidR="00B10D96">
        <w:rPr>
          <w:rFonts w:eastAsia="Times New Roman"/>
          <w:color w:val="000000"/>
          <w:sz w:val="20"/>
          <w:szCs w:val="20"/>
          <w:lang w:val="en-IN"/>
        </w:rPr>
        <w:t xml:space="preserve"> </w:t>
      </w:r>
    </w:p>
    <w:p w14:paraId="5CD5DA74" w14:textId="35166239" w:rsidR="007A66F6" w:rsidRDefault="007A66F6">
      <w:pPr>
        <w:spacing w:line="240" w:lineRule="auto"/>
        <w:ind w:left="0" w:hanging="2"/>
        <w:jc w:val="both"/>
        <w:rPr>
          <w:rFonts w:eastAsia="Times New Roman"/>
          <w:color w:val="000000"/>
          <w:sz w:val="20"/>
          <w:szCs w:val="20"/>
        </w:rPr>
      </w:pPr>
    </w:p>
    <w:p w14:paraId="36C2E359" w14:textId="77777777" w:rsidR="00D45C17" w:rsidRDefault="00D45C17">
      <w:pPr>
        <w:spacing w:line="240" w:lineRule="auto"/>
        <w:ind w:left="0" w:hanging="2"/>
        <w:jc w:val="both"/>
        <w:rPr>
          <w:rFonts w:eastAsia="Times New Roman"/>
          <w:color w:val="000000"/>
          <w:sz w:val="20"/>
          <w:szCs w:val="20"/>
        </w:rPr>
      </w:pPr>
    </w:p>
    <w:p w14:paraId="132A710E" w14:textId="178CB68D" w:rsidR="007A66F6" w:rsidRDefault="00D45C17">
      <w:pPr>
        <w:spacing w:line="240" w:lineRule="auto"/>
        <w:ind w:left="0" w:hanging="2"/>
        <w:jc w:val="both"/>
        <w:rPr>
          <w:rFonts w:eastAsia="Times New Roman"/>
          <w:color w:val="000000"/>
          <w:sz w:val="20"/>
          <w:szCs w:val="20"/>
        </w:rPr>
      </w:pPr>
      <w:r>
        <w:rPr>
          <w:rFonts w:eastAsia="Times New Roman"/>
          <w:color w:val="000000"/>
          <w:sz w:val="20"/>
          <w:szCs w:val="20"/>
        </w:rPr>
        <w:t xml:space="preserve">                   </w:t>
      </w:r>
      <w:r w:rsidRPr="00D45C17">
        <w:rPr>
          <w:rFonts w:eastAsia="Times New Roman"/>
          <w:color w:val="000000"/>
          <w:sz w:val="20"/>
          <w:szCs w:val="20"/>
        </w:rPr>
        <w:t xml:space="preserve">    VI</w:t>
      </w:r>
      <w:r w:rsidR="00A87A5B">
        <w:rPr>
          <w:rFonts w:eastAsia="Times New Roman"/>
          <w:color w:val="000000"/>
          <w:sz w:val="20"/>
          <w:szCs w:val="20"/>
        </w:rPr>
        <w:t>I</w:t>
      </w:r>
      <w:r w:rsidRPr="00D45C17">
        <w:rPr>
          <w:rFonts w:eastAsia="Times New Roman"/>
          <w:color w:val="000000"/>
          <w:sz w:val="20"/>
          <w:szCs w:val="20"/>
        </w:rPr>
        <w:t>.      ACKNOWLEGEMENT</w:t>
      </w:r>
    </w:p>
    <w:p w14:paraId="116066B9" w14:textId="0F5CA054" w:rsidR="00A87A5B" w:rsidRPr="00D45C17" w:rsidRDefault="00A87A5B" w:rsidP="00A87A5B">
      <w:pPr>
        <w:spacing w:line="240" w:lineRule="auto"/>
        <w:ind w:leftChars="0" w:left="0" w:firstLineChars="0" w:firstLine="0"/>
        <w:jc w:val="both"/>
        <w:rPr>
          <w:rFonts w:eastAsia="Times New Roman"/>
          <w:color w:val="000000"/>
          <w:sz w:val="20"/>
          <w:szCs w:val="20"/>
        </w:rPr>
      </w:pPr>
    </w:p>
    <w:p w14:paraId="2022FC21" w14:textId="36998140" w:rsidR="00D45C17" w:rsidRDefault="00A87A5B">
      <w:pPr>
        <w:spacing w:line="240" w:lineRule="auto"/>
        <w:ind w:left="0" w:hanging="2"/>
        <w:jc w:val="both"/>
        <w:rPr>
          <w:rFonts w:eastAsia="Times New Roman"/>
          <w:color w:val="000000"/>
          <w:sz w:val="20"/>
          <w:szCs w:val="20"/>
        </w:rPr>
      </w:pPr>
      <w:r>
        <w:rPr>
          <w:rFonts w:eastAsia="Times New Roman"/>
          <w:color w:val="000000"/>
          <w:sz w:val="20"/>
          <w:szCs w:val="20"/>
        </w:rPr>
        <w:t>We would like to give our special thanks to our HOD of the IT department</w:t>
      </w:r>
      <w:r w:rsidR="00BF5E04">
        <w:rPr>
          <w:rFonts w:eastAsia="Times New Roman"/>
          <w:color w:val="000000"/>
          <w:sz w:val="20"/>
          <w:szCs w:val="20"/>
        </w:rPr>
        <w:t xml:space="preserve"> Prof.</w:t>
      </w:r>
      <w:r>
        <w:rPr>
          <w:rFonts w:eastAsia="Times New Roman"/>
          <w:color w:val="000000"/>
          <w:sz w:val="20"/>
          <w:szCs w:val="20"/>
        </w:rPr>
        <w:t xml:space="preserve"> Dr. Rekha </w:t>
      </w:r>
      <w:proofErr w:type="spellStart"/>
      <w:r>
        <w:rPr>
          <w:rFonts w:eastAsia="Times New Roman"/>
          <w:color w:val="000000"/>
          <w:sz w:val="20"/>
          <w:szCs w:val="20"/>
        </w:rPr>
        <w:t>Sugandhai</w:t>
      </w:r>
      <w:proofErr w:type="spellEnd"/>
      <w:r>
        <w:rPr>
          <w:rFonts w:eastAsia="Times New Roman"/>
          <w:color w:val="000000"/>
          <w:sz w:val="20"/>
          <w:szCs w:val="20"/>
        </w:rPr>
        <w:t xml:space="preserve"> for </w:t>
      </w:r>
      <w:r w:rsidRPr="00A87A5B">
        <w:rPr>
          <w:rFonts w:eastAsia="Times New Roman"/>
          <w:color w:val="000000"/>
          <w:sz w:val="20"/>
          <w:szCs w:val="20"/>
        </w:rPr>
        <w:t>assistance</w:t>
      </w:r>
      <w:r>
        <w:rPr>
          <w:rFonts w:eastAsia="Times New Roman"/>
          <w:color w:val="000000"/>
          <w:sz w:val="20"/>
          <w:szCs w:val="20"/>
        </w:rPr>
        <w:t xml:space="preserve"> us </w:t>
      </w:r>
      <w:r w:rsidR="00BB71A7">
        <w:rPr>
          <w:rFonts w:eastAsia="Times New Roman"/>
          <w:color w:val="000000"/>
          <w:sz w:val="20"/>
          <w:szCs w:val="20"/>
        </w:rPr>
        <w:t>regarding</w:t>
      </w:r>
      <w:r>
        <w:rPr>
          <w:rFonts w:eastAsia="Times New Roman"/>
          <w:color w:val="000000"/>
          <w:sz w:val="20"/>
          <w:szCs w:val="20"/>
        </w:rPr>
        <w:t xml:space="preserve"> the project</w:t>
      </w:r>
      <w:r w:rsidR="00BB71A7">
        <w:rPr>
          <w:rFonts w:eastAsia="Times New Roman"/>
          <w:color w:val="000000"/>
          <w:sz w:val="20"/>
          <w:szCs w:val="20"/>
        </w:rPr>
        <w:t xml:space="preserve">. </w:t>
      </w:r>
      <w:r w:rsidR="00BF5E04">
        <w:rPr>
          <w:rFonts w:eastAsia="Times New Roman"/>
          <w:color w:val="000000"/>
          <w:sz w:val="20"/>
          <w:szCs w:val="20"/>
        </w:rPr>
        <w:t xml:space="preserve">We also like to show our gratitude towards our Director of SOC Department -Prof. Dr. Rajneesh Kaur </w:t>
      </w:r>
      <w:proofErr w:type="spellStart"/>
      <w:r w:rsidR="00BF5E04">
        <w:rPr>
          <w:rFonts w:eastAsia="Times New Roman"/>
          <w:color w:val="000000"/>
          <w:sz w:val="20"/>
          <w:szCs w:val="20"/>
        </w:rPr>
        <w:t>Sachdeo</w:t>
      </w:r>
      <w:proofErr w:type="spellEnd"/>
      <w:r w:rsidR="00BF5E04">
        <w:rPr>
          <w:rFonts w:eastAsia="Times New Roman"/>
          <w:color w:val="000000"/>
          <w:sz w:val="20"/>
          <w:szCs w:val="20"/>
        </w:rPr>
        <w:t xml:space="preserve">. A </w:t>
      </w:r>
      <w:proofErr w:type="spellStart"/>
      <w:r w:rsidR="00BF5E04">
        <w:rPr>
          <w:rFonts w:eastAsia="Times New Roman"/>
          <w:color w:val="000000"/>
          <w:sz w:val="20"/>
          <w:szCs w:val="20"/>
        </w:rPr>
        <w:t>heart warming</w:t>
      </w:r>
      <w:proofErr w:type="spellEnd"/>
      <w:r w:rsidR="00BF5E04">
        <w:rPr>
          <w:rFonts w:eastAsia="Times New Roman"/>
          <w:color w:val="000000"/>
          <w:sz w:val="20"/>
          <w:szCs w:val="20"/>
        </w:rPr>
        <w:t xml:space="preserve"> thanks to our families who always there to encourage us and for enthusiastically supporting us. </w:t>
      </w:r>
      <w:r w:rsidR="00BB71A7">
        <w:rPr>
          <w:rFonts w:eastAsia="Times New Roman"/>
          <w:color w:val="000000"/>
          <w:sz w:val="20"/>
          <w:szCs w:val="20"/>
        </w:rPr>
        <w:t xml:space="preserve">Lastly we would like to thank </w:t>
      </w:r>
      <w:r>
        <w:rPr>
          <w:rFonts w:eastAsia="Times New Roman"/>
          <w:color w:val="000000"/>
          <w:sz w:val="20"/>
          <w:szCs w:val="20"/>
        </w:rPr>
        <w:t xml:space="preserve">MIT ADT University for </w:t>
      </w:r>
      <w:r w:rsidR="00BB71A7">
        <w:rPr>
          <w:rFonts w:eastAsia="Times New Roman"/>
          <w:color w:val="000000"/>
          <w:sz w:val="20"/>
          <w:szCs w:val="20"/>
        </w:rPr>
        <w:t>all the support and help that made our project more advance and enhanced.</w:t>
      </w:r>
      <w:r>
        <w:rPr>
          <w:rFonts w:eastAsia="Times New Roman"/>
          <w:color w:val="000000"/>
          <w:sz w:val="20"/>
          <w:szCs w:val="20"/>
        </w:rPr>
        <w:t xml:space="preserve"> </w:t>
      </w:r>
    </w:p>
    <w:p w14:paraId="0F0D8303" w14:textId="77777777" w:rsidR="00BF5E04" w:rsidRDefault="00BF5E04" w:rsidP="00B10D96">
      <w:pPr>
        <w:spacing w:line="240" w:lineRule="auto"/>
        <w:ind w:leftChars="0" w:left="0" w:firstLineChars="0" w:firstLine="0"/>
        <w:jc w:val="both"/>
        <w:rPr>
          <w:rFonts w:eastAsia="Times New Roman"/>
          <w:color w:val="000000"/>
          <w:sz w:val="20"/>
          <w:szCs w:val="20"/>
        </w:rPr>
      </w:pPr>
    </w:p>
    <w:p w14:paraId="5E3FE28D" w14:textId="329B020C" w:rsidR="007A66F6" w:rsidRPr="00D45C17" w:rsidRDefault="00000000">
      <w:pPr>
        <w:spacing w:before="180" w:after="60" w:line="240" w:lineRule="auto"/>
        <w:ind w:left="0" w:hanging="2"/>
        <w:jc w:val="center"/>
        <w:rPr>
          <w:rFonts w:eastAsia="Times New Roman"/>
          <w:smallCaps/>
          <w:color w:val="000000"/>
          <w:sz w:val="20"/>
          <w:szCs w:val="20"/>
        </w:rPr>
      </w:pPr>
      <w:r w:rsidRPr="00D45C17">
        <w:rPr>
          <w:rFonts w:eastAsia="Times New Roman"/>
          <w:smallCaps/>
          <w:color w:val="000000"/>
          <w:sz w:val="20"/>
          <w:szCs w:val="20"/>
        </w:rPr>
        <w:t>References</w:t>
      </w:r>
    </w:p>
    <w:p w14:paraId="1406F811" w14:textId="77777777" w:rsidR="003D49EA" w:rsidRDefault="003D49EA" w:rsidP="003D49EA">
      <w:pPr>
        <w:numPr>
          <w:ilvl w:val="0"/>
          <w:numId w:val="2"/>
        </w:numPr>
        <w:spacing w:line="240" w:lineRule="auto"/>
        <w:ind w:left="0" w:hanging="2"/>
        <w:jc w:val="both"/>
        <w:rPr>
          <w:rFonts w:eastAsia="Times New Roman"/>
          <w:color w:val="000000"/>
          <w:sz w:val="16"/>
          <w:szCs w:val="16"/>
        </w:rPr>
      </w:pPr>
      <w:r>
        <w:rPr>
          <w:color w:val="000000" w:themeColor="text1"/>
          <w:sz w:val="16"/>
          <w:szCs w:val="16"/>
          <w:shd w:val="clear" w:color="auto" w:fill="FFFFFF"/>
        </w:rPr>
        <w:t xml:space="preserve">Komal </w:t>
      </w:r>
      <w:proofErr w:type="spellStart"/>
      <w:r>
        <w:rPr>
          <w:color w:val="000000" w:themeColor="text1"/>
          <w:sz w:val="16"/>
          <w:szCs w:val="16"/>
          <w:shd w:val="clear" w:color="auto" w:fill="FFFFFF"/>
        </w:rPr>
        <w:t>Mahalunge</w:t>
      </w:r>
      <w:proofErr w:type="spellEnd"/>
      <w:r>
        <w:rPr>
          <w:color w:val="000000" w:themeColor="text1"/>
          <w:sz w:val="16"/>
          <w:szCs w:val="16"/>
          <w:shd w:val="clear" w:color="auto" w:fill="FFFFFF"/>
        </w:rPr>
        <w:t xml:space="preserve"> , Usha Mittal Institute of Technology SNDT Women’s University Mumbai, Maharashtra. ”An IoT based Manhole Monitoring System”. Reference Article Issue date 01/07/2020.</w:t>
      </w:r>
      <w:r>
        <w:rPr>
          <w:rFonts w:eastAsia="Times New Roman"/>
          <w:color w:val="000000" w:themeColor="text1"/>
          <w:sz w:val="16"/>
          <w:szCs w:val="16"/>
        </w:rPr>
        <w:t xml:space="preserve"> </w:t>
      </w:r>
    </w:p>
    <w:p w14:paraId="3F94D925" w14:textId="77777777" w:rsidR="000D5ED8" w:rsidRDefault="000D5ED8" w:rsidP="000D5ED8">
      <w:pPr>
        <w:numPr>
          <w:ilvl w:val="0"/>
          <w:numId w:val="2"/>
        </w:numPr>
        <w:spacing w:line="240" w:lineRule="auto"/>
        <w:ind w:left="0" w:hanging="2"/>
        <w:jc w:val="both"/>
        <w:rPr>
          <w:rFonts w:eastAsia="Times New Roman"/>
          <w:color w:val="000000"/>
          <w:sz w:val="16"/>
          <w:szCs w:val="16"/>
        </w:rPr>
      </w:pPr>
      <w:r>
        <w:rPr>
          <w:sz w:val="16"/>
          <w:szCs w:val="16"/>
        </w:rPr>
        <w:t xml:space="preserve">1 </w:t>
      </w:r>
      <w:proofErr w:type="spellStart"/>
      <w:r>
        <w:rPr>
          <w:sz w:val="16"/>
          <w:szCs w:val="16"/>
        </w:rPr>
        <w:t>Sowndharya</w:t>
      </w:r>
      <w:proofErr w:type="spellEnd"/>
      <w:r>
        <w:rPr>
          <w:sz w:val="16"/>
          <w:szCs w:val="16"/>
        </w:rPr>
        <w:t xml:space="preserve"> </w:t>
      </w:r>
      <w:proofErr w:type="spellStart"/>
      <w:r>
        <w:rPr>
          <w:sz w:val="16"/>
          <w:szCs w:val="16"/>
        </w:rPr>
        <w:t>Vadivelu</w:t>
      </w:r>
      <w:r>
        <w:rPr>
          <w:rFonts w:eastAsia="Times New Roman"/>
          <w:color w:val="000000"/>
          <w:sz w:val="16"/>
          <w:szCs w:val="16"/>
        </w:rPr>
        <w:t>A</w:t>
      </w:r>
      <w:proofErr w:type="spellEnd"/>
      <w:r>
        <w:rPr>
          <w:rFonts w:eastAsia="Times New Roman"/>
          <w:color w:val="000000"/>
          <w:sz w:val="16"/>
          <w:szCs w:val="16"/>
        </w:rPr>
        <w:t>.</w:t>
      </w:r>
      <w:r>
        <w:rPr>
          <w:sz w:val="16"/>
          <w:szCs w:val="16"/>
        </w:rPr>
        <w:t xml:space="preserve"> 2 </w:t>
      </w:r>
      <w:proofErr w:type="spellStart"/>
      <w:r>
        <w:rPr>
          <w:sz w:val="16"/>
          <w:szCs w:val="16"/>
        </w:rPr>
        <w:t>Prakashraja</w:t>
      </w:r>
      <w:proofErr w:type="spellEnd"/>
      <w:r>
        <w:rPr>
          <w:rFonts w:eastAsia="Times New Roman"/>
          <w:color w:val="000000"/>
          <w:sz w:val="16"/>
          <w:szCs w:val="16"/>
        </w:rPr>
        <w:t xml:space="preserve"> </w:t>
      </w:r>
      <w:proofErr w:type="spellStart"/>
      <w:r>
        <w:rPr>
          <w:rFonts w:eastAsia="Times New Roman"/>
          <w:color w:val="000000"/>
          <w:sz w:val="16"/>
          <w:szCs w:val="16"/>
        </w:rPr>
        <w:t>Karnik</w:t>
      </w:r>
      <w:proofErr w:type="spellEnd"/>
      <w:r>
        <w:rPr>
          <w:rFonts w:eastAsia="Times New Roman"/>
          <w:color w:val="000000"/>
          <w:sz w:val="16"/>
          <w:szCs w:val="16"/>
        </w:rPr>
        <w:t xml:space="preserve">, </w:t>
      </w:r>
      <w:r>
        <w:rPr>
          <w:sz w:val="16"/>
          <w:szCs w:val="16"/>
        </w:rPr>
        <w:t>3 Sahana Raga Saini. “Smart Manhole Coverage System Using IoT</w:t>
      </w:r>
      <w:r>
        <w:rPr>
          <w:rFonts w:eastAsia="Times New Roman"/>
          <w:color w:val="000000"/>
          <w:sz w:val="16"/>
          <w:szCs w:val="16"/>
        </w:rPr>
        <w:t>“. Reference link http://ijaet-e.com/files/100-103.pdf</w:t>
      </w:r>
    </w:p>
    <w:p w14:paraId="2CDA93BF" w14:textId="77777777" w:rsidR="007A66F6" w:rsidRDefault="00000000">
      <w:pPr>
        <w:numPr>
          <w:ilvl w:val="0"/>
          <w:numId w:val="2"/>
        </w:numPr>
        <w:spacing w:line="240" w:lineRule="auto"/>
        <w:ind w:left="0" w:hanging="2"/>
        <w:jc w:val="both"/>
        <w:rPr>
          <w:rFonts w:eastAsia="Times New Roman"/>
          <w:color w:val="000000"/>
          <w:sz w:val="16"/>
          <w:szCs w:val="16"/>
        </w:rPr>
      </w:pPr>
      <w:r>
        <w:rPr>
          <w:rFonts w:eastAsia="Times New Roman"/>
          <w:color w:val="000000"/>
          <w:sz w:val="16"/>
          <w:szCs w:val="16"/>
        </w:rPr>
        <w:t xml:space="preserve">S. Zhang, C. Zhu, J. K. O. Sin, and P. K. T. Mok, “A novel ultrathin elevated channel low-temperature poly-Si TFT,” </w:t>
      </w:r>
      <w:r>
        <w:rPr>
          <w:rFonts w:eastAsia="Times New Roman"/>
          <w:i/>
          <w:color w:val="000000"/>
          <w:sz w:val="16"/>
          <w:szCs w:val="16"/>
        </w:rPr>
        <w:t>IEEE Electron Device Lett.</w:t>
      </w:r>
      <w:r>
        <w:rPr>
          <w:rFonts w:eastAsia="Times New Roman"/>
          <w:color w:val="000000"/>
          <w:sz w:val="16"/>
          <w:szCs w:val="16"/>
        </w:rPr>
        <w:t>, vol. 20, pp. 569–571, Nov. 1999.</w:t>
      </w:r>
    </w:p>
    <w:p w14:paraId="7119A965" w14:textId="77777777" w:rsidR="000D5ED8" w:rsidRDefault="000D5ED8" w:rsidP="000D5ED8">
      <w:pPr>
        <w:numPr>
          <w:ilvl w:val="0"/>
          <w:numId w:val="2"/>
        </w:numPr>
        <w:spacing w:line="240" w:lineRule="auto"/>
        <w:ind w:left="0" w:hanging="2"/>
        <w:jc w:val="both"/>
        <w:rPr>
          <w:rFonts w:eastAsia="Times New Roman"/>
          <w:color w:val="000000"/>
          <w:sz w:val="16"/>
          <w:szCs w:val="16"/>
        </w:rPr>
      </w:pPr>
      <w:proofErr w:type="spellStart"/>
      <w:r>
        <w:rPr>
          <w:sz w:val="16"/>
          <w:szCs w:val="16"/>
        </w:rPr>
        <w:t>Amutha</w:t>
      </w:r>
      <w:proofErr w:type="spellEnd"/>
      <w:r>
        <w:rPr>
          <w:sz w:val="16"/>
          <w:szCs w:val="16"/>
        </w:rPr>
        <w:t xml:space="preserve"> M1 , </w:t>
      </w:r>
      <w:proofErr w:type="spellStart"/>
      <w:r>
        <w:rPr>
          <w:sz w:val="16"/>
          <w:szCs w:val="16"/>
        </w:rPr>
        <w:t>Kamali</w:t>
      </w:r>
      <w:proofErr w:type="spellEnd"/>
      <w:r>
        <w:rPr>
          <w:sz w:val="16"/>
          <w:szCs w:val="16"/>
        </w:rPr>
        <w:t xml:space="preserve"> S2 , and </w:t>
      </w:r>
      <w:proofErr w:type="spellStart"/>
      <w:r>
        <w:rPr>
          <w:sz w:val="16"/>
          <w:szCs w:val="16"/>
        </w:rPr>
        <w:t>Sherli</w:t>
      </w:r>
      <w:proofErr w:type="spellEnd"/>
      <w:r>
        <w:rPr>
          <w:sz w:val="16"/>
          <w:szCs w:val="16"/>
        </w:rPr>
        <w:t xml:space="preserve"> T3 {amutha@soantech.ac.in1 , kamali.18ece@sonatech.ac.in2 , sherli.18ece@sonatech.ac.in3} Sona College of Technology, Tamil Nadu. “Smart Manhole </w:t>
      </w:r>
      <w:proofErr w:type="spellStart"/>
      <w:r>
        <w:rPr>
          <w:sz w:val="16"/>
          <w:szCs w:val="16"/>
        </w:rPr>
        <w:t>Mangaing</w:t>
      </w:r>
      <w:proofErr w:type="spellEnd"/>
      <w:r>
        <w:rPr>
          <w:sz w:val="16"/>
          <w:szCs w:val="16"/>
        </w:rPr>
        <w:t xml:space="preserve"> and Monitoring System using </w:t>
      </w:r>
      <w:proofErr w:type="spellStart"/>
      <w:r>
        <w:rPr>
          <w:sz w:val="16"/>
          <w:szCs w:val="16"/>
        </w:rPr>
        <w:t>IoT”.Available</w:t>
      </w:r>
      <w:proofErr w:type="spellEnd"/>
      <w:r>
        <w:rPr>
          <w:sz w:val="16"/>
          <w:szCs w:val="16"/>
        </w:rPr>
        <w:t xml:space="preserve"> reference link https://eudl.eu/pdf/10.4108/eai.16-4-2022.2318149.</w:t>
      </w:r>
    </w:p>
    <w:p w14:paraId="3602ED28" w14:textId="77777777" w:rsidR="000D5ED8" w:rsidRDefault="000D5ED8" w:rsidP="000D5ED8">
      <w:pPr>
        <w:numPr>
          <w:ilvl w:val="0"/>
          <w:numId w:val="2"/>
        </w:numPr>
        <w:spacing w:line="240" w:lineRule="auto"/>
        <w:ind w:left="0" w:hanging="2"/>
        <w:jc w:val="both"/>
        <w:rPr>
          <w:rFonts w:eastAsia="Times New Roman"/>
          <w:color w:val="000000"/>
          <w:sz w:val="16"/>
          <w:szCs w:val="16"/>
        </w:rPr>
      </w:pPr>
      <w:proofErr w:type="spellStart"/>
      <w:r>
        <w:rPr>
          <w:sz w:val="16"/>
          <w:szCs w:val="16"/>
        </w:rPr>
        <w:t>Snehal</w:t>
      </w:r>
      <w:proofErr w:type="spellEnd"/>
      <w:r>
        <w:rPr>
          <w:sz w:val="16"/>
          <w:szCs w:val="16"/>
        </w:rPr>
        <w:t xml:space="preserve"> K. Jagtap*,Shradha </w:t>
      </w:r>
      <w:proofErr w:type="spellStart"/>
      <w:r>
        <w:rPr>
          <w:sz w:val="16"/>
          <w:szCs w:val="16"/>
        </w:rPr>
        <w:t>S.Khalate</w:t>
      </w:r>
      <w:proofErr w:type="spellEnd"/>
      <w:r>
        <w:rPr>
          <w:sz w:val="16"/>
          <w:szCs w:val="16"/>
        </w:rPr>
        <w:t xml:space="preserve">**, Pratiksha Y. </w:t>
      </w:r>
      <w:proofErr w:type="spellStart"/>
      <w:r>
        <w:rPr>
          <w:sz w:val="16"/>
          <w:szCs w:val="16"/>
        </w:rPr>
        <w:t>Madane</w:t>
      </w:r>
      <w:proofErr w:type="spellEnd"/>
      <w:r>
        <w:rPr>
          <w:sz w:val="16"/>
          <w:szCs w:val="16"/>
        </w:rPr>
        <w:t xml:space="preserve">***, </w:t>
      </w:r>
      <w:proofErr w:type="spellStart"/>
      <w:r>
        <w:rPr>
          <w:sz w:val="16"/>
          <w:szCs w:val="16"/>
        </w:rPr>
        <w:t>Kshitija</w:t>
      </w:r>
      <w:proofErr w:type="spellEnd"/>
      <w:r>
        <w:rPr>
          <w:sz w:val="16"/>
          <w:szCs w:val="16"/>
        </w:rPr>
        <w:t xml:space="preserve"> k. </w:t>
      </w:r>
      <w:proofErr w:type="spellStart"/>
      <w:r>
        <w:rPr>
          <w:sz w:val="16"/>
          <w:szCs w:val="16"/>
        </w:rPr>
        <w:t>Shirke</w:t>
      </w:r>
      <w:proofErr w:type="spellEnd"/>
      <w:r>
        <w:rPr>
          <w:sz w:val="16"/>
          <w:szCs w:val="16"/>
        </w:rPr>
        <w:t>**** “Smart Manhole System “ .Reference article issued on 5</w:t>
      </w:r>
      <w:r>
        <w:rPr>
          <w:sz w:val="16"/>
          <w:szCs w:val="16"/>
          <w:vertAlign w:val="superscript"/>
        </w:rPr>
        <w:t>th</w:t>
      </w:r>
      <w:r>
        <w:rPr>
          <w:sz w:val="16"/>
          <w:szCs w:val="16"/>
        </w:rPr>
        <w:t xml:space="preserve"> September 2020.</w:t>
      </w:r>
    </w:p>
    <w:p w14:paraId="5862D18A" w14:textId="3AB90328" w:rsidR="007A66F6" w:rsidRDefault="000D5ED8">
      <w:pPr>
        <w:numPr>
          <w:ilvl w:val="0"/>
          <w:numId w:val="2"/>
        </w:numPr>
        <w:spacing w:line="240" w:lineRule="auto"/>
        <w:ind w:left="0" w:hanging="2"/>
        <w:jc w:val="both"/>
        <w:rPr>
          <w:rFonts w:eastAsia="Times New Roman"/>
          <w:color w:val="000000"/>
          <w:sz w:val="16"/>
          <w:szCs w:val="16"/>
        </w:rPr>
      </w:pPr>
      <w:proofErr w:type="spellStart"/>
      <w:r>
        <w:rPr>
          <w:sz w:val="16"/>
          <w:szCs w:val="16"/>
        </w:rPr>
        <w:t>Mr.ManeHarshavardhan</w:t>
      </w:r>
      <w:proofErr w:type="spellEnd"/>
      <w:r>
        <w:rPr>
          <w:sz w:val="16"/>
          <w:szCs w:val="16"/>
        </w:rPr>
        <w:t xml:space="preserve"> Vijay1 ,</w:t>
      </w:r>
      <w:proofErr w:type="spellStart"/>
      <w:r>
        <w:rPr>
          <w:sz w:val="16"/>
          <w:szCs w:val="16"/>
        </w:rPr>
        <w:t>Mr.Nimbaler</w:t>
      </w:r>
      <w:proofErr w:type="spellEnd"/>
      <w:r>
        <w:rPr>
          <w:sz w:val="16"/>
          <w:szCs w:val="16"/>
        </w:rPr>
        <w:t xml:space="preserve"> Swapnil Sanjay2 , </w:t>
      </w:r>
      <w:r w:rsidR="00BD3235">
        <w:rPr>
          <w:sz w:val="16"/>
          <w:szCs w:val="16"/>
        </w:rPr>
        <w:t xml:space="preserve"> </w:t>
      </w:r>
      <w:proofErr w:type="spellStart"/>
      <w:r>
        <w:rPr>
          <w:sz w:val="16"/>
          <w:szCs w:val="16"/>
        </w:rPr>
        <w:t>ChougulePushpraj</w:t>
      </w:r>
      <w:proofErr w:type="spellEnd"/>
      <w:r>
        <w:rPr>
          <w:sz w:val="16"/>
          <w:szCs w:val="16"/>
        </w:rPr>
        <w:t xml:space="preserve"> Babaso3 , </w:t>
      </w:r>
      <w:proofErr w:type="spellStart"/>
      <w:r>
        <w:rPr>
          <w:sz w:val="16"/>
          <w:szCs w:val="16"/>
        </w:rPr>
        <w:t>Mr.Ghatage</w:t>
      </w:r>
      <w:proofErr w:type="spellEnd"/>
      <w:r>
        <w:rPr>
          <w:sz w:val="16"/>
          <w:szCs w:val="16"/>
        </w:rPr>
        <w:t xml:space="preserve"> Abhishek Dundappa4 , </w:t>
      </w:r>
      <w:proofErr w:type="spellStart"/>
      <w:r>
        <w:rPr>
          <w:sz w:val="16"/>
          <w:szCs w:val="16"/>
        </w:rPr>
        <w:t>Ms.Saundatte</w:t>
      </w:r>
      <w:proofErr w:type="spellEnd"/>
      <w:r>
        <w:rPr>
          <w:sz w:val="16"/>
          <w:szCs w:val="16"/>
        </w:rPr>
        <w:t xml:space="preserve"> M .G 5. “Man Hole Detection and Monitoring System using IoT”. IJRPR issued on September 2021.</w:t>
      </w:r>
    </w:p>
    <w:p w14:paraId="620D7C17" w14:textId="77777777" w:rsidR="007A66F6" w:rsidRDefault="00000000">
      <w:pPr>
        <w:numPr>
          <w:ilvl w:val="0"/>
          <w:numId w:val="2"/>
        </w:numPr>
        <w:spacing w:line="240" w:lineRule="auto"/>
        <w:ind w:left="0" w:hanging="2"/>
        <w:jc w:val="both"/>
        <w:rPr>
          <w:rFonts w:eastAsia="Times New Roman"/>
          <w:color w:val="000000"/>
          <w:sz w:val="16"/>
          <w:szCs w:val="16"/>
        </w:rPr>
      </w:pPr>
      <w:proofErr w:type="spellStart"/>
      <w:r>
        <w:rPr>
          <w:sz w:val="16"/>
          <w:szCs w:val="16"/>
        </w:rPr>
        <w:t>Ruheena</w:t>
      </w:r>
      <w:proofErr w:type="spellEnd"/>
      <w:r>
        <w:rPr>
          <w:sz w:val="16"/>
          <w:szCs w:val="16"/>
        </w:rPr>
        <w:t xml:space="preserve"> M. A &amp; </w:t>
      </w:r>
      <w:proofErr w:type="spellStart"/>
      <w:r>
        <w:rPr>
          <w:sz w:val="16"/>
          <w:szCs w:val="16"/>
        </w:rPr>
        <w:t>Rukhayia</w:t>
      </w:r>
      <w:proofErr w:type="spellEnd"/>
      <w:r>
        <w:rPr>
          <w:sz w:val="16"/>
          <w:szCs w:val="16"/>
        </w:rPr>
        <w:t xml:space="preserve"> </w:t>
      </w:r>
      <w:proofErr w:type="spellStart"/>
      <w:r>
        <w:rPr>
          <w:sz w:val="16"/>
          <w:szCs w:val="16"/>
        </w:rPr>
        <w:t>Sheereen</w:t>
      </w:r>
      <w:proofErr w:type="spellEnd"/>
      <w:r>
        <w:rPr>
          <w:sz w:val="16"/>
          <w:szCs w:val="16"/>
        </w:rPr>
        <w:t xml:space="preserve"> dept. Electronics &amp; Communication GSSSIETW Mysore, India</w:t>
      </w:r>
      <w:r>
        <w:rPr>
          <w:i/>
          <w:iCs/>
          <w:sz w:val="16"/>
          <w:szCs w:val="16"/>
        </w:rPr>
        <w:t xml:space="preserve">  </w:t>
      </w:r>
      <w:proofErr w:type="spellStart"/>
      <w:r>
        <w:rPr>
          <w:sz w:val="16"/>
          <w:szCs w:val="16"/>
        </w:rPr>
        <w:t>Sheeba</w:t>
      </w:r>
      <w:proofErr w:type="spellEnd"/>
      <w:r>
        <w:rPr>
          <w:sz w:val="16"/>
          <w:szCs w:val="16"/>
        </w:rPr>
        <w:t xml:space="preserve"> Kulsum &amp; T. </w:t>
      </w:r>
      <w:proofErr w:type="spellStart"/>
      <w:r>
        <w:rPr>
          <w:sz w:val="16"/>
          <w:szCs w:val="16"/>
        </w:rPr>
        <w:t>Komala</w:t>
      </w:r>
      <w:proofErr w:type="spellEnd"/>
      <w:r>
        <w:rPr>
          <w:sz w:val="16"/>
          <w:szCs w:val="16"/>
        </w:rPr>
        <w:t xml:space="preserve"> Dept. Electronics &amp; Communication GSSSIETW Mysore, India ‘Manhole detection and monitoring system. IEEE Std 2021 </w:t>
      </w:r>
    </w:p>
    <w:p w14:paraId="3A5E59D8" w14:textId="77777777" w:rsidR="007A66F6" w:rsidRDefault="00000000">
      <w:pPr>
        <w:numPr>
          <w:ilvl w:val="0"/>
          <w:numId w:val="2"/>
        </w:numPr>
        <w:spacing w:line="240" w:lineRule="auto"/>
        <w:ind w:left="0" w:hanging="2"/>
        <w:jc w:val="both"/>
        <w:rPr>
          <w:rFonts w:eastAsia="Times New Roman"/>
          <w:color w:val="000000"/>
          <w:sz w:val="16"/>
          <w:szCs w:val="16"/>
        </w:rPr>
      </w:pPr>
      <w:r>
        <w:rPr>
          <w:sz w:val="16"/>
          <w:szCs w:val="16"/>
        </w:rPr>
        <w:t xml:space="preserve">G </w:t>
      </w:r>
      <w:proofErr w:type="spellStart"/>
      <w:r>
        <w:rPr>
          <w:sz w:val="16"/>
          <w:szCs w:val="16"/>
        </w:rPr>
        <w:t>Chandhini</w:t>
      </w:r>
      <w:proofErr w:type="spellEnd"/>
      <w:r>
        <w:rPr>
          <w:sz w:val="16"/>
          <w:szCs w:val="16"/>
        </w:rPr>
        <w:t xml:space="preserve">, B Chithra, P </w:t>
      </w:r>
      <w:proofErr w:type="spellStart"/>
      <w:r>
        <w:rPr>
          <w:sz w:val="16"/>
          <w:szCs w:val="16"/>
        </w:rPr>
        <w:t>Kiruthikadevi</w:t>
      </w:r>
      <w:proofErr w:type="spellEnd"/>
      <w:r>
        <w:rPr>
          <w:sz w:val="16"/>
          <w:szCs w:val="16"/>
        </w:rPr>
        <w:t xml:space="preserve">, Bhagya </w:t>
      </w:r>
      <w:proofErr w:type="spellStart"/>
      <w:r>
        <w:rPr>
          <w:sz w:val="16"/>
          <w:szCs w:val="16"/>
        </w:rPr>
        <w:t>Sasi</w:t>
      </w:r>
      <w:proofErr w:type="spellEnd"/>
      <w:r>
        <w:rPr>
          <w:sz w:val="16"/>
          <w:szCs w:val="16"/>
        </w:rPr>
        <w:t>, V. Kamal Kumar “IOT based underground drainage monitoring system”. IEEE Std issued on 3</w:t>
      </w:r>
      <w:r>
        <w:rPr>
          <w:sz w:val="16"/>
          <w:szCs w:val="16"/>
          <w:vertAlign w:val="superscript"/>
        </w:rPr>
        <w:t>rd</w:t>
      </w:r>
      <w:r>
        <w:rPr>
          <w:sz w:val="16"/>
          <w:szCs w:val="16"/>
        </w:rPr>
        <w:t xml:space="preserve"> September 2020.</w:t>
      </w:r>
    </w:p>
    <w:p w14:paraId="125FCFBB" w14:textId="7694EE2F" w:rsidR="007A66F6" w:rsidRDefault="00000000">
      <w:pPr>
        <w:numPr>
          <w:ilvl w:val="0"/>
          <w:numId w:val="2"/>
        </w:numPr>
        <w:spacing w:line="240" w:lineRule="auto"/>
        <w:ind w:left="0" w:hanging="2"/>
        <w:jc w:val="both"/>
        <w:rPr>
          <w:rFonts w:eastAsia="Times New Roman"/>
          <w:color w:val="000000"/>
          <w:sz w:val="16"/>
          <w:szCs w:val="16"/>
        </w:rPr>
      </w:pPr>
      <w:proofErr w:type="spellStart"/>
      <w:r>
        <w:rPr>
          <w:sz w:val="16"/>
          <w:szCs w:val="16"/>
        </w:rPr>
        <w:t>Memane</w:t>
      </w:r>
      <w:proofErr w:type="spellEnd"/>
      <w:r>
        <w:rPr>
          <w:sz w:val="16"/>
          <w:szCs w:val="16"/>
        </w:rPr>
        <w:t xml:space="preserve"> Abhishek Ganpat, </w:t>
      </w:r>
      <w:proofErr w:type="spellStart"/>
      <w:r>
        <w:rPr>
          <w:sz w:val="16"/>
          <w:szCs w:val="16"/>
        </w:rPr>
        <w:t>Aher</w:t>
      </w:r>
      <w:proofErr w:type="spellEnd"/>
      <w:r>
        <w:rPr>
          <w:sz w:val="16"/>
          <w:szCs w:val="16"/>
        </w:rPr>
        <w:t xml:space="preserve"> Omkar Ganpat </w:t>
      </w:r>
      <w:proofErr w:type="spellStart"/>
      <w:r>
        <w:rPr>
          <w:sz w:val="16"/>
          <w:szCs w:val="16"/>
        </w:rPr>
        <w:t>Bansoe</w:t>
      </w:r>
      <w:proofErr w:type="spellEnd"/>
      <w:r>
        <w:rPr>
          <w:sz w:val="16"/>
          <w:szCs w:val="16"/>
        </w:rPr>
        <w:t>, Sumit Shivaji. ”Smart Manhole Detection</w:t>
      </w:r>
      <w:r>
        <w:t>”</w:t>
      </w:r>
      <w:r>
        <w:rPr>
          <w:sz w:val="16"/>
          <w:szCs w:val="16"/>
        </w:rPr>
        <w:t>. IEEE Std March 2022</w:t>
      </w:r>
      <w:r>
        <w:rPr>
          <w:rFonts w:eastAsia="Times New Roman"/>
          <w:color w:val="000000"/>
          <w:sz w:val="16"/>
          <w:szCs w:val="16"/>
        </w:rPr>
        <w:t xml:space="preserve">(2002) </w:t>
      </w:r>
    </w:p>
    <w:p w14:paraId="13574EBE" w14:textId="7E88C06E" w:rsidR="007A66F6" w:rsidRDefault="00BD3235">
      <w:pPr>
        <w:spacing w:line="240" w:lineRule="auto"/>
        <w:ind w:left="0" w:hanging="2"/>
        <w:jc w:val="both"/>
        <w:rPr>
          <w:rFonts w:eastAsia="Times New Roman"/>
          <w:color w:val="000000"/>
          <w:sz w:val="16"/>
          <w:szCs w:val="16"/>
        </w:rPr>
      </w:pPr>
      <w:r>
        <w:rPr>
          <w:rFonts w:eastAsia="Times New Roman"/>
          <w:color w:val="000000"/>
          <w:sz w:val="16"/>
          <w:szCs w:val="16"/>
        </w:rPr>
        <w:t>Reference links:</w:t>
      </w:r>
    </w:p>
    <w:p w14:paraId="4FC82B57" w14:textId="475173C6" w:rsidR="00BD3235" w:rsidRPr="00BD3235" w:rsidRDefault="00EB3FD5" w:rsidP="00BD3235">
      <w:pPr>
        <w:ind w:left="0" w:hanging="2"/>
        <w:jc w:val="both"/>
        <w:rPr>
          <w:sz w:val="18"/>
          <w:szCs w:val="18"/>
          <w:lang w:val="en-US"/>
        </w:rPr>
      </w:pPr>
      <w:r>
        <w:rPr>
          <w:rFonts w:eastAsia="Times New Roman"/>
          <w:color w:val="000000"/>
          <w:sz w:val="16"/>
          <w:szCs w:val="16"/>
        </w:rPr>
        <w:t>[a]</w:t>
      </w:r>
      <w:r w:rsidR="00BD3235">
        <w:rPr>
          <w:rFonts w:eastAsia="Times New Roman"/>
          <w:color w:val="000000"/>
          <w:sz w:val="16"/>
          <w:szCs w:val="16"/>
        </w:rPr>
        <w:t xml:space="preserve"> </w:t>
      </w:r>
      <w:r w:rsidR="00BD3235" w:rsidRPr="00BD3235">
        <w:rPr>
          <w:sz w:val="18"/>
          <w:szCs w:val="18"/>
          <w:lang w:val="en-US"/>
        </w:rPr>
        <w:t>https://www.annalsofrscb.ro/index.php/journal/article/view/2179</w:t>
      </w:r>
    </w:p>
    <w:p w14:paraId="6EA42A43" w14:textId="4A846879" w:rsidR="00BD3235" w:rsidRDefault="00EB3FD5" w:rsidP="00BD3235">
      <w:pPr>
        <w:spacing w:line="240" w:lineRule="auto"/>
        <w:ind w:leftChars="0" w:left="0" w:firstLineChars="0" w:firstLine="0"/>
        <w:jc w:val="both"/>
        <w:rPr>
          <w:rStyle w:val="Hyperlink"/>
          <w:sz w:val="20"/>
          <w:szCs w:val="20"/>
          <w:lang w:val="en-US"/>
        </w:rPr>
      </w:pPr>
      <w:r>
        <w:rPr>
          <w:rFonts w:eastAsia="Times New Roman"/>
          <w:color w:val="000000"/>
          <w:sz w:val="16"/>
          <w:szCs w:val="16"/>
        </w:rPr>
        <w:t>[b]</w:t>
      </w:r>
      <w:r w:rsidR="00BD3235">
        <w:rPr>
          <w:rFonts w:eastAsia="Times New Roman"/>
          <w:color w:val="000000"/>
          <w:sz w:val="16"/>
          <w:szCs w:val="16"/>
        </w:rPr>
        <w:t xml:space="preserve"> </w:t>
      </w:r>
      <w:hyperlink r:id="rId27" w:history="1">
        <w:r w:rsidR="0036198F" w:rsidRPr="0062123B">
          <w:rPr>
            <w:rStyle w:val="Hyperlink"/>
            <w:sz w:val="20"/>
            <w:szCs w:val="20"/>
            <w:lang w:val="en-US"/>
          </w:rPr>
          <w:t>http://sersc.org/journals/index.php/IJAST/article/view/9617</w:t>
        </w:r>
      </w:hyperlink>
    </w:p>
    <w:p w14:paraId="3B138281" w14:textId="4E00FC67" w:rsidR="00BD3235" w:rsidRDefault="0036198F" w:rsidP="00BD3235">
      <w:pPr>
        <w:ind w:left="0" w:hanging="2"/>
        <w:jc w:val="both"/>
        <w:rPr>
          <w:sz w:val="20"/>
          <w:szCs w:val="20"/>
          <w:lang w:val="en-US"/>
        </w:rPr>
      </w:pPr>
      <w:r>
        <w:rPr>
          <w:rFonts w:eastAsia="Times New Roman"/>
          <w:color w:val="000000"/>
          <w:sz w:val="16"/>
          <w:szCs w:val="16"/>
        </w:rPr>
        <w:t>[c]</w:t>
      </w:r>
      <w:r w:rsidR="00BD3235">
        <w:rPr>
          <w:rFonts w:eastAsia="Times New Roman"/>
          <w:color w:val="000000"/>
          <w:sz w:val="16"/>
          <w:szCs w:val="16"/>
        </w:rPr>
        <w:t xml:space="preserve"> </w:t>
      </w:r>
      <w:hyperlink r:id="rId28" w:history="1">
        <w:r w:rsidR="00A87A5B" w:rsidRPr="00DD2AEC">
          <w:rPr>
            <w:rStyle w:val="Hyperlink"/>
            <w:sz w:val="20"/>
            <w:szCs w:val="20"/>
            <w:lang w:val="en-US"/>
          </w:rPr>
          <w:t>https://eudl.eu/doi/10.4108/eai.16-4-2022.2318149</w:t>
        </w:r>
      </w:hyperlink>
    </w:p>
    <w:p w14:paraId="5F4B29E1" w14:textId="7682640E" w:rsidR="00BD3235" w:rsidRDefault="00BD3235">
      <w:pPr>
        <w:spacing w:line="240" w:lineRule="auto"/>
        <w:ind w:left="0" w:hanging="2"/>
        <w:jc w:val="both"/>
        <w:rPr>
          <w:rFonts w:eastAsia="Times New Roman"/>
          <w:color w:val="000000"/>
          <w:sz w:val="16"/>
          <w:szCs w:val="16"/>
        </w:rPr>
      </w:pPr>
    </w:p>
    <w:p w14:paraId="7C2E0B42" w14:textId="0D72CE47" w:rsidR="00E5582C" w:rsidRDefault="00E5582C" w:rsidP="007866BA">
      <w:pPr>
        <w:spacing w:line="240" w:lineRule="auto"/>
        <w:ind w:leftChars="0" w:left="0" w:firstLineChars="0" w:firstLine="0"/>
        <w:jc w:val="both"/>
        <w:rPr>
          <w:rFonts w:eastAsia="Times New Roman"/>
          <w:color w:val="000000"/>
          <w:sz w:val="16"/>
          <w:szCs w:val="16"/>
        </w:rPr>
      </w:pPr>
    </w:p>
    <w:p w14:paraId="08603178" w14:textId="27AA7B8C" w:rsidR="00E5582C" w:rsidRDefault="00E5582C" w:rsidP="007866BA">
      <w:pPr>
        <w:spacing w:line="240" w:lineRule="auto"/>
        <w:ind w:left="0" w:hanging="2"/>
        <w:rPr>
          <w:rFonts w:eastAsia="Times New Roman"/>
          <w:color w:val="000000"/>
          <w:sz w:val="16"/>
          <w:szCs w:val="16"/>
        </w:rPr>
      </w:pPr>
    </w:p>
    <w:sectPr w:rsidR="00E5582C">
      <w:type w:val="continuous"/>
      <w:pgSz w:w="11906" w:h="16838"/>
      <w:pgMar w:top="1077" w:right="811" w:bottom="2438" w:left="811" w:header="709" w:footer="709" w:gutter="0"/>
      <w:cols w:num="2" w:space="720" w:equalWidth="0">
        <w:col w:w="5023" w:space="238"/>
        <w:col w:w="50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E3A8F" w14:textId="77777777" w:rsidR="00C22D38" w:rsidRDefault="00C22D38">
      <w:pPr>
        <w:spacing w:line="240" w:lineRule="auto"/>
        <w:ind w:left="0" w:hanging="2"/>
      </w:pPr>
      <w:r>
        <w:separator/>
      </w:r>
    </w:p>
  </w:endnote>
  <w:endnote w:type="continuationSeparator" w:id="0">
    <w:p w14:paraId="31A8429D" w14:textId="77777777" w:rsidR="00C22D38" w:rsidRDefault="00C22D3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auto"/>
    <w:pitch w:val="default"/>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13C7" w14:textId="77777777" w:rsidR="007A66F6" w:rsidRDefault="007A66F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3F61" w14:textId="77777777" w:rsidR="007A66F6" w:rsidRDefault="007A66F6">
    <w:pPr>
      <w:pStyle w:val="Footer"/>
      <w:ind w:left="0" w:hanging="2"/>
    </w:pPr>
  </w:p>
  <w:p w14:paraId="083142B6" w14:textId="77777777" w:rsidR="007A66F6" w:rsidRDefault="007A66F6">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B57F" w14:textId="77777777" w:rsidR="007A66F6" w:rsidRDefault="007A66F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D6D05" w14:textId="77777777" w:rsidR="00C22D38" w:rsidRDefault="00C22D38">
      <w:pPr>
        <w:spacing w:line="240" w:lineRule="auto"/>
        <w:ind w:left="0" w:hanging="2"/>
      </w:pPr>
      <w:r>
        <w:separator/>
      </w:r>
    </w:p>
  </w:footnote>
  <w:footnote w:type="continuationSeparator" w:id="0">
    <w:p w14:paraId="59806904" w14:textId="77777777" w:rsidR="00C22D38" w:rsidRDefault="00C22D3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96A0" w14:textId="77777777" w:rsidR="007A66F6" w:rsidRDefault="007A66F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0782" w14:textId="77777777" w:rsidR="007A66F6" w:rsidRDefault="007A66F6">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B97F" w14:textId="77777777" w:rsidR="007A66F6" w:rsidRDefault="007A66F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E306ED"/>
    <w:multiLevelType w:val="multilevel"/>
    <w:tmpl w:val="B5E306ED"/>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1" w15:restartNumberingAfterBreak="0">
    <w:nsid w:val="0053208E"/>
    <w:multiLevelType w:val="multilevel"/>
    <w:tmpl w:val="0053208E"/>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15:restartNumberingAfterBreak="0">
    <w:nsid w:val="10C51677"/>
    <w:multiLevelType w:val="hybridMultilevel"/>
    <w:tmpl w:val="13424B04"/>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 w15:restartNumberingAfterBreak="0">
    <w:nsid w:val="3A742E45"/>
    <w:multiLevelType w:val="multilevel"/>
    <w:tmpl w:val="8F5C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2102953">
    <w:abstractNumId w:val="1"/>
  </w:num>
  <w:num w:numId="2" w16cid:durableId="1271011677">
    <w:abstractNumId w:val="0"/>
  </w:num>
  <w:num w:numId="3" w16cid:durableId="1402557160">
    <w:abstractNumId w:val="3"/>
  </w:num>
  <w:num w:numId="4" w16cid:durableId="1558005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99C"/>
    <w:rsid w:val="0001357F"/>
    <w:rsid w:val="00077FCB"/>
    <w:rsid w:val="000C7738"/>
    <w:rsid w:val="000D5ED8"/>
    <w:rsid w:val="00226083"/>
    <w:rsid w:val="00245586"/>
    <w:rsid w:val="002A77C1"/>
    <w:rsid w:val="002B4F0A"/>
    <w:rsid w:val="002C3C5B"/>
    <w:rsid w:val="002F2B05"/>
    <w:rsid w:val="003003D9"/>
    <w:rsid w:val="00334829"/>
    <w:rsid w:val="0036198F"/>
    <w:rsid w:val="00395CED"/>
    <w:rsid w:val="003D49EA"/>
    <w:rsid w:val="003E78DA"/>
    <w:rsid w:val="004130DB"/>
    <w:rsid w:val="004152D9"/>
    <w:rsid w:val="00495FC3"/>
    <w:rsid w:val="004D07BB"/>
    <w:rsid w:val="00526347"/>
    <w:rsid w:val="005476A6"/>
    <w:rsid w:val="00563972"/>
    <w:rsid w:val="005A592A"/>
    <w:rsid w:val="006E1B0E"/>
    <w:rsid w:val="006F3713"/>
    <w:rsid w:val="007228F4"/>
    <w:rsid w:val="00752D84"/>
    <w:rsid w:val="00757982"/>
    <w:rsid w:val="007754D7"/>
    <w:rsid w:val="007866BA"/>
    <w:rsid w:val="007877AD"/>
    <w:rsid w:val="00797BA6"/>
    <w:rsid w:val="007A66F6"/>
    <w:rsid w:val="00825152"/>
    <w:rsid w:val="00845A05"/>
    <w:rsid w:val="008858CD"/>
    <w:rsid w:val="008B14C7"/>
    <w:rsid w:val="008E3C28"/>
    <w:rsid w:val="008F6938"/>
    <w:rsid w:val="0093082B"/>
    <w:rsid w:val="00952F55"/>
    <w:rsid w:val="009A08E4"/>
    <w:rsid w:val="009C3650"/>
    <w:rsid w:val="009E6778"/>
    <w:rsid w:val="00A324F5"/>
    <w:rsid w:val="00A512F8"/>
    <w:rsid w:val="00A87A5B"/>
    <w:rsid w:val="00AA2F71"/>
    <w:rsid w:val="00AB37B1"/>
    <w:rsid w:val="00AC69B1"/>
    <w:rsid w:val="00B10D96"/>
    <w:rsid w:val="00B30980"/>
    <w:rsid w:val="00B51BDD"/>
    <w:rsid w:val="00B94B06"/>
    <w:rsid w:val="00BB71A7"/>
    <w:rsid w:val="00BC620D"/>
    <w:rsid w:val="00BD3235"/>
    <w:rsid w:val="00BD54D0"/>
    <w:rsid w:val="00BF42FA"/>
    <w:rsid w:val="00BF5E04"/>
    <w:rsid w:val="00C01433"/>
    <w:rsid w:val="00C13216"/>
    <w:rsid w:val="00C22D38"/>
    <w:rsid w:val="00C2699C"/>
    <w:rsid w:val="00C83090"/>
    <w:rsid w:val="00D45C17"/>
    <w:rsid w:val="00DC0189"/>
    <w:rsid w:val="00E4390C"/>
    <w:rsid w:val="00E44DE9"/>
    <w:rsid w:val="00E5582C"/>
    <w:rsid w:val="00EB3FD5"/>
    <w:rsid w:val="00F00F7A"/>
    <w:rsid w:val="00F062A8"/>
    <w:rsid w:val="00F21C6A"/>
    <w:rsid w:val="00F55263"/>
    <w:rsid w:val="00FB2150"/>
    <w:rsid w:val="02F56FD0"/>
    <w:rsid w:val="06823015"/>
    <w:rsid w:val="0A03446D"/>
    <w:rsid w:val="124675EC"/>
    <w:rsid w:val="18D53478"/>
    <w:rsid w:val="48770E18"/>
    <w:rsid w:val="48ED1AC8"/>
    <w:rsid w:val="53364538"/>
    <w:rsid w:val="5AE8174F"/>
    <w:rsid w:val="5F314CDB"/>
    <w:rsid w:val="608D3516"/>
    <w:rsid w:val="619E1C26"/>
    <w:rsid w:val="64AB7850"/>
    <w:rsid w:val="72391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92978"/>
  <w15:docId w15:val="{D825BAFC-37A4-4FB9-BC5C-3F567A2B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qFormat="1"/>
    <w:lsdException w:name="Default Paragraph Font" w:uiPriority="1" w:unhideWhenUsed="1"/>
    <w:lsdException w:name="Body Tex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uppressAutoHyphens/>
      <w:spacing w:line="1" w:lineRule="atLeast"/>
      <w:ind w:leftChars="-1" w:left="-1" w:hangingChars="1" w:hanging="1"/>
      <w:textAlignment w:val="top"/>
      <w:outlineLvl w:val="0"/>
    </w:pPr>
    <w:rPr>
      <w:position w:val="-1"/>
      <w:sz w:val="24"/>
      <w:szCs w:val="24"/>
      <w:lang w:val="en-AU" w:eastAsia="zh-CN"/>
    </w:rPr>
  </w:style>
  <w:style w:type="paragraph" w:styleId="Heading1">
    <w:name w:val="heading 1"/>
    <w:basedOn w:val="Normal"/>
    <w:next w:val="Normal"/>
    <w:qFormat/>
    <w:pPr>
      <w:keepNext/>
      <w:spacing w:before="240" w:after="6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tabs>
        <w:tab w:val="left" w:pos="288"/>
      </w:tabs>
      <w:spacing w:after="120" w:line="228" w:lineRule="auto"/>
      <w:ind w:firstLine="288"/>
      <w:jc w:val="both"/>
    </w:pPr>
    <w:rPr>
      <w:spacing w:val="-1"/>
      <w:lang w:val="zh-CN"/>
    </w:rPr>
  </w:style>
  <w:style w:type="paragraph" w:styleId="Caption">
    <w:name w:val="caption"/>
    <w:basedOn w:val="Normal"/>
    <w:next w:val="Normal"/>
    <w:qFormat/>
    <w:pPr>
      <w:spacing w:before="120" w:after="120"/>
    </w:pPr>
    <w:rPr>
      <w:b/>
      <w:bCs/>
      <w:sz w:val="20"/>
      <w:szCs w:val="20"/>
    </w:rPr>
  </w:style>
  <w:style w:type="paragraph" w:styleId="Footer">
    <w:name w:val="footer"/>
    <w:basedOn w:val="Normal"/>
    <w:link w:val="FooterChar"/>
    <w:pPr>
      <w:tabs>
        <w:tab w:val="center" w:pos="4680"/>
        <w:tab w:val="right" w:pos="9360"/>
      </w:tabs>
      <w:spacing w:line="240" w:lineRule="auto"/>
    </w:pPr>
  </w:style>
  <w:style w:type="paragraph" w:styleId="Header">
    <w:name w:val="header"/>
    <w:basedOn w:val="Normal"/>
    <w:link w:val="HeaderChar"/>
    <w:qFormat/>
    <w:pPr>
      <w:tabs>
        <w:tab w:val="center" w:pos="4680"/>
        <w:tab w:val="right" w:pos="9360"/>
      </w:tabs>
      <w:spacing w:line="240" w:lineRule="auto"/>
    </w:pPr>
  </w:style>
  <w:style w:type="character" w:styleId="Hyperlink">
    <w:name w:val="Hyperlink"/>
    <w:basedOn w:val="DefaultParagraphFont"/>
    <w:qFormat/>
    <w:rPr>
      <w:color w:val="0000FF" w:themeColor="hyperlink"/>
      <w:u w:val="single"/>
    </w:rPr>
  </w:style>
  <w:style w:type="paragraph" w:styleId="NormalWeb">
    <w:name w:val="Normal (Web)"/>
    <w:basedOn w:val="Normal"/>
    <w:uiPriority w:val="99"/>
    <w:unhideWhenUsed/>
    <w:pPr>
      <w:suppressAutoHyphens w:val="0"/>
      <w:spacing w:before="100" w:beforeAutospacing="1" w:after="100" w:afterAutospacing="1" w:line="240" w:lineRule="auto"/>
      <w:ind w:leftChars="0" w:left="0" w:firstLineChars="0" w:firstLine="0"/>
      <w:textAlignment w:val="auto"/>
      <w:outlineLvl w:val="9"/>
    </w:pPr>
    <w:rPr>
      <w:rFonts w:eastAsia="Times New Roman"/>
      <w:position w:val="0"/>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1"/>
    <w:pPr>
      <w:suppressAutoHyphens/>
      <w:spacing w:line="1" w:lineRule="atLeast"/>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pPr>
      <w:suppressAutoHyphens/>
      <w:spacing w:line="1" w:lineRule="atLeast"/>
      <w:ind w:leftChars="-1" w:left="-1" w:hangingChars="1" w:hanging="1"/>
      <w:textAlignment w:val="top"/>
      <w:outlineLvl w:val="0"/>
    </w:pPr>
    <w:rPr>
      <w:position w:val="-1"/>
    </w:rPr>
    <w:tblPr>
      <w:tblCellMar>
        <w:top w:w="0" w:type="dxa"/>
        <w:left w:w="108" w:type="dxa"/>
        <w:bottom w:w="0" w:type="dxa"/>
        <w:right w:w="108" w:type="dxa"/>
      </w:tblCellMar>
    </w:tblPr>
  </w:style>
  <w:style w:type="paragraph" w:customStyle="1" w:styleId="IEEEAuthorName">
    <w:name w:val="IEEE Author Name"/>
    <w:basedOn w:val="Normal"/>
    <w:next w:val="Normal"/>
    <w:pPr>
      <w:adjustRightInd w:val="0"/>
      <w:spacing w:before="120" w:after="120"/>
      <w:jc w:val="center"/>
    </w:pPr>
    <w:rPr>
      <w:sz w:val="22"/>
      <w:lang w:val="en-GB"/>
    </w:rPr>
  </w:style>
  <w:style w:type="paragraph" w:customStyle="1" w:styleId="IEEEAuthorAffiliation">
    <w:name w:val="IEEE Author Affiliation"/>
    <w:basedOn w:val="Normal"/>
    <w:next w:val="Normal"/>
    <w:pPr>
      <w:spacing w:after="60"/>
      <w:jc w:val="center"/>
    </w:pPr>
    <w:rPr>
      <w:i/>
      <w:sz w:val="20"/>
      <w:lang w:val="en-GB"/>
    </w:rPr>
  </w:style>
  <w:style w:type="paragraph" w:customStyle="1" w:styleId="IEEEHeading2">
    <w:name w:val="IEEE Heading 2"/>
    <w:basedOn w:val="Normal"/>
    <w:next w:val="IEEEParagraph"/>
    <w:pPr>
      <w:adjustRightInd w:val="0"/>
      <w:spacing w:before="150" w:after="60"/>
      <w:ind w:left="289" w:hanging="289"/>
    </w:pPr>
    <w:rPr>
      <w:i/>
      <w:sz w:val="20"/>
    </w:rPr>
  </w:style>
  <w:style w:type="paragraph" w:customStyle="1" w:styleId="IEEEParagraph">
    <w:name w:val="IEEE Paragraph"/>
    <w:basedOn w:val="Normal"/>
    <w:pPr>
      <w:adjustRightInd w:val="0"/>
      <w:jc w:val="both"/>
    </w:pPr>
    <w:rPr>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Alignment w:val="top"/>
      <w:outlineLvl w:val="0"/>
    </w:pPr>
    <w:rPr>
      <w:rFonts w:ascii="Courier" w:eastAsia="Times New Roman" w:hAnsi="Courier"/>
      <w:position w:val="-1"/>
      <w:sz w:val="18"/>
      <w:szCs w:val="24"/>
      <w:lang w:val="en-GB" w:eastAsia="en-GB"/>
    </w:rPr>
  </w:style>
  <w:style w:type="paragraph" w:customStyle="1" w:styleId="IEEEAbstractHeading">
    <w:name w:val="IEEE Abstract Heading"/>
    <w:basedOn w:val="IEEEAbtract"/>
    <w:next w:val="IEEEAbtract"/>
    <w:rPr>
      <w:i/>
    </w:rPr>
  </w:style>
  <w:style w:type="paragraph" w:customStyle="1" w:styleId="IEEEAbtract">
    <w:name w:val="IEEE Abtract"/>
    <w:basedOn w:val="Normal"/>
    <w:next w:val="Normal"/>
    <w:qFormat/>
    <w:pPr>
      <w:adjustRightInd w:val="0"/>
      <w:jc w:val="both"/>
    </w:pPr>
    <w:rPr>
      <w:b/>
      <w:sz w:val="18"/>
      <w:lang w:val="en-GB"/>
    </w:rPr>
  </w:style>
  <w:style w:type="character" w:customStyle="1" w:styleId="IEEEAbstractHeadingChar">
    <w:name w:val="IEEE Abstract Heading Char"/>
    <w:basedOn w:val="DefaultParagraphFont"/>
    <w:rPr>
      <w:b/>
      <w:i/>
      <w:w w:val="100"/>
      <w:position w:val="-1"/>
      <w:sz w:val="18"/>
      <w:szCs w:val="24"/>
      <w:vertAlign w:val="baseline"/>
      <w:cs w:val="0"/>
      <w:lang w:val="en-GB" w:eastAsia="en-GB" w:bidi="ar-SA"/>
    </w:rPr>
  </w:style>
  <w:style w:type="character" w:customStyle="1" w:styleId="IEEEAbtractChar">
    <w:name w:val="IEEE Abtract Char"/>
    <w:basedOn w:val="DefaultParagraphFont"/>
    <w:rPr>
      <w:b/>
      <w:w w:val="100"/>
      <w:position w:val="-1"/>
      <w:sz w:val="18"/>
      <w:szCs w:val="24"/>
      <w:vertAlign w:val="baseline"/>
      <w:cs w:val="0"/>
      <w:lang w:val="en-GB" w:eastAsia="en-GB" w:bidi="ar-SA"/>
    </w:rPr>
  </w:style>
  <w:style w:type="paragraph" w:customStyle="1" w:styleId="IEEEHeading1">
    <w:name w:val="IEEE Heading 1"/>
    <w:basedOn w:val="Normal"/>
    <w:next w:val="IEEEParagraph"/>
    <w:qFormat/>
    <w:pPr>
      <w:adjustRightInd w:val="0"/>
      <w:spacing w:before="180" w:after="60"/>
      <w:ind w:left="289" w:hanging="289"/>
      <w:jc w:val="center"/>
    </w:pPr>
    <w:rPr>
      <w:smallCaps/>
      <w:sz w:val="20"/>
    </w:rPr>
  </w:style>
  <w:style w:type="paragraph" w:customStyle="1" w:styleId="IEEETableCell">
    <w:name w:val="IEEE Table Cell"/>
    <w:basedOn w:val="IEEEParagraph"/>
    <w:pPr>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qFormat/>
    <w:pPr>
      <w:adjustRightInd w:val="0"/>
      <w:spacing w:before="120" w:after="60"/>
      <w:jc w:val="both"/>
    </w:pPr>
    <w:rPr>
      <w:i/>
      <w:sz w:val="20"/>
    </w:rPr>
  </w:style>
  <w:style w:type="paragraph" w:customStyle="1" w:styleId="IEEETableCaption">
    <w:name w:val="IEEE Table Caption"/>
    <w:basedOn w:val="Normal"/>
    <w:next w:val="IEEEParagraph"/>
    <w:qFormat/>
    <w:pPr>
      <w:spacing w:before="120" w:after="120"/>
      <w:jc w:val="center"/>
    </w:pPr>
    <w:rPr>
      <w:smallCaps/>
      <w:sz w:val="16"/>
    </w:rPr>
  </w:style>
  <w:style w:type="character" w:customStyle="1" w:styleId="IEEEParagraphChar">
    <w:name w:val="IEEE Paragraph Char"/>
    <w:basedOn w:val="DefaultParagraphFont"/>
    <w:qFormat/>
    <w:rPr>
      <w:w w:val="100"/>
      <w:position w:val="-1"/>
      <w:sz w:val="24"/>
      <w:szCs w:val="24"/>
      <w:vertAlign w:val="baseline"/>
      <w:cs w:val="0"/>
      <w:lang w:val="en-AU" w:eastAsia="zh-CN" w:bidi="ar-SA"/>
    </w:rPr>
  </w:style>
  <w:style w:type="paragraph" w:customStyle="1" w:styleId="IEEEFigureCaptionSingle-Line">
    <w:name w:val="IEEE Figure Caption Single-Line"/>
    <w:basedOn w:val="IEEETableCaption"/>
    <w:next w:val="IEEEParagraph"/>
    <w:qFormat/>
    <w:rPr>
      <w:smallCaps w:val="0"/>
    </w:rPr>
  </w:style>
  <w:style w:type="character" w:customStyle="1" w:styleId="IEEEHeading3Char">
    <w:name w:val="IEEE Heading 3 Char"/>
    <w:basedOn w:val="DefaultParagraphFont"/>
    <w:rPr>
      <w:i/>
      <w:w w:val="100"/>
      <w:position w:val="-1"/>
      <w:szCs w:val="24"/>
      <w:vertAlign w:val="baseline"/>
      <w:cs w:val="0"/>
      <w:lang w:val="en-AU" w:eastAsia="zh-CN" w:bidi="ar-SA"/>
    </w:rPr>
  </w:style>
  <w:style w:type="paragraph" w:customStyle="1" w:styleId="IEEEFigure">
    <w:name w:val="IEEE Figure"/>
    <w:basedOn w:val="Normal"/>
    <w:next w:val="IEEEFigureCaptionSingle-Line"/>
    <w:qFormat/>
    <w:pPr>
      <w:jc w:val="center"/>
    </w:pPr>
  </w:style>
  <w:style w:type="paragraph" w:customStyle="1" w:styleId="IEEEReferenceItem">
    <w:name w:val="IEEE Reference Item"/>
    <w:basedOn w:val="Normal"/>
    <w:pPr>
      <w:adjustRightInd w:val="0"/>
      <w:jc w:val="both"/>
    </w:pPr>
    <w:rPr>
      <w:sz w:val="16"/>
      <w:lang w:val="en-US"/>
    </w:rPr>
  </w:style>
  <w:style w:type="paragraph" w:customStyle="1" w:styleId="IEEEFigureCaptionMulti-Lines">
    <w:name w:val="IEEE Figure Caption Multi-Lines"/>
    <w:basedOn w:val="IEEEFigureCaptionSingle-Line"/>
    <w:next w:val="IEEEParagraph"/>
    <w:qFormat/>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qFormat/>
    <w:rPr>
      <w:b/>
      <w:bCs/>
    </w:rPr>
  </w:style>
  <w:style w:type="table" w:customStyle="1" w:styleId="Style40">
    <w:name w:val="_Style 40"/>
    <w:basedOn w:val="TableNormal1"/>
    <w:qFormat/>
    <w:tblPr>
      <w:tblCellMar>
        <w:left w:w="108" w:type="dxa"/>
        <w:right w:w="108" w:type="dxa"/>
      </w:tblCellMar>
    </w:tblPr>
  </w:style>
  <w:style w:type="paragraph" w:styleId="ListParagraph">
    <w:name w:val="List Paragraph"/>
    <w:basedOn w:val="Normal"/>
    <w:uiPriority w:val="99"/>
    <w:qFormat/>
    <w:pPr>
      <w:ind w:left="720"/>
      <w:contextualSpacing/>
    </w:pPr>
  </w:style>
  <w:style w:type="character" w:customStyle="1" w:styleId="HeaderChar">
    <w:name w:val="Header Char"/>
    <w:basedOn w:val="DefaultParagraphFont"/>
    <w:link w:val="Header"/>
    <w:qFormat/>
    <w:rPr>
      <w:position w:val="-1"/>
      <w:sz w:val="24"/>
      <w:szCs w:val="24"/>
      <w:lang w:val="en-AU" w:eastAsia="zh-CN"/>
    </w:rPr>
  </w:style>
  <w:style w:type="character" w:customStyle="1" w:styleId="FooterChar">
    <w:name w:val="Footer Char"/>
    <w:basedOn w:val="DefaultParagraphFont"/>
    <w:link w:val="Footer"/>
    <w:qFormat/>
    <w:rPr>
      <w:position w:val="-1"/>
      <w:sz w:val="24"/>
      <w:szCs w:val="24"/>
      <w:lang w:val="en-AU" w:eastAsia="zh-C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B94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80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yesha.butalia@mituniversity.edu.in" TargetMode="Externa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akurmousam13@gmail.com" TargetMode="External"/><Relationship Id="rId24" Type="http://schemas.openxmlformats.org/officeDocument/2006/relationships/hyperlink" Target="https://www.fierceelectronics.com/sensors/what-a-level-sensor"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eudl.eu/doi/10.4108/eai.16-4-2022.2318149" TargetMode="External"/><Relationship Id="rId10" Type="http://schemas.openxmlformats.org/officeDocument/2006/relationships/hyperlink" Target="mailto:narkekomal5@gmail.c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ohit.oturkar2003@gmail.co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ersc.org/journals/index.php/IJAST/article/view/961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DsJ2ZY6iJwLtUo4USgvfvW7bAA==">AMUW2mWHv8XNyrO44z25zylw9TucMMZD8bR18lmM9FVdejczJ26SodbYDwfO0uuuZIatFp6Zhxv5hL8l7IXX6G/xwWmDqaYeRMMKbBZFmLblk3MOyhBoUTg=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3310</Words>
  <Characters>18867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Causal Productions</dc:creator>
  <cp:lastModifiedBy>komal narke</cp:lastModifiedBy>
  <cp:revision>5</cp:revision>
  <dcterms:created xsi:type="dcterms:W3CDTF">2023-03-24T17:26:00Z</dcterms:created>
  <dcterms:modified xsi:type="dcterms:W3CDTF">2023-07-25T14:03:00Z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AE3D6A1E3A6D4EAD97D97401B8403F5B</vt:lpwstr>
  </property>
</Properties>
</file>