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right"/>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imes New Roman" w:hAnsi="Times New Roman"/>
          <w:b/>
          <w:bCs/>
        </w:rPr>
      </w:pPr>
    </w:p>
    <w:p>
      <w:pPr>
        <w:spacing w:line="360" w:lineRule="auto"/>
        <w:jc w:val="center"/>
        <w:rPr>
          <w:rFonts w:ascii="Times New Roman" w:hAnsi="Times New Roman"/>
          <w:b/>
          <w:bCs/>
        </w:rPr>
      </w:pPr>
    </w:p>
    <w:p>
      <w:pPr>
        <w:spacing w:line="360" w:lineRule="auto"/>
        <w:jc w:val="center"/>
        <w:rPr>
          <w:rFonts w:ascii="Tahoma" w:hAnsi="Tahoma" w:cs="Tahoma"/>
          <w:b/>
          <w:bCs/>
        </w:rPr>
      </w:pPr>
      <w:r>
        <w:rPr>
          <w:rFonts w:ascii="Tahoma" w:hAnsi="Tahoma" w:cs="Tahoma"/>
          <w:b/>
          <w:bCs/>
        </w:rPr>
        <w:t xml:space="preserve">Assessment of Marketing Cost, Marketing Margin and Value Chain of Oil seed in </w:t>
      </w:r>
    </w:p>
    <w:p>
      <w:pPr>
        <w:spacing w:line="360" w:lineRule="auto"/>
        <w:jc w:val="center"/>
        <w:rPr>
          <w:rFonts w:ascii="Tahoma" w:hAnsi="Tahoma" w:cs="Tahoma"/>
          <w:b/>
          <w:bCs/>
        </w:rPr>
      </w:pPr>
      <w:r>
        <w:rPr>
          <w:rFonts w:ascii="Tahoma" w:hAnsi="Tahoma" w:cs="Tahoma"/>
          <w:b/>
          <w:bCs/>
        </w:rPr>
        <w:t>Salem District of Tamil Nadu</w:t>
      </w:r>
    </w:p>
    <w:p>
      <w:pPr>
        <w:spacing w:after="200"/>
        <w:jc w:val="center"/>
        <w:rPr>
          <w:rFonts w:ascii="Tahoma" w:hAnsi="Tahoma" w:eastAsia="Calibri" w:cs="Tahoma"/>
          <w:b/>
          <w:bCs/>
          <w:lang w:val="en-IN" w:eastAsia="en-US" w:bidi="hi-IN"/>
        </w:rPr>
      </w:pPr>
      <w:bookmarkStart w:id="0" w:name="_Hlk95734609"/>
      <w:r>
        <w:rPr>
          <w:rFonts w:ascii="Tahoma" w:hAnsi="Tahoma" w:eastAsia="Calibri" w:cs="Tahoma"/>
          <w:lang w:val="en-IN" w:eastAsia="en-US" w:bidi="hi-IN"/>
        </w:rPr>
        <w:t xml:space="preserve">Dr. T. Rajendran                                                                                                                                                                                                                                        Assistant Professor [Agrl. Economics]                                                                                      ICAR - AICRP - IFS Scheme                                                                                                        TAMIL NADU AGRICULTURAL UNIVERSITY                                                                          Tapioca and Castor Research Station                                                                                 Yethapur - 636 119 Salem District                                                                                                                                                                                          E-Mail: </w:t>
      </w:r>
      <w:r>
        <w:fldChar w:fldCharType="begin"/>
      </w:r>
      <w:r>
        <w:instrText xml:space="preserve"> HYPERLINK "mailto:rajendran.t@tnauac.in" </w:instrText>
      </w:r>
      <w:r>
        <w:fldChar w:fldCharType="separate"/>
      </w:r>
      <w:r>
        <w:rPr>
          <w:rFonts w:ascii="Tahoma" w:hAnsi="Tahoma" w:eastAsia="Calibri" w:cs="Tahoma"/>
          <w:color w:val="0563C1" w:themeColor="hyperlink"/>
          <w:u w:val="single"/>
          <w:lang w:val="en-IN" w:eastAsia="en-US" w:bidi="hi-IN"/>
          <w14:textFill>
            <w14:solidFill>
              <w14:schemeClr w14:val="hlink"/>
            </w14:solidFill>
          </w14:textFill>
        </w:rPr>
        <w:t>rajendran.t@tnauac.in</w:t>
      </w:r>
      <w:r>
        <w:rPr>
          <w:rFonts w:ascii="Tahoma" w:hAnsi="Tahoma" w:eastAsia="Calibri" w:cs="Tahoma"/>
          <w:color w:val="0563C1" w:themeColor="hyperlink"/>
          <w:u w:val="single"/>
          <w:lang w:val="en-IN" w:eastAsia="en-US" w:bidi="hi-IN"/>
          <w14:textFill>
            <w14:solidFill>
              <w14:schemeClr w14:val="hlink"/>
            </w14:solidFill>
          </w14:textFill>
        </w:rPr>
        <w:fldChar w:fldCharType="end"/>
      </w:r>
      <w:r>
        <w:rPr>
          <w:rFonts w:ascii="Tahoma" w:hAnsi="Tahoma" w:eastAsia="Calibri" w:cs="Tahoma"/>
          <w:lang w:val="en-IN" w:eastAsia="en-US" w:bidi="hi-IN"/>
        </w:rPr>
        <w:t xml:space="preserve">      Mobile: +919095177202</w:t>
      </w:r>
    </w:p>
    <w:bookmarkEnd w:id="0"/>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r>
        <w:rPr>
          <w:rFonts w:ascii="Tahoma" w:hAnsi="Tahoma" w:cs="Tahoma"/>
          <w:b/>
          <w:bCs/>
        </w:rPr>
        <w:t xml:space="preserve">Assessment of Marketing Cost, Marketing Margin and Value Chain of Oil seed in </w:t>
      </w:r>
    </w:p>
    <w:p>
      <w:pPr>
        <w:spacing w:line="360" w:lineRule="auto"/>
        <w:jc w:val="center"/>
        <w:rPr>
          <w:rFonts w:ascii="Tahoma" w:hAnsi="Tahoma" w:cs="Tahoma"/>
          <w:b/>
          <w:bCs/>
        </w:rPr>
      </w:pPr>
      <w:r>
        <w:rPr>
          <w:rFonts w:ascii="Tahoma" w:hAnsi="Tahoma" w:cs="Tahoma"/>
          <w:b/>
          <w:bCs/>
        </w:rPr>
        <w:t>Salem District of Tamil Nadu</w:t>
      </w:r>
    </w:p>
    <w:p>
      <w:pPr>
        <w:spacing w:after="200"/>
        <w:jc w:val="center"/>
        <w:rPr>
          <w:rFonts w:ascii="Tahoma" w:hAnsi="Tahoma" w:eastAsia="Calibri" w:cs="Tahoma"/>
          <w:b/>
          <w:bCs/>
          <w:lang w:val="en-IN" w:eastAsia="en-US" w:bidi="hi-IN"/>
        </w:rPr>
      </w:pPr>
      <w:bookmarkStart w:id="1" w:name="_Hlk130548572"/>
      <w:r>
        <w:rPr>
          <w:rFonts w:ascii="Tahoma" w:hAnsi="Tahoma" w:eastAsia="Calibri" w:cs="Tahoma"/>
          <w:lang w:val="en-IN" w:eastAsia="en-US" w:bidi="hi-IN"/>
        </w:rPr>
        <w:t xml:space="preserve">Dr. T. Rajendran                                                                                                                                                                                                                                      Assistant Professor [Agrl. Economics]                                                                                      ICAR - AICRP - IFS Scheme                                                                                                        TAMIL NADU AGRICULTURAL UNIVERSITY                                                                          Tapioca and Castor Research Station                                                                                 Yethapur - 636 119 Salem District                                                                                                                                                                                       E-Mail: </w:t>
      </w:r>
      <w:r>
        <w:fldChar w:fldCharType="begin"/>
      </w:r>
      <w:r>
        <w:instrText xml:space="preserve"> HYPERLINK "mailto:rajendran.t@tnauac.in" </w:instrText>
      </w:r>
      <w:r>
        <w:fldChar w:fldCharType="separate"/>
      </w:r>
      <w:r>
        <w:rPr>
          <w:rFonts w:ascii="Tahoma" w:hAnsi="Tahoma" w:eastAsia="Calibri" w:cs="Tahoma"/>
          <w:color w:val="0563C1" w:themeColor="hyperlink"/>
          <w:u w:val="single"/>
          <w:lang w:val="en-IN" w:eastAsia="en-US" w:bidi="hi-IN"/>
          <w14:textFill>
            <w14:solidFill>
              <w14:schemeClr w14:val="hlink"/>
            </w14:solidFill>
          </w14:textFill>
        </w:rPr>
        <w:t>rajendran.t@tnauac.in</w:t>
      </w:r>
      <w:r>
        <w:rPr>
          <w:rFonts w:ascii="Tahoma" w:hAnsi="Tahoma" w:eastAsia="Calibri" w:cs="Tahoma"/>
          <w:color w:val="0563C1" w:themeColor="hyperlink"/>
          <w:u w:val="single"/>
          <w:lang w:val="en-IN" w:eastAsia="en-US" w:bidi="hi-IN"/>
          <w14:textFill>
            <w14:solidFill>
              <w14:schemeClr w14:val="hlink"/>
            </w14:solidFill>
          </w14:textFill>
        </w:rPr>
        <w:fldChar w:fldCharType="end"/>
      </w:r>
      <w:r>
        <w:rPr>
          <w:rFonts w:ascii="Tahoma" w:hAnsi="Tahoma" w:eastAsia="Calibri" w:cs="Tahoma"/>
          <w:lang w:val="en-IN" w:eastAsia="en-US" w:bidi="hi-IN"/>
        </w:rPr>
        <w:t xml:space="preserve">      Mobile: +919095177202</w:t>
      </w:r>
    </w:p>
    <w:bookmarkEnd w:id="1"/>
    <w:p>
      <w:pPr>
        <w:spacing w:line="360" w:lineRule="auto"/>
        <w:jc w:val="center"/>
        <w:rPr>
          <w:rFonts w:ascii="Tahoma" w:hAnsi="Tahoma" w:cs="Tahoma"/>
          <w:b/>
          <w:bCs/>
        </w:rPr>
      </w:pPr>
    </w:p>
    <w:p>
      <w:pPr>
        <w:spacing w:line="360" w:lineRule="auto"/>
        <w:jc w:val="both"/>
        <w:rPr>
          <w:rFonts w:ascii="Tahoma" w:hAnsi="Tahoma" w:cs="Tahoma"/>
        </w:rPr>
      </w:pPr>
      <w:r>
        <w:rPr>
          <w:rFonts w:ascii="Tahoma" w:hAnsi="Tahoma" w:cs="Tahoma"/>
          <w:b/>
          <w:bCs/>
          <w:color w:val="000000"/>
          <w:lang w:bidi="ar"/>
        </w:rPr>
        <w:t xml:space="preserve">Abstract </w:t>
      </w:r>
    </w:p>
    <w:p>
      <w:pPr>
        <w:spacing w:line="360" w:lineRule="auto"/>
        <w:ind w:firstLine="720"/>
        <w:jc w:val="both"/>
        <w:rPr>
          <w:rFonts w:ascii="Tahoma" w:hAnsi="Tahoma" w:cs="Tahoma"/>
          <w:color w:val="000000"/>
          <w:lang w:bidi="ar"/>
        </w:rPr>
      </w:pPr>
      <w:r>
        <w:rPr>
          <w:rFonts w:ascii="Tahoma" w:hAnsi="Tahoma" w:cs="Tahoma"/>
          <w:color w:val="000000"/>
          <w:lang w:bidi="ar"/>
        </w:rPr>
        <w:t xml:space="preserve">The study was undertaken on value chain analysis of castor in Salem district of Tamil Nadu. The study mainly focuses on the trend’s issues from producer to consumer throwing light on the price margins of different actors involved in the total castor value chain. Thalivasal and Macheri block was selected in Salem district. Three villages from Thalivasal block namely Kamakapalayam, Sitheri and Thiyaganur; Three villages from Macheri block namely Vellar, Pukkampatti and Olaipatti was selected purposively. From each village 15 castor growers. This will constitute 90 castor growers and 30 traders; 30 consumers were selected randomly. </w:t>
      </w:r>
    </w:p>
    <w:p>
      <w:pPr>
        <w:spacing w:line="360" w:lineRule="auto"/>
        <w:ind w:firstLine="720"/>
        <w:jc w:val="both"/>
        <w:rPr>
          <w:rFonts w:ascii="Tahoma" w:hAnsi="Tahoma" w:cs="Tahoma"/>
          <w:color w:val="000000"/>
          <w:lang w:bidi="ar"/>
        </w:rPr>
      </w:pPr>
      <w:r>
        <w:rPr>
          <w:rFonts w:ascii="Tahoma" w:hAnsi="Tahoma" w:cs="Tahoma"/>
          <w:color w:val="000000"/>
          <w:lang w:bidi="ar"/>
        </w:rPr>
        <w:t>It was found that the total costs incurred on castor cultivation was around Rs. 34,910/- per hectare. The net income was Rs. 65,090/- per hectare. Farmers were able to secure a net benefit cost ratio of 1.86. However, four channels are prevailing in the study area, the predominant one is Producer to Trader to Oil Mill. The margins received by the traders and processor are found to be about Rs. 1,46/- and Rs. 1,471/- per quintal respectively. The value of castor oil and castor cake extracted was found to be Rs. 7,179/- from one quintal of castor seed. Further, the cost of seed/raw material and cost of value addition/qt. of raw castor seed was calculated to Rs. 4,803/- and therefore the sum of value addition/qt. amounted to Rs. 2,376/- Regulated market at Salem not used for the marketing of castor seed in the study area, revitalize existing market yards because it is far away from the production point. There is a need to promote castor oil extracting mills and encourage new market networks like contract farming arrangements have to be improved in the study area.</w:t>
      </w:r>
    </w:p>
    <w:p>
      <w:pPr>
        <w:spacing w:line="360" w:lineRule="auto"/>
        <w:jc w:val="both"/>
        <w:rPr>
          <w:rFonts w:ascii="Tahoma" w:hAnsi="Tahoma" w:cs="Tahoma"/>
        </w:rPr>
      </w:pPr>
      <w:r>
        <w:rPr>
          <w:rFonts w:ascii="Tahoma" w:hAnsi="Tahoma" w:cs="Tahoma"/>
          <w:b/>
          <w:bCs/>
          <w:color w:val="000000"/>
          <w:lang w:bidi="ar"/>
        </w:rPr>
        <w:t xml:space="preserve">Keywords: </w:t>
      </w:r>
      <w:r>
        <w:rPr>
          <w:rFonts w:ascii="Tahoma" w:hAnsi="Tahoma" w:cs="Tahoma"/>
          <w:color w:val="000000"/>
          <w:lang w:bidi="ar"/>
        </w:rPr>
        <w:t>castor, value chain, costs and returns, marketing efficiency, b-c ratio</w:t>
      </w: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ahoma" w:hAnsi="Tahoma" w:cs="Tahoma"/>
          <w:b/>
          <w:bCs/>
        </w:rPr>
      </w:pPr>
    </w:p>
    <w:p>
      <w:pPr>
        <w:spacing w:line="360" w:lineRule="auto"/>
        <w:jc w:val="center"/>
        <w:rPr>
          <w:rFonts w:ascii="Times New Roman" w:hAnsi="Times New Roman"/>
          <w:b/>
          <w:bCs/>
        </w:rPr>
      </w:pPr>
      <w:bookmarkStart w:id="2" w:name="_Hlk95733946"/>
    </w:p>
    <w:p>
      <w:pPr>
        <w:spacing w:line="360" w:lineRule="auto"/>
        <w:jc w:val="center"/>
        <w:rPr>
          <w:rFonts w:ascii="Tahoma" w:hAnsi="Tahoma" w:cs="Tahoma"/>
          <w:b/>
          <w:bCs/>
        </w:rPr>
      </w:pPr>
      <w:r>
        <w:rPr>
          <w:rFonts w:ascii="Tahoma" w:hAnsi="Tahoma" w:cs="Tahoma"/>
          <w:b/>
          <w:bCs/>
        </w:rPr>
        <w:t xml:space="preserve">Assessment of Marketing Cost, Marketing Margin and Value Chain of Oil seed in </w:t>
      </w:r>
    </w:p>
    <w:p>
      <w:pPr>
        <w:spacing w:line="360" w:lineRule="auto"/>
        <w:jc w:val="center"/>
        <w:rPr>
          <w:rFonts w:ascii="Tahoma" w:hAnsi="Tahoma" w:cs="Tahoma"/>
          <w:b/>
          <w:bCs/>
        </w:rPr>
      </w:pPr>
      <w:r>
        <w:rPr>
          <w:rFonts w:ascii="Tahoma" w:hAnsi="Tahoma" w:cs="Tahoma"/>
          <w:b/>
          <w:bCs/>
        </w:rPr>
        <w:t>Salem District of Tamil Nadu</w:t>
      </w:r>
    </w:p>
    <w:p>
      <w:pPr>
        <w:spacing w:after="200"/>
        <w:jc w:val="center"/>
        <w:rPr>
          <w:rFonts w:ascii="Tahoma" w:hAnsi="Tahoma" w:eastAsia="Calibri" w:cs="Tahoma"/>
          <w:b/>
          <w:bCs/>
          <w:lang w:val="en-IN" w:eastAsia="en-US" w:bidi="hi-IN"/>
        </w:rPr>
      </w:pPr>
      <w:bookmarkStart w:id="15" w:name="_GoBack"/>
      <w:bookmarkEnd w:id="15"/>
      <w:r>
        <w:rPr>
          <w:rFonts w:ascii="Tahoma" w:hAnsi="Tahoma" w:eastAsia="Calibri" w:cs="Tahoma"/>
          <w:lang w:val="en-IN" w:eastAsia="en-US" w:bidi="hi-IN"/>
        </w:rPr>
        <w:t xml:space="preserve">Dr. T. Rajendran                                                                                                                                                                                                                                        Assistant Professor [Agrl. Economics]                                                                                      ICAR - AICRP - IFS Scheme                                                                                                        TAMIL NADU AGRICULTURAL UNIVERSITY                                                                          Tapioca and Castor Research Station                                                                                 Yethapur - 636 119 Salem District                                                                                                                                                                                        E-Mail: </w:t>
      </w:r>
      <w:r>
        <w:fldChar w:fldCharType="begin"/>
      </w:r>
      <w:r>
        <w:instrText xml:space="preserve"> HYPERLINK "mailto:rajendran.t@tnauac.in" </w:instrText>
      </w:r>
      <w:r>
        <w:fldChar w:fldCharType="separate"/>
      </w:r>
      <w:r>
        <w:rPr>
          <w:rFonts w:ascii="Tahoma" w:hAnsi="Tahoma" w:eastAsia="Calibri" w:cs="Tahoma"/>
          <w:color w:val="0563C1" w:themeColor="hyperlink"/>
          <w:u w:val="single"/>
          <w:lang w:val="en-IN" w:eastAsia="en-US" w:bidi="hi-IN"/>
          <w14:textFill>
            <w14:solidFill>
              <w14:schemeClr w14:val="hlink"/>
            </w14:solidFill>
          </w14:textFill>
        </w:rPr>
        <w:t>rajendran.t@tnauac.in</w:t>
      </w:r>
      <w:r>
        <w:rPr>
          <w:rFonts w:ascii="Tahoma" w:hAnsi="Tahoma" w:eastAsia="Calibri" w:cs="Tahoma"/>
          <w:color w:val="0563C1" w:themeColor="hyperlink"/>
          <w:u w:val="single"/>
          <w:lang w:val="en-IN" w:eastAsia="en-US" w:bidi="hi-IN"/>
          <w14:textFill>
            <w14:solidFill>
              <w14:schemeClr w14:val="hlink"/>
            </w14:solidFill>
          </w14:textFill>
        </w:rPr>
        <w:fldChar w:fldCharType="end"/>
      </w:r>
      <w:r>
        <w:rPr>
          <w:rFonts w:ascii="Tahoma" w:hAnsi="Tahoma" w:eastAsia="Calibri" w:cs="Tahoma"/>
          <w:lang w:val="en-IN" w:eastAsia="en-US" w:bidi="hi-IN"/>
        </w:rPr>
        <w:t xml:space="preserve">      Mobile: +919095177202</w:t>
      </w:r>
    </w:p>
    <w:bookmarkEnd w:id="2"/>
    <w:p>
      <w:pPr>
        <w:spacing w:line="360" w:lineRule="auto"/>
        <w:jc w:val="both"/>
        <w:rPr>
          <w:rFonts w:ascii="Tahoma" w:hAnsi="Tahoma" w:cs="Tahoma"/>
          <w:b/>
          <w:bCs/>
        </w:rPr>
      </w:pPr>
      <w:r>
        <w:rPr>
          <w:rFonts w:ascii="Tahoma" w:hAnsi="Tahoma" w:cs="Tahoma"/>
          <w:b/>
          <w:bCs/>
        </w:rPr>
        <w:t>Introduction</w:t>
      </w:r>
    </w:p>
    <w:p>
      <w:pPr>
        <w:shd w:val="clear" w:color="auto" w:fill="FFFFFF"/>
        <w:spacing w:after="150" w:line="360" w:lineRule="auto"/>
        <w:ind w:firstLine="720"/>
        <w:jc w:val="both"/>
        <w:rPr>
          <w:rFonts w:ascii="Tahoma" w:hAnsi="Tahoma" w:cs="Tahoma"/>
        </w:rPr>
      </w:pPr>
      <w:r>
        <w:rPr>
          <w:rFonts w:ascii="Tahoma" w:hAnsi="Tahoma" w:cs="Tahoma"/>
          <w:color w:val="000000"/>
          <w:lang w:bidi="ar"/>
        </w:rPr>
        <w:t xml:space="preserve">India produces 8.5 lakh tonnes of castor seed annually, and accounts to more than 60 per cent of the entire global production. On account of the unlimited industrial applications, castor oil enjoys demand world-wide. The current consumption of Castor Oil and its derivatives in the domestic market is estimated at about 300,000 tonnes. India is also the biggest exporter of castor oil and its derivatives at 87 per cent share of the international trade in this commodity. The oil content of the castor an average of 47 per cent. </w:t>
      </w:r>
      <w:r>
        <w:rPr>
          <w:rFonts w:ascii="Tahoma" w:hAnsi="Tahoma" w:cs="Tahoma"/>
        </w:rPr>
        <w:t>In the area of recurring drought and irrigation water deficit, castor augurs well for drought prone areas and areas of limited irrigation possibilities. Salem district is a one of major producer of Castor in the state.</w:t>
      </w:r>
      <w:r>
        <w:rPr>
          <w:rFonts w:ascii="Tahoma" w:hAnsi="Tahoma" w:eastAsia="Times New Roman" w:cs="Tahoma"/>
          <w:lang w:bidi="ta-IN"/>
        </w:rPr>
        <w:t xml:space="preserve"> Almost all the castor beans are goes to oil extraction domestic and international market by huge factories and small-scale industries association like small scale industries alone is involved in oil extraction in Salem and Erode. Price fluctuation and middle mans are major drawback for farmers. </w:t>
      </w:r>
      <w:r>
        <w:rPr>
          <w:rFonts w:ascii="Tahoma" w:hAnsi="Tahoma" w:cs="Tahoma"/>
          <w:color w:val="000000"/>
          <w:lang w:bidi="ar"/>
        </w:rPr>
        <w:t xml:space="preserve">Having studied the importance of castor in the district, it would be worthwhile to analyze the value chain of such an important crop of the district. It is in this context; this study on Value Chain Analysis of Castor in </w:t>
      </w:r>
      <w:r>
        <w:rPr>
          <w:rFonts w:ascii="Tahoma" w:hAnsi="Tahoma" w:eastAsia="Times New Roman" w:cs="Tahoma"/>
          <w:lang w:bidi="ta-IN"/>
        </w:rPr>
        <w:t xml:space="preserve">Salem </w:t>
      </w:r>
      <w:r>
        <w:rPr>
          <w:rFonts w:ascii="Tahoma" w:hAnsi="Tahoma" w:cs="Tahoma"/>
          <w:color w:val="000000"/>
          <w:lang w:bidi="ar"/>
        </w:rPr>
        <w:t xml:space="preserve">district with the following objectives. </w:t>
      </w:r>
    </w:p>
    <w:p>
      <w:pPr>
        <w:numPr>
          <w:ilvl w:val="0"/>
          <w:numId w:val="1"/>
        </w:numPr>
        <w:spacing w:line="360" w:lineRule="auto"/>
        <w:jc w:val="both"/>
        <w:rPr>
          <w:rFonts w:ascii="Tahoma" w:hAnsi="Tahoma" w:cs="Tahoma"/>
          <w:lang w:bidi="hi-IN"/>
        </w:rPr>
      </w:pPr>
      <w:r>
        <w:rPr>
          <w:rFonts w:ascii="Tahoma" w:hAnsi="Tahoma" w:cs="Tahoma"/>
          <w:lang w:bidi="hi-IN"/>
        </w:rPr>
        <w:t>To assess the cost and return of castor cultivation in Salem district;</w:t>
      </w:r>
    </w:p>
    <w:p>
      <w:pPr>
        <w:numPr>
          <w:ilvl w:val="0"/>
          <w:numId w:val="1"/>
        </w:numPr>
        <w:autoSpaceDE w:val="0"/>
        <w:autoSpaceDN w:val="0"/>
        <w:adjustRightInd w:val="0"/>
        <w:spacing w:line="360" w:lineRule="auto"/>
        <w:jc w:val="both"/>
        <w:rPr>
          <w:rFonts w:ascii="Tahoma" w:hAnsi="Tahoma" w:cs="Tahoma"/>
          <w:lang w:bidi="hi-IN"/>
        </w:rPr>
      </w:pPr>
      <w:r>
        <w:rPr>
          <w:rFonts w:ascii="Tahoma" w:hAnsi="Tahoma" w:cs="Tahoma"/>
        </w:rPr>
        <w:t xml:space="preserve">To study the </w:t>
      </w:r>
      <w:r>
        <w:rPr>
          <w:rFonts w:ascii="Tahoma" w:hAnsi="Tahoma" w:cs="Tahoma"/>
          <w:lang w:bidi="hi-IN"/>
        </w:rPr>
        <w:t xml:space="preserve">castor </w:t>
      </w:r>
      <w:r>
        <w:rPr>
          <w:rFonts w:ascii="Tahoma" w:hAnsi="Tahoma" w:cs="Tahoma"/>
        </w:rPr>
        <w:t>value chain</w:t>
      </w:r>
      <w:r>
        <w:rPr>
          <w:rFonts w:ascii="Tahoma" w:hAnsi="Tahoma" w:cs="Tahoma"/>
          <w:lang w:bidi="hi-IN"/>
        </w:rPr>
        <w:t>; and</w:t>
      </w:r>
    </w:p>
    <w:p>
      <w:pPr>
        <w:numPr>
          <w:ilvl w:val="0"/>
          <w:numId w:val="1"/>
        </w:numPr>
        <w:spacing w:line="360" w:lineRule="auto"/>
        <w:jc w:val="both"/>
        <w:rPr>
          <w:rFonts w:ascii="Tahoma" w:hAnsi="Tahoma" w:cs="Tahoma"/>
        </w:rPr>
      </w:pPr>
      <w:r>
        <w:rPr>
          <w:rFonts w:ascii="Tahoma" w:hAnsi="Tahoma" w:cs="Tahoma"/>
          <w:lang w:bidi="hi-IN"/>
        </w:rPr>
        <w:t>To suggest suitable measures to improve the efficiency of castor value chain</w:t>
      </w:r>
    </w:p>
    <w:p>
      <w:pPr>
        <w:spacing w:line="360" w:lineRule="auto"/>
        <w:jc w:val="both"/>
        <w:rPr>
          <w:rFonts w:ascii="Tahoma" w:hAnsi="Tahoma" w:cs="Tahoma"/>
        </w:rPr>
      </w:pPr>
      <w:r>
        <w:rPr>
          <w:rFonts w:ascii="Tahoma" w:hAnsi="Tahoma" w:cs="Tahoma"/>
          <w:b/>
          <w:bCs/>
          <w:color w:val="000000"/>
          <w:lang w:bidi="ar"/>
        </w:rPr>
        <w:t>Sampling and Methodology</w:t>
      </w:r>
    </w:p>
    <w:p>
      <w:pPr>
        <w:spacing w:line="360" w:lineRule="auto"/>
        <w:ind w:firstLine="720"/>
        <w:jc w:val="both"/>
        <w:rPr>
          <w:rFonts w:ascii="Tahoma" w:hAnsi="Tahoma" w:cs="Tahoma"/>
        </w:rPr>
      </w:pPr>
      <w:r>
        <w:rPr>
          <w:rFonts w:ascii="Tahoma" w:hAnsi="Tahoma" w:cs="Tahoma"/>
          <w:color w:val="000000"/>
          <w:lang w:bidi="ar"/>
        </w:rPr>
        <w:t xml:space="preserve">Multi-stage random sampling pertains to the selection of the blocks followed by villages. </w:t>
      </w:r>
      <w:bookmarkStart w:id="3" w:name="_Hlk92184809"/>
      <w:r>
        <w:rPr>
          <w:rFonts w:ascii="Tahoma" w:hAnsi="Tahoma" w:cs="Tahoma"/>
          <w:color w:val="000000"/>
          <w:lang w:bidi="ar"/>
        </w:rPr>
        <w:t>Thalivasal and Macheri block was selected in Salem district. Three villages from Thalivasal block namely Kamakapalayam, Sitheri and Thiyaganur; Three villages from Macheri block namely Vellar, Pukkampatti and Olaipatti was selected purposively. From each village 15 castor growers. This will constitute 90 castor growers and 30 traders; 30 consumers were selected randomly</w:t>
      </w:r>
      <w:bookmarkEnd w:id="3"/>
      <w:r>
        <w:rPr>
          <w:rFonts w:ascii="Tahoma" w:hAnsi="Tahoma" w:cs="Tahoma"/>
          <w:color w:val="000000"/>
          <w:lang w:bidi="ar"/>
        </w:rPr>
        <w:t xml:space="preserve">. </w:t>
      </w:r>
    </w:p>
    <w:p>
      <w:pPr>
        <w:spacing w:line="360" w:lineRule="auto"/>
        <w:jc w:val="both"/>
        <w:rPr>
          <w:rFonts w:ascii="Tahoma" w:hAnsi="Tahoma" w:cs="Tahoma"/>
        </w:rPr>
      </w:pPr>
      <w:r>
        <w:rPr>
          <w:rFonts w:ascii="Tahoma" w:hAnsi="Tahoma" w:cs="Tahoma"/>
          <w:b/>
          <w:bCs/>
          <w:color w:val="000000"/>
          <w:lang w:bidi="ar"/>
        </w:rPr>
        <w:t xml:space="preserve">Analytical Tools and Techniques </w:t>
      </w:r>
    </w:p>
    <w:p>
      <w:pPr>
        <w:spacing w:line="360" w:lineRule="auto"/>
        <w:ind w:firstLine="720"/>
        <w:jc w:val="both"/>
        <w:rPr>
          <w:rFonts w:ascii="Tahoma" w:hAnsi="Tahoma" w:cs="Tahoma"/>
        </w:rPr>
      </w:pPr>
      <w:r>
        <w:rPr>
          <w:rFonts w:ascii="Tahoma" w:hAnsi="Tahoma" w:cs="Tahoma"/>
          <w:color w:val="000000"/>
          <w:lang w:bidi="ar"/>
        </w:rPr>
        <w:t xml:space="preserve">Both conventional and functional analyses were employed to analyze the data and to arrive at the valid conclusions. </w:t>
      </w:r>
    </w:p>
    <w:p>
      <w:pPr>
        <w:spacing w:line="360" w:lineRule="auto"/>
        <w:jc w:val="both"/>
        <w:rPr>
          <w:rFonts w:ascii="Tahoma" w:hAnsi="Tahoma" w:cs="Tahoma"/>
        </w:rPr>
      </w:pPr>
      <w:r>
        <w:rPr>
          <w:rFonts w:ascii="Tahoma" w:hAnsi="Tahoma" w:cs="Tahoma"/>
          <w:b/>
          <w:bCs/>
          <w:color w:val="000000"/>
          <w:lang w:bidi="ar"/>
        </w:rPr>
        <w:t xml:space="preserve">Cost Concepts </w:t>
      </w:r>
    </w:p>
    <w:p>
      <w:pPr>
        <w:spacing w:line="360" w:lineRule="auto"/>
        <w:ind w:firstLine="720"/>
        <w:jc w:val="both"/>
        <w:rPr>
          <w:rFonts w:ascii="Tahoma" w:hAnsi="Tahoma" w:cs="Tahoma"/>
        </w:rPr>
      </w:pPr>
      <w:r>
        <w:rPr>
          <w:rFonts w:ascii="Tahoma" w:hAnsi="Tahoma" w:cs="Tahoma"/>
          <w:color w:val="000000"/>
          <w:lang w:bidi="ar"/>
        </w:rPr>
        <w:t xml:space="preserve">The cost concepts were used to estimate the cost of cultivation and to derive the farm efficiency measures. The cost concepts viz., cost A1, A2, cost B and cost C are used in the present study and are derived as below: </w:t>
      </w:r>
    </w:p>
    <w:p>
      <w:pPr>
        <w:spacing w:line="360" w:lineRule="auto"/>
        <w:jc w:val="both"/>
        <w:rPr>
          <w:rFonts w:ascii="Tahoma" w:hAnsi="Tahoma" w:cs="Tahoma"/>
        </w:rPr>
      </w:pPr>
      <w:r>
        <w:rPr>
          <w:rFonts w:ascii="Tahoma" w:hAnsi="Tahoma" w:cs="Tahoma"/>
          <w:b/>
          <w:bCs/>
          <w:color w:val="000000"/>
          <w:lang w:bidi="ar"/>
        </w:rPr>
        <w:t xml:space="preserve">Cost A1: </w:t>
      </w:r>
      <w:r>
        <w:rPr>
          <w:rFonts w:ascii="Tahoma" w:hAnsi="Tahoma" w:cs="Tahoma"/>
          <w:color w:val="000000"/>
          <w:lang w:bidi="ar"/>
        </w:rPr>
        <w:t xml:space="preserve">This cost includes value of hired human labour, owned and hired bullock labour, owned and hired machinery services, seeds, FYM, fertilizers, plant protection chemicals, depreciation on farm machinery, land revenue and interest on working capital. </w:t>
      </w:r>
    </w:p>
    <w:p>
      <w:pPr>
        <w:spacing w:line="360" w:lineRule="auto"/>
        <w:jc w:val="both"/>
        <w:rPr>
          <w:rFonts w:ascii="Tahoma" w:hAnsi="Tahoma" w:cs="Tahoma"/>
        </w:rPr>
      </w:pPr>
      <w:r>
        <w:rPr>
          <w:rFonts w:ascii="Tahoma" w:hAnsi="Tahoma" w:cs="Tahoma"/>
          <w:b/>
          <w:bCs/>
          <w:color w:val="000000"/>
          <w:lang w:bidi="ar"/>
        </w:rPr>
        <w:t xml:space="preserve">Cost A2: </w:t>
      </w:r>
      <w:r>
        <w:rPr>
          <w:rFonts w:ascii="Tahoma" w:hAnsi="Tahoma" w:cs="Tahoma"/>
          <w:color w:val="000000"/>
          <w:lang w:bidi="ar"/>
        </w:rPr>
        <w:t xml:space="preserve">Cost A1+ rent paid for leased in land. In the recent study all farmers are owner </w:t>
      </w:r>
    </w:p>
    <w:p>
      <w:pPr>
        <w:spacing w:line="360" w:lineRule="auto"/>
        <w:jc w:val="both"/>
        <w:rPr>
          <w:rFonts w:ascii="Tahoma" w:hAnsi="Tahoma" w:cs="Tahoma"/>
        </w:rPr>
      </w:pPr>
      <w:r>
        <w:rPr>
          <w:rFonts w:ascii="Tahoma" w:hAnsi="Tahoma" w:cs="Tahoma"/>
          <w:color w:val="000000"/>
          <w:lang w:bidi="ar"/>
        </w:rPr>
        <w:t xml:space="preserve">cultivators. Hence cost A1 and cost A2 are one and the same. </w:t>
      </w:r>
    </w:p>
    <w:p>
      <w:pPr>
        <w:spacing w:line="360" w:lineRule="auto"/>
        <w:jc w:val="both"/>
        <w:rPr>
          <w:rFonts w:ascii="Tahoma" w:hAnsi="Tahoma" w:cs="Tahoma"/>
        </w:rPr>
      </w:pPr>
      <w:r>
        <w:rPr>
          <w:rFonts w:ascii="Tahoma" w:hAnsi="Tahoma" w:cs="Tahoma"/>
          <w:b/>
          <w:bCs/>
          <w:color w:val="000000"/>
          <w:lang w:bidi="ar"/>
        </w:rPr>
        <w:t>Cost B:</w:t>
      </w:r>
      <w:r>
        <w:rPr>
          <w:rFonts w:ascii="Tahoma" w:hAnsi="Tahoma" w:cs="Tahoma"/>
          <w:b/>
          <w:bCs/>
          <w:i/>
          <w:iCs/>
          <w:color w:val="000000"/>
          <w:lang w:bidi="ar"/>
        </w:rPr>
        <w:t xml:space="preserve"> </w:t>
      </w:r>
      <w:r>
        <w:rPr>
          <w:rFonts w:ascii="Tahoma" w:hAnsi="Tahoma" w:cs="Tahoma"/>
          <w:color w:val="000000"/>
          <w:lang w:bidi="ar"/>
        </w:rPr>
        <w:t xml:space="preserve">Cost A1/A2 + rental value of owned land + interest on fixed capital </w:t>
      </w:r>
    </w:p>
    <w:p>
      <w:pPr>
        <w:spacing w:line="360" w:lineRule="auto"/>
        <w:jc w:val="both"/>
        <w:rPr>
          <w:rFonts w:ascii="Tahoma" w:hAnsi="Tahoma" w:cs="Tahoma"/>
        </w:rPr>
      </w:pPr>
      <w:r>
        <w:rPr>
          <w:rFonts w:ascii="Tahoma" w:hAnsi="Tahoma" w:cs="Tahoma"/>
          <w:b/>
          <w:bCs/>
          <w:color w:val="000000"/>
          <w:lang w:bidi="ar"/>
        </w:rPr>
        <w:t xml:space="preserve">Cost C: </w:t>
      </w:r>
      <w:r>
        <w:rPr>
          <w:rFonts w:ascii="Tahoma" w:hAnsi="Tahoma" w:cs="Tahoma"/>
          <w:color w:val="000000"/>
          <w:lang w:bidi="ar"/>
        </w:rPr>
        <w:t xml:space="preserve">Cost B + imputed value of family labour. It gives the total cost of cultivation </w:t>
      </w:r>
    </w:p>
    <w:p>
      <w:pPr>
        <w:spacing w:line="360" w:lineRule="auto"/>
        <w:jc w:val="both"/>
        <w:rPr>
          <w:rFonts w:ascii="Tahoma" w:hAnsi="Tahoma" w:cs="Tahoma"/>
        </w:rPr>
      </w:pPr>
      <w:r>
        <w:rPr>
          <w:rFonts w:ascii="Tahoma" w:hAnsi="Tahoma" w:cs="Tahoma"/>
          <w:b/>
          <w:bCs/>
          <w:color w:val="000000"/>
          <w:lang w:bidi="ar"/>
        </w:rPr>
        <w:t>Farm Income Measures:</w:t>
      </w:r>
      <w:r>
        <w:rPr>
          <w:rFonts w:ascii="Tahoma" w:hAnsi="Tahoma" w:cs="Tahoma"/>
          <w:b/>
          <w:bCs/>
          <w:i/>
          <w:iCs/>
          <w:color w:val="000000"/>
          <w:lang w:bidi="ar"/>
        </w:rPr>
        <w:t xml:space="preserve"> </w:t>
      </w:r>
      <w:r>
        <w:rPr>
          <w:rFonts w:ascii="Tahoma" w:hAnsi="Tahoma" w:cs="Tahoma"/>
          <w:color w:val="000000"/>
          <w:lang w:bidi="ar"/>
        </w:rPr>
        <w:t xml:space="preserve">These are the returns over different cost concepts. Different income measures are derived using the cost concepts. These measures include gross income, net income and benefit - cost ratio. The following formulae were used. </w:t>
      </w:r>
    </w:p>
    <w:p>
      <w:pPr>
        <w:spacing w:line="360" w:lineRule="auto"/>
        <w:ind w:firstLine="720"/>
        <w:jc w:val="both"/>
        <w:rPr>
          <w:rFonts w:ascii="Tahoma" w:hAnsi="Tahoma" w:cs="Tahoma"/>
        </w:rPr>
      </w:pPr>
      <w:r>
        <w:rPr>
          <w:rFonts w:ascii="Tahoma" w:hAnsi="Tahoma" w:cs="Tahoma"/>
          <w:color w:val="000000"/>
          <w:lang w:bidi="ar"/>
        </w:rPr>
        <w:t xml:space="preserve">Net income = Gross income – Cost C </w:t>
      </w:r>
    </w:p>
    <w:p>
      <w:pPr>
        <w:spacing w:line="360" w:lineRule="auto"/>
        <w:ind w:firstLine="720"/>
        <w:jc w:val="both"/>
        <w:rPr>
          <w:rFonts w:ascii="Tahoma" w:hAnsi="Tahoma" w:cs="Tahoma"/>
        </w:rPr>
      </w:pPr>
      <w:r>
        <w:rPr>
          <w:rFonts w:ascii="Tahoma" w:hAnsi="Tahoma" w:cs="Tahoma"/>
          <w:color w:val="000000"/>
          <w:lang w:bidi="ar"/>
        </w:rPr>
        <w:t xml:space="preserve">Benefit - Cost ratio = Net income / Cost C </w:t>
      </w:r>
    </w:p>
    <w:p>
      <w:pPr>
        <w:spacing w:line="360" w:lineRule="auto"/>
        <w:jc w:val="both"/>
        <w:rPr>
          <w:rFonts w:ascii="Tahoma" w:hAnsi="Tahoma" w:cs="Tahoma"/>
        </w:rPr>
      </w:pPr>
      <w:r>
        <w:rPr>
          <w:rFonts w:ascii="Tahoma" w:hAnsi="Tahoma" w:cs="Tahoma"/>
          <w:b/>
          <w:bCs/>
          <w:color w:val="000000"/>
          <w:lang w:bidi="ar"/>
        </w:rPr>
        <w:t xml:space="preserve">Producer’s Share in Consumer’s Rupee: </w:t>
      </w:r>
      <w:r>
        <w:rPr>
          <w:rFonts w:ascii="Tahoma" w:hAnsi="Tahoma" w:cs="Tahoma"/>
          <w:color w:val="000000"/>
          <w:lang w:bidi="ar"/>
        </w:rPr>
        <w:t xml:space="preserve">It is the price received by the producer as a percentage in the consumer’s price. If Pc is a consumer’s price and PF is the producer’s price then the producer’s share in consumer’s rupee [Ps] is expressed as follows. </w:t>
      </w:r>
    </w:p>
    <w:p>
      <w:pPr>
        <w:spacing w:line="360" w:lineRule="auto"/>
        <w:ind w:left="1440" w:firstLine="720"/>
        <w:jc w:val="both"/>
        <w:rPr>
          <w:rFonts w:ascii="Tahoma" w:hAnsi="Tahoma" w:cs="Tahoma"/>
        </w:rPr>
      </w:pPr>
      <w:r>
        <w:rPr>
          <w:rFonts w:ascii="Tahoma" w:hAnsi="Tahoma" w:cs="Tahoma"/>
          <w:color w:val="000000"/>
          <w:lang w:bidi="ar"/>
        </w:rPr>
        <w:t xml:space="preserve">PF </w:t>
      </w:r>
    </w:p>
    <w:p>
      <w:pPr>
        <w:spacing w:line="360" w:lineRule="auto"/>
        <w:ind w:firstLine="600" w:firstLineChars="300"/>
        <w:jc w:val="both"/>
        <w:rPr>
          <w:rFonts w:ascii="Tahoma" w:hAnsi="Tahoma" w:cs="Tahoma"/>
        </w:rPr>
      </w:pPr>
      <w:r>
        <w:rPr>
          <w:rFonts w:ascii="Tahoma" w:hAnsi="Tahoma" w:cs="Tahoma"/>
          <w:color w:val="000000"/>
          <w:lang w:bidi="ar"/>
        </w:rPr>
        <w:t xml:space="preserve">Ps </w:t>
      </w:r>
      <w:r>
        <w:rPr>
          <w:rFonts w:ascii="Tahoma" w:hAnsi="Tahoma" w:cs="Tahoma"/>
          <w:color w:val="000000"/>
          <w:lang w:bidi="ar"/>
        </w:rPr>
        <w:tab/>
      </w:r>
      <w:r>
        <w:rPr>
          <w:rFonts w:ascii="Tahoma" w:hAnsi="Tahoma" w:cs="Tahoma"/>
          <w:color w:val="000000"/>
          <w:lang w:bidi="ar"/>
        </w:rPr>
        <w:t xml:space="preserve">=      -------- X 100 </w:t>
      </w:r>
    </w:p>
    <w:p>
      <w:pPr>
        <w:spacing w:line="360" w:lineRule="auto"/>
        <w:ind w:firstLine="2100" w:firstLineChars="1050"/>
        <w:jc w:val="both"/>
        <w:rPr>
          <w:rFonts w:ascii="Tahoma" w:hAnsi="Tahoma" w:cs="Tahoma"/>
        </w:rPr>
      </w:pPr>
      <w:r>
        <w:rPr>
          <w:rFonts w:ascii="Tahoma" w:hAnsi="Tahoma" w:cs="Tahoma"/>
          <w:color w:val="000000"/>
          <w:lang w:bidi="ar"/>
        </w:rPr>
        <w:t xml:space="preserve">Pc </w:t>
      </w:r>
    </w:p>
    <w:p>
      <w:pPr>
        <w:spacing w:line="360" w:lineRule="auto"/>
        <w:jc w:val="both"/>
        <w:rPr>
          <w:rFonts w:ascii="Tahoma" w:hAnsi="Tahoma" w:cs="Tahoma"/>
        </w:rPr>
      </w:pPr>
      <w:r>
        <w:rPr>
          <w:rFonts w:ascii="Tahoma" w:hAnsi="Tahoma" w:cs="Tahoma"/>
          <w:b/>
          <w:bCs/>
          <w:color w:val="000000"/>
          <w:lang w:bidi="ar"/>
        </w:rPr>
        <w:t>Marketing Margin</w:t>
      </w:r>
    </w:p>
    <w:p>
      <w:pPr>
        <w:spacing w:line="360" w:lineRule="auto"/>
        <w:ind w:firstLine="720"/>
        <w:jc w:val="both"/>
        <w:rPr>
          <w:rFonts w:ascii="Tahoma" w:hAnsi="Tahoma" w:cs="Tahoma"/>
        </w:rPr>
      </w:pPr>
      <w:r>
        <w:rPr>
          <w:rFonts w:ascii="Tahoma" w:hAnsi="Tahoma" w:cs="Tahoma"/>
          <w:color w:val="000000"/>
          <w:lang w:bidi="ar"/>
        </w:rPr>
        <w:t xml:space="preserve">This is the difference between the total payments [cost + purchase price] and receipts [sale price] of the middleman [jth agency]. </w:t>
      </w:r>
    </w:p>
    <w:p>
      <w:pPr>
        <w:spacing w:line="360" w:lineRule="auto"/>
        <w:jc w:val="both"/>
        <w:rPr>
          <w:rFonts w:ascii="Tahoma" w:hAnsi="Tahoma" w:cs="Tahoma"/>
        </w:rPr>
      </w:pPr>
      <w:r>
        <w:rPr>
          <w:rFonts w:ascii="Tahoma" w:hAnsi="Tahoma" w:cs="Tahoma"/>
          <w:color w:val="000000"/>
          <w:lang w:bidi="ar"/>
        </w:rPr>
        <w:t xml:space="preserve">a. Absolute margin of the ith middleman [Ami] </w:t>
      </w:r>
    </w:p>
    <w:p>
      <w:pPr>
        <w:spacing w:line="360" w:lineRule="auto"/>
        <w:ind w:firstLine="720"/>
        <w:jc w:val="both"/>
        <w:rPr>
          <w:rFonts w:ascii="Tahoma" w:hAnsi="Tahoma" w:cs="Tahoma"/>
        </w:rPr>
      </w:pPr>
      <w:r>
        <w:rPr>
          <w:rFonts w:ascii="Tahoma" w:hAnsi="Tahoma" w:cs="Tahoma"/>
          <w:color w:val="000000"/>
          <w:lang w:bidi="ar"/>
        </w:rPr>
        <w:t xml:space="preserve">[Ami] = PRi – [PPi + Cmi] </w:t>
      </w:r>
    </w:p>
    <w:p>
      <w:pPr>
        <w:spacing w:line="360" w:lineRule="auto"/>
        <w:jc w:val="both"/>
        <w:rPr>
          <w:rFonts w:ascii="Tahoma" w:hAnsi="Tahoma" w:cs="Tahoma"/>
        </w:rPr>
      </w:pPr>
      <w:r>
        <w:rPr>
          <w:rFonts w:ascii="Tahoma" w:hAnsi="Tahoma" w:cs="Tahoma"/>
          <w:color w:val="000000"/>
          <w:lang w:bidi="ar"/>
        </w:rPr>
        <w:t xml:space="preserve">b. Percentage margin of the ith middleman [P mi] </w:t>
      </w:r>
    </w:p>
    <w:p>
      <w:pPr>
        <w:spacing w:line="360" w:lineRule="auto"/>
        <w:ind w:firstLine="1618" w:firstLineChars="809"/>
        <w:jc w:val="both"/>
        <w:rPr>
          <w:rFonts w:ascii="Tahoma" w:hAnsi="Tahoma" w:cs="Tahoma"/>
        </w:rPr>
      </w:pPr>
      <w:r>
        <w:rPr>
          <w:rFonts w:ascii="Tahoma" w:hAnsi="Tahoma" w:cs="Tahoma"/>
          <w:color w:val="000000"/>
          <w:lang w:bidi="ar"/>
        </w:rPr>
        <w:t xml:space="preserve">PRi – [PPi + Cmi] </w:t>
      </w:r>
    </w:p>
    <w:p>
      <w:pPr>
        <w:spacing w:line="360" w:lineRule="auto"/>
        <w:ind w:firstLine="720"/>
        <w:jc w:val="both"/>
        <w:rPr>
          <w:rFonts w:ascii="Tahoma" w:hAnsi="Tahoma" w:cs="Tahoma"/>
        </w:rPr>
      </w:pPr>
      <w:r>
        <w:rPr>
          <w:rFonts w:ascii="Tahoma" w:hAnsi="Tahoma" w:cs="Tahoma"/>
          <w:color w:val="000000"/>
          <w:lang w:bidi="ar"/>
        </w:rPr>
        <w:t xml:space="preserve">[Pmi] = ------------------------ X 100 </w:t>
      </w:r>
    </w:p>
    <w:p>
      <w:pPr>
        <w:spacing w:line="360" w:lineRule="auto"/>
        <w:ind w:firstLine="2100" w:firstLineChars="1050"/>
        <w:jc w:val="both"/>
        <w:rPr>
          <w:rFonts w:ascii="Tahoma" w:hAnsi="Tahoma" w:cs="Tahoma"/>
        </w:rPr>
      </w:pPr>
      <w:r>
        <w:rPr>
          <w:rFonts w:ascii="Tahoma" w:hAnsi="Tahoma" w:cs="Tahoma"/>
          <w:color w:val="000000"/>
          <w:lang w:bidi="ar"/>
        </w:rPr>
        <w:t xml:space="preserve">PRi </w:t>
      </w:r>
    </w:p>
    <w:p>
      <w:pPr>
        <w:spacing w:line="360" w:lineRule="auto"/>
        <w:jc w:val="both"/>
        <w:rPr>
          <w:rFonts w:ascii="Tahoma" w:hAnsi="Tahoma" w:cs="Tahoma"/>
        </w:rPr>
      </w:pPr>
      <w:r>
        <w:rPr>
          <w:rFonts w:ascii="Tahoma" w:hAnsi="Tahoma" w:cs="Tahoma"/>
          <w:color w:val="000000"/>
          <w:lang w:bidi="ar"/>
        </w:rPr>
        <w:t xml:space="preserve">Where, PRi = Total value of receipts per unit table [sale price] </w:t>
      </w:r>
    </w:p>
    <w:p>
      <w:pPr>
        <w:spacing w:line="360" w:lineRule="auto"/>
        <w:ind w:firstLine="720"/>
        <w:jc w:val="both"/>
        <w:rPr>
          <w:rFonts w:ascii="Tahoma" w:hAnsi="Tahoma" w:cs="Tahoma"/>
        </w:rPr>
      </w:pPr>
      <w:r>
        <w:rPr>
          <w:rFonts w:ascii="Tahoma" w:hAnsi="Tahoma" w:cs="Tahoma"/>
          <w:color w:val="000000"/>
          <w:lang w:bidi="ar"/>
        </w:rPr>
        <w:t xml:space="preserve">PPi = Purchase value of goods per unit [purchase price] </w:t>
      </w:r>
    </w:p>
    <w:p>
      <w:pPr>
        <w:spacing w:line="360" w:lineRule="auto"/>
        <w:ind w:firstLine="720"/>
        <w:jc w:val="both"/>
        <w:rPr>
          <w:rFonts w:ascii="Tahoma" w:hAnsi="Tahoma" w:cs="Tahoma"/>
        </w:rPr>
      </w:pPr>
      <w:r>
        <w:rPr>
          <w:rFonts w:ascii="Tahoma" w:hAnsi="Tahoma" w:cs="Tahoma"/>
          <w:color w:val="000000"/>
          <w:lang w:bidi="ar"/>
        </w:rPr>
        <w:t xml:space="preserve">Cmi = Cost incurred on marketing per unit </w:t>
      </w:r>
    </w:p>
    <w:p>
      <w:pPr>
        <w:spacing w:line="360" w:lineRule="auto"/>
        <w:jc w:val="both"/>
        <w:rPr>
          <w:rFonts w:ascii="Tahoma" w:hAnsi="Tahoma" w:cs="Tahoma"/>
        </w:rPr>
      </w:pPr>
      <w:r>
        <w:rPr>
          <w:rFonts w:ascii="Tahoma" w:hAnsi="Tahoma" w:cs="Tahoma"/>
          <w:color w:val="000000"/>
          <w:lang w:bidi="ar"/>
        </w:rPr>
        <w:t xml:space="preserve">The margin thus calculated include the profit of the middleman and the returns which accrue to him for storage, the interest on capital and overhead, and establishment expenditure. </w:t>
      </w:r>
    </w:p>
    <w:p>
      <w:pPr>
        <w:spacing w:line="360" w:lineRule="auto"/>
        <w:jc w:val="both"/>
        <w:rPr>
          <w:rFonts w:ascii="Tahoma" w:hAnsi="Tahoma" w:cs="Tahoma"/>
        </w:rPr>
      </w:pPr>
      <w:r>
        <w:rPr>
          <w:rFonts w:ascii="Tahoma" w:hAnsi="Tahoma" w:cs="Tahoma"/>
          <w:b/>
          <w:bCs/>
          <w:color w:val="000000"/>
          <w:lang w:bidi="ar"/>
        </w:rPr>
        <w:t xml:space="preserve">Total Cost of Marketing </w:t>
      </w:r>
    </w:p>
    <w:p>
      <w:pPr>
        <w:spacing w:line="360" w:lineRule="auto"/>
        <w:ind w:firstLine="720"/>
        <w:jc w:val="both"/>
        <w:rPr>
          <w:rFonts w:ascii="Tahoma" w:hAnsi="Tahoma" w:cs="Tahoma"/>
        </w:rPr>
      </w:pPr>
      <w:r>
        <w:rPr>
          <w:rFonts w:ascii="Tahoma" w:hAnsi="Tahoma" w:cs="Tahoma"/>
          <w:color w:val="000000"/>
          <w:lang w:bidi="ar"/>
        </w:rPr>
        <w:t xml:space="preserve">The total cost incurred on marketing either in cash or in kind by the producer-seller and by the various intermediaries involved in the sale and purchase of commodity till it reaches the ultimate consumer was computed as follows: </w:t>
      </w:r>
    </w:p>
    <w:p>
      <w:pPr>
        <w:spacing w:line="360" w:lineRule="auto"/>
        <w:ind w:firstLine="720"/>
        <w:jc w:val="both"/>
        <w:rPr>
          <w:rFonts w:ascii="Tahoma" w:hAnsi="Tahoma" w:cs="Tahoma"/>
        </w:rPr>
      </w:pPr>
      <w:r>
        <w:rPr>
          <w:rFonts w:ascii="Tahoma" w:hAnsi="Tahoma" w:cs="Tahoma"/>
          <w:color w:val="000000"/>
          <w:lang w:bidi="ar"/>
        </w:rPr>
        <w:t xml:space="preserve">C = CF + Cmi + Cm2 + Cm3 + ………...+ Cmn </w:t>
      </w:r>
    </w:p>
    <w:p>
      <w:pPr>
        <w:spacing w:line="360" w:lineRule="auto"/>
        <w:ind w:firstLine="720"/>
        <w:jc w:val="both"/>
        <w:rPr>
          <w:rFonts w:ascii="Tahoma" w:hAnsi="Tahoma" w:cs="Tahoma"/>
        </w:rPr>
      </w:pPr>
      <w:r>
        <w:rPr>
          <w:rFonts w:ascii="Tahoma" w:hAnsi="Tahoma" w:cs="Tahoma"/>
          <w:color w:val="000000"/>
          <w:lang w:bidi="ar"/>
        </w:rPr>
        <w:t xml:space="preserve">C = Total cost of marketing of the commodity, </w:t>
      </w:r>
    </w:p>
    <w:p>
      <w:pPr>
        <w:spacing w:line="360" w:lineRule="auto"/>
        <w:ind w:firstLine="720"/>
        <w:jc w:val="both"/>
        <w:rPr>
          <w:rFonts w:ascii="Tahoma" w:hAnsi="Tahoma" w:cs="Tahoma"/>
        </w:rPr>
      </w:pPr>
      <w:r>
        <w:rPr>
          <w:rFonts w:ascii="Tahoma" w:hAnsi="Tahoma" w:cs="Tahoma"/>
          <w:color w:val="000000"/>
          <w:lang w:bidi="ar"/>
        </w:rPr>
        <w:t xml:space="preserve">CF = Cost paid by the producer from time the produce leaves the farm till he sells it </w:t>
      </w:r>
    </w:p>
    <w:p>
      <w:pPr>
        <w:spacing w:line="360" w:lineRule="auto"/>
        <w:ind w:firstLine="720"/>
        <w:jc w:val="both"/>
        <w:rPr>
          <w:rFonts w:ascii="Tahoma" w:hAnsi="Tahoma" w:cs="Tahoma"/>
        </w:rPr>
      </w:pPr>
      <w:r>
        <w:rPr>
          <w:rFonts w:ascii="Tahoma" w:hAnsi="Tahoma" w:cs="Tahoma"/>
          <w:color w:val="000000"/>
          <w:lang w:bidi="ar"/>
        </w:rPr>
        <w:t xml:space="preserve">Cmi = Cost incurred by the ith middleman in the process of buying and selling the product </w:t>
      </w:r>
    </w:p>
    <w:p>
      <w:pPr>
        <w:spacing w:line="360" w:lineRule="auto"/>
        <w:jc w:val="both"/>
        <w:rPr>
          <w:rFonts w:ascii="Tahoma" w:hAnsi="Tahoma" w:cs="Tahoma"/>
        </w:rPr>
      </w:pPr>
      <w:r>
        <w:rPr>
          <w:rFonts w:ascii="Tahoma" w:hAnsi="Tahoma" w:cs="Tahoma"/>
          <w:b/>
          <w:bCs/>
          <w:color w:val="000000"/>
          <w:lang w:bidi="ar"/>
        </w:rPr>
        <w:t>Marketing Efficiency [Acharya Approach]</w:t>
      </w:r>
    </w:p>
    <w:p>
      <w:pPr>
        <w:spacing w:line="360" w:lineRule="auto"/>
        <w:ind w:firstLine="720"/>
        <w:jc w:val="both"/>
        <w:rPr>
          <w:rFonts w:ascii="Tahoma" w:hAnsi="Tahoma" w:cs="Tahoma"/>
        </w:rPr>
      </w:pPr>
      <w:r>
        <w:rPr>
          <w:rFonts w:ascii="Tahoma" w:hAnsi="Tahoma" w:cs="Tahoma"/>
          <w:color w:val="000000"/>
          <w:lang w:bidi="ar"/>
        </w:rPr>
        <w:t xml:space="preserve">According to Acharya, an ideal measure of marketing efficiency, particularly for comparing the efficiency of alternate markets/channels is </w:t>
      </w:r>
    </w:p>
    <w:p>
      <w:pPr>
        <w:spacing w:line="360" w:lineRule="auto"/>
        <w:ind w:firstLine="720"/>
        <w:jc w:val="both"/>
        <w:rPr>
          <w:rFonts w:ascii="Tahoma" w:hAnsi="Tahoma" w:cs="Tahoma"/>
        </w:rPr>
      </w:pPr>
      <w:r>
        <w:rPr>
          <w:rFonts w:ascii="Tahoma" w:hAnsi="Tahoma" w:cs="Tahoma"/>
          <w:color w:val="000000"/>
          <w:lang w:bidi="ar"/>
        </w:rPr>
        <w:t>MME = FP ÷ [MC + MM]</w:t>
      </w:r>
    </w:p>
    <w:p>
      <w:pPr>
        <w:spacing w:line="360" w:lineRule="auto"/>
        <w:jc w:val="both"/>
        <w:rPr>
          <w:rFonts w:ascii="Tahoma" w:hAnsi="Tahoma" w:cs="Tahoma"/>
        </w:rPr>
      </w:pPr>
      <w:r>
        <w:rPr>
          <w:rFonts w:ascii="Tahoma" w:hAnsi="Tahoma" w:cs="Tahoma"/>
          <w:color w:val="000000"/>
          <w:lang w:bidi="ar"/>
        </w:rPr>
        <w:t xml:space="preserve">Where, </w:t>
      </w:r>
    </w:p>
    <w:p>
      <w:pPr>
        <w:spacing w:line="360" w:lineRule="auto"/>
        <w:ind w:firstLine="720"/>
        <w:jc w:val="both"/>
        <w:rPr>
          <w:rFonts w:ascii="Tahoma" w:hAnsi="Tahoma" w:cs="Tahoma"/>
        </w:rPr>
      </w:pPr>
      <w:r>
        <w:rPr>
          <w:rFonts w:ascii="Tahoma" w:hAnsi="Tahoma" w:cs="Tahoma"/>
          <w:color w:val="000000"/>
          <w:lang w:bidi="ar"/>
        </w:rPr>
        <w:t xml:space="preserve">MME = Modified measure of marketing efficiency </w:t>
      </w:r>
    </w:p>
    <w:p>
      <w:pPr>
        <w:spacing w:line="360" w:lineRule="auto"/>
        <w:ind w:firstLine="720"/>
        <w:jc w:val="both"/>
        <w:rPr>
          <w:rFonts w:ascii="Tahoma" w:hAnsi="Tahoma" w:cs="Tahoma"/>
        </w:rPr>
      </w:pPr>
      <w:r>
        <w:rPr>
          <w:rFonts w:ascii="Tahoma" w:hAnsi="Tahoma" w:cs="Tahoma"/>
          <w:color w:val="000000"/>
          <w:lang w:bidi="ar"/>
        </w:rPr>
        <w:t xml:space="preserve">FP = Price received by the farmer </w:t>
      </w:r>
    </w:p>
    <w:p>
      <w:pPr>
        <w:spacing w:line="360" w:lineRule="auto"/>
        <w:ind w:firstLine="720"/>
        <w:jc w:val="both"/>
        <w:rPr>
          <w:rFonts w:ascii="Tahoma" w:hAnsi="Tahoma" w:cs="Tahoma"/>
        </w:rPr>
      </w:pPr>
      <w:r>
        <w:rPr>
          <w:rFonts w:ascii="Tahoma" w:hAnsi="Tahoma" w:cs="Tahoma"/>
          <w:color w:val="000000"/>
          <w:lang w:bidi="ar"/>
        </w:rPr>
        <w:t xml:space="preserve">MC = Marketing costs </w:t>
      </w:r>
    </w:p>
    <w:p>
      <w:pPr>
        <w:spacing w:line="360" w:lineRule="auto"/>
        <w:ind w:firstLine="720"/>
        <w:jc w:val="both"/>
        <w:rPr>
          <w:rFonts w:ascii="Tahoma" w:hAnsi="Tahoma" w:cs="Tahoma"/>
        </w:rPr>
      </w:pPr>
      <w:r>
        <w:rPr>
          <w:rFonts w:ascii="Tahoma" w:hAnsi="Tahoma" w:cs="Tahoma"/>
          <w:color w:val="000000"/>
          <w:lang w:bidi="ar"/>
        </w:rPr>
        <w:t>MM = Marketing margins</w:t>
      </w:r>
    </w:p>
    <w:p>
      <w:pPr>
        <w:spacing w:line="360" w:lineRule="auto"/>
        <w:jc w:val="both"/>
        <w:rPr>
          <w:rFonts w:ascii="Tahoma" w:hAnsi="Tahoma" w:cs="Tahoma"/>
        </w:rPr>
      </w:pPr>
      <w:r>
        <w:rPr>
          <w:rFonts w:ascii="Tahoma" w:hAnsi="Tahoma" w:cs="Tahoma"/>
          <w:b/>
          <w:bCs/>
          <w:color w:val="000000"/>
          <w:lang w:bidi="ar"/>
        </w:rPr>
        <w:t xml:space="preserve">Price Spread </w:t>
      </w:r>
    </w:p>
    <w:p>
      <w:pPr>
        <w:spacing w:line="360" w:lineRule="auto"/>
        <w:ind w:firstLine="720"/>
        <w:jc w:val="both"/>
        <w:rPr>
          <w:rFonts w:ascii="Tahoma" w:hAnsi="Tahoma" w:cs="Tahoma"/>
        </w:rPr>
      </w:pPr>
      <w:r>
        <w:rPr>
          <w:rFonts w:ascii="Tahoma" w:hAnsi="Tahoma" w:cs="Tahoma"/>
          <w:color w:val="000000"/>
          <w:lang w:bidi="ar"/>
        </w:rPr>
        <w:t xml:space="preserve">It was calculated by taking the difference between the price paid by the consumer and the price received by the producer for an equivalent quantity of farm produce. </w:t>
      </w:r>
    </w:p>
    <w:p>
      <w:pPr>
        <w:spacing w:line="360" w:lineRule="auto"/>
        <w:jc w:val="both"/>
        <w:rPr>
          <w:rFonts w:ascii="Tahoma" w:hAnsi="Tahoma" w:cs="Tahoma"/>
        </w:rPr>
      </w:pPr>
      <w:r>
        <w:rPr>
          <w:rFonts w:ascii="Tahoma" w:hAnsi="Tahoma" w:cs="Tahoma"/>
          <w:b/>
          <w:bCs/>
          <w:color w:val="000000"/>
          <w:lang w:bidi="ar"/>
        </w:rPr>
        <w:t xml:space="preserve">Results and Discussion </w:t>
      </w:r>
    </w:p>
    <w:p>
      <w:pPr>
        <w:spacing w:line="360" w:lineRule="auto"/>
        <w:jc w:val="both"/>
        <w:rPr>
          <w:rFonts w:ascii="Tahoma" w:hAnsi="Tahoma" w:cs="Tahoma"/>
        </w:rPr>
      </w:pPr>
      <w:r>
        <w:rPr>
          <w:rFonts w:ascii="Tahoma" w:hAnsi="Tahoma" w:cs="Tahoma"/>
          <w:b/>
          <w:bCs/>
          <w:color w:val="000000"/>
          <w:lang w:bidi="ar"/>
        </w:rPr>
        <w:t xml:space="preserve">Costs and Returns of Castor Cultivation </w:t>
      </w:r>
    </w:p>
    <w:p>
      <w:pPr>
        <w:spacing w:line="360" w:lineRule="auto"/>
        <w:ind w:firstLine="720"/>
        <w:jc w:val="both"/>
        <w:rPr>
          <w:rFonts w:ascii="Tahoma" w:hAnsi="Tahoma" w:cs="Tahoma"/>
        </w:rPr>
      </w:pPr>
      <w:r>
        <w:rPr>
          <w:rFonts w:ascii="Tahoma" w:hAnsi="Tahoma" w:cs="Tahoma"/>
          <w:color w:val="000000"/>
          <w:lang w:bidi="ar"/>
        </w:rPr>
        <w:t xml:space="preserve">The profitability of any enterprise can be determined by costs and returns. In the present study the costs are discussed under two heads </w:t>
      </w:r>
      <w:r>
        <w:rPr>
          <w:rFonts w:ascii="Tahoma" w:hAnsi="Tahoma" w:cs="Tahoma"/>
          <w:i/>
          <w:iCs/>
          <w:color w:val="000000"/>
          <w:lang w:bidi="ar"/>
        </w:rPr>
        <w:t>viz</w:t>
      </w:r>
      <w:r>
        <w:rPr>
          <w:rFonts w:ascii="Tahoma" w:hAnsi="Tahoma" w:cs="Tahoma"/>
          <w:color w:val="000000"/>
          <w:lang w:bidi="ar"/>
        </w:rPr>
        <w:t xml:space="preserve">., variable costs and fixed costs. A perusal of Table 1, revealed that </w:t>
      </w:r>
      <w:bookmarkStart w:id="4" w:name="_Hlk92185016"/>
      <w:r>
        <w:rPr>
          <w:rFonts w:ascii="Tahoma" w:hAnsi="Tahoma" w:cs="Tahoma"/>
          <w:color w:val="000000"/>
          <w:lang w:bidi="ar"/>
        </w:rPr>
        <w:t xml:space="preserve">the total costs incurred on castor cultivation was around Rs. 34,910/- per hectare of which operational costs accounted to Rs. 28,322/- [81%] and fixed costs were Rs. 6,588/- [19%]. </w:t>
      </w:r>
      <w:bookmarkEnd w:id="4"/>
      <w:r>
        <w:rPr>
          <w:rFonts w:ascii="Tahoma" w:hAnsi="Tahoma" w:cs="Tahoma"/>
          <w:color w:val="000000"/>
          <w:lang w:bidi="ar"/>
        </w:rPr>
        <w:t>The major expenditure share of variable costs includes human and bullock labour occupying more than 80 per cent of the total.</w:t>
      </w:r>
    </w:p>
    <w:p>
      <w:pPr>
        <w:spacing w:line="360" w:lineRule="auto"/>
        <w:rPr>
          <w:rFonts w:ascii="Tahoma" w:hAnsi="Tahoma" w:cs="Tahoma"/>
        </w:rPr>
      </w:pPr>
      <w:r>
        <w:rPr>
          <w:rFonts w:ascii="Tahoma" w:hAnsi="Tahoma" w:cs="Tahoma"/>
          <w:b/>
          <w:bCs/>
          <w:color w:val="000000"/>
          <w:lang w:bidi="ar"/>
        </w:rPr>
        <w:t xml:space="preserve">  </w:t>
      </w:r>
      <w:r>
        <w:rPr>
          <w:rFonts w:ascii="Times New Roman" w:hAnsi="Times New Roman"/>
          <w:b/>
          <w:bCs/>
          <w:color w:val="000000"/>
          <w:sz w:val="24"/>
          <w:szCs w:val="24"/>
          <w:lang w:bidi="ar"/>
        </w:rPr>
        <w:t xml:space="preserve"> </w:t>
      </w:r>
      <w:r>
        <w:rPr>
          <w:rFonts w:ascii="Tahoma" w:hAnsi="Tahoma" w:cs="Tahoma"/>
          <w:b/>
          <w:bCs/>
          <w:color w:val="000000"/>
          <w:lang w:bidi="ar"/>
        </w:rPr>
        <w:t xml:space="preserve">Table 1. Cost of Cultivation of Castor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27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shd w:val="clear" w:color="auto" w:fill="auto"/>
          </w:tcPr>
          <w:p>
            <w:pPr>
              <w:jc w:val="center"/>
              <w:rPr>
                <w:rFonts w:ascii="Tahoma" w:hAnsi="Tahoma" w:cs="Tahoma"/>
                <w:b/>
                <w:bCs/>
                <w:color w:val="000000"/>
                <w:lang w:bidi="ar"/>
              </w:rPr>
            </w:pPr>
            <w:r>
              <w:rPr>
                <w:rFonts w:ascii="Tahoma" w:hAnsi="Tahoma" w:cs="Tahoma"/>
                <w:b/>
                <w:bCs/>
                <w:color w:val="000000"/>
                <w:lang w:bidi="ar"/>
              </w:rPr>
              <w:t>S. No</w:t>
            </w:r>
          </w:p>
        </w:tc>
        <w:tc>
          <w:tcPr>
            <w:tcW w:w="3272" w:type="dxa"/>
            <w:shd w:val="clear" w:color="auto" w:fill="auto"/>
          </w:tcPr>
          <w:p>
            <w:pPr>
              <w:rPr>
                <w:rFonts w:ascii="Tahoma" w:hAnsi="Tahoma" w:cs="Tahoma"/>
                <w:b/>
                <w:bCs/>
                <w:color w:val="000000"/>
                <w:lang w:bidi="ar"/>
              </w:rPr>
            </w:pPr>
            <w:r>
              <w:rPr>
                <w:rFonts w:ascii="Tahoma" w:hAnsi="Tahoma" w:cs="Tahoma"/>
                <w:b/>
                <w:bCs/>
                <w:color w:val="000000"/>
                <w:lang w:bidi="ar"/>
              </w:rPr>
              <w:t>Particulars</w:t>
            </w:r>
          </w:p>
        </w:tc>
        <w:tc>
          <w:tcPr>
            <w:tcW w:w="2131" w:type="dxa"/>
            <w:shd w:val="clear" w:color="auto" w:fill="auto"/>
          </w:tcPr>
          <w:p>
            <w:pPr>
              <w:jc w:val="center"/>
              <w:rPr>
                <w:rFonts w:ascii="Tahoma" w:hAnsi="Tahoma" w:cs="Tahoma"/>
                <w:b/>
                <w:bCs/>
                <w:color w:val="000000"/>
                <w:lang w:bidi="ar"/>
              </w:rPr>
            </w:pPr>
            <w:r>
              <w:rPr>
                <w:rFonts w:ascii="Tahoma" w:hAnsi="Tahoma" w:cs="Tahoma"/>
                <w:b/>
                <w:bCs/>
                <w:color w:val="000000"/>
                <w:lang w:bidi="ar"/>
              </w:rPr>
              <w:t>Costs</w:t>
            </w:r>
          </w:p>
        </w:tc>
        <w:tc>
          <w:tcPr>
            <w:tcW w:w="2131" w:type="dxa"/>
            <w:shd w:val="clear" w:color="auto" w:fill="auto"/>
          </w:tcPr>
          <w:p>
            <w:pPr>
              <w:jc w:val="center"/>
              <w:rPr>
                <w:rFonts w:ascii="Tahoma" w:hAnsi="Tahoma" w:cs="Tahoma"/>
                <w:b/>
                <w:bCs/>
                <w:color w:val="000000"/>
                <w:lang w:bidi="ar"/>
              </w:rPr>
            </w:pPr>
            <w:r>
              <w:rPr>
                <w:rFonts w:ascii="Tahoma" w:hAnsi="Tahoma" w:cs="Tahoma"/>
                <w:b/>
                <w:bCs/>
                <w:color w:val="000000"/>
                <w:lang w:bidi="ar"/>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shd w:val="clear" w:color="auto" w:fill="auto"/>
          </w:tcPr>
          <w:p>
            <w:pPr>
              <w:jc w:val="center"/>
              <w:rPr>
                <w:rFonts w:ascii="Tahoma" w:hAnsi="Tahoma" w:cs="Tahoma"/>
                <w:b/>
                <w:bCs/>
                <w:color w:val="000000"/>
                <w:lang w:bidi="ar"/>
              </w:rPr>
            </w:pPr>
          </w:p>
        </w:tc>
        <w:tc>
          <w:tcPr>
            <w:tcW w:w="3272" w:type="dxa"/>
            <w:shd w:val="clear" w:color="auto" w:fill="auto"/>
          </w:tcPr>
          <w:p>
            <w:pPr>
              <w:rPr>
                <w:rFonts w:ascii="Tahoma" w:hAnsi="Tahoma" w:cs="Tahoma"/>
                <w:b/>
                <w:bCs/>
                <w:color w:val="000000"/>
                <w:lang w:bidi="ar"/>
              </w:rPr>
            </w:pPr>
            <w:r>
              <w:rPr>
                <w:rFonts w:ascii="Tahoma" w:hAnsi="Tahoma" w:cs="Tahoma"/>
                <w:color w:val="000000"/>
                <w:lang w:bidi="ar"/>
              </w:rPr>
              <w:t>Operational costs</w:t>
            </w:r>
          </w:p>
        </w:tc>
        <w:tc>
          <w:tcPr>
            <w:tcW w:w="2131" w:type="dxa"/>
            <w:shd w:val="clear" w:color="auto" w:fill="auto"/>
          </w:tcPr>
          <w:p>
            <w:pPr>
              <w:jc w:val="center"/>
              <w:rPr>
                <w:rFonts w:ascii="Tahoma" w:hAnsi="Tahoma" w:cs="Tahoma"/>
                <w:color w:val="000000"/>
                <w:lang w:bidi="ar"/>
              </w:rPr>
            </w:pPr>
            <w:bookmarkStart w:id="5" w:name="_Hlk86660449"/>
            <w:r>
              <w:rPr>
                <w:rFonts w:ascii="Tahoma" w:hAnsi="Tahoma" w:cs="Tahoma"/>
                <w:color w:val="000000"/>
                <w:lang w:bidi="ar"/>
              </w:rPr>
              <w:t>28322</w:t>
            </w:r>
            <w:bookmarkEnd w:id="5"/>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1</w:t>
            </w:r>
          </w:p>
        </w:tc>
        <w:tc>
          <w:tcPr>
            <w:tcW w:w="3272" w:type="dxa"/>
            <w:shd w:val="clear" w:color="auto" w:fill="auto"/>
          </w:tcPr>
          <w:p>
            <w:pPr>
              <w:rPr>
                <w:rFonts w:ascii="Tahoma" w:hAnsi="Tahoma" w:cs="Tahoma"/>
                <w:b/>
                <w:bCs/>
                <w:color w:val="000000"/>
                <w:lang w:bidi="ar"/>
              </w:rPr>
            </w:pPr>
            <w:r>
              <w:rPr>
                <w:rFonts w:ascii="Tahoma" w:hAnsi="Tahoma" w:cs="Tahoma"/>
                <w:color w:val="000000"/>
                <w:lang w:bidi="ar"/>
              </w:rPr>
              <w:t>Human labour</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11900</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2</w:t>
            </w:r>
          </w:p>
        </w:tc>
        <w:tc>
          <w:tcPr>
            <w:tcW w:w="3272" w:type="dxa"/>
            <w:shd w:val="clear" w:color="auto" w:fill="auto"/>
          </w:tcPr>
          <w:p>
            <w:pPr>
              <w:rPr>
                <w:rFonts w:ascii="Tahoma" w:hAnsi="Tahoma" w:cs="Tahoma"/>
                <w:b/>
                <w:bCs/>
                <w:color w:val="000000"/>
                <w:lang w:bidi="ar"/>
              </w:rPr>
            </w:pPr>
            <w:r>
              <w:rPr>
                <w:rFonts w:ascii="Tahoma" w:hAnsi="Tahoma" w:cs="Tahoma"/>
                <w:color w:val="000000"/>
                <w:lang w:bidi="ar"/>
              </w:rPr>
              <w:t>Bullock labour</w:t>
            </w:r>
          </w:p>
        </w:tc>
        <w:tc>
          <w:tcPr>
            <w:tcW w:w="2131" w:type="dxa"/>
            <w:shd w:val="clear" w:color="auto" w:fill="auto"/>
          </w:tcPr>
          <w:p>
            <w:pPr>
              <w:jc w:val="center"/>
              <w:rPr>
                <w:rFonts w:ascii="Tahoma" w:hAnsi="Tahoma" w:cs="Tahoma"/>
                <w:b/>
                <w:bCs/>
                <w:color w:val="000000"/>
                <w:lang w:bidi="ar"/>
              </w:rPr>
            </w:pPr>
            <w:r>
              <w:rPr>
                <w:rFonts w:ascii="Tahoma" w:hAnsi="Tahoma" w:cs="Tahoma"/>
                <w:color w:val="000000"/>
                <w:lang w:bidi="ar"/>
              </w:rPr>
              <w:t>2700</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3</w:t>
            </w:r>
          </w:p>
        </w:tc>
        <w:tc>
          <w:tcPr>
            <w:tcW w:w="3272" w:type="dxa"/>
            <w:shd w:val="clear" w:color="auto" w:fill="auto"/>
          </w:tcPr>
          <w:p>
            <w:pPr>
              <w:rPr>
                <w:rFonts w:ascii="Tahoma" w:hAnsi="Tahoma" w:cs="Tahoma"/>
                <w:b/>
                <w:bCs/>
                <w:color w:val="000000"/>
                <w:lang w:bidi="ar"/>
              </w:rPr>
            </w:pPr>
            <w:r>
              <w:rPr>
                <w:rFonts w:ascii="Tahoma" w:hAnsi="Tahoma" w:cs="Tahoma"/>
                <w:color w:val="000000"/>
                <w:lang w:bidi="ar"/>
              </w:rPr>
              <w:t>Machine labour</w:t>
            </w:r>
          </w:p>
        </w:tc>
        <w:tc>
          <w:tcPr>
            <w:tcW w:w="2131" w:type="dxa"/>
            <w:shd w:val="clear" w:color="auto" w:fill="auto"/>
          </w:tcPr>
          <w:p>
            <w:pPr>
              <w:jc w:val="center"/>
              <w:rPr>
                <w:rFonts w:ascii="Tahoma" w:hAnsi="Tahoma" w:cs="Tahoma"/>
                <w:b/>
                <w:bCs/>
                <w:color w:val="000000"/>
                <w:lang w:bidi="ar"/>
              </w:rPr>
            </w:pPr>
            <w:r>
              <w:rPr>
                <w:rFonts w:ascii="Tahoma" w:hAnsi="Tahoma" w:cs="Tahoma"/>
                <w:color w:val="000000"/>
                <w:lang w:bidi="ar"/>
              </w:rPr>
              <w:t>1250</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4</w:t>
            </w:r>
          </w:p>
        </w:tc>
        <w:tc>
          <w:tcPr>
            <w:tcW w:w="3272" w:type="dxa"/>
            <w:shd w:val="clear" w:color="auto" w:fill="auto"/>
          </w:tcPr>
          <w:p>
            <w:pPr>
              <w:rPr>
                <w:rFonts w:ascii="Tahoma" w:hAnsi="Tahoma" w:cs="Tahoma"/>
                <w:b/>
                <w:bCs/>
                <w:color w:val="000000"/>
                <w:lang w:bidi="ar"/>
              </w:rPr>
            </w:pPr>
            <w:r>
              <w:rPr>
                <w:rFonts w:ascii="Tahoma" w:hAnsi="Tahoma" w:cs="Tahoma"/>
                <w:color w:val="000000"/>
                <w:lang w:bidi="ar"/>
              </w:rPr>
              <w:t>Seed</w:t>
            </w:r>
          </w:p>
        </w:tc>
        <w:tc>
          <w:tcPr>
            <w:tcW w:w="2131" w:type="dxa"/>
            <w:shd w:val="clear" w:color="auto" w:fill="auto"/>
          </w:tcPr>
          <w:p>
            <w:pPr>
              <w:jc w:val="center"/>
              <w:rPr>
                <w:rFonts w:ascii="Tahoma" w:hAnsi="Tahoma" w:cs="Tahoma"/>
                <w:b/>
                <w:bCs/>
                <w:color w:val="000000"/>
                <w:lang w:bidi="ar"/>
              </w:rPr>
            </w:pPr>
            <w:r>
              <w:rPr>
                <w:rFonts w:ascii="Tahoma" w:hAnsi="Tahoma" w:cs="Tahoma"/>
                <w:color w:val="000000"/>
                <w:lang w:bidi="ar"/>
              </w:rPr>
              <w:t>1500</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5</w:t>
            </w:r>
          </w:p>
        </w:tc>
        <w:tc>
          <w:tcPr>
            <w:tcW w:w="3272" w:type="dxa"/>
            <w:shd w:val="clear" w:color="auto" w:fill="auto"/>
          </w:tcPr>
          <w:p>
            <w:pPr>
              <w:rPr>
                <w:rFonts w:ascii="Tahoma" w:hAnsi="Tahoma" w:cs="Tahoma"/>
                <w:b/>
                <w:bCs/>
                <w:color w:val="000000"/>
                <w:lang w:bidi="ar"/>
              </w:rPr>
            </w:pPr>
            <w:r>
              <w:rPr>
                <w:rFonts w:ascii="Tahoma" w:hAnsi="Tahoma" w:cs="Tahoma"/>
                <w:color w:val="000000"/>
                <w:lang w:bidi="ar"/>
              </w:rPr>
              <w:t>Farm yard manure</w:t>
            </w:r>
          </w:p>
        </w:tc>
        <w:tc>
          <w:tcPr>
            <w:tcW w:w="2131" w:type="dxa"/>
            <w:shd w:val="clear" w:color="auto" w:fill="auto"/>
          </w:tcPr>
          <w:p>
            <w:pPr>
              <w:jc w:val="center"/>
              <w:rPr>
                <w:rFonts w:ascii="Tahoma" w:hAnsi="Tahoma" w:cs="Tahoma"/>
                <w:b/>
                <w:bCs/>
                <w:color w:val="000000"/>
                <w:lang w:bidi="ar"/>
              </w:rPr>
            </w:pPr>
            <w:r>
              <w:rPr>
                <w:rFonts w:ascii="Tahoma" w:hAnsi="Tahoma" w:cs="Tahoma"/>
                <w:color w:val="000000"/>
                <w:lang w:bidi="ar"/>
              </w:rPr>
              <w:t>3000</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6</w:t>
            </w:r>
          </w:p>
        </w:tc>
        <w:tc>
          <w:tcPr>
            <w:tcW w:w="3272" w:type="dxa"/>
            <w:shd w:val="clear" w:color="auto" w:fill="auto"/>
          </w:tcPr>
          <w:p>
            <w:pPr>
              <w:rPr>
                <w:rFonts w:ascii="Tahoma" w:hAnsi="Tahoma" w:cs="Tahoma"/>
                <w:b/>
                <w:bCs/>
                <w:color w:val="000000"/>
                <w:lang w:bidi="ar"/>
              </w:rPr>
            </w:pPr>
            <w:r>
              <w:rPr>
                <w:rFonts w:ascii="Tahoma" w:hAnsi="Tahoma" w:cs="Tahoma"/>
                <w:color w:val="000000"/>
                <w:lang w:bidi="ar"/>
              </w:rPr>
              <w:t>Fertilizers</w:t>
            </w:r>
          </w:p>
        </w:tc>
        <w:tc>
          <w:tcPr>
            <w:tcW w:w="2131" w:type="dxa"/>
            <w:shd w:val="clear" w:color="auto" w:fill="auto"/>
          </w:tcPr>
          <w:p>
            <w:pPr>
              <w:jc w:val="center"/>
              <w:rPr>
                <w:rFonts w:ascii="Tahoma" w:hAnsi="Tahoma" w:cs="Tahoma"/>
                <w:b/>
                <w:bCs/>
                <w:color w:val="000000"/>
                <w:lang w:bidi="ar"/>
              </w:rPr>
            </w:pPr>
            <w:r>
              <w:rPr>
                <w:rFonts w:ascii="Tahoma" w:hAnsi="Tahoma" w:cs="Tahoma"/>
                <w:color w:val="000000"/>
                <w:lang w:bidi="ar"/>
              </w:rPr>
              <w:t>2908</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7</w:t>
            </w:r>
          </w:p>
        </w:tc>
        <w:tc>
          <w:tcPr>
            <w:tcW w:w="3272" w:type="dxa"/>
            <w:shd w:val="clear" w:color="auto" w:fill="auto"/>
          </w:tcPr>
          <w:p>
            <w:pPr>
              <w:rPr>
                <w:rFonts w:ascii="Tahoma" w:hAnsi="Tahoma" w:cs="Tahoma"/>
                <w:b/>
                <w:bCs/>
                <w:color w:val="000000"/>
                <w:lang w:bidi="ar"/>
              </w:rPr>
            </w:pPr>
            <w:r>
              <w:rPr>
                <w:rFonts w:ascii="Tahoma" w:hAnsi="Tahoma" w:cs="Tahoma"/>
                <w:color w:val="000000"/>
                <w:lang w:bidi="ar"/>
              </w:rPr>
              <w:t>Pesticides</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3500</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8</w:t>
            </w:r>
          </w:p>
        </w:tc>
        <w:tc>
          <w:tcPr>
            <w:tcW w:w="3272" w:type="dxa"/>
            <w:shd w:val="clear" w:color="auto" w:fill="auto"/>
          </w:tcPr>
          <w:p>
            <w:pPr>
              <w:rPr>
                <w:rFonts w:ascii="Tahoma" w:hAnsi="Tahoma" w:cs="Tahoma"/>
                <w:b/>
                <w:bCs/>
                <w:color w:val="000000"/>
                <w:lang w:bidi="ar"/>
              </w:rPr>
            </w:pPr>
            <w:r>
              <w:rPr>
                <w:rFonts w:ascii="Tahoma" w:hAnsi="Tahoma" w:cs="Tahoma"/>
                <w:color w:val="000000"/>
                <w:lang w:bidi="ar"/>
              </w:rPr>
              <w:t>Interest on working capital</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1564</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color w:val="000000"/>
                <w:lang w:bidi="ar"/>
              </w:rPr>
            </w:pPr>
          </w:p>
        </w:tc>
        <w:tc>
          <w:tcPr>
            <w:tcW w:w="3272" w:type="dxa"/>
            <w:shd w:val="clear" w:color="auto" w:fill="auto"/>
          </w:tcPr>
          <w:p>
            <w:pPr>
              <w:rPr>
                <w:rFonts w:ascii="Tahoma" w:hAnsi="Tahoma" w:cs="Tahoma"/>
                <w:color w:val="000000"/>
                <w:lang w:bidi="ar"/>
              </w:rPr>
            </w:pPr>
            <w:r>
              <w:rPr>
                <w:rFonts w:ascii="Tahoma" w:hAnsi="Tahoma" w:cs="Tahoma"/>
                <w:color w:val="000000"/>
                <w:lang w:bidi="ar"/>
              </w:rPr>
              <w:t>Fixed costs</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6588</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color w:val="000000"/>
                <w:lang w:bidi="ar"/>
              </w:rPr>
            </w:pPr>
            <w:r>
              <w:rPr>
                <w:rFonts w:ascii="Tahoma" w:hAnsi="Tahoma" w:cs="Tahoma"/>
                <w:color w:val="000000"/>
                <w:lang w:bidi="ar"/>
              </w:rPr>
              <w:t>1</w:t>
            </w:r>
          </w:p>
        </w:tc>
        <w:tc>
          <w:tcPr>
            <w:tcW w:w="3272" w:type="dxa"/>
            <w:shd w:val="clear" w:color="auto" w:fill="auto"/>
          </w:tcPr>
          <w:p>
            <w:pPr>
              <w:rPr>
                <w:rFonts w:ascii="Tahoma" w:hAnsi="Tahoma" w:cs="Tahoma"/>
                <w:color w:val="000000"/>
                <w:lang w:bidi="ar"/>
              </w:rPr>
            </w:pPr>
            <w:r>
              <w:rPr>
                <w:rFonts w:ascii="Tahoma" w:hAnsi="Tahoma" w:cs="Tahoma"/>
                <w:color w:val="000000"/>
                <w:lang w:bidi="ar"/>
              </w:rPr>
              <w:t>Rental value of owned land</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5000</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color w:val="000000"/>
                <w:lang w:bidi="ar"/>
              </w:rPr>
            </w:pPr>
            <w:r>
              <w:rPr>
                <w:rFonts w:ascii="Tahoma" w:hAnsi="Tahoma" w:cs="Tahoma"/>
                <w:color w:val="000000"/>
                <w:lang w:bidi="ar"/>
              </w:rPr>
              <w:t>2</w:t>
            </w:r>
          </w:p>
        </w:tc>
        <w:tc>
          <w:tcPr>
            <w:tcW w:w="3272" w:type="dxa"/>
            <w:shd w:val="clear" w:color="auto" w:fill="auto"/>
          </w:tcPr>
          <w:p>
            <w:pPr>
              <w:rPr>
                <w:rFonts w:ascii="Tahoma" w:hAnsi="Tahoma" w:cs="Tahoma"/>
                <w:color w:val="000000"/>
                <w:lang w:bidi="ar"/>
              </w:rPr>
            </w:pPr>
            <w:r>
              <w:rPr>
                <w:rFonts w:ascii="Tahoma" w:hAnsi="Tahoma" w:cs="Tahoma"/>
                <w:color w:val="000000"/>
                <w:lang w:bidi="ar"/>
              </w:rPr>
              <w:t>Depreciation</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1100</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color w:val="000000"/>
                <w:lang w:bidi="ar"/>
              </w:rPr>
            </w:pPr>
            <w:r>
              <w:rPr>
                <w:rFonts w:ascii="Tahoma" w:hAnsi="Tahoma" w:cs="Tahoma"/>
                <w:color w:val="000000"/>
                <w:lang w:bidi="ar"/>
              </w:rPr>
              <w:t>3</w:t>
            </w:r>
          </w:p>
        </w:tc>
        <w:tc>
          <w:tcPr>
            <w:tcW w:w="3272" w:type="dxa"/>
            <w:shd w:val="clear" w:color="auto" w:fill="auto"/>
          </w:tcPr>
          <w:p>
            <w:pPr>
              <w:rPr>
                <w:rFonts w:ascii="Tahoma" w:hAnsi="Tahoma" w:cs="Tahoma"/>
                <w:color w:val="000000"/>
                <w:lang w:bidi="ar"/>
              </w:rPr>
            </w:pPr>
            <w:r>
              <w:rPr>
                <w:rFonts w:ascii="Tahoma" w:hAnsi="Tahoma" w:cs="Tahoma"/>
                <w:color w:val="000000"/>
                <w:lang w:bidi="ar"/>
              </w:rPr>
              <w:t>Interest on fixed capital</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488</w:t>
            </w:r>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color w:val="000000"/>
                <w:lang w:bidi="ar"/>
              </w:rPr>
            </w:pPr>
          </w:p>
        </w:tc>
        <w:tc>
          <w:tcPr>
            <w:tcW w:w="3272" w:type="dxa"/>
            <w:shd w:val="clear" w:color="auto" w:fill="auto"/>
          </w:tcPr>
          <w:p>
            <w:pPr>
              <w:rPr>
                <w:rFonts w:ascii="Tahoma" w:hAnsi="Tahoma" w:cs="Tahoma"/>
                <w:color w:val="000000"/>
                <w:lang w:bidi="ar"/>
              </w:rPr>
            </w:pPr>
            <w:r>
              <w:rPr>
                <w:rFonts w:ascii="Tahoma" w:hAnsi="Tahoma" w:cs="Tahoma"/>
                <w:color w:val="000000"/>
                <w:lang w:bidi="ar"/>
              </w:rPr>
              <w:t>Total cost [Rs]</w:t>
            </w:r>
          </w:p>
        </w:tc>
        <w:tc>
          <w:tcPr>
            <w:tcW w:w="2131" w:type="dxa"/>
            <w:shd w:val="clear" w:color="auto" w:fill="auto"/>
          </w:tcPr>
          <w:p>
            <w:pPr>
              <w:jc w:val="center"/>
              <w:rPr>
                <w:rFonts w:ascii="Tahoma" w:hAnsi="Tahoma" w:cs="Tahoma"/>
                <w:color w:val="000000"/>
                <w:lang w:bidi="ar"/>
              </w:rPr>
            </w:pPr>
            <w:bookmarkStart w:id="6" w:name="_Hlk86660584"/>
            <w:r>
              <w:rPr>
                <w:rFonts w:ascii="Tahoma" w:hAnsi="Tahoma" w:cs="Tahoma"/>
                <w:color w:val="000000"/>
                <w:lang w:bidi="ar"/>
              </w:rPr>
              <w:t>34910</w:t>
            </w:r>
            <w:bookmarkEnd w:id="6"/>
          </w:p>
        </w:tc>
        <w:tc>
          <w:tcPr>
            <w:tcW w:w="2131" w:type="dxa"/>
            <w:shd w:val="clear" w:color="auto" w:fill="auto"/>
          </w:tcPr>
          <w:p>
            <w:pPr>
              <w:jc w:val="center"/>
              <w:rPr>
                <w:rFonts w:ascii="Tahoma" w:hAnsi="Tahoma" w:cs="Tahoma"/>
                <w:color w:val="000000"/>
                <w:lang w:bidi="ar"/>
              </w:rPr>
            </w:pPr>
            <w:r>
              <w:rPr>
                <w:rFonts w:ascii="Tahoma" w:hAnsi="Tahoma" w:cs="Tahoma"/>
                <w:color w:val="000000"/>
                <w:lang w:bidi="ar"/>
              </w:rPr>
              <w:t>100</w:t>
            </w:r>
          </w:p>
        </w:tc>
      </w:tr>
    </w:tbl>
    <w:p>
      <w:pPr>
        <w:spacing w:line="480" w:lineRule="auto"/>
        <w:jc w:val="both"/>
        <w:rPr>
          <w:rFonts w:ascii="Tahoma" w:hAnsi="Tahoma" w:cs="Tahoma"/>
          <w:b/>
          <w:bCs/>
          <w:color w:val="000000"/>
          <w:lang w:bidi="ar"/>
        </w:rPr>
      </w:pPr>
    </w:p>
    <w:p>
      <w:pPr>
        <w:spacing w:line="360" w:lineRule="auto"/>
        <w:ind w:firstLine="720"/>
        <w:jc w:val="both"/>
        <w:rPr>
          <w:rFonts w:ascii="Tahoma" w:hAnsi="Tahoma" w:cs="Tahoma"/>
        </w:rPr>
      </w:pPr>
      <w:r>
        <w:rPr>
          <w:rFonts w:ascii="Tahoma" w:hAnsi="Tahoma" w:cs="Tahoma"/>
          <w:color w:val="000000"/>
          <w:lang w:bidi="ar"/>
        </w:rPr>
        <w:t xml:space="preserve">Accordingly various income measures viz., gross income, net income and benefit cost ratio were worked out and presented in Table 2. </w:t>
      </w:r>
    </w:p>
    <w:p>
      <w:pPr>
        <w:spacing w:line="480" w:lineRule="auto"/>
        <w:jc w:val="both"/>
        <w:rPr>
          <w:rFonts w:ascii="Tahoma" w:hAnsi="Tahoma" w:cs="Tahoma"/>
          <w:b/>
          <w:bCs/>
          <w:color w:val="000000"/>
          <w:lang w:bidi="ar"/>
        </w:rPr>
      </w:pPr>
      <w:r>
        <w:rPr>
          <w:rFonts w:ascii="Tahoma" w:hAnsi="Tahoma" w:cs="Tahoma"/>
          <w:b/>
          <w:bCs/>
          <w:color w:val="000000"/>
          <w:lang w:bidi="ar"/>
        </w:rPr>
        <w:t xml:space="preserve"> </w:t>
      </w:r>
    </w:p>
    <w:p>
      <w:pPr>
        <w:spacing w:line="480" w:lineRule="auto"/>
        <w:jc w:val="both"/>
        <w:rPr>
          <w:rFonts w:ascii="Tahoma" w:hAnsi="Tahoma" w:cs="Tahoma"/>
        </w:rPr>
      </w:pPr>
      <w:r>
        <w:rPr>
          <w:rFonts w:ascii="Tahoma" w:hAnsi="Tahoma" w:cs="Tahoma"/>
          <w:b/>
          <w:bCs/>
          <w:color w:val="000000"/>
          <w:lang w:bidi="ar"/>
        </w:rPr>
        <w:t xml:space="preserve">Table 2. Farm Income measures of Castor Producers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273"/>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bookmarkStart w:id="7" w:name="_Hlk91498180"/>
            <w:r>
              <w:rPr>
                <w:rFonts w:ascii="Tahoma" w:hAnsi="Tahoma" w:cs="Tahoma"/>
                <w:b/>
                <w:bCs/>
                <w:color w:val="000000"/>
                <w:lang w:bidi="ar"/>
              </w:rPr>
              <w:t>S. No</w:t>
            </w:r>
          </w:p>
        </w:tc>
        <w:tc>
          <w:tcPr>
            <w:tcW w:w="3273" w:type="dxa"/>
            <w:shd w:val="clear" w:color="auto" w:fill="auto"/>
          </w:tcPr>
          <w:p>
            <w:pPr>
              <w:rPr>
                <w:rFonts w:ascii="Tahoma" w:hAnsi="Tahoma" w:cs="Tahoma"/>
                <w:b/>
                <w:bCs/>
                <w:color w:val="000000"/>
                <w:lang w:bidi="ar"/>
              </w:rPr>
            </w:pPr>
            <w:r>
              <w:rPr>
                <w:rFonts w:ascii="Tahoma" w:hAnsi="Tahoma" w:cs="Tahoma"/>
                <w:b/>
                <w:bCs/>
                <w:color w:val="000000"/>
                <w:lang w:bidi="ar"/>
              </w:rPr>
              <w:t>Particulars</w:t>
            </w:r>
          </w:p>
        </w:tc>
        <w:tc>
          <w:tcPr>
            <w:tcW w:w="4140" w:type="dxa"/>
            <w:shd w:val="clear" w:color="auto" w:fill="auto"/>
          </w:tcPr>
          <w:p>
            <w:pPr>
              <w:jc w:val="center"/>
              <w:rPr>
                <w:rFonts w:ascii="Tahoma" w:hAnsi="Tahoma" w:cs="Tahoma"/>
                <w:b/>
                <w:bCs/>
                <w:color w:val="000000"/>
                <w:lang w:bidi="ar"/>
              </w:rPr>
            </w:pPr>
            <w:r>
              <w:rPr>
                <w:rFonts w:ascii="Tahoma" w:hAnsi="Tahoma" w:cs="Tahoma"/>
                <w:b/>
                <w:bCs/>
                <w:color w:val="000000"/>
                <w:lang w:bidi="ar"/>
              </w:rPr>
              <w:t>Costs [Rs/ha]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1</w:t>
            </w:r>
          </w:p>
        </w:tc>
        <w:tc>
          <w:tcPr>
            <w:tcW w:w="3273" w:type="dxa"/>
            <w:shd w:val="clear" w:color="auto" w:fill="auto"/>
          </w:tcPr>
          <w:p>
            <w:pPr>
              <w:rPr>
                <w:rFonts w:ascii="Tahoma" w:hAnsi="Tahoma" w:cs="Tahoma"/>
                <w:b/>
                <w:bCs/>
                <w:color w:val="000000"/>
                <w:lang w:bidi="ar"/>
              </w:rPr>
            </w:pPr>
            <w:r>
              <w:rPr>
                <w:rFonts w:ascii="Tahoma" w:hAnsi="Tahoma" w:cs="Tahoma"/>
                <w:color w:val="000000"/>
                <w:lang w:bidi="ar"/>
              </w:rPr>
              <w:t>Gross income</w:t>
            </w:r>
          </w:p>
        </w:tc>
        <w:tc>
          <w:tcPr>
            <w:tcW w:w="4140" w:type="dxa"/>
            <w:shd w:val="clear" w:color="auto" w:fill="auto"/>
          </w:tcPr>
          <w:p>
            <w:pPr>
              <w:jc w:val="center"/>
              <w:rPr>
                <w:rFonts w:ascii="Tahoma" w:hAnsi="Tahoma" w:cs="Tahoma"/>
                <w:color w:val="000000"/>
                <w:lang w:bidi="ar"/>
              </w:rPr>
            </w:pPr>
            <w:r>
              <w:rPr>
                <w:rFonts w:ascii="Tahoma" w:hAnsi="Tahoma" w:cs="Tahoma"/>
                <w:color w:val="000000"/>
                <w:lang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2</w:t>
            </w:r>
          </w:p>
        </w:tc>
        <w:tc>
          <w:tcPr>
            <w:tcW w:w="3273" w:type="dxa"/>
            <w:shd w:val="clear" w:color="auto" w:fill="auto"/>
          </w:tcPr>
          <w:p>
            <w:pPr>
              <w:rPr>
                <w:rFonts w:ascii="Tahoma" w:hAnsi="Tahoma" w:cs="Tahoma"/>
                <w:b/>
                <w:bCs/>
                <w:color w:val="000000"/>
                <w:lang w:bidi="ar"/>
              </w:rPr>
            </w:pPr>
            <w:r>
              <w:rPr>
                <w:rFonts w:ascii="Tahoma" w:hAnsi="Tahoma" w:cs="Tahoma"/>
                <w:color w:val="000000"/>
                <w:lang w:bidi="ar"/>
              </w:rPr>
              <w:t>Total Cost of cultivation</w:t>
            </w:r>
          </w:p>
        </w:tc>
        <w:tc>
          <w:tcPr>
            <w:tcW w:w="4140" w:type="dxa"/>
            <w:shd w:val="clear" w:color="auto" w:fill="auto"/>
          </w:tcPr>
          <w:p>
            <w:pPr>
              <w:jc w:val="center"/>
              <w:rPr>
                <w:rFonts w:ascii="Tahoma" w:hAnsi="Tahoma" w:cs="Tahoma"/>
                <w:color w:val="000000"/>
                <w:lang w:bidi="ar"/>
              </w:rPr>
            </w:pPr>
            <w:r>
              <w:rPr>
                <w:rFonts w:ascii="Tahoma" w:hAnsi="Tahoma" w:cs="Tahoma"/>
                <w:color w:val="000000"/>
                <w:lang w:bidi="ar"/>
              </w:rPr>
              <w:t>34910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3</w:t>
            </w:r>
          </w:p>
        </w:tc>
        <w:tc>
          <w:tcPr>
            <w:tcW w:w="3273" w:type="dxa"/>
            <w:shd w:val="clear" w:color="auto" w:fill="auto"/>
          </w:tcPr>
          <w:p>
            <w:pPr>
              <w:rPr>
                <w:rFonts w:ascii="Tahoma" w:hAnsi="Tahoma" w:cs="Tahoma"/>
                <w:b/>
                <w:bCs/>
                <w:color w:val="000000"/>
                <w:lang w:bidi="ar"/>
              </w:rPr>
            </w:pPr>
            <w:r>
              <w:rPr>
                <w:rFonts w:ascii="Tahoma" w:hAnsi="Tahoma" w:cs="Tahoma"/>
                <w:color w:val="000000"/>
                <w:lang w:bidi="ar"/>
              </w:rPr>
              <w:t>Net income</w:t>
            </w:r>
          </w:p>
        </w:tc>
        <w:tc>
          <w:tcPr>
            <w:tcW w:w="4140" w:type="dxa"/>
            <w:shd w:val="clear" w:color="auto" w:fill="auto"/>
          </w:tcPr>
          <w:p>
            <w:pPr>
              <w:jc w:val="center"/>
              <w:rPr>
                <w:rFonts w:ascii="Tahoma" w:hAnsi="Tahoma" w:cs="Tahoma"/>
                <w:color w:val="000000"/>
                <w:lang w:bidi="ar"/>
              </w:rPr>
            </w:pPr>
            <w:r>
              <w:rPr>
                <w:rFonts w:ascii="Tahoma" w:hAnsi="Tahoma" w:cs="Tahoma"/>
                <w:color w:val="000000"/>
                <w:lang w:bidi="ar"/>
              </w:rPr>
              <w:t>65090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4</w:t>
            </w:r>
          </w:p>
        </w:tc>
        <w:tc>
          <w:tcPr>
            <w:tcW w:w="3273" w:type="dxa"/>
            <w:shd w:val="clear" w:color="auto" w:fill="auto"/>
          </w:tcPr>
          <w:p>
            <w:pPr>
              <w:rPr>
                <w:rFonts w:ascii="Tahoma" w:hAnsi="Tahoma" w:cs="Tahoma"/>
                <w:b/>
                <w:bCs/>
                <w:color w:val="000000"/>
                <w:lang w:bidi="ar"/>
              </w:rPr>
            </w:pPr>
            <w:r>
              <w:rPr>
                <w:rFonts w:ascii="Tahoma" w:hAnsi="Tahoma" w:cs="Tahoma"/>
                <w:color w:val="000000"/>
                <w:lang w:bidi="ar"/>
              </w:rPr>
              <w:t>Benefit cost ratio</w:t>
            </w:r>
          </w:p>
        </w:tc>
        <w:tc>
          <w:tcPr>
            <w:tcW w:w="4140" w:type="dxa"/>
            <w:shd w:val="clear" w:color="auto" w:fill="auto"/>
          </w:tcPr>
          <w:p>
            <w:pPr>
              <w:jc w:val="center"/>
              <w:rPr>
                <w:rFonts w:ascii="Tahoma" w:hAnsi="Tahoma" w:cs="Tahoma"/>
                <w:color w:val="000000"/>
                <w:lang w:bidi="ar"/>
              </w:rPr>
            </w:pPr>
            <w:r>
              <w:rPr>
                <w:rFonts w:ascii="Tahoma" w:hAnsi="Tahoma" w:cs="Tahoma"/>
                <w:color w:val="000000"/>
                <w:lang w:bidi="ar"/>
              </w:rPr>
              <w:t>1.86</w:t>
            </w:r>
          </w:p>
        </w:tc>
      </w:tr>
      <w:bookmarkEnd w:id="7"/>
    </w:tbl>
    <w:p>
      <w:pPr>
        <w:spacing w:line="360" w:lineRule="auto"/>
        <w:jc w:val="both"/>
        <w:rPr>
          <w:rFonts w:ascii="Tahoma" w:hAnsi="Tahoma" w:cs="Tahoma"/>
          <w:b/>
          <w:bCs/>
          <w:color w:val="000000"/>
          <w:lang w:bidi="ar"/>
        </w:rPr>
      </w:pPr>
    </w:p>
    <w:p>
      <w:pPr>
        <w:spacing w:line="360" w:lineRule="auto"/>
        <w:ind w:firstLine="720"/>
        <w:jc w:val="both"/>
        <w:rPr>
          <w:rFonts w:ascii="Tahoma" w:hAnsi="Tahoma" w:cs="Tahoma"/>
        </w:rPr>
      </w:pPr>
      <w:r>
        <w:rPr>
          <w:rFonts w:ascii="Tahoma" w:hAnsi="Tahoma" w:cs="Tahoma"/>
          <w:color w:val="000000"/>
          <w:lang w:bidi="ar"/>
        </w:rPr>
        <w:t xml:space="preserve">Higher the net income, more success is the farm business. </w:t>
      </w:r>
      <w:bookmarkStart w:id="8" w:name="_Hlk92185205"/>
      <w:bookmarkStart w:id="9" w:name="_Hlk92272187"/>
      <w:r>
        <w:rPr>
          <w:rFonts w:ascii="Tahoma" w:hAnsi="Tahoma" w:cs="Tahoma"/>
          <w:color w:val="000000"/>
          <w:lang w:bidi="ar"/>
        </w:rPr>
        <w:t>The net income among the selected farmers was Rs. 65,090/- per hectare. Farmers were able to secure a net benefit cost ratio of 1.86</w:t>
      </w:r>
      <w:bookmarkEnd w:id="8"/>
      <w:r>
        <w:rPr>
          <w:rFonts w:ascii="Tahoma" w:hAnsi="Tahoma" w:cs="Tahoma"/>
          <w:color w:val="000000"/>
          <w:lang w:bidi="ar"/>
        </w:rPr>
        <w:t xml:space="preserve"> i.e., receiving Rs.1.86 additionally for every rupee invested in castor cultivation. </w:t>
      </w:r>
    </w:p>
    <w:bookmarkEnd w:id="9"/>
    <w:p>
      <w:pPr>
        <w:spacing w:line="360" w:lineRule="auto"/>
        <w:jc w:val="both"/>
        <w:rPr>
          <w:rFonts w:ascii="Tahoma" w:hAnsi="Tahoma" w:cs="Tahoma"/>
        </w:rPr>
      </w:pPr>
      <w:r>
        <w:rPr>
          <w:rFonts w:ascii="Tahoma" w:hAnsi="Tahoma" w:cs="Tahoma"/>
          <w:b/>
          <w:bCs/>
          <w:color w:val="000000"/>
          <w:lang w:bidi="ar"/>
        </w:rPr>
        <w:t xml:space="preserve">Castor Value Chain </w:t>
      </w:r>
    </w:p>
    <w:p>
      <w:pPr>
        <w:spacing w:line="360" w:lineRule="auto"/>
        <w:ind w:firstLine="720"/>
        <w:jc w:val="both"/>
        <w:rPr>
          <w:rFonts w:ascii="Tahoma" w:hAnsi="Tahoma" w:cs="Tahoma"/>
          <w:b/>
          <w:bCs/>
        </w:rPr>
      </w:pPr>
      <w:r>
        <w:rPr>
          <w:rFonts w:ascii="Tahoma" w:hAnsi="Tahoma" w:cs="Tahoma"/>
          <w:color w:val="000000"/>
          <w:lang w:bidi="ar"/>
        </w:rPr>
        <w:t>In the study area Castor farmers do not receive remunerative price for their produce in spite of the developments in agricultural marketing system in India.</w:t>
      </w:r>
    </w:p>
    <w:p>
      <w:pPr>
        <w:spacing w:line="360" w:lineRule="auto"/>
        <w:jc w:val="both"/>
        <w:rPr>
          <w:rFonts w:ascii="Tahoma" w:hAnsi="Tahoma" w:cs="Tahoma"/>
        </w:rPr>
      </w:pPr>
      <w:r>
        <w:rPr>
          <w:rFonts w:ascii="Tahoma" w:hAnsi="Tahoma" w:cs="Tahoma"/>
          <w:b/>
          <w:bCs/>
          <w:color w:val="000000"/>
          <w:lang w:bidi="ar"/>
        </w:rPr>
        <w:t xml:space="preserve">Marketing Channels </w:t>
      </w:r>
    </w:p>
    <w:p>
      <w:pPr>
        <w:spacing w:line="360" w:lineRule="auto"/>
        <w:ind w:firstLine="720"/>
        <w:jc w:val="both"/>
        <w:rPr>
          <w:rFonts w:ascii="Tahoma" w:hAnsi="Tahoma" w:cs="Tahoma"/>
          <w:color w:val="000000"/>
          <w:lang w:bidi="ar"/>
        </w:rPr>
      </w:pPr>
      <w:r>
        <w:rPr>
          <w:rFonts w:ascii="Tahoma" w:hAnsi="Tahoma" w:cs="Tahoma"/>
          <w:color w:val="000000"/>
          <w:lang w:bidi="ar"/>
        </w:rPr>
        <w:t xml:space="preserve">Before proceeding to analyze the value chain, it would be essential to have an idea on the existing marketing channels in the selected village. It is observed during the survey that cent per cent of the farmers were sell their produce to the trader at Salem which is situated nearly 38 kms away from the study area. Although the majority of the farmers depend on only one channel i.e., farm produce is sold to private organizations, yet the existing marketing channels in the study area are: </w:t>
      </w:r>
    </w:p>
    <w:tbl>
      <w:tblPr>
        <w:tblStyle w:val="3"/>
        <w:tblW w:w="0" w:type="auto"/>
        <w:tblInd w:w="0" w:type="dxa"/>
        <w:tblLayout w:type="autofit"/>
        <w:tblCellMar>
          <w:top w:w="0" w:type="dxa"/>
          <w:left w:w="108" w:type="dxa"/>
          <w:bottom w:w="0" w:type="dxa"/>
          <w:right w:w="108" w:type="dxa"/>
        </w:tblCellMar>
      </w:tblPr>
      <w:tblGrid>
        <w:gridCol w:w="1681"/>
        <w:gridCol w:w="6705"/>
      </w:tblGrid>
      <w:tr>
        <w:tblPrEx>
          <w:tblCellMar>
            <w:top w:w="0" w:type="dxa"/>
            <w:left w:w="108" w:type="dxa"/>
            <w:bottom w:w="0" w:type="dxa"/>
            <w:right w:w="108" w:type="dxa"/>
          </w:tblCellMar>
        </w:tblPrEx>
        <w:tc>
          <w:tcPr>
            <w:tcW w:w="1681" w:type="dxa"/>
            <w:shd w:val="clear" w:color="auto" w:fill="auto"/>
          </w:tcPr>
          <w:p>
            <w:pPr>
              <w:spacing w:line="360" w:lineRule="auto"/>
              <w:rPr>
                <w:rFonts w:ascii="Tahoma" w:hAnsi="Tahoma" w:cs="Tahoma"/>
                <w:b/>
                <w:bCs/>
                <w:color w:val="000000"/>
                <w:lang w:bidi="ar"/>
              </w:rPr>
            </w:pPr>
            <w:r>
              <w:rPr>
                <w:rFonts w:ascii="Tahoma" w:hAnsi="Tahoma" w:cs="Tahoma"/>
                <w:color w:val="000000"/>
                <w:lang w:bidi="ar"/>
              </w:rPr>
              <w:t>Channel 1</w:t>
            </w:r>
          </w:p>
        </w:tc>
        <w:tc>
          <w:tcPr>
            <w:tcW w:w="6705" w:type="dxa"/>
            <w:shd w:val="clear" w:color="auto" w:fill="auto"/>
          </w:tcPr>
          <w:p>
            <w:pPr>
              <w:spacing w:line="360" w:lineRule="auto"/>
              <w:rPr>
                <w:rFonts w:ascii="Tahoma" w:hAnsi="Tahoma" w:cs="Tahoma"/>
                <w:b/>
                <w:bCs/>
                <w:color w:val="000000"/>
                <w:lang w:bidi="ar"/>
              </w:rPr>
            </w:pPr>
            <w:r>
              <w:rPr>
                <w:rFonts w:ascii="Tahoma" w:hAnsi="Tahoma" w:cs="Tahoma"/>
                <w:color w:val="000000"/>
                <w:lang w:bidi="ar"/>
              </w:rPr>
              <w:t>Producer → Trader → Oil Mill</w:t>
            </w:r>
          </w:p>
        </w:tc>
      </w:tr>
      <w:tr>
        <w:tblPrEx>
          <w:tblCellMar>
            <w:top w:w="0" w:type="dxa"/>
            <w:left w:w="108" w:type="dxa"/>
            <w:bottom w:w="0" w:type="dxa"/>
            <w:right w:w="108" w:type="dxa"/>
          </w:tblCellMar>
        </w:tblPrEx>
        <w:tc>
          <w:tcPr>
            <w:tcW w:w="1681" w:type="dxa"/>
            <w:shd w:val="clear" w:color="auto" w:fill="auto"/>
          </w:tcPr>
          <w:p>
            <w:pPr>
              <w:spacing w:line="360" w:lineRule="auto"/>
              <w:rPr>
                <w:rFonts w:ascii="Tahoma" w:hAnsi="Tahoma" w:cs="Tahoma"/>
                <w:b/>
                <w:bCs/>
                <w:color w:val="000000"/>
                <w:lang w:bidi="ar"/>
              </w:rPr>
            </w:pPr>
            <w:r>
              <w:rPr>
                <w:rFonts w:ascii="Tahoma" w:hAnsi="Tahoma" w:cs="Tahoma"/>
                <w:color w:val="000000"/>
                <w:lang w:bidi="ar"/>
              </w:rPr>
              <w:t>Channel 2</w:t>
            </w:r>
          </w:p>
        </w:tc>
        <w:tc>
          <w:tcPr>
            <w:tcW w:w="6705" w:type="dxa"/>
            <w:shd w:val="clear" w:color="auto" w:fill="auto"/>
          </w:tcPr>
          <w:p>
            <w:pPr>
              <w:spacing w:line="360" w:lineRule="auto"/>
              <w:rPr>
                <w:rFonts w:ascii="Tahoma" w:hAnsi="Tahoma" w:cs="Tahoma"/>
                <w:b/>
                <w:bCs/>
                <w:color w:val="000000"/>
                <w:lang w:bidi="ar"/>
              </w:rPr>
            </w:pPr>
            <w:r>
              <w:rPr>
                <w:rFonts w:ascii="Tahoma" w:hAnsi="Tahoma" w:cs="Tahoma"/>
                <w:color w:val="000000"/>
                <w:lang w:bidi="ar"/>
              </w:rPr>
              <w:t>Producer → Commission Agent → Trader → Oil Mill</w:t>
            </w:r>
          </w:p>
        </w:tc>
      </w:tr>
      <w:tr>
        <w:tblPrEx>
          <w:tblCellMar>
            <w:top w:w="0" w:type="dxa"/>
            <w:left w:w="108" w:type="dxa"/>
            <w:bottom w:w="0" w:type="dxa"/>
            <w:right w:w="108" w:type="dxa"/>
          </w:tblCellMar>
        </w:tblPrEx>
        <w:tc>
          <w:tcPr>
            <w:tcW w:w="1681" w:type="dxa"/>
            <w:shd w:val="clear" w:color="auto" w:fill="auto"/>
          </w:tcPr>
          <w:p>
            <w:pPr>
              <w:spacing w:line="360" w:lineRule="auto"/>
              <w:rPr>
                <w:rFonts w:ascii="Tahoma" w:hAnsi="Tahoma" w:cs="Tahoma"/>
                <w:b/>
                <w:bCs/>
                <w:color w:val="000000"/>
                <w:lang w:bidi="ar"/>
              </w:rPr>
            </w:pPr>
            <w:r>
              <w:rPr>
                <w:rFonts w:ascii="Tahoma" w:hAnsi="Tahoma" w:cs="Tahoma"/>
                <w:color w:val="000000"/>
                <w:lang w:bidi="ar"/>
              </w:rPr>
              <w:t>Channel 3</w:t>
            </w:r>
          </w:p>
        </w:tc>
        <w:tc>
          <w:tcPr>
            <w:tcW w:w="6705" w:type="dxa"/>
            <w:shd w:val="clear" w:color="auto" w:fill="auto"/>
          </w:tcPr>
          <w:p>
            <w:pPr>
              <w:spacing w:line="360" w:lineRule="auto"/>
              <w:rPr>
                <w:rFonts w:ascii="Tahoma" w:hAnsi="Tahoma" w:cs="Tahoma"/>
                <w:b/>
                <w:bCs/>
                <w:color w:val="000000"/>
                <w:lang w:bidi="ar"/>
              </w:rPr>
            </w:pPr>
            <w:r>
              <w:rPr>
                <w:rFonts w:ascii="Tahoma" w:hAnsi="Tahoma" w:cs="Tahoma"/>
                <w:color w:val="000000"/>
                <w:lang w:bidi="ar"/>
              </w:rPr>
              <w:t>Producer → Commission Agent → Oil Mill</w:t>
            </w:r>
          </w:p>
        </w:tc>
      </w:tr>
      <w:tr>
        <w:tblPrEx>
          <w:tblCellMar>
            <w:top w:w="0" w:type="dxa"/>
            <w:left w:w="108" w:type="dxa"/>
            <w:bottom w:w="0" w:type="dxa"/>
            <w:right w:w="108" w:type="dxa"/>
          </w:tblCellMar>
        </w:tblPrEx>
        <w:tc>
          <w:tcPr>
            <w:tcW w:w="1681" w:type="dxa"/>
            <w:shd w:val="clear" w:color="auto" w:fill="auto"/>
          </w:tcPr>
          <w:p>
            <w:pPr>
              <w:spacing w:line="360" w:lineRule="auto"/>
              <w:rPr>
                <w:rFonts w:ascii="Tahoma" w:hAnsi="Tahoma" w:cs="Tahoma"/>
                <w:b/>
                <w:bCs/>
                <w:color w:val="000000"/>
                <w:lang w:bidi="ar"/>
              </w:rPr>
            </w:pPr>
            <w:r>
              <w:rPr>
                <w:rFonts w:ascii="Tahoma" w:hAnsi="Tahoma" w:cs="Tahoma"/>
                <w:color w:val="000000"/>
                <w:lang w:bidi="ar"/>
              </w:rPr>
              <w:t>Channel 4</w:t>
            </w:r>
          </w:p>
        </w:tc>
        <w:tc>
          <w:tcPr>
            <w:tcW w:w="6705" w:type="dxa"/>
            <w:shd w:val="clear" w:color="auto" w:fill="auto"/>
          </w:tcPr>
          <w:p>
            <w:pPr>
              <w:spacing w:line="360" w:lineRule="auto"/>
              <w:rPr>
                <w:rFonts w:ascii="Tahoma" w:hAnsi="Tahoma" w:cs="Tahoma"/>
                <w:b/>
                <w:bCs/>
                <w:color w:val="000000"/>
                <w:lang w:bidi="ar"/>
              </w:rPr>
            </w:pPr>
            <w:r>
              <w:rPr>
                <w:rFonts w:ascii="Tahoma" w:hAnsi="Tahoma" w:cs="Tahoma"/>
                <w:color w:val="000000"/>
                <w:lang w:bidi="ar"/>
              </w:rPr>
              <w:t>Producer → Regulated market yard → Oil Mill</w:t>
            </w:r>
          </w:p>
        </w:tc>
      </w:tr>
    </w:tbl>
    <w:p>
      <w:pPr>
        <w:spacing w:line="360" w:lineRule="auto"/>
        <w:ind w:firstLine="720"/>
        <w:jc w:val="both"/>
        <w:rPr>
          <w:rFonts w:ascii="Tahoma" w:hAnsi="Tahoma" w:cs="Tahoma"/>
        </w:rPr>
      </w:pPr>
      <w:bookmarkStart w:id="10" w:name="_Hlk92185424"/>
      <w:r>
        <w:rPr>
          <w:rFonts w:ascii="Tahoma" w:hAnsi="Tahoma" w:cs="Tahoma"/>
          <w:color w:val="000000"/>
          <w:lang w:bidi="ar"/>
        </w:rPr>
        <w:t xml:space="preserve">Though four channels are existing in the village, the predominant one is Producer to Trader to Oil Mill. </w:t>
      </w:r>
      <w:bookmarkEnd w:id="10"/>
      <w:r>
        <w:rPr>
          <w:rFonts w:ascii="Tahoma" w:hAnsi="Tahoma" w:cs="Tahoma"/>
          <w:color w:val="000000"/>
          <w:lang w:bidi="ar"/>
        </w:rPr>
        <w:t xml:space="preserve">Although the remaining channels are existing but they are almost eligible redundant. Hence for the present study mostly preferred one was considered. </w:t>
      </w:r>
    </w:p>
    <w:p>
      <w:pPr>
        <w:spacing w:line="360" w:lineRule="auto"/>
        <w:jc w:val="both"/>
        <w:rPr>
          <w:rFonts w:ascii="Tahoma" w:hAnsi="Tahoma" w:cs="Tahoma"/>
        </w:rPr>
      </w:pPr>
      <w:r>
        <w:rPr>
          <w:rFonts w:ascii="Tahoma" w:hAnsi="Tahoma" w:cs="Tahoma"/>
          <w:b/>
          <w:bCs/>
          <w:color w:val="000000"/>
          <w:lang w:bidi="ar"/>
        </w:rPr>
        <w:t xml:space="preserve">Price Spread and Producer Share in Consumer’s Rupee </w:t>
      </w:r>
    </w:p>
    <w:p>
      <w:pPr>
        <w:spacing w:line="360" w:lineRule="auto"/>
        <w:ind w:firstLine="720"/>
        <w:jc w:val="both"/>
        <w:rPr>
          <w:rFonts w:ascii="Tahoma" w:hAnsi="Tahoma" w:cs="Tahoma"/>
        </w:rPr>
      </w:pPr>
      <w:r>
        <w:rPr>
          <w:rFonts w:ascii="Tahoma" w:hAnsi="Tahoma" w:cs="Tahoma"/>
          <w:color w:val="000000"/>
          <w:lang w:bidi="ar"/>
        </w:rPr>
        <w:t xml:space="preserve">It inferred from the Table 3, the existing channel i.e., Producer to Oil Processor and to end consumer, the producer’s share in the consumer’s rupee worked out 46 per cent. </w:t>
      </w:r>
      <w:bookmarkStart w:id="11" w:name="_Hlk92186070"/>
      <w:r>
        <w:rPr>
          <w:rFonts w:ascii="Tahoma" w:hAnsi="Tahoma" w:cs="Tahoma"/>
          <w:color w:val="000000"/>
          <w:lang w:bidi="ar"/>
        </w:rPr>
        <w:t>The margins received by the traders and processor are found to be about Rs. 1,46/- and Rs. 1,471/- per quintal respectively.</w:t>
      </w:r>
      <w:bookmarkEnd w:id="11"/>
      <w:r>
        <w:rPr>
          <w:rFonts w:ascii="Tahoma" w:hAnsi="Tahoma" w:cs="Tahoma"/>
          <w:color w:val="000000"/>
          <w:lang w:bidi="ar"/>
        </w:rPr>
        <w:t xml:space="preserve"> In this context, if proper marketing arrangements are carried to facilitate the contracts with farmers, the share of farmer in the value addition would necessarily enhance. The sale price of one quintal of main product i.e., Consumer’s purchase price was worked out to be Rs. 7,400/- where as for the byproduct the same was Rs. 7,79/-. </w:t>
      </w:r>
    </w:p>
    <w:p>
      <w:pPr>
        <w:spacing w:line="360" w:lineRule="auto"/>
        <w:jc w:val="both"/>
        <w:rPr>
          <w:rFonts w:ascii="Tahoma" w:hAnsi="Tahoma" w:cs="Tahoma"/>
        </w:rPr>
      </w:pPr>
      <w:r>
        <w:rPr>
          <w:rFonts w:ascii="Tahoma" w:hAnsi="Tahoma" w:cs="Tahoma"/>
          <w:b/>
          <w:bCs/>
          <w:color w:val="000000"/>
          <w:lang w:bidi="ar"/>
        </w:rPr>
        <w:t>Economics of Value Addition</w:t>
      </w:r>
    </w:p>
    <w:p>
      <w:pPr>
        <w:spacing w:line="360" w:lineRule="auto"/>
        <w:ind w:firstLine="720"/>
        <w:jc w:val="both"/>
        <w:rPr>
          <w:rFonts w:ascii="Tahoma" w:hAnsi="Tahoma" w:cs="Tahoma"/>
        </w:rPr>
      </w:pPr>
      <w:r>
        <w:rPr>
          <w:rFonts w:ascii="Tahoma" w:hAnsi="Tahoma" w:cs="Tahoma"/>
          <w:color w:val="000000"/>
          <w:lang w:bidi="ar"/>
        </w:rPr>
        <w:t xml:space="preserve">It was noted from the Table 4 that the major value addition for castor in the study area was being the extraction of castor oil after processing for which the by-product obtained was castor cake. If the castor seed of one quintal is crushed, we obtain about 42 lt. of castor oil and 57 kgs. of castor cake approximately. The value of castor oil and castor cake extracted was found to be Rs. 7,179/- from one quintal of castor seed. Further, the cost of seed/raw material and cost of value addition/qt. of raw castor seed was calculated to Rs. 4,803/- and therefore the sum of value addition/qt. amounted to Rs. 2,376/- Since the oil extraction units are of small scale in nature in this district, the cost on value addition realized was quite high and this can be reduced by increasing the capacity of the existing firms thereby reducing the long run average costs, so that large scale economies can be realized. </w:t>
      </w:r>
    </w:p>
    <w:p>
      <w:pPr>
        <w:spacing w:line="360" w:lineRule="auto"/>
        <w:jc w:val="both"/>
        <w:rPr>
          <w:rFonts w:ascii="Tahoma" w:hAnsi="Tahoma" w:eastAsia="Calibri" w:cs="Tahoma"/>
        </w:rPr>
      </w:pPr>
      <w:r>
        <w:rPr>
          <w:rFonts w:ascii="Tahoma" w:hAnsi="Tahoma" w:cs="Tahoma"/>
          <w:b/>
          <w:bCs/>
          <w:color w:val="000000"/>
          <w:lang w:bidi="ar"/>
        </w:rPr>
        <w:t>Advantages of Private Market Channel</w:t>
      </w:r>
    </w:p>
    <w:p>
      <w:pPr>
        <w:spacing w:line="360" w:lineRule="auto"/>
        <w:ind w:firstLine="720"/>
        <w:jc w:val="both"/>
        <w:rPr>
          <w:rFonts w:ascii="Tahoma" w:hAnsi="Tahoma" w:cs="Tahoma"/>
          <w:b/>
          <w:bCs/>
          <w:color w:val="000000"/>
          <w:lang w:bidi="ar"/>
        </w:rPr>
      </w:pPr>
      <w:r>
        <w:rPr>
          <w:rFonts w:ascii="Tahoma" w:hAnsi="Tahoma" w:eastAsia="Calibri" w:cs="Tahoma"/>
        </w:rPr>
        <w:t>The advantages of private market channel were also studied and the findings are presented in the Table 5. It could be inferred from the table, that cent per cent of the beneficiaries reported that</w:t>
      </w:r>
      <w:r>
        <w:rPr>
          <w:rFonts w:ascii="Tahoma" w:hAnsi="Tahoma" w:cs="Tahoma"/>
          <w:color w:val="000000"/>
          <w:lang w:bidi="ar"/>
        </w:rPr>
        <w:t xml:space="preserve"> traders were provide credit facility whenever necessary. About 97 per cent</w:t>
      </w:r>
      <w:r>
        <w:rPr>
          <w:rFonts w:ascii="Tahoma" w:hAnsi="Tahoma" w:eastAsia="Calibri" w:cs="Tahoma"/>
        </w:rPr>
        <w:t xml:space="preserve"> of the beneficiaries stated that </w:t>
      </w:r>
      <w:r>
        <w:rPr>
          <w:rFonts w:ascii="Tahoma" w:hAnsi="Tahoma" w:cs="Tahoma"/>
          <w:color w:val="000000"/>
          <w:lang w:bidi="ar"/>
        </w:rPr>
        <w:t>nearness to the village, hence transportation costs are less followed by confidence on the traders and less quantity of produce because of small size land holdings [64 per cent, 57 per cent] respectively.</w:t>
      </w:r>
    </w:p>
    <w:p>
      <w:pPr>
        <w:spacing w:line="360" w:lineRule="auto"/>
        <w:jc w:val="both"/>
        <w:rPr>
          <w:rFonts w:ascii="Tahoma" w:hAnsi="Tahoma" w:cs="Tahoma"/>
          <w:b/>
          <w:bCs/>
          <w:color w:val="000000"/>
          <w:lang w:bidi="ar"/>
        </w:rPr>
      </w:pPr>
      <w:r>
        <w:rPr>
          <w:rFonts w:ascii="Tahoma" w:hAnsi="Tahoma" w:cs="Tahoma"/>
          <w:b/>
          <w:bCs/>
          <w:color w:val="000000"/>
          <w:lang w:bidi="ar"/>
        </w:rPr>
        <w:t>Reasons for not selling in Government Organization</w:t>
      </w:r>
    </w:p>
    <w:p>
      <w:pPr>
        <w:spacing w:line="360" w:lineRule="auto"/>
        <w:ind w:firstLine="720"/>
        <w:jc w:val="both"/>
        <w:rPr>
          <w:rFonts w:ascii="Tahoma" w:hAnsi="Tahoma" w:cs="Tahoma"/>
          <w:color w:val="000000"/>
          <w:lang w:bidi="ar"/>
        </w:rPr>
      </w:pPr>
      <w:r>
        <w:rPr>
          <w:rFonts w:ascii="Tahoma" w:hAnsi="Tahoma" w:cs="Tahoma"/>
          <w:color w:val="000000"/>
          <w:lang w:bidi="ar"/>
        </w:rPr>
        <w:t>The reasons for not selling the produce in the market yard were also ascertained from the castor growers and presented in the Table 6. Cent per cent of the farmers were opined that regulated market yard is far away nearly 30 kms leading to high transportation costs followed by lack of accommodation facilities to stay if the produce is not sold and incurred higher commission charges [93 per cent, 77 per cent] respectively.</w:t>
      </w:r>
    </w:p>
    <w:p>
      <w:pPr>
        <w:spacing w:line="480" w:lineRule="auto"/>
        <w:jc w:val="both"/>
        <w:rPr>
          <w:rFonts w:ascii="Tahoma" w:hAnsi="Tahoma" w:cs="Tahoma"/>
          <w:b/>
          <w:bCs/>
          <w:color w:val="000000"/>
          <w:lang w:bidi="ar"/>
        </w:rPr>
      </w:pPr>
      <w:r>
        <w:rPr>
          <w:rFonts w:ascii="Tahoma" w:hAnsi="Tahoma" w:cs="Tahoma"/>
          <w:b/>
          <w:bCs/>
          <w:color w:val="000000"/>
          <w:lang w:bidi="ar"/>
        </w:rPr>
        <w:t xml:space="preserve"> Table 3. Price Spread, Margins and Producer’s Share in Consumer’s rupee of Castor Oil </w:t>
      </w:r>
    </w:p>
    <w:tbl>
      <w:tblPr>
        <w:tblStyle w:val="3"/>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435"/>
        <w:gridCol w:w="4445"/>
        <w:gridCol w:w="187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b/>
                <w:bCs/>
                <w:color w:val="000000"/>
                <w:sz w:val="16"/>
                <w:szCs w:val="16"/>
                <w:lang w:bidi="ar"/>
              </w:rPr>
            </w:pPr>
            <w:r>
              <w:rPr>
                <w:rFonts w:ascii="Tahoma" w:hAnsi="Tahoma" w:cs="Tahoma"/>
                <w:b/>
                <w:bCs/>
                <w:color w:val="000000"/>
                <w:sz w:val="16"/>
                <w:szCs w:val="16"/>
                <w:lang w:bidi="ar"/>
              </w:rPr>
              <w:t>S. No</w:t>
            </w:r>
          </w:p>
        </w:tc>
        <w:tc>
          <w:tcPr>
            <w:tcW w:w="435" w:type="dxa"/>
            <w:shd w:val="clear" w:color="auto" w:fill="auto"/>
          </w:tcPr>
          <w:p>
            <w:pPr>
              <w:jc w:val="center"/>
              <w:rPr>
                <w:rFonts w:ascii="Tahoma" w:hAnsi="Tahoma" w:cs="Tahoma"/>
                <w:color w:val="000000"/>
                <w:sz w:val="16"/>
                <w:szCs w:val="16"/>
                <w:lang w:bidi="ar"/>
              </w:rPr>
            </w:pPr>
          </w:p>
        </w:tc>
        <w:tc>
          <w:tcPr>
            <w:tcW w:w="4445" w:type="dxa"/>
            <w:shd w:val="clear" w:color="auto" w:fill="auto"/>
          </w:tcPr>
          <w:p>
            <w:pPr>
              <w:rPr>
                <w:rFonts w:ascii="Tahoma" w:hAnsi="Tahoma" w:cs="Tahoma"/>
                <w:b/>
                <w:bCs/>
                <w:color w:val="000000"/>
                <w:sz w:val="16"/>
                <w:szCs w:val="16"/>
                <w:lang w:bidi="ar"/>
              </w:rPr>
            </w:pPr>
            <w:r>
              <w:rPr>
                <w:rFonts w:ascii="Tahoma" w:hAnsi="Tahoma" w:cs="Tahoma"/>
                <w:b/>
                <w:bCs/>
                <w:color w:val="000000"/>
                <w:sz w:val="16"/>
                <w:szCs w:val="16"/>
                <w:lang w:bidi="ar"/>
              </w:rPr>
              <w:t>Particulars</w:t>
            </w:r>
          </w:p>
        </w:tc>
        <w:tc>
          <w:tcPr>
            <w:tcW w:w="1878" w:type="dxa"/>
            <w:shd w:val="clear" w:color="auto" w:fill="auto"/>
          </w:tcPr>
          <w:p>
            <w:pPr>
              <w:jc w:val="center"/>
              <w:rPr>
                <w:rFonts w:ascii="Tahoma" w:hAnsi="Tahoma" w:cs="Tahoma"/>
                <w:sz w:val="16"/>
                <w:szCs w:val="16"/>
              </w:rPr>
            </w:pPr>
            <w:r>
              <w:rPr>
                <w:rFonts w:ascii="Tahoma" w:hAnsi="Tahoma" w:cs="Tahoma"/>
                <w:b/>
                <w:bCs/>
                <w:color w:val="000000"/>
                <w:sz w:val="16"/>
                <w:szCs w:val="16"/>
                <w:lang w:bidi="ar"/>
              </w:rPr>
              <w:t>Oil processor</w:t>
            </w:r>
          </w:p>
          <w:p>
            <w:pPr>
              <w:jc w:val="center"/>
              <w:rPr>
                <w:rFonts w:ascii="Tahoma" w:hAnsi="Tahoma" w:cs="Tahoma"/>
                <w:sz w:val="16"/>
                <w:szCs w:val="16"/>
              </w:rPr>
            </w:pPr>
            <w:r>
              <w:rPr>
                <w:rFonts w:ascii="Tahoma" w:hAnsi="Tahoma" w:cs="Tahoma"/>
                <w:b/>
                <w:bCs/>
                <w:color w:val="000000"/>
                <w:sz w:val="16"/>
                <w:szCs w:val="16"/>
                <w:lang w:bidi="ar"/>
              </w:rPr>
              <w:t>[Rs/Qt]</w:t>
            </w:r>
          </w:p>
          <w:p>
            <w:pPr>
              <w:jc w:val="center"/>
              <w:rPr>
                <w:rFonts w:ascii="Tahoma" w:hAnsi="Tahoma" w:cs="Tahoma"/>
                <w:sz w:val="16"/>
                <w:szCs w:val="16"/>
              </w:rPr>
            </w:pPr>
            <w:r>
              <w:rPr>
                <w:rFonts w:ascii="Tahoma" w:hAnsi="Tahoma" w:cs="Tahoma"/>
                <w:b/>
                <w:bCs/>
                <w:color w:val="000000"/>
                <w:sz w:val="16"/>
                <w:szCs w:val="16"/>
                <w:lang w:bidi="ar"/>
              </w:rPr>
              <w:t>Main</w:t>
            </w:r>
          </w:p>
          <w:p>
            <w:pPr>
              <w:jc w:val="center"/>
              <w:rPr>
                <w:rFonts w:ascii="Tahoma" w:hAnsi="Tahoma" w:cs="Tahoma"/>
                <w:b/>
                <w:bCs/>
                <w:color w:val="000000"/>
                <w:sz w:val="16"/>
                <w:szCs w:val="16"/>
                <w:lang w:bidi="ar"/>
              </w:rPr>
            </w:pPr>
            <w:r>
              <w:rPr>
                <w:rFonts w:ascii="Tahoma" w:hAnsi="Tahoma" w:cs="Tahoma"/>
                <w:b/>
                <w:bCs/>
                <w:color w:val="000000"/>
                <w:sz w:val="16"/>
                <w:szCs w:val="16"/>
                <w:lang w:bidi="ar"/>
              </w:rPr>
              <w:t>Product</w:t>
            </w:r>
          </w:p>
        </w:tc>
        <w:tc>
          <w:tcPr>
            <w:tcW w:w="1418" w:type="dxa"/>
            <w:shd w:val="clear" w:color="auto" w:fill="auto"/>
          </w:tcPr>
          <w:p>
            <w:pPr>
              <w:jc w:val="center"/>
              <w:rPr>
                <w:rFonts w:ascii="Tahoma" w:hAnsi="Tahoma" w:cs="Tahoma"/>
                <w:sz w:val="16"/>
                <w:szCs w:val="16"/>
              </w:rPr>
            </w:pPr>
            <w:r>
              <w:rPr>
                <w:rFonts w:ascii="Tahoma" w:hAnsi="Tahoma" w:cs="Tahoma"/>
                <w:b/>
                <w:bCs/>
                <w:color w:val="000000"/>
                <w:sz w:val="16"/>
                <w:szCs w:val="16"/>
                <w:lang w:bidi="ar"/>
              </w:rPr>
              <w:t>Percent to</w:t>
            </w:r>
          </w:p>
          <w:p>
            <w:pPr>
              <w:jc w:val="center"/>
              <w:rPr>
                <w:rFonts w:ascii="Tahoma" w:hAnsi="Tahoma" w:cs="Tahoma"/>
                <w:sz w:val="16"/>
                <w:szCs w:val="16"/>
              </w:rPr>
            </w:pPr>
            <w:r>
              <w:rPr>
                <w:rFonts w:ascii="Tahoma" w:hAnsi="Tahoma" w:cs="Tahoma"/>
                <w:b/>
                <w:bCs/>
                <w:color w:val="000000"/>
                <w:sz w:val="16"/>
                <w:szCs w:val="16"/>
                <w:lang w:bidi="ar"/>
              </w:rPr>
              <w:t>final price</w:t>
            </w:r>
          </w:p>
          <w:p>
            <w:pPr>
              <w:jc w:val="center"/>
              <w:rPr>
                <w:rFonts w:ascii="Tahoma" w:hAnsi="Tahoma" w:cs="Tahoma"/>
                <w:b/>
                <w:bCs/>
                <w:color w:val="000000"/>
                <w:sz w:val="16"/>
                <w:szCs w:val="16"/>
                <w:lang w:bidi="ar"/>
              </w:rPr>
            </w:pPr>
            <w:r>
              <w:rPr>
                <w:rFonts w:ascii="Tahoma" w:hAnsi="Tahoma" w:cs="Tahoma"/>
                <w:b/>
                <w:bCs/>
                <w:color w:val="000000"/>
                <w:sz w:val="16"/>
                <w:szCs w:val="16"/>
                <w:lang w:bidi="ar"/>
              </w:rPr>
              <w:t>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50" w:type="dxa"/>
            <w:shd w:val="clear" w:color="auto" w:fill="auto"/>
          </w:tcPr>
          <w:p>
            <w:pPr>
              <w:jc w:val="center"/>
              <w:rPr>
                <w:rFonts w:ascii="Tahoma" w:hAnsi="Tahoma" w:cs="Tahoma"/>
                <w:color w:val="000000"/>
                <w:lang w:bidi="ar"/>
              </w:rPr>
            </w:pPr>
            <w:r>
              <w:rPr>
                <w:rFonts w:ascii="Tahoma" w:hAnsi="Tahoma" w:cs="Tahoma"/>
                <w:color w:val="000000"/>
                <w:lang w:bidi="ar"/>
              </w:rPr>
              <w:t>1</w:t>
            </w:r>
          </w:p>
        </w:tc>
        <w:tc>
          <w:tcPr>
            <w:tcW w:w="435" w:type="dxa"/>
            <w:shd w:val="clear" w:color="auto" w:fill="auto"/>
          </w:tcPr>
          <w:p>
            <w:pPr>
              <w:jc w:val="center"/>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Net price received by producer/cultivator</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3367</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2</w:t>
            </w:r>
          </w:p>
        </w:tc>
        <w:tc>
          <w:tcPr>
            <w:tcW w:w="435" w:type="dxa"/>
            <w:shd w:val="clear" w:color="auto" w:fill="auto"/>
          </w:tcPr>
          <w:p>
            <w:pPr>
              <w:jc w:val="center"/>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Expenses incurred by the producer</w:t>
            </w:r>
          </w:p>
        </w:tc>
        <w:tc>
          <w:tcPr>
            <w:tcW w:w="1878" w:type="dxa"/>
            <w:shd w:val="clear" w:color="auto" w:fill="auto"/>
          </w:tcPr>
          <w:p>
            <w:pPr>
              <w:jc w:val="center"/>
              <w:rPr>
                <w:rFonts w:ascii="Tahoma" w:hAnsi="Tahoma" w:cs="Tahoma"/>
                <w:color w:val="000000"/>
                <w:lang w:bidi="ar"/>
              </w:rPr>
            </w:pPr>
          </w:p>
        </w:tc>
        <w:tc>
          <w:tcPr>
            <w:tcW w:w="1418" w:type="dxa"/>
            <w:shd w:val="clear" w:color="auto" w:fill="auto"/>
          </w:tcPr>
          <w:p>
            <w:pPr>
              <w:jc w:val="center"/>
              <w:rPr>
                <w:rFonts w:ascii="Tahoma" w:hAnsi="Tahoma" w:cs="Tahoma"/>
                <w:color w:val="00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color w:val="000000"/>
                <w:lang w:bidi="ar"/>
              </w:rPr>
            </w:pPr>
            <w:r>
              <w:rPr>
                <w:rFonts w:ascii="Tahoma" w:hAnsi="Tahoma" w:cs="Tahoma"/>
                <w:color w:val="000000"/>
                <w:lang w:bidi="ar"/>
              </w:rPr>
              <w:t>A</w:t>
            </w: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 xml:space="preserve">Loading &amp; unloading charges </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7</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color w:val="000000"/>
                <w:lang w:bidi="ar"/>
              </w:rPr>
            </w:pPr>
            <w:r>
              <w:rPr>
                <w:rFonts w:ascii="Tahoma" w:hAnsi="Tahoma" w:cs="Tahoma"/>
                <w:color w:val="000000"/>
                <w:lang w:bidi="ar"/>
              </w:rPr>
              <w:t>B</w:t>
            </w: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Transportation cost</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5</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color w:val="000000"/>
                <w:lang w:bidi="ar"/>
              </w:rPr>
            </w:pPr>
            <w:r>
              <w:rPr>
                <w:rFonts w:ascii="Tahoma" w:hAnsi="Tahoma" w:cs="Tahoma"/>
                <w:color w:val="000000"/>
                <w:lang w:bidi="ar"/>
              </w:rPr>
              <w:t>C</w:t>
            </w: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Bagging costs</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6</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Sub total</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18</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3</w:t>
            </w:r>
          </w:p>
        </w:tc>
        <w:tc>
          <w:tcPr>
            <w:tcW w:w="435" w:type="dxa"/>
            <w:shd w:val="clear" w:color="auto" w:fill="auto"/>
          </w:tcPr>
          <w:p>
            <w:pPr>
              <w:jc w:val="center"/>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Producers’ sale price/Trader purchase price</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3385</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4</w:t>
            </w:r>
          </w:p>
        </w:tc>
        <w:tc>
          <w:tcPr>
            <w:tcW w:w="435" w:type="dxa"/>
            <w:shd w:val="clear" w:color="auto" w:fill="auto"/>
          </w:tcPr>
          <w:p>
            <w:pPr>
              <w:jc w:val="center"/>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Marketing costs incurred by trader</w:t>
            </w:r>
          </w:p>
        </w:tc>
        <w:tc>
          <w:tcPr>
            <w:tcW w:w="1878" w:type="dxa"/>
            <w:shd w:val="clear" w:color="auto" w:fill="auto"/>
          </w:tcPr>
          <w:p>
            <w:pPr>
              <w:jc w:val="center"/>
              <w:rPr>
                <w:rFonts w:ascii="Tahoma" w:hAnsi="Tahoma" w:cs="Tahoma"/>
                <w:color w:val="000000"/>
                <w:lang w:bidi="ar"/>
              </w:rPr>
            </w:pPr>
          </w:p>
        </w:tc>
        <w:tc>
          <w:tcPr>
            <w:tcW w:w="1418" w:type="dxa"/>
            <w:shd w:val="clear" w:color="auto" w:fill="auto"/>
          </w:tcPr>
          <w:p>
            <w:pPr>
              <w:jc w:val="center"/>
              <w:rPr>
                <w:rFonts w:ascii="Tahoma" w:hAnsi="Tahoma" w:cs="Tahoma"/>
                <w:color w:val="00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color w:val="000000"/>
                <w:lang w:bidi="ar"/>
              </w:rPr>
            </w:pPr>
            <w:r>
              <w:rPr>
                <w:rFonts w:ascii="Tahoma" w:hAnsi="Tahoma" w:cs="Tahoma"/>
                <w:color w:val="000000"/>
                <w:lang w:bidi="ar"/>
              </w:rPr>
              <w:t>A</w:t>
            </w: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 xml:space="preserve">Fixed costs </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2</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color w:val="000000"/>
                <w:lang w:bidi="ar"/>
              </w:rPr>
            </w:pPr>
            <w:r>
              <w:rPr>
                <w:rFonts w:ascii="Tahoma" w:hAnsi="Tahoma" w:cs="Tahoma"/>
                <w:color w:val="000000"/>
                <w:lang w:bidi="ar"/>
              </w:rPr>
              <w:t>B</w:t>
            </w: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variable costs inclusive of transport costs</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117</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Sub total</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119</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5</w:t>
            </w:r>
          </w:p>
        </w:tc>
        <w:tc>
          <w:tcPr>
            <w:tcW w:w="435" w:type="dxa"/>
            <w:shd w:val="clear" w:color="auto" w:fill="auto"/>
          </w:tcPr>
          <w:p>
            <w:pPr>
              <w:jc w:val="center"/>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Trader’s margin</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146</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6</w:t>
            </w:r>
          </w:p>
        </w:tc>
        <w:tc>
          <w:tcPr>
            <w:tcW w:w="435" w:type="dxa"/>
            <w:shd w:val="clear" w:color="auto" w:fill="auto"/>
          </w:tcPr>
          <w:p>
            <w:pPr>
              <w:jc w:val="center"/>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Trader sale price/processor purchase price</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3650</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7</w:t>
            </w:r>
          </w:p>
        </w:tc>
        <w:tc>
          <w:tcPr>
            <w:tcW w:w="435" w:type="dxa"/>
            <w:shd w:val="clear" w:color="auto" w:fill="auto"/>
          </w:tcPr>
          <w:p>
            <w:pPr>
              <w:jc w:val="center"/>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Marketing costs incurred - processor</w:t>
            </w:r>
          </w:p>
        </w:tc>
        <w:tc>
          <w:tcPr>
            <w:tcW w:w="1878" w:type="dxa"/>
            <w:shd w:val="clear" w:color="auto" w:fill="auto"/>
          </w:tcPr>
          <w:p>
            <w:pPr>
              <w:jc w:val="center"/>
              <w:rPr>
                <w:rFonts w:ascii="Tahoma" w:hAnsi="Tahoma" w:cs="Tahoma"/>
                <w:color w:val="000000"/>
                <w:lang w:bidi="ar"/>
              </w:rPr>
            </w:pPr>
          </w:p>
        </w:tc>
        <w:tc>
          <w:tcPr>
            <w:tcW w:w="1418" w:type="dxa"/>
            <w:shd w:val="clear" w:color="auto" w:fill="auto"/>
          </w:tcPr>
          <w:p>
            <w:pPr>
              <w:jc w:val="center"/>
              <w:rPr>
                <w:rFonts w:ascii="Tahoma" w:hAnsi="Tahoma" w:cs="Tahoma"/>
                <w:color w:val="00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color w:val="000000"/>
                <w:lang w:bidi="ar"/>
              </w:rPr>
            </w:pPr>
            <w:r>
              <w:rPr>
                <w:rFonts w:ascii="Tahoma" w:hAnsi="Tahoma" w:cs="Tahoma"/>
                <w:color w:val="000000"/>
                <w:lang w:bidi="ar"/>
              </w:rPr>
              <w:t>A</w:t>
            </w: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Cost of extraction</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89</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color w:val="000000"/>
                <w:lang w:bidi="ar"/>
              </w:rPr>
            </w:pPr>
            <w:r>
              <w:rPr>
                <w:rFonts w:ascii="Tahoma" w:hAnsi="Tahoma" w:cs="Tahoma"/>
                <w:color w:val="000000"/>
                <w:lang w:bidi="ar"/>
              </w:rPr>
              <w:t>B</w:t>
            </w: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Fixed costs +Variable costs + storage + transport</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1190</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both"/>
              <w:rPr>
                <w:rFonts w:ascii="Tahoma" w:hAnsi="Tahoma" w:cs="Tahoma"/>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Sub-total</w:t>
            </w:r>
          </w:p>
        </w:tc>
        <w:tc>
          <w:tcPr>
            <w:tcW w:w="1878" w:type="dxa"/>
            <w:shd w:val="clear" w:color="auto" w:fill="auto"/>
          </w:tcPr>
          <w:p>
            <w:pPr>
              <w:jc w:val="center"/>
              <w:rPr>
                <w:rFonts w:ascii="Tahoma" w:hAnsi="Tahoma" w:cs="Tahoma"/>
                <w:color w:val="000000"/>
                <w:lang w:bidi="ar"/>
              </w:rPr>
            </w:pPr>
            <w:r>
              <w:rPr>
                <w:rFonts w:ascii="Tahoma" w:hAnsi="Tahoma" w:cs="Tahoma"/>
                <w:color w:val="000000"/>
                <w:lang w:bidi="ar"/>
              </w:rPr>
              <w:t>1279</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8</w:t>
            </w:r>
          </w:p>
        </w:tc>
        <w:tc>
          <w:tcPr>
            <w:tcW w:w="435" w:type="dxa"/>
            <w:shd w:val="clear" w:color="auto" w:fill="auto"/>
          </w:tcPr>
          <w:p>
            <w:pPr>
              <w:jc w:val="both"/>
              <w:rPr>
                <w:rFonts w:ascii="Tahoma" w:hAnsi="Tahoma" w:cs="Tahoma"/>
                <w:b/>
                <w:bCs/>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Processor’s margin</w:t>
            </w:r>
          </w:p>
        </w:tc>
        <w:tc>
          <w:tcPr>
            <w:tcW w:w="1878" w:type="dxa"/>
            <w:shd w:val="clear" w:color="auto" w:fill="auto"/>
          </w:tcPr>
          <w:p>
            <w:pPr>
              <w:jc w:val="center"/>
              <w:rPr>
                <w:rFonts w:ascii="Tahoma" w:hAnsi="Tahoma" w:cs="Tahoma"/>
                <w:b/>
                <w:bCs/>
                <w:color w:val="000000"/>
                <w:lang w:bidi="ar"/>
              </w:rPr>
            </w:pPr>
            <w:r>
              <w:rPr>
                <w:rFonts w:ascii="Tahoma" w:hAnsi="Tahoma" w:cs="Tahoma"/>
                <w:color w:val="000000"/>
                <w:lang w:bidi="ar"/>
              </w:rPr>
              <w:t>1471</w:t>
            </w:r>
          </w:p>
        </w:tc>
        <w:tc>
          <w:tcPr>
            <w:tcW w:w="1418" w:type="dxa"/>
            <w:shd w:val="clear" w:color="auto" w:fill="auto"/>
          </w:tcPr>
          <w:p>
            <w:pPr>
              <w:jc w:val="center"/>
              <w:rPr>
                <w:rFonts w:ascii="Tahoma" w:hAnsi="Tahoma" w:cs="Tahoma"/>
                <w:color w:val="000000"/>
                <w:lang w:bidi="ar"/>
              </w:rPr>
            </w:pPr>
            <w:r>
              <w:rPr>
                <w:rFonts w:ascii="Tahoma" w:hAnsi="Tahoma" w:cs="Tahoma"/>
                <w:color w:val="000000"/>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9</w:t>
            </w:r>
          </w:p>
        </w:tc>
        <w:tc>
          <w:tcPr>
            <w:tcW w:w="435" w:type="dxa"/>
            <w:shd w:val="clear" w:color="auto" w:fill="auto"/>
          </w:tcPr>
          <w:p>
            <w:pPr>
              <w:jc w:val="center"/>
              <w:rPr>
                <w:rFonts w:ascii="Tahoma" w:hAnsi="Tahoma" w:cs="Tahoma"/>
                <w:b/>
                <w:bCs/>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Total marketing costs</w:t>
            </w:r>
          </w:p>
        </w:tc>
        <w:tc>
          <w:tcPr>
            <w:tcW w:w="1878" w:type="dxa"/>
            <w:shd w:val="clear" w:color="auto" w:fill="auto"/>
          </w:tcPr>
          <w:p>
            <w:pPr>
              <w:jc w:val="center"/>
              <w:rPr>
                <w:rFonts w:ascii="Tahoma" w:hAnsi="Tahoma" w:cs="Tahoma"/>
                <w:b/>
                <w:bCs/>
                <w:color w:val="000000"/>
                <w:lang w:bidi="ar"/>
              </w:rPr>
            </w:pPr>
            <w:r>
              <w:rPr>
                <w:rFonts w:ascii="Tahoma" w:hAnsi="Tahoma" w:cs="Tahoma"/>
                <w:color w:val="000000"/>
                <w:lang w:bidi="ar"/>
              </w:rPr>
              <w:t>1416</w:t>
            </w:r>
          </w:p>
        </w:tc>
        <w:tc>
          <w:tcPr>
            <w:tcW w:w="1418" w:type="dxa"/>
            <w:shd w:val="clear" w:color="auto" w:fill="auto"/>
          </w:tcPr>
          <w:p>
            <w:pPr>
              <w:jc w:val="center"/>
              <w:rPr>
                <w:rFonts w:ascii="Tahoma" w:hAnsi="Tahoma" w:cs="Tahoma"/>
                <w:b/>
                <w:bCs/>
                <w:color w:val="000000"/>
                <w:lang w:bidi="ar"/>
              </w:rPr>
            </w:pPr>
            <w:r>
              <w:rPr>
                <w:rFonts w:ascii="Tahoma" w:hAnsi="Tahoma" w:cs="Tahoma"/>
                <w:color w:val="000000"/>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10</w:t>
            </w:r>
          </w:p>
        </w:tc>
        <w:tc>
          <w:tcPr>
            <w:tcW w:w="435" w:type="dxa"/>
            <w:shd w:val="clear" w:color="auto" w:fill="auto"/>
          </w:tcPr>
          <w:p>
            <w:pPr>
              <w:jc w:val="center"/>
              <w:rPr>
                <w:rFonts w:ascii="Tahoma" w:hAnsi="Tahoma" w:cs="Tahoma"/>
                <w:b/>
                <w:bCs/>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Total marketing margins</w:t>
            </w:r>
          </w:p>
        </w:tc>
        <w:tc>
          <w:tcPr>
            <w:tcW w:w="1878" w:type="dxa"/>
            <w:shd w:val="clear" w:color="auto" w:fill="auto"/>
          </w:tcPr>
          <w:p>
            <w:pPr>
              <w:jc w:val="center"/>
              <w:rPr>
                <w:rFonts w:ascii="Tahoma" w:hAnsi="Tahoma" w:cs="Tahoma"/>
                <w:b/>
                <w:bCs/>
                <w:color w:val="000000"/>
                <w:lang w:bidi="ar"/>
              </w:rPr>
            </w:pPr>
            <w:r>
              <w:rPr>
                <w:rFonts w:ascii="Tahoma" w:hAnsi="Tahoma" w:cs="Tahoma"/>
                <w:color w:val="000000"/>
                <w:lang w:bidi="ar"/>
              </w:rPr>
              <w:t>1617</w:t>
            </w:r>
          </w:p>
        </w:tc>
        <w:tc>
          <w:tcPr>
            <w:tcW w:w="1418" w:type="dxa"/>
            <w:shd w:val="clear" w:color="auto" w:fill="auto"/>
          </w:tcPr>
          <w:p>
            <w:pPr>
              <w:jc w:val="center"/>
              <w:rPr>
                <w:rFonts w:ascii="Tahoma" w:hAnsi="Tahoma" w:cs="Tahoma"/>
                <w:b/>
                <w:bCs/>
                <w:color w:val="000000"/>
                <w:lang w:bidi="ar"/>
              </w:rPr>
            </w:pPr>
            <w:r>
              <w:rPr>
                <w:rFonts w:ascii="Tahoma" w:hAnsi="Tahoma" w:cs="Tahoma"/>
                <w:color w:val="000000"/>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b/>
                <w:bCs/>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Sale Price of Processor</w:t>
            </w:r>
          </w:p>
        </w:tc>
        <w:tc>
          <w:tcPr>
            <w:tcW w:w="1878" w:type="dxa"/>
            <w:shd w:val="clear" w:color="auto" w:fill="auto"/>
          </w:tcPr>
          <w:p>
            <w:pPr>
              <w:jc w:val="center"/>
              <w:rPr>
                <w:rFonts w:ascii="Tahoma" w:hAnsi="Tahoma" w:cs="Tahoma"/>
                <w:b/>
                <w:bCs/>
                <w:color w:val="000000"/>
                <w:lang w:bidi="ar"/>
              </w:rPr>
            </w:pPr>
            <w:r>
              <w:rPr>
                <w:rFonts w:ascii="Tahoma" w:hAnsi="Tahoma" w:cs="Tahoma"/>
                <w:color w:val="000000"/>
                <w:lang w:bidi="ar"/>
              </w:rPr>
              <w:t>6400</w:t>
            </w:r>
          </w:p>
        </w:tc>
        <w:tc>
          <w:tcPr>
            <w:tcW w:w="1418" w:type="dxa"/>
            <w:shd w:val="clear" w:color="auto" w:fill="auto"/>
          </w:tcPr>
          <w:p>
            <w:pPr>
              <w:jc w:val="center"/>
              <w:rPr>
                <w:rFonts w:ascii="Tahoma" w:hAnsi="Tahoma" w:cs="Tahoma"/>
                <w:b/>
                <w:bCs/>
                <w:color w:val="000000"/>
                <w:lang w:bidi="ar"/>
              </w:rPr>
            </w:pPr>
            <w:r>
              <w:rPr>
                <w:rFonts w:ascii="Tahoma" w:hAnsi="Tahoma" w:cs="Tahoma"/>
                <w:color w:val="000000"/>
                <w:lang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p>
        </w:tc>
        <w:tc>
          <w:tcPr>
            <w:tcW w:w="435" w:type="dxa"/>
            <w:shd w:val="clear" w:color="auto" w:fill="auto"/>
          </w:tcPr>
          <w:p>
            <w:pPr>
              <w:jc w:val="center"/>
              <w:rPr>
                <w:rFonts w:ascii="Tahoma" w:hAnsi="Tahoma" w:cs="Tahoma"/>
                <w:b/>
                <w:bCs/>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Margin by Other industrial users such as painting industry etc.</w:t>
            </w:r>
          </w:p>
        </w:tc>
        <w:tc>
          <w:tcPr>
            <w:tcW w:w="1878" w:type="dxa"/>
            <w:shd w:val="clear" w:color="auto" w:fill="auto"/>
          </w:tcPr>
          <w:p>
            <w:pPr>
              <w:jc w:val="center"/>
              <w:rPr>
                <w:rFonts w:ascii="Tahoma" w:hAnsi="Tahoma" w:cs="Tahoma"/>
                <w:b/>
                <w:bCs/>
                <w:color w:val="000000"/>
                <w:lang w:bidi="ar"/>
              </w:rPr>
            </w:pPr>
            <w:r>
              <w:rPr>
                <w:rFonts w:ascii="Tahoma" w:hAnsi="Tahoma" w:cs="Tahoma"/>
                <w:color w:val="000000"/>
                <w:lang w:bidi="ar"/>
              </w:rPr>
              <w:t>1000</w:t>
            </w:r>
          </w:p>
        </w:tc>
        <w:tc>
          <w:tcPr>
            <w:tcW w:w="1418" w:type="dxa"/>
            <w:shd w:val="clear" w:color="auto" w:fill="auto"/>
          </w:tcPr>
          <w:p>
            <w:pPr>
              <w:jc w:val="center"/>
              <w:rPr>
                <w:rFonts w:ascii="Tahoma" w:hAnsi="Tahoma" w:cs="Tahoma"/>
                <w:b/>
                <w:bCs/>
                <w:color w:val="000000"/>
                <w:lang w:bidi="ar"/>
              </w:rPr>
            </w:pPr>
            <w:r>
              <w:rPr>
                <w:rFonts w:ascii="Tahoma" w:hAnsi="Tahoma" w:cs="Tahoma"/>
                <w:color w:val="000000"/>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11</w:t>
            </w:r>
          </w:p>
        </w:tc>
        <w:tc>
          <w:tcPr>
            <w:tcW w:w="435" w:type="dxa"/>
            <w:shd w:val="clear" w:color="auto" w:fill="auto"/>
          </w:tcPr>
          <w:p>
            <w:pPr>
              <w:jc w:val="center"/>
              <w:rPr>
                <w:rFonts w:ascii="Tahoma" w:hAnsi="Tahoma" w:cs="Tahoma"/>
                <w:b/>
                <w:bCs/>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End user’s/Consumers purchase price</w:t>
            </w:r>
          </w:p>
        </w:tc>
        <w:tc>
          <w:tcPr>
            <w:tcW w:w="1878" w:type="dxa"/>
            <w:shd w:val="clear" w:color="auto" w:fill="auto"/>
          </w:tcPr>
          <w:p>
            <w:pPr>
              <w:jc w:val="center"/>
              <w:rPr>
                <w:rFonts w:ascii="Tahoma" w:hAnsi="Tahoma" w:cs="Tahoma"/>
                <w:b/>
                <w:bCs/>
                <w:color w:val="000000"/>
                <w:lang w:bidi="ar"/>
              </w:rPr>
            </w:pPr>
            <w:r>
              <w:rPr>
                <w:rFonts w:ascii="Tahoma" w:hAnsi="Tahoma" w:cs="Tahoma"/>
                <w:color w:val="000000"/>
                <w:lang w:bidi="ar"/>
              </w:rPr>
              <w:t>7400</w:t>
            </w:r>
          </w:p>
        </w:tc>
        <w:tc>
          <w:tcPr>
            <w:tcW w:w="1418" w:type="dxa"/>
            <w:shd w:val="clear" w:color="auto" w:fill="auto"/>
          </w:tcPr>
          <w:p>
            <w:pPr>
              <w:jc w:val="center"/>
              <w:rPr>
                <w:rFonts w:ascii="Tahoma" w:hAnsi="Tahoma" w:cs="Tahoma"/>
                <w:b/>
                <w:bCs/>
                <w:color w:val="000000"/>
                <w:lang w:bidi="ar"/>
              </w:rPr>
            </w:pPr>
            <w:r>
              <w:rPr>
                <w:rFonts w:ascii="Tahoma" w:hAnsi="Tahoma" w:cs="Tahoma"/>
                <w:color w:val="000000"/>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jc w:val="center"/>
              <w:rPr>
                <w:rFonts w:ascii="Tahoma" w:hAnsi="Tahoma" w:cs="Tahoma"/>
                <w:color w:val="000000"/>
                <w:lang w:bidi="ar"/>
              </w:rPr>
            </w:pPr>
            <w:r>
              <w:rPr>
                <w:rFonts w:ascii="Tahoma" w:hAnsi="Tahoma" w:cs="Tahoma"/>
                <w:color w:val="000000"/>
                <w:lang w:bidi="ar"/>
              </w:rPr>
              <w:t>12</w:t>
            </w:r>
          </w:p>
        </w:tc>
        <w:tc>
          <w:tcPr>
            <w:tcW w:w="435" w:type="dxa"/>
            <w:shd w:val="clear" w:color="auto" w:fill="auto"/>
          </w:tcPr>
          <w:p>
            <w:pPr>
              <w:jc w:val="center"/>
              <w:rPr>
                <w:rFonts w:ascii="Tahoma" w:hAnsi="Tahoma" w:cs="Tahoma"/>
                <w:b/>
                <w:bCs/>
                <w:color w:val="000000"/>
                <w:lang w:bidi="ar"/>
              </w:rPr>
            </w:pPr>
          </w:p>
        </w:tc>
        <w:tc>
          <w:tcPr>
            <w:tcW w:w="4445" w:type="dxa"/>
            <w:shd w:val="clear" w:color="auto" w:fill="auto"/>
          </w:tcPr>
          <w:p>
            <w:pPr>
              <w:rPr>
                <w:rFonts w:ascii="Tahoma" w:hAnsi="Tahoma" w:cs="Tahoma"/>
                <w:b/>
                <w:bCs/>
                <w:color w:val="000000"/>
                <w:lang w:bidi="ar"/>
              </w:rPr>
            </w:pPr>
            <w:r>
              <w:rPr>
                <w:rFonts w:ascii="Tahoma" w:hAnsi="Tahoma" w:cs="Tahoma"/>
                <w:color w:val="000000"/>
                <w:lang w:bidi="ar"/>
              </w:rPr>
              <w:t>Producers share in consumer's rupee</w:t>
            </w:r>
          </w:p>
        </w:tc>
        <w:tc>
          <w:tcPr>
            <w:tcW w:w="1878" w:type="dxa"/>
            <w:shd w:val="clear" w:color="auto" w:fill="auto"/>
          </w:tcPr>
          <w:p>
            <w:pPr>
              <w:jc w:val="center"/>
              <w:rPr>
                <w:rFonts w:ascii="Tahoma" w:hAnsi="Tahoma" w:cs="Tahoma"/>
                <w:b/>
                <w:bCs/>
                <w:color w:val="000000"/>
                <w:lang w:bidi="ar"/>
              </w:rPr>
            </w:pPr>
            <w:r>
              <w:rPr>
                <w:rFonts w:ascii="Tahoma" w:hAnsi="Tahoma" w:cs="Tahoma"/>
                <w:color w:val="000000"/>
                <w:lang w:bidi="ar"/>
              </w:rPr>
              <w:t>46</w:t>
            </w:r>
          </w:p>
        </w:tc>
        <w:tc>
          <w:tcPr>
            <w:tcW w:w="1418" w:type="dxa"/>
            <w:shd w:val="clear" w:color="auto" w:fill="auto"/>
          </w:tcPr>
          <w:p>
            <w:pPr>
              <w:jc w:val="center"/>
              <w:rPr>
                <w:rFonts w:ascii="Tahoma" w:hAnsi="Tahoma" w:cs="Tahoma"/>
                <w:b/>
                <w:bCs/>
                <w:color w:val="000000"/>
                <w:lang w:bidi="ar"/>
              </w:rPr>
            </w:pPr>
            <w:r>
              <w:rPr>
                <w:rFonts w:ascii="Tahoma" w:hAnsi="Tahoma" w:cs="Tahoma"/>
                <w:b/>
                <w:bCs/>
                <w:color w:val="000000"/>
                <w:lang w:bidi="ar"/>
              </w:rPr>
              <w:t>-</w:t>
            </w:r>
          </w:p>
        </w:tc>
      </w:tr>
    </w:tbl>
    <w:p>
      <w:pPr>
        <w:spacing w:line="360" w:lineRule="auto"/>
        <w:jc w:val="both"/>
        <w:rPr>
          <w:rFonts w:ascii="Tahoma" w:hAnsi="Tahoma" w:cs="Tahoma"/>
        </w:rPr>
      </w:pPr>
      <w:r>
        <w:rPr>
          <w:rFonts w:ascii="Tahoma" w:hAnsi="Tahoma" w:cs="Tahoma"/>
          <w:b/>
          <w:bCs/>
          <w:color w:val="000000"/>
          <w:lang w:bidi="ar"/>
        </w:rPr>
        <w:t xml:space="preserve"> Table 4. Value Addition of Castor Seed by processing for Castor Oil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46" w:type="dxa"/>
            <w:shd w:val="clear" w:color="auto" w:fill="auto"/>
          </w:tcPr>
          <w:p>
            <w:pPr>
              <w:rPr>
                <w:rFonts w:ascii="Tahoma" w:hAnsi="Tahoma" w:cs="Tahoma"/>
                <w:b/>
                <w:bCs/>
                <w:sz w:val="16"/>
                <w:szCs w:val="16"/>
              </w:rPr>
            </w:pPr>
            <w:r>
              <w:rPr>
                <w:rFonts w:ascii="Tahoma" w:hAnsi="Tahoma" w:cs="Tahoma"/>
                <w:b/>
                <w:bCs/>
                <w:color w:val="000000"/>
                <w:sz w:val="16"/>
                <w:szCs w:val="16"/>
                <w:lang w:bidi="ar"/>
              </w:rPr>
              <w:t xml:space="preserve">  Quantit</w:t>
            </w:r>
          </w:p>
          <w:p>
            <w:pPr>
              <w:jc w:val="center"/>
              <w:rPr>
                <w:rFonts w:ascii="Tahoma" w:hAnsi="Tahoma" w:cs="Tahoma"/>
                <w:b/>
                <w:bCs/>
                <w:sz w:val="16"/>
                <w:szCs w:val="16"/>
              </w:rPr>
            </w:pPr>
            <w:r>
              <w:rPr>
                <w:rFonts w:ascii="Tahoma" w:hAnsi="Tahoma" w:cs="Tahoma"/>
                <w:b/>
                <w:bCs/>
                <w:color w:val="000000"/>
                <w:sz w:val="16"/>
                <w:szCs w:val="16"/>
                <w:lang w:bidi="ar"/>
              </w:rPr>
              <w:t>y of</w:t>
            </w:r>
          </w:p>
          <w:p>
            <w:pPr>
              <w:jc w:val="center"/>
              <w:rPr>
                <w:rFonts w:ascii="Tahoma" w:hAnsi="Tahoma" w:cs="Tahoma"/>
                <w:b/>
                <w:bCs/>
                <w:sz w:val="16"/>
                <w:szCs w:val="16"/>
              </w:rPr>
            </w:pPr>
            <w:r>
              <w:rPr>
                <w:rFonts w:ascii="Tahoma" w:hAnsi="Tahoma" w:cs="Tahoma"/>
                <w:b/>
                <w:bCs/>
                <w:color w:val="000000"/>
                <w:sz w:val="16"/>
                <w:szCs w:val="16"/>
                <w:lang w:bidi="ar"/>
              </w:rPr>
              <w:t>castor</w:t>
            </w:r>
          </w:p>
          <w:p>
            <w:pPr>
              <w:jc w:val="center"/>
              <w:rPr>
                <w:rFonts w:ascii="Tahoma" w:hAnsi="Tahoma" w:cs="Tahoma"/>
                <w:b/>
                <w:bCs/>
                <w:sz w:val="16"/>
                <w:szCs w:val="16"/>
              </w:rPr>
            </w:pPr>
            <w:r>
              <w:rPr>
                <w:rFonts w:ascii="Tahoma" w:hAnsi="Tahoma" w:cs="Tahoma"/>
                <w:b/>
                <w:bCs/>
                <w:color w:val="000000"/>
                <w:sz w:val="16"/>
                <w:szCs w:val="16"/>
                <w:lang w:bidi="ar"/>
              </w:rPr>
              <w:t>seed</w:t>
            </w:r>
          </w:p>
          <w:p>
            <w:pPr>
              <w:jc w:val="center"/>
              <w:rPr>
                <w:rFonts w:ascii="Tahoma" w:hAnsi="Tahoma" w:cs="Tahoma"/>
                <w:b/>
                <w:bCs/>
                <w:sz w:val="16"/>
                <w:szCs w:val="16"/>
              </w:rPr>
            </w:pPr>
            <w:r>
              <w:rPr>
                <w:rFonts w:ascii="Tahoma" w:hAnsi="Tahoma" w:cs="Tahoma"/>
                <w:b/>
                <w:bCs/>
                <w:color w:val="000000"/>
                <w:sz w:val="16"/>
                <w:szCs w:val="16"/>
                <w:lang w:bidi="ar"/>
              </w:rPr>
              <w:t>used</w:t>
            </w:r>
          </w:p>
          <w:p>
            <w:pPr>
              <w:jc w:val="center"/>
              <w:rPr>
                <w:rFonts w:ascii="Tahoma" w:hAnsi="Tahoma" w:cs="Tahoma"/>
                <w:b/>
                <w:bCs/>
                <w:color w:val="000000"/>
                <w:sz w:val="16"/>
                <w:szCs w:val="16"/>
                <w:lang w:bidi="ar"/>
              </w:rPr>
            </w:pPr>
            <w:r>
              <w:rPr>
                <w:rFonts w:ascii="Tahoma" w:hAnsi="Tahoma" w:cs="Tahoma"/>
                <w:b/>
                <w:bCs/>
                <w:color w:val="000000"/>
                <w:sz w:val="16"/>
                <w:szCs w:val="16"/>
                <w:lang w:bidi="ar"/>
              </w:rPr>
              <w:t>[Qt]</w:t>
            </w:r>
          </w:p>
        </w:tc>
        <w:tc>
          <w:tcPr>
            <w:tcW w:w="947" w:type="dxa"/>
            <w:shd w:val="clear" w:color="auto" w:fill="auto"/>
          </w:tcPr>
          <w:p>
            <w:pPr>
              <w:jc w:val="center"/>
              <w:rPr>
                <w:rFonts w:ascii="Tahoma" w:hAnsi="Tahoma" w:cs="Tahoma"/>
                <w:b/>
                <w:bCs/>
                <w:sz w:val="16"/>
                <w:szCs w:val="16"/>
              </w:rPr>
            </w:pPr>
            <w:r>
              <w:rPr>
                <w:rFonts w:ascii="Tahoma" w:hAnsi="Tahoma" w:cs="Tahoma"/>
                <w:b/>
                <w:bCs/>
                <w:color w:val="000000"/>
                <w:sz w:val="16"/>
                <w:szCs w:val="16"/>
                <w:lang w:bidi="ar"/>
              </w:rPr>
              <w:t>Value</w:t>
            </w:r>
          </w:p>
          <w:p>
            <w:pPr>
              <w:jc w:val="center"/>
              <w:rPr>
                <w:rFonts w:ascii="Tahoma" w:hAnsi="Tahoma" w:cs="Tahoma"/>
                <w:b/>
                <w:bCs/>
                <w:sz w:val="16"/>
                <w:szCs w:val="16"/>
              </w:rPr>
            </w:pPr>
            <w:r>
              <w:rPr>
                <w:rFonts w:ascii="Tahoma" w:hAnsi="Tahoma" w:cs="Tahoma"/>
                <w:b/>
                <w:bCs/>
                <w:color w:val="000000"/>
                <w:sz w:val="16"/>
                <w:szCs w:val="16"/>
                <w:lang w:bidi="ar"/>
              </w:rPr>
              <w:t>of</w:t>
            </w:r>
          </w:p>
          <w:p>
            <w:pPr>
              <w:jc w:val="center"/>
              <w:rPr>
                <w:rFonts w:ascii="Tahoma" w:hAnsi="Tahoma" w:cs="Tahoma"/>
                <w:b/>
                <w:bCs/>
                <w:sz w:val="16"/>
                <w:szCs w:val="16"/>
              </w:rPr>
            </w:pPr>
            <w:r>
              <w:rPr>
                <w:rFonts w:ascii="Tahoma" w:hAnsi="Tahoma" w:cs="Tahoma"/>
                <w:b/>
                <w:bCs/>
                <w:color w:val="000000"/>
                <w:sz w:val="16"/>
                <w:szCs w:val="16"/>
                <w:lang w:bidi="ar"/>
              </w:rPr>
              <w:t>casto</w:t>
            </w:r>
          </w:p>
          <w:p>
            <w:pPr>
              <w:jc w:val="center"/>
              <w:rPr>
                <w:rFonts w:ascii="Tahoma" w:hAnsi="Tahoma" w:cs="Tahoma"/>
                <w:b/>
                <w:bCs/>
                <w:sz w:val="16"/>
                <w:szCs w:val="16"/>
              </w:rPr>
            </w:pPr>
            <w:r>
              <w:rPr>
                <w:rFonts w:ascii="Tahoma" w:hAnsi="Tahoma" w:cs="Tahoma"/>
                <w:b/>
                <w:bCs/>
                <w:color w:val="000000"/>
                <w:sz w:val="16"/>
                <w:szCs w:val="16"/>
                <w:lang w:bidi="ar"/>
              </w:rPr>
              <w:t>r seed</w:t>
            </w:r>
          </w:p>
          <w:p>
            <w:pPr>
              <w:jc w:val="center"/>
              <w:rPr>
                <w:rFonts w:ascii="Tahoma" w:hAnsi="Tahoma" w:cs="Tahoma"/>
                <w:b/>
                <w:bCs/>
                <w:sz w:val="16"/>
                <w:szCs w:val="16"/>
              </w:rPr>
            </w:pPr>
            <w:r>
              <w:rPr>
                <w:rFonts w:ascii="Tahoma" w:hAnsi="Tahoma" w:cs="Tahoma"/>
                <w:b/>
                <w:bCs/>
                <w:color w:val="000000"/>
                <w:sz w:val="16"/>
                <w:szCs w:val="16"/>
                <w:lang w:bidi="ar"/>
              </w:rPr>
              <w:t>[Rs]</w:t>
            </w:r>
          </w:p>
          <w:p>
            <w:pPr>
              <w:jc w:val="center"/>
              <w:rPr>
                <w:rFonts w:ascii="Tahoma" w:hAnsi="Tahoma" w:cs="Tahoma"/>
                <w:b/>
                <w:bCs/>
                <w:color w:val="000000"/>
                <w:sz w:val="16"/>
                <w:szCs w:val="16"/>
                <w:lang w:bidi="ar"/>
              </w:rPr>
            </w:pPr>
            <w:r>
              <w:rPr>
                <w:rFonts w:ascii="Tahoma" w:hAnsi="Tahoma" w:cs="Tahoma"/>
                <w:b/>
                <w:bCs/>
                <w:color w:val="000000"/>
                <w:sz w:val="16"/>
                <w:szCs w:val="16"/>
                <w:lang w:bidi="ar"/>
              </w:rPr>
              <w:t>D</w:t>
            </w:r>
          </w:p>
        </w:tc>
        <w:tc>
          <w:tcPr>
            <w:tcW w:w="947" w:type="dxa"/>
            <w:shd w:val="clear" w:color="auto" w:fill="auto"/>
          </w:tcPr>
          <w:p>
            <w:pPr>
              <w:jc w:val="center"/>
              <w:rPr>
                <w:rFonts w:ascii="Tahoma" w:hAnsi="Tahoma" w:cs="Tahoma"/>
                <w:b/>
                <w:bCs/>
                <w:sz w:val="16"/>
                <w:szCs w:val="16"/>
              </w:rPr>
            </w:pPr>
            <w:r>
              <w:rPr>
                <w:rFonts w:ascii="Tahoma" w:hAnsi="Tahoma" w:cs="Tahoma"/>
                <w:b/>
                <w:bCs/>
                <w:color w:val="000000"/>
                <w:sz w:val="16"/>
                <w:szCs w:val="16"/>
                <w:lang w:bidi="ar"/>
              </w:rPr>
              <w:t>Castor</w:t>
            </w:r>
          </w:p>
          <w:p>
            <w:pPr>
              <w:jc w:val="center"/>
              <w:rPr>
                <w:rFonts w:ascii="Tahoma" w:hAnsi="Tahoma" w:cs="Tahoma"/>
                <w:b/>
                <w:bCs/>
                <w:sz w:val="16"/>
                <w:szCs w:val="16"/>
              </w:rPr>
            </w:pPr>
            <w:r>
              <w:rPr>
                <w:rFonts w:ascii="Tahoma" w:hAnsi="Tahoma" w:cs="Tahoma"/>
                <w:b/>
                <w:bCs/>
                <w:color w:val="000000"/>
                <w:sz w:val="16"/>
                <w:szCs w:val="16"/>
                <w:lang w:bidi="ar"/>
              </w:rPr>
              <w:t>oil</w:t>
            </w:r>
          </w:p>
          <w:p>
            <w:pPr>
              <w:jc w:val="center"/>
              <w:rPr>
                <w:rFonts w:ascii="Tahoma" w:hAnsi="Tahoma" w:cs="Tahoma"/>
                <w:b/>
                <w:bCs/>
                <w:sz w:val="16"/>
                <w:szCs w:val="16"/>
              </w:rPr>
            </w:pPr>
            <w:r>
              <w:rPr>
                <w:rFonts w:ascii="Tahoma" w:hAnsi="Tahoma" w:cs="Tahoma"/>
                <w:b/>
                <w:bCs/>
                <w:color w:val="000000"/>
                <w:sz w:val="16"/>
                <w:szCs w:val="16"/>
                <w:lang w:bidi="ar"/>
              </w:rPr>
              <w:t>produce</w:t>
            </w:r>
          </w:p>
          <w:p>
            <w:pPr>
              <w:jc w:val="center"/>
              <w:rPr>
                <w:rFonts w:ascii="Tahoma" w:hAnsi="Tahoma" w:cs="Tahoma"/>
                <w:b/>
                <w:bCs/>
                <w:sz w:val="16"/>
                <w:szCs w:val="16"/>
              </w:rPr>
            </w:pPr>
            <w:r>
              <w:rPr>
                <w:rFonts w:ascii="Tahoma" w:hAnsi="Tahoma" w:cs="Tahoma"/>
                <w:b/>
                <w:bCs/>
                <w:color w:val="000000"/>
                <w:sz w:val="16"/>
                <w:szCs w:val="16"/>
                <w:lang w:bidi="ar"/>
              </w:rPr>
              <w:t>d</w:t>
            </w:r>
          </w:p>
          <w:p>
            <w:pPr>
              <w:jc w:val="center"/>
              <w:rPr>
                <w:rFonts w:ascii="Tahoma" w:hAnsi="Tahoma" w:cs="Tahoma"/>
                <w:b/>
                <w:bCs/>
                <w:color w:val="000000"/>
                <w:sz w:val="16"/>
                <w:szCs w:val="16"/>
                <w:lang w:bidi="ar"/>
              </w:rPr>
            </w:pPr>
            <w:r>
              <w:rPr>
                <w:rFonts w:ascii="Tahoma" w:hAnsi="Tahoma" w:cs="Tahoma"/>
                <w:b/>
                <w:bCs/>
                <w:color w:val="000000"/>
                <w:sz w:val="16"/>
                <w:szCs w:val="16"/>
                <w:lang w:bidi="ar"/>
              </w:rPr>
              <w:t>[Lt]</w:t>
            </w:r>
          </w:p>
        </w:tc>
        <w:tc>
          <w:tcPr>
            <w:tcW w:w="947" w:type="dxa"/>
            <w:shd w:val="clear" w:color="auto" w:fill="auto"/>
          </w:tcPr>
          <w:p>
            <w:pPr>
              <w:jc w:val="center"/>
              <w:rPr>
                <w:rFonts w:ascii="Tahoma" w:hAnsi="Tahoma" w:cs="Tahoma"/>
                <w:b/>
                <w:bCs/>
                <w:sz w:val="16"/>
                <w:szCs w:val="16"/>
              </w:rPr>
            </w:pPr>
            <w:r>
              <w:rPr>
                <w:rFonts w:ascii="Tahoma" w:hAnsi="Tahoma" w:cs="Tahoma"/>
                <w:b/>
                <w:bCs/>
                <w:color w:val="000000"/>
                <w:sz w:val="16"/>
                <w:szCs w:val="16"/>
                <w:lang w:bidi="ar"/>
              </w:rPr>
              <w:t>Value of</w:t>
            </w:r>
          </w:p>
          <w:p>
            <w:pPr>
              <w:jc w:val="center"/>
              <w:rPr>
                <w:rFonts w:ascii="Tahoma" w:hAnsi="Tahoma" w:cs="Tahoma"/>
                <w:b/>
                <w:bCs/>
                <w:sz w:val="16"/>
                <w:szCs w:val="16"/>
              </w:rPr>
            </w:pPr>
            <w:r>
              <w:rPr>
                <w:rFonts w:ascii="Tahoma" w:hAnsi="Tahoma" w:cs="Tahoma"/>
                <w:b/>
                <w:bCs/>
                <w:color w:val="000000"/>
                <w:sz w:val="16"/>
                <w:szCs w:val="16"/>
                <w:lang w:bidi="ar"/>
              </w:rPr>
              <w:t>castor oil</w:t>
            </w:r>
          </w:p>
          <w:p>
            <w:pPr>
              <w:jc w:val="center"/>
              <w:rPr>
                <w:rFonts w:ascii="Tahoma" w:hAnsi="Tahoma" w:cs="Tahoma"/>
                <w:b/>
                <w:bCs/>
                <w:sz w:val="16"/>
                <w:szCs w:val="16"/>
              </w:rPr>
            </w:pPr>
            <w:r>
              <w:rPr>
                <w:rFonts w:ascii="Tahoma" w:hAnsi="Tahoma" w:cs="Tahoma"/>
                <w:b/>
                <w:bCs/>
                <w:color w:val="000000"/>
                <w:sz w:val="16"/>
                <w:szCs w:val="16"/>
                <w:lang w:bidi="ar"/>
              </w:rPr>
              <w:t>produce</w:t>
            </w:r>
          </w:p>
          <w:p>
            <w:pPr>
              <w:jc w:val="center"/>
              <w:rPr>
                <w:rFonts w:ascii="Tahoma" w:hAnsi="Tahoma" w:cs="Tahoma"/>
                <w:b/>
                <w:bCs/>
                <w:sz w:val="16"/>
                <w:szCs w:val="16"/>
              </w:rPr>
            </w:pPr>
            <w:r>
              <w:rPr>
                <w:rFonts w:ascii="Tahoma" w:hAnsi="Tahoma" w:cs="Tahoma"/>
                <w:b/>
                <w:bCs/>
                <w:color w:val="000000"/>
                <w:sz w:val="16"/>
                <w:szCs w:val="16"/>
                <w:lang w:bidi="ar"/>
              </w:rPr>
              <w:t>d [Rs]</w:t>
            </w:r>
          </w:p>
          <w:p>
            <w:pPr>
              <w:jc w:val="center"/>
              <w:rPr>
                <w:rFonts w:ascii="Tahoma" w:hAnsi="Tahoma" w:cs="Tahoma"/>
                <w:b/>
                <w:bCs/>
                <w:color w:val="000000"/>
                <w:sz w:val="16"/>
                <w:szCs w:val="16"/>
                <w:lang w:bidi="ar"/>
              </w:rPr>
            </w:pPr>
            <w:r>
              <w:rPr>
                <w:rFonts w:ascii="Tahoma" w:hAnsi="Tahoma" w:cs="Tahoma"/>
                <w:b/>
                <w:bCs/>
                <w:color w:val="000000"/>
                <w:sz w:val="16"/>
                <w:szCs w:val="16"/>
                <w:lang w:bidi="ar"/>
              </w:rPr>
              <w:t>A</w:t>
            </w:r>
          </w:p>
        </w:tc>
        <w:tc>
          <w:tcPr>
            <w:tcW w:w="947" w:type="dxa"/>
            <w:shd w:val="clear" w:color="auto" w:fill="auto"/>
          </w:tcPr>
          <w:p>
            <w:pPr>
              <w:jc w:val="center"/>
              <w:rPr>
                <w:rFonts w:ascii="Tahoma" w:hAnsi="Tahoma" w:cs="Tahoma"/>
                <w:b/>
                <w:bCs/>
                <w:sz w:val="16"/>
                <w:szCs w:val="16"/>
              </w:rPr>
            </w:pPr>
            <w:r>
              <w:rPr>
                <w:rFonts w:ascii="Tahoma" w:hAnsi="Tahoma" w:cs="Tahoma"/>
                <w:b/>
                <w:bCs/>
                <w:color w:val="000000"/>
                <w:sz w:val="16"/>
                <w:szCs w:val="16"/>
                <w:lang w:bidi="ar"/>
              </w:rPr>
              <w:t>Castor</w:t>
            </w:r>
          </w:p>
          <w:p>
            <w:pPr>
              <w:jc w:val="center"/>
              <w:rPr>
                <w:rFonts w:ascii="Tahoma" w:hAnsi="Tahoma" w:cs="Tahoma"/>
                <w:b/>
                <w:bCs/>
                <w:sz w:val="16"/>
                <w:szCs w:val="16"/>
              </w:rPr>
            </w:pPr>
            <w:r>
              <w:rPr>
                <w:rFonts w:ascii="Tahoma" w:hAnsi="Tahoma" w:cs="Tahoma"/>
                <w:b/>
                <w:bCs/>
                <w:color w:val="000000"/>
                <w:sz w:val="16"/>
                <w:szCs w:val="16"/>
                <w:lang w:bidi="ar"/>
              </w:rPr>
              <w:t>cake</w:t>
            </w:r>
          </w:p>
          <w:p>
            <w:pPr>
              <w:jc w:val="center"/>
              <w:rPr>
                <w:rFonts w:ascii="Tahoma" w:hAnsi="Tahoma" w:cs="Tahoma"/>
                <w:b/>
                <w:bCs/>
                <w:sz w:val="16"/>
                <w:szCs w:val="16"/>
              </w:rPr>
            </w:pPr>
            <w:r>
              <w:rPr>
                <w:rFonts w:ascii="Tahoma" w:hAnsi="Tahoma" w:cs="Tahoma"/>
                <w:b/>
                <w:bCs/>
                <w:color w:val="000000"/>
                <w:sz w:val="16"/>
                <w:szCs w:val="16"/>
                <w:lang w:bidi="ar"/>
              </w:rPr>
              <w:t>produce</w:t>
            </w:r>
          </w:p>
          <w:p>
            <w:pPr>
              <w:jc w:val="center"/>
              <w:rPr>
                <w:rFonts w:ascii="Tahoma" w:hAnsi="Tahoma" w:cs="Tahoma"/>
                <w:b/>
                <w:bCs/>
                <w:sz w:val="16"/>
                <w:szCs w:val="16"/>
              </w:rPr>
            </w:pPr>
            <w:r>
              <w:rPr>
                <w:rFonts w:ascii="Tahoma" w:hAnsi="Tahoma" w:cs="Tahoma"/>
                <w:b/>
                <w:bCs/>
                <w:color w:val="000000"/>
                <w:sz w:val="16"/>
                <w:szCs w:val="16"/>
                <w:lang w:bidi="ar"/>
              </w:rPr>
              <w:t>d</w:t>
            </w:r>
          </w:p>
          <w:p>
            <w:pPr>
              <w:jc w:val="center"/>
              <w:rPr>
                <w:rFonts w:ascii="Tahoma" w:hAnsi="Tahoma" w:cs="Tahoma"/>
                <w:b/>
                <w:bCs/>
                <w:color w:val="000000"/>
                <w:sz w:val="16"/>
                <w:szCs w:val="16"/>
                <w:lang w:bidi="ar"/>
              </w:rPr>
            </w:pPr>
            <w:r>
              <w:rPr>
                <w:rFonts w:ascii="Tahoma" w:hAnsi="Tahoma" w:cs="Tahoma"/>
                <w:b/>
                <w:bCs/>
                <w:color w:val="000000"/>
                <w:sz w:val="16"/>
                <w:szCs w:val="16"/>
                <w:lang w:bidi="ar"/>
              </w:rPr>
              <w:t>[kg]</w:t>
            </w:r>
          </w:p>
        </w:tc>
        <w:tc>
          <w:tcPr>
            <w:tcW w:w="947" w:type="dxa"/>
            <w:shd w:val="clear" w:color="auto" w:fill="auto"/>
          </w:tcPr>
          <w:p>
            <w:pPr>
              <w:jc w:val="center"/>
              <w:rPr>
                <w:rFonts w:ascii="Tahoma" w:hAnsi="Tahoma" w:cs="Tahoma"/>
                <w:b/>
                <w:bCs/>
                <w:sz w:val="16"/>
                <w:szCs w:val="16"/>
              </w:rPr>
            </w:pPr>
            <w:r>
              <w:rPr>
                <w:rFonts w:ascii="Tahoma" w:hAnsi="Tahoma" w:cs="Tahoma"/>
                <w:b/>
                <w:bCs/>
                <w:color w:val="000000"/>
                <w:sz w:val="16"/>
                <w:szCs w:val="16"/>
                <w:lang w:bidi="ar"/>
              </w:rPr>
              <w:t>Value of</w:t>
            </w:r>
          </w:p>
          <w:p>
            <w:pPr>
              <w:jc w:val="center"/>
              <w:rPr>
                <w:rFonts w:ascii="Tahoma" w:hAnsi="Tahoma" w:cs="Tahoma"/>
                <w:b/>
                <w:bCs/>
                <w:sz w:val="16"/>
                <w:szCs w:val="16"/>
              </w:rPr>
            </w:pPr>
            <w:r>
              <w:rPr>
                <w:rFonts w:ascii="Tahoma" w:hAnsi="Tahoma" w:cs="Tahoma"/>
                <w:b/>
                <w:bCs/>
                <w:color w:val="000000"/>
                <w:sz w:val="16"/>
                <w:szCs w:val="16"/>
                <w:lang w:bidi="ar"/>
              </w:rPr>
              <w:t>castor</w:t>
            </w:r>
          </w:p>
          <w:p>
            <w:pPr>
              <w:jc w:val="center"/>
              <w:rPr>
                <w:rFonts w:ascii="Tahoma" w:hAnsi="Tahoma" w:cs="Tahoma"/>
                <w:b/>
                <w:bCs/>
                <w:sz w:val="16"/>
                <w:szCs w:val="16"/>
              </w:rPr>
            </w:pPr>
            <w:r>
              <w:rPr>
                <w:rFonts w:ascii="Tahoma" w:hAnsi="Tahoma" w:cs="Tahoma"/>
                <w:b/>
                <w:bCs/>
                <w:color w:val="000000"/>
                <w:sz w:val="16"/>
                <w:szCs w:val="16"/>
                <w:lang w:bidi="ar"/>
              </w:rPr>
              <w:t>cake</w:t>
            </w:r>
          </w:p>
          <w:p>
            <w:pPr>
              <w:jc w:val="center"/>
              <w:rPr>
                <w:rFonts w:ascii="Tahoma" w:hAnsi="Tahoma" w:cs="Tahoma"/>
                <w:b/>
                <w:bCs/>
                <w:sz w:val="16"/>
                <w:szCs w:val="16"/>
              </w:rPr>
            </w:pPr>
            <w:r>
              <w:rPr>
                <w:rFonts w:ascii="Tahoma" w:hAnsi="Tahoma" w:cs="Tahoma"/>
                <w:b/>
                <w:bCs/>
                <w:color w:val="000000"/>
                <w:sz w:val="16"/>
                <w:szCs w:val="16"/>
                <w:lang w:bidi="ar"/>
              </w:rPr>
              <w:t>produce</w:t>
            </w:r>
          </w:p>
          <w:p>
            <w:pPr>
              <w:jc w:val="center"/>
              <w:rPr>
                <w:rFonts w:ascii="Tahoma" w:hAnsi="Tahoma" w:cs="Tahoma"/>
                <w:b/>
                <w:bCs/>
                <w:sz w:val="16"/>
                <w:szCs w:val="16"/>
              </w:rPr>
            </w:pPr>
            <w:r>
              <w:rPr>
                <w:rFonts w:ascii="Tahoma" w:hAnsi="Tahoma" w:cs="Tahoma"/>
                <w:b/>
                <w:bCs/>
                <w:color w:val="000000"/>
                <w:sz w:val="16"/>
                <w:szCs w:val="16"/>
                <w:lang w:bidi="ar"/>
              </w:rPr>
              <w:t>d</w:t>
            </w:r>
          </w:p>
          <w:p>
            <w:pPr>
              <w:jc w:val="center"/>
              <w:rPr>
                <w:rFonts w:ascii="Tahoma" w:hAnsi="Tahoma" w:cs="Tahoma"/>
                <w:b/>
                <w:bCs/>
                <w:sz w:val="16"/>
                <w:szCs w:val="16"/>
              </w:rPr>
            </w:pPr>
            <w:r>
              <w:rPr>
                <w:rFonts w:ascii="Tahoma" w:hAnsi="Tahoma" w:cs="Tahoma"/>
                <w:b/>
                <w:bCs/>
                <w:color w:val="000000"/>
                <w:sz w:val="16"/>
                <w:szCs w:val="16"/>
                <w:lang w:bidi="ar"/>
              </w:rPr>
              <w:t>[Rs]</w:t>
            </w:r>
          </w:p>
          <w:p>
            <w:pPr>
              <w:jc w:val="center"/>
              <w:rPr>
                <w:rFonts w:ascii="Tahoma" w:hAnsi="Tahoma" w:cs="Tahoma"/>
                <w:b/>
                <w:bCs/>
                <w:color w:val="000000"/>
                <w:sz w:val="16"/>
                <w:szCs w:val="16"/>
                <w:lang w:bidi="ar"/>
              </w:rPr>
            </w:pPr>
            <w:r>
              <w:rPr>
                <w:rFonts w:ascii="Tahoma" w:hAnsi="Tahoma" w:cs="Tahoma"/>
                <w:b/>
                <w:bCs/>
                <w:color w:val="000000"/>
                <w:sz w:val="16"/>
                <w:szCs w:val="16"/>
                <w:lang w:bidi="ar"/>
              </w:rPr>
              <w:t>B</w:t>
            </w:r>
          </w:p>
        </w:tc>
        <w:tc>
          <w:tcPr>
            <w:tcW w:w="947" w:type="dxa"/>
            <w:shd w:val="clear" w:color="auto" w:fill="auto"/>
          </w:tcPr>
          <w:p>
            <w:pPr>
              <w:jc w:val="center"/>
              <w:rPr>
                <w:rFonts w:ascii="Tahoma" w:hAnsi="Tahoma" w:cs="Tahoma"/>
                <w:b/>
                <w:bCs/>
                <w:sz w:val="16"/>
                <w:szCs w:val="16"/>
              </w:rPr>
            </w:pPr>
            <w:r>
              <w:rPr>
                <w:rFonts w:ascii="Tahoma" w:hAnsi="Tahoma" w:cs="Tahoma"/>
                <w:b/>
                <w:bCs/>
                <w:color w:val="000000"/>
                <w:sz w:val="16"/>
                <w:szCs w:val="16"/>
                <w:lang w:bidi="ar"/>
              </w:rPr>
              <w:t>Total</w:t>
            </w:r>
          </w:p>
          <w:p>
            <w:pPr>
              <w:jc w:val="center"/>
              <w:rPr>
                <w:rFonts w:ascii="Tahoma" w:hAnsi="Tahoma" w:cs="Tahoma"/>
                <w:b/>
                <w:bCs/>
                <w:sz w:val="16"/>
                <w:szCs w:val="16"/>
              </w:rPr>
            </w:pPr>
            <w:r>
              <w:rPr>
                <w:rFonts w:ascii="Tahoma" w:hAnsi="Tahoma" w:cs="Tahoma"/>
                <w:b/>
                <w:bCs/>
                <w:color w:val="000000"/>
                <w:sz w:val="16"/>
                <w:szCs w:val="16"/>
                <w:lang w:bidi="ar"/>
              </w:rPr>
              <w:t>Value</w:t>
            </w:r>
          </w:p>
          <w:p>
            <w:pPr>
              <w:jc w:val="center"/>
              <w:rPr>
                <w:rFonts w:ascii="Tahoma" w:hAnsi="Tahoma" w:cs="Tahoma"/>
                <w:b/>
                <w:bCs/>
                <w:sz w:val="16"/>
                <w:szCs w:val="16"/>
              </w:rPr>
            </w:pPr>
            <w:r>
              <w:rPr>
                <w:rFonts w:ascii="Tahoma" w:hAnsi="Tahoma" w:cs="Tahoma"/>
                <w:b/>
                <w:bCs/>
                <w:color w:val="000000"/>
                <w:sz w:val="16"/>
                <w:szCs w:val="16"/>
                <w:lang w:bidi="ar"/>
              </w:rPr>
              <w:t>of</w:t>
            </w:r>
          </w:p>
          <w:p>
            <w:pPr>
              <w:jc w:val="center"/>
              <w:rPr>
                <w:rFonts w:ascii="Tahoma" w:hAnsi="Tahoma" w:cs="Tahoma"/>
                <w:b/>
                <w:bCs/>
                <w:sz w:val="16"/>
                <w:szCs w:val="16"/>
              </w:rPr>
            </w:pPr>
            <w:r>
              <w:rPr>
                <w:rFonts w:ascii="Tahoma" w:hAnsi="Tahoma" w:cs="Tahoma"/>
                <w:b/>
                <w:bCs/>
                <w:color w:val="000000"/>
                <w:sz w:val="16"/>
                <w:szCs w:val="16"/>
                <w:lang w:bidi="ar"/>
              </w:rPr>
              <w:t>casto</w:t>
            </w:r>
          </w:p>
          <w:p>
            <w:pPr>
              <w:jc w:val="center"/>
              <w:rPr>
                <w:rFonts w:ascii="Tahoma" w:hAnsi="Tahoma" w:cs="Tahoma"/>
                <w:b/>
                <w:bCs/>
                <w:sz w:val="16"/>
                <w:szCs w:val="16"/>
              </w:rPr>
            </w:pPr>
            <w:r>
              <w:rPr>
                <w:rFonts w:ascii="Tahoma" w:hAnsi="Tahoma" w:cs="Tahoma"/>
                <w:b/>
                <w:bCs/>
                <w:color w:val="000000"/>
                <w:sz w:val="16"/>
                <w:szCs w:val="16"/>
                <w:lang w:bidi="ar"/>
              </w:rPr>
              <w:t>r oil</w:t>
            </w:r>
          </w:p>
          <w:p>
            <w:pPr>
              <w:jc w:val="center"/>
              <w:rPr>
                <w:rFonts w:ascii="Tahoma" w:hAnsi="Tahoma" w:cs="Tahoma"/>
                <w:b/>
                <w:bCs/>
                <w:sz w:val="16"/>
                <w:szCs w:val="16"/>
              </w:rPr>
            </w:pPr>
            <w:r>
              <w:rPr>
                <w:rFonts w:ascii="Tahoma" w:hAnsi="Tahoma" w:cs="Tahoma"/>
                <w:b/>
                <w:bCs/>
                <w:color w:val="000000"/>
                <w:sz w:val="16"/>
                <w:szCs w:val="16"/>
                <w:lang w:bidi="ar"/>
              </w:rPr>
              <w:t>and</w:t>
            </w:r>
          </w:p>
          <w:p>
            <w:pPr>
              <w:jc w:val="center"/>
              <w:rPr>
                <w:rFonts w:ascii="Tahoma" w:hAnsi="Tahoma" w:cs="Tahoma"/>
                <w:b/>
                <w:bCs/>
                <w:sz w:val="16"/>
                <w:szCs w:val="16"/>
              </w:rPr>
            </w:pPr>
            <w:r>
              <w:rPr>
                <w:rFonts w:ascii="Tahoma" w:hAnsi="Tahoma" w:cs="Tahoma"/>
                <w:b/>
                <w:bCs/>
                <w:color w:val="000000"/>
                <w:sz w:val="16"/>
                <w:szCs w:val="16"/>
                <w:lang w:bidi="ar"/>
              </w:rPr>
              <w:t>cake</w:t>
            </w:r>
          </w:p>
          <w:p>
            <w:pPr>
              <w:jc w:val="center"/>
              <w:rPr>
                <w:rFonts w:ascii="Tahoma" w:hAnsi="Tahoma" w:cs="Tahoma"/>
                <w:b/>
                <w:bCs/>
                <w:sz w:val="16"/>
                <w:szCs w:val="16"/>
              </w:rPr>
            </w:pPr>
            <w:r>
              <w:rPr>
                <w:rFonts w:ascii="Tahoma" w:hAnsi="Tahoma" w:cs="Tahoma"/>
                <w:b/>
                <w:bCs/>
                <w:color w:val="000000"/>
                <w:sz w:val="16"/>
                <w:szCs w:val="16"/>
                <w:lang w:bidi="ar"/>
              </w:rPr>
              <w:t>[Rs]</w:t>
            </w:r>
          </w:p>
          <w:p>
            <w:pPr>
              <w:jc w:val="center"/>
              <w:rPr>
                <w:rFonts w:ascii="Tahoma" w:hAnsi="Tahoma" w:cs="Tahoma"/>
                <w:b/>
                <w:bCs/>
                <w:color w:val="000000"/>
                <w:sz w:val="16"/>
                <w:szCs w:val="16"/>
                <w:lang w:bidi="ar"/>
              </w:rPr>
            </w:pPr>
            <w:r>
              <w:rPr>
                <w:rFonts w:ascii="Tahoma" w:hAnsi="Tahoma" w:cs="Tahoma"/>
                <w:b/>
                <w:bCs/>
                <w:color w:val="000000"/>
                <w:sz w:val="16"/>
                <w:szCs w:val="16"/>
                <w:lang w:bidi="ar"/>
              </w:rPr>
              <w:t>A+B</w:t>
            </w:r>
          </w:p>
        </w:tc>
        <w:tc>
          <w:tcPr>
            <w:tcW w:w="947" w:type="dxa"/>
            <w:shd w:val="clear" w:color="auto" w:fill="auto"/>
          </w:tcPr>
          <w:p>
            <w:pPr>
              <w:jc w:val="center"/>
              <w:rPr>
                <w:rFonts w:ascii="Tahoma" w:hAnsi="Tahoma" w:cs="Tahoma"/>
                <w:b/>
                <w:bCs/>
                <w:sz w:val="16"/>
                <w:szCs w:val="16"/>
              </w:rPr>
            </w:pPr>
            <w:r>
              <w:rPr>
                <w:rFonts w:ascii="Tahoma" w:hAnsi="Tahoma" w:cs="Tahoma"/>
                <w:b/>
                <w:bCs/>
                <w:color w:val="000000"/>
                <w:sz w:val="16"/>
                <w:szCs w:val="16"/>
                <w:lang w:bidi="ar"/>
              </w:rPr>
              <w:t>Cost of</w:t>
            </w:r>
          </w:p>
          <w:p>
            <w:pPr>
              <w:jc w:val="center"/>
              <w:rPr>
                <w:rFonts w:ascii="Tahoma" w:hAnsi="Tahoma" w:cs="Tahoma"/>
                <w:b/>
                <w:bCs/>
                <w:sz w:val="16"/>
                <w:szCs w:val="16"/>
              </w:rPr>
            </w:pPr>
            <w:r>
              <w:rPr>
                <w:rFonts w:ascii="Tahoma" w:hAnsi="Tahoma" w:cs="Tahoma"/>
                <w:b/>
                <w:bCs/>
                <w:color w:val="000000"/>
                <w:sz w:val="16"/>
                <w:szCs w:val="16"/>
                <w:lang w:bidi="ar"/>
              </w:rPr>
              <w:t>value</w:t>
            </w:r>
          </w:p>
          <w:p>
            <w:pPr>
              <w:jc w:val="center"/>
              <w:rPr>
                <w:rFonts w:ascii="Tahoma" w:hAnsi="Tahoma" w:cs="Tahoma"/>
                <w:b/>
                <w:bCs/>
                <w:sz w:val="16"/>
                <w:szCs w:val="16"/>
              </w:rPr>
            </w:pPr>
            <w:r>
              <w:rPr>
                <w:rFonts w:ascii="Tahoma" w:hAnsi="Tahoma" w:cs="Tahoma"/>
                <w:b/>
                <w:bCs/>
                <w:color w:val="000000"/>
                <w:sz w:val="16"/>
                <w:szCs w:val="16"/>
                <w:lang w:bidi="ar"/>
              </w:rPr>
              <w:t>additio</w:t>
            </w:r>
          </w:p>
          <w:p>
            <w:pPr>
              <w:jc w:val="center"/>
              <w:rPr>
                <w:rFonts w:ascii="Tahoma" w:hAnsi="Tahoma" w:cs="Tahoma"/>
                <w:b/>
                <w:bCs/>
                <w:sz w:val="16"/>
                <w:szCs w:val="16"/>
              </w:rPr>
            </w:pPr>
            <w:r>
              <w:rPr>
                <w:rFonts w:ascii="Tahoma" w:hAnsi="Tahoma" w:cs="Tahoma"/>
                <w:b/>
                <w:bCs/>
                <w:color w:val="000000"/>
                <w:sz w:val="16"/>
                <w:szCs w:val="16"/>
                <w:lang w:bidi="ar"/>
              </w:rPr>
              <w:t>n Rs/Qt</w:t>
            </w:r>
          </w:p>
          <w:p>
            <w:pPr>
              <w:jc w:val="center"/>
              <w:rPr>
                <w:rFonts w:ascii="Tahoma" w:hAnsi="Tahoma" w:cs="Tahoma"/>
                <w:b/>
                <w:bCs/>
                <w:color w:val="000000"/>
                <w:sz w:val="16"/>
                <w:szCs w:val="16"/>
                <w:lang w:bidi="ar"/>
              </w:rPr>
            </w:pPr>
            <w:r>
              <w:rPr>
                <w:rFonts w:ascii="Tahoma" w:hAnsi="Tahoma" w:cs="Tahoma"/>
                <w:b/>
                <w:bCs/>
                <w:color w:val="000000"/>
                <w:sz w:val="16"/>
                <w:szCs w:val="16"/>
                <w:lang w:bidi="ar"/>
              </w:rPr>
              <w:t>C</w:t>
            </w:r>
          </w:p>
        </w:tc>
        <w:tc>
          <w:tcPr>
            <w:tcW w:w="947" w:type="dxa"/>
            <w:shd w:val="clear" w:color="auto" w:fill="auto"/>
          </w:tcPr>
          <w:p>
            <w:pPr>
              <w:jc w:val="center"/>
              <w:rPr>
                <w:rFonts w:ascii="Tahoma" w:hAnsi="Tahoma" w:cs="Tahoma"/>
                <w:b/>
                <w:bCs/>
                <w:sz w:val="16"/>
                <w:szCs w:val="16"/>
              </w:rPr>
            </w:pPr>
            <w:r>
              <w:rPr>
                <w:rFonts w:ascii="Tahoma" w:hAnsi="Tahoma" w:cs="Tahoma"/>
                <w:b/>
                <w:bCs/>
                <w:color w:val="000000"/>
                <w:sz w:val="16"/>
                <w:szCs w:val="16"/>
                <w:lang w:bidi="ar"/>
              </w:rPr>
              <w:t>Value</w:t>
            </w:r>
          </w:p>
          <w:p>
            <w:pPr>
              <w:jc w:val="center"/>
              <w:rPr>
                <w:rFonts w:ascii="Tahoma" w:hAnsi="Tahoma" w:cs="Tahoma"/>
                <w:b/>
                <w:bCs/>
                <w:sz w:val="16"/>
                <w:szCs w:val="16"/>
              </w:rPr>
            </w:pPr>
            <w:r>
              <w:rPr>
                <w:rFonts w:ascii="Tahoma" w:hAnsi="Tahoma" w:cs="Tahoma"/>
                <w:b/>
                <w:bCs/>
                <w:color w:val="000000"/>
                <w:sz w:val="16"/>
                <w:szCs w:val="16"/>
                <w:lang w:bidi="ar"/>
              </w:rPr>
              <w:t>additio</w:t>
            </w:r>
          </w:p>
          <w:p>
            <w:pPr>
              <w:jc w:val="center"/>
              <w:rPr>
                <w:rFonts w:ascii="Tahoma" w:hAnsi="Tahoma" w:cs="Tahoma"/>
                <w:b/>
                <w:bCs/>
                <w:sz w:val="16"/>
                <w:szCs w:val="16"/>
              </w:rPr>
            </w:pPr>
            <w:r>
              <w:rPr>
                <w:rFonts w:ascii="Tahoma" w:hAnsi="Tahoma" w:cs="Tahoma"/>
                <w:b/>
                <w:bCs/>
                <w:color w:val="000000"/>
                <w:sz w:val="16"/>
                <w:szCs w:val="16"/>
                <w:lang w:bidi="ar"/>
              </w:rPr>
              <w:t>n per</w:t>
            </w:r>
          </w:p>
          <w:p>
            <w:pPr>
              <w:jc w:val="center"/>
              <w:rPr>
                <w:rFonts w:ascii="Tahoma" w:hAnsi="Tahoma" w:cs="Tahoma"/>
                <w:b/>
                <w:bCs/>
                <w:sz w:val="16"/>
                <w:szCs w:val="16"/>
              </w:rPr>
            </w:pPr>
            <w:r>
              <w:rPr>
                <w:rFonts w:ascii="Tahoma" w:hAnsi="Tahoma" w:cs="Tahoma"/>
                <w:b/>
                <w:bCs/>
                <w:color w:val="000000"/>
                <w:sz w:val="16"/>
                <w:szCs w:val="16"/>
                <w:lang w:bidi="ar"/>
              </w:rPr>
              <w:t>quintal</w:t>
            </w:r>
          </w:p>
          <w:p>
            <w:pPr>
              <w:jc w:val="center"/>
              <w:rPr>
                <w:rFonts w:ascii="Tahoma" w:hAnsi="Tahoma" w:cs="Tahoma"/>
                <w:b/>
                <w:bCs/>
                <w:sz w:val="16"/>
                <w:szCs w:val="16"/>
              </w:rPr>
            </w:pPr>
            <w:r>
              <w:rPr>
                <w:rFonts w:ascii="Tahoma" w:hAnsi="Tahoma" w:cs="Tahoma"/>
                <w:b/>
                <w:bCs/>
                <w:color w:val="000000"/>
                <w:sz w:val="16"/>
                <w:szCs w:val="16"/>
                <w:lang w:bidi="ar"/>
              </w:rPr>
              <w:t>[Rs]</w:t>
            </w:r>
          </w:p>
          <w:p>
            <w:pPr>
              <w:jc w:val="center"/>
              <w:rPr>
                <w:rFonts w:ascii="Tahoma" w:hAnsi="Tahoma" w:cs="Tahoma"/>
                <w:b/>
                <w:bCs/>
                <w:sz w:val="16"/>
                <w:szCs w:val="16"/>
              </w:rPr>
            </w:pPr>
            <w:r>
              <w:rPr>
                <w:rFonts w:ascii="Tahoma" w:hAnsi="Tahoma" w:cs="Tahoma"/>
                <w:b/>
                <w:bCs/>
                <w:color w:val="000000"/>
                <w:sz w:val="16"/>
                <w:szCs w:val="16"/>
                <w:lang w:bidi="ar"/>
              </w:rPr>
              <w:t>[A+B]-</w:t>
            </w:r>
          </w:p>
          <w:p>
            <w:pPr>
              <w:jc w:val="center"/>
              <w:rPr>
                <w:rFonts w:ascii="Tahoma" w:hAnsi="Tahoma" w:cs="Tahoma"/>
                <w:b/>
                <w:bCs/>
                <w:color w:val="000000"/>
                <w:sz w:val="16"/>
                <w:szCs w:val="16"/>
                <w:lang w:bidi="ar"/>
              </w:rPr>
            </w:pPr>
            <w:r>
              <w:rPr>
                <w:rFonts w:ascii="Tahoma" w:hAnsi="Tahoma" w:cs="Tahoma"/>
                <w:b/>
                <w:bCs/>
                <w:color w:val="000000"/>
                <w:sz w:val="16"/>
                <w:szCs w:val="16"/>
                <w:lang w:bidi="ar"/>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auto"/>
          </w:tcPr>
          <w:p>
            <w:pPr>
              <w:jc w:val="center"/>
              <w:rPr>
                <w:rFonts w:ascii="Tahoma" w:hAnsi="Tahoma" w:cs="Tahoma"/>
                <w:color w:val="000000"/>
                <w:lang w:bidi="ar"/>
              </w:rPr>
            </w:pPr>
            <w:r>
              <w:rPr>
                <w:rFonts w:ascii="Tahoma" w:hAnsi="Tahoma" w:cs="Tahoma"/>
                <w:color w:val="000000"/>
                <w:lang w:bidi="ar"/>
              </w:rPr>
              <w:t>1</w:t>
            </w:r>
          </w:p>
        </w:tc>
        <w:tc>
          <w:tcPr>
            <w:tcW w:w="947" w:type="dxa"/>
            <w:shd w:val="clear" w:color="auto" w:fill="auto"/>
          </w:tcPr>
          <w:p>
            <w:pPr>
              <w:jc w:val="center"/>
              <w:rPr>
                <w:rFonts w:ascii="Tahoma" w:hAnsi="Tahoma" w:cs="Tahoma"/>
                <w:color w:val="000000"/>
                <w:lang w:bidi="ar"/>
              </w:rPr>
            </w:pPr>
            <w:r>
              <w:rPr>
                <w:rFonts w:ascii="Tahoma" w:hAnsi="Tahoma" w:cs="Tahoma"/>
                <w:color w:val="000000"/>
                <w:lang w:bidi="ar"/>
              </w:rPr>
              <w:t>3367</w:t>
            </w:r>
          </w:p>
        </w:tc>
        <w:tc>
          <w:tcPr>
            <w:tcW w:w="947" w:type="dxa"/>
            <w:shd w:val="clear" w:color="auto" w:fill="auto"/>
          </w:tcPr>
          <w:p>
            <w:pPr>
              <w:jc w:val="center"/>
              <w:rPr>
                <w:rFonts w:ascii="Tahoma" w:hAnsi="Tahoma" w:cs="Tahoma"/>
                <w:color w:val="000000"/>
                <w:lang w:bidi="ar"/>
              </w:rPr>
            </w:pPr>
            <w:r>
              <w:rPr>
                <w:rFonts w:ascii="Tahoma" w:hAnsi="Tahoma" w:cs="Tahoma"/>
                <w:color w:val="000000"/>
                <w:lang w:bidi="ar"/>
              </w:rPr>
              <w:t>42</w:t>
            </w:r>
          </w:p>
        </w:tc>
        <w:tc>
          <w:tcPr>
            <w:tcW w:w="947" w:type="dxa"/>
            <w:shd w:val="clear" w:color="auto" w:fill="auto"/>
          </w:tcPr>
          <w:p>
            <w:pPr>
              <w:jc w:val="center"/>
              <w:rPr>
                <w:rFonts w:ascii="Tahoma" w:hAnsi="Tahoma" w:cs="Tahoma"/>
                <w:color w:val="000000"/>
                <w:lang w:bidi="ar"/>
              </w:rPr>
            </w:pPr>
            <w:r>
              <w:rPr>
                <w:rFonts w:ascii="Tahoma" w:hAnsi="Tahoma" w:cs="Tahoma"/>
                <w:color w:val="000000"/>
                <w:lang w:bidi="ar"/>
              </w:rPr>
              <w:t>6400</w:t>
            </w:r>
          </w:p>
        </w:tc>
        <w:tc>
          <w:tcPr>
            <w:tcW w:w="947" w:type="dxa"/>
            <w:shd w:val="clear" w:color="auto" w:fill="auto"/>
          </w:tcPr>
          <w:p>
            <w:pPr>
              <w:jc w:val="center"/>
              <w:rPr>
                <w:rFonts w:ascii="Tahoma" w:hAnsi="Tahoma" w:cs="Tahoma"/>
                <w:color w:val="000000"/>
                <w:lang w:bidi="ar"/>
              </w:rPr>
            </w:pPr>
            <w:r>
              <w:rPr>
                <w:rFonts w:ascii="Tahoma" w:hAnsi="Tahoma" w:cs="Tahoma"/>
                <w:color w:val="000000"/>
                <w:lang w:bidi="ar"/>
              </w:rPr>
              <w:t>57</w:t>
            </w:r>
          </w:p>
        </w:tc>
        <w:tc>
          <w:tcPr>
            <w:tcW w:w="947" w:type="dxa"/>
            <w:shd w:val="clear" w:color="auto" w:fill="auto"/>
          </w:tcPr>
          <w:p>
            <w:pPr>
              <w:jc w:val="center"/>
              <w:rPr>
                <w:rFonts w:ascii="Tahoma" w:hAnsi="Tahoma" w:cs="Tahoma"/>
                <w:color w:val="000000"/>
                <w:lang w:bidi="ar"/>
              </w:rPr>
            </w:pPr>
            <w:r>
              <w:rPr>
                <w:rFonts w:ascii="Tahoma" w:hAnsi="Tahoma" w:cs="Tahoma"/>
                <w:color w:val="000000"/>
                <w:lang w:bidi="ar"/>
              </w:rPr>
              <w:t>779</w:t>
            </w:r>
          </w:p>
        </w:tc>
        <w:tc>
          <w:tcPr>
            <w:tcW w:w="947" w:type="dxa"/>
            <w:shd w:val="clear" w:color="auto" w:fill="auto"/>
          </w:tcPr>
          <w:p>
            <w:pPr>
              <w:jc w:val="center"/>
              <w:rPr>
                <w:rFonts w:ascii="Tahoma" w:hAnsi="Tahoma" w:cs="Tahoma"/>
                <w:color w:val="000000"/>
                <w:lang w:bidi="ar"/>
              </w:rPr>
            </w:pPr>
            <w:r>
              <w:rPr>
                <w:rFonts w:ascii="Tahoma" w:hAnsi="Tahoma" w:cs="Tahoma"/>
                <w:color w:val="000000"/>
                <w:lang w:bidi="ar"/>
              </w:rPr>
              <w:t>7179</w:t>
            </w:r>
          </w:p>
        </w:tc>
        <w:tc>
          <w:tcPr>
            <w:tcW w:w="947" w:type="dxa"/>
            <w:shd w:val="clear" w:color="auto" w:fill="auto"/>
          </w:tcPr>
          <w:p>
            <w:pPr>
              <w:jc w:val="center"/>
              <w:rPr>
                <w:rFonts w:ascii="Tahoma" w:hAnsi="Tahoma" w:cs="Tahoma"/>
                <w:color w:val="000000"/>
                <w:lang w:bidi="ar"/>
              </w:rPr>
            </w:pPr>
            <w:r>
              <w:rPr>
                <w:rFonts w:ascii="Tahoma" w:hAnsi="Tahoma" w:cs="Tahoma"/>
                <w:color w:val="000000"/>
                <w:lang w:bidi="ar"/>
              </w:rPr>
              <w:t>1436</w:t>
            </w:r>
          </w:p>
        </w:tc>
        <w:tc>
          <w:tcPr>
            <w:tcW w:w="947" w:type="dxa"/>
            <w:shd w:val="clear" w:color="auto" w:fill="auto"/>
          </w:tcPr>
          <w:p>
            <w:pPr>
              <w:jc w:val="center"/>
              <w:rPr>
                <w:rFonts w:ascii="Tahoma" w:hAnsi="Tahoma" w:cs="Tahoma"/>
                <w:color w:val="000000"/>
                <w:lang w:bidi="ar"/>
              </w:rPr>
            </w:pPr>
            <w:r>
              <w:rPr>
                <w:rFonts w:ascii="Tahoma" w:hAnsi="Tahoma" w:cs="Tahoma"/>
                <w:color w:val="000000"/>
                <w:lang w:bidi="ar"/>
              </w:rPr>
              <w:t>2376</w:t>
            </w:r>
          </w:p>
          <w:p>
            <w:pPr>
              <w:jc w:val="center"/>
              <w:rPr>
                <w:rFonts w:ascii="Tahoma" w:hAnsi="Tahoma" w:cs="Tahoma"/>
                <w:color w:val="000000"/>
                <w:lang w:bidi="ar"/>
              </w:rPr>
            </w:pPr>
          </w:p>
        </w:tc>
      </w:tr>
    </w:tbl>
    <w:p>
      <w:pPr>
        <w:spacing w:line="360" w:lineRule="auto"/>
        <w:jc w:val="both"/>
        <w:rPr>
          <w:rFonts w:ascii="Tahoma" w:hAnsi="Tahoma" w:cs="Tahoma"/>
          <w:b/>
          <w:bCs/>
          <w:color w:val="000000"/>
          <w:lang w:bidi="ar"/>
        </w:rPr>
      </w:pPr>
    </w:p>
    <w:p>
      <w:pPr>
        <w:spacing w:line="360" w:lineRule="auto"/>
        <w:jc w:val="both"/>
        <w:rPr>
          <w:rFonts w:ascii="Tahoma" w:hAnsi="Tahoma" w:cs="Tahoma"/>
          <w:b/>
          <w:bCs/>
          <w:color w:val="000000"/>
          <w:lang w:bidi="ar"/>
        </w:rPr>
      </w:pPr>
      <w:r>
        <w:rPr>
          <w:rFonts w:ascii="Tahoma" w:hAnsi="Tahoma" w:cs="Tahoma"/>
          <w:b/>
          <w:bCs/>
          <w:color w:val="000000"/>
          <w:lang w:bidi="ar"/>
        </w:rPr>
        <w:t xml:space="preserve"> Table 5. Advantages of Private Market Channel</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799"/>
        <w:gridCol w:w="13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b/>
                <w:bCs/>
                <w:color w:val="000000"/>
                <w:lang w:bidi="ar"/>
              </w:rPr>
              <w:t xml:space="preserve"> S. No</w:t>
            </w:r>
          </w:p>
        </w:tc>
        <w:tc>
          <w:tcPr>
            <w:tcW w:w="4799" w:type="dxa"/>
            <w:shd w:val="clear" w:color="auto" w:fill="auto"/>
          </w:tcPr>
          <w:p>
            <w:pPr>
              <w:rPr>
                <w:rFonts w:ascii="Tahoma" w:hAnsi="Tahoma" w:cs="Tahoma"/>
                <w:b/>
                <w:bCs/>
                <w:color w:val="000000"/>
                <w:lang w:bidi="ar"/>
              </w:rPr>
            </w:pPr>
            <w:r>
              <w:rPr>
                <w:rFonts w:ascii="Tahoma" w:hAnsi="Tahoma" w:cs="Tahoma"/>
                <w:b/>
                <w:bCs/>
                <w:color w:val="000000"/>
                <w:lang w:bidi="ar"/>
              </w:rPr>
              <w:t>Particulars</w:t>
            </w:r>
          </w:p>
        </w:tc>
        <w:tc>
          <w:tcPr>
            <w:tcW w:w="1376" w:type="dxa"/>
          </w:tcPr>
          <w:p>
            <w:pPr>
              <w:jc w:val="center"/>
              <w:rPr>
                <w:rFonts w:ascii="Tahoma" w:hAnsi="Tahoma" w:cs="Tahoma"/>
                <w:b/>
                <w:bCs/>
                <w:color w:val="000000"/>
                <w:lang w:bidi="ar"/>
              </w:rPr>
            </w:pPr>
            <w:r>
              <w:rPr>
                <w:rFonts w:ascii="Tahoma" w:hAnsi="Tahoma" w:eastAsia="Times New Roman" w:cs="Tahoma"/>
                <w:b/>
                <w:bCs/>
                <w:color w:val="000000"/>
                <w:lang w:eastAsia="en-IN"/>
              </w:rPr>
              <w:t>Response</w:t>
            </w:r>
          </w:p>
        </w:tc>
        <w:tc>
          <w:tcPr>
            <w:tcW w:w="1580" w:type="dxa"/>
          </w:tcPr>
          <w:p>
            <w:pPr>
              <w:jc w:val="center"/>
              <w:rPr>
                <w:rFonts w:ascii="Tahoma" w:hAnsi="Tahoma" w:cs="Tahoma"/>
                <w:b/>
                <w:bCs/>
                <w:color w:val="000000"/>
                <w:lang w:bidi="ar"/>
              </w:rPr>
            </w:pPr>
            <w:r>
              <w:rPr>
                <w:rFonts w:ascii="Tahoma" w:hAnsi="Tahoma" w:eastAsia="Times New Roman" w:cs="Tahoma"/>
                <w:b/>
                <w:bCs/>
                <w:color w:val="000000"/>
                <w:lang w:eastAsia="en-IN"/>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1</w:t>
            </w:r>
          </w:p>
        </w:tc>
        <w:tc>
          <w:tcPr>
            <w:tcW w:w="4799" w:type="dxa"/>
            <w:shd w:val="clear" w:color="auto" w:fill="auto"/>
          </w:tcPr>
          <w:p>
            <w:pPr>
              <w:rPr>
                <w:rFonts w:ascii="Tahoma" w:hAnsi="Tahoma" w:cs="Tahoma"/>
                <w:b/>
                <w:bCs/>
                <w:color w:val="000000"/>
                <w:lang w:bidi="ar"/>
              </w:rPr>
            </w:pPr>
            <w:r>
              <w:rPr>
                <w:rFonts w:ascii="Tahoma" w:hAnsi="Tahoma" w:cs="Tahoma"/>
                <w:color w:val="000000"/>
                <w:lang w:bidi="ar"/>
              </w:rPr>
              <w:t>Traders were providing credit facility whenever necessary</w:t>
            </w:r>
          </w:p>
        </w:tc>
        <w:tc>
          <w:tcPr>
            <w:tcW w:w="1376" w:type="dxa"/>
          </w:tcPr>
          <w:p>
            <w:pPr>
              <w:jc w:val="center"/>
              <w:rPr>
                <w:rFonts w:ascii="Tahoma" w:hAnsi="Tahoma" w:cs="Tahoma"/>
                <w:color w:val="000000"/>
                <w:lang w:bidi="ar"/>
              </w:rPr>
            </w:pPr>
            <w:r>
              <w:rPr>
                <w:rFonts w:ascii="Tahoma" w:hAnsi="Tahoma" w:eastAsia="Times New Roman" w:cs="Tahoma"/>
                <w:color w:val="000000"/>
                <w:lang w:eastAsia="en-IN"/>
              </w:rPr>
              <w:t>70</w:t>
            </w:r>
          </w:p>
        </w:tc>
        <w:tc>
          <w:tcPr>
            <w:tcW w:w="1580" w:type="dxa"/>
          </w:tcPr>
          <w:p>
            <w:pPr>
              <w:jc w:val="center"/>
              <w:rPr>
                <w:rFonts w:ascii="Tahoma" w:hAnsi="Tahoma" w:cs="Tahoma"/>
                <w:color w:val="000000"/>
                <w:lang w:bidi="ar"/>
              </w:rPr>
            </w:pPr>
            <w:r>
              <w:rPr>
                <w:rFonts w:ascii="Tahoma" w:hAnsi="Tahoma" w:eastAsia="Times New Roman" w:cs="Tahoma"/>
                <w:color w:val="000000"/>
                <w:lang w:eastAsia="en-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2</w:t>
            </w:r>
          </w:p>
        </w:tc>
        <w:tc>
          <w:tcPr>
            <w:tcW w:w="4799" w:type="dxa"/>
            <w:shd w:val="clear" w:color="auto" w:fill="auto"/>
          </w:tcPr>
          <w:p>
            <w:pPr>
              <w:jc w:val="both"/>
              <w:rPr>
                <w:rFonts w:ascii="Tahoma" w:hAnsi="Tahoma" w:cs="Tahoma"/>
                <w:b/>
                <w:bCs/>
                <w:color w:val="000000"/>
                <w:lang w:bidi="ar"/>
              </w:rPr>
            </w:pPr>
            <w:r>
              <w:rPr>
                <w:rFonts w:ascii="Tahoma" w:hAnsi="Tahoma" w:cs="Tahoma"/>
                <w:color w:val="000000"/>
                <w:lang w:bidi="ar"/>
              </w:rPr>
              <w:t>Nearness to the village, hence transportation costs are less</w:t>
            </w:r>
          </w:p>
        </w:tc>
        <w:tc>
          <w:tcPr>
            <w:tcW w:w="1376" w:type="dxa"/>
          </w:tcPr>
          <w:p>
            <w:pPr>
              <w:jc w:val="center"/>
              <w:rPr>
                <w:rFonts w:ascii="Tahoma" w:hAnsi="Tahoma" w:cs="Tahoma"/>
                <w:color w:val="000000"/>
                <w:lang w:bidi="ar"/>
              </w:rPr>
            </w:pPr>
            <w:r>
              <w:rPr>
                <w:rFonts w:ascii="Tahoma" w:hAnsi="Tahoma" w:eastAsia="Times New Roman" w:cs="Tahoma"/>
                <w:color w:val="000000"/>
                <w:lang w:eastAsia="en-IN"/>
              </w:rPr>
              <w:t>68</w:t>
            </w:r>
          </w:p>
        </w:tc>
        <w:tc>
          <w:tcPr>
            <w:tcW w:w="1580" w:type="dxa"/>
          </w:tcPr>
          <w:p>
            <w:pPr>
              <w:jc w:val="center"/>
              <w:rPr>
                <w:rFonts w:ascii="Tahoma" w:hAnsi="Tahoma" w:cs="Tahoma"/>
                <w:color w:val="000000"/>
                <w:lang w:bidi="ar"/>
              </w:rPr>
            </w:pPr>
            <w:r>
              <w:rPr>
                <w:rFonts w:ascii="Tahoma" w:hAnsi="Tahoma" w:eastAsia="Times New Roman" w:cs="Tahoma"/>
                <w:color w:val="000000"/>
                <w:lang w:eastAsia="en-I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3</w:t>
            </w:r>
          </w:p>
        </w:tc>
        <w:tc>
          <w:tcPr>
            <w:tcW w:w="4799" w:type="dxa"/>
            <w:shd w:val="clear" w:color="auto" w:fill="auto"/>
          </w:tcPr>
          <w:p>
            <w:pPr>
              <w:jc w:val="both"/>
              <w:rPr>
                <w:rFonts w:ascii="Tahoma" w:hAnsi="Tahoma" w:cs="Tahoma"/>
                <w:b/>
                <w:bCs/>
                <w:color w:val="000000"/>
                <w:lang w:bidi="ar"/>
              </w:rPr>
            </w:pPr>
            <w:r>
              <w:rPr>
                <w:rFonts w:ascii="Tahoma" w:hAnsi="Tahoma" w:cs="Tahoma"/>
                <w:color w:val="000000"/>
                <w:lang w:bidi="ar"/>
              </w:rPr>
              <w:t>Confidence on the traders</w:t>
            </w:r>
          </w:p>
        </w:tc>
        <w:tc>
          <w:tcPr>
            <w:tcW w:w="1376" w:type="dxa"/>
          </w:tcPr>
          <w:p>
            <w:pPr>
              <w:jc w:val="center"/>
              <w:rPr>
                <w:rFonts w:ascii="Tahoma" w:hAnsi="Tahoma" w:cs="Tahoma"/>
                <w:color w:val="000000"/>
                <w:lang w:bidi="ar"/>
              </w:rPr>
            </w:pPr>
            <w:r>
              <w:rPr>
                <w:rFonts w:ascii="Tahoma" w:hAnsi="Tahoma" w:eastAsia="Times New Roman" w:cs="Tahoma"/>
                <w:color w:val="000000"/>
                <w:lang w:eastAsia="en-IN"/>
              </w:rPr>
              <w:t>45</w:t>
            </w:r>
          </w:p>
        </w:tc>
        <w:tc>
          <w:tcPr>
            <w:tcW w:w="1580" w:type="dxa"/>
          </w:tcPr>
          <w:p>
            <w:pPr>
              <w:jc w:val="center"/>
              <w:rPr>
                <w:rFonts w:ascii="Tahoma" w:hAnsi="Tahoma" w:cs="Tahoma"/>
                <w:color w:val="000000"/>
                <w:lang w:bidi="ar"/>
              </w:rPr>
            </w:pPr>
            <w:r>
              <w:rPr>
                <w:rFonts w:ascii="Tahoma" w:hAnsi="Tahoma" w:eastAsia="Times New Roman" w:cs="Tahoma"/>
                <w:color w:val="000000"/>
                <w:lang w:eastAsia="en-I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4</w:t>
            </w:r>
          </w:p>
        </w:tc>
        <w:tc>
          <w:tcPr>
            <w:tcW w:w="4799" w:type="dxa"/>
            <w:shd w:val="clear" w:color="auto" w:fill="auto"/>
          </w:tcPr>
          <w:p>
            <w:pPr>
              <w:rPr>
                <w:rFonts w:ascii="Tahoma" w:hAnsi="Tahoma" w:cs="Tahoma"/>
                <w:b/>
                <w:bCs/>
                <w:color w:val="000000"/>
                <w:lang w:bidi="ar"/>
              </w:rPr>
            </w:pPr>
            <w:r>
              <w:rPr>
                <w:rFonts w:ascii="Tahoma" w:hAnsi="Tahoma" w:cs="Tahoma"/>
                <w:color w:val="000000"/>
                <w:lang w:bidi="ar"/>
              </w:rPr>
              <w:t>Less quantity of produce because of small size land holdings</w:t>
            </w:r>
          </w:p>
        </w:tc>
        <w:tc>
          <w:tcPr>
            <w:tcW w:w="1376" w:type="dxa"/>
          </w:tcPr>
          <w:p>
            <w:pPr>
              <w:jc w:val="center"/>
              <w:rPr>
                <w:rFonts w:ascii="Tahoma" w:hAnsi="Tahoma" w:cs="Tahoma"/>
                <w:color w:val="000000"/>
                <w:lang w:bidi="ar"/>
              </w:rPr>
            </w:pPr>
            <w:r>
              <w:rPr>
                <w:rFonts w:ascii="Tahoma" w:hAnsi="Tahoma" w:eastAsia="Times New Roman" w:cs="Tahoma"/>
                <w:color w:val="000000"/>
                <w:lang w:eastAsia="en-IN"/>
              </w:rPr>
              <w:t>40</w:t>
            </w:r>
          </w:p>
        </w:tc>
        <w:tc>
          <w:tcPr>
            <w:tcW w:w="1580" w:type="dxa"/>
          </w:tcPr>
          <w:p>
            <w:pPr>
              <w:jc w:val="center"/>
              <w:rPr>
                <w:rFonts w:ascii="Tahoma" w:hAnsi="Tahoma" w:cs="Tahoma"/>
                <w:color w:val="000000"/>
                <w:lang w:bidi="ar"/>
              </w:rPr>
            </w:pPr>
            <w:r>
              <w:rPr>
                <w:rFonts w:ascii="Tahoma" w:hAnsi="Tahoma" w:eastAsia="Times New Roman" w:cs="Tahoma"/>
                <w:color w:val="000000"/>
                <w:lang w:eastAsia="en-IN"/>
              </w:rPr>
              <w:t>57</w:t>
            </w:r>
          </w:p>
        </w:tc>
      </w:tr>
    </w:tbl>
    <w:p>
      <w:pPr>
        <w:spacing w:line="360" w:lineRule="auto"/>
        <w:rPr>
          <w:rFonts w:ascii="Tahoma" w:hAnsi="Tahoma" w:cs="Tahoma"/>
        </w:rPr>
      </w:pPr>
    </w:p>
    <w:p>
      <w:pPr>
        <w:spacing w:line="360" w:lineRule="auto"/>
        <w:jc w:val="both"/>
        <w:rPr>
          <w:rFonts w:ascii="Tahoma" w:hAnsi="Tahoma" w:cs="Tahoma"/>
          <w:color w:val="000000"/>
          <w:lang w:bidi="ar"/>
        </w:rPr>
      </w:pPr>
      <w:r>
        <w:rPr>
          <w:rFonts w:ascii="Tahoma" w:hAnsi="Tahoma" w:cs="Tahoma"/>
          <w:b/>
          <w:bCs/>
        </w:rPr>
        <w:t xml:space="preserve"> Table 6. </w:t>
      </w:r>
      <w:r>
        <w:rPr>
          <w:rFonts w:ascii="Tahoma" w:hAnsi="Tahoma" w:cs="Tahoma"/>
          <w:b/>
          <w:bCs/>
          <w:color w:val="000000"/>
          <w:lang w:bidi="ar"/>
        </w:rPr>
        <w:t>Reasons for not selling in Govt. Organization</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799"/>
        <w:gridCol w:w="13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b/>
                <w:bCs/>
                <w:color w:val="000000"/>
                <w:lang w:bidi="ar"/>
              </w:rPr>
              <w:t>S. No</w:t>
            </w:r>
          </w:p>
        </w:tc>
        <w:tc>
          <w:tcPr>
            <w:tcW w:w="4799" w:type="dxa"/>
            <w:shd w:val="clear" w:color="auto" w:fill="auto"/>
          </w:tcPr>
          <w:p>
            <w:pPr>
              <w:rPr>
                <w:rFonts w:ascii="Tahoma" w:hAnsi="Tahoma" w:cs="Tahoma"/>
                <w:b/>
                <w:bCs/>
                <w:color w:val="000000"/>
                <w:lang w:bidi="ar"/>
              </w:rPr>
            </w:pPr>
            <w:r>
              <w:rPr>
                <w:rFonts w:ascii="Tahoma" w:hAnsi="Tahoma" w:cs="Tahoma"/>
                <w:b/>
                <w:bCs/>
                <w:color w:val="000000"/>
                <w:lang w:bidi="ar"/>
              </w:rPr>
              <w:t>Particulars</w:t>
            </w:r>
          </w:p>
        </w:tc>
        <w:tc>
          <w:tcPr>
            <w:tcW w:w="1376" w:type="dxa"/>
          </w:tcPr>
          <w:p>
            <w:pPr>
              <w:jc w:val="center"/>
              <w:rPr>
                <w:rFonts w:ascii="Tahoma" w:hAnsi="Tahoma" w:cs="Tahoma"/>
                <w:b/>
                <w:bCs/>
                <w:color w:val="000000"/>
                <w:lang w:bidi="ar"/>
              </w:rPr>
            </w:pPr>
            <w:r>
              <w:rPr>
                <w:rFonts w:ascii="Tahoma" w:hAnsi="Tahoma" w:eastAsia="Times New Roman" w:cs="Tahoma"/>
                <w:b/>
                <w:bCs/>
                <w:color w:val="000000"/>
                <w:lang w:eastAsia="en-IN"/>
              </w:rPr>
              <w:t>Response</w:t>
            </w:r>
          </w:p>
        </w:tc>
        <w:tc>
          <w:tcPr>
            <w:tcW w:w="1580" w:type="dxa"/>
          </w:tcPr>
          <w:p>
            <w:pPr>
              <w:jc w:val="center"/>
              <w:rPr>
                <w:rFonts w:ascii="Tahoma" w:hAnsi="Tahoma" w:cs="Tahoma"/>
                <w:b/>
                <w:bCs/>
                <w:color w:val="000000"/>
                <w:lang w:bidi="ar"/>
              </w:rPr>
            </w:pPr>
            <w:r>
              <w:rPr>
                <w:rFonts w:ascii="Tahoma" w:hAnsi="Tahoma" w:eastAsia="Times New Roman" w:cs="Tahoma"/>
                <w:b/>
                <w:bCs/>
                <w:color w:val="000000"/>
                <w:lang w:eastAsia="en-IN"/>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1</w:t>
            </w:r>
          </w:p>
        </w:tc>
        <w:tc>
          <w:tcPr>
            <w:tcW w:w="4799" w:type="dxa"/>
            <w:shd w:val="clear" w:color="auto" w:fill="auto"/>
          </w:tcPr>
          <w:p>
            <w:pPr>
              <w:rPr>
                <w:rFonts w:ascii="Tahoma" w:hAnsi="Tahoma" w:cs="Tahoma"/>
                <w:b/>
                <w:bCs/>
                <w:color w:val="000000"/>
                <w:lang w:bidi="ar"/>
              </w:rPr>
            </w:pPr>
            <w:r>
              <w:rPr>
                <w:rFonts w:ascii="Tahoma" w:hAnsi="Tahoma" w:cs="Tahoma"/>
                <w:color w:val="000000"/>
                <w:lang w:bidi="ar"/>
              </w:rPr>
              <w:t>Regulated market yard is far away nearly 30 kms leading to high transportation costs</w:t>
            </w:r>
          </w:p>
        </w:tc>
        <w:tc>
          <w:tcPr>
            <w:tcW w:w="1376" w:type="dxa"/>
          </w:tcPr>
          <w:p>
            <w:pPr>
              <w:jc w:val="center"/>
              <w:rPr>
                <w:rFonts w:ascii="Tahoma" w:hAnsi="Tahoma" w:cs="Tahoma"/>
                <w:color w:val="000000"/>
                <w:lang w:bidi="ar"/>
              </w:rPr>
            </w:pPr>
            <w:r>
              <w:rPr>
                <w:rFonts w:ascii="Tahoma" w:hAnsi="Tahoma" w:eastAsia="Times New Roman" w:cs="Tahoma"/>
                <w:color w:val="000000"/>
                <w:lang w:eastAsia="en-IN"/>
              </w:rPr>
              <w:t>70</w:t>
            </w:r>
          </w:p>
        </w:tc>
        <w:tc>
          <w:tcPr>
            <w:tcW w:w="1580" w:type="dxa"/>
          </w:tcPr>
          <w:p>
            <w:pPr>
              <w:jc w:val="center"/>
              <w:rPr>
                <w:rFonts w:ascii="Tahoma" w:hAnsi="Tahoma" w:cs="Tahoma"/>
                <w:color w:val="000000"/>
                <w:lang w:bidi="ar"/>
              </w:rPr>
            </w:pPr>
            <w:r>
              <w:rPr>
                <w:rFonts w:ascii="Tahoma" w:hAnsi="Tahoma" w:eastAsia="Times New Roman" w:cs="Tahoma"/>
                <w:color w:val="000000"/>
                <w:lang w:eastAsia="en-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2</w:t>
            </w:r>
          </w:p>
        </w:tc>
        <w:tc>
          <w:tcPr>
            <w:tcW w:w="4799" w:type="dxa"/>
            <w:shd w:val="clear" w:color="auto" w:fill="auto"/>
          </w:tcPr>
          <w:p>
            <w:pPr>
              <w:rPr>
                <w:rFonts w:ascii="Tahoma" w:hAnsi="Tahoma" w:cs="Tahoma"/>
                <w:b/>
                <w:bCs/>
                <w:color w:val="000000"/>
                <w:lang w:bidi="ar"/>
              </w:rPr>
            </w:pPr>
            <w:r>
              <w:rPr>
                <w:rFonts w:ascii="Tahoma" w:hAnsi="Tahoma" w:cs="Tahoma"/>
                <w:color w:val="000000"/>
                <w:lang w:bidi="ar"/>
              </w:rPr>
              <w:t xml:space="preserve">Lack of accommodation facilities to stay if the produce is not sold </w:t>
            </w:r>
          </w:p>
        </w:tc>
        <w:tc>
          <w:tcPr>
            <w:tcW w:w="1376" w:type="dxa"/>
          </w:tcPr>
          <w:p>
            <w:pPr>
              <w:jc w:val="center"/>
              <w:rPr>
                <w:rFonts w:ascii="Tahoma" w:hAnsi="Tahoma" w:cs="Tahoma"/>
                <w:color w:val="000000"/>
                <w:lang w:bidi="ar"/>
              </w:rPr>
            </w:pPr>
            <w:r>
              <w:rPr>
                <w:rFonts w:ascii="Tahoma" w:hAnsi="Tahoma" w:eastAsia="Times New Roman" w:cs="Tahoma"/>
                <w:color w:val="000000"/>
                <w:lang w:eastAsia="en-IN"/>
              </w:rPr>
              <w:t>65</w:t>
            </w:r>
          </w:p>
        </w:tc>
        <w:tc>
          <w:tcPr>
            <w:tcW w:w="1580" w:type="dxa"/>
          </w:tcPr>
          <w:p>
            <w:pPr>
              <w:jc w:val="center"/>
              <w:rPr>
                <w:rFonts w:ascii="Tahoma" w:hAnsi="Tahoma" w:cs="Tahoma"/>
                <w:color w:val="000000"/>
                <w:lang w:bidi="ar"/>
              </w:rPr>
            </w:pPr>
            <w:r>
              <w:rPr>
                <w:rFonts w:ascii="Tahoma" w:hAnsi="Tahoma" w:eastAsia="Times New Roman" w:cs="Tahoma"/>
                <w:color w:val="000000"/>
                <w:lang w:eastAsia="en-I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jc w:val="center"/>
              <w:rPr>
                <w:rFonts w:ascii="Tahoma" w:hAnsi="Tahoma" w:cs="Tahoma"/>
                <w:b/>
                <w:bCs/>
                <w:color w:val="000000"/>
                <w:lang w:bidi="ar"/>
              </w:rPr>
            </w:pPr>
            <w:r>
              <w:rPr>
                <w:rFonts w:ascii="Tahoma" w:hAnsi="Tahoma" w:cs="Tahoma"/>
                <w:color w:val="000000"/>
                <w:lang w:bidi="ar"/>
              </w:rPr>
              <w:t>3</w:t>
            </w:r>
          </w:p>
        </w:tc>
        <w:tc>
          <w:tcPr>
            <w:tcW w:w="4799" w:type="dxa"/>
            <w:shd w:val="clear" w:color="auto" w:fill="auto"/>
          </w:tcPr>
          <w:p>
            <w:pPr>
              <w:rPr>
                <w:rFonts w:ascii="Tahoma" w:hAnsi="Tahoma" w:cs="Tahoma"/>
                <w:b/>
                <w:bCs/>
                <w:color w:val="000000"/>
                <w:lang w:bidi="ar"/>
              </w:rPr>
            </w:pPr>
            <w:r>
              <w:rPr>
                <w:rFonts w:ascii="Tahoma" w:hAnsi="Tahoma" w:cs="Tahoma"/>
                <w:color w:val="000000"/>
                <w:lang w:bidi="ar"/>
              </w:rPr>
              <w:t xml:space="preserve">High Commission charges. </w:t>
            </w:r>
          </w:p>
        </w:tc>
        <w:tc>
          <w:tcPr>
            <w:tcW w:w="1376" w:type="dxa"/>
          </w:tcPr>
          <w:p>
            <w:pPr>
              <w:jc w:val="center"/>
              <w:rPr>
                <w:rFonts w:ascii="Tahoma" w:hAnsi="Tahoma" w:cs="Tahoma"/>
                <w:color w:val="000000"/>
                <w:lang w:bidi="ar"/>
              </w:rPr>
            </w:pPr>
            <w:r>
              <w:rPr>
                <w:rFonts w:ascii="Tahoma" w:hAnsi="Tahoma" w:eastAsia="Times New Roman" w:cs="Tahoma"/>
                <w:color w:val="000000"/>
                <w:lang w:eastAsia="en-IN"/>
              </w:rPr>
              <w:t>54</w:t>
            </w:r>
          </w:p>
        </w:tc>
        <w:tc>
          <w:tcPr>
            <w:tcW w:w="1580" w:type="dxa"/>
          </w:tcPr>
          <w:p>
            <w:pPr>
              <w:jc w:val="center"/>
              <w:rPr>
                <w:rFonts w:ascii="Tahoma" w:hAnsi="Tahoma" w:cs="Tahoma"/>
                <w:color w:val="000000"/>
                <w:lang w:bidi="ar"/>
              </w:rPr>
            </w:pPr>
            <w:r>
              <w:rPr>
                <w:rFonts w:ascii="Tahoma" w:hAnsi="Tahoma" w:eastAsia="Times New Roman" w:cs="Tahoma"/>
                <w:color w:val="000000"/>
                <w:lang w:eastAsia="en-IN"/>
              </w:rPr>
              <w:t>77</w:t>
            </w:r>
          </w:p>
        </w:tc>
      </w:tr>
    </w:tbl>
    <w:p>
      <w:pPr>
        <w:spacing w:line="360" w:lineRule="auto"/>
        <w:jc w:val="both"/>
        <w:rPr>
          <w:rFonts w:ascii="Tahoma" w:hAnsi="Tahoma" w:cs="Tahoma"/>
          <w:b/>
          <w:bCs/>
        </w:rPr>
      </w:pPr>
    </w:p>
    <w:p>
      <w:pPr>
        <w:spacing w:line="360" w:lineRule="auto"/>
        <w:rPr>
          <w:rFonts w:ascii="Tahoma" w:hAnsi="Tahoma" w:cs="Tahoma"/>
          <w:b/>
          <w:bCs/>
        </w:rPr>
      </w:pPr>
      <w:bookmarkStart w:id="12" w:name="_Hlk98233594"/>
      <w:r>
        <w:rPr>
          <w:rFonts w:ascii="Tahoma" w:hAnsi="Tahoma" w:cs="Tahoma"/>
          <w:b/>
          <w:bCs/>
        </w:rPr>
        <w:t>Conclusions</w:t>
      </w:r>
    </w:p>
    <w:p>
      <w:pPr>
        <w:spacing w:line="360" w:lineRule="auto"/>
        <w:ind w:firstLine="720"/>
        <w:jc w:val="both"/>
        <w:rPr>
          <w:rFonts w:ascii="Tahoma" w:hAnsi="Tahoma" w:cs="Tahoma"/>
        </w:rPr>
      </w:pPr>
      <w:r>
        <w:rPr>
          <w:rFonts w:ascii="Tahoma" w:hAnsi="Tahoma" w:cs="Tahoma"/>
          <w:color w:val="000000"/>
          <w:lang w:bidi="ar"/>
        </w:rPr>
        <w:t xml:space="preserve">The net income among the selected farmers was Rs. 65,090/- per hectare. Farmers were able to secure a net benefit cost ratio of 1.86 i.e., receiving Rs.1.86 additionally for every rupee invested in castor cultivation. Though four channels are existing in the village, the predominant one is Producer to Trader to Oil Mill. </w:t>
      </w:r>
    </w:p>
    <w:bookmarkEnd w:id="12"/>
    <w:p>
      <w:pPr>
        <w:spacing w:line="360" w:lineRule="auto"/>
        <w:ind w:firstLine="720"/>
        <w:jc w:val="both"/>
        <w:rPr>
          <w:rFonts w:ascii="Tahoma" w:hAnsi="Tahoma" w:cs="Tahoma"/>
          <w:color w:val="000000"/>
          <w:lang w:bidi="ar"/>
        </w:rPr>
      </w:pPr>
      <w:r>
        <w:rPr>
          <w:rFonts w:ascii="Tahoma" w:hAnsi="Tahoma" w:cs="Tahoma"/>
          <w:color w:val="000000"/>
          <w:lang w:bidi="ar"/>
        </w:rPr>
        <w:t xml:space="preserve">The producer’s share in consumer’s rupee was Rs. 46/- which is considered to be low and major share was being obtained by the middlemen, wherever farmer has less marketable surplus. For the manufacturing of crude castor oil after meeting the expenses of raw material and other costs value addition worked out to Rs. 2,376/- per quintal. </w:t>
      </w:r>
      <w:bookmarkStart w:id="13" w:name="_Hlk92188983"/>
      <w:r>
        <w:rPr>
          <w:rFonts w:ascii="Tahoma" w:hAnsi="Tahoma" w:cs="Tahoma"/>
          <w:color w:val="000000"/>
          <w:lang w:bidi="ar"/>
        </w:rPr>
        <w:t xml:space="preserve">Regulated market at Salem not used for the marketing of castor seed in the study area, revitalize existing market yards because it is far away from the production point. </w:t>
      </w:r>
    </w:p>
    <w:bookmarkEnd w:id="13"/>
    <w:p>
      <w:pPr>
        <w:spacing w:line="360" w:lineRule="auto"/>
        <w:ind w:firstLine="720"/>
        <w:jc w:val="both"/>
        <w:rPr>
          <w:rFonts w:ascii="Tahoma" w:hAnsi="Tahoma" w:cs="Tahoma"/>
        </w:rPr>
      </w:pPr>
      <w:r>
        <w:rPr>
          <w:rFonts w:ascii="Tahoma" w:hAnsi="Tahoma" w:cs="Tahoma"/>
          <w:color w:val="000000"/>
          <w:lang w:bidi="ar"/>
        </w:rPr>
        <w:t xml:space="preserve">There is a need to promote castor oil extracting mills in Thalaivasal and Macheri because at present Salem is the only place with oil extraction facility. The high cost of processing per unit of produce i.e., Rs. 4,803/- per quintal was due to non-realization of large-scale economies. This can be mitigated by encouraging buyback arrangements and train youth to handle large quantities of castor seed and process for castor oil. Creating awareness in the farmers about the value addition so that they bargain for a better share in the consumer’s rupee. Identification and encouragement of rural entrepreneurs by training them in other value adding technologies, as castor has multiple uses and different end users, like paint manufacturing, soap industry uses and other products are needed. This will increase the farmer’s due share in value addition process as domestic demand picks up and initiative from the industry becomes possible to have </w:t>
      </w:r>
      <w:bookmarkStart w:id="14" w:name="_Hlk92189397"/>
      <w:r>
        <w:rPr>
          <w:rFonts w:ascii="Tahoma" w:hAnsi="Tahoma" w:cs="Tahoma"/>
          <w:color w:val="000000"/>
          <w:lang w:bidi="ar"/>
        </w:rPr>
        <w:t xml:space="preserve">contract farming arrangements. </w:t>
      </w:r>
      <w:bookmarkEnd w:id="14"/>
      <w:r>
        <w:rPr>
          <w:rFonts w:ascii="Tahoma" w:hAnsi="Tahoma" w:cs="Tahoma"/>
          <w:color w:val="000000"/>
          <w:lang w:bidi="ar"/>
        </w:rPr>
        <w:t xml:space="preserve">Government’s initiative is needed to create castor oil industrial park in Salem by encouraging the private partnership so as to setup other related industries to castor.  </w:t>
      </w:r>
    </w:p>
    <w:p>
      <w:pPr>
        <w:spacing w:line="360" w:lineRule="auto"/>
        <w:jc w:val="both"/>
        <w:rPr>
          <w:rFonts w:ascii="Tahoma" w:hAnsi="Tahoma" w:cs="Tahoma"/>
          <w:b/>
          <w:bCs/>
        </w:rPr>
      </w:pPr>
      <w:r>
        <w:rPr>
          <w:rFonts w:ascii="Tahoma" w:hAnsi="Tahoma" w:cs="Tahoma"/>
          <w:b/>
          <w:bCs/>
        </w:rPr>
        <w:t>References</w:t>
      </w:r>
    </w:p>
    <w:p>
      <w:pPr>
        <w:numPr>
          <w:ilvl w:val="0"/>
          <w:numId w:val="2"/>
        </w:numPr>
        <w:spacing w:line="360" w:lineRule="auto"/>
        <w:jc w:val="both"/>
        <w:rPr>
          <w:rFonts w:ascii="Tahoma" w:hAnsi="Tahoma" w:cs="Tahoma"/>
        </w:rPr>
      </w:pPr>
      <w:r>
        <w:rPr>
          <w:rFonts w:ascii="Tahoma" w:hAnsi="Tahoma" w:cs="Tahoma"/>
          <w:color w:val="000000"/>
          <w:lang w:bidi="ar"/>
        </w:rPr>
        <w:t>Roetheli, J.C., Glaser, L.K., Brigham, R.D., 1991. Castor: Assessing the Feasibility of US product. Summary of Workshop, Plainview, Texas. USDA O</w:t>
      </w:r>
      <w:r>
        <w:rPr>
          <w:rFonts w:ascii="Tahoma" w:hAnsi="Tahoma" w:eastAsia="Cambria Math" w:cs="Tahoma"/>
          <w:color w:val="000000"/>
          <w:lang w:bidi="ar"/>
        </w:rPr>
        <w:t>ffice</w:t>
      </w:r>
      <w:r>
        <w:rPr>
          <w:rFonts w:ascii="Tahoma" w:hAnsi="Tahoma" w:cs="Tahoma"/>
          <w:color w:val="000000"/>
          <w:lang w:bidi="ar"/>
        </w:rPr>
        <w:t xml:space="preserve"> of Agriculture and Texas, A&amp;M University</w:t>
      </w:r>
    </w:p>
    <w:p>
      <w:pPr>
        <w:numPr>
          <w:ilvl w:val="0"/>
          <w:numId w:val="2"/>
        </w:numPr>
        <w:spacing w:line="360" w:lineRule="auto"/>
        <w:jc w:val="both"/>
        <w:rPr>
          <w:rFonts w:ascii="Tahoma" w:hAnsi="Tahoma" w:cs="Tahoma"/>
        </w:rPr>
      </w:pPr>
      <w:r>
        <w:rPr>
          <w:rFonts w:ascii="Tahoma" w:hAnsi="Tahoma" w:cs="Tahoma"/>
          <w:color w:val="000000"/>
          <w:lang w:bidi="ar"/>
        </w:rPr>
        <w:t>Weiss, E., 1971. Castor, Sesame and Sa</w:t>
      </w:r>
      <w:r>
        <w:rPr>
          <w:rFonts w:ascii="Tahoma" w:hAnsi="Tahoma" w:eastAsia="Cambria Math" w:cs="Tahoma"/>
          <w:color w:val="000000"/>
          <w:lang w:bidi="ar"/>
        </w:rPr>
        <w:t>ffll</w:t>
      </w:r>
      <w:r>
        <w:rPr>
          <w:rFonts w:ascii="Tahoma" w:hAnsi="Tahoma" w:cs="Tahoma"/>
          <w:color w:val="000000"/>
          <w:lang w:bidi="ar"/>
        </w:rPr>
        <w:t>ower. Leonard Hill, London, ch. 11</w:t>
      </w:r>
    </w:p>
    <w:p>
      <w:pPr>
        <w:numPr>
          <w:ilvl w:val="0"/>
          <w:numId w:val="2"/>
        </w:numPr>
        <w:spacing w:line="360" w:lineRule="auto"/>
        <w:jc w:val="both"/>
        <w:rPr>
          <w:rFonts w:ascii="Tahoma" w:hAnsi="Tahoma" w:cs="Tahoma"/>
        </w:rPr>
      </w:pPr>
      <w:r>
        <w:rPr>
          <w:rFonts w:ascii="Tahoma" w:hAnsi="Tahoma" w:cs="Tahoma"/>
          <w:color w:val="000000"/>
          <w:lang w:bidi="ar"/>
        </w:rPr>
        <w:t>Weiss, E., 1983. Oilseed Crops, Tropical Agriculture Series. Longman Scientific and Technical, London: 530–564</w:t>
      </w:r>
    </w:p>
    <w:p>
      <w:pPr>
        <w:numPr>
          <w:ilvl w:val="0"/>
          <w:numId w:val="2"/>
        </w:numPr>
        <w:spacing w:line="360" w:lineRule="auto"/>
        <w:jc w:val="both"/>
        <w:rPr>
          <w:rFonts w:ascii="Tahoma" w:hAnsi="Tahoma" w:cs="Tahoma"/>
        </w:rPr>
      </w:pPr>
      <w:r>
        <w:rPr>
          <w:rFonts w:ascii="Tahoma" w:hAnsi="Tahoma" w:cs="Tahoma"/>
          <w:color w:val="000000"/>
          <w:lang w:bidi="ar"/>
        </w:rPr>
        <w:t>Woodend, J.J., 1993. Genetic Improvement and Commercialization of the African perennial castor [</w:t>
      </w:r>
      <w:r>
        <w:rPr>
          <w:rFonts w:ascii="Tahoma" w:hAnsi="Tahoma" w:cs="Tahoma"/>
          <w:i/>
          <w:iCs/>
          <w:color w:val="000000"/>
          <w:lang w:bidi="ar"/>
        </w:rPr>
        <w:t>Ricinus communis L</w:t>
      </w:r>
      <w:r>
        <w:rPr>
          <w:rFonts w:ascii="Tahoma" w:hAnsi="Tahoma" w:cs="Tahoma"/>
          <w:color w:val="000000"/>
          <w:lang w:bidi="ar"/>
        </w:rPr>
        <w:t>.] plant. Zimbabwe Sci. News 27: 42-45</w:t>
      </w:r>
    </w:p>
    <w:p>
      <w:pPr>
        <w:numPr>
          <w:ilvl w:val="0"/>
          <w:numId w:val="2"/>
        </w:numPr>
        <w:spacing w:line="360" w:lineRule="auto"/>
        <w:jc w:val="both"/>
        <w:rPr>
          <w:rFonts w:ascii="Tahoma" w:hAnsi="Tahoma" w:cs="Tahoma"/>
        </w:rPr>
      </w:pPr>
      <w:r>
        <w:rPr>
          <w:rFonts w:ascii="Tahoma" w:hAnsi="Tahoma" w:cs="Tahoma"/>
          <w:color w:val="000000"/>
          <w:lang w:bidi="ar"/>
        </w:rPr>
        <w:t>Farm Survey, 2022</w:t>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Latha">
    <w:altName w:val="Nirmala UI"/>
    <w:panose1 w:val="02000400000000000000"/>
    <w:charset w:val="01"/>
    <w:family w:val="roman"/>
    <w:pitch w:val="default"/>
    <w:sig w:usb0="00000000" w:usb1="00000000" w:usb2="00000000" w:usb3="00000000" w:csb0="00000000" w:csb1="00000000"/>
  </w:font>
  <w:font w:name="Nirmala UI">
    <w:panose1 w:val="020B0502040204020203"/>
    <w:charset w:val="00"/>
    <w:family w:val="auto"/>
    <w:pitch w:val="default"/>
    <w:sig w:usb0="80FF8023" w:usb1="0200004A" w:usb2="00000200" w:usb3="00040000" w:csb0="00000001" w:csb1="00000000"/>
  </w:font>
  <w:font w:name="Latha">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1254426"/>
      <w:docPartObj>
        <w:docPartGallery w:val="AutoText"/>
      </w:docPartObj>
    </w:sdtPr>
    <w:sdtContent>
      <w:p>
        <w:pPr>
          <w:pStyle w:val="4"/>
          <w:jc w:val="right"/>
        </w:pPr>
        <w:r>
          <w:fldChar w:fldCharType="begin"/>
        </w:r>
        <w:r>
          <w:instrText xml:space="preserve"> PAGE   \* MERGEFORMAT </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B4B97"/>
    <w:multiLevelType w:val="multilevel"/>
    <w:tmpl w:val="605B4B97"/>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968750B"/>
    <w:multiLevelType w:val="singleLevel"/>
    <w:tmpl w:val="6968750B"/>
    <w:lvl w:ilvl="0" w:tentative="0">
      <w:start w:val="1"/>
      <w:numFmt w:val="decimal"/>
      <w:lvlText w:val="%1."/>
      <w:lvlJc w:val="left"/>
      <w:pPr>
        <w:tabs>
          <w:tab w:val="left"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63"/>
    <w:rsid w:val="00017545"/>
    <w:rsid w:val="00092C93"/>
    <w:rsid w:val="000B4ACF"/>
    <w:rsid w:val="000B75F2"/>
    <w:rsid w:val="000D3F4F"/>
    <w:rsid w:val="000D6A7E"/>
    <w:rsid w:val="000E7B14"/>
    <w:rsid w:val="00200232"/>
    <w:rsid w:val="00325F88"/>
    <w:rsid w:val="00330318"/>
    <w:rsid w:val="003E62B5"/>
    <w:rsid w:val="003F5390"/>
    <w:rsid w:val="0043449E"/>
    <w:rsid w:val="004A7340"/>
    <w:rsid w:val="004B2E9B"/>
    <w:rsid w:val="004C5118"/>
    <w:rsid w:val="005200D8"/>
    <w:rsid w:val="00571596"/>
    <w:rsid w:val="005A511C"/>
    <w:rsid w:val="005D0F86"/>
    <w:rsid w:val="005D2DC2"/>
    <w:rsid w:val="00674BB9"/>
    <w:rsid w:val="006A5391"/>
    <w:rsid w:val="006F74E2"/>
    <w:rsid w:val="00700777"/>
    <w:rsid w:val="007870A4"/>
    <w:rsid w:val="0081288D"/>
    <w:rsid w:val="00834478"/>
    <w:rsid w:val="00847155"/>
    <w:rsid w:val="008D5B97"/>
    <w:rsid w:val="00961F19"/>
    <w:rsid w:val="00A20FE1"/>
    <w:rsid w:val="00A23D28"/>
    <w:rsid w:val="00A44B57"/>
    <w:rsid w:val="00A50C8B"/>
    <w:rsid w:val="00A54DD8"/>
    <w:rsid w:val="00A959FA"/>
    <w:rsid w:val="00AC2F37"/>
    <w:rsid w:val="00AE1007"/>
    <w:rsid w:val="00AF5363"/>
    <w:rsid w:val="00BB234B"/>
    <w:rsid w:val="00CC7A2E"/>
    <w:rsid w:val="00CD6EB0"/>
    <w:rsid w:val="00CD7656"/>
    <w:rsid w:val="00CE55DE"/>
    <w:rsid w:val="00D06B70"/>
    <w:rsid w:val="00D12B0E"/>
    <w:rsid w:val="00D43DB8"/>
    <w:rsid w:val="00D63E46"/>
    <w:rsid w:val="00DA1642"/>
    <w:rsid w:val="00DD5D42"/>
    <w:rsid w:val="00DE5988"/>
    <w:rsid w:val="00E133B8"/>
    <w:rsid w:val="00E23F93"/>
    <w:rsid w:val="00E40D7A"/>
    <w:rsid w:val="00E71A49"/>
    <w:rsid w:val="00E83A85"/>
    <w:rsid w:val="00EA5A2D"/>
    <w:rsid w:val="00EC18D9"/>
    <w:rsid w:val="00F13F23"/>
    <w:rsid w:val="00F20832"/>
    <w:rsid w:val="00FA1957"/>
    <w:rsid w:val="00FE7B93"/>
    <w:rsid w:val="4CBA7704"/>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SimSun" w:cs="Times New Roman"/>
      <w:sz w:val="20"/>
      <w:szCs w:val="20"/>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513"/>
        <w:tab w:val="right" w:pos="9026"/>
      </w:tabs>
    </w:pPr>
  </w:style>
  <w:style w:type="paragraph" w:styleId="5">
    <w:name w:val="header"/>
    <w:basedOn w:val="1"/>
    <w:link w:val="6"/>
    <w:unhideWhenUsed/>
    <w:uiPriority w:val="99"/>
    <w:pPr>
      <w:tabs>
        <w:tab w:val="center" w:pos="4513"/>
        <w:tab w:val="right" w:pos="9026"/>
      </w:tabs>
    </w:pPr>
  </w:style>
  <w:style w:type="character" w:customStyle="1" w:styleId="6">
    <w:name w:val="Header Char"/>
    <w:basedOn w:val="2"/>
    <w:link w:val="5"/>
    <w:qFormat/>
    <w:uiPriority w:val="99"/>
    <w:rPr>
      <w:rFonts w:ascii="Calibri" w:hAnsi="Calibri" w:eastAsia="SimSun" w:cs="Times New Roman"/>
      <w:sz w:val="20"/>
      <w:szCs w:val="20"/>
      <w:lang w:val="en-US" w:eastAsia="zh-CN"/>
    </w:rPr>
  </w:style>
  <w:style w:type="character" w:customStyle="1" w:styleId="7">
    <w:name w:val="Footer Char"/>
    <w:basedOn w:val="2"/>
    <w:link w:val="4"/>
    <w:uiPriority w:val="99"/>
    <w:rPr>
      <w:rFonts w:ascii="Calibri" w:hAnsi="Calibri" w:eastAsia="SimSun" w:cs="Times New Roman"/>
      <w:sz w:val="20"/>
      <w:szCs w:val="20"/>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3242</Words>
  <Characters>18485</Characters>
  <Lines>154</Lines>
  <Paragraphs>43</Paragraphs>
  <TotalTime>0</TotalTime>
  <ScaleCrop>false</ScaleCrop>
  <LinksUpToDate>false</LinksUpToDate>
  <CharactersWithSpaces>21684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2022-01-04T10:12:00Z</dcterms:created>
  <dc:creator>T RAJENDRAN</dc:creator>
  <cp:lastModifiedBy>Dr. T. Rajendran</cp:lastModifiedBy>
  <dcterms:modified xsi:type="dcterms:W3CDTF">2023-08-05T14:04:11Z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234676F80A0A40618BBEC691B5C698FC</vt:lpwstr>
  </property>
</Properties>
</file>