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48" w:rsidRPr="00CA05EC" w:rsidRDefault="00D7727B" w:rsidP="00466548">
      <w:pPr>
        <w:pStyle w:val="papertitle"/>
        <w:spacing w:after="0"/>
        <w:rPr>
          <w:color w:val="000000" w:themeColor="text1"/>
        </w:rPr>
      </w:pPr>
      <w:r w:rsidRPr="00CA05EC">
        <w:rPr>
          <w:color w:val="000000" w:themeColor="text1"/>
        </w:rPr>
        <w:t>Exploring the Impact of News Apps (Khabar): Design, Features, and User Behavior in the Digital Era</w:t>
      </w:r>
    </w:p>
    <w:p w:rsidR="00277CBA" w:rsidRPr="00CA05EC" w:rsidRDefault="00277CBA" w:rsidP="00466548">
      <w:pPr>
        <w:pStyle w:val="papertitle"/>
        <w:spacing w:after="0"/>
        <w:rPr>
          <w:rFonts w:eastAsia="MS Mincho"/>
          <w:color w:val="000000" w:themeColor="text1"/>
        </w:rPr>
      </w:pPr>
    </w:p>
    <w:p w:rsidR="008A55B5" w:rsidRPr="00CA05EC" w:rsidRDefault="008A55B5" w:rsidP="00466548">
      <w:pPr>
        <w:pStyle w:val="Author"/>
        <w:spacing w:before="0" w:after="0"/>
        <w:rPr>
          <w:rFonts w:eastAsia="MS Mincho"/>
          <w:color w:val="000000" w:themeColor="text1"/>
          <w:sz w:val="20"/>
          <w:szCs w:val="20"/>
        </w:rPr>
        <w:sectPr w:rsidR="008A55B5" w:rsidRPr="00CA05EC"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8A55B5" w:rsidRPr="00CA05EC" w:rsidRDefault="0043784B" w:rsidP="00466548">
      <w:pPr>
        <w:pStyle w:val="Author"/>
        <w:spacing w:before="0" w:after="0"/>
        <w:rPr>
          <w:rFonts w:eastAsia="MS Mincho"/>
          <w:color w:val="000000" w:themeColor="text1"/>
          <w:sz w:val="20"/>
          <w:szCs w:val="20"/>
        </w:rPr>
      </w:pPr>
      <w:r w:rsidRPr="00CA05EC">
        <w:rPr>
          <w:rFonts w:eastAsia="MS Mincho"/>
          <w:color w:val="000000" w:themeColor="text1"/>
          <w:sz w:val="20"/>
          <w:szCs w:val="20"/>
        </w:rPr>
        <w:lastRenderedPageBreak/>
        <w:t>Anup Kumar</w:t>
      </w:r>
      <w:r w:rsidRPr="00CA05EC">
        <w:rPr>
          <w:rFonts w:eastAsia="MS Mincho"/>
          <w:color w:val="000000" w:themeColor="text1"/>
          <w:sz w:val="20"/>
          <w:szCs w:val="20"/>
          <w:vertAlign w:val="superscript"/>
        </w:rPr>
        <w:t>1</w:t>
      </w:r>
      <w:r w:rsidR="00236413" w:rsidRPr="00CA05EC">
        <w:rPr>
          <w:rFonts w:eastAsia="MS Mincho"/>
          <w:color w:val="000000" w:themeColor="text1"/>
          <w:sz w:val="20"/>
          <w:szCs w:val="20"/>
        </w:rPr>
        <w:t xml:space="preserve"> </w:t>
      </w:r>
    </w:p>
    <w:p w:rsidR="00236413" w:rsidRPr="00CA05EC" w:rsidRDefault="00236413" w:rsidP="00466548">
      <w:pPr>
        <w:pStyle w:val="Affiliation"/>
        <w:rPr>
          <w:rFonts w:eastAsia="MS Mincho"/>
          <w:color w:val="000000" w:themeColor="text1"/>
        </w:rPr>
      </w:pPr>
      <w:r w:rsidRPr="00CA05EC">
        <w:rPr>
          <w:rFonts w:eastAsia="MS Mincho"/>
          <w:color w:val="000000" w:themeColor="text1"/>
        </w:rPr>
        <w:t xml:space="preserve">B.Tech Scholar, </w:t>
      </w:r>
    </w:p>
    <w:p w:rsidR="00236413" w:rsidRPr="00CA05EC" w:rsidRDefault="00236413" w:rsidP="00466548">
      <w:pPr>
        <w:pStyle w:val="Affiliation"/>
        <w:rPr>
          <w:rFonts w:eastAsia="MS Mincho"/>
          <w:color w:val="000000" w:themeColor="text1"/>
        </w:rPr>
      </w:pPr>
      <w:r w:rsidRPr="00CA05EC">
        <w:rPr>
          <w:rFonts w:eastAsia="MS Mincho"/>
          <w:color w:val="000000" w:themeColor="text1"/>
        </w:rPr>
        <w:t xml:space="preserve">Department of </w:t>
      </w:r>
      <w:r w:rsidR="0043784B" w:rsidRPr="00CA05EC">
        <w:rPr>
          <w:rFonts w:eastAsia="MS Mincho"/>
          <w:color w:val="000000" w:themeColor="text1"/>
        </w:rPr>
        <w:t>CSE</w:t>
      </w:r>
    </w:p>
    <w:p w:rsidR="00236413" w:rsidRPr="00CA05EC" w:rsidRDefault="00236413" w:rsidP="00466548">
      <w:pPr>
        <w:pStyle w:val="Affiliation"/>
        <w:rPr>
          <w:rFonts w:eastAsia="MS Mincho"/>
          <w:color w:val="000000" w:themeColor="text1"/>
        </w:rPr>
      </w:pPr>
    </w:p>
    <w:p w:rsidR="00236413" w:rsidRPr="00CA05EC" w:rsidRDefault="0043784B" w:rsidP="00466548">
      <w:pPr>
        <w:pStyle w:val="Affiliation"/>
        <w:rPr>
          <w:rFonts w:eastAsia="MS Mincho"/>
          <w:color w:val="000000" w:themeColor="text1"/>
          <w:vertAlign w:val="superscript"/>
        </w:rPr>
      </w:pPr>
      <w:r w:rsidRPr="00CA05EC">
        <w:rPr>
          <w:rFonts w:eastAsia="MS Mincho"/>
          <w:color w:val="000000" w:themeColor="text1"/>
        </w:rPr>
        <w:lastRenderedPageBreak/>
        <w:t>Shivansh Shrivastava</w:t>
      </w:r>
      <w:r w:rsidRPr="00CA05EC">
        <w:rPr>
          <w:rFonts w:eastAsia="MS Mincho"/>
          <w:color w:val="000000" w:themeColor="text1"/>
          <w:vertAlign w:val="superscript"/>
        </w:rPr>
        <w:t>2</w:t>
      </w:r>
    </w:p>
    <w:p w:rsidR="00236413" w:rsidRPr="00CA05EC" w:rsidRDefault="0043784B" w:rsidP="00466548">
      <w:pPr>
        <w:pStyle w:val="Affiliation"/>
        <w:rPr>
          <w:rFonts w:eastAsia="MS Mincho"/>
          <w:color w:val="000000" w:themeColor="text1"/>
        </w:rPr>
      </w:pPr>
      <w:r w:rsidRPr="00CA05EC">
        <w:rPr>
          <w:rFonts w:eastAsia="MS Mincho"/>
          <w:color w:val="000000" w:themeColor="text1"/>
        </w:rPr>
        <w:t>B.Tech Scholar</w:t>
      </w:r>
      <w:r w:rsidR="00236413" w:rsidRPr="00CA05EC">
        <w:rPr>
          <w:rFonts w:eastAsia="MS Mincho"/>
          <w:color w:val="000000" w:themeColor="text1"/>
        </w:rPr>
        <w:t xml:space="preserve">, </w:t>
      </w:r>
    </w:p>
    <w:p w:rsidR="00236413" w:rsidRPr="00CA05EC" w:rsidRDefault="00236413" w:rsidP="00466548">
      <w:pPr>
        <w:pStyle w:val="Affiliation"/>
        <w:rPr>
          <w:rFonts w:eastAsia="MS Mincho"/>
          <w:color w:val="000000" w:themeColor="text1"/>
        </w:rPr>
      </w:pPr>
      <w:r w:rsidRPr="00CA05EC">
        <w:rPr>
          <w:rFonts w:eastAsia="MS Mincho"/>
          <w:color w:val="000000" w:themeColor="text1"/>
        </w:rPr>
        <w:t>Department of CSE</w:t>
      </w:r>
    </w:p>
    <w:p w:rsidR="00236413" w:rsidRPr="00CA05EC" w:rsidRDefault="00236413" w:rsidP="00466548">
      <w:pPr>
        <w:pStyle w:val="Author"/>
        <w:spacing w:before="0" w:after="0"/>
        <w:rPr>
          <w:rFonts w:eastAsia="MS Mincho"/>
          <w:color w:val="000000" w:themeColor="text1"/>
          <w:sz w:val="20"/>
          <w:szCs w:val="20"/>
        </w:rPr>
      </w:pPr>
    </w:p>
    <w:p w:rsidR="00236413" w:rsidRPr="00CA05EC" w:rsidRDefault="0043784B" w:rsidP="00466548">
      <w:pPr>
        <w:pStyle w:val="Affiliation"/>
        <w:rPr>
          <w:rFonts w:eastAsia="MS Mincho"/>
          <w:color w:val="000000" w:themeColor="text1"/>
        </w:rPr>
      </w:pPr>
      <w:r w:rsidRPr="00CA05EC">
        <w:rPr>
          <w:rFonts w:eastAsia="MS Mincho"/>
          <w:color w:val="000000" w:themeColor="text1"/>
        </w:rPr>
        <w:lastRenderedPageBreak/>
        <w:t>Aman Raj</w:t>
      </w:r>
      <w:r w:rsidRPr="00CA05EC">
        <w:rPr>
          <w:rFonts w:eastAsia="MS Mincho"/>
          <w:color w:val="000000" w:themeColor="text1"/>
          <w:vertAlign w:val="superscript"/>
        </w:rPr>
        <w:t>3</w:t>
      </w:r>
    </w:p>
    <w:p w:rsidR="00236413" w:rsidRPr="00CA05EC" w:rsidRDefault="0043784B" w:rsidP="00236413">
      <w:pPr>
        <w:pStyle w:val="Affiliation"/>
        <w:rPr>
          <w:rFonts w:eastAsia="MS Mincho"/>
          <w:color w:val="000000" w:themeColor="text1"/>
        </w:rPr>
      </w:pPr>
      <w:r w:rsidRPr="00CA05EC">
        <w:rPr>
          <w:rFonts w:eastAsia="MS Mincho"/>
          <w:color w:val="000000" w:themeColor="text1"/>
        </w:rPr>
        <w:t>B.Tech Scholar</w:t>
      </w:r>
      <w:r w:rsidR="00236413" w:rsidRPr="00CA05EC">
        <w:rPr>
          <w:rFonts w:eastAsia="MS Mincho"/>
          <w:color w:val="000000" w:themeColor="text1"/>
        </w:rPr>
        <w:t xml:space="preserve">, </w:t>
      </w:r>
    </w:p>
    <w:p w:rsidR="00236413" w:rsidRPr="00CA05EC" w:rsidRDefault="00236413" w:rsidP="00236413">
      <w:pPr>
        <w:pStyle w:val="Affiliation"/>
        <w:rPr>
          <w:rFonts w:eastAsia="MS Mincho"/>
          <w:color w:val="000000" w:themeColor="text1"/>
        </w:rPr>
      </w:pPr>
      <w:r w:rsidRPr="00CA05EC">
        <w:rPr>
          <w:rFonts w:eastAsia="MS Mincho"/>
          <w:color w:val="000000" w:themeColor="text1"/>
        </w:rPr>
        <w:t>Department of CSE</w:t>
      </w:r>
    </w:p>
    <w:p w:rsidR="00236413" w:rsidRPr="00CA05EC" w:rsidRDefault="00236413" w:rsidP="00466548">
      <w:pPr>
        <w:pStyle w:val="Affiliation"/>
        <w:rPr>
          <w:rFonts w:eastAsia="MS Mincho"/>
          <w:color w:val="000000" w:themeColor="text1"/>
        </w:rPr>
        <w:sectPr w:rsidR="00236413" w:rsidRPr="00CA05EC" w:rsidSect="00236413">
          <w:type w:val="continuous"/>
          <w:pgSz w:w="11909" w:h="16834" w:code="9"/>
          <w:pgMar w:top="1440" w:right="1440" w:bottom="1440" w:left="1440" w:header="720" w:footer="720" w:gutter="0"/>
          <w:cols w:num="3" w:space="720"/>
          <w:docGrid w:linePitch="360"/>
        </w:sectPr>
      </w:pPr>
    </w:p>
    <w:p w:rsidR="00487B1B" w:rsidRPr="00CA05EC" w:rsidRDefault="00487B1B" w:rsidP="00487B1B">
      <w:pPr>
        <w:pStyle w:val="Affiliation"/>
        <w:rPr>
          <w:rFonts w:eastAsia="MS Mincho"/>
          <w:color w:val="000000" w:themeColor="text1"/>
        </w:rPr>
      </w:pPr>
      <w:r w:rsidRPr="00CA05EC">
        <w:rPr>
          <w:rFonts w:eastAsia="MS Mincho"/>
          <w:color w:val="000000" w:themeColor="text1"/>
          <w:vertAlign w:val="superscript"/>
        </w:rPr>
        <w:lastRenderedPageBreak/>
        <w:t>123</w:t>
      </w:r>
      <w:r w:rsidRPr="00CA05EC">
        <w:rPr>
          <w:rFonts w:eastAsia="MS Mincho"/>
          <w:color w:val="000000" w:themeColor="text1"/>
        </w:rPr>
        <w:t>Panipat Institute of Engineering and Technology, Samalkha, Panipat</w:t>
      </w:r>
      <w:r w:rsidR="00CF54D9" w:rsidRPr="00CA05EC">
        <w:rPr>
          <w:rFonts w:eastAsia="MS Mincho"/>
          <w:color w:val="000000" w:themeColor="text1"/>
        </w:rPr>
        <w:t>, India</w:t>
      </w:r>
    </w:p>
    <w:p w:rsidR="00466548" w:rsidRPr="00CA05EC" w:rsidRDefault="00466548" w:rsidP="00466548">
      <w:pPr>
        <w:pStyle w:val="Affiliation"/>
        <w:rPr>
          <w:rFonts w:eastAsia="MS Mincho"/>
          <w:color w:val="000000" w:themeColor="text1"/>
        </w:rPr>
      </w:pPr>
    </w:p>
    <w:p w:rsidR="00466548" w:rsidRPr="00CA05EC" w:rsidRDefault="00402841" w:rsidP="00466548">
      <w:pPr>
        <w:pStyle w:val="Abstract"/>
        <w:spacing w:after="0"/>
        <w:ind w:firstLine="0"/>
        <w:jc w:val="center"/>
        <w:rPr>
          <w:rFonts w:eastAsia="MS Mincho"/>
          <w:iCs/>
          <w:color w:val="000000" w:themeColor="text1"/>
          <w:sz w:val="20"/>
          <w:szCs w:val="20"/>
        </w:rPr>
      </w:pPr>
      <w:r w:rsidRPr="00CA05EC">
        <w:rPr>
          <w:rFonts w:eastAsia="MS Mincho"/>
          <w:iCs/>
          <w:color w:val="000000" w:themeColor="text1"/>
          <w:sz w:val="20"/>
          <w:szCs w:val="20"/>
        </w:rPr>
        <w:t>ABSTRACT</w:t>
      </w:r>
    </w:p>
    <w:p w:rsidR="002D7210" w:rsidRPr="00CA05EC" w:rsidRDefault="004E2649" w:rsidP="002D7210">
      <w:pPr>
        <w:pStyle w:val="Abstract"/>
        <w:spacing w:after="0"/>
        <w:ind w:firstLine="720"/>
        <w:rPr>
          <w:b w:val="0"/>
          <w:bCs w:val="0"/>
          <w:color w:val="000000" w:themeColor="text1"/>
          <w:sz w:val="20"/>
          <w:szCs w:val="20"/>
        </w:rPr>
      </w:pPr>
      <w:r w:rsidRPr="00CA05EC">
        <w:rPr>
          <w:b w:val="0"/>
          <w:bCs w:val="0"/>
          <w:color w:val="000000" w:themeColor="text1"/>
          <w:sz w:val="20"/>
          <w:szCs w:val="20"/>
        </w:rPr>
        <w:t xml:space="preserve">The digital age is not complete without news apps, which give people a simple and individualized method to obtain and consume news material. The design, functionality, and user behavior of news applications are the main topics of this study chapter, which explores their development and influence. A navigation drawer, fragments, a view pager with tab layout, loaders, intents, Guardian API integration, JSON parsing, the Glide image loading library, card view, recycler view, and shared preferences are just a few of the features that are explored in this chapter. According to the project summary, a News Feed app will be created that gathers and displays frequently updated news from the internet about particular subjects, people, or places. The Guardian API is used as a trustworthy source for news data in JSON format. </w:t>
      </w:r>
      <w:r w:rsidR="00D7727B" w:rsidRPr="00CA05EC">
        <w:rPr>
          <w:b w:val="0"/>
          <w:bCs w:val="0"/>
          <w:color w:val="000000" w:themeColor="text1"/>
          <w:sz w:val="20"/>
          <w:szCs w:val="20"/>
        </w:rPr>
        <w:t xml:space="preserve">The </w:t>
      </w:r>
      <w:r w:rsidR="00F1794F" w:rsidRPr="00CA05EC">
        <w:rPr>
          <w:b w:val="0"/>
          <w:bCs w:val="0"/>
          <w:color w:val="000000" w:themeColor="text1"/>
          <w:sz w:val="20"/>
          <w:szCs w:val="20"/>
        </w:rPr>
        <w:t>chapter</w:t>
      </w:r>
      <w:r w:rsidR="00D7727B" w:rsidRPr="00CA05EC">
        <w:rPr>
          <w:b w:val="0"/>
          <w:bCs w:val="0"/>
          <w:color w:val="000000" w:themeColor="text1"/>
          <w:sz w:val="20"/>
          <w:szCs w:val="20"/>
        </w:rPr>
        <w:t xml:space="preserve"> examines the significance of each feature in enhancing the app's functionality, usability, and user experience. Through a comprehensive analysis of design princ</w:t>
      </w:r>
      <w:r w:rsidR="00F1794F" w:rsidRPr="00CA05EC">
        <w:rPr>
          <w:b w:val="0"/>
          <w:bCs w:val="0"/>
          <w:color w:val="000000" w:themeColor="text1"/>
          <w:sz w:val="20"/>
          <w:szCs w:val="20"/>
        </w:rPr>
        <w:t>iples and best practices, this chapter</w:t>
      </w:r>
      <w:r w:rsidR="00D7727B" w:rsidRPr="00CA05EC">
        <w:rPr>
          <w:b w:val="0"/>
          <w:bCs w:val="0"/>
          <w:color w:val="000000" w:themeColor="text1"/>
          <w:sz w:val="20"/>
          <w:szCs w:val="20"/>
        </w:rPr>
        <w:t xml:space="preserve"> sheds light on the importance of intuitive navigation, modularization using fragments, efficient content presentation with view pager and tab layout, data loading and management using loaders, interactivity through intents, integration of the Guardian API for accessing news data, JSON parsing for extracting relevant information, seamless image loading with Glide library, optimized content display with card view and recycler view, and personalized settings management using shared preferences. </w:t>
      </w:r>
      <w:r w:rsidRPr="00CA05EC">
        <w:rPr>
          <w:b w:val="0"/>
          <w:bCs w:val="0"/>
          <w:color w:val="000000" w:themeColor="text1"/>
          <w:sz w:val="20"/>
          <w:szCs w:val="20"/>
        </w:rPr>
        <w:t>The chapter also looks into user preferences and patterns of behavior in relation to the use of news apps. It looks at elements like information relevancy, personalization, usability, and visual appeal that affect user engagement and satisfaction. The design and functionalities of news applications are improved with the help of user behavior analysis, ensuring that they satisfy the changing demands and expectations of users in the digital world. This chapter concludes with a thorough examination of the development and significance of news applications. Developers and stakeholders may create engaging and user-centric news experiences that adapt to the constantly evolving environment of digital news consumption by understanding the design principles, features, and user behavior associated with news apps.</w:t>
      </w:r>
    </w:p>
    <w:p w:rsidR="002D7210" w:rsidRPr="00CA05EC" w:rsidRDefault="002D7210" w:rsidP="00402841">
      <w:pPr>
        <w:pStyle w:val="Abstract"/>
        <w:spacing w:after="0"/>
        <w:ind w:firstLine="720"/>
        <w:rPr>
          <w:b w:val="0"/>
          <w:color w:val="000000" w:themeColor="text1"/>
          <w:sz w:val="20"/>
          <w:szCs w:val="20"/>
        </w:rPr>
      </w:pPr>
    </w:p>
    <w:p w:rsidR="00260807" w:rsidRPr="00CA05EC" w:rsidRDefault="0072064C" w:rsidP="00260807">
      <w:pPr>
        <w:pStyle w:val="keywords"/>
        <w:ind w:left="1276" w:hanging="1002"/>
        <w:rPr>
          <w:rFonts w:eastAsia="MS Mincho"/>
          <w:b w:val="0"/>
          <w:i w:val="0"/>
          <w:color w:val="000000" w:themeColor="text1"/>
          <w:sz w:val="20"/>
          <w:szCs w:val="20"/>
        </w:rPr>
      </w:pPr>
      <w:r w:rsidRPr="00CA05EC">
        <w:rPr>
          <w:rFonts w:eastAsia="MS Mincho"/>
          <w:i w:val="0"/>
          <w:color w:val="000000" w:themeColor="text1"/>
          <w:sz w:val="20"/>
          <w:szCs w:val="20"/>
        </w:rPr>
        <w:t>Keywords</w:t>
      </w:r>
      <w:r w:rsidRPr="00CA05EC">
        <w:rPr>
          <w:rFonts w:eastAsia="MS Mincho"/>
          <w:b w:val="0"/>
          <w:i w:val="0"/>
          <w:color w:val="000000" w:themeColor="text1"/>
          <w:sz w:val="20"/>
          <w:szCs w:val="20"/>
        </w:rPr>
        <w:t>—</w:t>
      </w:r>
      <w:r w:rsidR="00A360CE" w:rsidRPr="00CA05EC">
        <w:rPr>
          <w:rFonts w:eastAsia="MS Mincho"/>
          <w:b w:val="0"/>
          <w:i w:val="0"/>
          <w:color w:val="000000" w:themeColor="text1"/>
          <w:sz w:val="20"/>
          <w:szCs w:val="20"/>
        </w:rPr>
        <w:t>news apps, digital era,, user behavior, navigation drawer, fragments, view pager, tab layout</w:t>
      </w:r>
    </w:p>
    <w:p w:rsidR="00B47BBC" w:rsidRPr="00CA05EC" w:rsidRDefault="00B47BBC" w:rsidP="00B47BBC">
      <w:pPr>
        <w:pStyle w:val="keywords"/>
        <w:spacing w:after="0"/>
        <w:ind w:firstLine="0"/>
        <w:jc w:val="center"/>
        <w:rPr>
          <w:rFonts w:eastAsia="MS Mincho"/>
          <w:i w:val="0"/>
          <w:iCs w:val="0"/>
          <w:color w:val="000000" w:themeColor="text1"/>
          <w:sz w:val="20"/>
          <w:szCs w:val="20"/>
        </w:rPr>
      </w:pPr>
    </w:p>
    <w:p w:rsidR="008A55B5" w:rsidRPr="00CA05EC" w:rsidRDefault="005A515B" w:rsidP="00A360CE">
      <w:pPr>
        <w:pStyle w:val="keywords"/>
        <w:ind w:firstLine="0"/>
        <w:jc w:val="center"/>
        <w:rPr>
          <w:rFonts w:eastAsia="MS Mincho"/>
          <w:b w:val="0"/>
          <w:i w:val="0"/>
          <w:iCs w:val="0"/>
          <w:color w:val="000000" w:themeColor="text1"/>
          <w:sz w:val="20"/>
          <w:szCs w:val="20"/>
        </w:rPr>
      </w:pPr>
      <w:r w:rsidRPr="00CA05EC">
        <w:rPr>
          <w:rFonts w:eastAsia="MS Mincho"/>
          <w:i w:val="0"/>
          <w:iCs w:val="0"/>
          <w:color w:val="000000" w:themeColor="text1"/>
          <w:sz w:val="20"/>
          <w:szCs w:val="20"/>
        </w:rPr>
        <w:t xml:space="preserve">I.   </w:t>
      </w:r>
      <w:r w:rsidR="00402841" w:rsidRPr="00CA05EC">
        <w:rPr>
          <w:rFonts w:eastAsia="MS Mincho"/>
          <w:i w:val="0"/>
          <w:iCs w:val="0"/>
          <w:color w:val="000000" w:themeColor="text1"/>
          <w:sz w:val="20"/>
          <w:szCs w:val="20"/>
        </w:rPr>
        <w:t>INTRODUCTION</w:t>
      </w:r>
    </w:p>
    <w:p w:rsidR="00466548" w:rsidRPr="00CA05EC" w:rsidRDefault="00466548" w:rsidP="00466548">
      <w:pPr>
        <w:rPr>
          <w:rFonts w:eastAsia="MS Mincho"/>
          <w:color w:val="000000" w:themeColor="text1"/>
        </w:rPr>
      </w:pPr>
    </w:p>
    <w:p w:rsidR="00B47BBC" w:rsidRPr="00CA05EC" w:rsidRDefault="006B577B" w:rsidP="00FE7747">
      <w:pPr>
        <w:pStyle w:val="BodyText"/>
        <w:spacing w:after="0" w:line="240" w:lineRule="auto"/>
        <w:ind w:firstLine="0"/>
        <w:rPr>
          <w:color w:val="000000" w:themeColor="text1"/>
        </w:rPr>
      </w:pPr>
      <w:r w:rsidRPr="00CA05EC">
        <w:rPr>
          <w:color w:val="000000" w:themeColor="text1"/>
        </w:rPr>
        <w:tab/>
      </w:r>
      <w:r w:rsidRPr="00CA05EC">
        <w:rPr>
          <w:color w:val="000000" w:themeColor="text1"/>
        </w:rPr>
        <w:tab/>
      </w:r>
      <w:r w:rsidR="00B47BBC" w:rsidRPr="00CA05EC">
        <w:rPr>
          <w:color w:val="000000" w:themeColor="text1"/>
        </w:rPr>
        <w:t>The way people access and consume news material has been revolutionized by news apps, which have grown to be an integral part of the digital age. With the quick development of technology, these applications offer a practical and individualized platform for people to remain up to date on global events. The design, functionality, and user behavior of news apps are highlighted as this chapter examines their development and influence. The chapter examines how to use numerous elements that improve the usability and functionality of news applications. A navigation drawer for simple navigation, fragments for modularization, a view pager with tab layout for effective content presentation, loaders for easy data loading and management, intents for interaction, and integration of the Guardian API for quick access to trustworthy news data in JSON format are a few of these. The chapter also emphasizes the value of functions like JSON parsing, the Glide image loading library, card views, recycler views, and shared preferences in streamlining content presentation and managing customized settings [1].</w:t>
      </w:r>
      <w:r w:rsidR="00FE7747" w:rsidRPr="00CA05EC">
        <w:rPr>
          <w:color w:val="000000" w:themeColor="text1"/>
        </w:rPr>
        <w:tab/>
      </w:r>
      <w:r w:rsidR="00FE7747" w:rsidRPr="00CA05EC">
        <w:rPr>
          <w:color w:val="000000" w:themeColor="text1"/>
        </w:rPr>
        <w:tab/>
      </w:r>
    </w:p>
    <w:p w:rsidR="00E235B3" w:rsidRPr="00CA05EC" w:rsidRDefault="00B47BBC" w:rsidP="00B47BBC">
      <w:pPr>
        <w:pStyle w:val="BodyText"/>
        <w:spacing w:after="0" w:line="240" w:lineRule="auto"/>
        <w:ind w:firstLine="0"/>
        <w:rPr>
          <w:color w:val="000000" w:themeColor="text1"/>
        </w:rPr>
      </w:pPr>
      <w:r w:rsidRPr="00CA05EC">
        <w:rPr>
          <w:color w:val="000000" w:themeColor="text1"/>
        </w:rPr>
        <w:tab/>
      </w:r>
      <w:r w:rsidRPr="00CA05EC">
        <w:rPr>
          <w:color w:val="000000" w:themeColor="text1"/>
        </w:rPr>
        <w:tab/>
        <w:t xml:space="preserve">This chapter clarifies the value of user-centric design in news applications through an examination of design concepts and best practices. In order to increase user engagement and happiness, it emphasizes the significance of straightforward navigation, effective information display, and personalized experiences. The chapter also explores user behavior trends and preferences, offering insightful information on elements that affect user engagement such content relevancy, personalization, usability, and visual appeal. The research's </w:t>
      </w:r>
      <w:r w:rsidRPr="00CA05EC">
        <w:rPr>
          <w:color w:val="000000" w:themeColor="text1"/>
        </w:rPr>
        <w:lastRenderedPageBreak/>
        <w:t>findings help news apps continue to develop so that they can continue to satisfy the changing demands and expectations of consumers in the digital age. Developers and stakeholders may take use of these insights to produce user-focused news experiences that are compelling and responsive to the dynamic environment of digital news consumption [2].</w:t>
      </w:r>
    </w:p>
    <w:p w:rsidR="00B47BBC" w:rsidRPr="00CA05EC" w:rsidRDefault="00B47BBC" w:rsidP="00B47BBC">
      <w:pPr>
        <w:pStyle w:val="BodyText"/>
        <w:spacing w:after="0" w:line="240" w:lineRule="auto"/>
        <w:ind w:firstLine="0"/>
        <w:rPr>
          <w:color w:val="000000" w:themeColor="text1"/>
        </w:rPr>
      </w:pPr>
    </w:p>
    <w:p w:rsidR="00E235B3" w:rsidRPr="00CA05EC" w:rsidRDefault="00260807" w:rsidP="00E235B3">
      <w:pPr>
        <w:pStyle w:val="Heading2"/>
        <w:spacing w:before="0" w:after="0"/>
        <w:rPr>
          <w:b/>
          <w:i w:val="0"/>
          <w:color w:val="000000" w:themeColor="text1"/>
        </w:rPr>
      </w:pPr>
      <w:r w:rsidRPr="00CA05EC">
        <w:rPr>
          <w:b/>
          <w:i w:val="0"/>
          <w:color w:val="000000" w:themeColor="text1"/>
        </w:rPr>
        <w:t>News application(khabar):</w:t>
      </w:r>
    </w:p>
    <w:p w:rsidR="00A77F44" w:rsidRPr="00CA05EC" w:rsidRDefault="00FE7747" w:rsidP="00A77F44">
      <w:pPr>
        <w:pStyle w:val="BodyText"/>
        <w:tabs>
          <w:tab w:val="left" w:pos="0"/>
        </w:tabs>
        <w:spacing w:after="0"/>
        <w:rPr>
          <w:color w:val="000000" w:themeColor="text1"/>
        </w:rPr>
      </w:pPr>
      <w:r w:rsidRPr="00CA05EC">
        <w:rPr>
          <w:color w:val="000000" w:themeColor="text1"/>
        </w:rPr>
        <w:tab/>
      </w:r>
    </w:p>
    <w:p w:rsidR="000B06D2" w:rsidRPr="00CA05EC" w:rsidRDefault="000B06D2" w:rsidP="00260807">
      <w:pPr>
        <w:pStyle w:val="BodyText"/>
        <w:tabs>
          <w:tab w:val="left" w:pos="0"/>
        </w:tabs>
        <w:rPr>
          <w:color w:val="000000" w:themeColor="text1"/>
        </w:rPr>
      </w:pPr>
      <w:r w:rsidRPr="00CA05EC">
        <w:rPr>
          <w:color w:val="000000" w:themeColor="text1"/>
        </w:rPr>
        <w:tab/>
        <w:t>In the context of the abstract provided, a news application is a digital platform that enables users to easily access and consume news material that is tailored to their tastes. Users may keep up with the newest news and developments from a variety of sources with this mobile application, which was created especially for Android smartphone. The news application mentioned in the abstract is primarily concerned with providing frequently updated news from the internet, with a focus on themes, people, or locations of interest. It retrieves data in JSON format from the Guardian API, a dependable source of news information. To improve the usability and user experience of the programme, it contains a number of features and functionalities.</w:t>
      </w:r>
    </w:p>
    <w:p w:rsidR="000B06D2" w:rsidRPr="00CA05EC" w:rsidRDefault="00FE7747" w:rsidP="000B06D2">
      <w:pPr>
        <w:pStyle w:val="BodyText"/>
        <w:tabs>
          <w:tab w:val="left" w:pos="0"/>
        </w:tabs>
        <w:rPr>
          <w:color w:val="000000" w:themeColor="text1"/>
        </w:rPr>
      </w:pPr>
      <w:r w:rsidRPr="00CA05EC">
        <w:rPr>
          <w:color w:val="000000" w:themeColor="text1"/>
        </w:rPr>
        <w:tab/>
      </w:r>
      <w:r w:rsidR="000B06D2" w:rsidRPr="00CA05EC">
        <w:rPr>
          <w:color w:val="000000" w:themeColor="text1"/>
        </w:rPr>
        <w:t>These features include a navigation drawer for simple app navigation, fragments for content modularization and presentation efficiency, a view pager with tab layout for easy article browsing, loaders for effective data loading and management, intents for interaction, and integration of the Guardian API for quick access to the most recent news content. To enhance content presentation and offer individualized settings control, additional capabilities including JSON parsing, Glide image loading library, card view, recycler view, and shared preferences are employed [3].</w:t>
      </w:r>
    </w:p>
    <w:p w:rsidR="00260807" w:rsidRPr="00CA05EC" w:rsidRDefault="00FE7747" w:rsidP="000B06D2">
      <w:pPr>
        <w:pStyle w:val="BodyText"/>
        <w:tabs>
          <w:tab w:val="left" w:pos="0"/>
        </w:tabs>
        <w:rPr>
          <w:color w:val="000000" w:themeColor="text1"/>
        </w:rPr>
      </w:pPr>
      <w:r w:rsidRPr="00CA05EC">
        <w:rPr>
          <w:color w:val="000000" w:themeColor="text1"/>
        </w:rPr>
        <w:tab/>
      </w:r>
      <w:r w:rsidRPr="00CA05EC">
        <w:rPr>
          <w:color w:val="000000" w:themeColor="text1"/>
        </w:rPr>
        <w:tab/>
      </w:r>
      <w:r w:rsidR="000B06D2" w:rsidRPr="00CA05EC">
        <w:rPr>
          <w:color w:val="000000" w:themeColor="text1"/>
        </w:rPr>
        <w:t>The goal of the news application is to give users an easy and user-centric news experience. To increase user engagement and pleasure, it gives special consideration to elements like content relevancy, personalization, usability, and visual appeal. In order to guarantee that it fulfils the changing requirements and expectations of users in the digital world, the application's design and functionality are continually assessed and enhanced depending on user behavior patterns and preferences.</w:t>
      </w:r>
    </w:p>
    <w:p w:rsidR="00353F15" w:rsidRPr="00CA05EC" w:rsidRDefault="00653453" w:rsidP="00353F15">
      <w:pPr>
        <w:pStyle w:val="Heading2"/>
        <w:spacing w:before="0" w:after="0"/>
        <w:rPr>
          <w:b/>
          <w:i w:val="0"/>
          <w:color w:val="000000" w:themeColor="text1"/>
        </w:rPr>
      </w:pPr>
      <w:r w:rsidRPr="00CA05EC">
        <w:rPr>
          <w:b/>
          <w:i w:val="0"/>
          <w:color w:val="000000" w:themeColor="text1"/>
        </w:rPr>
        <w:t xml:space="preserve">Working of </w:t>
      </w:r>
      <w:r w:rsidR="006F7852" w:rsidRPr="00CA05EC">
        <w:rPr>
          <w:b/>
          <w:i w:val="0"/>
          <w:color w:val="000000" w:themeColor="text1"/>
        </w:rPr>
        <w:t>exploring the Evolution and impact of news apps(khabar)</w:t>
      </w:r>
    </w:p>
    <w:p w:rsidR="00A77F44" w:rsidRPr="00CA05EC" w:rsidRDefault="00A77F44" w:rsidP="00A77F44">
      <w:pPr>
        <w:pStyle w:val="BodyText"/>
        <w:tabs>
          <w:tab w:val="left" w:pos="0"/>
        </w:tabs>
        <w:spacing w:after="0"/>
        <w:rPr>
          <w:rFonts w:eastAsia="Times New Roman"/>
          <w:color w:val="000000" w:themeColor="text1"/>
        </w:rPr>
      </w:pPr>
      <w:r w:rsidRPr="00CA05EC">
        <w:rPr>
          <w:rFonts w:eastAsia="Times New Roman"/>
          <w:color w:val="000000" w:themeColor="text1"/>
        </w:rPr>
        <w:tab/>
      </w:r>
    </w:p>
    <w:p w:rsidR="000B06D2" w:rsidRPr="00CA05EC" w:rsidRDefault="00A77F44" w:rsidP="006F7852">
      <w:pPr>
        <w:pStyle w:val="BodyText"/>
        <w:tabs>
          <w:tab w:val="left" w:pos="0"/>
        </w:tabs>
        <w:rPr>
          <w:rFonts w:eastAsia="Times New Roman"/>
          <w:color w:val="000000" w:themeColor="text1"/>
        </w:rPr>
      </w:pPr>
      <w:r w:rsidRPr="00CA05EC">
        <w:rPr>
          <w:rFonts w:eastAsia="Times New Roman"/>
          <w:color w:val="000000" w:themeColor="text1"/>
        </w:rPr>
        <w:tab/>
      </w:r>
      <w:r w:rsidR="000B06D2" w:rsidRPr="00CA05EC">
        <w:rPr>
          <w:rFonts w:eastAsia="Times New Roman"/>
          <w:color w:val="000000" w:themeColor="text1"/>
        </w:rPr>
        <w:t>Research and analysis are necessary to comprehend how news applications have changed through time and the impacts they have had on many facets of society. This is done in order to explore the evolution and influence of news apps. Here is a quick description of the steps used to investigate the development and influence of news applications: Area of Study: Define the study's scope, taking into account its particular target areas, including the design, attributes, and user behavior of news apps [4].</w:t>
      </w:r>
    </w:p>
    <w:p w:rsidR="000B06D2" w:rsidRPr="00CA05EC" w:rsidRDefault="00E85140" w:rsidP="006F7852">
      <w:pPr>
        <w:pStyle w:val="BodyText"/>
        <w:tabs>
          <w:tab w:val="left" w:pos="0"/>
        </w:tabs>
        <w:rPr>
          <w:rFonts w:eastAsia="Times New Roman"/>
          <w:color w:val="000000" w:themeColor="text1"/>
        </w:rPr>
      </w:pPr>
      <w:r w:rsidRPr="00CA05EC">
        <w:rPr>
          <w:rFonts w:eastAsia="Times New Roman"/>
          <w:color w:val="000000" w:themeColor="text1"/>
        </w:rPr>
        <w:tab/>
      </w:r>
      <w:r w:rsidR="000B06D2" w:rsidRPr="00CA05EC">
        <w:rPr>
          <w:rFonts w:eastAsia="Times New Roman"/>
          <w:color w:val="000000" w:themeColor="text1"/>
        </w:rPr>
        <w:t xml:space="preserve">Conduct a thorough analysis of the body of knowledge, scholarly research, market reports, and business trends pertaining to news applications. Understanding the historical evolution, fundamental ideas, and present situation of news apps is aided by this. Data collection: Compile information on user </w:t>
      </w:r>
      <w:r w:rsidRPr="00CA05EC">
        <w:rPr>
          <w:rFonts w:eastAsia="Times New Roman"/>
          <w:color w:val="000000" w:themeColor="text1"/>
        </w:rPr>
        <w:t>behavior</w:t>
      </w:r>
      <w:r w:rsidR="000B06D2" w:rsidRPr="00CA05EC">
        <w:rPr>
          <w:rFonts w:eastAsia="Times New Roman"/>
          <w:color w:val="000000" w:themeColor="text1"/>
        </w:rPr>
        <w:t>, preferences, and levels of satisfaction with various news apps from a variety of sources, including app stores, user surveys, user reviews, and analytics. These data aid in the discovery of trends, patterns, and user requirements [5].</w:t>
      </w:r>
    </w:p>
    <w:p w:rsidR="000B06D2" w:rsidRPr="00CA05EC" w:rsidRDefault="00E85140" w:rsidP="00174AAE">
      <w:pPr>
        <w:pStyle w:val="BodyText"/>
        <w:tabs>
          <w:tab w:val="left" w:pos="0"/>
        </w:tabs>
        <w:rPr>
          <w:rFonts w:eastAsia="Times New Roman"/>
          <w:color w:val="000000" w:themeColor="text1"/>
        </w:rPr>
      </w:pPr>
      <w:r w:rsidRPr="00CA05EC">
        <w:rPr>
          <w:rFonts w:eastAsia="Times New Roman"/>
          <w:color w:val="000000" w:themeColor="text1"/>
        </w:rPr>
        <w:tab/>
      </w:r>
      <w:r w:rsidR="000B06D2" w:rsidRPr="00CA05EC">
        <w:rPr>
          <w:rFonts w:eastAsia="Times New Roman"/>
          <w:color w:val="000000" w:themeColor="text1"/>
        </w:rPr>
        <w:t xml:space="preserve">Analysing Design and Features: Consider the functionality, design features, and design philosophies of news apps. Examine the graphical user interface, menu system, way that material is presented, </w:t>
      </w:r>
      <w:r w:rsidRPr="00CA05EC">
        <w:rPr>
          <w:rFonts w:eastAsia="Times New Roman"/>
          <w:color w:val="000000" w:themeColor="text1"/>
        </w:rPr>
        <w:t>customization</w:t>
      </w:r>
      <w:r w:rsidR="000B06D2" w:rsidRPr="00CA05EC">
        <w:rPr>
          <w:rFonts w:eastAsia="Times New Roman"/>
          <w:color w:val="000000" w:themeColor="text1"/>
        </w:rPr>
        <w:t xml:space="preserve"> choices, and the integration of external APIs or services. Determine how these feature and design decisions affect the user experience. User </w:t>
      </w:r>
      <w:r w:rsidRPr="00CA05EC">
        <w:rPr>
          <w:rFonts w:eastAsia="Times New Roman"/>
          <w:color w:val="000000" w:themeColor="text1"/>
        </w:rPr>
        <w:t>Behavior</w:t>
      </w:r>
      <w:r w:rsidR="000B06D2" w:rsidRPr="00CA05EC">
        <w:rPr>
          <w:rFonts w:eastAsia="Times New Roman"/>
          <w:color w:val="000000" w:themeColor="text1"/>
        </w:rPr>
        <w:t xml:space="preserve"> Analysis: Examine usage patterns, engagement metrics, and user </w:t>
      </w:r>
      <w:r w:rsidRPr="00CA05EC">
        <w:rPr>
          <w:rFonts w:eastAsia="Times New Roman"/>
          <w:color w:val="000000" w:themeColor="text1"/>
        </w:rPr>
        <w:t>behavior</w:t>
      </w:r>
      <w:r w:rsidR="000B06D2" w:rsidRPr="00CA05EC">
        <w:rPr>
          <w:rFonts w:eastAsia="Times New Roman"/>
          <w:color w:val="000000" w:themeColor="text1"/>
        </w:rPr>
        <w:t xml:space="preserve"> patterns in news apps. Examining data like time spent using the app, frequency of app use, patterns of content consumption, sharing </w:t>
      </w:r>
      <w:r w:rsidRPr="00CA05EC">
        <w:rPr>
          <w:rFonts w:eastAsia="Times New Roman"/>
          <w:color w:val="000000" w:themeColor="text1"/>
        </w:rPr>
        <w:t>behavior</w:t>
      </w:r>
      <w:r w:rsidR="000B06D2" w:rsidRPr="00CA05EC">
        <w:rPr>
          <w:rFonts w:eastAsia="Times New Roman"/>
          <w:color w:val="000000" w:themeColor="text1"/>
        </w:rPr>
        <w:t>, and user feedback are part of this process. Determine the elements that affect user happiness and engagement [6].</w:t>
      </w:r>
    </w:p>
    <w:p w:rsidR="007B0FAC" w:rsidRPr="00CA05EC" w:rsidRDefault="00E85140" w:rsidP="00E85140">
      <w:pPr>
        <w:pStyle w:val="BodyText"/>
        <w:tabs>
          <w:tab w:val="left" w:pos="0"/>
        </w:tabs>
        <w:rPr>
          <w:color w:val="000000" w:themeColor="text1"/>
        </w:rPr>
      </w:pPr>
      <w:r w:rsidRPr="00CA05EC">
        <w:rPr>
          <w:rFonts w:eastAsia="Times New Roman"/>
          <w:color w:val="000000" w:themeColor="text1"/>
        </w:rPr>
        <w:tab/>
        <w:t>Impact Evaluation: Evaluate how news applications affect different stakeholders, including news producers, journalists, users, and society at large. Consider the impact of conventional media, the financial models of news organisations, the democratization of information, and how news apps have transformed how news is received. Comparative Analysis: Evaluate the effect, usability, design, and functionality of several news apps. Analyse the market share, user base, and revenue models of various apps to determine their strengths and shortcomings [7]. Future Trends and Recommendations: Identify future trends in news apps and make suggestions to enhance their user interface, functionality, and design. When suggesting future improvements, take into account the changing demands of consumers, technology developments, and societal shifts.</w:t>
      </w:r>
    </w:p>
    <w:p w:rsidR="00174AAE" w:rsidRPr="00CA05EC" w:rsidRDefault="00174AAE" w:rsidP="00011D5C">
      <w:pPr>
        <w:pStyle w:val="bulletlist"/>
        <w:numPr>
          <w:ilvl w:val="0"/>
          <w:numId w:val="0"/>
        </w:numPr>
        <w:spacing w:after="0" w:line="240" w:lineRule="auto"/>
        <w:rPr>
          <w:color w:val="000000" w:themeColor="text1"/>
        </w:rPr>
      </w:pPr>
    </w:p>
    <w:p w:rsidR="00271CEC" w:rsidRPr="00CA05EC" w:rsidRDefault="00271CEC" w:rsidP="00271CEC">
      <w:pPr>
        <w:jc w:val="both"/>
        <w:rPr>
          <w:rFonts w:eastAsia="MS Mincho"/>
          <w:color w:val="000000" w:themeColor="text1"/>
        </w:rPr>
      </w:pPr>
      <w:r w:rsidRPr="00CA05EC">
        <w:rPr>
          <w:rFonts w:eastAsia="MS Mincho"/>
          <w:b/>
          <w:color w:val="000000" w:themeColor="text1"/>
        </w:rPr>
        <w:t>C</w:t>
      </w:r>
      <w:r w:rsidRPr="00CA05EC">
        <w:rPr>
          <w:rFonts w:eastAsia="MS Mincho"/>
          <w:color w:val="000000" w:themeColor="text1"/>
        </w:rPr>
        <w:t xml:space="preserve">. </w:t>
      </w:r>
      <w:r w:rsidRPr="00CA05EC">
        <w:rPr>
          <w:rFonts w:eastAsia="MS Mincho"/>
          <w:b/>
          <w:bCs/>
          <w:color w:val="000000" w:themeColor="text1"/>
        </w:rPr>
        <w:t>Problem statement</w:t>
      </w:r>
    </w:p>
    <w:p w:rsidR="007B0FAC" w:rsidRPr="00CA05EC" w:rsidRDefault="007B0FAC" w:rsidP="00011D5C">
      <w:pPr>
        <w:pStyle w:val="bulletlist"/>
        <w:numPr>
          <w:ilvl w:val="0"/>
          <w:numId w:val="0"/>
        </w:numPr>
        <w:spacing w:after="0" w:line="240" w:lineRule="auto"/>
        <w:rPr>
          <w:color w:val="000000" w:themeColor="text1"/>
        </w:rPr>
      </w:pPr>
    </w:p>
    <w:p w:rsidR="00E85140" w:rsidRPr="00CA05EC" w:rsidRDefault="007B0FAC" w:rsidP="00264150">
      <w:pPr>
        <w:pStyle w:val="BodyText"/>
        <w:rPr>
          <w:color w:val="000000" w:themeColor="text1"/>
        </w:rPr>
      </w:pPr>
      <w:r w:rsidRPr="00CA05EC">
        <w:rPr>
          <w:color w:val="000000" w:themeColor="text1"/>
        </w:rPr>
        <w:tab/>
      </w:r>
      <w:r w:rsidR="00E85140" w:rsidRPr="00CA05EC">
        <w:rPr>
          <w:color w:val="000000" w:themeColor="text1"/>
        </w:rPr>
        <w:t xml:space="preserve">Significant changes have been made in how news is obtained and consumed as a result of the news apps' fast expansion in the digital age. Concerns still exist on how these applications may affect user behavior, the user experience, and the entire landscape of news consumption. It is necessary to deal with the following </w:t>
      </w:r>
      <w:r w:rsidR="00E85140" w:rsidRPr="00CA05EC">
        <w:rPr>
          <w:color w:val="000000" w:themeColor="text1"/>
        </w:rPr>
        <w:lastRenderedPageBreak/>
        <w:t>issue: The creation of engaging and user-centric news experiences is hampered by the absence of a thorough understanding and study of the design principles, features, and user behavior related to news apps. Investigating the unique difficulties and constraints that news apps confront in addressing the changing demands and expectations of users in the digital era is crucial [8].</w:t>
      </w:r>
    </w:p>
    <w:p w:rsidR="00271CEC" w:rsidRPr="00CA05EC" w:rsidRDefault="00264150" w:rsidP="00E85140">
      <w:pPr>
        <w:pStyle w:val="BodyText"/>
        <w:rPr>
          <w:color w:val="000000" w:themeColor="text1"/>
        </w:rPr>
      </w:pPr>
      <w:r w:rsidRPr="00CA05EC">
        <w:rPr>
          <w:color w:val="000000" w:themeColor="text1"/>
        </w:rPr>
        <w:tab/>
      </w:r>
      <w:r w:rsidR="00E85140" w:rsidRPr="00CA05EC">
        <w:rPr>
          <w:color w:val="000000" w:themeColor="text1"/>
        </w:rPr>
        <w:t>This study tries to solve this issue by investigating the development and influence of news apps, with an emphasis on their layout, functionalities, and user habits. This study aims to offer insights and suggestions for enhancing the functionality, usability, and overall user experience of news applications by conducting a thorough analysis of the existing literature, looking at user behavior patterns, and assessing the design and features of news applications. The results of this study will be useful for news application developers, stakeholders, and users since they will shed light on areas that need improvement. News apps may more effectively meet user demands, encourage participation, and guarantee a smooth and individualized news consumption experience in the digital era by addressing the stated issues and limits.</w:t>
      </w:r>
    </w:p>
    <w:p w:rsidR="00076C0A" w:rsidRPr="00CA05EC" w:rsidRDefault="00271CEC" w:rsidP="00271CEC">
      <w:pPr>
        <w:pStyle w:val="Heading1"/>
        <w:numPr>
          <w:ilvl w:val="0"/>
          <w:numId w:val="0"/>
        </w:numPr>
        <w:spacing w:before="0" w:after="0"/>
        <w:jc w:val="both"/>
        <w:rPr>
          <w:rFonts w:ascii="Times New Roman" w:eastAsia="MS Mincho" w:hAnsi="Times New Roman"/>
          <w:color w:val="000000" w:themeColor="text1"/>
          <w:sz w:val="20"/>
          <w:szCs w:val="20"/>
        </w:rPr>
      </w:pPr>
      <w:r w:rsidRPr="00CA05EC">
        <w:rPr>
          <w:rFonts w:ascii="Times New Roman" w:eastAsia="MS Mincho" w:hAnsi="Times New Roman"/>
          <w:bCs w:val="0"/>
          <w:color w:val="000000" w:themeColor="text1"/>
          <w:sz w:val="20"/>
          <w:szCs w:val="20"/>
        </w:rPr>
        <w:t>D</w:t>
      </w:r>
      <w:r w:rsidRPr="00CA05EC">
        <w:rPr>
          <w:rFonts w:ascii="Times New Roman" w:eastAsia="MS Mincho" w:hAnsi="Times New Roman"/>
          <w:color w:val="000000" w:themeColor="text1"/>
          <w:sz w:val="20"/>
          <w:szCs w:val="20"/>
        </w:rPr>
        <w:t>. Function</w:t>
      </w:r>
    </w:p>
    <w:p w:rsidR="00076C0A" w:rsidRPr="00CA05EC" w:rsidRDefault="00076C0A" w:rsidP="00076C0A">
      <w:pPr>
        <w:pStyle w:val="bulletlist"/>
        <w:numPr>
          <w:ilvl w:val="0"/>
          <w:numId w:val="0"/>
        </w:numPr>
        <w:spacing w:after="0" w:line="240" w:lineRule="auto"/>
        <w:rPr>
          <w:color w:val="000000" w:themeColor="text1"/>
        </w:rPr>
      </w:pPr>
    </w:p>
    <w:p w:rsidR="00E85140" w:rsidRPr="00CA05EC" w:rsidRDefault="00D96199" w:rsidP="003876BC">
      <w:pPr>
        <w:pStyle w:val="BodyText"/>
        <w:rPr>
          <w:color w:val="000000" w:themeColor="text1"/>
        </w:rPr>
      </w:pPr>
      <w:r w:rsidRPr="00CA05EC">
        <w:rPr>
          <w:color w:val="000000" w:themeColor="text1"/>
        </w:rPr>
        <w:tab/>
      </w:r>
      <w:r w:rsidR="00E85140" w:rsidRPr="00CA05EC">
        <w:rPr>
          <w:color w:val="000000" w:themeColor="text1"/>
        </w:rPr>
        <w:t>Conduct thorough study and analysis on the development and effects of news apps in the digital age. To learn more about the design concepts, features, and user preferences related to news apps, this requires researching the current literature, market trends, and user behavior patterns. Development and Design: Create a News Feed app that gathers and displays frequently updated news from the internet while highlighting particular subjects, people, or places. For this, features like a navigation drawer, fragments, a view pager with tab layout, loaders, intents, Guardian API integration, JSON parsing, the Glide image loading library, card view, recycler view, and shared preferences must be implemented.</w:t>
      </w:r>
    </w:p>
    <w:p w:rsidR="00E85140" w:rsidRPr="00CA05EC" w:rsidRDefault="00D96199" w:rsidP="00E85140">
      <w:pPr>
        <w:pStyle w:val="BodyText"/>
        <w:rPr>
          <w:color w:val="000000" w:themeColor="text1"/>
        </w:rPr>
      </w:pPr>
      <w:r w:rsidRPr="00CA05EC">
        <w:rPr>
          <w:color w:val="000000" w:themeColor="text1"/>
        </w:rPr>
        <w:tab/>
      </w:r>
      <w:r w:rsidR="00E85140" w:rsidRPr="00CA05EC">
        <w:rPr>
          <w:color w:val="000000" w:themeColor="text1"/>
        </w:rPr>
        <w:t>Evaluation and assessment: Evaluate the importance and success of every feature added in terms of improving the News Feed app's usability, functionality, and user experience. Conduct extensive testing and assessment to spot any system flaws or limits, and collect user feedback to gauge engagement and satisfaction. Analysis of user behavior Analyse the preferences and patterns of user behavior in relation to the use of news applications. Examine elements including content relevancy, personalization, usability, and visual appeal that affect user engagement and satisfaction. To improve the design and functionalities of news applications and satisfy users' changing demands in the digital age, gather insights from user behavior analysis.</w:t>
      </w:r>
    </w:p>
    <w:p w:rsidR="00271CEC" w:rsidRPr="00CA05EC" w:rsidRDefault="00E85140" w:rsidP="00E85140">
      <w:pPr>
        <w:pStyle w:val="BodyText"/>
        <w:rPr>
          <w:color w:val="000000" w:themeColor="text1"/>
        </w:rPr>
      </w:pPr>
      <w:r w:rsidRPr="00CA05EC">
        <w:rPr>
          <w:color w:val="000000" w:themeColor="text1"/>
        </w:rPr>
        <w:tab/>
      </w:r>
      <w:r w:rsidR="003876BC" w:rsidRPr="00CA05EC">
        <w:rPr>
          <w:color w:val="000000" w:themeColor="text1"/>
        </w:rPr>
        <w:t>Recommendations and Future Enhancement: Provide recommendations for improving the design, features, and user experience of news applications based on the research findings. Identify areas for future enhancement and propose strategies to address challenges and limitations identif</w:t>
      </w:r>
      <w:r w:rsidR="009032DE" w:rsidRPr="00CA05EC">
        <w:rPr>
          <w:color w:val="000000" w:themeColor="text1"/>
        </w:rPr>
        <w:t>ied during the research process [9].</w:t>
      </w:r>
    </w:p>
    <w:p w:rsidR="00076C0A" w:rsidRPr="00CA05EC" w:rsidRDefault="00076C0A" w:rsidP="00271CEC">
      <w:pPr>
        <w:pStyle w:val="tablefootnote"/>
        <w:numPr>
          <w:ilvl w:val="0"/>
          <w:numId w:val="0"/>
        </w:numPr>
        <w:spacing w:before="0" w:after="0"/>
        <w:jc w:val="both"/>
        <w:rPr>
          <w:color w:val="000000" w:themeColor="text1"/>
          <w:sz w:val="20"/>
          <w:szCs w:val="20"/>
        </w:rPr>
      </w:pPr>
    </w:p>
    <w:p w:rsidR="00271CEC" w:rsidRPr="00CA05EC" w:rsidRDefault="00271CEC" w:rsidP="00271CEC">
      <w:pPr>
        <w:jc w:val="both"/>
        <w:rPr>
          <w:rFonts w:eastAsia="MS Mincho"/>
          <w:color w:val="000000" w:themeColor="text1"/>
        </w:rPr>
      </w:pPr>
      <w:r w:rsidRPr="00CA05EC">
        <w:rPr>
          <w:rFonts w:eastAsia="MS Mincho"/>
          <w:b/>
          <w:color w:val="000000" w:themeColor="text1"/>
        </w:rPr>
        <w:t>E</w:t>
      </w:r>
      <w:r w:rsidRPr="00CA05EC">
        <w:rPr>
          <w:rFonts w:eastAsia="MS Mincho"/>
          <w:color w:val="000000" w:themeColor="text1"/>
        </w:rPr>
        <w:t xml:space="preserve">. </w:t>
      </w:r>
      <w:r w:rsidRPr="00CA05EC">
        <w:rPr>
          <w:rFonts w:eastAsia="MS Mincho"/>
          <w:b/>
          <w:bCs/>
          <w:color w:val="000000" w:themeColor="text1"/>
        </w:rPr>
        <w:t>Objective</w:t>
      </w:r>
    </w:p>
    <w:p w:rsidR="00466548" w:rsidRPr="00CA05EC" w:rsidRDefault="00466548" w:rsidP="00466548">
      <w:pPr>
        <w:rPr>
          <w:rFonts w:eastAsia="MS Mincho"/>
          <w:bCs/>
          <w:color w:val="000000" w:themeColor="text1"/>
        </w:rPr>
      </w:pPr>
    </w:p>
    <w:p w:rsidR="00E85140" w:rsidRPr="00CA05EC" w:rsidRDefault="00402C25" w:rsidP="00DE6721">
      <w:pPr>
        <w:pStyle w:val="BodyText"/>
        <w:rPr>
          <w:bCs/>
          <w:color w:val="000000" w:themeColor="text1"/>
        </w:rPr>
      </w:pPr>
      <w:r w:rsidRPr="00CA05EC">
        <w:rPr>
          <w:bCs/>
          <w:color w:val="000000" w:themeColor="text1"/>
        </w:rPr>
        <w:tab/>
      </w:r>
      <w:r w:rsidR="00E85140" w:rsidRPr="00CA05EC">
        <w:rPr>
          <w:bCs/>
          <w:color w:val="000000" w:themeColor="text1"/>
        </w:rPr>
        <w:t>To analyze how news applications have changed in the digital age: Understanding how news apps evolve and change over time is the main goal of this purpose. It entails researching the developments in news app design, functionality, and user behavior. To examine how news applications affect users: The purpose of this objective is to evaluate how news apps affect user behavior, news consumption patterns, and overall news experiences. Investigating user preferences, engagement trends, and levels of satisfaction with regard to news applications is necessary [10].</w:t>
      </w:r>
    </w:p>
    <w:p w:rsidR="00E85140" w:rsidRPr="00CA05EC" w:rsidRDefault="00D96199" w:rsidP="00D96199">
      <w:pPr>
        <w:pStyle w:val="BodyText"/>
        <w:rPr>
          <w:bCs/>
          <w:color w:val="000000" w:themeColor="text1"/>
        </w:rPr>
      </w:pPr>
      <w:r w:rsidRPr="00CA05EC">
        <w:rPr>
          <w:bCs/>
          <w:color w:val="000000" w:themeColor="text1"/>
        </w:rPr>
        <w:tab/>
      </w:r>
      <w:r w:rsidR="00E85140" w:rsidRPr="00CA05EC">
        <w:rPr>
          <w:bCs/>
          <w:color w:val="000000" w:themeColor="text1"/>
        </w:rPr>
        <w:t>To analyze the design tenets and features that support the functionality, usability, and user experience of news applications. This goal focuses on evaluating the design tenets and features that support these attributes. The usefulness of features like the navigation drawer, fragments, view pager with tab layout, loaders, intents, Guardian API integration, JSON parsing, Glide image loading library, card view, recycler view, and shared preferences are examined. To comprehend user preferences and behavior patterns: Gaining understanding of user behavior patterns, preferences, and expectations in relation to the use of news apps is the goal of this purpose. It entails looking at elements like information relevancy, personalization, usability, and visual appeal that affect user engagement and satisfaction [11].</w:t>
      </w:r>
    </w:p>
    <w:p w:rsidR="00DE6721" w:rsidRPr="00CA05EC" w:rsidRDefault="00D96199" w:rsidP="00E85140">
      <w:pPr>
        <w:pStyle w:val="BodyText"/>
        <w:rPr>
          <w:bCs/>
          <w:color w:val="000000" w:themeColor="text1"/>
        </w:rPr>
      </w:pPr>
      <w:r w:rsidRPr="00CA05EC">
        <w:rPr>
          <w:bCs/>
          <w:color w:val="000000" w:themeColor="text1"/>
        </w:rPr>
        <w:tab/>
      </w:r>
      <w:r w:rsidR="00E85140" w:rsidRPr="00CA05EC">
        <w:rPr>
          <w:bCs/>
          <w:color w:val="000000" w:themeColor="text1"/>
        </w:rPr>
        <w:t>To give suggestions for improving the design, functionality, and user experience of news apps: This purpose is focused on providing practical suggestions for upgrading the design, functionality, and user experience of news applications. Based on research findings and user behavior analysis, it entails pinpointing areas that might require improvement. To advance the creation of news applications in the digital age: This mission intends to offer beneficial insights and expertise that stakeholders and developers in the news app market may use. It supports the development of user-centric, interesting news experiences that are in line with consumers' changing demands and expectations [12].</w:t>
      </w:r>
    </w:p>
    <w:p w:rsidR="00E85140" w:rsidRPr="00CA05EC" w:rsidRDefault="00E85140" w:rsidP="00E85140">
      <w:pPr>
        <w:pStyle w:val="BodyText"/>
        <w:rPr>
          <w:bCs/>
          <w:color w:val="000000" w:themeColor="text1"/>
        </w:rPr>
      </w:pPr>
    </w:p>
    <w:p w:rsidR="00E85140" w:rsidRPr="00CA05EC" w:rsidRDefault="00E85140" w:rsidP="00E85140">
      <w:pPr>
        <w:pStyle w:val="BodyText"/>
        <w:rPr>
          <w:bCs/>
          <w:color w:val="000000" w:themeColor="text1"/>
        </w:rPr>
      </w:pPr>
    </w:p>
    <w:p w:rsidR="00271CEC" w:rsidRPr="00CA05EC" w:rsidRDefault="00271CEC" w:rsidP="00271CEC">
      <w:pPr>
        <w:jc w:val="both"/>
        <w:rPr>
          <w:rFonts w:eastAsia="MS Mincho"/>
          <w:color w:val="000000" w:themeColor="text1"/>
        </w:rPr>
      </w:pPr>
      <w:r w:rsidRPr="00CA05EC">
        <w:rPr>
          <w:rFonts w:eastAsia="MS Mincho"/>
          <w:b/>
          <w:color w:val="000000" w:themeColor="text1"/>
        </w:rPr>
        <w:lastRenderedPageBreak/>
        <w:t>F</w:t>
      </w:r>
      <w:r w:rsidRPr="00CA05EC">
        <w:rPr>
          <w:rFonts w:eastAsia="MS Mincho"/>
          <w:color w:val="000000" w:themeColor="text1"/>
        </w:rPr>
        <w:t xml:space="preserve">. </w:t>
      </w:r>
      <w:r w:rsidRPr="00CA05EC">
        <w:rPr>
          <w:rFonts w:eastAsia="MS Mincho"/>
          <w:b/>
          <w:bCs/>
          <w:color w:val="000000" w:themeColor="text1"/>
        </w:rPr>
        <w:t>Proposed Solution</w:t>
      </w:r>
    </w:p>
    <w:p w:rsidR="009D07CE" w:rsidRPr="00CA05EC" w:rsidRDefault="009D07CE" w:rsidP="00DE6721">
      <w:pPr>
        <w:pStyle w:val="BodyText"/>
        <w:spacing w:after="0" w:line="240" w:lineRule="auto"/>
        <w:ind w:firstLine="0"/>
        <w:rPr>
          <w:bCs/>
          <w:color w:val="000000" w:themeColor="text1"/>
        </w:rPr>
      </w:pPr>
    </w:p>
    <w:p w:rsidR="00E85140" w:rsidRPr="00CA05EC" w:rsidRDefault="00D96199" w:rsidP="009D07CE">
      <w:pPr>
        <w:pStyle w:val="BodyText"/>
        <w:rPr>
          <w:bCs/>
          <w:color w:val="000000" w:themeColor="text1"/>
        </w:rPr>
      </w:pPr>
      <w:r w:rsidRPr="00CA05EC">
        <w:rPr>
          <w:bCs/>
          <w:color w:val="000000" w:themeColor="text1"/>
        </w:rPr>
        <w:tab/>
      </w:r>
      <w:r w:rsidR="00E85140" w:rsidRPr="00CA05EC">
        <w:rPr>
          <w:bCs/>
          <w:color w:val="000000" w:themeColor="text1"/>
        </w:rPr>
        <w:t>The following essential elements make up the suggested solution: Detailed Examination of News App Features The chapter explores the several features used by news applications, such as navigation drawers, fragments, view pagers with tab layouts, loaders, intents, Guardian API connection, JSON parsing, Glide image loading libraries, card views, recycler views, and shared preferences. Understanding these elements will help us determine how they improve app usability and functionality</w:t>
      </w:r>
      <w:r w:rsidR="00C34CCA" w:rsidRPr="00CA05EC">
        <w:rPr>
          <w:bCs/>
          <w:color w:val="000000" w:themeColor="text1"/>
        </w:rPr>
        <w:t xml:space="preserve"> [13].</w:t>
      </w:r>
    </w:p>
    <w:p w:rsidR="00E85140" w:rsidRPr="00CA05EC" w:rsidRDefault="00D96199" w:rsidP="009D07CE">
      <w:pPr>
        <w:pStyle w:val="BodyText"/>
        <w:rPr>
          <w:bCs/>
          <w:color w:val="000000" w:themeColor="text1"/>
        </w:rPr>
      </w:pPr>
      <w:r w:rsidRPr="00CA05EC">
        <w:rPr>
          <w:bCs/>
          <w:color w:val="000000" w:themeColor="text1"/>
        </w:rPr>
        <w:tab/>
      </w:r>
      <w:r w:rsidR="00E85140" w:rsidRPr="00CA05EC">
        <w:rPr>
          <w:bCs/>
          <w:color w:val="000000" w:themeColor="text1"/>
        </w:rPr>
        <w:t xml:space="preserve">The chapter describes how to create a useful news feed application that gathers and displays frequently updated news from the internet while concentrating on particular subjects, people, or places. The Guardian API is a dependable source of news information that is displayed in JSON format. Design principles and best practices evaluation: The suggested solution evaluates the importance of intuitive navigation, modularization using fragments, effective content presentation with view pager and tab layout, data loading and management using loaders, interactivity through intents, and optimized content display with card view and recycler view through a thorough analysis </w:t>
      </w:r>
      <w:r w:rsidR="00C34CCA" w:rsidRPr="00CA05EC">
        <w:rPr>
          <w:bCs/>
          <w:color w:val="000000" w:themeColor="text1"/>
        </w:rPr>
        <w:t>[14</w:t>
      </w:r>
      <w:r w:rsidR="00E85140" w:rsidRPr="00CA05EC">
        <w:rPr>
          <w:bCs/>
          <w:color w:val="000000" w:themeColor="text1"/>
        </w:rPr>
        <w:t>].</w:t>
      </w:r>
    </w:p>
    <w:p w:rsidR="00E85140" w:rsidRPr="00CA05EC" w:rsidRDefault="00D96199" w:rsidP="00D96199">
      <w:pPr>
        <w:pStyle w:val="BodyText"/>
        <w:rPr>
          <w:bCs/>
          <w:color w:val="000000" w:themeColor="text1"/>
        </w:rPr>
      </w:pPr>
      <w:r w:rsidRPr="00CA05EC">
        <w:rPr>
          <w:bCs/>
          <w:color w:val="000000" w:themeColor="text1"/>
        </w:rPr>
        <w:t xml:space="preserve"> </w:t>
      </w:r>
      <w:r w:rsidRPr="00CA05EC">
        <w:rPr>
          <w:bCs/>
          <w:color w:val="000000" w:themeColor="text1"/>
        </w:rPr>
        <w:tab/>
      </w:r>
      <w:r w:rsidR="00E85140" w:rsidRPr="00CA05EC">
        <w:rPr>
          <w:bCs/>
          <w:color w:val="000000" w:themeColor="text1"/>
        </w:rPr>
        <w:t>User Behavior Analysis: In the context of the use of news apps, this chapter looks at user behavior patterns and preferences. It is carefully investigated how elements like information relevancy, personalization, usability, and visual appeal affect user engagement and pleasure. Impacts on News Consumption: The suggested solution aims to comprehend the significant influence that news applications have on how individuals access, use, and engage with news material in the modern world. We can learn a lot about the evolving media consumption environment by researching the effects on news consumpt</w:t>
      </w:r>
      <w:r w:rsidR="00C34CCA" w:rsidRPr="00CA05EC">
        <w:rPr>
          <w:bCs/>
          <w:color w:val="000000" w:themeColor="text1"/>
        </w:rPr>
        <w:t>ion [15].</w:t>
      </w:r>
    </w:p>
    <w:p w:rsidR="00271CEC" w:rsidRPr="00CA05EC" w:rsidRDefault="00D96199" w:rsidP="00490B15">
      <w:pPr>
        <w:pStyle w:val="BodyText"/>
        <w:rPr>
          <w:bCs/>
          <w:color w:val="000000" w:themeColor="text1"/>
        </w:rPr>
      </w:pPr>
      <w:r w:rsidRPr="00CA05EC">
        <w:rPr>
          <w:bCs/>
          <w:color w:val="000000" w:themeColor="text1"/>
        </w:rPr>
        <w:tab/>
      </w:r>
      <w:r w:rsidR="00490B15" w:rsidRPr="00CA05EC">
        <w:rPr>
          <w:bCs/>
          <w:color w:val="000000" w:themeColor="text1"/>
        </w:rPr>
        <w:t>The importance of managing personalized settings utilizing shared preferences to allow users to customize their news consumption experiences based on personal interests is covered in this chapter's section on personalized news experiences. Development of News App Recommendations: The suggested approach provides useful advice for news app developers and stakeholders based on theoretical results and user behavior studies. These suggestions are meant to optimize app functionality and design, making sure that news applications satisfy the changing demands a</w:t>
      </w:r>
      <w:r w:rsidR="00C34CCA" w:rsidRPr="00CA05EC">
        <w:rPr>
          <w:bCs/>
          <w:color w:val="000000" w:themeColor="text1"/>
        </w:rPr>
        <w:t>nd expectations of consumers [16</w:t>
      </w:r>
      <w:r w:rsidR="00490B15" w:rsidRPr="00CA05EC">
        <w:rPr>
          <w:bCs/>
          <w:color w:val="000000" w:themeColor="text1"/>
        </w:rPr>
        <w:t>].</w:t>
      </w:r>
    </w:p>
    <w:p w:rsidR="00490B15" w:rsidRPr="00CA05EC" w:rsidRDefault="00490B15" w:rsidP="00490B15">
      <w:pPr>
        <w:pStyle w:val="BodyText"/>
        <w:rPr>
          <w:bCs/>
          <w:color w:val="000000" w:themeColor="text1"/>
        </w:rPr>
      </w:pPr>
    </w:p>
    <w:p w:rsidR="00271CEC" w:rsidRPr="00CA05EC" w:rsidRDefault="005A515B" w:rsidP="00D96199">
      <w:pPr>
        <w:pStyle w:val="keywords"/>
        <w:ind w:firstLine="0"/>
        <w:jc w:val="center"/>
        <w:rPr>
          <w:rFonts w:eastAsia="MS Mincho"/>
          <w:i w:val="0"/>
          <w:iCs w:val="0"/>
          <w:color w:val="000000" w:themeColor="text1"/>
          <w:sz w:val="20"/>
          <w:szCs w:val="20"/>
        </w:rPr>
      </w:pPr>
      <w:r w:rsidRPr="00CA05EC">
        <w:rPr>
          <w:rFonts w:eastAsia="MS Mincho"/>
          <w:i w:val="0"/>
          <w:iCs w:val="0"/>
          <w:color w:val="000000" w:themeColor="text1"/>
          <w:sz w:val="20"/>
          <w:szCs w:val="20"/>
        </w:rPr>
        <w:t xml:space="preserve">II.   </w:t>
      </w:r>
      <w:r w:rsidR="00271CEC" w:rsidRPr="00CA05EC">
        <w:rPr>
          <w:rFonts w:eastAsia="MS Mincho"/>
          <w:i w:val="0"/>
          <w:iCs w:val="0"/>
          <w:color w:val="000000" w:themeColor="text1"/>
          <w:sz w:val="20"/>
          <w:szCs w:val="20"/>
        </w:rPr>
        <w:t>REVIEW OF LITERATURE</w:t>
      </w:r>
    </w:p>
    <w:p w:rsidR="00D96199" w:rsidRPr="00CA05EC" w:rsidRDefault="00D96199" w:rsidP="00D96199">
      <w:pPr>
        <w:pStyle w:val="keywords"/>
        <w:spacing w:after="0"/>
        <w:ind w:firstLine="0"/>
        <w:jc w:val="center"/>
        <w:rPr>
          <w:rFonts w:eastAsia="MS Mincho"/>
          <w:i w:val="0"/>
          <w:iCs w:val="0"/>
          <w:color w:val="000000" w:themeColor="text1"/>
          <w:sz w:val="20"/>
          <w:szCs w:val="20"/>
        </w:rPr>
      </w:pPr>
    </w:p>
    <w:p w:rsidR="00490B15" w:rsidRPr="00CA05EC" w:rsidRDefault="00D96199" w:rsidP="00CF6E35">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90B15" w:rsidRPr="00CA05EC">
        <w:rPr>
          <w:rFonts w:eastAsia="MS Mincho"/>
          <w:b w:val="0"/>
          <w:bCs w:val="0"/>
          <w:i w:val="0"/>
          <w:iCs w:val="0"/>
          <w:color w:val="000000" w:themeColor="text1"/>
          <w:sz w:val="20"/>
          <w:szCs w:val="20"/>
        </w:rPr>
        <w:t>The introduction of news applications has completely changed how news material is viewed and consumed in the digital age. This review of the literature focuses on the design, functionalities, and user behaviour of news apps with a particular eye towards the current research and academic studies that study the development and effect of these applications.</w:t>
      </w:r>
    </w:p>
    <w:p w:rsidR="00C34CCA" w:rsidRPr="00CA05EC" w:rsidRDefault="00D96199" w:rsidP="00CF6E35">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90B15" w:rsidRPr="00CA05EC">
        <w:rPr>
          <w:rFonts w:eastAsia="MS Mincho"/>
          <w:b w:val="0"/>
          <w:bCs w:val="0"/>
          <w:i w:val="0"/>
          <w:iCs w:val="0"/>
          <w:color w:val="000000" w:themeColor="text1"/>
          <w:sz w:val="20"/>
          <w:szCs w:val="20"/>
        </w:rPr>
        <w:t>News app design and functionality: Several studies have emphasised the significance of design principles and industry standards in news applications. Users' experience and engagement may be improved by adopting intuitive navigation, modularization using fragments, and effective information display using view pager and tab la</w:t>
      </w:r>
      <w:r w:rsidR="00C34CCA" w:rsidRPr="00CA05EC">
        <w:rPr>
          <w:rFonts w:eastAsia="MS Mincho"/>
          <w:b w:val="0"/>
          <w:bCs w:val="0"/>
          <w:i w:val="0"/>
          <w:iCs w:val="0"/>
          <w:color w:val="000000" w:themeColor="text1"/>
          <w:sz w:val="20"/>
          <w:szCs w:val="20"/>
        </w:rPr>
        <w:t>yout (Smith et al., 2017) [17].</w:t>
      </w:r>
      <w:r w:rsidR="00490B15" w:rsidRPr="00CA05EC">
        <w:rPr>
          <w:rFonts w:eastAsia="MS Mincho"/>
          <w:b w:val="0"/>
          <w:bCs w:val="0"/>
          <w:i w:val="0"/>
          <w:iCs w:val="0"/>
          <w:color w:val="000000" w:themeColor="text1"/>
          <w:sz w:val="20"/>
          <w:szCs w:val="20"/>
        </w:rPr>
        <w:t xml:space="preserve"> In addition, smooth content delivery is made possible by the incorporation of technologies like loaders, intents, and the Glide image loading l</w:t>
      </w:r>
      <w:r w:rsidR="00C34CCA" w:rsidRPr="00CA05EC">
        <w:rPr>
          <w:rFonts w:eastAsia="MS Mincho"/>
          <w:b w:val="0"/>
          <w:bCs w:val="0"/>
          <w:i w:val="0"/>
          <w:iCs w:val="0"/>
          <w:color w:val="000000" w:themeColor="text1"/>
          <w:sz w:val="20"/>
          <w:szCs w:val="20"/>
        </w:rPr>
        <w:t>ibrary (Johnston &amp; Patel, 2018) [18].</w:t>
      </w:r>
    </w:p>
    <w:p w:rsidR="00490B15" w:rsidRPr="00CA05EC" w:rsidRDefault="00D96199" w:rsidP="00CF6E35">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90B15" w:rsidRPr="00CA05EC">
        <w:rPr>
          <w:rFonts w:eastAsia="MS Mincho"/>
          <w:b w:val="0"/>
          <w:bCs w:val="0"/>
          <w:i w:val="0"/>
          <w:iCs w:val="0"/>
          <w:color w:val="000000" w:themeColor="text1"/>
          <w:sz w:val="20"/>
          <w:szCs w:val="20"/>
        </w:rPr>
        <w:t>News applications extensively rely on APIs to get and distribute news material to consumers. This is known as the role of APIs and data management. It has been extensively described how to use the Guardian API as a trustworthy source of news data in JSON</w:t>
      </w:r>
      <w:r w:rsidR="00C34CCA" w:rsidRPr="00CA05EC">
        <w:rPr>
          <w:rFonts w:eastAsia="MS Mincho"/>
          <w:b w:val="0"/>
          <w:bCs w:val="0"/>
          <w:i w:val="0"/>
          <w:iCs w:val="0"/>
          <w:color w:val="000000" w:themeColor="text1"/>
          <w:sz w:val="20"/>
          <w:szCs w:val="20"/>
        </w:rPr>
        <w:t xml:space="preserve"> format (Buchmann et al., 2019) [19]. </w:t>
      </w:r>
      <w:r w:rsidR="00490B15" w:rsidRPr="00CA05EC">
        <w:rPr>
          <w:rFonts w:eastAsia="MS Mincho"/>
          <w:b w:val="0"/>
          <w:bCs w:val="0"/>
          <w:i w:val="0"/>
          <w:iCs w:val="0"/>
          <w:color w:val="000000" w:themeColor="text1"/>
          <w:sz w:val="20"/>
          <w:szCs w:val="20"/>
        </w:rPr>
        <w:t xml:space="preserve"> Additionally, studies have highlighted the value of effective data management and loading employing loaders to enable prompt and seamless conte</w:t>
      </w:r>
      <w:r w:rsidR="00C34CCA" w:rsidRPr="00CA05EC">
        <w:rPr>
          <w:rFonts w:eastAsia="MS Mincho"/>
          <w:b w:val="0"/>
          <w:bCs w:val="0"/>
          <w:i w:val="0"/>
          <w:iCs w:val="0"/>
          <w:color w:val="000000" w:themeColor="text1"/>
          <w:sz w:val="20"/>
          <w:szCs w:val="20"/>
        </w:rPr>
        <w:t>nt changes (Varga et al., 2020) [20].</w:t>
      </w:r>
    </w:p>
    <w:p w:rsidR="00490B15" w:rsidRPr="00CA05EC" w:rsidRDefault="00D96199" w:rsidP="00CF6E35">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90B15" w:rsidRPr="00CA05EC">
        <w:rPr>
          <w:rFonts w:eastAsia="MS Mincho"/>
          <w:b w:val="0"/>
          <w:bCs w:val="0"/>
          <w:i w:val="0"/>
          <w:iCs w:val="0"/>
          <w:color w:val="000000" w:themeColor="text1"/>
          <w:sz w:val="20"/>
          <w:szCs w:val="20"/>
        </w:rPr>
        <w:t>User Behaviour Analysis: A solid understanding of user behaviour analysis is necessary to understand user engagement and satisfaction with news apps. According to research by Huang et al. (2019)</w:t>
      </w:r>
      <w:r w:rsidR="00C34CCA" w:rsidRPr="00CA05EC">
        <w:rPr>
          <w:rFonts w:eastAsia="MS Mincho"/>
          <w:b w:val="0"/>
          <w:bCs w:val="0"/>
          <w:i w:val="0"/>
          <w:iCs w:val="0"/>
          <w:color w:val="000000" w:themeColor="text1"/>
          <w:sz w:val="20"/>
          <w:szCs w:val="20"/>
        </w:rPr>
        <w:t xml:space="preserve"> [21]</w:t>
      </w:r>
      <w:r w:rsidR="00490B15" w:rsidRPr="00CA05EC">
        <w:rPr>
          <w:rFonts w:eastAsia="MS Mincho"/>
          <w:b w:val="0"/>
          <w:bCs w:val="0"/>
          <w:i w:val="0"/>
          <w:iCs w:val="0"/>
          <w:color w:val="000000" w:themeColor="text1"/>
          <w:sz w:val="20"/>
          <w:szCs w:val="20"/>
        </w:rPr>
        <w:t>, factors including information relevance, personalization, usability, and aesthetic appeal have an impact on user preferences and retention. Researchers have employed a range of strategies, including as user surveys and behavioural data analysis, to learn more about user preferences and usage patterns (Smithson &amp; Johnson, 2021)</w:t>
      </w:r>
      <w:r w:rsidR="00C34CCA" w:rsidRPr="00CA05EC">
        <w:rPr>
          <w:rFonts w:eastAsia="MS Mincho"/>
          <w:b w:val="0"/>
          <w:bCs w:val="0"/>
          <w:i w:val="0"/>
          <w:iCs w:val="0"/>
          <w:color w:val="000000" w:themeColor="text1"/>
          <w:sz w:val="20"/>
          <w:szCs w:val="20"/>
        </w:rPr>
        <w:t xml:space="preserve"> [22]</w:t>
      </w:r>
      <w:r w:rsidR="00490B15" w:rsidRPr="00CA05EC">
        <w:rPr>
          <w:rFonts w:eastAsia="MS Mincho"/>
          <w:b w:val="0"/>
          <w:bCs w:val="0"/>
          <w:i w:val="0"/>
          <w:iCs w:val="0"/>
          <w:color w:val="000000" w:themeColor="text1"/>
          <w:sz w:val="20"/>
          <w:szCs w:val="20"/>
        </w:rPr>
        <w:t>.</w:t>
      </w:r>
    </w:p>
    <w:p w:rsidR="00C34CCA" w:rsidRPr="00CA05EC" w:rsidRDefault="00D96199" w:rsidP="00490B15">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90B15" w:rsidRPr="00CA05EC">
        <w:rPr>
          <w:rFonts w:eastAsia="MS Mincho"/>
          <w:b w:val="0"/>
          <w:bCs w:val="0"/>
          <w:i w:val="0"/>
          <w:iCs w:val="0"/>
          <w:color w:val="000000" w:themeColor="text1"/>
          <w:sz w:val="20"/>
          <w:szCs w:val="20"/>
        </w:rPr>
        <w:t>Personalization and User Preferences: Personalization capabilities, made possible by shared preferences, have become important design elements for news apps. Users value personalised news experiences that reflect their unique interests, according to studies (Chen &amp; Lee, 2018)</w:t>
      </w:r>
      <w:r w:rsidR="00C34CCA" w:rsidRPr="00CA05EC">
        <w:rPr>
          <w:rFonts w:eastAsia="MS Mincho"/>
          <w:b w:val="0"/>
          <w:bCs w:val="0"/>
          <w:i w:val="0"/>
          <w:iCs w:val="0"/>
          <w:color w:val="000000" w:themeColor="text1"/>
          <w:sz w:val="20"/>
          <w:szCs w:val="20"/>
        </w:rPr>
        <w:t xml:space="preserve"> [23]</w:t>
      </w:r>
      <w:r w:rsidR="00490B15" w:rsidRPr="00CA05EC">
        <w:rPr>
          <w:rFonts w:eastAsia="MS Mincho"/>
          <w:b w:val="0"/>
          <w:bCs w:val="0"/>
          <w:i w:val="0"/>
          <w:iCs w:val="0"/>
          <w:color w:val="000000" w:themeColor="text1"/>
          <w:sz w:val="20"/>
          <w:szCs w:val="20"/>
        </w:rPr>
        <w:t>. News applications may improve user happiness and encourage long-term engagement by giving users the option to customise their news feeds.</w:t>
      </w:r>
      <w:r w:rsidRPr="00CA05EC">
        <w:rPr>
          <w:rFonts w:eastAsia="MS Mincho"/>
          <w:b w:val="0"/>
          <w:bCs w:val="0"/>
          <w:i w:val="0"/>
          <w:iCs w:val="0"/>
          <w:color w:val="000000" w:themeColor="text1"/>
          <w:sz w:val="20"/>
          <w:szCs w:val="20"/>
        </w:rPr>
        <w:tab/>
      </w:r>
    </w:p>
    <w:p w:rsidR="00271CEC" w:rsidRPr="00CA05EC" w:rsidRDefault="00490B15" w:rsidP="00490B15">
      <w:pPr>
        <w:pStyle w:val="keywords"/>
        <w:rPr>
          <w:color w:val="000000" w:themeColor="text1"/>
        </w:rPr>
      </w:pPr>
      <w:r w:rsidRPr="00CA05EC">
        <w:rPr>
          <w:rFonts w:eastAsia="MS Mincho"/>
          <w:b w:val="0"/>
          <w:bCs w:val="0"/>
          <w:i w:val="0"/>
          <w:iCs w:val="0"/>
          <w:color w:val="000000" w:themeColor="text1"/>
          <w:sz w:val="20"/>
          <w:szCs w:val="20"/>
        </w:rPr>
        <w:lastRenderedPageBreak/>
        <w:t>Impact on the Consumption of Digital News: Researchers have looked at how news apps affect the consumption of digital news content. News consumption has grown in the digital age due to the comfort and customization that news applications provide (Kwon et al., 2022)</w:t>
      </w:r>
      <w:r w:rsidR="00C34CCA" w:rsidRPr="00CA05EC">
        <w:rPr>
          <w:rFonts w:eastAsia="MS Mincho"/>
          <w:b w:val="0"/>
          <w:bCs w:val="0"/>
          <w:i w:val="0"/>
          <w:iCs w:val="0"/>
          <w:color w:val="000000" w:themeColor="text1"/>
          <w:sz w:val="20"/>
          <w:szCs w:val="20"/>
        </w:rPr>
        <w:t xml:space="preserve"> [24]</w:t>
      </w:r>
      <w:r w:rsidRPr="00CA05EC">
        <w:rPr>
          <w:rFonts w:eastAsia="MS Mincho"/>
          <w:b w:val="0"/>
          <w:bCs w:val="0"/>
          <w:i w:val="0"/>
          <w:iCs w:val="0"/>
          <w:color w:val="000000" w:themeColor="text1"/>
          <w:sz w:val="20"/>
          <w:szCs w:val="20"/>
        </w:rPr>
        <w:t>. For developers and other stakeholders to properly construct news applications that adapt to the changing requirements and expectations of consumers, it is imperative that they understand this influence.</w:t>
      </w:r>
    </w:p>
    <w:p w:rsidR="00CF6E35" w:rsidRPr="00CA05EC" w:rsidRDefault="005A515B" w:rsidP="00D96199">
      <w:pPr>
        <w:pStyle w:val="keywords"/>
        <w:ind w:firstLine="0"/>
        <w:jc w:val="center"/>
        <w:rPr>
          <w:rFonts w:eastAsia="MS Mincho"/>
          <w:i w:val="0"/>
          <w:iCs w:val="0"/>
          <w:color w:val="000000" w:themeColor="text1"/>
          <w:sz w:val="20"/>
          <w:szCs w:val="20"/>
        </w:rPr>
      </w:pPr>
      <w:r w:rsidRPr="00CA05EC">
        <w:rPr>
          <w:rFonts w:eastAsia="MS Mincho"/>
          <w:i w:val="0"/>
          <w:iCs w:val="0"/>
          <w:color w:val="000000" w:themeColor="text1"/>
          <w:sz w:val="20"/>
          <w:szCs w:val="20"/>
        </w:rPr>
        <w:t xml:space="preserve">III.   </w:t>
      </w:r>
      <w:r w:rsidR="00CF6E35" w:rsidRPr="00CA05EC">
        <w:rPr>
          <w:rFonts w:eastAsia="MS Mincho"/>
          <w:i w:val="0"/>
          <w:iCs w:val="0"/>
          <w:color w:val="000000" w:themeColor="text1"/>
          <w:sz w:val="20"/>
          <w:szCs w:val="20"/>
        </w:rPr>
        <w:t>RESEARCH METHODOLGY</w:t>
      </w:r>
    </w:p>
    <w:p w:rsidR="00D96199" w:rsidRPr="00CA05EC" w:rsidRDefault="00D96199" w:rsidP="00D96199">
      <w:pPr>
        <w:pStyle w:val="keywords"/>
        <w:spacing w:after="0"/>
        <w:ind w:firstLine="0"/>
        <w:jc w:val="center"/>
        <w:rPr>
          <w:rFonts w:eastAsia="MS Mincho"/>
          <w:i w:val="0"/>
          <w:iCs w:val="0"/>
          <w:color w:val="000000" w:themeColor="text1"/>
          <w:sz w:val="20"/>
          <w:szCs w:val="20"/>
        </w:rPr>
      </w:pPr>
    </w:p>
    <w:p w:rsidR="0042306B" w:rsidRPr="00CA05EC" w:rsidRDefault="00D96199"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522490" w:rsidRPr="00CA05EC">
        <w:rPr>
          <w:rFonts w:eastAsia="MS Mincho"/>
          <w:b w:val="0"/>
          <w:bCs w:val="0"/>
          <w:i w:val="0"/>
          <w:iCs w:val="0"/>
          <w:color w:val="000000" w:themeColor="text1"/>
          <w:sz w:val="20"/>
          <w:szCs w:val="20"/>
        </w:rPr>
        <w:t>The study's research technique is intended to thoroughly examine the development and influence of news applications in the digital era. The main goal is to investigate the design concepts, attributes, and user behaviour related to news applications and their impact on user happiness and engagement. The research seeks to offer insights that will assist stakeholders and developers in creating engaging and user-centric news experiences that satisfy consumers' changing demands.</w:t>
      </w:r>
    </w:p>
    <w:p w:rsidR="00522490" w:rsidRPr="00CA05EC" w:rsidRDefault="0042306B" w:rsidP="00D96199">
      <w:pPr>
        <w:pStyle w:val="keywords"/>
        <w:numPr>
          <w:ilvl w:val="0"/>
          <w:numId w:val="44"/>
        </w:numPr>
        <w:ind w:left="0" w:firstLine="0"/>
        <w:rPr>
          <w:rFonts w:eastAsia="MS Mincho"/>
          <w:bCs w:val="0"/>
          <w:i w:val="0"/>
          <w:iCs w:val="0"/>
          <w:color w:val="000000" w:themeColor="text1"/>
          <w:sz w:val="20"/>
          <w:szCs w:val="20"/>
        </w:rPr>
      </w:pPr>
      <w:r w:rsidRPr="00CA05EC">
        <w:rPr>
          <w:rFonts w:eastAsia="MS Mincho"/>
          <w:bCs w:val="0"/>
          <w:i w:val="0"/>
          <w:iCs w:val="0"/>
          <w:color w:val="000000" w:themeColor="text1"/>
          <w:sz w:val="20"/>
          <w:szCs w:val="20"/>
        </w:rPr>
        <w:t>Research Design</w:t>
      </w:r>
      <w:r w:rsidRPr="00CA05EC">
        <w:rPr>
          <w:rFonts w:eastAsia="MS Mincho"/>
          <w:b w:val="0"/>
          <w:bCs w:val="0"/>
          <w:i w:val="0"/>
          <w:iCs w:val="0"/>
          <w:color w:val="000000" w:themeColor="text1"/>
          <w:sz w:val="20"/>
          <w:szCs w:val="20"/>
        </w:rPr>
        <w:t>:</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The study goals were accomplished using a mixed-methods research design. This strategy incorporates techniques for gathering and analysing both quantitative and qualitative data. In order to collect quantitative information about user behaviour and preferences, the quantitative component uses user surveys and app analytics. To learn more about user motives and experiences with news apps, the qualitative portion includes in-depth interviews and focus groups. The triangulation of data made possible by the use of a mixed-method design improves the validity and dependability of the results.</w:t>
      </w:r>
    </w:p>
    <w:p w:rsidR="0042306B" w:rsidRPr="00CA05EC" w:rsidRDefault="0042306B" w:rsidP="00D96199">
      <w:pPr>
        <w:pStyle w:val="keywords"/>
        <w:numPr>
          <w:ilvl w:val="0"/>
          <w:numId w:val="44"/>
        </w:numPr>
        <w:ind w:left="0" w:firstLine="0"/>
        <w:rPr>
          <w:rFonts w:eastAsia="MS Mincho"/>
          <w:bCs w:val="0"/>
          <w:i w:val="0"/>
          <w:iCs w:val="0"/>
          <w:color w:val="000000" w:themeColor="text1"/>
          <w:sz w:val="20"/>
          <w:szCs w:val="20"/>
        </w:rPr>
      </w:pPr>
      <w:r w:rsidRPr="00CA05EC">
        <w:rPr>
          <w:rFonts w:eastAsia="MS Mincho"/>
          <w:bCs w:val="0"/>
          <w:i w:val="0"/>
          <w:iCs w:val="0"/>
          <w:color w:val="000000" w:themeColor="text1"/>
          <w:sz w:val="20"/>
          <w:szCs w:val="20"/>
        </w:rPr>
        <w:t>Data Collection:</w:t>
      </w:r>
    </w:p>
    <w:p w:rsidR="00522490" w:rsidRPr="00CA05EC" w:rsidRDefault="0042306B" w:rsidP="00D96199">
      <w:pPr>
        <w:pStyle w:val="keywords"/>
        <w:ind w:firstLine="0"/>
        <w:rPr>
          <w:rFonts w:eastAsia="MS Mincho"/>
          <w:b w:val="0"/>
          <w:bCs w:val="0"/>
          <w:i w:val="0"/>
          <w:iCs w:val="0"/>
          <w:color w:val="000000" w:themeColor="text1"/>
          <w:sz w:val="20"/>
          <w:szCs w:val="20"/>
        </w:rPr>
      </w:pPr>
      <w:r w:rsidRPr="00CA05EC">
        <w:rPr>
          <w:rFonts w:eastAsia="MS Mincho"/>
          <w:bCs w:val="0"/>
          <w:i w:val="0"/>
          <w:iCs w:val="0"/>
          <w:color w:val="000000" w:themeColor="text1"/>
          <w:sz w:val="20"/>
          <w:szCs w:val="20"/>
        </w:rPr>
        <w:t>Quantitative Data Collection:</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To learn more about their preferences, engagement habits, and levels of satisfaction, a broad sample of news app users received user questionnaires. The surveys were created to gather demographic data and targeted input about the use of news apps. To gather behavioural information, such as time spent using the app and number of interactions, app analytics tools were employed.</w:t>
      </w:r>
    </w:p>
    <w:p w:rsidR="00522490" w:rsidRPr="00CA05EC" w:rsidRDefault="0042306B" w:rsidP="00522490">
      <w:pPr>
        <w:pStyle w:val="keywords"/>
        <w:ind w:firstLine="0"/>
        <w:rPr>
          <w:rFonts w:eastAsia="MS Mincho"/>
          <w:b w:val="0"/>
          <w:bCs w:val="0"/>
          <w:i w:val="0"/>
          <w:iCs w:val="0"/>
          <w:color w:val="000000" w:themeColor="text1"/>
          <w:sz w:val="20"/>
          <w:szCs w:val="20"/>
        </w:rPr>
      </w:pPr>
      <w:r w:rsidRPr="00CA05EC">
        <w:rPr>
          <w:rFonts w:eastAsia="MS Mincho"/>
          <w:bCs w:val="0"/>
          <w:i w:val="0"/>
          <w:iCs w:val="0"/>
          <w:color w:val="000000" w:themeColor="text1"/>
          <w:sz w:val="20"/>
          <w:szCs w:val="20"/>
        </w:rPr>
        <w:t>Qualitative Data Collection:</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To learn more about the motives, difficulties, and overall news consuming experiences of a selection of news app users, in-depth interviews were performed. Focus groups were set up to promote candid conversations and collect opinions from a wide range of people. These qualitative data gathering techniques provide insightful user and contextual information.</w:t>
      </w:r>
    </w:p>
    <w:p w:rsidR="00CB2DFD" w:rsidRPr="00CA05EC" w:rsidRDefault="0042306B" w:rsidP="00522490">
      <w:pPr>
        <w:pStyle w:val="keywords"/>
        <w:numPr>
          <w:ilvl w:val="0"/>
          <w:numId w:val="44"/>
        </w:numPr>
        <w:ind w:left="0" w:firstLine="0"/>
        <w:rPr>
          <w:rFonts w:eastAsia="MS Mincho"/>
          <w:bCs w:val="0"/>
          <w:i w:val="0"/>
          <w:iCs w:val="0"/>
          <w:color w:val="000000" w:themeColor="text1"/>
          <w:sz w:val="20"/>
          <w:szCs w:val="20"/>
        </w:rPr>
      </w:pPr>
      <w:r w:rsidRPr="00CA05EC">
        <w:rPr>
          <w:rFonts w:eastAsia="MS Mincho"/>
          <w:bCs w:val="0"/>
          <w:i w:val="0"/>
          <w:iCs w:val="0"/>
          <w:color w:val="000000" w:themeColor="text1"/>
          <w:sz w:val="20"/>
          <w:szCs w:val="20"/>
        </w:rPr>
        <w:t>Data Analysis:</w:t>
      </w:r>
    </w:p>
    <w:p w:rsidR="00522490" w:rsidRPr="00CA05EC" w:rsidRDefault="0042306B" w:rsidP="00CB2DFD">
      <w:pPr>
        <w:pStyle w:val="keywords"/>
        <w:ind w:firstLine="0"/>
        <w:rPr>
          <w:rFonts w:eastAsia="MS Mincho"/>
          <w:b w:val="0"/>
          <w:bCs w:val="0"/>
          <w:i w:val="0"/>
          <w:iCs w:val="0"/>
          <w:color w:val="000000" w:themeColor="text1"/>
          <w:sz w:val="20"/>
          <w:szCs w:val="20"/>
        </w:rPr>
      </w:pPr>
      <w:r w:rsidRPr="00CA05EC">
        <w:rPr>
          <w:rFonts w:eastAsia="MS Mincho"/>
          <w:bCs w:val="0"/>
          <w:i w:val="0"/>
          <w:iCs w:val="0"/>
          <w:color w:val="000000" w:themeColor="text1"/>
          <w:sz w:val="20"/>
          <w:szCs w:val="20"/>
        </w:rPr>
        <w:t>Quantitative Data Analysis:</w:t>
      </w:r>
      <w:r w:rsidR="00CB2DFD" w:rsidRPr="00CA05EC">
        <w:rPr>
          <w:rFonts w:eastAsia="MS Mincho"/>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A statistical analysis was performed on the quantitative data gathered from user surveys and app analytics. The mean, median, and standard deviation of descriptive statistics were utilised to summarise the demographic information and user feedback. To find significant correlations between variables, inferential statistics were used, including chi-square tests and regression analysis.</w:t>
      </w:r>
    </w:p>
    <w:p w:rsidR="00522490" w:rsidRPr="00CA05EC" w:rsidRDefault="0042306B" w:rsidP="00CB2DFD">
      <w:pPr>
        <w:pStyle w:val="keywords"/>
        <w:ind w:firstLine="0"/>
        <w:rPr>
          <w:rFonts w:eastAsia="MS Mincho"/>
          <w:b w:val="0"/>
          <w:bCs w:val="0"/>
          <w:i w:val="0"/>
          <w:iCs w:val="0"/>
          <w:color w:val="000000" w:themeColor="text1"/>
          <w:sz w:val="20"/>
          <w:szCs w:val="20"/>
        </w:rPr>
      </w:pPr>
      <w:r w:rsidRPr="00CA05EC">
        <w:rPr>
          <w:rFonts w:eastAsia="MS Mincho"/>
          <w:bCs w:val="0"/>
          <w:i w:val="0"/>
          <w:iCs w:val="0"/>
          <w:color w:val="000000" w:themeColor="text1"/>
          <w:sz w:val="20"/>
          <w:szCs w:val="20"/>
        </w:rPr>
        <w:t>Qualitative Data Analysis:</w:t>
      </w:r>
      <w:r w:rsidR="00CB2DFD" w:rsidRPr="00CA05EC">
        <w:rPr>
          <w:rFonts w:eastAsia="MS Mincho"/>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Thematic analysis was used to examine the interviews and focus groups' qualitative material. To find recurrent themes and patterns, transcripts were thoroughly examined and categorised. The themes were then categorised and utilised to derive insightful conclusions.</w:t>
      </w:r>
    </w:p>
    <w:p w:rsidR="00CF6E35" w:rsidRPr="00CA05EC" w:rsidRDefault="0042306B" w:rsidP="00522490">
      <w:pPr>
        <w:pStyle w:val="keywords"/>
        <w:ind w:firstLine="0"/>
        <w:rPr>
          <w:rFonts w:eastAsia="MS Mincho"/>
          <w:b w:val="0"/>
          <w:bCs w:val="0"/>
          <w:i w:val="0"/>
          <w:iCs w:val="0"/>
          <w:color w:val="000000" w:themeColor="text1"/>
          <w:sz w:val="20"/>
          <w:szCs w:val="20"/>
        </w:rPr>
      </w:pPr>
      <w:r w:rsidRPr="00CA05EC">
        <w:rPr>
          <w:rFonts w:eastAsia="MS Mincho"/>
          <w:bCs w:val="0"/>
          <w:i w:val="0"/>
          <w:iCs w:val="0"/>
          <w:color w:val="000000" w:themeColor="text1"/>
          <w:sz w:val="20"/>
          <w:szCs w:val="20"/>
        </w:rPr>
        <w:t>Ethical Considerations:</w:t>
      </w:r>
      <w:r w:rsidR="00CB2DFD"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Throughout the whole study process, ethics came first. All participants provided informed consent, guaranteeing their voluntary participation and anonymity. Participants received guarantees that their information would be kept anonymous and used only for research. To ensure the participants' rights and welfare, the research was carried out in accordance with ethical standards and institutional policies.</w:t>
      </w:r>
    </w:p>
    <w:p w:rsidR="00522490" w:rsidRPr="00CA05EC" w:rsidRDefault="00522490" w:rsidP="00522490">
      <w:pPr>
        <w:pStyle w:val="keywords"/>
        <w:ind w:firstLine="0"/>
        <w:rPr>
          <w:color w:val="000000" w:themeColor="text1"/>
        </w:rPr>
      </w:pPr>
    </w:p>
    <w:p w:rsidR="0042306B" w:rsidRPr="00CA05EC" w:rsidRDefault="005A515B" w:rsidP="0042306B">
      <w:pPr>
        <w:pStyle w:val="keywords"/>
        <w:ind w:left="4008" w:firstLine="0"/>
        <w:rPr>
          <w:rFonts w:eastAsia="MS Mincho"/>
          <w:i w:val="0"/>
          <w:iCs w:val="0"/>
          <w:color w:val="000000" w:themeColor="text1"/>
          <w:sz w:val="20"/>
          <w:szCs w:val="20"/>
        </w:rPr>
      </w:pPr>
      <w:r w:rsidRPr="00CA05EC">
        <w:rPr>
          <w:rFonts w:eastAsia="MS Mincho"/>
          <w:i w:val="0"/>
          <w:iCs w:val="0"/>
          <w:color w:val="000000" w:themeColor="text1"/>
          <w:sz w:val="20"/>
          <w:szCs w:val="20"/>
        </w:rPr>
        <w:t xml:space="preserve">IV.   </w:t>
      </w:r>
      <w:r w:rsidR="0042306B" w:rsidRPr="00CA05EC">
        <w:rPr>
          <w:rFonts w:eastAsia="MS Mincho"/>
          <w:i w:val="0"/>
          <w:iCs w:val="0"/>
          <w:color w:val="000000" w:themeColor="text1"/>
          <w:sz w:val="20"/>
          <w:szCs w:val="20"/>
        </w:rPr>
        <w:t>ANALYSIS</w:t>
      </w:r>
    </w:p>
    <w:p w:rsidR="00CB2DFD" w:rsidRPr="00CA05EC" w:rsidRDefault="00CB2DFD" w:rsidP="00CB2DFD">
      <w:pPr>
        <w:pStyle w:val="keywords"/>
        <w:spacing w:after="0"/>
        <w:ind w:left="4008" w:firstLine="0"/>
        <w:rPr>
          <w:rFonts w:eastAsia="MS Mincho"/>
          <w:i w:val="0"/>
          <w:iCs w:val="0"/>
          <w:color w:val="000000" w:themeColor="text1"/>
          <w:sz w:val="20"/>
          <w:szCs w:val="20"/>
        </w:rPr>
      </w:pPr>
    </w:p>
    <w:p w:rsidR="00522490" w:rsidRPr="00CA05EC" w:rsidRDefault="00CB2DFD"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522490" w:rsidRPr="00CA05EC">
        <w:rPr>
          <w:rFonts w:eastAsia="MS Mincho"/>
          <w:b w:val="0"/>
          <w:bCs w:val="0"/>
          <w:i w:val="0"/>
          <w:iCs w:val="0"/>
          <w:color w:val="000000" w:themeColor="text1"/>
          <w:sz w:val="20"/>
          <w:szCs w:val="20"/>
        </w:rPr>
        <w:t xml:space="preserve">Understanding the importance and consequences of news apps in the digital age is the focus of the study of the research chapter. The chapter explores how news applications have changed over time and how this has affected user behaviour, usability, and the overall news-consuming experience. The following are the main themes of the analysis: </w:t>
      </w:r>
    </w:p>
    <w:p w:rsidR="00522490" w:rsidRPr="00CA05EC" w:rsidRDefault="00522490"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2306B" w:rsidRPr="00CA05EC">
        <w:rPr>
          <w:rFonts w:eastAsia="MS Mincho"/>
          <w:b w:val="0"/>
          <w:bCs w:val="0"/>
          <w:i w:val="0"/>
          <w:iCs w:val="0"/>
          <w:color w:val="000000" w:themeColor="text1"/>
          <w:sz w:val="20"/>
          <w:szCs w:val="20"/>
        </w:rPr>
        <w:t>Evolution of News Apps:</w:t>
      </w:r>
      <w:r w:rsidR="00D96199" w:rsidRPr="00CA05EC">
        <w:rPr>
          <w:rFonts w:eastAsia="MS Mincho"/>
          <w:b w:val="0"/>
          <w:bCs w:val="0"/>
          <w:i w:val="0"/>
          <w:iCs w:val="0"/>
          <w:color w:val="000000" w:themeColor="text1"/>
          <w:sz w:val="20"/>
          <w:szCs w:val="20"/>
        </w:rPr>
        <w:t xml:space="preserve"> </w:t>
      </w:r>
      <w:r w:rsidRPr="00CA05EC">
        <w:rPr>
          <w:rFonts w:eastAsia="MS Mincho"/>
          <w:b w:val="0"/>
          <w:bCs w:val="0"/>
          <w:i w:val="0"/>
          <w:iCs w:val="0"/>
          <w:color w:val="000000" w:themeColor="text1"/>
          <w:sz w:val="20"/>
          <w:szCs w:val="20"/>
        </w:rPr>
        <w:t>According to the report, news apps have developed into an essential component of the digital world, giving consumers a quick and customised method to obtain news material. Technology improvements, changing consumer tastes, and the demand for immediate and mobile news consumption have all contributed to this transformation. The use of numerous elements like navigation drawers, fragments, view pagers, loaders, and JSON parsing demonstrates how news app designs are continuously improved and innovated.</w:t>
      </w:r>
    </w:p>
    <w:p w:rsidR="00522490" w:rsidRPr="00CA05EC" w:rsidRDefault="00CB2DFD"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lastRenderedPageBreak/>
        <w:tab/>
      </w:r>
      <w:r w:rsidR="0042306B" w:rsidRPr="00CA05EC">
        <w:rPr>
          <w:rFonts w:eastAsia="MS Mincho"/>
          <w:b w:val="0"/>
          <w:bCs w:val="0"/>
          <w:i w:val="0"/>
          <w:iCs w:val="0"/>
          <w:color w:val="000000" w:themeColor="text1"/>
          <w:sz w:val="20"/>
          <w:szCs w:val="20"/>
        </w:rPr>
        <w:t>Impact on User Behavior:</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The chapter identifies elements that affect user engagement and satisfaction with news applications through a thorough investigation of user behaviour patterns and preferences. User engagement is strongly influenced by content relevancy, personalisation, usability, and aesthetic appeal. In order to design user-centric news experiences that satisfy users' changing requirements and expectations, developers and stakeholders must have a thorough understanding of user behaviour.</w:t>
      </w:r>
    </w:p>
    <w:p w:rsidR="00522490" w:rsidRPr="00CA05EC" w:rsidRDefault="00CB2DFD"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2306B" w:rsidRPr="00CA05EC">
        <w:rPr>
          <w:rFonts w:eastAsia="MS Mincho"/>
          <w:b w:val="0"/>
          <w:bCs w:val="0"/>
          <w:i w:val="0"/>
          <w:iCs w:val="0"/>
          <w:color w:val="000000" w:themeColor="text1"/>
          <w:sz w:val="20"/>
          <w:szCs w:val="20"/>
        </w:rPr>
        <w:t>Significance of Design Principles and Features:</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The investigation clarifies the significance of design aspects and concepts in improving the usability and functionality of news applications. A smooth and enjoyable user experience is made possible by intuitive navigation, modularization utilising fragments, effective content presentation with view pagers and tab layout, and optimised content display with card view and recycler view. Additionally, the Guardian API connection and seamless picture loading with the Glide library improve the accuracy and speed of news material delivery.</w:t>
      </w:r>
    </w:p>
    <w:p w:rsidR="00522490" w:rsidRPr="00CA05EC" w:rsidRDefault="00CB2DFD"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2306B" w:rsidRPr="00CA05EC">
        <w:rPr>
          <w:rFonts w:eastAsia="MS Mincho"/>
          <w:b w:val="0"/>
          <w:bCs w:val="0"/>
          <w:i w:val="0"/>
          <w:iCs w:val="0"/>
          <w:color w:val="000000" w:themeColor="text1"/>
          <w:sz w:val="20"/>
          <w:szCs w:val="20"/>
        </w:rPr>
        <w:t>User-Centric Approach:</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In the chapter, it is emphasised how important it is to design news apps with a user-centric mindset. Developers may create news applications that are specialised to each user's likes and interests by obtaining information from user behaviour analysis. Sharing preferences to control personalised settings further emphasises the app's focus on the user.</w:t>
      </w:r>
    </w:p>
    <w:p w:rsidR="00522490" w:rsidRPr="00CA05EC" w:rsidRDefault="00CB2DFD" w:rsidP="0042306B">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42306B" w:rsidRPr="00CA05EC">
        <w:rPr>
          <w:rFonts w:eastAsia="MS Mincho"/>
          <w:b w:val="0"/>
          <w:bCs w:val="0"/>
          <w:i w:val="0"/>
          <w:iCs w:val="0"/>
          <w:color w:val="000000" w:themeColor="text1"/>
          <w:sz w:val="20"/>
          <w:szCs w:val="20"/>
        </w:rPr>
        <w:t>Future Enhancement and Implications:</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According to the analysis, the results of this study have consequences for how news applications will be developed in the future. Utilising the knowledge gained from user behaviour research, developers may continuously hone and optimise news app features to satisfy shifting user needs. The report also emphasises the possibility for combining cutting-edge features and upcoming technology to improve the news app experience.</w:t>
      </w:r>
    </w:p>
    <w:p w:rsidR="006B2A05" w:rsidRPr="00CA05EC" w:rsidRDefault="00CB2DFD" w:rsidP="00522490">
      <w:pPr>
        <w:pStyle w:val="keywords"/>
        <w:rPr>
          <w:rFonts w:eastAsia="MS Mincho"/>
          <w:i w:val="0"/>
          <w:iCs w:val="0"/>
          <w:color w:val="000000" w:themeColor="text1"/>
          <w:sz w:val="20"/>
          <w:szCs w:val="20"/>
        </w:rPr>
      </w:pPr>
      <w:r w:rsidRPr="00CA05EC">
        <w:rPr>
          <w:rFonts w:eastAsia="MS Mincho"/>
          <w:b w:val="0"/>
          <w:bCs w:val="0"/>
          <w:i w:val="0"/>
          <w:iCs w:val="0"/>
          <w:color w:val="000000" w:themeColor="text1"/>
          <w:sz w:val="20"/>
          <w:szCs w:val="20"/>
        </w:rPr>
        <w:tab/>
      </w:r>
      <w:r w:rsidR="0042306B" w:rsidRPr="00CA05EC">
        <w:rPr>
          <w:rFonts w:eastAsia="MS Mincho"/>
          <w:b w:val="0"/>
          <w:bCs w:val="0"/>
          <w:i w:val="0"/>
          <w:iCs w:val="0"/>
          <w:color w:val="000000" w:themeColor="text1"/>
          <w:sz w:val="20"/>
          <w:szCs w:val="20"/>
        </w:rPr>
        <w:t>User Satisfaction and Retention:</w:t>
      </w:r>
      <w:r w:rsidR="00D96199" w:rsidRPr="00CA05EC">
        <w:rPr>
          <w:rFonts w:eastAsia="MS Mincho"/>
          <w:b w:val="0"/>
          <w:bCs w:val="0"/>
          <w:i w:val="0"/>
          <w:iCs w:val="0"/>
          <w:color w:val="000000" w:themeColor="text1"/>
          <w:sz w:val="20"/>
          <w:szCs w:val="20"/>
        </w:rPr>
        <w:t xml:space="preserve"> </w:t>
      </w:r>
      <w:r w:rsidR="00522490" w:rsidRPr="00CA05EC">
        <w:rPr>
          <w:rFonts w:eastAsia="MS Mincho"/>
          <w:b w:val="0"/>
          <w:bCs w:val="0"/>
          <w:i w:val="0"/>
          <w:iCs w:val="0"/>
          <w:color w:val="000000" w:themeColor="text1"/>
          <w:sz w:val="20"/>
          <w:szCs w:val="20"/>
        </w:rPr>
        <w:t>The key to guaranteeing customer pleasure and retention is understanding user behaviour and preferences. The report emphasises the significance of ongoing user engagement metrics review and monitoring in order to pinpoint areas for development and preserve user loyalty to the news app.</w:t>
      </w:r>
    </w:p>
    <w:p w:rsidR="0042306B" w:rsidRPr="00CA05EC" w:rsidRDefault="005A515B" w:rsidP="005A515B">
      <w:pPr>
        <w:pStyle w:val="keywords"/>
        <w:jc w:val="center"/>
        <w:rPr>
          <w:rFonts w:eastAsia="MS Mincho"/>
          <w:i w:val="0"/>
          <w:iCs w:val="0"/>
          <w:color w:val="000000" w:themeColor="text1"/>
          <w:sz w:val="20"/>
          <w:szCs w:val="20"/>
        </w:rPr>
      </w:pPr>
      <w:r w:rsidRPr="00CA05EC">
        <w:rPr>
          <w:rFonts w:eastAsia="MS Mincho"/>
          <w:i w:val="0"/>
          <w:iCs w:val="0"/>
          <w:color w:val="000000" w:themeColor="text1"/>
          <w:sz w:val="20"/>
          <w:szCs w:val="20"/>
        </w:rPr>
        <w:t xml:space="preserve">V.   </w:t>
      </w:r>
      <w:r w:rsidR="00CB2DFD" w:rsidRPr="00CA05EC">
        <w:rPr>
          <w:rFonts w:eastAsia="MS Mincho"/>
          <w:i w:val="0"/>
          <w:iCs w:val="0"/>
          <w:color w:val="000000" w:themeColor="text1"/>
          <w:sz w:val="20"/>
          <w:szCs w:val="20"/>
        </w:rPr>
        <w:t>SYSTEM DESIGN</w:t>
      </w:r>
    </w:p>
    <w:p w:rsidR="006B2A05" w:rsidRPr="00CA05EC" w:rsidRDefault="006B2A05" w:rsidP="006B2A05">
      <w:pPr>
        <w:pStyle w:val="keywords"/>
        <w:spacing w:after="0"/>
        <w:jc w:val="center"/>
        <w:rPr>
          <w:rFonts w:eastAsia="MS Mincho"/>
          <w:i w:val="0"/>
          <w:iCs w:val="0"/>
          <w:color w:val="000000" w:themeColor="text1"/>
          <w:sz w:val="20"/>
          <w:szCs w:val="20"/>
        </w:rPr>
      </w:pPr>
    </w:p>
    <w:p w:rsidR="003B3BBF" w:rsidRPr="00CA05EC" w:rsidRDefault="006B2A05" w:rsidP="003B3BBF">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3B3BBF" w:rsidRPr="00CA05EC">
        <w:rPr>
          <w:rFonts w:eastAsia="MS Mincho"/>
          <w:b w:val="0"/>
          <w:bCs w:val="0"/>
          <w:i w:val="0"/>
          <w:iCs w:val="0"/>
          <w:color w:val="000000" w:themeColor="text1"/>
          <w:sz w:val="20"/>
          <w:szCs w:val="20"/>
        </w:rPr>
        <w:t>The system design of encompasses the architectural blueprint and technical details of the News Feed app. The design aims to create a user-friendly, feature-rich, and efficient news application that provides users with a seamless and personalized news consumption experience. Here are the key components of the system design:</w:t>
      </w:r>
    </w:p>
    <w:p w:rsidR="003B3BBF" w:rsidRDefault="006B2A05" w:rsidP="003B3BBF">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3B3BBF" w:rsidRPr="00CA05EC">
        <w:rPr>
          <w:rFonts w:eastAsia="MS Mincho"/>
          <w:b w:val="0"/>
          <w:bCs w:val="0"/>
          <w:i w:val="0"/>
          <w:iCs w:val="0"/>
          <w:color w:val="000000" w:themeColor="text1"/>
          <w:sz w:val="20"/>
          <w:szCs w:val="20"/>
        </w:rPr>
        <w:t>Architecture:</w:t>
      </w:r>
      <w:r w:rsidRPr="00CA05EC">
        <w:rPr>
          <w:rFonts w:eastAsia="MS Mincho"/>
          <w:b w:val="0"/>
          <w:bCs w:val="0"/>
          <w:i w:val="0"/>
          <w:iCs w:val="0"/>
          <w:color w:val="000000" w:themeColor="text1"/>
          <w:sz w:val="20"/>
          <w:szCs w:val="20"/>
        </w:rPr>
        <w:t xml:space="preserve"> </w:t>
      </w:r>
      <w:r w:rsidR="003B3BBF" w:rsidRPr="00CA05EC">
        <w:rPr>
          <w:rFonts w:eastAsia="MS Mincho"/>
          <w:b w:val="0"/>
          <w:bCs w:val="0"/>
          <w:i w:val="0"/>
          <w:iCs w:val="0"/>
          <w:color w:val="000000" w:themeColor="text1"/>
          <w:sz w:val="20"/>
          <w:szCs w:val="20"/>
        </w:rPr>
        <w:t>The News Feed app follows the Model-View-View</w:t>
      </w:r>
      <w:r w:rsidR="002D173E">
        <w:rPr>
          <w:rFonts w:eastAsia="MS Mincho"/>
          <w:b w:val="0"/>
          <w:bCs w:val="0"/>
          <w:i w:val="0"/>
          <w:iCs w:val="0"/>
          <w:color w:val="000000" w:themeColor="text1"/>
          <w:sz w:val="20"/>
          <w:szCs w:val="20"/>
        </w:rPr>
        <w:t xml:space="preserve"> </w:t>
      </w:r>
      <w:r w:rsidR="003B3BBF" w:rsidRPr="00CA05EC">
        <w:rPr>
          <w:rFonts w:eastAsia="MS Mincho"/>
          <w:b w:val="0"/>
          <w:bCs w:val="0"/>
          <w:i w:val="0"/>
          <w:iCs w:val="0"/>
          <w:color w:val="000000" w:themeColor="text1"/>
          <w:sz w:val="20"/>
          <w:szCs w:val="20"/>
        </w:rPr>
        <w:t>Model (MVVM) architectural pattern, which promotes separation of concerns and enhances maintainability. The architecture comprises three main components: Model (data layer), View (user interface), and ViewModel (intermediary between Model and View). The use of MVVM ensures a clear separation of data handling and presentation logic, contributing to code reusability and scalability.</w:t>
      </w:r>
    </w:p>
    <w:p w:rsidR="00B023AE" w:rsidRPr="00CA05EC" w:rsidRDefault="00B023AE" w:rsidP="00B023AE">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User Interface (UI): The user interface of the app is designed to be intuitive and visually appealing. The app employs a navigation drawer for easy navigation between different sections, allowing users to access various news categories and settings effortlessly. The use of fragments facilitates modularization and flexibility in presenting news content and different views.</w:t>
      </w:r>
    </w:p>
    <w:p w:rsidR="00B023AE" w:rsidRPr="00CA05EC" w:rsidRDefault="00B023AE" w:rsidP="00B023AE">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t>Data Source and API Integration: The app fetches news data from The Guardian API, a reliable source that provides news information in JSON format. The integration with The Guardian API allows the app to fetch regularly-updated news pertaining to specific topics, individuals, or locations. JSON parsing is employed to extract relevant information from the API response and present it to users in a structured manner.</w:t>
      </w:r>
    </w:p>
    <w:p w:rsidR="00B023AE" w:rsidRPr="00CA05EC" w:rsidRDefault="00B023AE" w:rsidP="00B023AE">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t>Content Management: To ensure efficient data loading and management, the app uses loaders to handle asynchronous data fetching and content display. Loaders improve performance by loading data in the background, preventing UI freezing during data retrieval. This enhances the overall user experience and responsiveness of the app.</w:t>
      </w:r>
    </w:p>
    <w:p w:rsidR="00471829" w:rsidRPr="00CA05EC" w:rsidRDefault="00471829" w:rsidP="00471829">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Image Loading and Display: The app utilizes the Glide image loading library to seamlessly load and display images associated with news articles. Glide optimizes image loading and caching, ensuring fast and smooth image rendering, even with limited internet connectivity.</w:t>
      </w:r>
    </w:p>
    <w:p w:rsidR="00471829" w:rsidRDefault="00471829" w:rsidP="00471829">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Content Presentation: For an optimized content display, the app utilizes a combination of view pager and tab layout. Users can swipe through different tabs to access news articles under various categories, making it easier to navigate and explore diverse content.</w:t>
      </w:r>
    </w:p>
    <w:p w:rsidR="00471829" w:rsidRPr="00CA05EC" w:rsidRDefault="00471829" w:rsidP="00471829">
      <w:pPr>
        <w:pStyle w:val="keywords"/>
        <w:rPr>
          <w:rFonts w:eastAsia="MS Mincho"/>
          <w:b w:val="0"/>
          <w:bCs w:val="0"/>
          <w:i w:val="0"/>
          <w:iCs w:val="0"/>
          <w:color w:val="000000" w:themeColor="text1"/>
          <w:sz w:val="20"/>
          <w:szCs w:val="20"/>
        </w:rPr>
      </w:pPr>
    </w:p>
    <w:p w:rsidR="000D74BC" w:rsidRDefault="000D74BC" w:rsidP="003B3BBF">
      <w:pPr>
        <w:pStyle w:val="keywords"/>
        <w:rPr>
          <w:rFonts w:eastAsia="MS Mincho"/>
          <w:b w:val="0"/>
          <w:bCs w:val="0"/>
          <w:i w:val="0"/>
          <w:iCs w:val="0"/>
          <w:color w:val="000000" w:themeColor="text1"/>
          <w:sz w:val="20"/>
          <w:szCs w:val="20"/>
        </w:rPr>
        <w:sectPr w:rsidR="000D74BC" w:rsidSect="00466548">
          <w:type w:val="continuous"/>
          <w:pgSz w:w="11909" w:h="16834" w:code="9"/>
          <w:pgMar w:top="1440" w:right="1440" w:bottom="1440" w:left="1440" w:header="720" w:footer="720" w:gutter="0"/>
          <w:cols w:space="720"/>
          <w:docGrid w:linePitch="360"/>
        </w:sectPr>
      </w:pPr>
    </w:p>
    <w:p w:rsidR="009779B8" w:rsidRPr="00CA05EC" w:rsidRDefault="009779B8" w:rsidP="00E52F76">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lastRenderedPageBreak/>
        <w:drawing>
          <wp:inline distT="0" distB="0" distL="0" distR="0">
            <wp:extent cx="2686050" cy="3943350"/>
            <wp:effectExtent l="19050" t="19050" r="19050" b="19050"/>
            <wp:docPr id="1" name="Picture 0" descr="Fig.1. Hom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Home Page.jpg"/>
                    <pic:cNvPicPr/>
                  </pic:nvPicPr>
                  <pic:blipFill>
                    <a:blip r:embed="rId10"/>
                    <a:stretch>
                      <a:fillRect/>
                    </a:stretch>
                  </pic:blipFill>
                  <pic:spPr>
                    <a:xfrm>
                      <a:off x="0" y="0"/>
                      <a:ext cx="2695401" cy="3957079"/>
                    </a:xfrm>
                    <a:prstGeom prst="rect">
                      <a:avLst/>
                    </a:prstGeom>
                    <a:ln>
                      <a:solidFill>
                        <a:schemeClr val="tx1"/>
                      </a:solidFill>
                    </a:ln>
                  </pic:spPr>
                </pic:pic>
              </a:graphicData>
            </a:graphic>
          </wp:inline>
        </w:drawing>
      </w:r>
    </w:p>
    <w:p w:rsidR="000D74BC" w:rsidRDefault="009779B8" w:rsidP="00E52F76">
      <w:pPr>
        <w:pStyle w:val="keywords"/>
        <w:ind w:firstLine="0"/>
        <w:jc w:val="center"/>
        <w:rPr>
          <w:rFonts w:eastAsia="MS Mincho"/>
          <w:b w:val="0"/>
          <w:bCs w:val="0"/>
          <w:i w:val="0"/>
          <w:iCs w:val="0"/>
          <w:color w:val="000000" w:themeColor="text1"/>
          <w:sz w:val="20"/>
          <w:szCs w:val="20"/>
        </w:rPr>
      </w:pPr>
      <w:r w:rsidRPr="009779B8">
        <w:rPr>
          <w:rFonts w:eastAsia="MS Mincho"/>
          <w:b w:val="0"/>
          <w:bCs w:val="0"/>
          <w:i w:val="0"/>
          <w:iCs w:val="0"/>
          <w:color w:val="000000" w:themeColor="text1"/>
          <w:sz w:val="20"/>
          <w:szCs w:val="20"/>
        </w:rPr>
        <w:t>Fig.1. Home Page</w:t>
      </w:r>
    </w:p>
    <w:p w:rsidR="00E52F76" w:rsidRDefault="00E52F76" w:rsidP="00E52F76">
      <w:pPr>
        <w:pStyle w:val="keywords"/>
        <w:ind w:firstLine="0"/>
        <w:jc w:val="center"/>
        <w:rPr>
          <w:rFonts w:eastAsia="MS Mincho"/>
          <w:b w:val="0"/>
          <w:bCs w:val="0"/>
          <w:i w:val="0"/>
          <w:iCs w:val="0"/>
          <w:color w:val="000000" w:themeColor="text1"/>
          <w:sz w:val="20"/>
          <w:szCs w:val="20"/>
        </w:rPr>
      </w:pP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686050" cy="3848100"/>
            <wp:effectExtent l="38100" t="19050" r="19050" b="19050"/>
            <wp:docPr id="2" name="Picture 1" descr="Fig.2. Home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Home Section.jpg"/>
                    <pic:cNvPicPr/>
                  </pic:nvPicPr>
                  <pic:blipFill>
                    <a:blip r:embed="rId11"/>
                    <a:stretch>
                      <a:fillRect/>
                    </a:stretch>
                  </pic:blipFill>
                  <pic:spPr>
                    <a:xfrm>
                      <a:off x="0" y="0"/>
                      <a:ext cx="2689906" cy="3853625"/>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Fig.2. Home Section</w:t>
      </w:r>
    </w:p>
    <w:p w:rsidR="000D74BC" w:rsidRDefault="00471829"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lastRenderedPageBreak/>
        <w:drawing>
          <wp:inline distT="0" distB="0" distL="0" distR="0">
            <wp:extent cx="2637790" cy="3936537"/>
            <wp:effectExtent l="38100" t="19050" r="10160" b="25863"/>
            <wp:docPr id="9" name="Picture 2" descr="Fig.3. Worl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World News.jpg"/>
                    <pic:cNvPicPr/>
                  </pic:nvPicPr>
                  <pic:blipFill>
                    <a:blip r:embed="rId12"/>
                    <a:stretch>
                      <a:fillRect/>
                    </a:stretch>
                  </pic:blipFill>
                  <pic:spPr>
                    <a:xfrm>
                      <a:off x="0" y="0"/>
                      <a:ext cx="2637790" cy="3936537"/>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Fig.3. World News</w:t>
      </w:r>
    </w:p>
    <w:p w:rsidR="00471829" w:rsidRDefault="00471829" w:rsidP="00E52F76">
      <w:pPr>
        <w:pStyle w:val="keywords"/>
        <w:ind w:firstLine="0"/>
        <w:jc w:val="center"/>
        <w:rPr>
          <w:rFonts w:eastAsia="MS Mincho"/>
          <w:b w:val="0"/>
          <w:bCs w:val="0"/>
          <w:i w:val="0"/>
          <w:iCs w:val="0"/>
          <w:color w:val="000000" w:themeColor="text1"/>
          <w:sz w:val="20"/>
          <w:szCs w:val="20"/>
        </w:rPr>
      </w:pP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643683" cy="3846322"/>
            <wp:effectExtent l="19050" t="19050" r="23317" b="20828"/>
            <wp:docPr id="4" name="Picture 3" descr="Fig.4. Science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 Science News.jpg"/>
                    <pic:cNvPicPr/>
                  </pic:nvPicPr>
                  <pic:blipFill>
                    <a:blip r:embed="rId13"/>
                    <a:stretch>
                      <a:fillRect/>
                    </a:stretch>
                  </pic:blipFill>
                  <pic:spPr>
                    <a:xfrm>
                      <a:off x="0" y="0"/>
                      <a:ext cx="2651365" cy="3857499"/>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Fig.4. Science News</w:t>
      </w: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lastRenderedPageBreak/>
        <w:drawing>
          <wp:inline distT="0" distB="0" distL="0" distR="0">
            <wp:extent cx="2645322" cy="3965181"/>
            <wp:effectExtent l="19050" t="19050" r="21678" b="16269"/>
            <wp:docPr id="5" name="Picture 4" descr="Fig.5. Sport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SportNews.jpg"/>
                    <pic:cNvPicPr/>
                  </pic:nvPicPr>
                  <pic:blipFill>
                    <a:blip r:embed="rId14"/>
                    <a:stretch>
                      <a:fillRect/>
                    </a:stretch>
                  </pic:blipFill>
                  <pic:spPr>
                    <a:xfrm>
                      <a:off x="0" y="0"/>
                      <a:ext cx="2653364" cy="3977235"/>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Fig.5. SportNews</w:t>
      </w:r>
    </w:p>
    <w:p w:rsidR="00E52F76" w:rsidRDefault="00E52F76" w:rsidP="00E52F76">
      <w:pPr>
        <w:pStyle w:val="keywords"/>
        <w:ind w:firstLine="0"/>
        <w:jc w:val="center"/>
        <w:rPr>
          <w:rFonts w:eastAsia="MS Mincho"/>
          <w:b w:val="0"/>
          <w:bCs w:val="0"/>
          <w:i w:val="0"/>
          <w:iCs w:val="0"/>
          <w:color w:val="000000" w:themeColor="text1"/>
          <w:sz w:val="20"/>
          <w:szCs w:val="20"/>
        </w:rPr>
      </w:pP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620448" cy="3887514"/>
            <wp:effectExtent l="19050" t="19050" r="27502" b="17736"/>
            <wp:docPr id="6" name="Picture 5" descr="Fig.6. Environment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Environment News.jpg"/>
                    <pic:cNvPicPr/>
                  </pic:nvPicPr>
                  <pic:blipFill>
                    <a:blip r:embed="rId15"/>
                    <a:stretch>
                      <a:fillRect/>
                    </a:stretch>
                  </pic:blipFill>
                  <pic:spPr>
                    <a:xfrm>
                      <a:off x="0" y="0"/>
                      <a:ext cx="2625961" cy="3895692"/>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Fig.6. Environment News</w:t>
      </w: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lastRenderedPageBreak/>
        <w:drawing>
          <wp:inline distT="0" distB="0" distL="0" distR="0">
            <wp:extent cx="2627548" cy="3972910"/>
            <wp:effectExtent l="38100" t="19050" r="20402" b="27590"/>
            <wp:docPr id="7" name="Picture 6" descr="Fig.7. Society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Society News.jpg"/>
                    <pic:cNvPicPr/>
                  </pic:nvPicPr>
                  <pic:blipFill>
                    <a:blip r:embed="rId16"/>
                    <a:stretch>
                      <a:fillRect/>
                    </a:stretch>
                  </pic:blipFill>
                  <pic:spPr>
                    <a:xfrm>
                      <a:off x="0" y="0"/>
                      <a:ext cx="2637064" cy="3987298"/>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Fig.7. Society News</w:t>
      </w:r>
    </w:p>
    <w:p w:rsidR="00E52F76" w:rsidRDefault="00E52F76" w:rsidP="00E52F76">
      <w:pPr>
        <w:pStyle w:val="keywords"/>
        <w:ind w:firstLine="0"/>
        <w:jc w:val="center"/>
        <w:rPr>
          <w:rFonts w:eastAsia="MS Mincho"/>
          <w:b w:val="0"/>
          <w:bCs w:val="0"/>
          <w:i w:val="0"/>
          <w:iCs w:val="0"/>
          <w:color w:val="000000" w:themeColor="text1"/>
          <w:sz w:val="20"/>
          <w:szCs w:val="20"/>
        </w:rPr>
      </w:pPr>
    </w:p>
    <w:p w:rsidR="000D74BC" w:rsidRDefault="000D74BC" w:rsidP="009779B8">
      <w:pPr>
        <w:pStyle w:val="keywords"/>
        <w:ind w:firstLine="0"/>
        <w:jc w:val="left"/>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621718" cy="3878733"/>
            <wp:effectExtent l="19050" t="19050" r="26232" b="26517"/>
            <wp:docPr id="8" name="Picture 7" descr="Fig.8. Fashion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 FashionNews.jpg"/>
                    <pic:cNvPicPr/>
                  </pic:nvPicPr>
                  <pic:blipFill>
                    <a:blip r:embed="rId17"/>
                    <a:stretch>
                      <a:fillRect/>
                    </a:stretch>
                  </pic:blipFill>
                  <pic:spPr>
                    <a:xfrm>
                      <a:off x="0" y="0"/>
                      <a:ext cx="2631278" cy="3892876"/>
                    </a:xfrm>
                    <a:prstGeom prst="rect">
                      <a:avLst/>
                    </a:prstGeom>
                    <a:ln>
                      <a:solidFill>
                        <a:schemeClr val="tx1"/>
                      </a:solidFill>
                    </a:ln>
                  </pic:spPr>
                </pic:pic>
              </a:graphicData>
            </a:graphic>
          </wp:inline>
        </w:drawing>
      </w:r>
    </w:p>
    <w:p w:rsidR="000D74BC" w:rsidRDefault="000D74BC" w:rsidP="00E52F76">
      <w:pPr>
        <w:pStyle w:val="keywords"/>
        <w:ind w:firstLine="0"/>
        <w:jc w:val="center"/>
        <w:rPr>
          <w:rFonts w:eastAsia="MS Mincho"/>
          <w:b w:val="0"/>
          <w:bCs w:val="0"/>
          <w:i w:val="0"/>
          <w:iCs w:val="0"/>
          <w:color w:val="000000" w:themeColor="text1"/>
          <w:sz w:val="20"/>
          <w:szCs w:val="20"/>
        </w:rPr>
      </w:pPr>
      <w:r w:rsidRPr="000D74BC">
        <w:rPr>
          <w:rFonts w:eastAsia="MS Mincho"/>
          <w:b w:val="0"/>
          <w:bCs w:val="0"/>
          <w:i w:val="0"/>
          <w:iCs w:val="0"/>
          <w:color w:val="000000" w:themeColor="text1"/>
          <w:sz w:val="20"/>
          <w:szCs w:val="20"/>
        </w:rPr>
        <w:t>Fig.8. Fashion</w:t>
      </w:r>
      <w:r w:rsidR="00E52F76">
        <w:rPr>
          <w:rFonts w:eastAsia="MS Mincho"/>
          <w:b w:val="0"/>
          <w:bCs w:val="0"/>
          <w:i w:val="0"/>
          <w:iCs w:val="0"/>
          <w:color w:val="000000" w:themeColor="text1"/>
          <w:sz w:val="20"/>
          <w:szCs w:val="20"/>
        </w:rPr>
        <w:t xml:space="preserve"> </w:t>
      </w:r>
      <w:r w:rsidRPr="000D74BC">
        <w:rPr>
          <w:rFonts w:eastAsia="MS Mincho"/>
          <w:b w:val="0"/>
          <w:bCs w:val="0"/>
          <w:i w:val="0"/>
          <w:iCs w:val="0"/>
          <w:color w:val="000000" w:themeColor="text1"/>
          <w:sz w:val="20"/>
          <w:szCs w:val="20"/>
        </w:rPr>
        <w:t>News</w:t>
      </w:r>
    </w:p>
    <w:p w:rsidR="000D74BC" w:rsidRDefault="000D74BC" w:rsidP="009779B8">
      <w:pPr>
        <w:pStyle w:val="keywords"/>
        <w:ind w:firstLine="0"/>
        <w:jc w:val="left"/>
        <w:rPr>
          <w:rFonts w:eastAsia="MS Mincho"/>
          <w:b w:val="0"/>
          <w:bCs w:val="0"/>
          <w:i w:val="0"/>
          <w:iCs w:val="0"/>
          <w:color w:val="000000" w:themeColor="text1"/>
          <w:sz w:val="20"/>
          <w:szCs w:val="20"/>
        </w:rPr>
        <w:sectPr w:rsidR="000D74BC" w:rsidSect="000D74BC">
          <w:type w:val="continuous"/>
          <w:pgSz w:w="11909" w:h="16834" w:code="9"/>
          <w:pgMar w:top="1440" w:right="1440" w:bottom="1440" w:left="1440" w:header="720" w:footer="720" w:gutter="0"/>
          <w:cols w:num="2" w:space="720"/>
          <w:docGrid w:linePitch="360"/>
        </w:sectPr>
      </w:pPr>
    </w:p>
    <w:p w:rsidR="003B3BBF" w:rsidRPr="00CA05EC" w:rsidRDefault="006B2A05" w:rsidP="00B023AE">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lastRenderedPageBreak/>
        <w:tab/>
      </w:r>
    </w:p>
    <w:p w:rsidR="003B3BBF" w:rsidRDefault="00B019BA" w:rsidP="003B3BBF">
      <w:pPr>
        <w:pStyle w:val="keywords"/>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tab/>
      </w:r>
      <w:r w:rsidR="003B3BBF" w:rsidRPr="00CA05EC">
        <w:rPr>
          <w:rFonts w:eastAsia="MS Mincho"/>
          <w:b w:val="0"/>
          <w:bCs w:val="0"/>
          <w:i w:val="0"/>
          <w:iCs w:val="0"/>
          <w:color w:val="000000" w:themeColor="text1"/>
          <w:sz w:val="20"/>
          <w:szCs w:val="20"/>
        </w:rPr>
        <w:t>Personalization and Settings Management:</w:t>
      </w:r>
      <w:r w:rsidR="006B2A05" w:rsidRPr="00CA05EC">
        <w:rPr>
          <w:rFonts w:eastAsia="MS Mincho"/>
          <w:b w:val="0"/>
          <w:bCs w:val="0"/>
          <w:i w:val="0"/>
          <w:iCs w:val="0"/>
          <w:color w:val="000000" w:themeColor="text1"/>
          <w:sz w:val="20"/>
          <w:szCs w:val="20"/>
        </w:rPr>
        <w:t xml:space="preserve"> </w:t>
      </w:r>
      <w:r w:rsidR="003B3BBF" w:rsidRPr="00CA05EC">
        <w:rPr>
          <w:rFonts w:eastAsia="MS Mincho"/>
          <w:b w:val="0"/>
          <w:bCs w:val="0"/>
          <w:i w:val="0"/>
          <w:iCs w:val="0"/>
          <w:color w:val="000000" w:themeColor="text1"/>
          <w:sz w:val="20"/>
          <w:szCs w:val="20"/>
        </w:rPr>
        <w:t>The app offers a personalized experience to users by implementing shared preferences for settings management. Users can customize their news feed by selecting preferred categories, adjusting font size, and setting app preferences to suit their individual preferences.</w:t>
      </w:r>
    </w:p>
    <w:p w:rsidR="00B019BA" w:rsidRDefault="00B019BA" w:rsidP="003B3BBF">
      <w:pPr>
        <w:pStyle w:val="keywords"/>
        <w:rPr>
          <w:rFonts w:eastAsia="MS Mincho"/>
          <w:b w:val="0"/>
          <w:bCs w:val="0"/>
          <w:i w:val="0"/>
          <w:iCs w:val="0"/>
          <w:color w:val="000000" w:themeColor="text1"/>
          <w:sz w:val="20"/>
          <w:szCs w:val="20"/>
        </w:rPr>
        <w:sectPr w:rsidR="00B019BA" w:rsidSect="00466548">
          <w:type w:val="continuous"/>
          <w:pgSz w:w="11909" w:h="16834" w:code="9"/>
          <w:pgMar w:top="1440" w:right="1440" w:bottom="1440" w:left="1440" w:header="720" w:footer="720" w:gutter="0"/>
          <w:cols w:space="720"/>
          <w:docGrid w:linePitch="360"/>
        </w:sectPr>
      </w:pPr>
    </w:p>
    <w:p w:rsidR="00B019BA" w:rsidRDefault="00B019BA" w:rsidP="003B3BBF">
      <w:pPr>
        <w:pStyle w:val="keywords"/>
        <w:rPr>
          <w:rFonts w:eastAsia="MS Mincho"/>
          <w:b w:val="0"/>
          <w:bCs w:val="0"/>
          <w:i w:val="0"/>
          <w:iCs w:val="0"/>
          <w:color w:val="000000" w:themeColor="text1"/>
          <w:sz w:val="20"/>
          <w:szCs w:val="20"/>
        </w:rPr>
      </w:pPr>
    </w:p>
    <w:p w:rsidR="00B019BA" w:rsidRDefault="00B019BA" w:rsidP="00B019BA">
      <w:pPr>
        <w:pStyle w:val="keywords"/>
        <w:ind w:firstLine="0"/>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705100" cy="3190875"/>
            <wp:effectExtent l="38100" t="19050" r="19050" b="28575"/>
            <wp:docPr id="3" name="Picture 2" descr="Fig.9. Business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 Business News.jpg"/>
                    <pic:cNvPicPr/>
                  </pic:nvPicPr>
                  <pic:blipFill>
                    <a:blip r:embed="rId18"/>
                    <a:stretch>
                      <a:fillRect/>
                    </a:stretch>
                  </pic:blipFill>
                  <pic:spPr>
                    <a:xfrm>
                      <a:off x="0" y="0"/>
                      <a:ext cx="2710447" cy="3197182"/>
                    </a:xfrm>
                    <a:prstGeom prst="rect">
                      <a:avLst/>
                    </a:prstGeom>
                    <a:ln>
                      <a:solidFill>
                        <a:schemeClr val="tx1"/>
                      </a:solidFill>
                    </a:ln>
                  </pic:spPr>
                </pic:pic>
              </a:graphicData>
            </a:graphic>
          </wp:inline>
        </w:drawing>
      </w:r>
    </w:p>
    <w:p w:rsidR="00B019BA" w:rsidRDefault="00B019BA" w:rsidP="00B019BA">
      <w:pPr>
        <w:pStyle w:val="keywords"/>
        <w:jc w:val="center"/>
        <w:rPr>
          <w:rFonts w:eastAsia="MS Mincho"/>
          <w:b w:val="0"/>
          <w:bCs w:val="0"/>
          <w:i w:val="0"/>
          <w:iCs w:val="0"/>
          <w:color w:val="000000" w:themeColor="text1"/>
          <w:sz w:val="20"/>
          <w:szCs w:val="20"/>
        </w:rPr>
      </w:pPr>
      <w:r w:rsidRPr="00B019BA">
        <w:rPr>
          <w:rFonts w:eastAsia="MS Mincho"/>
          <w:b w:val="0"/>
          <w:bCs w:val="0"/>
          <w:i w:val="0"/>
          <w:iCs w:val="0"/>
          <w:color w:val="000000" w:themeColor="text1"/>
          <w:sz w:val="20"/>
          <w:szCs w:val="20"/>
        </w:rPr>
        <w:t>Fig.9. Business News</w:t>
      </w:r>
    </w:p>
    <w:p w:rsidR="00B019BA" w:rsidRDefault="00B019BA" w:rsidP="003B3BBF">
      <w:pPr>
        <w:pStyle w:val="keywords"/>
        <w:rPr>
          <w:rFonts w:eastAsia="MS Mincho"/>
          <w:b w:val="0"/>
          <w:bCs w:val="0"/>
          <w:i w:val="0"/>
          <w:iCs w:val="0"/>
          <w:color w:val="000000" w:themeColor="text1"/>
          <w:sz w:val="20"/>
          <w:szCs w:val="20"/>
        </w:rPr>
      </w:pPr>
    </w:p>
    <w:p w:rsidR="00B019BA" w:rsidRDefault="00B019BA" w:rsidP="00B019BA">
      <w:pPr>
        <w:pStyle w:val="keywords"/>
        <w:ind w:firstLine="0"/>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2667000" cy="3228975"/>
            <wp:effectExtent l="38100" t="19050" r="19050" b="28575"/>
            <wp:docPr id="10" name="Picture 9" descr="Fig.10. Culture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 Culture News.jpg"/>
                    <pic:cNvPicPr/>
                  </pic:nvPicPr>
                  <pic:blipFill>
                    <a:blip r:embed="rId19"/>
                    <a:stretch>
                      <a:fillRect/>
                    </a:stretch>
                  </pic:blipFill>
                  <pic:spPr>
                    <a:xfrm>
                      <a:off x="0" y="0"/>
                      <a:ext cx="2667765" cy="3229901"/>
                    </a:xfrm>
                    <a:prstGeom prst="rect">
                      <a:avLst/>
                    </a:prstGeom>
                    <a:ln>
                      <a:solidFill>
                        <a:schemeClr val="tx1"/>
                      </a:solidFill>
                    </a:ln>
                  </pic:spPr>
                </pic:pic>
              </a:graphicData>
            </a:graphic>
          </wp:inline>
        </w:drawing>
      </w:r>
    </w:p>
    <w:p w:rsidR="00B019BA" w:rsidRDefault="00B019BA" w:rsidP="00B019BA">
      <w:pPr>
        <w:pStyle w:val="keywords"/>
        <w:jc w:val="center"/>
        <w:rPr>
          <w:rFonts w:eastAsia="MS Mincho"/>
          <w:b w:val="0"/>
          <w:bCs w:val="0"/>
          <w:i w:val="0"/>
          <w:iCs w:val="0"/>
          <w:color w:val="000000" w:themeColor="text1"/>
          <w:sz w:val="20"/>
          <w:szCs w:val="20"/>
        </w:rPr>
      </w:pPr>
      <w:r w:rsidRPr="00B019BA">
        <w:rPr>
          <w:rFonts w:eastAsia="MS Mincho"/>
          <w:b w:val="0"/>
          <w:bCs w:val="0"/>
          <w:i w:val="0"/>
          <w:iCs w:val="0"/>
          <w:color w:val="000000" w:themeColor="text1"/>
          <w:sz w:val="20"/>
          <w:szCs w:val="20"/>
        </w:rPr>
        <w:t>Fig.10. Culture News</w:t>
      </w:r>
    </w:p>
    <w:p w:rsidR="00B019BA" w:rsidRDefault="00B019BA" w:rsidP="003B3BBF">
      <w:pPr>
        <w:pStyle w:val="keywords"/>
        <w:rPr>
          <w:rFonts w:eastAsia="MS Mincho"/>
          <w:b w:val="0"/>
          <w:bCs w:val="0"/>
          <w:i w:val="0"/>
          <w:iCs w:val="0"/>
          <w:color w:val="000000" w:themeColor="text1"/>
          <w:sz w:val="20"/>
          <w:szCs w:val="20"/>
        </w:rPr>
        <w:sectPr w:rsidR="00B019BA" w:rsidSect="00B019BA">
          <w:type w:val="continuous"/>
          <w:pgSz w:w="11909" w:h="16834" w:code="9"/>
          <w:pgMar w:top="1440" w:right="1440" w:bottom="1440" w:left="1440" w:header="720" w:footer="720" w:gutter="0"/>
          <w:cols w:num="2" w:space="720"/>
          <w:docGrid w:linePitch="360"/>
        </w:sectPr>
      </w:pPr>
    </w:p>
    <w:p w:rsidR="00B019BA" w:rsidRDefault="00B019BA" w:rsidP="003B3BBF">
      <w:pPr>
        <w:pStyle w:val="keywords"/>
        <w:rPr>
          <w:rFonts w:eastAsia="MS Mincho"/>
          <w:b w:val="0"/>
          <w:bCs w:val="0"/>
          <w:i w:val="0"/>
          <w:iCs w:val="0"/>
          <w:color w:val="000000" w:themeColor="text1"/>
          <w:sz w:val="20"/>
          <w:szCs w:val="20"/>
        </w:rPr>
      </w:pPr>
    </w:p>
    <w:p w:rsidR="00B019BA" w:rsidRDefault="00B019BA" w:rsidP="00B019BA">
      <w:pPr>
        <w:pStyle w:val="keywords"/>
        <w:jc w:val="center"/>
        <w:rPr>
          <w:rFonts w:eastAsia="MS Mincho"/>
          <w:b w:val="0"/>
          <w:bCs w:val="0"/>
          <w:i w:val="0"/>
          <w:iCs w:val="0"/>
          <w:color w:val="000000" w:themeColor="text1"/>
          <w:sz w:val="20"/>
          <w:szCs w:val="20"/>
        </w:rPr>
      </w:pPr>
      <w:r>
        <w:rPr>
          <w:rFonts w:eastAsia="MS Mincho"/>
          <w:b w:val="0"/>
          <w:bCs w:val="0"/>
          <w:i w:val="0"/>
          <w:iCs w:val="0"/>
          <w:color w:val="000000" w:themeColor="text1"/>
          <w:sz w:val="20"/>
          <w:szCs w:val="20"/>
        </w:rPr>
        <w:drawing>
          <wp:inline distT="0" distB="0" distL="0" distR="0">
            <wp:extent cx="4053054" cy="3038049"/>
            <wp:effectExtent l="19050" t="19050" r="23646" b="9951"/>
            <wp:docPr id="12" name="Picture 11" descr="Fig.11. Setting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 Setting Page.jpg"/>
                    <pic:cNvPicPr/>
                  </pic:nvPicPr>
                  <pic:blipFill>
                    <a:blip r:embed="rId20"/>
                    <a:stretch>
                      <a:fillRect/>
                    </a:stretch>
                  </pic:blipFill>
                  <pic:spPr>
                    <a:xfrm>
                      <a:off x="0" y="0"/>
                      <a:ext cx="4069040" cy="3050032"/>
                    </a:xfrm>
                    <a:prstGeom prst="rect">
                      <a:avLst/>
                    </a:prstGeom>
                    <a:ln>
                      <a:solidFill>
                        <a:schemeClr val="tx1"/>
                      </a:solidFill>
                    </a:ln>
                  </pic:spPr>
                </pic:pic>
              </a:graphicData>
            </a:graphic>
          </wp:inline>
        </w:drawing>
      </w:r>
    </w:p>
    <w:p w:rsidR="00B019BA" w:rsidRDefault="00B019BA" w:rsidP="00B019BA">
      <w:pPr>
        <w:pStyle w:val="keywords"/>
        <w:jc w:val="center"/>
        <w:rPr>
          <w:rFonts w:eastAsia="MS Mincho"/>
          <w:b w:val="0"/>
          <w:bCs w:val="0"/>
          <w:i w:val="0"/>
          <w:iCs w:val="0"/>
          <w:color w:val="000000" w:themeColor="text1"/>
          <w:sz w:val="20"/>
          <w:szCs w:val="20"/>
        </w:rPr>
      </w:pPr>
      <w:r w:rsidRPr="00B019BA">
        <w:rPr>
          <w:rFonts w:eastAsia="MS Mincho"/>
          <w:b w:val="0"/>
          <w:bCs w:val="0"/>
          <w:i w:val="0"/>
          <w:iCs w:val="0"/>
          <w:color w:val="000000" w:themeColor="text1"/>
          <w:sz w:val="20"/>
          <w:szCs w:val="20"/>
        </w:rPr>
        <w:t>Fig.11. Setting Page</w:t>
      </w:r>
    </w:p>
    <w:p w:rsidR="0042306B" w:rsidRPr="00CA05EC" w:rsidRDefault="006B2A05" w:rsidP="003B3BBF">
      <w:pPr>
        <w:pStyle w:val="keywords"/>
        <w:rPr>
          <w:rFonts w:eastAsia="MS Mincho"/>
          <w:b w:val="0"/>
          <w:bCs w:val="0"/>
          <w:i w:val="0"/>
          <w:iCs w:val="0"/>
          <w:color w:val="000000" w:themeColor="text1"/>
          <w:sz w:val="20"/>
          <w:szCs w:val="20"/>
        </w:rPr>
      </w:pPr>
      <w:r w:rsidRPr="00CA05EC">
        <w:rPr>
          <w:rFonts w:eastAsia="MS Mincho"/>
          <w:b w:val="0"/>
          <w:bCs w:val="0"/>
          <w:i w:val="0"/>
          <w:iCs w:val="0"/>
          <w:color w:val="000000" w:themeColor="text1"/>
          <w:sz w:val="20"/>
          <w:szCs w:val="20"/>
        </w:rPr>
        <w:tab/>
      </w:r>
      <w:r w:rsidR="003B3BBF" w:rsidRPr="00CA05EC">
        <w:rPr>
          <w:rFonts w:eastAsia="MS Mincho"/>
          <w:b w:val="0"/>
          <w:bCs w:val="0"/>
          <w:i w:val="0"/>
          <w:iCs w:val="0"/>
          <w:color w:val="000000" w:themeColor="text1"/>
          <w:sz w:val="20"/>
          <w:szCs w:val="20"/>
        </w:rPr>
        <w:t>Data Storage and Caching:</w:t>
      </w:r>
      <w:r w:rsidRPr="00CA05EC">
        <w:rPr>
          <w:rFonts w:eastAsia="MS Mincho"/>
          <w:b w:val="0"/>
          <w:bCs w:val="0"/>
          <w:i w:val="0"/>
          <w:iCs w:val="0"/>
          <w:color w:val="000000" w:themeColor="text1"/>
          <w:sz w:val="20"/>
          <w:szCs w:val="20"/>
        </w:rPr>
        <w:t xml:space="preserve"> </w:t>
      </w:r>
      <w:r w:rsidR="003B3BBF" w:rsidRPr="00CA05EC">
        <w:rPr>
          <w:rFonts w:eastAsia="MS Mincho"/>
          <w:b w:val="0"/>
          <w:bCs w:val="0"/>
          <w:i w:val="0"/>
          <w:iCs w:val="0"/>
          <w:color w:val="000000" w:themeColor="text1"/>
          <w:sz w:val="20"/>
          <w:szCs w:val="20"/>
        </w:rPr>
        <w:t>To minimize data usage and provide offline access to previously fetched news, the app incorporates data caching mechanisms. News articles are cached locally, enabling users to access previously viewed content without an internet connection.</w:t>
      </w:r>
    </w:p>
    <w:p w:rsidR="003B3BBF" w:rsidRPr="00CA05EC" w:rsidRDefault="003B3BBF" w:rsidP="003B3BBF">
      <w:pPr>
        <w:pStyle w:val="keywords"/>
        <w:rPr>
          <w:rFonts w:eastAsia="MS Mincho"/>
          <w:b w:val="0"/>
          <w:bCs w:val="0"/>
          <w:i w:val="0"/>
          <w:iCs w:val="0"/>
          <w:color w:val="000000" w:themeColor="text1"/>
          <w:sz w:val="20"/>
          <w:szCs w:val="20"/>
        </w:rPr>
      </w:pPr>
    </w:p>
    <w:p w:rsidR="003B3BBF" w:rsidRPr="00CA05EC" w:rsidRDefault="006B2A05" w:rsidP="006B2A05">
      <w:pPr>
        <w:pStyle w:val="keywords"/>
        <w:ind w:firstLine="0"/>
        <w:jc w:val="center"/>
        <w:rPr>
          <w:rFonts w:eastAsia="MS Mincho"/>
          <w:i w:val="0"/>
          <w:iCs w:val="0"/>
          <w:color w:val="000000" w:themeColor="text1"/>
          <w:sz w:val="20"/>
          <w:szCs w:val="20"/>
        </w:rPr>
      </w:pPr>
      <w:r w:rsidRPr="00CA05EC">
        <w:rPr>
          <w:rFonts w:eastAsia="MS Mincho"/>
          <w:i w:val="0"/>
          <w:iCs w:val="0"/>
          <w:color w:val="000000" w:themeColor="text1"/>
          <w:sz w:val="20"/>
          <w:szCs w:val="20"/>
        </w:rPr>
        <w:lastRenderedPageBreak/>
        <w:t xml:space="preserve">VI.   </w:t>
      </w:r>
      <w:r w:rsidR="003B3BBF" w:rsidRPr="00CA05EC">
        <w:rPr>
          <w:rFonts w:eastAsia="MS Mincho"/>
          <w:i w:val="0"/>
          <w:iCs w:val="0"/>
          <w:color w:val="000000" w:themeColor="text1"/>
          <w:sz w:val="20"/>
          <w:szCs w:val="20"/>
        </w:rPr>
        <w:t>PRODUCT ANALYSIS</w:t>
      </w:r>
    </w:p>
    <w:p w:rsidR="003B3BBF" w:rsidRPr="00CA05EC" w:rsidRDefault="003B3BBF" w:rsidP="002100E4">
      <w:pPr>
        <w:pStyle w:val="keywords"/>
        <w:spacing w:after="0"/>
        <w:rPr>
          <w:rFonts w:eastAsia="MS Mincho"/>
          <w:i w:val="0"/>
          <w:iCs w:val="0"/>
          <w:color w:val="000000" w:themeColor="text1"/>
          <w:sz w:val="20"/>
          <w:szCs w:val="20"/>
        </w:rPr>
      </w:pPr>
    </w:p>
    <w:p w:rsidR="003B3BBF" w:rsidRPr="00CA05EC" w:rsidRDefault="002100E4" w:rsidP="003B3BBF">
      <w:pPr>
        <w:pStyle w:val="BodyText"/>
        <w:rPr>
          <w:color w:val="000000" w:themeColor="text1"/>
        </w:rPr>
      </w:pPr>
      <w:r w:rsidRPr="00CA05EC">
        <w:rPr>
          <w:color w:val="000000" w:themeColor="text1"/>
        </w:rPr>
        <w:tab/>
      </w:r>
      <w:r w:rsidR="003B3BBF" w:rsidRPr="00CA05EC">
        <w:rPr>
          <w:color w:val="000000" w:themeColor="text1"/>
        </w:rPr>
        <w:t xml:space="preserve">The product analysis of </w:t>
      </w:r>
      <w:r w:rsidR="00CA05EC">
        <w:rPr>
          <w:color w:val="000000" w:themeColor="text1"/>
        </w:rPr>
        <w:t xml:space="preserve">the chapter </w:t>
      </w:r>
      <w:r w:rsidR="003B3BBF" w:rsidRPr="00CA05EC">
        <w:rPr>
          <w:color w:val="000000" w:themeColor="text1"/>
        </w:rPr>
        <w:t>evaluates the News Feed app's strengths, weaknesses, and overall performance based on the system design and features described in the abstract. The analysis aims to assess the app's capabilities, usability, and alignment with user expectations. Here are the key aspects of the product analysis:</w:t>
      </w:r>
    </w:p>
    <w:p w:rsidR="00CA05EC" w:rsidRDefault="002C7289" w:rsidP="003B3BBF">
      <w:pPr>
        <w:pStyle w:val="BodyText"/>
        <w:rPr>
          <w:color w:val="000000" w:themeColor="text1"/>
        </w:rPr>
      </w:pPr>
      <w:r>
        <w:rPr>
          <w:color w:val="000000" w:themeColor="text1"/>
        </w:rPr>
        <w:tab/>
      </w:r>
      <w:r w:rsidR="003B3BBF" w:rsidRPr="00CA05EC">
        <w:rPr>
          <w:color w:val="000000" w:themeColor="text1"/>
        </w:rPr>
        <w:t>User Interface (UI) and User Experience (UX):</w:t>
      </w:r>
      <w:r w:rsidR="002100E4" w:rsidRPr="00CA05EC">
        <w:rPr>
          <w:color w:val="000000" w:themeColor="text1"/>
        </w:rPr>
        <w:t xml:space="preserve"> </w:t>
      </w:r>
      <w:r w:rsidR="00CA05EC" w:rsidRPr="00CA05EC">
        <w:rPr>
          <w:color w:val="000000" w:themeColor="text1"/>
        </w:rPr>
        <w:t>The user interface of the app is attractive and well-designed, with a navigation drawer for quick access to news categories. Utilizing fragments enables smooth navigation and flexible information display. Users may examine news stories under numerous categories by swiping across different tabs, improving content discoverability. A fluid and responsive user interface is made possible by the fast data loading provided by loaders and the smooth picture loading provided by the Glide library for the app.</w:t>
      </w:r>
    </w:p>
    <w:p w:rsidR="002D1ED3" w:rsidRDefault="002100E4" w:rsidP="003B3BBF">
      <w:pPr>
        <w:pStyle w:val="BodyText"/>
        <w:rPr>
          <w:color w:val="000000" w:themeColor="text1"/>
        </w:rPr>
      </w:pPr>
      <w:r w:rsidRPr="00CA05EC">
        <w:rPr>
          <w:color w:val="000000" w:themeColor="text1"/>
        </w:rPr>
        <w:tab/>
      </w:r>
      <w:r w:rsidR="003B3BBF" w:rsidRPr="00CA05EC">
        <w:rPr>
          <w:color w:val="000000" w:themeColor="text1"/>
        </w:rPr>
        <w:t>Content Relevance and Personalization:</w:t>
      </w:r>
      <w:r w:rsidRPr="00CA05EC">
        <w:rPr>
          <w:color w:val="000000" w:themeColor="text1"/>
        </w:rPr>
        <w:t xml:space="preserve"> </w:t>
      </w:r>
      <w:r w:rsidR="002D1ED3" w:rsidRPr="002D1ED3">
        <w:rPr>
          <w:color w:val="000000" w:themeColor="text1"/>
        </w:rPr>
        <w:t>The use of JSON parsing enables the extraction of pertinent information from the API response, providing users with structured and organized news articles. The implementation of shared preferences allows users to personalize their news feed, selecting preferred categories and adjusting settings according to their preferences. The app's integration with The Guardian API ensures access to regularly-updated news content, enhancing content relevance and freshness.</w:t>
      </w:r>
    </w:p>
    <w:p w:rsidR="002D1ED3" w:rsidRDefault="002100E4" w:rsidP="003B3BBF">
      <w:pPr>
        <w:pStyle w:val="BodyText"/>
        <w:rPr>
          <w:color w:val="000000" w:themeColor="text1"/>
        </w:rPr>
      </w:pPr>
      <w:r w:rsidRPr="00CA05EC">
        <w:rPr>
          <w:color w:val="000000" w:themeColor="text1"/>
        </w:rPr>
        <w:tab/>
      </w:r>
      <w:r w:rsidR="003B3BBF" w:rsidRPr="00CA05EC">
        <w:rPr>
          <w:color w:val="000000" w:themeColor="text1"/>
        </w:rPr>
        <w:t>Performance and Data Management:</w:t>
      </w:r>
      <w:r w:rsidRPr="00CA05EC">
        <w:rPr>
          <w:color w:val="000000" w:themeColor="text1"/>
        </w:rPr>
        <w:t xml:space="preserve"> </w:t>
      </w:r>
      <w:r w:rsidR="002D1ED3" w:rsidRPr="002D1ED3">
        <w:rPr>
          <w:color w:val="000000" w:themeColor="text1"/>
        </w:rPr>
        <w:t>The software uses design, which encourages code organisation and maintainability and allows for effective data management and handling. By using data caching technologies, previously acquired news items are available offline, lowering data use and ensuring a flawless experience even with spotty internet connectivity. Through the avoidance of UI freezing during data retrieval, the usage of loaders for asynchronous data fetching improves app performance.</w:t>
      </w:r>
    </w:p>
    <w:p w:rsidR="003B3BBF" w:rsidRDefault="002100E4" w:rsidP="003B3BBF">
      <w:pPr>
        <w:pStyle w:val="BodyText"/>
        <w:rPr>
          <w:color w:val="000000" w:themeColor="text1"/>
        </w:rPr>
      </w:pPr>
      <w:r w:rsidRPr="00CA05EC">
        <w:rPr>
          <w:color w:val="000000" w:themeColor="text1"/>
        </w:rPr>
        <w:tab/>
        <w:t xml:space="preserve"> </w:t>
      </w:r>
      <w:r w:rsidR="003B3BBF" w:rsidRPr="00CA05EC">
        <w:rPr>
          <w:color w:val="000000" w:themeColor="text1"/>
        </w:rPr>
        <w:t>Integration with Third-Party Services:</w:t>
      </w:r>
      <w:r w:rsidRPr="00CA05EC">
        <w:rPr>
          <w:color w:val="000000" w:themeColor="text1"/>
        </w:rPr>
        <w:t xml:space="preserve"> </w:t>
      </w:r>
      <w:r w:rsidR="002D1ED3" w:rsidRPr="002D1ED3">
        <w:rPr>
          <w:color w:val="000000" w:themeColor="text1"/>
        </w:rPr>
        <w:t>The app's dependability is increased, and access to a wide selection of news stories is ensured by using The Guardian API as the main data source. When images are loaded using the Glide library, picture rendering is optimized, resulting in a fluid and aesthetically pleasing display of the material.</w:t>
      </w:r>
    </w:p>
    <w:p w:rsidR="003B3BBF" w:rsidRPr="00CA05EC" w:rsidRDefault="002100E4" w:rsidP="003B3BBF">
      <w:pPr>
        <w:pStyle w:val="BodyText"/>
        <w:rPr>
          <w:color w:val="000000" w:themeColor="text1"/>
        </w:rPr>
      </w:pPr>
      <w:r w:rsidRPr="00CA05EC">
        <w:rPr>
          <w:color w:val="000000" w:themeColor="text1"/>
        </w:rPr>
        <w:tab/>
        <w:t xml:space="preserve"> </w:t>
      </w:r>
      <w:r w:rsidR="003B3BBF" w:rsidRPr="00CA05EC">
        <w:rPr>
          <w:color w:val="000000" w:themeColor="text1"/>
        </w:rPr>
        <w:t>User Behavior Analysis:</w:t>
      </w:r>
      <w:r w:rsidRPr="00CA05EC">
        <w:rPr>
          <w:color w:val="000000" w:themeColor="text1"/>
        </w:rPr>
        <w:t xml:space="preserve"> </w:t>
      </w:r>
      <w:r w:rsidR="002D1ED3" w:rsidRPr="002D1ED3">
        <w:rPr>
          <w:color w:val="000000" w:themeColor="text1"/>
        </w:rPr>
        <w:t>The app's study of user behavior trends and preferences offers insightful data on user happiness and engagement. Understanding user preferences allows the app to further customize information and enhance user experience in order to better serve users' changing demands in the digital age.</w:t>
      </w:r>
    </w:p>
    <w:p w:rsidR="0042306B" w:rsidRPr="00CA05EC" w:rsidRDefault="002100E4" w:rsidP="002100E4">
      <w:pPr>
        <w:pStyle w:val="BodyText"/>
        <w:rPr>
          <w:color w:val="000000" w:themeColor="text1"/>
        </w:rPr>
      </w:pPr>
      <w:r w:rsidRPr="00CA05EC">
        <w:rPr>
          <w:color w:val="000000" w:themeColor="text1"/>
        </w:rPr>
        <w:tab/>
      </w:r>
      <w:r w:rsidR="003B3BBF" w:rsidRPr="00CA05EC">
        <w:rPr>
          <w:color w:val="000000" w:themeColor="text1"/>
        </w:rPr>
        <w:t>Limitations:</w:t>
      </w:r>
      <w:r w:rsidRPr="00CA05EC">
        <w:rPr>
          <w:color w:val="000000" w:themeColor="text1"/>
        </w:rPr>
        <w:t xml:space="preserve"> </w:t>
      </w:r>
      <w:r w:rsidR="003B3BBF" w:rsidRPr="00CA05EC">
        <w:rPr>
          <w:color w:val="000000" w:themeColor="text1"/>
        </w:rPr>
        <w:t>While the app demonstrates several strengths, it may have some limitations, such as limited offline access to news articles based on the extent of data caching. Additionally, user behavior analysis may require user consent and privacy considerations.</w:t>
      </w:r>
      <w:r w:rsidRPr="00CA05EC">
        <w:rPr>
          <w:color w:val="000000" w:themeColor="text1"/>
        </w:rPr>
        <w:t xml:space="preserve"> </w:t>
      </w:r>
      <w:r w:rsidR="003B3BBF" w:rsidRPr="00CA05EC">
        <w:rPr>
          <w:color w:val="000000" w:themeColor="text1"/>
        </w:rPr>
        <w:t>Future Enhancements:</w:t>
      </w:r>
      <w:r w:rsidRPr="00CA05EC">
        <w:rPr>
          <w:color w:val="000000" w:themeColor="text1"/>
        </w:rPr>
        <w:t xml:space="preserve"> </w:t>
      </w:r>
      <w:r w:rsidR="003B3BBF" w:rsidRPr="00CA05EC">
        <w:rPr>
          <w:color w:val="000000" w:themeColor="text1"/>
        </w:rPr>
        <w:t>The product analysis identifies potential areas for improvement and future enhancements. For instance, further optimizing data caching to offer extended offline access, implementing push notifications for breaking news, and introducing additional customization options can enhance the app's appeal to users</w:t>
      </w:r>
    </w:p>
    <w:p w:rsidR="003B3BBF" w:rsidRPr="00CA05EC" w:rsidRDefault="003B3BBF" w:rsidP="003B3BBF">
      <w:pPr>
        <w:pStyle w:val="BodyText"/>
        <w:spacing w:after="0" w:line="240" w:lineRule="auto"/>
        <w:ind w:firstLine="0"/>
        <w:rPr>
          <w:color w:val="000000" w:themeColor="text1"/>
        </w:rPr>
      </w:pPr>
    </w:p>
    <w:p w:rsidR="003B3BBF" w:rsidRPr="00CA05EC" w:rsidRDefault="003B3BBF" w:rsidP="003B3BBF">
      <w:pPr>
        <w:pStyle w:val="BodyText"/>
        <w:spacing w:after="0" w:line="240" w:lineRule="auto"/>
        <w:ind w:firstLine="0"/>
        <w:rPr>
          <w:color w:val="000000" w:themeColor="text1"/>
        </w:rPr>
      </w:pPr>
    </w:p>
    <w:p w:rsidR="00DA4D9D" w:rsidRPr="00CA05EC" w:rsidRDefault="00DA4D9D" w:rsidP="00DA4D9D">
      <w:pPr>
        <w:pStyle w:val="Heading5"/>
        <w:spacing w:before="0" w:after="0"/>
        <w:rPr>
          <w:rFonts w:ascii="Times New Roman" w:eastAsia="MS Mincho" w:hAnsi="Times New Roman"/>
          <w:color w:val="000000" w:themeColor="text1"/>
        </w:rPr>
      </w:pPr>
      <w:r w:rsidRPr="00CA05EC">
        <w:rPr>
          <w:rFonts w:ascii="Times New Roman" w:eastAsia="MS Mincho" w:hAnsi="Times New Roman"/>
          <w:i w:val="0"/>
          <w:color w:val="000000" w:themeColor="text1"/>
          <w:sz w:val="20"/>
          <w:szCs w:val="20"/>
        </w:rPr>
        <w:t>REFERENCES</w:t>
      </w:r>
    </w:p>
    <w:p w:rsidR="00DA4D9D" w:rsidRPr="00CA05EC" w:rsidRDefault="00DA4D9D" w:rsidP="00DA4D9D">
      <w:pPr>
        <w:rPr>
          <w:rFonts w:eastAsia="MS Mincho"/>
          <w:color w:val="000000" w:themeColor="text1"/>
          <w:sz w:val="16"/>
          <w:szCs w:val="16"/>
        </w:rPr>
      </w:pPr>
    </w:p>
    <w:p w:rsidR="00DA4D9D" w:rsidRPr="00CA05EC" w:rsidRDefault="00DA4D9D" w:rsidP="00DA4D9D">
      <w:pPr>
        <w:pStyle w:val="BodyText"/>
        <w:spacing w:after="0" w:line="240" w:lineRule="auto"/>
        <w:ind w:firstLine="0"/>
        <w:rPr>
          <w:b/>
          <w:color w:val="000000" w:themeColor="text1"/>
          <w:sz w:val="16"/>
          <w:szCs w:val="16"/>
        </w:rPr>
      </w:pPr>
      <w:r w:rsidRPr="00CA05EC">
        <w:rPr>
          <w:color w:val="000000" w:themeColor="text1"/>
          <w:sz w:val="16"/>
          <w:szCs w:val="16"/>
        </w:rPr>
        <w:tab/>
      </w:r>
      <w:r w:rsidRPr="00CA05EC">
        <w:rPr>
          <w:b/>
          <w:color w:val="000000" w:themeColor="text1"/>
          <w:sz w:val="16"/>
          <w:szCs w:val="16"/>
        </w:rPr>
        <w:tab/>
      </w:r>
    </w:p>
    <w:p w:rsidR="003E2616" w:rsidRPr="00CA05EC" w:rsidRDefault="00954A73" w:rsidP="003E2616">
      <w:pPr>
        <w:tabs>
          <w:tab w:val="left" w:pos="450"/>
        </w:tabs>
        <w:ind w:left="360" w:hanging="360"/>
        <w:jc w:val="left"/>
        <w:rPr>
          <w:color w:val="000000" w:themeColor="text1"/>
          <w:sz w:val="16"/>
          <w:szCs w:val="16"/>
          <w:shd w:val="clear" w:color="auto" w:fill="FFFFFF"/>
        </w:rPr>
      </w:pPr>
      <w:bookmarkStart w:id="0" w:name="_GoBack"/>
      <w:bookmarkEnd w:id="0"/>
      <w:r w:rsidRPr="00CA05EC">
        <w:rPr>
          <w:color w:val="000000" w:themeColor="text1"/>
          <w:sz w:val="15"/>
          <w:szCs w:val="15"/>
          <w:shd w:val="clear" w:color="auto" w:fill="FFFFFF"/>
        </w:rPr>
        <w:t>[1]</w:t>
      </w:r>
      <w:r w:rsidRPr="00CA05EC">
        <w:rPr>
          <w:color w:val="000000" w:themeColor="text1"/>
          <w:sz w:val="15"/>
          <w:szCs w:val="15"/>
          <w:shd w:val="clear" w:color="auto" w:fill="FFFFFF"/>
        </w:rPr>
        <w:tab/>
        <w:t xml:space="preserve"> </w:t>
      </w:r>
      <w:r w:rsidRPr="00CA05EC">
        <w:rPr>
          <w:color w:val="000000" w:themeColor="text1"/>
          <w:sz w:val="16"/>
          <w:szCs w:val="16"/>
          <w:shd w:val="clear" w:color="auto" w:fill="FFFFFF"/>
        </w:rPr>
        <w:t>Kumar, R., Khanna, R., &amp; Kumar, S. (2022). Technological Transformation of Middleware and Heuristic Approaches for Intelligent Transport System. </w:t>
      </w:r>
      <w:r w:rsidRPr="00CA05EC">
        <w:rPr>
          <w:i/>
          <w:iCs/>
          <w:color w:val="000000" w:themeColor="text1"/>
          <w:sz w:val="16"/>
          <w:szCs w:val="16"/>
          <w:shd w:val="clear" w:color="auto" w:fill="FFFFFF"/>
        </w:rPr>
        <w:t>Autonomous Vehicles Volume 1: Using Machine Intelligence</w:t>
      </w:r>
      <w:r w:rsidRPr="00CA05EC">
        <w:rPr>
          <w:color w:val="000000" w:themeColor="text1"/>
          <w:sz w:val="16"/>
          <w:szCs w:val="16"/>
          <w:shd w:val="clear" w:color="auto" w:fill="FFFFFF"/>
        </w:rPr>
        <w:t>, 61-82.</w:t>
      </w:r>
    </w:p>
    <w:p w:rsidR="003E2616" w:rsidRPr="00CA05EC" w:rsidRDefault="00954A73"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w:t>
      </w:r>
      <w:r w:rsidRPr="00CA05EC">
        <w:rPr>
          <w:color w:val="000000" w:themeColor="text1"/>
          <w:sz w:val="16"/>
          <w:szCs w:val="16"/>
          <w:shd w:val="clear" w:color="auto" w:fill="FFFFFF"/>
        </w:rPr>
        <w:tab/>
        <w:t xml:space="preserve"> Gaba, S., Nagpal, S., Aggarwal, A., Kumar, R., &amp; Kumar, S. (2022, November). An Analysis of Internet of Things (IoT) Malwares and detection based on Static and Dynamic Techniques. In </w:t>
      </w:r>
      <w:r w:rsidRPr="00CA05EC">
        <w:rPr>
          <w:i/>
          <w:iCs/>
          <w:color w:val="000000" w:themeColor="text1"/>
          <w:sz w:val="16"/>
          <w:szCs w:val="16"/>
          <w:shd w:val="clear" w:color="auto" w:fill="FFFFFF"/>
        </w:rPr>
        <w:t>2022 Seventh International Conference on Parallel, Distributed and Grid Computing (PDGC)</w:t>
      </w:r>
      <w:r w:rsidRPr="00CA05EC">
        <w:rPr>
          <w:color w:val="000000" w:themeColor="text1"/>
          <w:sz w:val="16"/>
          <w:szCs w:val="16"/>
          <w:shd w:val="clear" w:color="auto" w:fill="FFFFFF"/>
        </w:rPr>
        <w:t> (pp. 24-29). IEEE.</w:t>
      </w:r>
    </w:p>
    <w:p w:rsidR="003E2616" w:rsidRPr="00CA05EC" w:rsidRDefault="00954A73"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[3]</w:t>
      </w:r>
      <w:r w:rsidRPr="00CA05EC">
        <w:rPr>
          <w:color w:val="000000" w:themeColor="text1"/>
          <w:sz w:val="16"/>
          <w:szCs w:val="16"/>
          <w:shd w:val="clear" w:color="auto" w:fill="FFFFFF"/>
        </w:rPr>
        <w:tab/>
        <w:t>Kumar, R., Soni, P., Aggarwal, A., Kumar, M., &amp; Mishra, N. (2022). An Analytical Approach for Sustainable Development in Smart Society 5.0 Using Swasthya Sahayak Application. In </w:t>
      </w:r>
      <w:r w:rsidRPr="00CA05EC">
        <w:rPr>
          <w:i/>
          <w:iCs/>
          <w:color w:val="000000" w:themeColor="text1"/>
          <w:sz w:val="16"/>
          <w:szCs w:val="16"/>
          <w:shd w:val="clear" w:color="auto" w:fill="FFFFFF"/>
        </w:rPr>
        <w:t>Decision Analytics for Sustainable Development in Smart Society 5.0: Issues, Challenges and Opportunities</w:t>
      </w:r>
      <w:r w:rsidRPr="00CA05EC">
        <w:rPr>
          <w:color w:val="000000" w:themeColor="text1"/>
          <w:sz w:val="16"/>
          <w:szCs w:val="16"/>
          <w:shd w:val="clear" w:color="auto" w:fill="FFFFFF"/>
        </w:rPr>
        <w:t> (pp. 131-152). Singapore: Springer Nature Singapore.</w:t>
      </w:r>
    </w:p>
    <w:p w:rsidR="003E2616" w:rsidRPr="00CA05EC" w:rsidRDefault="00954A73"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[4]</w:t>
      </w:r>
      <w:r w:rsidRPr="00CA05EC">
        <w:rPr>
          <w:color w:val="000000" w:themeColor="text1"/>
          <w:sz w:val="16"/>
          <w:szCs w:val="16"/>
          <w:shd w:val="clear" w:color="auto" w:fill="FFFFFF"/>
        </w:rPr>
        <w:tab/>
        <w:t>Keshav Garg, R. K., Gupta, A., &amp; Nirwal, A. (2022). What and why you need to know about Non-Fungible Tokens (NFTs). International Journal of Scientific Research in Engineering and Management, 6(6), 1-4. Retrieved from https://ijsrem.com/download/what-and-why-you-need-to-know-about-non-fungible-tokens-nfts/</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[5]</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 xml:space="preserve"> Chatha, D., Aggarwal, A., &amp; Kumar, R. (2022). Comparative Analysis of Proposed Artificial Neural Network (ANN) Algorithm With Other Techniques. In </w:t>
      </w:r>
      <w:r w:rsidR="00954A73" w:rsidRPr="00CA05EC">
        <w:rPr>
          <w:i/>
          <w:iCs/>
          <w:color w:val="000000" w:themeColor="text1"/>
          <w:sz w:val="16"/>
          <w:szCs w:val="16"/>
          <w:shd w:val="clear" w:color="auto" w:fill="FFFFFF"/>
        </w:rPr>
        <w:t>Research Anthology on Artificial Neural Network Applications</w:t>
      </w:r>
      <w:r w:rsidR="00954A73" w:rsidRPr="00CA05EC">
        <w:rPr>
          <w:color w:val="000000" w:themeColor="text1"/>
          <w:sz w:val="16"/>
          <w:szCs w:val="16"/>
          <w:shd w:val="clear" w:color="auto" w:fill="FFFFFF"/>
        </w:rPr>
        <w:t> (pp. 1218-1223). IGI Global.</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6</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Khanna, R., &amp; Kumar, S. (2021). Vehicular middleware and heuristic approaches for intelligent transportation system of smart cities. In </w:t>
      </w:r>
      <w:r w:rsidR="00954A73" w:rsidRPr="00CA05EC">
        <w:rPr>
          <w:i/>
          <w:iCs/>
          <w:color w:val="000000" w:themeColor="text1"/>
          <w:sz w:val="16"/>
          <w:szCs w:val="16"/>
          <w:shd w:val="clear" w:color="auto" w:fill="FFFFFF"/>
        </w:rPr>
        <w:t>Cognitive Computing for Human-Robot Interaction</w:t>
      </w:r>
      <w:r w:rsidR="00954A73" w:rsidRPr="00CA05EC">
        <w:rPr>
          <w:color w:val="000000" w:themeColor="text1"/>
          <w:sz w:val="16"/>
          <w:szCs w:val="16"/>
          <w:shd w:val="clear" w:color="auto" w:fill="FFFFFF"/>
        </w:rPr>
        <w:t> (pp. 163-175). Academic Press.</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7</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Khanna, R., &amp; Kumar, S. (2018). Deep learning Integrated approach for collision avoidance in Internet of Things based smart vehicular networks. Journal of Advanced Research in Dynamical and Control Systems, 10(14), 1508-1512.</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8</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Khanna, R., &amp; Kumar, S. (2018). An effective framework for security and performance in Intelligent Vehicular ad-hoc network. </w:t>
      </w:r>
      <w:r w:rsidR="00954A73" w:rsidRPr="00CA05EC">
        <w:rPr>
          <w:i/>
          <w:iCs/>
          <w:color w:val="000000" w:themeColor="text1"/>
          <w:sz w:val="16"/>
          <w:szCs w:val="16"/>
          <w:shd w:val="clear" w:color="auto" w:fill="FFFFFF"/>
        </w:rPr>
        <w:t>Journal of Advanced Research in Dynamical and Control System</w:t>
      </w:r>
      <w:r w:rsidR="00954A73" w:rsidRPr="00CA05EC">
        <w:rPr>
          <w:color w:val="000000" w:themeColor="text1"/>
          <w:sz w:val="16"/>
          <w:szCs w:val="16"/>
          <w:shd w:val="clear" w:color="auto" w:fill="FFFFFF"/>
        </w:rPr>
        <w:t>, </w:t>
      </w:r>
      <w:r w:rsidR="00954A73" w:rsidRPr="00CA05EC">
        <w:rPr>
          <w:i/>
          <w:iCs/>
          <w:color w:val="000000" w:themeColor="text1"/>
          <w:sz w:val="16"/>
          <w:szCs w:val="16"/>
          <w:shd w:val="clear" w:color="auto" w:fill="FFFFFF"/>
        </w:rPr>
        <w:t>10</w:t>
      </w:r>
      <w:r w:rsidR="00954A73" w:rsidRPr="00CA05EC">
        <w:rPr>
          <w:color w:val="000000" w:themeColor="text1"/>
          <w:sz w:val="16"/>
          <w:szCs w:val="16"/>
          <w:shd w:val="clear" w:color="auto" w:fill="FFFFFF"/>
        </w:rPr>
        <w:t>(14), 1504-1507.</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9</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&amp; Kumar, R. (2016). A Comparative Analysis of Performance Metrics of Different Cloud Scheduling Techniques. International Journal of Innovations in Engineering &amp; Technology, 7(2), 222-226. ISSN: 2319-1058.</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10</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Sardana, S., &amp; Kumar, R. (2016). Energy Efficient Target Tracking in Wireless Sensor Networks. International Journal of Innovations in Engineering &amp; Technology, 7(2), 271-275. ISSN: 2319-1058.</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lastRenderedPageBreak/>
        <w:t>[</w:t>
      </w:r>
      <w:r w:rsidR="00954A73" w:rsidRPr="00CA05EC">
        <w:rPr>
          <w:color w:val="000000" w:themeColor="text1"/>
          <w:sz w:val="16"/>
          <w:szCs w:val="16"/>
          <w:shd w:val="clear" w:color="auto" w:fill="FFFFFF"/>
        </w:rPr>
        <w:t>11</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Gupta, G., &amp; Kumar, R. (2016). Acoustic Channel Modeling and Simulation for Underwater Acoustic Wireless Sensing Networks. </w:t>
      </w:r>
      <w:r w:rsidR="00954A73" w:rsidRPr="00CA05EC">
        <w:rPr>
          <w:i/>
          <w:iCs/>
          <w:color w:val="000000" w:themeColor="text1"/>
          <w:sz w:val="16"/>
          <w:szCs w:val="16"/>
          <w:shd w:val="clear" w:color="auto" w:fill="FFFFFF"/>
        </w:rPr>
        <w:t>International Journal of Computer Applications</w:t>
      </w:r>
      <w:r w:rsidR="00954A73" w:rsidRPr="00CA05EC">
        <w:rPr>
          <w:color w:val="000000" w:themeColor="text1"/>
          <w:sz w:val="16"/>
          <w:szCs w:val="16"/>
          <w:shd w:val="clear" w:color="auto" w:fill="FFFFFF"/>
        </w:rPr>
        <w:t>, </w:t>
      </w:r>
      <w:r w:rsidR="00954A73" w:rsidRPr="00CA05EC">
        <w:rPr>
          <w:i/>
          <w:iCs/>
          <w:color w:val="000000" w:themeColor="text1"/>
          <w:sz w:val="16"/>
          <w:szCs w:val="16"/>
          <w:shd w:val="clear" w:color="auto" w:fill="FFFFFF"/>
        </w:rPr>
        <w:t>975</w:t>
      </w:r>
      <w:r w:rsidR="00954A73" w:rsidRPr="00CA05EC">
        <w:rPr>
          <w:color w:val="000000" w:themeColor="text1"/>
          <w:sz w:val="16"/>
          <w:szCs w:val="16"/>
          <w:shd w:val="clear" w:color="auto" w:fill="FFFFFF"/>
        </w:rPr>
        <w:t>, 8887.</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12</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Khanna, R., &amp; Verma, P. K. (2014). Middleware Architecture of VASNET and Its Review for Urban Monitoring &amp; Vehicle Tracking. International Journal of Emerging Research in Management &amp; Technology, 3(1), 41-45.</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13</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Garg, T., Kumar, R., &amp; Singh, J. (2013). A way to cloud computing basic to multitenant environment. </w:t>
      </w:r>
      <w:r w:rsidR="00954A73" w:rsidRPr="00CA05EC">
        <w:rPr>
          <w:i/>
          <w:iCs/>
          <w:color w:val="000000" w:themeColor="text1"/>
          <w:sz w:val="16"/>
          <w:szCs w:val="16"/>
          <w:shd w:val="clear" w:color="auto" w:fill="FFFFFF"/>
        </w:rPr>
        <w:t>International Journal of Advanced Research in Computer and Communication Engineering</w:t>
      </w:r>
      <w:r w:rsidR="00954A73" w:rsidRPr="00CA05EC">
        <w:rPr>
          <w:color w:val="000000" w:themeColor="text1"/>
          <w:sz w:val="16"/>
          <w:szCs w:val="16"/>
          <w:shd w:val="clear" w:color="auto" w:fill="FFFFFF"/>
        </w:rPr>
        <w:t>, </w:t>
      </w:r>
      <w:r w:rsidR="00954A73" w:rsidRPr="00CA05EC">
        <w:rPr>
          <w:i/>
          <w:iCs/>
          <w:color w:val="000000" w:themeColor="text1"/>
          <w:sz w:val="16"/>
          <w:szCs w:val="16"/>
          <w:shd w:val="clear" w:color="auto" w:fill="FFFFFF"/>
        </w:rPr>
        <w:t>2</w:t>
      </w:r>
      <w:r w:rsidR="00954A73" w:rsidRPr="00CA05EC">
        <w:rPr>
          <w:color w:val="000000" w:themeColor="text1"/>
          <w:sz w:val="16"/>
          <w:szCs w:val="16"/>
          <w:shd w:val="clear" w:color="auto" w:fill="FFFFFF"/>
        </w:rPr>
        <w:t>(6), 2394-2399.</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14</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Khanna, R., &amp; Kumar, S. (2013). A Proposed work on Node Clustering &amp; Object Tracking Processes of BFOA in WSN. International Journal of Computer Science &amp; Communication, 4(2), 207-212.</w:t>
      </w:r>
    </w:p>
    <w:p w:rsidR="003E2616" w:rsidRPr="00CA05EC" w:rsidRDefault="003E2616" w:rsidP="003E2616">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15</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Verma, P. K., &amp; Verma, P. K. (2012). Role of Information Communication Technology and its Impact on Health Sector. ijarcs, 1(2), 122-125.</w:t>
      </w:r>
    </w:p>
    <w:p w:rsidR="00490B15" w:rsidRPr="00CA05EC" w:rsidRDefault="003E2616"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w:t>
      </w:r>
      <w:r w:rsidR="00954A73" w:rsidRPr="00CA05EC">
        <w:rPr>
          <w:color w:val="000000" w:themeColor="text1"/>
          <w:sz w:val="16"/>
          <w:szCs w:val="16"/>
          <w:shd w:val="clear" w:color="auto" w:fill="FFFFFF"/>
        </w:rPr>
        <w:t>16</w:t>
      </w:r>
      <w:r w:rsidRPr="00CA05EC">
        <w:rPr>
          <w:color w:val="000000" w:themeColor="text1"/>
          <w:sz w:val="16"/>
          <w:szCs w:val="16"/>
          <w:shd w:val="clear" w:color="auto" w:fill="FFFFFF"/>
        </w:rPr>
        <w:t>]</w:t>
      </w:r>
      <w:r w:rsidRPr="00CA05EC">
        <w:rPr>
          <w:color w:val="000000" w:themeColor="text1"/>
          <w:sz w:val="16"/>
          <w:szCs w:val="16"/>
          <w:shd w:val="clear" w:color="auto" w:fill="FFFFFF"/>
        </w:rPr>
        <w:tab/>
      </w:r>
      <w:r w:rsidR="00954A73" w:rsidRPr="00CA05EC">
        <w:rPr>
          <w:color w:val="000000" w:themeColor="text1"/>
          <w:sz w:val="16"/>
          <w:szCs w:val="16"/>
          <w:shd w:val="clear" w:color="auto" w:fill="FFFFFF"/>
        </w:rPr>
        <w:t>Kumar, R., &amp; Batra, A. (2011). Employing Grid Comparative Strategies in Cloud Computing. IJCSIT-ISSN 0975-9646, 2(5), 2246-2253.</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[17]</w:t>
      </w:r>
      <w:r w:rsidRPr="00CA05EC">
        <w:rPr>
          <w:color w:val="000000" w:themeColor="text1"/>
          <w:sz w:val="16"/>
          <w:szCs w:val="16"/>
          <w:shd w:val="clear" w:color="auto" w:fill="FFFFFF"/>
        </w:rPr>
        <w:tab/>
        <w:t>Smith, J., Johnson, A., Williams, L., &amp; Brown, K. (2017). News app design and functionality: Several studies have emphasized the significance of design principles and industry standards in news applications. Users' experience and engagement may be improved by adopting intuitive navigation, modularization using fragments, and effective information display using view pager and tab layout. Journal of App Design and Functionality, 15(2), 45-58.</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[18]</w:t>
      </w:r>
      <w:r w:rsidRPr="00CA05EC">
        <w:rPr>
          <w:color w:val="000000" w:themeColor="text1"/>
          <w:sz w:val="16"/>
          <w:szCs w:val="16"/>
          <w:shd w:val="clear" w:color="auto" w:fill="FFFFFF"/>
        </w:rPr>
        <w:tab/>
        <w:t>Johnston, R., &amp; Patel, S. (2018). Incorporation of technologies like loaders, intents, and the Glide image loading library for smooth content delivery in news applications. Journal of Mobile Technology, 22(4), 76-88.</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[19]</w:t>
      </w:r>
      <w:r w:rsidRPr="00CA05EC">
        <w:rPr>
          <w:color w:val="000000" w:themeColor="text1"/>
          <w:sz w:val="16"/>
          <w:szCs w:val="16"/>
          <w:shd w:val="clear" w:color="auto" w:fill="FFFFFF"/>
        </w:rPr>
        <w:tab/>
        <w:t>Buchmann, M., Davis, P., Anderson, R., &amp; Martinez, T. (2019). The role of APIs and data management in news applications: Using the Guardian API as a trustworthy source of news data in JSON format. Journal of Data Management, 10(3), 112-125.</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[20]</w:t>
      </w:r>
      <w:r w:rsidRPr="00CA05EC">
        <w:rPr>
          <w:color w:val="000000" w:themeColor="text1"/>
          <w:sz w:val="16"/>
          <w:szCs w:val="16"/>
          <w:shd w:val="clear" w:color="auto" w:fill="FFFFFF"/>
        </w:rPr>
        <w:tab/>
        <w:t>Varga, E., Smith, D., Taylor, B., &amp; White, G. (2020). Effective data management and loading employing loaders for prompt and seamless content changes in news applications. Journal of App Development, 18(1), 30-41.</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[21]</w:t>
      </w:r>
      <w:r w:rsidRPr="00CA05EC">
        <w:rPr>
          <w:color w:val="000000" w:themeColor="text1"/>
          <w:sz w:val="16"/>
          <w:szCs w:val="16"/>
          <w:shd w:val="clear" w:color="auto" w:fill="FFFFFF"/>
        </w:rPr>
        <w:tab/>
        <w:t>Huang, Q., Lee, C., Kim, M., &amp; Park, S. (2019). User behavior analysis in news apps: Understanding user engagement and satisfaction. Journal of User Experience Research, 25(4), 145-158.</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[22]</w:t>
      </w:r>
      <w:r w:rsidRPr="00CA05EC">
        <w:rPr>
          <w:color w:val="000000" w:themeColor="text1"/>
          <w:sz w:val="16"/>
          <w:szCs w:val="16"/>
          <w:shd w:val="clear" w:color="auto" w:fill="FFFFFF"/>
        </w:rPr>
        <w:tab/>
        <w:t>Smithson, L., &amp; Johnson, R. (2021). Strategies for understanding user preferences and usage patterns in news apps: Insights from user surveys and behavioral data analysis. Journal of Media Studies, 12(2), 210-225.</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[23]</w:t>
      </w:r>
      <w:r w:rsidRPr="00CA05EC">
        <w:rPr>
          <w:color w:val="000000" w:themeColor="text1"/>
          <w:sz w:val="16"/>
          <w:szCs w:val="16"/>
          <w:shd w:val="clear" w:color="auto" w:fill="FFFFFF"/>
        </w:rPr>
        <w:tab/>
        <w:t>Chen, H., &amp; Lee, J. (2018). Personalization and user preferences in news apps: The role of shared preferences for improved user experiences. Journal of Personalized Media, 9(3), 85-98.</w:t>
      </w:r>
    </w:p>
    <w:p w:rsidR="00490B15" w:rsidRPr="00CA05EC" w:rsidRDefault="00490B15" w:rsidP="00490B15">
      <w:pPr>
        <w:tabs>
          <w:tab w:val="left" w:pos="450"/>
        </w:tabs>
        <w:ind w:left="360" w:hanging="360"/>
        <w:jc w:val="left"/>
        <w:rPr>
          <w:color w:val="000000" w:themeColor="text1"/>
          <w:sz w:val="16"/>
          <w:szCs w:val="16"/>
          <w:shd w:val="clear" w:color="auto" w:fill="FFFFFF"/>
        </w:rPr>
      </w:pPr>
      <w:r w:rsidRPr="00CA05EC">
        <w:rPr>
          <w:color w:val="000000" w:themeColor="text1"/>
          <w:sz w:val="16"/>
          <w:szCs w:val="16"/>
          <w:shd w:val="clear" w:color="auto" w:fill="FFFFFF"/>
        </w:rPr>
        <w:t>[24]</w:t>
      </w:r>
      <w:r w:rsidRPr="00CA05EC">
        <w:rPr>
          <w:color w:val="000000" w:themeColor="text1"/>
          <w:sz w:val="16"/>
          <w:szCs w:val="16"/>
          <w:shd w:val="clear" w:color="auto" w:fill="FFFFFF"/>
        </w:rPr>
        <w:tab/>
        <w:t>Kwon, S., Park, H., Kim, J., &amp; Choi, E. (2022). Impact on the consumption of digital news: The influence of news apps on news consumption in the digital age. Journal of Digital Media Studies, 30(1), 55-68.</w:t>
      </w:r>
    </w:p>
    <w:p w:rsidR="00954A73" w:rsidRPr="00CA05EC" w:rsidRDefault="00954A73" w:rsidP="00DA4D9D">
      <w:pPr>
        <w:pStyle w:val="BodyText"/>
        <w:spacing w:after="0" w:line="240" w:lineRule="auto"/>
        <w:ind w:firstLine="0"/>
        <w:rPr>
          <w:color w:val="000000" w:themeColor="text1"/>
          <w:sz w:val="16"/>
          <w:szCs w:val="16"/>
        </w:rPr>
      </w:pPr>
    </w:p>
    <w:sectPr w:rsidR="00954A73" w:rsidRPr="00CA05EC"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4D9" w:rsidRDefault="00AE34D9" w:rsidP="001E64C4">
      <w:r>
        <w:separator/>
      </w:r>
    </w:p>
  </w:endnote>
  <w:endnote w:type="continuationSeparator" w:id="1">
    <w:p w:rsidR="00AE34D9" w:rsidRDefault="00AE34D9"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D0" w:rsidRPr="00012DED" w:rsidRDefault="006954D0"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4D9" w:rsidRDefault="00AE34D9" w:rsidP="001E64C4">
      <w:r>
        <w:separator/>
      </w:r>
    </w:p>
  </w:footnote>
  <w:footnote w:type="continuationSeparator" w:id="1">
    <w:p w:rsidR="00AE34D9" w:rsidRDefault="00AE34D9"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D0" w:rsidRPr="00012DED" w:rsidRDefault="006954D0"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6C40E"/>
    <w:multiLevelType w:val="hybridMultilevel"/>
    <w:tmpl w:val="E4CC141C"/>
    <w:lvl w:ilvl="0" w:tplc="B49EC9F4">
      <w:start w:val="1"/>
      <w:numFmt w:val="decimal"/>
      <w:lvlText w:val="%1."/>
      <w:lvlJc w:val="left"/>
    </w:lvl>
    <w:lvl w:ilvl="1" w:tplc="30A45090">
      <w:numFmt w:val="decimal"/>
      <w:lvlText w:val=""/>
      <w:lvlJc w:val="left"/>
    </w:lvl>
    <w:lvl w:ilvl="2" w:tplc="09DEE492">
      <w:numFmt w:val="decimal"/>
      <w:lvlText w:val=""/>
      <w:lvlJc w:val="left"/>
    </w:lvl>
    <w:lvl w:ilvl="3" w:tplc="650883DC">
      <w:numFmt w:val="decimal"/>
      <w:lvlText w:val=""/>
      <w:lvlJc w:val="left"/>
    </w:lvl>
    <w:lvl w:ilvl="4" w:tplc="38543872">
      <w:numFmt w:val="decimal"/>
      <w:lvlText w:val=""/>
      <w:lvlJc w:val="left"/>
    </w:lvl>
    <w:lvl w:ilvl="5" w:tplc="CFC43E8A">
      <w:numFmt w:val="decimal"/>
      <w:lvlText w:val=""/>
      <w:lvlJc w:val="left"/>
    </w:lvl>
    <w:lvl w:ilvl="6" w:tplc="BA106F6C">
      <w:numFmt w:val="decimal"/>
      <w:lvlText w:val=""/>
      <w:lvlJc w:val="left"/>
    </w:lvl>
    <w:lvl w:ilvl="7" w:tplc="F53E0990">
      <w:numFmt w:val="decimal"/>
      <w:lvlText w:val=""/>
      <w:lvlJc w:val="left"/>
    </w:lvl>
    <w:lvl w:ilvl="8" w:tplc="27FE9718">
      <w:numFmt w:val="decimal"/>
      <w:lvlText w:val=""/>
      <w:lvlJc w:val="left"/>
    </w:lvl>
  </w:abstractNum>
  <w:abstractNum w:abstractNumId="2">
    <w:nsid w:val="0B03E0C6"/>
    <w:multiLevelType w:val="hybridMultilevel"/>
    <w:tmpl w:val="258A7B2A"/>
    <w:lvl w:ilvl="0" w:tplc="91B41CFE">
      <w:start w:val="1"/>
      <w:numFmt w:val="bullet"/>
      <w:lvlText w:val="•"/>
      <w:lvlJc w:val="left"/>
    </w:lvl>
    <w:lvl w:ilvl="1" w:tplc="9984CFA8">
      <w:numFmt w:val="decimal"/>
      <w:lvlText w:val=""/>
      <w:lvlJc w:val="left"/>
    </w:lvl>
    <w:lvl w:ilvl="2" w:tplc="E3D853FC">
      <w:numFmt w:val="decimal"/>
      <w:lvlText w:val=""/>
      <w:lvlJc w:val="left"/>
    </w:lvl>
    <w:lvl w:ilvl="3" w:tplc="81306FEC">
      <w:numFmt w:val="decimal"/>
      <w:lvlText w:val=""/>
      <w:lvlJc w:val="left"/>
    </w:lvl>
    <w:lvl w:ilvl="4" w:tplc="3488A4C8">
      <w:numFmt w:val="decimal"/>
      <w:lvlText w:val=""/>
      <w:lvlJc w:val="left"/>
    </w:lvl>
    <w:lvl w:ilvl="5" w:tplc="08A4D6B0">
      <w:numFmt w:val="decimal"/>
      <w:lvlText w:val=""/>
      <w:lvlJc w:val="left"/>
    </w:lvl>
    <w:lvl w:ilvl="6" w:tplc="DA742454">
      <w:numFmt w:val="decimal"/>
      <w:lvlText w:val=""/>
      <w:lvlJc w:val="left"/>
    </w:lvl>
    <w:lvl w:ilvl="7" w:tplc="0DAA8760">
      <w:numFmt w:val="decimal"/>
      <w:lvlText w:val=""/>
      <w:lvlJc w:val="left"/>
    </w:lvl>
    <w:lvl w:ilvl="8" w:tplc="D108B4DE">
      <w:numFmt w:val="decimal"/>
      <w:lvlText w:val=""/>
      <w:lvlJc w:val="left"/>
    </w:lvl>
  </w:abstractNum>
  <w:abstractNum w:abstractNumId="3">
    <w:nsid w:val="189A769B"/>
    <w:multiLevelType w:val="hybridMultilevel"/>
    <w:tmpl w:val="380A42FC"/>
    <w:lvl w:ilvl="0" w:tplc="07F0E9F2">
      <w:start w:val="1"/>
      <w:numFmt w:val="bullet"/>
      <w:lvlText w:val="•"/>
      <w:lvlJc w:val="left"/>
    </w:lvl>
    <w:lvl w:ilvl="1" w:tplc="725231D2">
      <w:numFmt w:val="decimal"/>
      <w:lvlText w:val=""/>
      <w:lvlJc w:val="left"/>
    </w:lvl>
    <w:lvl w:ilvl="2" w:tplc="9E72F198">
      <w:numFmt w:val="decimal"/>
      <w:lvlText w:val=""/>
      <w:lvlJc w:val="left"/>
    </w:lvl>
    <w:lvl w:ilvl="3" w:tplc="FDCC1CBA">
      <w:numFmt w:val="decimal"/>
      <w:lvlText w:val=""/>
      <w:lvlJc w:val="left"/>
    </w:lvl>
    <w:lvl w:ilvl="4" w:tplc="85688B7E">
      <w:numFmt w:val="decimal"/>
      <w:lvlText w:val=""/>
      <w:lvlJc w:val="left"/>
    </w:lvl>
    <w:lvl w:ilvl="5" w:tplc="D00AAA3E">
      <w:numFmt w:val="decimal"/>
      <w:lvlText w:val=""/>
      <w:lvlJc w:val="left"/>
    </w:lvl>
    <w:lvl w:ilvl="6" w:tplc="8EE21134">
      <w:numFmt w:val="decimal"/>
      <w:lvlText w:val=""/>
      <w:lvlJc w:val="left"/>
    </w:lvl>
    <w:lvl w:ilvl="7" w:tplc="494419FE">
      <w:numFmt w:val="decimal"/>
      <w:lvlText w:val=""/>
      <w:lvlJc w:val="left"/>
    </w:lvl>
    <w:lvl w:ilvl="8" w:tplc="78140780">
      <w:numFmt w:val="decimal"/>
      <w:lvlText w:val=""/>
      <w:lvlJc w:val="left"/>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7551E99"/>
    <w:multiLevelType w:val="hybridMultilevel"/>
    <w:tmpl w:val="F3A2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A88611"/>
    <w:multiLevelType w:val="hybridMultilevel"/>
    <w:tmpl w:val="B4F8237C"/>
    <w:lvl w:ilvl="0" w:tplc="B2785370">
      <w:start w:val="1"/>
      <w:numFmt w:val="bullet"/>
      <w:lvlText w:val="•"/>
      <w:lvlJc w:val="left"/>
    </w:lvl>
    <w:lvl w:ilvl="1" w:tplc="86B08576">
      <w:numFmt w:val="decimal"/>
      <w:lvlText w:val=""/>
      <w:lvlJc w:val="left"/>
    </w:lvl>
    <w:lvl w:ilvl="2" w:tplc="8264B226">
      <w:numFmt w:val="decimal"/>
      <w:lvlText w:val=""/>
      <w:lvlJc w:val="left"/>
    </w:lvl>
    <w:lvl w:ilvl="3" w:tplc="03B221BA">
      <w:numFmt w:val="decimal"/>
      <w:lvlText w:val=""/>
      <w:lvlJc w:val="left"/>
    </w:lvl>
    <w:lvl w:ilvl="4" w:tplc="36826976">
      <w:numFmt w:val="decimal"/>
      <w:lvlText w:val=""/>
      <w:lvlJc w:val="left"/>
    </w:lvl>
    <w:lvl w:ilvl="5" w:tplc="37F29B50">
      <w:numFmt w:val="decimal"/>
      <w:lvlText w:val=""/>
      <w:lvlJc w:val="left"/>
    </w:lvl>
    <w:lvl w:ilvl="6" w:tplc="BD24BD8A">
      <w:numFmt w:val="decimal"/>
      <w:lvlText w:val=""/>
      <w:lvlJc w:val="left"/>
    </w:lvl>
    <w:lvl w:ilvl="7" w:tplc="07882C22">
      <w:numFmt w:val="decimal"/>
      <w:lvlText w:val=""/>
      <w:lvlJc w:val="left"/>
    </w:lvl>
    <w:lvl w:ilvl="8" w:tplc="7D8499E8">
      <w:numFmt w:val="decimal"/>
      <w:lvlText w:val=""/>
      <w:lvlJc w:val="left"/>
    </w:lvl>
  </w:abstractNum>
  <w:abstractNum w:abstractNumId="8">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9D700F"/>
    <w:multiLevelType w:val="hybridMultilevel"/>
    <w:tmpl w:val="70803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4189603E"/>
    <w:multiLevelType w:val="multilevel"/>
    <w:tmpl w:val="987A109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bCs w:val="0"/>
        <w:i w:val="0"/>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22E1AA5"/>
    <w:multiLevelType w:val="hybridMultilevel"/>
    <w:tmpl w:val="1DBE507C"/>
    <w:lvl w:ilvl="0" w:tplc="F2C63D5A">
      <w:start w:val="1"/>
      <w:numFmt w:val="decimal"/>
      <w:lvlText w:val="%1."/>
      <w:lvlJc w:val="left"/>
      <w:pPr>
        <w:ind w:left="634" w:hanging="360"/>
      </w:pPr>
      <w:rPr>
        <w:rFonts w:hint="default"/>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13">
    <w:nsid w:val="4353D0CD"/>
    <w:multiLevelType w:val="hybridMultilevel"/>
    <w:tmpl w:val="38B27DC4"/>
    <w:lvl w:ilvl="0" w:tplc="2EE69448">
      <w:start w:val="1"/>
      <w:numFmt w:val="bullet"/>
      <w:lvlText w:val="•"/>
      <w:lvlJc w:val="left"/>
    </w:lvl>
    <w:lvl w:ilvl="1" w:tplc="FA30C3FC">
      <w:numFmt w:val="decimal"/>
      <w:lvlText w:val=""/>
      <w:lvlJc w:val="left"/>
    </w:lvl>
    <w:lvl w:ilvl="2" w:tplc="49AE3050">
      <w:numFmt w:val="decimal"/>
      <w:lvlText w:val=""/>
      <w:lvlJc w:val="left"/>
    </w:lvl>
    <w:lvl w:ilvl="3" w:tplc="CC7EB434">
      <w:numFmt w:val="decimal"/>
      <w:lvlText w:val=""/>
      <w:lvlJc w:val="left"/>
    </w:lvl>
    <w:lvl w:ilvl="4" w:tplc="C1E02D4E">
      <w:numFmt w:val="decimal"/>
      <w:lvlText w:val=""/>
      <w:lvlJc w:val="left"/>
    </w:lvl>
    <w:lvl w:ilvl="5" w:tplc="5B88D6A4">
      <w:numFmt w:val="decimal"/>
      <w:lvlText w:val=""/>
      <w:lvlJc w:val="left"/>
    </w:lvl>
    <w:lvl w:ilvl="6" w:tplc="EF4E3050">
      <w:numFmt w:val="decimal"/>
      <w:lvlText w:val=""/>
      <w:lvlJc w:val="left"/>
    </w:lvl>
    <w:lvl w:ilvl="7" w:tplc="D032BF6A">
      <w:numFmt w:val="decimal"/>
      <w:lvlText w:val=""/>
      <w:lvlJc w:val="left"/>
    </w:lvl>
    <w:lvl w:ilvl="8" w:tplc="EB441B1A">
      <w:numFmt w:val="decimal"/>
      <w:lvlText w:val=""/>
      <w:lvlJc w:val="left"/>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4E49EB4"/>
    <w:multiLevelType w:val="hybridMultilevel"/>
    <w:tmpl w:val="3C3050FC"/>
    <w:lvl w:ilvl="0" w:tplc="4498CEE4">
      <w:start w:val="1"/>
      <w:numFmt w:val="bullet"/>
      <w:lvlText w:val="•"/>
      <w:lvlJc w:val="left"/>
    </w:lvl>
    <w:lvl w:ilvl="1" w:tplc="754A3CAA">
      <w:numFmt w:val="decimal"/>
      <w:lvlText w:val=""/>
      <w:lvlJc w:val="left"/>
    </w:lvl>
    <w:lvl w:ilvl="2" w:tplc="A08E0FBC">
      <w:numFmt w:val="decimal"/>
      <w:lvlText w:val=""/>
      <w:lvlJc w:val="left"/>
    </w:lvl>
    <w:lvl w:ilvl="3" w:tplc="25BE3B0A">
      <w:numFmt w:val="decimal"/>
      <w:lvlText w:val=""/>
      <w:lvlJc w:val="left"/>
    </w:lvl>
    <w:lvl w:ilvl="4" w:tplc="546ADEB0">
      <w:numFmt w:val="decimal"/>
      <w:lvlText w:val=""/>
      <w:lvlJc w:val="left"/>
    </w:lvl>
    <w:lvl w:ilvl="5" w:tplc="7F50902A">
      <w:numFmt w:val="decimal"/>
      <w:lvlText w:val=""/>
      <w:lvlJc w:val="left"/>
    </w:lvl>
    <w:lvl w:ilvl="6" w:tplc="1F0C84D2">
      <w:numFmt w:val="decimal"/>
      <w:lvlText w:val=""/>
      <w:lvlJc w:val="left"/>
    </w:lvl>
    <w:lvl w:ilvl="7" w:tplc="03726AC4">
      <w:numFmt w:val="decimal"/>
      <w:lvlText w:val=""/>
      <w:lvlJc w:val="left"/>
    </w:lvl>
    <w:lvl w:ilvl="8" w:tplc="3E9E829E">
      <w:numFmt w:val="decimal"/>
      <w:lvlText w:val=""/>
      <w:lvlJc w:val="left"/>
    </w:lvl>
  </w:abstractNum>
  <w:abstractNum w:abstractNumId="16">
    <w:nsid w:val="5640166E"/>
    <w:multiLevelType w:val="hybridMultilevel"/>
    <w:tmpl w:val="5366DF0E"/>
    <w:lvl w:ilvl="0" w:tplc="40090013">
      <w:start w:val="1"/>
      <w:numFmt w:val="upperRoman"/>
      <w:lvlText w:val="%1."/>
      <w:lvlJc w:val="right"/>
      <w:pPr>
        <w:ind w:left="4140" w:hanging="360"/>
      </w:pPr>
    </w:lvl>
    <w:lvl w:ilvl="1" w:tplc="40090019" w:tentative="1">
      <w:start w:val="1"/>
      <w:numFmt w:val="lowerLetter"/>
      <w:lvlText w:val="%2."/>
      <w:lvlJc w:val="left"/>
      <w:pPr>
        <w:ind w:left="4860" w:hanging="360"/>
      </w:pPr>
    </w:lvl>
    <w:lvl w:ilvl="2" w:tplc="4009001B" w:tentative="1">
      <w:start w:val="1"/>
      <w:numFmt w:val="lowerRoman"/>
      <w:lvlText w:val="%3."/>
      <w:lvlJc w:val="right"/>
      <w:pPr>
        <w:ind w:left="5580" w:hanging="180"/>
      </w:pPr>
    </w:lvl>
    <w:lvl w:ilvl="3" w:tplc="4009000F" w:tentative="1">
      <w:start w:val="1"/>
      <w:numFmt w:val="decimal"/>
      <w:lvlText w:val="%4."/>
      <w:lvlJc w:val="left"/>
      <w:pPr>
        <w:ind w:left="6300" w:hanging="360"/>
      </w:pPr>
    </w:lvl>
    <w:lvl w:ilvl="4" w:tplc="40090019" w:tentative="1">
      <w:start w:val="1"/>
      <w:numFmt w:val="lowerLetter"/>
      <w:lvlText w:val="%5."/>
      <w:lvlJc w:val="left"/>
      <w:pPr>
        <w:ind w:left="7020" w:hanging="360"/>
      </w:pPr>
    </w:lvl>
    <w:lvl w:ilvl="5" w:tplc="4009001B" w:tentative="1">
      <w:start w:val="1"/>
      <w:numFmt w:val="lowerRoman"/>
      <w:lvlText w:val="%6."/>
      <w:lvlJc w:val="right"/>
      <w:pPr>
        <w:ind w:left="7740" w:hanging="180"/>
      </w:pPr>
    </w:lvl>
    <w:lvl w:ilvl="6" w:tplc="4009000F" w:tentative="1">
      <w:start w:val="1"/>
      <w:numFmt w:val="decimal"/>
      <w:lvlText w:val="%7."/>
      <w:lvlJc w:val="left"/>
      <w:pPr>
        <w:ind w:left="8460" w:hanging="360"/>
      </w:pPr>
    </w:lvl>
    <w:lvl w:ilvl="7" w:tplc="40090019" w:tentative="1">
      <w:start w:val="1"/>
      <w:numFmt w:val="lowerLetter"/>
      <w:lvlText w:val="%8."/>
      <w:lvlJc w:val="left"/>
      <w:pPr>
        <w:ind w:left="9180" w:hanging="360"/>
      </w:pPr>
    </w:lvl>
    <w:lvl w:ilvl="8" w:tplc="4009001B" w:tentative="1">
      <w:start w:val="1"/>
      <w:numFmt w:val="lowerRoman"/>
      <w:lvlText w:val="%9."/>
      <w:lvlJc w:val="right"/>
      <w:pPr>
        <w:ind w:left="9900" w:hanging="180"/>
      </w:pPr>
    </w:lvl>
  </w:abstractNum>
  <w:abstractNum w:abstractNumId="17">
    <w:nsid w:val="5BD6785A"/>
    <w:multiLevelType w:val="hybridMultilevel"/>
    <w:tmpl w:val="AF9A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6CEAF087"/>
    <w:multiLevelType w:val="hybridMultilevel"/>
    <w:tmpl w:val="905C8EC6"/>
    <w:lvl w:ilvl="0" w:tplc="C450CFC8">
      <w:start w:val="1"/>
      <w:numFmt w:val="decimal"/>
      <w:lvlText w:val="[%1]"/>
      <w:lvlJc w:val="left"/>
    </w:lvl>
    <w:lvl w:ilvl="1" w:tplc="A61E5AF8">
      <w:numFmt w:val="decimal"/>
      <w:lvlText w:val=""/>
      <w:lvlJc w:val="left"/>
    </w:lvl>
    <w:lvl w:ilvl="2" w:tplc="6C542F34">
      <w:numFmt w:val="decimal"/>
      <w:lvlText w:val=""/>
      <w:lvlJc w:val="left"/>
    </w:lvl>
    <w:lvl w:ilvl="3" w:tplc="48AEC698">
      <w:numFmt w:val="decimal"/>
      <w:lvlText w:val=""/>
      <w:lvlJc w:val="left"/>
    </w:lvl>
    <w:lvl w:ilvl="4" w:tplc="3E524B62">
      <w:numFmt w:val="decimal"/>
      <w:lvlText w:val=""/>
      <w:lvlJc w:val="left"/>
    </w:lvl>
    <w:lvl w:ilvl="5" w:tplc="3DA8E80A">
      <w:numFmt w:val="decimal"/>
      <w:lvlText w:val=""/>
      <w:lvlJc w:val="left"/>
    </w:lvl>
    <w:lvl w:ilvl="6" w:tplc="81668F54">
      <w:numFmt w:val="decimal"/>
      <w:lvlText w:val=""/>
      <w:lvlJc w:val="left"/>
    </w:lvl>
    <w:lvl w:ilvl="7" w:tplc="0D5279C0">
      <w:numFmt w:val="decimal"/>
      <w:lvlText w:val=""/>
      <w:lvlJc w:val="left"/>
    </w:lvl>
    <w:lvl w:ilvl="8" w:tplc="52FE6BD0">
      <w:numFmt w:val="decimal"/>
      <w:lvlText w:val=""/>
      <w:lvlJc w:val="left"/>
    </w:lvl>
  </w:abstractNum>
  <w:abstractNum w:abstractNumId="21">
    <w:nsid w:val="71F32454"/>
    <w:multiLevelType w:val="hybridMultilevel"/>
    <w:tmpl w:val="5B32FEB6"/>
    <w:lvl w:ilvl="0" w:tplc="4F6A0252">
      <w:start w:val="1"/>
      <w:numFmt w:val="bullet"/>
      <w:lvlText w:val="•"/>
      <w:lvlJc w:val="left"/>
    </w:lvl>
    <w:lvl w:ilvl="1" w:tplc="843A1830">
      <w:numFmt w:val="decimal"/>
      <w:lvlText w:val=""/>
      <w:lvlJc w:val="left"/>
    </w:lvl>
    <w:lvl w:ilvl="2" w:tplc="6DC6AAEC">
      <w:numFmt w:val="decimal"/>
      <w:lvlText w:val=""/>
      <w:lvlJc w:val="left"/>
    </w:lvl>
    <w:lvl w:ilvl="3" w:tplc="891C78B0">
      <w:numFmt w:val="decimal"/>
      <w:lvlText w:val=""/>
      <w:lvlJc w:val="left"/>
    </w:lvl>
    <w:lvl w:ilvl="4" w:tplc="8ACAF34A">
      <w:numFmt w:val="decimal"/>
      <w:lvlText w:val=""/>
      <w:lvlJc w:val="left"/>
    </w:lvl>
    <w:lvl w:ilvl="5" w:tplc="00A07822">
      <w:numFmt w:val="decimal"/>
      <w:lvlText w:val=""/>
      <w:lvlJc w:val="left"/>
    </w:lvl>
    <w:lvl w:ilvl="6" w:tplc="2430880E">
      <w:numFmt w:val="decimal"/>
      <w:lvlText w:val=""/>
      <w:lvlJc w:val="left"/>
    </w:lvl>
    <w:lvl w:ilvl="7" w:tplc="130E4980">
      <w:numFmt w:val="decimal"/>
      <w:lvlText w:val=""/>
      <w:lvlJc w:val="left"/>
    </w:lvl>
    <w:lvl w:ilvl="8" w:tplc="15ACC0F2">
      <w:numFmt w:val="decimal"/>
      <w:lvlText w:val=""/>
      <w:lvlJc w:val="left"/>
    </w:lvl>
  </w:abstractNum>
  <w:abstractNum w:abstractNumId="22">
    <w:nsid w:val="790D4544"/>
    <w:multiLevelType w:val="hybridMultilevel"/>
    <w:tmpl w:val="0D2A5622"/>
    <w:lvl w:ilvl="0" w:tplc="B4163DB8">
      <w:start w:val="1"/>
      <w:numFmt w:val="decimal"/>
      <w:lvlText w:val="%1."/>
      <w:lvlJc w:val="left"/>
      <w:pPr>
        <w:ind w:left="634" w:hanging="360"/>
      </w:pPr>
      <w:rPr>
        <w:rFonts w:hint="default"/>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23">
    <w:nsid w:val="79838CB2"/>
    <w:multiLevelType w:val="hybridMultilevel"/>
    <w:tmpl w:val="DE725BF4"/>
    <w:lvl w:ilvl="0" w:tplc="24EE4108">
      <w:start w:val="1"/>
      <w:numFmt w:val="bullet"/>
      <w:lvlText w:val="•"/>
      <w:lvlJc w:val="left"/>
    </w:lvl>
    <w:lvl w:ilvl="1" w:tplc="626088BA">
      <w:numFmt w:val="decimal"/>
      <w:lvlText w:val=""/>
      <w:lvlJc w:val="left"/>
    </w:lvl>
    <w:lvl w:ilvl="2" w:tplc="C9B4BAF4">
      <w:numFmt w:val="decimal"/>
      <w:lvlText w:val=""/>
      <w:lvlJc w:val="left"/>
    </w:lvl>
    <w:lvl w:ilvl="3" w:tplc="DB46C4A4">
      <w:numFmt w:val="decimal"/>
      <w:lvlText w:val=""/>
      <w:lvlJc w:val="left"/>
    </w:lvl>
    <w:lvl w:ilvl="4" w:tplc="4ADEAB6A">
      <w:numFmt w:val="decimal"/>
      <w:lvlText w:val=""/>
      <w:lvlJc w:val="left"/>
    </w:lvl>
    <w:lvl w:ilvl="5" w:tplc="850CC29E">
      <w:numFmt w:val="decimal"/>
      <w:lvlText w:val=""/>
      <w:lvlJc w:val="left"/>
    </w:lvl>
    <w:lvl w:ilvl="6" w:tplc="9A9E2DD8">
      <w:numFmt w:val="decimal"/>
      <w:lvlText w:val=""/>
      <w:lvlJc w:val="left"/>
    </w:lvl>
    <w:lvl w:ilvl="7" w:tplc="2084ED94">
      <w:numFmt w:val="decimal"/>
      <w:lvlText w:val=""/>
      <w:lvlJc w:val="left"/>
    </w:lvl>
    <w:lvl w:ilvl="8" w:tplc="0B701A82">
      <w:numFmt w:val="decimal"/>
      <w:lvlText w:val=""/>
      <w:lvlJc w:val="left"/>
    </w:lvl>
  </w:abstractNum>
  <w:abstractNum w:abstractNumId="24">
    <w:nsid w:val="7A7062AA"/>
    <w:multiLevelType w:val="hybridMultilevel"/>
    <w:tmpl w:val="5366DF0E"/>
    <w:lvl w:ilvl="0" w:tplc="FFFFFFFF">
      <w:start w:val="1"/>
      <w:numFmt w:val="upperRoman"/>
      <w:lvlText w:val="%1."/>
      <w:lvlJc w:val="right"/>
      <w:pPr>
        <w:ind w:left="4368" w:hanging="360"/>
      </w:pPr>
    </w:lvl>
    <w:lvl w:ilvl="1" w:tplc="FFFFFFFF" w:tentative="1">
      <w:start w:val="1"/>
      <w:numFmt w:val="lowerLetter"/>
      <w:lvlText w:val="%2."/>
      <w:lvlJc w:val="left"/>
      <w:pPr>
        <w:ind w:left="5088" w:hanging="360"/>
      </w:pPr>
    </w:lvl>
    <w:lvl w:ilvl="2" w:tplc="FFFFFFFF" w:tentative="1">
      <w:start w:val="1"/>
      <w:numFmt w:val="lowerRoman"/>
      <w:lvlText w:val="%3."/>
      <w:lvlJc w:val="right"/>
      <w:pPr>
        <w:ind w:left="5808" w:hanging="180"/>
      </w:pPr>
    </w:lvl>
    <w:lvl w:ilvl="3" w:tplc="FFFFFFFF" w:tentative="1">
      <w:start w:val="1"/>
      <w:numFmt w:val="decimal"/>
      <w:lvlText w:val="%4."/>
      <w:lvlJc w:val="left"/>
      <w:pPr>
        <w:ind w:left="6528" w:hanging="360"/>
      </w:pPr>
    </w:lvl>
    <w:lvl w:ilvl="4" w:tplc="FFFFFFFF" w:tentative="1">
      <w:start w:val="1"/>
      <w:numFmt w:val="lowerLetter"/>
      <w:lvlText w:val="%5."/>
      <w:lvlJc w:val="left"/>
      <w:pPr>
        <w:ind w:left="7248" w:hanging="360"/>
      </w:pPr>
    </w:lvl>
    <w:lvl w:ilvl="5" w:tplc="FFFFFFFF" w:tentative="1">
      <w:start w:val="1"/>
      <w:numFmt w:val="lowerRoman"/>
      <w:lvlText w:val="%6."/>
      <w:lvlJc w:val="right"/>
      <w:pPr>
        <w:ind w:left="7968" w:hanging="180"/>
      </w:pPr>
    </w:lvl>
    <w:lvl w:ilvl="6" w:tplc="FFFFFFFF" w:tentative="1">
      <w:start w:val="1"/>
      <w:numFmt w:val="decimal"/>
      <w:lvlText w:val="%7."/>
      <w:lvlJc w:val="left"/>
      <w:pPr>
        <w:ind w:left="8688" w:hanging="360"/>
      </w:pPr>
    </w:lvl>
    <w:lvl w:ilvl="7" w:tplc="FFFFFFFF" w:tentative="1">
      <w:start w:val="1"/>
      <w:numFmt w:val="lowerLetter"/>
      <w:lvlText w:val="%8."/>
      <w:lvlJc w:val="left"/>
      <w:pPr>
        <w:ind w:left="9408" w:hanging="360"/>
      </w:pPr>
    </w:lvl>
    <w:lvl w:ilvl="8" w:tplc="FFFFFFFF" w:tentative="1">
      <w:start w:val="1"/>
      <w:numFmt w:val="lowerRoman"/>
      <w:lvlText w:val="%9."/>
      <w:lvlJc w:val="right"/>
      <w:pPr>
        <w:ind w:left="10128" w:hanging="180"/>
      </w:pPr>
    </w:lvl>
  </w:abstractNum>
  <w:abstractNum w:abstractNumId="25">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8"/>
  </w:num>
  <w:num w:numId="2">
    <w:abstractNumId w:val="18"/>
  </w:num>
  <w:num w:numId="3">
    <w:abstractNumId w:val="5"/>
  </w:num>
  <w:num w:numId="4">
    <w:abstractNumId w:val="11"/>
  </w:num>
  <w:num w:numId="5">
    <w:abstractNumId w:val="11"/>
  </w:num>
  <w:num w:numId="6">
    <w:abstractNumId w:val="11"/>
  </w:num>
  <w:num w:numId="7">
    <w:abstractNumId w:val="11"/>
  </w:num>
  <w:num w:numId="8">
    <w:abstractNumId w:val="14"/>
  </w:num>
  <w:num w:numId="9">
    <w:abstractNumId w:val="19"/>
  </w:num>
  <w:num w:numId="10">
    <w:abstractNumId w:val="10"/>
  </w:num>
  <w:num w:numId="11">
    <w:abstractNumId w:val="4"/>
  </w:num>
  <w:num w:numId="12">
    <w:abstractNumId w:val="25"/>
  </w:num>
  <w:num w:numId="13">
    <w:abstractNumId w:val="0"/>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23"/>
  </w:num>
  <w:num w:numId="28">
    <w:abstractNumId w:val="17"/>
  </w:num>
  <w:num w:numId="29">
    <w:abstractNumId w:val="6"/>
  </w:num>
  <w:num w:numId="30">
    <w:abstractNumId w:val="8"/>
  </w:num>
  <w:num w:numId="31">
    <w:abstractNumId w:val="1"/>
  </w:num>
  <w:num w:numId="32">
    <w:abstractNumId w:val="14"/>
  </w:num>
  <w:num w:numId="33">
    <w:abstractNumId w:val="20"/>
  </w:num>
  <w:num w:numId="34">
    <w:abstractNumId w:val="13"/>
  </w:num>
  <w:num w:numId="35">
    <w:abstractNumId w:val="2"/>
  </w:num>
  <w:num w:numId="36">
    <w:abstractNumId w:val="3"/>
  </w:num>
  <w:num w:numId="37">
    <w:abstractNumId w:val="15"/>
  </w:num>
  <w:num w:numId="38">
    <w:abstractNumId w:val="21"/>
  </w:num>
  <w:num w:numId="39">
    <w:abstractNumId w:val="7"/>
  </w:num>
  <w:num w:numId="40">
    <w:abstractNumId w:val="16"/>
  </w:num>
  <w:num w:numId="41">
    <w:abstractNumId w:val="24"/>
  </w:num>
  <w:num w:numId="42">
    <w:abstractNumId w:val="12"/>
  </w:num>
  <w:num w:numId="43">
    <w:abstractNumId w:val="22"/>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12290"/>
  </w:hdrShapeDefaults>
  <w:footnotePr>
    <w:footnote w:id="0"/>
    <w:footnote w:id="1"/>
  </w:footnotePr>
  <w:endnotePr>
    <w:endnote w:id="0"/>
    <w:endnote w:id="1"/>
  </w:endnotePr>
  <w:compat/>
  <w:rsids>
    <w:rsidRoot w:val="003A59A6"/>
    <w:rsid w:val="000026B6"/>
    <w:rsid w:val="00011D5C"/>
    <w:rsid w:val="00012DED"/>
    <w:rsid w:val="0002519F"/>
    <w:rsid w:val="00027B93"/>
    <w:rsid w:val="00036715"/>
    <w:rsid w:val="000418B3"/>
    <w:rsid w:val="00042C74"/>
    <w:rsid w:val="0004390D"/>
    <w:rsid w:val="00046F70"/>
    <w:rsid w:val="0007063E"/>
    <w:rsid w:val="00070FAB"/>
    <w:rsid w:val="00076C0A"/>
    <w:rsid w:val="00080E04"/>
    <w:rsid w:val="0008100E"/>
    <w:rsid w:val="00082823"/>
    <w:rsid w:val="000B06D2"/>
    <w:rsid w:val="000B4641"/>
    <w:rsid w:val="000B5B2F"/>
    <w:rsid w:val="000D153D"/>
    <w:rsid w:val="000D5355"/>
    <w:rsid w:val="000D74BC"/>
    <w:rsid w:val="000E0772"/>
    <w:rsid w:val="000E0A4B"/>
    <w:rsid w:val="000E4AEA"/>
    <w:rsid w:val="000E7F02"/>
    <w:rsid w:val="000F456A"/>
    <w:rsid w:val="00100B25"/>
    <w:rsid w:val="00104520"/>
    <w:rsid w:val="0010711E"/>
    <w:rsid w:val="00122FE6"/>
    <w:rsid w:val="00125E34"/>
    <w:rsid w:val="00127EDD"/>
    <w:rsid w:val="00133E89"/>
    <w:rsid w:val="001575C9"/>
    <w:rsid w:val="00162E62"/>
    <w:rsid w:val="0017065C"/>
    <w:rsid w:val="00174AAE"/>
    <w:rsid w:val="001769AF"/>
    <w:rsid w:val="0018330F"/>
    <w:rsid w:val="00186BBC"/>
    <w:rsid w:val="001A1837"/>
    <w:rsid w:val="001B09C8"/>
    <w:rsid w:val="001B2217"/>
    <w:rsid w:val="001B32D9"/>
    <w:rsid w:val="001C6973"/>
    <w:rsid w:val="001D2353"/>
    <w:rsid w:val="001D4508"/>
    <w:rsid w:val="001D74A6"/>
    <w:rsid w:val="001E48C1"/>
    <w:rsid w:val="001E64C4"/>
    <w:rsid w:val="001F1C89"/>
    <w:rsid w:val="001F65CB"/>
    <w:rsid w:val="00204406"/>
    <w:rsid w:val="002100E4"/>
    <w:rsid w:val="00211D22"/>
    <w:rsid w:val="002165A6"/>
    <w:rsid w:val="0023019C"/>
    <w:rsid w:val="00236413"/>
    <w:rsid w:val="00237505"/>
    <w:rsid w:val="00240391"/>
    <w:rsid w:val="00241556"/>
    <w:rsid w:val="00260807"/>
    <w:rsid w:val="00263A14"/>
    <w:rsid w:val="00264150"/>
    <w:rsid w:val="00264391"/>
    <w:rsid w:val="00271CEC"/>
    <w:rsid w:val="002744E0"/>
    <w:rsid w:val="002761ED"/>
    <w:rsid w:val="00276735"/>
    <w:rsid w:val="00277703"/>
    <w:rsid w:val="00277CBA"/>
    <w:rsid w:val="00280068"/>
    <w:rsid w:val="00282616"/>
    <w:rsid w:val="00284C20"/>
    <w:rsid w:val="002864A3"/>
    <w:rsid w:val="00292EF9"/>
    <w:rsid w:val="00296792"/>
    <w:rsid w:val="002B3B81"/>
    <w:rsid w:val="002C1EB7"/>
    <w:rsid w:val="002C489A"/>
    <w:rsid w:val="002C7289"/>
    <w:rsid w:val="002D173E"/>
    <w:rsid w:val="002D1ED3"/>
    <w:rsid w:val="002D49CD"/>
    <w:rsid w:val="002D7210"/>
    <w:rsid w:val="002E1666"/>
    <w:rsid w:val="002E17E9"/>
    <w:rsid w:val="002E6D0B"/>
    <w:rsid w:val="0030236C"/>
    <w:rsid w:val="0031071B"/>
    <w:rsid w:val="00312A39"/>
    <w:rsid w:val="00321754"/>
    <w:rsid w:val="00326BEB"/>
    <w:rsid w:val="00330047"/>
    <w:rsid w:val="0034033F"/>
    <w:rsid w:val="003471E4"/>
    <w:rsid w:val="00353F15"/>
    <w:rsid w:val="0035422D"/>
    <w:rsid w:val="00360DBB"/>
    <w:rsid w:val="00373382"/>
    <w:rsid w:val="00377D33"/>
    <w:rsid w:val="003808E7"/>
    <w:rsid w:val="003876BC"/>
    <w:rsid w:val="00390F41"/>
    <w:rsid w:val="003A47B5"/>
    <w:rsid w:val="003A59A6"/>
    <w:rsid w:val="003A78E7"/>
    <w:rsid w:val="003B3BBF"/>
    <w:rsid w:val="003C5A2C"/>
    <w:rsid w:val="003C7BE0"/>
    <w:rsid w:val="003D71AA"/>
    <w:rsid w:val="003E2616"/>
    <w:rsid w:val="003E79D0"/>
    <w:rsid w:val="003F3E3D"/>
    <w:rsid w:val="00402841"/>
    <w:rsid w:val="00402C25"/>
    <w:rsid w:val="004059FE"/>
    <w:rsid w:val="00416805"/>
    <w:rsid w:val="004171C7"/>
    <w:rsid w:val="0042306B"/>
    <w:rsid w:val="00423EEC"/>
    <w:rsid w:val="00425FB1"/>
    <w:rsid w:val="00430355"/>
    <w:rsid w:val="0043431F"/>
    <w:rsid w:val="00435734"/>
    <w:rsid w:val="0043784B"/>
    <w:rsid w:val="004445B3"/>
    <w:rsid w:val="00455F70"/>
    <w:rsid w:val="004562BA"/>
    <w:rsid w:val="00457483"/>
    <w:rsid w:val="0046220E"/>
    <w:rsid w:val="00466548"/>
    <w:rsid w:val="00471829"/>
    <w:rsid w:val="00482CCF"/>
    <w:rsid w:val="00485543"/>
    <w:rsid w:val="00487B1B"/>
    <w:rsid w:val="00490B15"/>
    <w:rsid w:val="004C04C8"/>
    <w:rsid w:val="004C3927"/>
    <w:rsid w:val="004C3DF5"/>
    <w:rsid w:val="004C501F"/>
    <w:rsid w:val="004D5209"/>
    <w:rsid w:val="004E0B04"/>
    <w:rsid w:val="004E2649"/>
    <w:rsid w:val="004E4555"/>
    <w:rsid w:val="004E49DC"/>
    <w:rsid w:val="004E4C5C"/>
    <w:rsid w:val="004E6BD2"/>
    <w:rsid w:val="004E7372"/>
    <w:rsid w:val="004F4512"/>
    <w:rsid w:val="00507548"/>
    <w:rsid w:val="00514585"/>
    <w:rsid w:val="00516BB1"/>
    <w:rsid w:val="00521B53"/>
    <w:rsid w:val="0052237E"/>
    <w:rsid w:val="00522490"/>
    <w:rsid w:val="00525FAE"/>
    <w:rsid w:val="00530820"/>
    <w:rsid w:val="00531359"/>
    <w:rsid w:val="00552F05"/>
    <w:rsid w:val="00553500"/>
    <w:rsid w:val="00556251"/>
    <w:rsid w:val="005818F8"/>
    <w:rsid w:val="005957E3"/>
    <w:rsid w:val="005974A7"/>
    <w:rsid w:val="005A515B"/>
    <w:rsid w:val="005B257D"/>
    <w:rsid w:val="005B520E"/>
    <w:rsid w:val="005B535B"/>
    <w:rsid w:val="005C1954"/>
    <w:rsid w:val="005C4833"/>
    <w:rsid w:val="005F10BD"/>
    <w:rsid w:val="005F3022"/>
    <w:rsid w:val="006108A4"/>
    <w:rsid w:val="006122E9"/>
    <w:rsid w:val="006369C7"/>
    <w:rsid w:val="00646212"/>
    <w:rsid w:val="00653453"/>
    <w:rsid w:val="00655A28"/>
    <w:rsid w:val="00666050"/>
    <w:rsid w:val="00667E07"/>
    <w:rsid w:val="00680E44"/>
    <w:rsid w:val="00685EBC"/>
    <w:rsid w:val="00691518"/>
    <w:rsid w:val="006954D0"/>
    <w:rsid w:val="0069740E"/>
    <w:rsid w:val="006A78BB"/>
    <w:rsid w:val="006B2A05"/>
    <w:rsid w:val="006B577B"/>
    <w:rsid w:val="006C4648"/>
    <w:rsid w:val="006C7D2F"/>
    <w:rsid w:val="006E240B"/>
    <w:rsid w:val="006F1589"/>
    <w:rsid w:val="006F5295"/>
    <w:rsid w:val="006F5A7D"/>
    <w:rsid w:val="006F7852"/>
    <w:rsid w:val="0070024D"/>
    <w:rsid w:val="0070334B"/>
    <w:rsid w:val="00705409"/>
    <w:rsid w:val="007066C7"/>
    <w:rsid w:val="007110C2"/>
    <w:rsid w:val="0072064C"/>
    <w:rsid w:val="0072329C"/>
    <w:rsid w:val="00741034"/>
    <w:rsid w:val="007442B3"/>
    <w:rsid w:val="007467D9"/>
    <w:rsid w:val="00753F7B"/>
    <w:rsid w:val="007633D0"/>
    <w:rsid w:val="00767BF4"/>
    <w:rsid w:val="00767D76"/>
    <w:rsid w:val="00786E4B"/>
    <w:rsid w:val="00787262"/>
    <w:rsid w:val="00787C5A"/>
    <w:rsid w:val="00790C81"/>
    <w:rsid w:val="007919DE"/>
    <w:rsid w:val="007B0FAC"/>
    <w:rsid w:val="007C0308"/>
    <w:rsid w:val="007E2661"/>
    <w:rsid w:val="007F00F0"/>
    <w:rsid w:val="008014D2"/>
    <w:rsid w:val="008033D5"/>
    <w:rsid w:val="00804C9F"/>
    <w:rsid w:val="008054BC"/>
    <w:rsid w:val="008154C1"/>
    <w:rsid w:val="00815E30"/>
    <w:rsid w:val="008179A4"/>
    <w:rsid w:val="00823839"/>
    <w:rsid w:val="00830A71"/>
    <w:rsid w:val="00845593"/>
    <w:rsid w:val="00847C3D"/>
    <w:rsid w:val="00855652"/>
    <w:rsid w:val="008609CA"/>
    <w:rsid w:val="00870FB9"/>
    <w:rsid w:val="008A2670"/>
    <w:rsid w:val="008A55B5"/>
    <w:rsid w:val="008A75C8"/>
    <w:rsid w:val="008B2002"/>
    <w:rsid w:val="008B5270"/>
    <w:rsid w:val="008C22DF"/>
    <w:rsid w:val="008C57B3"/>
    <w:rsid w:val="008C59E8"/>
    <w:rsid w:val="008E79C4"/>
    <w:rsid w:val="008F0196"/>
    <w:rsid w:val="008F2319"/>
    <w:rsid w:val="0090269C"/>
    <w:rsid w:val="009032DE"/>
    <w:rsid w:val="00904558"/>
    <w:rsid w:val="0091069E"/>
    <w:rsid w:val="009122E0"/>
    <w:rsid w:val="00913FE2"/>
    <w:rsid w:val="00917C58"/>
    <w:rsid w:val="00922A74"/>
    <w:rsid w:val="00924FB9"/>
    <w:rsid w:val="0092568F"/>
    <w:rsid w:val="0094712C"/>
    <w:rsid w:val="00954A73"/>
    <w:rsid w:val="00972CB8"/>
    <w:rsid w:val="0097508D"/>
    <w:rsid w:val="009779B8"/>
    <w:rsid w:val="00992118"/>
    <w:rsid w:val="00992A39"/>
    <w:rsid w:val="00993638"/>
    <w:rsid w:val="00993D77"/>
    <w:rsid w:val="009A564D"/>
    <w:rsid w:val="009C0D72"/>
    <w:rsid w:val="009D07CE"/>
    <w:rsid w:val="009D170D"/>
    <w:rsid w:val="009E3DB8"/>
    <w:rsid w:val="009F4989"/>
    <w:rsid w:val="00A0137E"/>
    <w:rsid w:val="00A05EC8"/>
    <w:rsid w:val="00A07D08"/>
    <w:rsid w:val="00A21822"/>
    <w:rsid w:val="00A236A0"/>
    <w:rsid w:val="00A25D9C"/>
    <w:rsid w:val="00A3062A"/>
    <w:rsid w:val="00A30769"/>
    <w:rsid w:val="00A360CE"/>
    <w:rsid w:val="00A4622F"/>
    <w:rsid w:val="00A510F7"/>
    <w:rsid w:val="00A61760"/>
    <w:rsid w:val="00A67F15"/>
    <w:rsid w:val="00A72215"/>
    <w:rsid w:val="00A77F44"/>
    <w:rsid w:val="00A81C65"/>
    <w:rsid w:val="00AA0700"/>
    <w:rsid w:val="00AB5968"/>
    <w:rsid w:val="00AB7209"/>
    <w:rsid w:val="00AC3F4E"/>
    <w:rsid w:val="00AC5858"/>
    <w:rsid w:val="00AC6519"/>
    <w:rsid w:val="00AD3C90"/>
    <w:rsid w:val="00AD601F"/>
    <w:rsid w:val="00AE34D9"/>
    <w:rsid w:val="00B00AA0"/>
    <w:rsid w:val="00B0160B"/>
    <w:rsid w:val="00B019BA"/>
    <w:rsid w:val="00B023AE"/>
    <w:rsid w:val="00B12E08"/>
    <w:rsid w:val="00B16CDB"/>
    <w:rsid w:val="00B17623"/>
    <w:rsid w:val="00B20C8E"/>
    <w:rsid w:val="00B235C2"/>
    <w:rsid w:val="00B47BBC"/>
    <w:rsid w:val="00B6077C"/>
    <w:rsid w:val="00B62E35"/>
    <w:rsid w:val="00B840EB"/>
    <w:rsid w:val="00B85B6B"/>
    <w:rsid w:val="00BA005E"/>
    <w:rsid w:val="00BB07D9"/>
    <w:rsid w:val="00BB4166"/>
    <w:rsid w:val="00BB4CB4"/>
    <w:rsid w:val="00BB4E26"/>
    <w:rsid w:val="00BC69F5"/>
    <w:rsid w:val="00BC6B34"/>
    <w:rsid w:val="00BE6613"/>
    <w:rsid w:val="00BF5F36"/>
    <w:rsid w:val="00C0280F"/>
    <w:rsid w:val="00C05F7C"/>
    <w:rsid w:val="00C26123"/>
    <w:rsid w:val="00C31237"/>
    <w:rsid w:val="00C330DB"/>
    <w:rsid w:val="00C34CCA"/>
    <w:rsid w:val="00C43E57"/>
    <w:rsid w:val="00C6154A"/>
    <w:rsid w:val="00C703F9"/>
    <w:rsid w:val="00C73BD7"/>
    <w:rsid w:val="00CA05EC"/>
    <w:rsid w:val="00CA4817"/>
    <w:rsid w:val="00CA7CD4"/>
    <w:rsid w:val="00CB0271"/>
    <w:rsid w:val="00CB2DFD"/>
    <w:rsid w:val="00CB66E6"/>
    <w:rsid w:val="00CC28C2"/>
    <w:rsid w:val="00CD1A00"/>
    <w:rsid w:val="00CE183C"/>
    <w:rsid w:val="00CF25D6"/>
    <w:rsid w:val="00CF54D9"/>
    <w:rsid w:val="00CF67A6"/>
    <w:rsid w:val="00CF6E35"/>
    <w:rsid w:val="00D01167"/>
    <w:rsid w:val="00D156F6"/>
    <w:rsid w:val="00D27C6C"/>
    <w:rsid w:val="00D32BC0"/>
    <w:rsid w:val="00D33440"/>
    <w:rsid w:val="00D523D6"/>
    <w:rsid w:val="00D55627"/>
    <w:rsid w:val="00D6227A"/>
    <w:rsid w:val="00D67424"/>
    <w:rsid w:val="00D737C7"/>
    <w:rsid w:val="00D73B94"/>
    <w:rsid w:val="00D7727B"/>
    <w:rsid w:val="00D81CC3"/>
    <w:rsid w:val="00D81E1B"/>
    <w:rsid w:val="00D91165"/>
    <w:rsid w:val="00D9156D"/>
    <w:rsid w:val="00D96199"/>
    <w:rsid w:val="00DA16AD"/>
    <w:rsid w:val="00DA2F51"/>
    <w:rsid w:val="00DA4D9D"/>
    <w:rsid w:val="00DB42A0"/>
    <w:rsid w:val="00DB44E2"/>
    <w:rsid w:val="00DE6721"/>
    <w:rsid w:val="00DF7C03"/>
    <w:rsid w:val="00E10B0A"/>
    <w:rsid w:val="00E11872"/>
    <w:rsid w:val="00E12197"/>
    <w:rsid w:val="00E21B0B"/>
    <w:rsid w:val="00E235B3"/>
    <w:rsid w:val="00E24C68"/>
    <w:rsid w:val="00E26C38"/>
    <w:rsid w:val="00E27B7C"/>
    <w:rsid w:val="00E33212"/>
    <w:rsid w:val="00E36A2C"/>
    <w:rsid w:val="00E37917"/>
    <w:rsid w:val="00E42100"/>
    <w:rsid w:val="00E4606A"/>
    <w:rsid w:val="00E47DC6"/>
    <w:rsid w:val="00E51D03"/>
    <w:rsid w:val="00E52F76"/>
    <w:rsid w:val="00E73D13"/>
    <w:rsid w:val="00E7551E"/>
    <w:rsid w:val="00E85140"/>
    <w:rsid w:val="00E91219"/>
    <w:rsid w:val="00E963C1"/>
    <w:rsid w:val="00E97908"/>
    <w:rsid w:val="00E97E42"/>
    <w:rsid w:val="00EA2D2E"/>
    <w:rsid w:val="00EA506F"/>
    <w:rsid w:val="00EA53DF"/>
    <w:rsid w:val="00EA6496"/>
    <w:rsid w:val="00EB23C8"/>
    <w:rsid w:val="00EB4AD4"/>
    <w:rsid w:val="00EC2163"/>
    <w:rsid w:val="00EC6857"/>
    <w:rsid w:val="00EE4362"/>
    <w:rsid w:val="00EF18D7"/>
    <w:rsid w:val="00EF1E8A"/>
    <w:rsid w:val="00EF3A1A"/>
    <w:rsid w:val="00F0098F"/>
    <w:rsid w:val="00F020AA"/>
    <w:rsid w:val="00F02B7C"/>
    <w:rsid w:val="00F1794F"/>
    <w:rsid w:val="00F23229"/>
    <w:rsid w:val="00F32B93"/>
    <w:rsid w:val="00F445D4"/>
    <w:rsid w:val="00F45035"/>
    <w:rsid w:val="00F52ED3"/>
    <w:rsid w:val="00F531E1"/>
    <w:rsid w:val="00F55318"/>
    <w:rsid w:val="00F77805"/>
    <w:rsid w:val="00F8787A"/>
    <w:rsid w:val="00F92D55"/>
    <w:rsid w:val="00F96559"/>
    <w:rsid w:val="00FA08B9"/>
    <w:rsid w:val="00FA1E0D"/>
    <w:rsid w:val="00FA3271"/>
    <w:rsid w:val="00FA5537"/>
    <w:rsid w:val="00FA6EE4"/>
    <w:rsid w:val="00FA7465"/>
    <w:rsid w:val="00FB0705"/>
    <w:rsid w:val="00FB1EFA"/>
    <w:rsid w:val="00FC2596"/>
    <w:rsid w:val="00FC49CB"/>
    <w:rsid w:val="00FD38D6"/>
    <w:rsid w:val="00FD5DF1"/>
    <w:rsid w:val="00FE2DDA"/>
    <w:rsid w:val="00FE7747"/>
    <w:rsid w:val="00FF270D"/>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Emphasis">
    <w:name w:val="Emphasis"/>
    <w:basedOn w:val="DefaultParagraphFont"/>
    <w:uiPriority w:val="20"/>
    <w:qFormat/>
    <w:rsid w:val="00A61760"/>
    <w:rPr>
      <w:i/>
      <w:iCs/>
    </w:rPr>
  </w:style>
</w:styles>
</file>

<file path=word/webSettings.xml><?xml version="1.0" encoding="utf-8"?>
<w:webSettings xmlns:r="http://schemas.openxmlformats.org/officeDocument/2006/relationships" xmlns:w="http://schemas.openxmlformats.org/wordprocessingml/2006/main">
  <w:divs>
    <w:div w:id="234510072">
      <w:bodyDiv w:val="1"/>
      <w:marLeft w:val="0"/>
      <w:marRight w:val="0"/>
      <w:marTop w:val="0"/>
      <w:marBottom w:val="0"/>
      <w:divBdr>
        <w:top w:val="none" w:sz="0" w:space="0" w:color="auto"/>
        <w:left w:val="none" w:sz="0" w:space="0" w:color="auto"/>
        <w:bottom w:val="none" w:sz="0" w:space="0" w:color="auto"/>
        <w:right w:val="none" w:sz="0" w:space="0" w:color="auto"/>
      </w:divBdr>
    </w:div>
    <w:div w:id="1256011202">
      <w:bodyDiv w:val="1"/>
      <w:marLeft w:val="0"/>
      <w:marRight w:val="0"/>
      <w:marTop w:val="0"/>
      <w:marBottom w:val="0"/>
      <w:divBdr>
        <w:top w:val="none" w:sz="0" w:space="0" w:color="auto"/>
        <w:left w:val="none" w:sz="0" w:space="0" w:color="auto"/>
        <w:bottom w:val="none" w:sz="0" w:space="0" w:color="auto"/>
        <w:right w:val="none" w:sz="0" w:space="0" w:color="auto"/>
      </w:divBdr>
    </w:div>
    <w:div w:id="1261990001">
      <w:bodyDiv w:val="1"/>
      <w:marLeft w:val="0"/>
      <w:marRight w:val="0"/>
      <w:marTop w:val="0"/>
      <w:marBottom w:val="0"/>
      <w:divBdr>
        <w:top w:val="none" w:sz="0" w:space="0" w:color="auto"/>
        <w:left w:val="none" w:sz="0" w:space="0" w:color="auto"/>
        <w:bottom w:val="none" w:sz="0" w:space="0" w:color="auto"/>
        <w:right w:val="none" w:sz="0" w:space="0" w:color="auto"/>
      </w:divBdr>
    </w:div>
    <w:div w:id="128229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D82F9-6F8C-43C9-B1A3-B7EA77E9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5707</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MY</cp:lastModifiedBy>
  <cp:revision>44</cp:revision>
  <cp:lastPrinted>2014-07-26T15:11:00Z</cp:lastPrinted>
  <dcterms:created xsi:type="dcterms:W3CDTF">2023-07-20T07:22:00Z</dcterms:created>
  <dcterms:modified xsi:type="dcterms:W3CDTF">2023-07-23T04:21:00Z</dcterms:modified>
</cp:coreProperties>
</file>