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E23F" w14:textId="22EFC458" w:rsidR="00D2121F" w:rsidRPr="009A1B3F" w:rsidRDefault="00201B47" w:rsidP="002F1F8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9A1B3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ADVANCES IN SPACE MAINTAINERS</w:t>
      </w:r>
    </w:p>
    <w:p w14:paraId="06DAC9CD" w14:textId="77777777" w:rsidR="00D2121F" w:rsidRPr="009A1B3F" w:rsidRDefault="00D2121F" w:rsidP="002F1F8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4AC98EAA" w14:textId="4CA386DB" w:rsidR="00D2121F" w:rsidRPr="009A1B3F" w:rsidRDefault="00D2121F" w:rsidP="002F1F8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9A1B3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Table of contents:</w:t>
      </w:r>
    </w:p>
    <w:p w14:paraId="736F3DD1" w14:textId="77777777" w:rsidR="00F55B0D" w:rsidRPr="009A1B3F" w:rsidRDefault="00F55B0D" w:rsidP="002F1F8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070"/>
        <w:gridCol w:w="7074"/>
        <w:gridCol w:w="1779"/>
      </w:tblGrid>
      <w:tr w:rsidR="00D2121F" w:rsidRPr="009A1B3F" w14:paraId="6286A249" w14:textId="77777777" w:rsidTr="00262F05">
        <w:tc>
          <w:tcPr>
            <w:tcW w:w="1070" w:type="dxa"/>
          </w:tcPr>
          <w:p w14:paraId="32EB4D59" w14:textId="67F99EB7" w:rsidR="00D2121F" w:rsidRPr="009A1B3F" w:rsidRDefault="00D2121F" w:rsidP="002F1F86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3F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7074" w:type="dxa"/>
          </w:tcPr>
          <w:p w14:paraId="08031A30" w14:textId="77777777" w:rsidR="00D2121F" w:rsidRPr="009A1B3F" w:rsidRDefault="00D2121F" w:rsidP="002F1F86">
            <w:pPr>
              <w:spacing w:line="276" w:lineRule="auto"/>
              <w:ind w:left="36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3F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1779" w:type="dxa"/>
          </w:tcPr>
          <w:p w14:paraId="7A106885" w14:textId="77777777" w:rsidR="00D2121F" w:rsidRPr="009A1B3F" w:rsidRDefault="00D2121F" w:rsidP="002F1F86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3F">
              <w:rPr>
                <w:rFonts w:ascii="Times New Roman" w:hAnsi="Times New Roman" w:cs="Times New Roman"/>
                <w:b/>
                <w:sz w:val="24"/>
                <w:szCs w:val="24"/>
              </w:rPr>
              <w:t>Page Number</w:t>
            </w:r>
          </w:p>
        </w:tc>
      </w:tr>
      <w:tr w:rsidR="00D2121F" w:rsidRPr="009A1B3F" w14:paraId="5487FEDA" w14:textId="77777777" w:rsidTr="00262F05">
        <w:tc>
          <w:tcPr>
            <w:tcW w:w="1070" w:type="dxa"/>
          </w:tcPr>
          <w:p w14:paraId="620CC0FB" w14:textId="77777777" w:rsidR="00D2121F" w:rsidRPr="009A1B3F" w:rsidRDefault="00D2121F" w:rsidP="002F1F8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7074" w:type="dxa"/>
          </w:tcPr>
          <w:p w14:paraId="1E543DB2" w14:textId="77777777" w:rsidR="00D2121F" w:rsidRPr="009A1B3F" w:rsidRDefault="00D2121F" w:rsidP="002F1F8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>Introduction</w:t>
            </w:r>
          </w:p>
        </w:tc>
        <w:tc>
          <w:tcPr>
            <w:tcW w:w="1779" w:type="dxa"/>
          </w:tcPr>
          <w:p w14:paraId="20CF8758" w14:textId="5AB12046" w:rsidR="00D2121F" w:rsidRPr="009A1B3F" w:rsidRDefault="00532049" w:rsidP="002F1F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2121F"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2121F" w:rsidRPr="009A1B3F" w14:paraId="7A634DB1" w14:textId="77777777" w:rsidTr="00262F05">
        <w:tc>
          <w:tcPr>
            <w:tcW w:w="1070" w:type="dxa"/>
          </w:tcPr>
          <w:p w14:paraId="676E3436" w14:textId="49DF7F16" w:rsidR="00D2121F" w:rsidRPr="009A1B3F" w:rsidRDefault="00F55B0D" w:rsidP="002F1F8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7074" w:type="dxa"/>
          </w:tcPr>
          <w:p w14:paraId="09D5DD07" w14:textId="77777777" w:rsidR="00D2121F" w:rsidRPr="009A1B3F" w:rsidRDefault="00D2121F" w:rsidP="002F1F8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Definition and terminologies </w:t>
            </w:r>
          </w:p>
        </w:tc>
        <w:tc>
          <w:tcPr>
            <w:tcW w:w="1779" w:type="dxa"/>
          </w:tcPr>
          <w:p w14:paraId="6C8D0E1D" w14:textId="471076FE" w:rsidR="00D2121F" w:rsidRPr="009A1B3F" w:rsidRDefault="00D2121F" w:rsidP="002F1F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>3-4</w:t>
            </w:r>
          </w:p>
        </w:tc>
      </w:tr>
      <w:tr w:rsidR="00D2121F" w:rsidRPr="009A1B3F" w14:paraId="01BE4A3E" w14:textId="77777777" w:rsidTr="00262F05">
        <w:tc>
          <w:tcPr>
            <w:tcW w:w="1070" w:type="dxa"/>
          </w:tcPr>
          <w:p w14:paraId="1570D9D4" w14:textId="4D53255C" w:rsidR="00D2121F" w:rsidRPr="009A1B3F" w:rsidRDefault="00F55B0D" w:rsidP="002F1F8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7074" w:type="dxa"/>
          </w:tcPr>
          <w:p w14:paraId="25614866" w14:textId="16D4FB8D" w:rsidR="00D2121F" w:rsidRPr="009A1B3F" w:rsidRDefault="00D2121F" w:rsidP="002F1F8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Objectives of space maintenance of space maintainers </w:t>
            </w:r>
          </w:p>
        </w:tc>
        <w:tc>
          <w:tcPr>
            <w:tcW w:w="1779" w:type="dxa"/>
          </w:tcPr>
          <w:p w14:paraId="2023353E" w14:textId="6BB6B898" w:rsidR="00D2121F" w:rsidRPr="009A1B3F" w:rsidRDefault="0076489D" w:rsidP="002F1F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2121F" w:rsidRPr="009A1B3F" w14:paraId="5DAF6758" w14:textId="77777777" w:rsidTr="00262F05">
        <w:tc>
          <w:tcPr>
            <w:tcW w:w="1070" w:type="dxa"/>
          </w:tcPr>
          <w:p w14:paraId="7C32E145" w14:textId="1E13030C" w:rsidR="00D2121F" w:rsidRPr="009A1B3F" w:rsidRDefault="00F55B0D" w:rsidP="002F1F8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>IV</w:t>
            </w:r>
          </w:p>
        </w:tc>
        <w:tc>
          <w:tcPr>
            <w:tcW w:w="7074" w:type="dxa"/>
          </w:tcPr>
          <w:p w14:paraId="46F90F7A" w14:textId="77777777" w:rsidR="00D2121F" w:rsidRPr="009A1B3F" w:rsidRDefault="00D2121F" w:rsidP="002F1F8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>Indications and contraindications of space maintainers</w:t>
            </w:r>
          </w:p>
        </w:tc>
        <w:tc>
          <w:tcPr>
            <w:tcW w:w="1779" w:type="dxa"/>
          </w:tcPr>
          <w:p w14:paraId="5BD38C04" w14:textId="24A83C37" w:rsidR="00D2121F" w:rsidRPr="009A1B3F" w:rsidRDefault="0076489D" w:rsidP="002F1F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2121F"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2121F" w:rsidRPr="009A1B3F" w14:paraId="63B5CB63" w14:textId="77777777" w:rsidTr="00EC7ABB">
        <w:trPr>
          <w:trHeight w:val="217"/>
        </w:trPr>
        <w:tc>
          <w:tcPr>
            <w:tcW w:w="1070" w:type="dxa"/>
          </w:tcPr>
          <w:p w14:paraId="0DE0F8E8" w14:textId="0390AB0B" w:rsidR="00D2121F" w:rsidRPr="009A1B3F" w:rsidRDefault="00F55B0D" w:rsidP="002F1F8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7074" w:type="dxa"/>
          </w:tcPr>
          <w:p w14:paraId="0AB99CA6" w14:textId="77777777" w:rsidR="00D2121F" w:rsidRPr="009A1B3F" w:rsidRDefault="00D2121F" w:rsidP="002F1F8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Planning of space maintenance </w:t>
            </w:r>
          </w:p>
        </w:tc>
        <w:tc>
          <w:tcPr>
            <w:tcW w:w="1779" w:type="dxa"/>
          </w:tcPr>
          <w:p w14:paraId="0DBB40E8" w14:textId="4FD16CEE" w:rsidR="00D2121F" w:rsidRPr="009A1B3F" w:rsidRDefault="0076489D" w:rsidP="002F1F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2121F" w:rsidRPr="009A1B3F" w14:paraId="767ACCC1" w14:textId="77777777" w:rsidTr="00262F05">
        <w:tc>
          <w:tcPr>
            <w:tcW w:w="1070" w:type="dxa"/>
          </w:tcPr>
          <w:p w14:paraId="50487D44" w14:textId="3E24855D" w:rsidR="00D2121F" w:rsidRPr="009A1B3F" w:rsidRDefault="00F55B0D" w:rsidP="002F1F8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55326273"/>
            <w:r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</w:p>
        </w:tc>
        <w:tc>
          <w:tcPr>
            <w:tcW w:w="7074" w:type="dxa"/>
          </w:tcPr>
          <w:p w14:paraId="07FA6D8D" w14:textId="77777777" w:rsidR="00D2121F" w:rsidRPr="009A1B3F" w:rsidRDefault="00D2121F" w:rsidP="002F1F8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Classification of space maintainers </w:t>
            </w:r>
          </w:p>
        </w:tc>
        <w:tc>
          <w:tcPr>
            <w:tcW w:w="1779" w:type="dxa"/>
          </w:tcPr>
          <w:p w14:paraId="2D497784" w14:textId="23F3B5DF" w:rsidR="00D2121F" w:rsidRPr="009A1B3F" w:rsidRDefault="00D2121F" w:rsidP="002F1F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>5-</w:t>
            </w:r>
            <w:r w:rsidR="0076489D"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bookmarkEnd w:id="0"/>
      <w:tr w:rsidR="00D2121F" w:rsidRPr="009A1B3F" w14:paraId="2216A978" w14:textId="77777777" w:rsidTr="00262F05">
        <w:tc>
          <w:tcPr>
            <w:tcW w:w="1070" w:type="dxa"/>
          </w:tcPr>
          <w:p w14:paraId="3F6B91D8" w14:textId="234ABD54" w:rsidR="00D2121F" w:rsidRPr="009A1B3F" w:rsidRDefault="0076489D" w:rsidP="002F1F8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>VII</w:t>
            </w:r>
          </w:p>
        </w:tc>
        <w:tc>
          <w:tcPr>
            <w:tcW w:w="7074" w:type="dxa"/>
          </w:tcPr>
          <w:p w14:paraId="7E028569" w14:textId="77777777" w:rsidR="00D2121F" w:rsidRPr="009A1B3F" w:rsidRDefault="00C20A56" w:rsidP="0076489D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Digital space maintainers </w:t>
            </w:r>
          </w:p>
          <w:p w14:paraId="03F6F363" w14:textId="77777777" w:rsidR="00C20A56" w:rsidRPr="009A1B3F" w:rsidRDefault="00C20A56" w:rsidP="0076489D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Materials used for fabrication of digital space maintainers </w:t>
            </w:r>
          </w:p>
          <w:p w14:paraId="35AAF2F2" w14:textId="77777777" w:rsidR="0076489D" w:rsidRPr="009A1B3F" w:rsidRDefault="00C20A56" w:rsidP="0076489D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1B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IN"/>
              </w:rPr>
              <w:t>Polyetheretherketone</w:t>
            </w:r>
            <w:proofErr w:type="spellEnd"/>
            <w:r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Polymer (PEEK)</w:t>
            </w:r>
          </w:p>
          <w:p w14:paraId="2935421A" w14:textId="77777777" w:rsidR="0076489D" w:rsidRPr="009A1B3F" w:rsidRDefault="00C20A56" w:rsidP="0076489D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>Bruxzir</w:t>
            </w:r>
            <w:proofErr w:type="spellEnd"/>
            <w:r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C565468" w14:textId="25DCF87B" w:rsidR="00C20A56" w:rsidRPr="009A1B3F" w:rsidRDefault="00C20A56" w:rsidP="0076489D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>Trilor</w:t>
            </w:r>
            <w:proofErr w:type="spellEnd"/>
            <w:r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4FDED44" w14:textId="77777777" w:rsidR="0076489D" w:rsidRPr="009A1B3F" w:rsidRDefault="0076489D" w:rsidP="0076489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Steps in fabrication </w:t>
            </w:r>
          </w:p>
          <w:p w14:paraId="5C3C0227" w14:textId="3F7725EB" w:rsidR="0076489D" w:rsidRPr="009A1B3F" w:rsidRDefault="0076489D" w:rsidP="0076489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Advantages and disadvantages of digital space maintainers </w:t>
            </w:r>
          </w:p>
        </w:tc>
        <w:tc>
          <w:tcPr>
            <w:tcW w:w="1779" w:type="dxa"/>
          </w:tcPr>
          <w:p w14:paraId="4293C1AF" w14:textId="0DCEEAA1" w:rsidR="00D2121F" w:rsidRPr="009A1B3F" w:rsidRDefault="00E65923" w:rsidP="002F1F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14:paraId="7ACE083B" w14:textId="77777777" w:rsidR="0076489D" w:rsidRPr="009A1B3F" w:rsidRDefault="0076489D" w:rsidP="002F1F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CDF693" w14:textId="77777777" w:rsidR="0076489D" w:rsidRPr="009A1B3F" w:rsidRDefault="0076489D" w:rsidP="002F1F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14:paraId="30503974" w14:textId="77777777" w:rsidR="0076489D" w:rsidRPr="009A1B3F" w:rsidRDefault="0076489D" w:rsidP="002F1F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14:paraId="203BA979" w14:textId="77777777" w:rsidR="0076489D" w:rsidRPr="009A1B3F" w:rsidRDefault="0076489D" w:rsidP="002F1F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14:paraId="1C487F41" w14:textId="77777777" w:rsidR="00E65923" w:rsidRPr="009A1B3F" w:rsidRDefault="00E65923" w:rsidP="002F1F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14:paraId="1C8B2BA9" w14:textId="6B4A2D30" w:rsidR="00E65923" w:rsidRPr="009A1B3F" w:rsidRDefault="00E65923" w:rsidP="002F1F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</w:tr>
      <w:tr w:rsidR="00C20A56" w:rsidRPr="009A1B3F" w14:paraId="6D4DD5CB" w14:textId="77777777" w:rsidTr="00262F05">
        <w:tc>
          <w:tcPr>
            <w:tcW w:w="1070" w:type="dxa"/>
          </w:tcPr>
          <w:p w14:paraId="57CB3D2E" w14:textId="31D36071" w:rsidR="00C20A56" w:rsidRPr="009A1B3F" w:rsidRDefault="0076489D" w:rsidP="002F1F8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>VIII</w:t>
            </w:r>
          </w:p>
        </w:tc>
        <w:tc>
          <w:tcPr>
            <w:tcW w:w="7074" w:type="dxa"/>
          </w:tcPr>
          <w:p w14:paraId="2AF6DF63" w14:textId="46D82FF1" w:rsidR="00C20A56" w:rsidRPr="009A1B3F" w:rsidRDefault="00C20A56" w:rsidP="002F1F8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Future </w:t>
            </w:r>
            <w:r w:rsidR="0076489D"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perspective </w:t>
            </w:r>
            <w:r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</w:tcPr>
          <w:p w14:paraId="5BE4A2FE" w14:textId="04122916" w:rsidR="00C20A56" w:rsidRPr="009A1B3F" w:rsidRDefault="00E65923" w:rsidP="002F1F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D2121F" w:rsidRPr="009A1B3F" w14:paraId="3A8163E9" w14:textId="77777777" w:rsidTr="00262F05">
        <w:tc>
          <w:tcPr>
            <w:tcW w:w="1070" w:type="dxa"/>
          </w:tcPr>
          <w:p w14:paraId="7DE1D409" w14:textId="2C42331E" w:rsidR="00D2121F" w:rsidRPr="009A1B3F" w:rsidRDefault="0076489D" w:rsidP="002F1F8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F55B0D"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7074" w:type="dxa"/>
          </w:tcPr>
          <w:p w14:paraId="5B90524E" w14:textId="77777777" w:rsidR="00D2121F" w:rsidRPr="009A1B3F" w:rsidRDefault="00D2121F" w:rsidP="002F1F8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Conclusion </w:t>
            </w:r>
          </w:p>
        </w:tc>
        <w:tc>
          <w:tcPr>
            <w:tcW w:w="1779" w:type="dxa"/>
          </w:tcPr>
          <w:p w14:paraId="4AB2700C" w14:textId="7FDCD1F2" w:rsidR="00D2121F" w:rsidRPr="009A1B3F" w:rsidRDefault="00E65923" w:rsidP="002F1F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D2121F" w:rsidRPr="009A1B3F" w14:paraId="527427DC" w14:textId="77777777" w:rsidTr="00262F05">
        <w:tc>
          <w:tcPr>
            <w:tcW w:w="1070" w:type="dxa"/>
          </w:tcPr>
          <w:p w14:paraId="10E2BC89" w14:textId="2B224124" w:rsidR="00D2121F" w:rsidRPr="009A1B3F" w:rsidRDefault="00F55B0D" w:rsidP="002F1F8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7074" w:type="dxa"/>
          </w:tcPr>
          <w:p w14:paraId="656793E8" w14:textId="77777777" w:rsidR="00D2121F" w:rsidRPr="009A1B3F" w:rsidRDefault="00D2121F" w:rsidP="002F1F8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Bibliography </w:t>
            </w:r>
          </w:p>
        </w:tc>
        <w:tc>
          <w:tcPr>
            <w:tcW w:w="1779" w:type="dxa"/>
          </w:tcPr>
          <w:p w14:paraId="51A217B4" w14:textId="13FC040B" w:rsidR="00D2121F" w:rsidRPr="009A1B3F" w:rsidRDefault="00E65923" w:rsidP="002F1F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3F">
              <w:rPr>
                <w:rFonts w:ascii="Times New Roman" w:hAnsi="Times New Roman" w:cs="Times New Roman"/>
                <w:bCs/>
                <w:sz w:val="24"/>
                <w:szCs w:val="24"/>
              </w:rPr>
              <w:t>11-12</w:t>
            </w:r>
          </w:p>
        </w:tc>
      </w:tr>
    </w:tbl>
    <w:p w14:paraId="21703ADA" w14:textId="77777777" w:rsidR="00D2121F" w:rsidRPr="009A1B3F" w:rsidRDefault="00D2121F" w:rsidP="002F1F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853CE0" w14:textId="77777777" w:rsidR="00201B47" w:rsidRPr="009A1B3F" w:rsidRDefault="00201B47" w:rsidP="002F1F8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C5DAD5" w14:textId="77777777" w:rsidR="00201B47" w:rsidRPr="009A1B3F" w:rsidRDefault="00201B47" w:rsidP="002F1F8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3F72EE" w14:textId="77777777" w:rsidR="004B09A4" w:rsidRPr="009A1B3F" w:rsidRDefault="004B09A4" w:rsidP="002F1F8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57283A" w14:textId="77777777" w:rsidR="004B09A4" w:rsidRPr="009A1B3F" w:rsidRDefault="004B09A4" w:rsidP="002F1F8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E22A61" w14:textId="77777777" w:rsidR="004B09A4" w:rsidRPr="009A1B3F" w:rsidRDefault="004B09A4" w:rsidP="002F1F8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CD4E06" w14:textId="77777777" w:rsidR="004B09A4" w:rsidRPr="009A1B3F" w:rsidRDefault="004B09A4" w:rsidP="002F1F8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407065" w14:textId="77777777" w:rsidR="004B09A4" w:rsidRPr="009A1B3F" w:rsidRDefault="004B09A4" w:rsidP="002F1F8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7D6047" w14:textId="77777777" w:rsidR="004B09A4" w:rsidRPr="009A1B3F" w:rsidRDefault="004B09A4" w:rsidP="002F1F8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240F3D" w14:textId="77777777" w:rsidR="004B09A4" w:rsidRPr="009A1B3F" w:rsidRDefault="004B09A4" w:rsidP="002F1F8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9CBD23" w14:textId="77777777" w:rsidR="00C32830" w:rsidRPr="009A1B3F" w:rsidRDefault="00C32830" w:rsidP="002F1F8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4DCEB0" w14:textId="77777777" w:rsidR="00C32830" w:rsidRPr="009A1B3F" w:rsidRDefault="00C32830" w:rsidP="002F1F8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F9D16C" w14:textId="77777777" w:rsidR="00C32830" w:rsidRPr="009A1B3F" w:rsidRDefault="00C32830" w:rsidP="002F1F8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C366D7" w14:textId="77777777" w:rsidR="00C32830" w:rsidRPr="009A1B3F" w:rsidRDefault="00C32830" w:rsidP="002F1F8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C79287" w14:textId="77777777" w:rsidR="00C32830" w:rsidRPr="009A1B3F" w:rsidRDefault="00C32830" w:rsidP="002F1F8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8D907E" w14:textId="77777777" w:rsidR="00C32830" w:rsidRPr="009A1B3F" w:rsidRDefault="00C32830" w:rsidP="002F1F8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BF29F5" w14:textId="77777777" w:rsidR="00C32830" w:rsidRPr="009A1B3F" w:rsidRDefault="00C32830" w:rsidP="002F1F8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B0DCC8" w14:textId="77777777" w:rsidR="00C32830" w:rsidRPr="009A1B3F" w:rsidRDefault="00C32830" w:rsidP="002F1F8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E20445" w14:textId="77777777" w:rsidR="00606C4D" w:rsidRPr="009A1B3F" w:rsidRDefault="00606C4D" w:rsidP="002F1F8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6D0910" w14:textId="77777777" w:rsidR="00F55B0D" w:rsidRDefault="00F55B0D" w:rsidP="002F1F8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2FD96D" w14:textId="77777777" w:rsidR="00A42789" w:rsidRPr="009A1B3F" w:rsidRDefault="00A42789" w:rsidP="002F1F8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C44DD7" w14:textId="77777777" w:rsidR="00532049" w:rsidRPr="009A1B3F" w:rsidRDefault="00532049" w:rsidP="002F1F8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F7C7B6" w14:textId="77777777" w:rsidR="00201B47" w:rsidRPr="009A1B3F" w:rsidRDefault="00201B47" w:rsidP="002F1F8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B3F">
        <w:rPr>
          <w:rFonts w:ascii="Times New Roman" w:hAnsi="Times New Roman" w:cs="Times New Roman"/>
          <w:b/>
          <w:sz w:val="24"/>
          <w:szCs w:val="24"/>
        </w:rPr>
        <w:lastRenderedPageBreak/>
        <w:t>INTRODUCTION:</w:t>
      </w:r>
    </w:p>
    <w:p w14:paraId="42358F9B" w14:textId="77777777" w:rsidR="00903F6A" w:rsidRPr="009A1B3F" w:rsidRDefault="00903F6A" w:rsidP="002F1F86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B568DB" w14:textId="48BF940E" w:rsidR="00201B47" w:rsidRPr="009A1B3F" w:rsidRDefault="00201B47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9A1B3F">
        <w:rPr>
          <w:rFonts w:ascii="Times New Roman" w:hAnsi="Times New Roman" w:cs="Times New Roman"/>
          <w:sz w:val="24"/>
          <w:szCs w:val="24"/>
        </w:rPr>
        <w:t>Pediatric</w:t>
      </w:r>
      <w:proofErr w:type="spellEnd"/>
      <w:r w:rsidRPr="009A1B3F">
        <w:rPr>
          <w:rFonts w:ascii="Times New Roman" w:hAnsi="Times New Roman" w:cs="Times New Roman"/>
          <w:sz w:val="24"/>
          <w:szCs w:val="24"/>
        </w:rPr>
        <w:t xml:space="preserve"> dentistry </w:t>
      </w:r>
      <w:r w:rsidR="007116C8" w:rsidRPr="009A1B3F">
        <w:rPr>
          <w:rFonts w:ascii="Times New Roman" w:hAnsi="Times New Roman" w:cs="Times New Roman"/>
          <w:sz w:val="24"/>
          <w:szCs w:val="24"/>
        </w:rPr>
        <w:t>focuses more on</w:t>
      </w:r>
      <w:r w:rsidRPr="009A1B3F">
        <w:rPr>
          <w:rFonts w:ascii="Times New Roman" w:hAnsi="Times New Roman" w:cs="Times New Roman"/>
          <w:sz w:val="24"/>
          <w:szCs w:val="24"/>
        </w:rPr>
        <w:t xml:space="preserve"> conservative-restorative </w:t>
      </w:r>
      <w:r w:rsidR="007116C8" w:rsidRPr="009A1B3F">
        <w:rPr>
          <w:rFonts w:ascii="Times New Roman" w:hAnsi="Times New Roman" w:cs="Times New Roman"/>
          <w:sz w:val="24"/>
          <w:szCs w:val="24"/>
        </w:rPr>
        <w:t>aspects</w:t>
      </w:r>
      <w:r w:rsidRPr="009A1B3F">
        <w:rPr>
          <w:rFonts w:ascii="Times New Roman" w:hAnsi="Times New Roman" w:cs="Times New Roman"/>
          <w:sz w:val="24"/>
          <w:szCs w:val="24"/>
        </w:rPr>
        <w:t xml:space="preserve"> </w:t>
      </w:r>
      <w:r w:rsidR="007116C8" w:rsidRPr="009A1B3F">
        <w:rPr>
          <w:rFonts w:ascii="Times New Roman" w:hAnsi="Times New Roman" w:cs="Times New Roman"/>
          <w:sz w:val="24"/>
          <w:szCs w:val="24"/>
        </w:rPr>
        <w:t>rather than</w:t>
      </w:r>
      <w:r w:rsidRPr="009A1B3F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9A1B3F">
        <w:rPr>
          <w:rFonts w:ascii="Times New Roman" w:hAnsi="Times New Roman" w:cs="Times New Roman"/>
          <w:sz w:val="24"/>
          <w:szCs w:val="24"/>
        </w:rPr>
        <w:t>pediatric</w:t>
      </w:r>
      <w:proofErr w:type="spellEnd"/>
      <w:r w:rsidRPr="009A1B3F">
        <w:rPr>
          <w:rFonts w:ascii="Times New Roman" w:hAnsi="Times New Roman" w:cs="Times New Roman"/>
          <w:sz w:val="24"/>
          <w:szCs w:val="24"/>
        </w:rPr>
        <w:t xml:space="preserve"> patient care. Thus, all aspects of oral health care including diagnosis</w:t>
      </w:r>
      <w:r w:rsidR="007116C8" w:rsidRPr="009A1B3F">
        <w:rPr>
          <w:rFonts w:ascii="Times New Roman" w:hAnsi="Times New Roman" w:cs="Times New Roman"/>
          <w:sz w:val="24"/>
          <w:szCs w:val="24"/>
        </w:rPr>
        <w:t xml:space="preserve"> of disease</w:t>
      </w:r>
      <w:r w:rsidRPr="009A1B3F">
        <w:rPr>
          <w:rFonts w:ascii="Times New Roman" w:hAnsi="Times New Roman" w:cs="Times New Roman"/>
          <w:sz w:val="24"/>
          <w:szCs w:val="24"/>
        </w:rPr>
        <w:t xml:space="preserve">, </w:t>
      </w:r>
      <w:r w:rsidR="007116C8" w:rsidRPr="009A1B3F">
        <w:rPr>
          <w:rFonts w:ascii="Times New Roman" w:hAnsi="Times New Roman" w:cs="Times New Roman"/>
          <w:sz w:val="24"/>
          <w:szCs w:val="24"/>
        </w:rPr>
        <w:t xml:space="preserve">its </w:t>
      </w:r>
      <w:r w:rsidRPr="009A1B3F">
        <w:rPr>
          <w:rFonts w:ascii="Times New Roman" w:hAnsi="Times New Roman" w:cs="Times New Roman"/>
          <w:sz w:val="24"/>
          <w:szCs w:val="24"/>
        </w:rPr>
        <w:t>prevention, medicin</w:t>
      </w:r>
      <w:r w:rsidR="007116C8" w:rsidRPr="009A1B3F">
        <w:rPr>
          <w:rFonts w:ascii="Times New Roman" w:hAnsi="Times New Roman" w:cs="Times New Roman"/>
          <w:sz w:val="24"/>
          <w:szCs w:val="24"/>
        </w:rPr>
        <w:t>al aspect</w:t>
      </w:r>
      <w:r w:rsidRPr="009A1B3F">
        <w:rPr>
          <w:rFonts w:ascii="Times New Roman" w:hAnsi="Times New Roman" w:cs="Times New Roman"/>
          <w:sz w:val="24"/>
          <w:szCs w:val="24"/>
        </w:rPr>
        <w:t xml:space="preserve">, restoration and correction of malocclusion are increasing the responsibilities of the </w:t>
      </w:r>
      <w:proofErr w:type="spellStart"/>
      <w:r w:rsidRPr="009A1B3F">
        <w:rPr>
          <w:rFonts w:ascii="Times New Roman" w:hAnsi="Times New Roman" w:cs="Times New Roman"/>
          <w:sz w:val="24"/>
          <w:szCs w:val="24"/>
        </w:rPr>
        <w:t>pediatric</w:t>
      </w:r>
      <w:proofErr w:type="spellEnd"/>
      <w:r w:rsidRPr="009A1B3F">
        <w:rPr>
          <w:rFonts w:ascii="Times New Roman" w:hAnsi="Times New Roman" w:cs="Times New Roman"/>
          <w:sz w:val="24"/>
          <w:szCs w:val="24"/>
        </w:rPr>
        <w:t xml:space="preserve"> dentist.</w:t>
      </w:r>
      <w:r w:rsidRPr="009A1B3F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57848E4C" w14:textId="77777777" w:rsidR="00201B47" w:rsidRPr="009A1B3F" w:rsidRDefault="00201B47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3D374" w14:textId="61F56514" w:rsidR="00201B47" w:rsidRPr="009A1B3F" w:rsidRDefault="00FF0544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1B3F">
        <w:rPr>
          <w:rFonts w:ascii="Times New Roman" w:hAnsi="Times New Roman" w:cs="Times New Roman"/>
          <w:sz w:val="24"/>
          <w:szCs w:val="24"/>
        </w:rPr>
        <w:t xml:space="preserve">A sequence of events occurs in an orderly and timely fashion </w:t>
      </w:r>
      <w:r w:rsidR="00201B47" w:rsidRPr="009A1B3F">
        <w:rPr>
          <w:rFonts w:ascii="Times New Roman" w:hAnsi="Times New Roman" w:cs="Times New Roman"/>
          <w:sz w:val="24"/>
          <w:szCs w:val="24"/>
        </w:rPr>
        <w:t>as the occlusion develops from the primary dentition through the transitional (or mixed) dentition to the permanent dentition. Th</w:t>
      </w:r>
      <w:r w:rsidR="007116C8" w:rsidRPr="009A1B3F">
        <w:rPr>
          <w:rFonts w:ascii="Times New Roman" w:hAnsi="Times New Roman" w:cs="Times New Roman"/>
          <w:sz w:val="24"/>
          <w:szCs w:val="24"/>
        </w:rPr>
        <w:t>is sequence causes good</w:t>
      </w:r>
      <w:r w:rsidR="00201B47" w:rsidRPr="009A1B3F">
        <w:rPr>
          <w:rFonts w:ascii="Times New Roman" w:hAnsi="Times New Roman" w:cs="Times New Roman"/>
          <w:sz w:val="24"/>
          <w:szCs w:val="24"/>
        </w:rPr>
        <w:t xml:space="preserve"> functional, </w:t>
      </w:r>
      <w:proofErr w:type="spellStart"/>
      <w:r w:rsidR="00201B47" w:rsidRPr="009A1B3F">
        <w:rPr>
          <w:rFonts w:ascii="Times New Roman" w:hAnsi="Times New Roman" w:cs="Times New Roman"/>
          <w:sz w:val="24"/>
          <w:szCs w:val="24"/>
        </w:rPr>
        <w:t>esthetic</w:t>
      </w:r>
      <w:proofErr w:type="spellEnd"/>
      <w:r w:rsidR="00201B47" w:rsidRPr="009A1B3F">
        <w:rPr>
          <w:rFonts w:ascii="Times New Roman" w:hAnsi="Times New Roman" w:cs="Times New Roman"/>
          <w:sz w:val="24"/>
          <w:szCs w:val="24"/>
        </w:rPr>
        <w:t xml:space="preserve">, and </w:t>
      </w:r>
      <w:r w:rsidR="007116C8" w:rsidRPr="009A1B3F">
        <w:rPr>
          <w:rFonts w:ascii="Times New Roman" w:hAnsi="Times New Roman" w:cs="Times New Roman"/>
          <w:sz w:val="24"/>
          <w:szCs w:val="24"/>
        </w:rPr>
        <w:t xml:space="preserve">more </w:t>
      </w:r>
      <w:r w:rsidR="00201B47" w:rsidRPr="009A1B3F">
        <w:rPr>
          <w:rFonts w:ascii="Times New Roman" w:hAnsi="Times New Roman" w:cs="Times New Roman"/>
          <w:sz w:val="24"/>
          <w:szCs w:val="24"/>
        </w:rPr>
        <w:t xml:space="preserve">stable occlusion. </w:t>
      </w:r>
      <w:r w:rsidR="007116C8" w:rsidRPr="009A1B3F">
        <w:rPr>
          <w:rFonts w:ascii="Times New Roman" w:hAnsi="Times New Roman" w:cs="Times New Roman"/>
          <w:sz w:val="24"/>
          <w:szCs w:val="24"/>
        </w:rPr>
        <w:t>If this is altered,</w:t>
      </w:r>
      <w:r w:rsidR="00201B47" w:rsidRPr="009A1B3F">
        <w:rPr>
          <w:rFonts w:ascii="Times New Roman" w:hAnsi="Times New Roman" w:cs="Times New Roman"/>
          <w:sz w:val="24"/>
          <w:szCs w:val="24"/>
        </w:rPr>
        <w:t xml:space="preserve"> problems arise that m</w:t>
      </w:r>
      <w:r w:rsidR="00C0588A" w:rsidRPr="009A1B3F">
        <w:rPr>
          <w:rFonts w:ascii="Times New Roman" w:hAnsi="Times New Roman" w:cs="Times New Roman"/>
          <w:sz w:val="24"/>
          <w:szCs w:val="24"/>
        </w:rPr>
        <w:t>ight</w:t>
      </w:r>
      <w:r w:rsidR="00201B47" w:rsidRPr="009A1B3F">
        <w:rPr>
          <w:rFonts w:ascii="Times New Roman" w:hAnsi="Times New Roman" w:cs="Times New Roman"/>
          <w:sz w:val="24"/>
          <w:szCs w:val="24"/>
        </w:rPr>
        <w:t xml:space="preserve"> affect the </w:t>
      </w:r>
      <w:r w:rsidR="00C0588A" w:rsidRPr="009A1B3F">
        <w:rPr>
          <w:rFonts w:ascii="Times New Roman" w:hAnsi="Times New Roman" w:cs="Times New Roman"/>
          <w:sz w:val="24"/>
          <w:szCs w:val="24"/>
        </w:rPr>
        <w:t xml:space="preserve">final </w:t>
      </w:r>
      <w:r w:rsidR="00201B47" w:rsidRPr="009A1B3F">
        <w:rPr>
          <w:rFonts w:ascii="Times New Roman" w:hAnsi="Times New Roman" w:cs="Times New Roman"/>
          <w:sz w:val="24"/>
          <w:szCs w:val="24"/>
        </w:rPr>
        <w:t>occlusal status of the permanent dentition.</w:t>
      </w:r>
      <w:r w:rsidR="00201B47" w:rsidRPr="009A1B3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1E3B474" w14:textId="77777777" w:rsidR="00201B47" w:rsidRPr="009A1B3F" w:rsidRDefault="00201B47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B34D8" w14:textId="49FABF95" w:rsidR="00201B47" w:rsidRPr="009A1B3F" w:rsidRDefault="00201B47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Early orthodontic intervention is </w:t>
      </w:r>
      <w:r w:rsidR="00AA19D2" w:rsidRPr="009A1B3F">
        <w:rPr>
          <w:rFonts w:ascii="Times New Roman" w:hAnsi="Times New Roman" w:cs="Times New Roman"/>
          <w:color w:val="000000" w:themeColor="text1"/>
          <w:sz w:val="24"/>
          <w:szCs w:val="24"/>
        </w:rPr>
        <w:t>done</w:t>
      </w:r>
      <w:r w:rsidRPr="009A1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226245" w:rsidRPr="009A1B3F">
        <w:rPr>
          <w:rFonts w:ascii="Times New Roman" w:hAnsi="Times New Roman" w:cs="Times New Roman"/>
          <w:color w:val="000000" w:themeColor="text1"/>
          <w:sz w:val="24"/>
          <w:szCs w:val="24"/>
        </w:rPr>
        <w:t>improve</w:t>
      </w:r>
      <w:r w:rsidRPr="009A1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dentoalveolar, skeletal and muscular</w:t>
      </w:r>
    </w:p>
    <w:p w14:paraId="11B73496" w14:textId="1F6D77C1" w:rsidR="00201B47" w:rsidRPr="009A1B3F" w:rsidRDefault="00201B47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B3F">
        <w:rPr>
          <w:rFonts w:ascii="Times New Roman" w:hAnsi="Times New Roman" w:cs="Times New Roman"/>
          <w:color w:val="000000" w:themeColor="text1"/>
          <w:sz w:val="24"/>
          <w:szCs w:val="24"/>
        </w:rPr>
        <w:t>development before complete eruption of the permanent dentition. The early orthodontic intervention can be broadly classified as preventive orthodontics</w:t>
      </w:r>
      <w:r w:rsidR="00226245" w:rsidRPr="009A1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1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interceptive orthodontics. This treatment </w:t>
      </w:r>
      <w:r w:rsidR="0058219E" w:rsidRPr="009A1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Pr="009A1B3F">
        <w:rPr>
          <w:rFonts w:ascii="Times New Roman" w:hAnsi="Times New Roman" w:cs="Times New Roman"/>
          <w:color w:val="000000" w:themeColor="text1"/>
          <w:sz w:val="24"/>
          <w:szCs w:val="24"/>
        </w:rPr>
        <w:t>to intercept a developing problem or to correct existing early malocclusion.</w:t>
      </w:r>
      <w:r w:rsidR="001D4173" w:rsidRPr="009A1B3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14:paraId="3C692A78" w14:textId="77777777" w:rsidR="00201B47" w:rsidRPr="009A1B3F" w:rsidRDefault="00201B47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9102D6" w14:textId="7A38FC3F" w:rsidR="00201B47" w:rsidRPr="009A1B3F" w:rsidRDefault="00165F86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A1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According to </w:t>
      </w:r>
      <w:r w:rsidR="00201B47" w:rsidRPr="009A1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American Board of Orthodontics in 1977, </w:t>
      </w:r>
      <w:r w:rsidR="00201B47" w:rsidRPr="009A1B3F">
        <w:rPr>
          <w:rFonts w:ascii="Times New Roman" w:hAnsi="Times New Roman" w:cs="Times New Roman"/>
          <w:color w:val="333333"/>
          <w:sz w:val="24"/>
          <w:szCs w:val="24"/>
        </w:rPr>
        <w:t xml:space="preserve">most participants considered early interventions as viable option in many malocclusion cases. Early treatment </w:t>
      </w:r>
      <w:r w:rsidR="00AF6567" w:rsidRPr="009A1B3F">
        <w:rPr>
          <w:rFonts w:ascii="Times New Roman" w:hAnsi="Times New Roman" w:cs="Times New Roman"/>
          <w:color w:val="333333"/>
          <w:sz w:val="24"/>
          <w:szCs w:val="24"/>
        </w:rPr>
        <w:t xml:space="preserve">is </w:t>
      </w:r>
      <w:r w:rsidR="00AA19D2" w:rsidRPr="009A1B3F">
        <w:rPr>
          <w:rFonts w:ascii="Times New Roman" w:hAnsi="Times New Roman" w:cs="Times New Roman"/>
          <w:color w:val="333333"/>
          <w:sz w:val="24"/>
          <w:szCs w:val="24"/>
        </w:rPr>
        <w:t>done</w:t>
      </w:r>
      <w:r w:rsidR="00AF6567" w:rsidRPr="009A1B3F">
        <w:rPr>
          <w:rFonts w:ascii="Times New Roman" w:hAnsi="Times New Roman" w:cs="Times New Roman"/>
          <w:color w:val="333333"/>
          <w:sz w:val="24"/>
          <w:szCs w:val="24"/>
        </w:rPr>
        <w:t xml:space="preserve"> for more</w:t>
      </w:r>
      <w:r w:rsidR="00201B47" w:rsidRPr="009A1B3F">
        <w:rPr>
          <w:rFonts w:ascii="Times New Roman" w:hAnsi="Times New Roman" w:cs="Times New Roman"/>
          <w:color w:val="333333"/>
          <w:sz w:val="24"/>
          <w:szCs w:val="24"/>
        </w:rPr>
        <w:t xml:space="preserve"> benefits including better use of the patient growth potential, reduced need of extractions and orthognathic surgery, </w:t>
      </w:r>
      <w:r w:rsidR="00AF6567" w:rsidRPr="009A1B3F">
        <w:rPr>
          <w:rFonts w:ascii="Times New Roman" w:hAnsi="Times New Roman" w:cs="Times New Roman"/>
          <w:color w:val="333333"/>
          <w:sz w:val="24"/>
          <w:szCs w:val="24"/>
        </w:rPr>
        <w:t xml:space="preserve">reduce risk of </w:t>
      </w:r>
      <w:r w:rsidR="00201B47" w:rsidRPr="009A1B3F">
        <w:rPr>
          <w:rFonts w:ascii="Times New Roman" w:hAnsi="Times New Roman" w:cs="Times New Roman"/>
          <w:color w:val="333333"/>
          <w:sz w:val="24"/>
          <w:szCs w:val="24"/>
        </w:rPr>
        <w:t>adverse iatrogenic effects, better patient compliance,</w:t>
      </w:r>
      <w:r w:rsidRPr="009A1B3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01B47" w:rsidRPr="009A1B3F">
        <w:rPr>
          <w:rFonts w:ascii="Times New Roman" w:hAnsi="Times New Roman" w:cs="Times New Roman"/>
          <w:color w:val="333333"/>
          <w:sz w:val="24"/>
          <w:szCs w:val="24"/>
        </w:rPr>
        <w:t>and better and more stable results.</w:t>
      </w:r>
      <w:r w:rsidR="001D4173" w:rsidRPr="009A1B3F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4</w:t>
      </w:r>
    </w:p>
    <w:p w14:paraId="4026C7C0" w14:textId="43B213C5" w:rsidR="00201B47" w:rsidRPr="009A1B3F" w:rsidRDefault="00201B47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1B3F">
        <w:rPr>
          <w:rFonts w:ascii="Times New Roman" w:hAnsi="Times New Roman" w:cs="Times New Roman"/>
          <w:sz w:val="24"/>
          <w:szCs w:val="24"/>
        </w:rPr>
        <w:t>When</w:t>
      </w:r>
      <w:r w:rsidR="004405E6">
        <w:rPr>
          <w:rFonts w:ascii="Times New Roman" w:hAnsi="Times New Roman" w:cs="Times New Roman"/>
          <w:sz w:val="24"/>
          <w:szCs w:val="24"/>
        </w:rPr>
        <w:t xml:space="preserve">ever there is premature </w:t>
      </w:r>
      <w:r w:rsidRPr="009A1B3F">
        <w:rPr>
          <w:rFonts w:ascii="Times New Roman" w:hAnsi="Times New Roman" w:cs="Times New Roman"/>
          <w:sz w:val="24"/>
          <w:szCs w:val="24"/>
        </w:rPr>
        <w:t>loss of primary to</w:t>
      </w:r>
      <w:r w:rsidR="004405E6">
        <w:rPr>
          <w:rFonts w:ascii="Times New Roman" w:hAnsi="Times New Roman" w:cs="Times New Roman"/>
          <w:sz w:val="24"/>
          <w:szCs w:val="24"/>
        </w:rPr>
        <w:t>oth</w:t>
      </w:r>
      <w:r w:rsidRPr="009A1B3F">
        <w:rPr>
          <w:rFonts w:ascii="Times New Roman" w:hAnsi="Times New Roman" w:cs="Times New Roman"/>
          <w:sz w:val="24"/>
          <w:szCs w:val="24"/>
        </w:rPr>
        <w:t xml:space="preserve">, </w:t>
      </w:r>
      <w:r w:rsidR="004405E6">
        <w:rPr>
          <w:rFonts w:ascii="Times New Roman" w:hAnsi="Times New Roman" w:cs="Times New Roman"/>
          <w:sz w:val="24"/>
          <w:szCs w:val="24"/>
        </w:rPr>
        <w:t xml:space="preserve">treatment like </w:t>
      </w:r>
      <w:r w:rsidRPr="009A1B3F">
        <w:rPr>
          <w:rFonts w:ascii="Times New Roman" w:hAnsi="Times New Roman" w:cs="Times New Roman"/>
          <w:sz w:val="24"/>
          <w:szCs w:val="24"/>
        </w:rPr>
        <w:t xml:space="preserve">passive space maintenance, active tooth </w:t>
      </w:r>
      <w:r w:rsidR="00D8647B">
        <w:rPr>
          <w:rFonts w:ascii="Times New Roman" w:hAnsi="Times New Roman" w:cs="Times New Roman"/>
          <w:sz w:val="24"/>
          <w:szCs w:val="24"/>
        </w:rPr>
        <w:t xml:space="preserve">movement </w:t>
      </w:r>
      <w:r w:rsidRPr="009A1B3F">
        <w:rPr>
          <w:rFonts w:ascii="Times New Roman" w:hAnsi="Times New Roman" w:cs="Times New Roman"/>
          <w:sz w:val="24"/>
          <w:szCs w:val="24"/>
        </w:rPr>
        <w:t xml:space="preserve">with space regaining, or a combination of both </w:t>
      </w:r>
      <w:r w:rsidR="00362106">
        <w:rPr>
          <w:rFonts w:ascii="Times New Roman" w:hAnsi="Times New Roman" w:cs="Times New Roman"/>
          <w:sz w:val="24"/>
          <w:szCs w:val="24"/>
        </w:rPr>
        <w:t xml:space="preserve">is required </w:t>
      </w:r>
      <w:r w:rsidRPr="009A1B3F">
        <w:rPr>
          <w:rFonts w:ascii="Times New Roman" w:hAnsi="Times New Roman" w:cs="Times New Roman"/>
          <w:sz w:val="24"/>
          <w:szCs w:val="24"/>
        </w:rPr>
        <w:t>to optimize normal development</w:t>
      </w:r>
      <w:r w:rsidR="0036210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62106">
        <w:rPr>
          <w:rFonts w:ascii="Times New Roman" w:hAnsi="Times New Roman" w:cs="Times New Roman"/>
          <w:sz w:val="24"/>
          <w:szCs w:val="24"/>
        </w:rPr>
        <w:t>occulsion</w:t>
      </w:r>
      <w:proofErr w:type="spellEnd"/>
      <w:r w:rsidRPr="009A1B3F">
        <w:rPr>
          <w:rFonts w:ascii="Times New Roman" w:hAnsi="Times New Roman" w:cs="Times New Roman"/>
          <w:sz w:val="24"/>
          <w:szCs w:val="24"/>
        </w:rPr>
        <w:t>.</w:t>
      </w:r>
    </w:p>
    <w:p w14:paraId="2AC9DBE8" w14:textId="77777777" w:rsidR="00201B47" w:rsidRPr="009A1B3F" w:rsidRDefault="00201B47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AB0A6" w14:textId="03BA1E86" w:rsidR="00201B47" w:rsidRPr="009A1B3F" w:rsidRDefault="00201B47" w:rsidP="002F1F8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B3F">
        <w:rPr>
          <w:rFonts w:ascii="Times New Roman" w:hAnsi="Times New Roman" w:cs="Times New Roman"/>
          <w:sz w:val="24"/>
          <w:szCs w:val="24"/>
        </w:rPr>
        <w:t>The premature loss of primary teeth due to caries, trauma, ectopic eruption, or other causes may lead to undesirable tooth movements of primary and/or permanent teeth including loss of arch length.</w:t>
      </w:r>
      <w:r w:rsidR="001D4173" w:rsidRPr="009A1B3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226245" w:rsidRPr="009A1B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26245" w:rsidRPr="009A1B3F">
        <w:rPr>
          <w:rFonts w:ascii="Times New Roman" w:hAnsi="Times New Roman" w:cs="Times New Roman"/>
          <w:sz w:val="24"/>
          <w:szCs w:val="24"/>
        </w:rPr>
        <w:t xml:space="preserve">Hence space supervision is important. </w:t>
      </w:r>
    </w:p>
    <w:p w14:paraId="6B77F0C5" w14:textId="77777777" w:rsidR="00226245" w:rsidRPr="009A1B3F" w:rsidRDefault="00226245" w:rsidP="002F1F8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A5F9B" w14:textId="1076BEE4" w:rsidR="00201B47" w:rsidRPr="009A1B3F" w:rsidRDefault="00201B47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vertAlign w:val="superscript"/>
        </w:rPr>
      </w:pPr>
      <w:r w:rsidRPr="009A1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of the </w:t>
      </w:r>
      <w:r w:rsidR="007A3083">
        <w:rPr>
          <w:rFonts w:ascii="Times New Roman" w:hAnsi="Times New Roman" w:cs="Times New Roman"/>
          <w:color w:val="000000" w:themeColor="text1"/>
          <w:sz w:val="24"/>
          <w:szCs w:val="24"/>
        </w:rPr>
        <w:t>important</w:t>
      </w:r>
      <w:r w:rsidRPr="009A1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functions of the primary dentition is </w:t>
      </w:r>
      <w:r w:rsidR="00AF6567" w:rsidRPr="009A1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maintain </w:t>
      </w:r>
      <w:r w:rsidRPr="009A1B3F">
        <w:rPr>
          <w:rFonts w:ascii="Times New Roman" w:hAnsi="Times New Roman" w:cs="Times New Roman"/>
          <w:color w:val="000000" w:themeColor="text1"/>
          <w:sz w:val="24"/>
          <w:szCs w:val="24"/>
        </w:rPr>
        <w:t>the arch length, so that the</w:t>
      </w:r>
      <w:r w:rsidR="007A3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 is </w:t>
      </w:r>
      <w:r w:rsidR="007A3083" w:rsidRPr="009A1B3F">
        <w:rPr>
          <w:rFonts w:ascii="Times New Roman" w:hAnsi="Times New Roman" w:cs="Times New Roman"/>
          <w:color w:val="000000" w:themeColor="text1"/>
          <w:sz w:val="24"/>
          <w:szCs w:val="24"/>
        </w:rPr>
        <w:t>sufficient space</w:t>
      </w:r>
      <w:r w:rsidR="007A3083" w:rsidRPr="009A1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3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Pr="009A1B3F">
        <w:rPr>
          <w:rFonts w:ascii="Times New Roman" w:hAnsi="Times New Roman" w:cs="Times New Roman"/>
          <w:color w:val="000000" w:themeColor="text1"/>
          <w:sz w:val="24"/>
          <w:szCs w:val="24"/>
        </w:rPr>
        <w:t>permanent dentition to erupt</w:t>
      </w:r>
      <w:r w:rsidRPr="009A1B3F">
        <w:rPr>
          <w:rFonts w:ascii="Times New Roman" w:hAnsi="Times New Roman" w:cs="Times New Roman"/>
          <w:color w:val="333333"/>
          <w:sz w:val="24"/>
          <w:szCs w:val="24"/>
        </w:rPr>
        <w:t xml:space="preserve">. The three </w:t>
      </w:r>
      <w:r w:rsidR="00AF6567" w:rsidRPr="009A1B3F">
        <w:rPr>
          <w:rFonts w:ascii="Times New Roman" w:hAnsi="Times New Roman" w:cs="Times New Roman"/>
          <w:color w:val="333333"/>
          <w:sz w:val="24"/>
          <w:szCs w:val="24"/>
        </w:rPr>
        <w:t xml:space="preserve">important </w:t>
      </w:r>
      <w:r w:rsidRPr="009A1B3F">
        <w:rPr>
          <w:rFonts w:ascii="Times New Roman" w:hAnsi="Times New Roman" w:cs="Times New Roman"/>
          <w:color w:val="333333"/>
          <w:sz w:val="24"/>
          <w:szCs w:val="24"/>
        </w:rPr>
        <w:t>features of primary dentition are spacing, anthropoid spaces mesial to the maxillary canine and distal to mandibular canines, and straight or mesial step primary second molar occlusion.</w:t>
      </w:r>
      <w:r w:rsidR="001D4173" w:rsidRPr="009A1B3F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6</w:t>
      </w:r>
    </w:p>
    <w:p w14:paraId="41E298CC" w14:textId="77777777" w:rsidR="00201B47" w:rsidRPr="009A1B3F" w:rsidRDefault="00201B47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2EB480D7" w14:textId="6555BC0F" w:rsidR="00201B47" w:rsidRPr="009A1B3F" w:rsidRDefault="00201B47" w:rsidP="002F1F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1B3F">
        <w:rPr>
          <w:rFonts w:ascii="Times New Roman" w:hAnsi="Times New Roman" w:cs="Times New Roman"/>
          <w:sz w:val="24"/>
          <w:szCs w:val="24"/>
        </w:rPr>
        <w:t xml:space="preserve">Exfoliation of primary teeth </w:t>
      </w:r>
      <w:r w:rsidR="007A3083">
        <w:rPr>
          <w:rFonts w:ascii="Times New Roman" w:hAnsi="Times New Roman" w:cs="Times New Roman"/>
          <w:sz w:val="24"/>
          <w:szCs w:val="24"/>
        </w:rPr>
        <w:t>and</w:t>
      </w:r>
      <w:r w:rsidRPr="009A1B3F">
        <w:rPr>
          <w:rFonts w:ascii="Times New Roman" w:hAnsi="Times New Roman" w:cs="Times New Roman"/>
          <w:sz w:val="24"/>
          <w:szCs w:val="24"/>
        </w:rPr>
        <w:t xml:space="preserve"> eruption of </w:t>
      </w:r>
      <w:r w:rsidR="007A3083">
        <w:rPr>
          <w:rFonts w:ascii="Times New Roman" w:hAnsi="Times New Roman" w:cs="Times New Roman"/>
          <w:sz w:val="24"/>
          <w:szCs w:val="24"/>
        </w:rPr>
        <w:t>successor</w:t>
      </w:r>
      <w:r w:rsidRPr="009A1B3F">
        <w:rPr>
          <w:rFonts w:ascii="Times New Roman" w:hAnsi="Times New Roman" w:cs="Times New Roman"/>
          <w:sz w:val="24"/>
          <w:szCs w:val="24"/>
        </w:rPr>
        <w:t xml:space="preserve"> teeth is a normal physiological process.</w:t>
      </w:r>
      <w:r w:rsidR="00AF6567" w:rsidRPr="009A1B3F">
        <w:rPr>
          <w:rFonts w:ascii="Times New Roman" w:hAnsi="Times New Roman" w:cs="Times New Roman"/>
          <w:sz w:val="24"/>
          <w:szCs w:val="24"/>
        </w:rPr>
        <w:t xml:space="preserve"> But sometimes there is a </w:t>
      </w:r>
      <w:r w:rsidRPr="009A1B3F">
        <w:rPr>
          <w:rFonts w:ascii="Times New Roman" w:hAnsi="Times New Roman" w:cs="Times New Roman"/>
          <w:color w:val="000000" w:themeColor="text1"/>
          <w:sz w:val="24"/>
          <w:szCs w:val="24"/>
        </w:rPr>
        <w:t>premature loss of primary tooth</w:t>
      </w:r>
      <w:r w:rsidR="007A3083">
        <w:rPr>
          <w:rFonts w:ascii="Times New Roman" w:hAnsi="Times New Roman" w:cs="Times New Roman"/>
          <w:color w:val="000000" w:themeColor="text1"/>
          <w:sz w:val="24"/>
          <w:szCs w:val="24"/>
        </w:rPr>
        <w:t>/ teeth</w:t>
      </w:r>
      <w:r w:rsidR="00AF6567" w:rsidRPr="009A1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 such instance, </w:t>
      </w:r>
      <w:r w:rsidR="007A3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space maintainer is </w:t>
      </w:r>
      <w:r w:rsidRPr="009A1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best way to maintain the arch space. </w:t>
      </w:r>
      <w:r w:rsidRPr="009A1B3F">
        <w:rPr>
          <w:rFonts w:ascii="Times New Roman" w:hAnsi="Times New Roman" w:cs="Times New Roman"/>
          <w:sz w:val="24"/>
          <w:szCs w:val="24"/>
        </w:rPr>
        <w:t xml:space="preserve">It was stated that, </w:t>
      </w:r>
      <w:r w:rsidR="0049381F" w:rsidRPr="009A1B3F">
        <w:rPr>
          <w:rFonts w:ascii="Times New Roman" w:hAnsi="Times New Roman" w:cs="Times New Roman"/>
          <w:sz w:val="24"/>
          <w:szCs w:val="24"/>
        </w:rPr>
        <w:t xml:space="preserve">space maintainers </w:t>
      </w:r>
      <w:r w:rsidRPr="009A1B3F">
        <w:rPr>
          <w:rFonts w:ascii="Times New Roman" w:hAnsi="Times New Roman" w:cs="Times New Roman"/>
          <w:sz w:val="24"/>
          <w:szCs w:val="24"/>
        </w:rPr>
        <w:t>maintain function</w:t>
      </w:r>
      <w:r w:rsidR="007A3083">
        <w:rPr>
          <w:rFonts w:ascii="Times New Roman" w:hAnsi="Times New Roman" w:cs="Times New Roman"/>
          <w:sz w:val="24"/>
          <w:szCs w:val="24"/>
        </w:rPr>
        <w:t>,</w:t>
      </w:r>
      <w:r w:rsidRPr="009A1B3F">
        <w:rPr>
          <w:rFonts w:ascii="Times New Roman" w:hAnsi="Times New Roman" w:cs="Times New Roman"/>
          <w:sz w:val="24"/>
          <w:szCs w:val="24"/>
        </w:rPr>
        <w:t xml:space="preserve"> preserve arch length </w:t>
      </w:r>
      <w:r w:rsidR="007A3083">
        <w:rPr>
          <w:rFonts w:ascii="Times New Roman" w:hAnsi="Times New Roman" w:cs="Times New Roman"/>
          <w:sz w:val="24"/>
          <w:szCs w:val="24"/>
        </w:rPr>
        <w:t>and</w:t>
      </w:r>
      <w:r w:rsidRPr="009A1B3F">
        <w:rPr>
          <w:rFonts w:ascii="Times New Roman" w:hAnsi="Times New Roman" w:cs="Times New Roman"/>
          <w:sz w:val="24"/>
          <w:szCs w:val="24"/>
        </w:rPr>
        <w:t xml:space="preserve"> also maintain esthetics.</w:t>
      </w:r>
      <w:r w:rsidR="001D4173" w:rsidRPr="009A1B3F">
        <w:rPr>
          <w:rFonts w:ascii="Times New Roman" w:hAnsi="Times New Roman" w:cs="Times New Roman"/>
          <w:sz w:val="24"/>
          <w:szCs w:val="24"/>
          <w:vertAlign w:val="superscript"/>
        </w:rPr>
        <w:t>7</w:t>
      </w:r>
    </w:p>
    <w:p w14:paraId="4A8429D5" w14:textId="77777777" w:rsidR="00201B47" w:rsidRPr="009A1B3F" w:rsidRDefault="00201B47" w:rsidP="002F1F8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E164E" w14:textId="51E81FC5" w:rsidR="00005074" w:rsidRPr="009A1B3F" w:rsidRDefault="00005074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B3F">
        <w:rPr>
          <w:rFonts w:ascii="Times New Roman" w:hAnsi="Times New Roman" w:cs="Times New Roman"/>
          <w:sz w:val="24"/>
          <w:szCs w:val="24"/>
        </w:rPr>
        <w:t xml:space="preserve">Space maintainers are orthodontic appliance that </w:t>
      </w:r>
      <w:r w:rsidR="00642337" w:rsidRPr="009A1B3F">
        <w:rPr>
          <w:rFonts w:ascii="Times New Roman" w:hAnsi="Times New Roman" w:cs="Times New Roman"/>
          <w:sz w:val="24"/>
          <w:szCs w:val="24"/>
        </w:rPr>
        <w:t xml:space="preserve">is used to </w:t>
      </w:r>
      <w:r w:rsidRPr="009A1B3F">
        <w:rPr>
          <w:rFonts w:ascii="Times New Roman" w:hAnsi="Times New Roman" w:cs="Times New Roman"/>
          <w:sz w:val="24"/>
          <w:szCs w:val="24"/>
        </w:rPr>
        <w:t xml:space="preserve">replace one or more primary teeth and </w:t>
      </w:r>
      <w:r w:rsidR="003D02EB">
        <w:rPr>
          <w:rFonts w:ascii="Times New Roman" w:hAnsi="Times New Roman" w:cs="Times New Roman"/>
          <w:sz w:val="24"/>
          <w:szCs w:val="24"/>
        </w:rPr>
        <w:t>maintain</w:t>
      </w:r>
      <w:r w:rsidRPr="009A1B3F">
        <w:rPr>
          <w:rFonts w:ascii="Times New Roman" w:hAnsi="Times New Roman" w:cs="Times New Roman"/>
          <w:sz w:val="24"/>
          <w:szCs w:val="24"/>
        </w:rPr>
        <w:t xml:space="preserve"> the space for the </w:t>
      </w:r>
      <w:proofErr w:type="spellStart"/>
      <w:r w:rsidRPr="009A1B3F">
        <w:rPr>
          <w:rFonts w:ascii="Times New Roman" w:hAnsi="Times New Roman" w:cs="Times New Roman"/>
          <w:sz w:val="24"/>
          <w:szCs w:val="24"/>
        </w:rPr>
        <w:t>succ</w:t>
      </w:r>
      <w:r w:rsidR="003D02EB">
        <w:rPr>
          <w:rFonts w:ascii="Times New Roman" w:hAnsi="Times New Roman" w:cs="Times New Roman"/>
          <w:sz w:val="24"/>
          <w:szCs w:val="24"/>
        </w:rPr>
        <w:t>edaneous</w:t>
      </w:r>
      <w:proofErr w:type="spellEnd"/>
      <w:r w:rsidRPr="009A1B3F">
        <w:rPr>
          <w:rFonts w:ascii="Times New Roman" w:hAnsi="Times New Roman" w:cs="Times New Roman"/>
          <w:sz w:val="24"/>
          <w:szCs w:val="24"/>
        </w:rPr>
        <w:t xml:space="preserve"> t</w:t>
      </w:r>
      <w:r w:rsidR="003D02EB">
        <w:rPr>
          <w:rFonts w:ascii="Times New Roman" w:hAnsi="Times New Roman" w:cs="Times New Roman"/>
          <w:sz w:val="24"/>
          <w:szCs w:val="24"/>
        </w:rPr>
        <w:t>oo</w:t>
      </w:r>
      <w:r w:rsidRPr="009A1B3F">
        <w:rPr>
          <w:rFonts w:ascii="Times New Roman" w:hAnsi="Times New Roman" w:cs="Times New Roman"/>
          <w:sz w:val="24"/>
          <w:szCs w:val="24"/>
        </w:rPr>
        <w:t>th</w:t>
      </w:r>
      <w:r w:rsidR="00642337" w:rsidRPr="009A1B3F">
        <w:rPr>
          <w:rFonts w:ascii="Times New Roman" w:hAnsi="Times New Roman" w:cs="Times New Roman"/>
          <w:sz w:val="24"/>
          <w:szCs w:val="24"/>
        </w:rPr>
        <w:t>.</w:t>
      </w:r>
      <w:r w:rsidR="003D02EB">
        <w:rPr>
          <w:rFonts w:ascii="Times New Roman" w:hAnsi="Times New Roman" w:cs="Times New Roman"/>
          <w:sz w:val="24"/>
          <w:szCs w:val="24"/>
        </w:rPr>
        <w:t xml:space="preserve"> In cases of primary tooth loss</w:t>
      </w:r>
      <w:r w:rsidRPr="009A1B3F">
        <w:rPr>
          <w:rFonts w:ascii="Times New Roman" w:hAnsi="Times New Roman" w:cs="Times New Roman"/>
          <w:sz w:val="24"/>
          <w:szCs w:val="24"/>
        </w:rPr>
        <w:t xml:space="preserve">, a space maintainer </w:t>
      </w:r>
      <w:r w:rsidR="003D02EB">
        <w:rPr>
          <w:rFonts w:ascii="Times New Roman" w:hAnsi="Times New Roman" w:cs="Times New Roman"/>
          <w:sz w:val="24"/>
          <w:szCs w:val="24"/>
        </w:rPr>
        <w:t xml:space="preserve">preserves </w:t>
      </w:r>
      <w:r w:rsidRPr="009A1B3F">
        <w:rPr>
          <w:rFonts w:ascii="Times New Roman" w:hAnsi="Times New Roman" w:cs="Times New Roman"/>
          <w:sz w:val="24"/>
          <w:szCs w:val="24"/>
        </w:rPr>
        <w:t xml:space="preserve">integrity of the arch and </w:t>
      </w:r>
      <w:r w:rsidR="003D02EB">
        <w:rPr>
          <w:rFonts w:ascii="Times New Roman" w:hAnsi="Times New Roman" w:cs="Times New Roman"/>
          <w:sz w:val="24"/>
          <w:szCs w:val="24"/>
        </w:rPr>
        <w:t xml:space="preserve">guides </w:t>
      </w:r>
      <w:r w:rsidRPr="009A1B3F">
        <w:rPr>
          <w:rFonts w:ascii="Times New Roman" w:hAnsi="Times New Roman" w:cs="Times New Roman"/>
          <w:sz w:val="24"/>
          <w:szCs w:val="24"/>
        </w:rPr>
        <w:t xml:space="preserve">normal occlusal </w:t>
      </w:r>
      <w:r w:rsidR="003D02EB">
        <w:rPr>
          <w:rFonts w:ascii="Times New Roman" w:hAnsi="Times New Roman" w:cs="Times New Roman"/>
          <w:sz w:val="24"/>
          <w:szCs w:val="24"/>
        </w:rPr>
        <w:t>development</w:t>
      </w:r>
      <w:r w:rsidRPr="009A1B3F">
        <w:rPr>
          <w:rFonts w:ascii="Times New Roman" w:hAnsi="Times New Roman" w:cs="Times New Roman"/>
          <w:sz w:val="24"/>
          <w:szCs w:val="24"/>
        </w:rPr>
        <w:t xml:space="preserve"> of the mixed dentition. The </w:t>
      </w:r>
      <w:r w:rsidR="003D02EB">
        <w:rPr>
          <w:rFonts w:ascii="Times New Roman" w:hAnsi="Times New Roman" w:cs="Times New Roman"/>
          <w:sz w:val="24"/>
          <w:szCs w:val="24"/>
        </w:rPr>
        <w:t>remaining jaw growth</w:t>
      </w:r>
      <w:r w:rsidRPr="009A1B3F">
        <w:rPr>
          <w:rFonts w:ascii="Times New Roman" w:hAnsi="Times New Roman" w:cs="Times New Roman"/>
          <w:sz w:val="24"/>
          <w:szCs w:val="24"/>
        </w:rPr>
        <w:t xml:space="preserve"> and </w:t>
      </w:r>
      <w:r w:rsidR="003D02EB">
        <w:rPr>
          <w:rFonts w:ascii="Times New Roman" w:hAnsi="Times New Roman" w:cs="Times New Roman"/>
          <w:sz w:val="24"/>
          <w:szCs w:val="24"/>
        </w:rPr>
        <w:t xml:space="preserve">all the factors involved for development of </w:t>
      </w:r>
      <w:r w:rsidRPr="009A1B3F">
        <w:rPr>
          <w:rFonts w:ascii="Times New Roman" w:hAnsi="Times New Roman" w:cs="Times New Roman"/>
          <w:sz w:val="24"/>
          <w:szCs w:val="24"/>
        </w:rPr>
        <w:t xml:space="preserve">occlusion </w:t>
      </w:r>
      <w:r w:rsidR="003D02EB">
        <w:rPr>
          <w:rFonts w:ascii="Times New Roman" w:hAnsi="Times New Roman" w:cs="Times New Roman"/>
          <w:sz w:val="24"/>
          <w:szCs w:val="24"/>
        </w:rPr>
        <w:lastRenderedPageBreak/>
        <w:t>to be studied</w:t>
      </w:r>
      <w:r w:rsidRPr="009A1B3F">
        <w:rPr>
          <w:rFonts w:ascii="Times New Roman" w:hAnsi="Times New Roman" w:cs="Times New Roman"/>
          <w:sz w:val="24"/>
          <w:szCs w:val="24"/>
        </w:rPr>
        <w:t xml:space="preserve"> so that the space maintainer does not become a </w:t>
      </w:r>
      <w:r w:rsidR="003D02EB">
        <w:rPr>
          <w:rFonts w:ascii="Times New Roman" w:hAnsi="Times New Roman" w:cs="Times New Roman"/>
          <w:sz w:val="24"/>
          <w:szCs w:val="24"/>
        </w:rPr>
        <w:t>harmful action</w:t>
      </w:r>
      <w:r w:rsidRPr="009A1B3F">
        <w:rPr>
          <w:rFonts w:ascii="Times New Roman" w:hAnsi="Times New Roman" w:cs="Times New Roman"/>
          <w:sz w:val="24"/>
          <w:szCs w:val="24"/>
        </w:rPr>
        <w:t xml:space="preserve"> to the child and </w:t>
      </w:r>
      <w:r w:rsidR="003D02EB">
        <w:rPr>
          <w:rFonts w:ascii="Times New Roman" w:hAnsi="Times New Roman" w:cs="Times New Roman"/>
          <w:sz w:val="24"/>
          <w:szCs w:val="24"/>
        </w:rPr>
        <w:t>cause</w:t>
      </w:r>
      <w:r w:rsidRPr="009A1B3F">
        <w:rPr>
          <w:rFonts w:ascii="Times New Roman" w:hAnsi="Times New Roman" w:cs="Times New Roman"/>
          <w:sz w:val="24"/>
          <w:szCs w:val="24"/>
        </w:rPr>
        <w:t xml:space="preserve"> embarrassment to the </w:t>
      </w:r>
      <w:r w:rsidR="003D02EB">
        <w:rPr>
          <w:rFonts w:ascii="Times New Roman" w:hAnsi="Times New Roman" w:cs="Times New Roman"/>
          <w:sz w:val="24"/>
          <w:szCs w:val="24"/>
        </w:rPr>
        <w:t>clinician</w:t>
      </w:r>
      <w:r w:rsidRPr="009A1B3F">
        <w:rPr>
          <w:rFonts w:ascii="Times New Roman" w:hAnsi="Times New Roman" w:cs="Times New Roman"/>
          <w:sz w:val="24"/>
          <w:szCs w:val="24"/>
        </w:rPr>
        <w:t>.</w:t>
      </w:r>
      <w:r w:rsidRPr="009A1B3F"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14:paraId="458E058F" w14:textId="77777777" w:rsidR="00226245" w:rsidRPr="009A1B3F" w:rsidRDefault="00226245" w:rsidP="002F1F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E1642" w14:textId="17EAEAEC" w:rsidR="00E5591F" w:rsidRPr="009A1B3F" w:rsidRDefault="007F20EE" w:rsidP="002F1F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B3F">
        <w:rPr>
          <w:rFonts w:ascii="Times New Roman" w:hAnsi="Times New Roman" w:cs="Times New Roman"/>
          <w:sz w:val="24"/>
          <w:szCs w:val="24"/>
        </w:rPr>
        <w:t>S</w:t>
      </w:r>
      <w:r w:rsidR="00E5591F" w:rsidRPr="009A1B3F">
        <w:rPr>
          <w:rFonts w:ascii="Times New Roman" w:hAnsi="Times New Roman" w:cs="Times New Roman"/>
          <w:sz w:val="24"/>
          <w:szCs w:val="24"/>
        </w:rPr>
        <w:t>pace maintainers can be classified as functional, advantages</w:t>
      </w:r>
      <w:r w:rsidRPr="009A1B3F">
        <w:rPr>
          <w:rFonts w:ascii="Times New Roman" w:hAnsi="Times New Roman" w:cs="Times New Roman"/>
          <w:sz w:val="24"/>
          <w:szCs w:val="24"/>
        </w:rPr>
        <w:t xml:space="preserve"> include:</w:t>
      </w:r>
      <w:r w:rsidR="00E5591F" w:rsidRPr="009A1B3F">
        <w:rPr>
          <w:rFonts w:ascii="Times New Roman" w:hAnsi="Times New Roman" w:cs="Times New Roman"/>
          <w:sz w:val="24"/>
          <w:szCs w:val="24"/>
        </w:rPr>
        <w:t xml:space="preserve"> </w:t>
      </w:r>
      <w:r w:rsidRPr="009A1B3F">
        <w:rPr>
          <w:rFonts w:ascii="Times New Roman" w:hAnsi="Times New Roman" w:cs="Times New Roman"/>
          <w:sz w:val="24"/>
          <w:szCs w:val="24"/>
        </w:rPr>
        <w:t>helps in</w:t>
      </w:r>
      <w:r w:rsidR="00E5591F" w:rsidRPr="009A1B3F">
        <w:rPr>
          <w:rFonts w:ascii="Times New Roman" w:hAnsi="Times New Roman" w:cs="Times New Roman"/>
          <w:sz w:val="24"/>
          <w:szCs w:val="24"/>
        </w:rPr>
        <w:t xml:space="preserve"> mastication, prevents </w:t>
      </w:r>
      <w:r w:rsidRPr="009A1B3F">
        <w:rPr>
          <w:rFonts w:ascii="Times New Roman" w:hAnsi="Times New Roman" w:cs="Times New Roman"/>
          <w:sz w:val="24"/>
          <w:szCs w:val="24"/>
        </w:rPr>
        <w:t xml:space="preserve">extrusion and </w:t>
      </w:r>
      <w:r w:rsidR="00E5591F" w:rsidRPr="009A1B3F">
        <w:rPr>
          <w:rFonts w:ascii="Times New Roman" w:hAnsi="Times New Roman" w:cs="Times New Roman"/>
          <w:sz w:val="24"/>
          <w:szCs w:val="24"/>
        </w:rPr>
        <w:t>the antagonist is</w:t>
      </w:r>
      <w:r w:rsidRPr="009A1B3F">
        <w:rPr>
          <w:rFonts w:ascii="Times New Roman" w:hAnsi="Times New Roman" w:cs="Times New Roman"/>
          <w:sz w:val="24"/>
          <w:szCs w:val="24"/>
        </w:rPr>
        <w:t xml:space="preserve"> its</w:t>
      </w:r>
      <w:r w:rsidR="00E5591F" w:rsidRPr="009A1B3F">
        <w:rPr>
          <w:rFonts w:ascii="Times New Roman" w:hAnsi="Times New Roman" w:cs="Times New Roman"/>
          <w:sz w:val="24"/>
          <w:szCs w:val="24"/>
        </w:rPr>
        <w:t xml:space="preserve"> aesthetic.</w:t>
      </w:r>
      <w:r w:rsidR="00E5591F" w:rsidRPr="009A1B3F"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14:paraId="64F069AC" w14:textId="77777777" w:rsidR="00E5591F" w:rsidRPr="009A1B3F" w:rsidRDefault="00E5591F" w:rsidP="002F1F86">
      <w:pPr>
        <w:pStyle w:val="ListParagraph"/>
        <w:autoSpaceDE w:val="0"/>
        <w:autoSpaceDN w:val="0"/>
        <w:adjustRightInd w:val="0"/>
        <w:spacing w:after="0"/>
        <w:ind w:left="774"/>
        <w:jc w:val="both"/>
        <w:rPr>
          <w:rFonts w:ascii="Times New Roman" w:hAnsi="Times New Roman" w:cs="Times New Roman"/>
          <w:sz w:val="24"/>
          <w:szCs w:val="24"/>
        </w:rPr>
      </w:pPr>
    </w:p>
    <w:p w14:paraId="2F14C458" w14:textId="3822DCB3" w:rsidR="00642337" w:rsidRPr="009A1B3F" w:rsidRDefault="001E0D9C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A1B3F">
        <w:rPr>
          <w:rFonts w:ascii="Times New Roman" w:hAnsi="Times New Roman" w:cs="Times New Roman"/>
          <w:sz w:val="24"/>
          <w:szCs w:val="24"/>
        </w:rPr>
        <w:t>A</w:t>
      </w:r>
      <w:r w:rsidR="007937F1" w:rsidRPr="009A1B3F">
        <w:rPr>
          <w:rFonts w:ascii="Times New Roman" w:hAnsi="Times New Roman" w:cs="Times New Roman"/>
          <w:sz w:val="24"/>
          <w:szCs w:val="24"/>
        </w:rPr>
        <w:t>l</w:t>
      </w:r>
      <w:r w:rsidRPr="009A1B3F">
        <w:rPr>
          <w:rFonts w:ascii="Times New Roman" w:hAnsi="Times New Roman" w:cs="Times New Roman"/>
          <w:sz w:val="24"/>
          <w:szCs w:val="24"/>
        </w:rPr>
        <w:t>though Digitalization in dentistry is</w:t>
      </w:r>
      <w:r w:rsidR="007937F1" w:rsidRPr="009A1B3F">
        <w:rPr>
          <w:rFonts w:ascii="Times New Roman" w:hAnsi="Times New Roman" w:cs="Times New Roman"/>
          <w:sz w:val="24"/>
          <w:szCs w:val="24"/>
        </w:rPr>
        <w:t xml:space="preserve"> not new concept</w:t>
      </w:r>
      <w:r w:rsidRPr="009A1B3F">
        <w:rPr>
          <w:rFonts w:ascii="Times New Roman" w:hAnsi="Times New Roman" w:cs="Times New Roman"/>
          <w:sz w:val="24"/>
          <w:szCs w:val="24"/>
        </w:rPr>
        <w:t xml:space="preserve">, but </w:t>
      </w:r>
      <w:r w:rsidR="00E017C3" w:rsidRPr="009A1B3F">
        <w:rPr>
          <w:rFonts w:ascii="Times New Roman" w:hAnsi="Times New Roman" w:cs="Times New Roman"/>
          <w:sz w:val="24"/>
          <w:szCs w:val="24"/>
        </w:rPr>
        <w:t>its usage had just started</w:t>
      </w:r>
      <w:r w:rsidR="0073172E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in </w:t>
      </w:r>
      <w:proofErr w:type="spellStart"/>
      <w:r w:rsidR="002C4517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</w:t>
      </w:r>
      <w:r w:rsidR="0073172E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ediatric</w:t>
      </w:r>
      <w:proofErr w:type="spellEnd"/>
      <w:r w:rsidR="0073172E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2C4517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</w:t>
      </w:r>
      <w:r w:rsidR="0073172E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entistry. </w:t>
      </w: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</w:t>
      </w:r>
      <w:r w:rsidR="00642337" w:rsidRPr="009A1B3F">
        <w:rPr>
          <w:rFonts w:ascii="Times New Roman" w:hAnsi="Times New Roman" w:cs="Times New Roman"/>
          <w:sz w:val="24"/>
          <w:szCs w:val="24"/>
        </w:rPr>
        <w:t xml:space="preserve">hree-dimensional (3D) printing also </w:t>
      </w:r>
      <w:r w:rsidR="003D02EB">
        <w:rPr>
          <w:rFonts w:ascii="Times New Roman" w:hAnsi="Times New Roman" w:cs="Times New Roman"/>
          <w:sz w:val="24"/>
          <w:szCs w:val="24"/>
        </w:rPr>
        <w:t>called</w:t>
      </w:r>
      <w:r w:rsidR="00642337" w:rsidRPr="009A1B3F">
        <w:rPr>
          <w:rFonts w:ascii="Times New Roman" w:hAnsi="Times New Roman" w:cs="Times New Roman"/>
          <w:sz w:val="24"/>
          <w:szCs w:val="24"/>
        </w:rPr>
        <w:t xml:space="preserve"> as additive manufacturing or rapid prototyping.</w:t>
      </w:r>
      <w:r w:rsidR="001D4173" w:rsidRPr="009A1B3F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642337" w:rsidRPr="009A1B3F">
        <w:rPr>
          <w:rFonts w:ascii="Times New Roman" w:hAnsi="Times New Roman" w:cs="Times New Roman"/>
          <w:sz w:val="24"/>
          <w:szCs w:val="24"/>
        </w:rPr>
        <w:t xml:space="preserve"> It is a </w:t>
      </w:r>
      <w:r w:rsidR="00CF1410" w:rsidRPr="009A1B3F">
        <w:rPr>
          <w:rFonts w:ascii="Times New Roman" w:hAnsi="Times New Roman" w:cs="Times New Roman"/>
          <w:sz w:val="24"/>
          <w:szCs w:val="24"/>
        </w:rPr>
        <w:t xml:space="preserve">procedure </w:t>
      </w:r>
      <w:proofErr w:type="gramStart"/>
      <w:r w:rsidR="003D02EB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3D02EB">
        <w:rPr>
          <w:rFonts w:ascii="Times New Roman" w:hAnsi="Times New Roman" w:cs="Times New Roman"/>
          <w:sz w:val="24"/>
          <w:szCs w:val="24"/>
        </w:rPr>
        <w:t xml:space="preserve"> which </w:t>
      </w:r>
      <w:r w:rsidR="00642337" w:rsidRPr="009A1B3F">
        <w:rPr>
          <w:rFonts w:ascii="Times New Roman" w:hAnsi="Times New Roman" w:cs="Times New Roman"/>
          <w:sz w:val="24"/>
          <w:szCs w:val="24"/>
        </w:rPr>
        <w:t xml:space="preserve">3D objects </w:t>
      </w:r>
      <w:r w:rsidR="00CF1410" w:rsidRPr="009A1B3F">
        <w:rPr>
          <w:rFonts w:ascii="Times New Roman" w:hAnsi="Times New Roman" w:cs="Times New Roman"/>
          <w:sz w:val="24"/>
          <w:szCs w:val="24"/>
        </w:rPr>
        <w:t xml:space="preserve">are made </w:t>
      </w:r>
      <w:r w:rsidR="00642337" w:rsidRPr="009A1B3F">
        <w:rPr>
          <w:rFonts w:ascii="Times New Roman" w:hAnsi="Times New Roman" w:cs="Times New Roman"/>
          <w:sz w:val="24"/>
          <w:szCs w:val="24"/>
        </w:rPr>
        <w:t xml:space="preserve">from a digital file. The digital 3D model is saved in ‘Standard Tessellation Language’ (STL) format </w:t>
      </w:r>
      <w:r w:rsidR="00CF1410" w:rsidRPr="009A1B3F">
        <w:rPr>
          <w:rFonts w:ascii="Times New Roman" w:hAnsi="Times New Roman" w:cs="Times New Roman"/>
          <w:sz w:val="24"/>
          <w:szCs w:val="24"/>
        </w:rPr>
        <w:t xml:space="preserve">which is made into a 3D object with the help of </w:t>
      </w:r>
      <w:proofErr w:type="gramStart"/>
      <w:r w:rsidR="00642337" w:rsidRPr="009A1B3F">
        <w:rPr>
          <w:rFonts w:ascii="Times New Roman" w:hAnsi="Times New Roman" w:cs="Times New Roman"/>
          <w:sz w:val="24"/>
          <w:szCs w:val="24"/>
        </w:rPr>
        <w:t>layer by layer</w:t>
      </w:r>
      <w:proofErr w:type="gramEnd"/>
      <w:r w:rsidR="00642337" w:rsidRPr="009A1B3F">
        <w:rPr>
          <w:rFonts w:ascii="Times New Roman" w:hAnsi="Times New Roman" w:cs="Times New Roman"/>
          <w:sz w:val="24"/>
          <w:szCs w:val="24"/>
        </w:rPr>
        <w:t xml:space="preserve"> design</w:t>
      </w:r>
      <w:r w:rsidR="00CF1410" w:rsidRPr="009A1B3F">
        <w:rPr>
          <w:rFonts w:ascii="Times New Roman" w:hAnsi="Times New Roman" w:cs="Times New Roman"/>
          <w:sz w:val="24"/>
          <w:szCs w:val="24"/>
        </w:rPr>
        <w:t xml:space="preserve"> format</w:t>
      </w:r>
      <w:r w:rsidR="00642337" w:rsidRPr="009A1B3F">
        <w:rPr>
          <w:rFonts w:ascii="Times New Roman" w:hAnsi="Times New Roman" w:cs="Times New Roman"/>
          <w:sz w:val="24"/>
          <w:szCs w:val="24"/>
        </w:rPr>
        <w:t>.</w:t>
      </w:r>
    </w:p>
    <w:p w14:paraId="5524CBF8" w14:textId="77777777" w:rsidR="00642337" w:rsidRPr="009A1B3F" w:rsidRDefault="00642337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60E04" w14:textId="4CB80853" w:rsidR="00201B47" w:rsidRPr="009A1B3F" w:rsidRDefault="00201B47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B3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A1B3F">
        <w:rPr>
          <w:rFonts w:ascii="Times New Roman" w:hAnsi="Times New Roman" w:cs="Times New Roman"/>
          <w:sz w:val="24"/>
          <w:szCs w:val="24"/>
        </w:rPr>
        <w:t>pediatric</w:t>
      </w:r>
      <w:proofErr w:type="spellEnd"/>
      <w:r w:rsidRPr="009A1B3F">
        <w:rPr>
          <w:rFonts w:ascii="Times New Roman" w:hAnsi="Times New Roman" w:cs="Times New Roman"/>
          <w:sz w:val="24"/>
          <w:szCs w:val="24"/>
        </w:rPr>
        <w:t xml:space="preserve"> dentist is </w:t>
      </w:r>
      <w:r w:rsidR="00564AF1" w:rsidRPr="009A1B3F">
        <w:rPr>
          <w:rFonts w:ascii="Times New Roman" w:hAnsi="Times New Roman" w:cs="Times New Roman"/>
          <w:sz w:val="24"/>
          <w:szCs w:val="24"/>
        </w:rPr>
        <w:t xml:space="preserve">usually </w:t>
      </w:r>
      <w:r w:rsidRPr="009A1B3F">
        <w:rPr>
          <w:rFonts w:ascii="Times New Roman" w:hAnsi="Times New Roman" w:cs="Times New Roman"/>
          <w:sz w:val="24"/>
          <w:szCs w:val="24"/>
        </w:rPr>
        <w:t xml:space="preserve">the </w:t>
      </w:r>
      <w:r w:rsidR="003D02EB">
        <w:rPr>
          <w:rFonts w:ascii="Times New Roman" w:hAnsi="Times New Roman" w:cs="Times New Roman"/>
          <w:sz w:val="24"/>
          <w:szCs w:val="24"/>
        </w:rPr>
        <w:t xml:space="preserve">primary </w:t>
      </w:r>
      <w:r w:rsidRPr="009A1B3F">
        <w:rPr>
          <w:rFonts w:ascii="Times New Roman" w:hAnsi="Times New Roman" w:cs="Times New Roman"/>
          <w:sz w:val="24"/>
          <w:szCs w:val="24"/>
        </w:rPr>
        <w:t xml:space="preserve">person to </w:t>
      </w:r>
      <w:r w:rsidR="00564AF1" w:rsidRPr="009A1B3F">
        <w:rPr>
          <w:rFonts w:ascii="Times New Roman" w:hAnsi="Times New Roman" w:cs="Times New Roman"/>
          <w:sz w:val="24"/>
          <w:szCs w:val="24"/>
        </w:rPr>
        <w:t>notice</w:t>
      </w:r>
      <w:r w:rsidRPr="009A1B3F">
        <w:rPr>
          <w:rFonts w:ascii="Times New Roman" w:hAnsi="Times New Roman" w:cs="Times New Roman"/>
          <w:sz w:val="24"/>
          <w:szCs w:val="24"/>
        </w:rPr>
        <w:t xml:space="preserve"> the effects of premature loss of primary teeth. Thus, the </w:t>
      </w:r>
      <w:proofErr w:type="spellStart"/>
      <w:r w:rsidRPr="009A1B3F">
        <w:rPr>
          <w:rFonts w:ascii="Times New Roman" w:hAnsi="Times New Roman" w:cs="Times New Roman"/>
          <w:sz w:val="24"/>
          <w:szCs w:val="24"/>
        </w:rPr>
        <w:t>pediatric</w:t>
      </w:r>
      <w:proofErr w:type="spellEnd"/>
      <w:r w:rsidRPr="009A1B3F">
        <w:rPr>
          <w:rFonts w:ascii="Times New Roman" w:hAnsi="Times New Roman" w:cs="Times New Roman"/>
          <w:sz w:val="24"/>
          <w:szCs w:val="24"/>
        </w:rPr>
        <w:t xml:space="preserve"> dentist </w:t>
      </w:r>
      <w:r w:rsidR="00564AF1" w:rsidRPr="009A1B3F">
        <w:rPr>
          <w:rFonts w:ascii="Times New Roman" w:hAnsi="Times New Roman" w:cs="Times New Roman"/>
          <w:sz w:val="24"/>
          <w:szCs w:val="24"/>
        </w:rPr>
        <w:t>should</w:t>
      </w:r>
      <w:r w:rsidRPr="009A1B3F">
        <w:rPr>
          <w:rFonts w:ascii="Times New Roman" w:hAnsi="Times New Roman" w:cs="Times New Roman"/>
          <w:sz w:val="24"/>
          <w:szCs w:val="24"/>
        </w:rPr>
        <w:t xml:space="preserve"> </w:t>
      </w:r>
      <w:r w:rsidR="003D02EB">
        <w:rPr>
          <w:rFonts w:ascii="Times New Roman" w:hAnsi="Times New Roman" w:cs="Times New Roman"/>
          <w:sz w:val="24"/>
          <w:szCs w:val="24"/>
        </w:rPr>
        <w:t xml:space="preserve">diagnose at the earliest and take necessary </w:t>
      </w:r>
      <w:r w:rsidRPr="009A1B3F">
        <w:rPr>
          <w:rFonts w:ascii="Times New Roman" w:hAnsi="Times New Roman" w:cs="Times New Roman"/>
          <w:sz w:val="24"/>
          <w:szCs w:val="24"/>
        </w:rPr>
        <w:t xml:space="preserve">measures </w:t>
      </w:r>
      <w:r w:rsidR="00564AF1" w:rsidRPr="009A1B3F">
        <w:rPr>
          <w:rFonts w:ascii="Times New Roman" w:hAnsi="Times New Roman" w:cs="Times New Roman"/>
          <w:sz w:val="24"/>
          <w:szCs w:val="24"/>
        </w:rPr>
        <w:t>to prevent</w:t>
      </w:r>
      <w:r w:rsidRPr="009A1B3F">
        <w:rPr>
          <w:rFonts w:ascii="Times New Roman" w:hAnsi="Times New Roman" w:cs="Times New Roman"/>
          <w:sz w:val="24"/>
          <w:szCs w:val="24"/>
        </w:rPr>
        <w:t xml:space="preserve"> the </w:t>
      </w:r>
      <w:r w:rsidR="00AA28EB">
        <w:rPr>
          <w:rFonts w:ascii="Times New Roman" w:hAnsi="Times New Roman" w:cs="Times New Roman"/>
          <w:sz w:val="24"/>
          <w:szCs w:val="24"/>
        </w:rPr>
        <w:t>harmful</w:t>
      </w:r>
      <w:r w:rsidR="00226245" w:rsidRPr="009A1B3F">
        <w:rPr>
          <w:rFonts w:ascii="Times New Roman" w:hAnsi="Times New Roman" w:cs="Times New Roman"/>
          <w:sz w:val="24"/>
          <w:szCs w:val="24"/>
        </w:rPr>
        <w:t xml:space="preserve"> </w:t>
      </w:r>
      <w:r w:rsidRPr="009A1B3F">
        <w:rPr>
          <w:rFonts w:ascii="Times New Roman" w:hAnsi="Times New Roman" w:cs="Times New Roman"/>
          <w:sz w:val="24"/>
          <w:szCs w:val="24"/>
        </w:rPr>
        <w:t xml:space="preserve">effects on </w:t>
      </w:r>
      <w:r w:rsidR="00AA28EB">
        <w:rPr>
          <w:rFonts w:ascii="Times New Roman" w:hAnsi="Times New Roman" w:cs="Times New Roman"/>
          <w:sz w:val="24"/>
          <w:szCs w:val="24"/>
        </w:rPr>
        <w:t>erupting</w:t>
      </w:r>
      <w:r w:rsidRPr="009A1B3F">
        <w:rPr>
          <w:rFonts w:ascii="Times New Roman" w:hAnsi="Times New Roman" w:cs="Times New Roman"/>
          <w:sz w:val="24"/>
          <w:szCs w:val="24"/>
        </w:rPr>
        <w:t xml:space="preserve"> dentition, psychology and </w:t>
      </w:r>
      <w:r w:rsidR="00564AF1" w:rsidRPr="009A1B3F">
        <w:rPr>
          <w:rFonts w:ascii="Times New Roman" w:hAnsi="Times New Roman" w:cs="Times New Roman"/>
          <w:sz w:val="24"/>
          <w:szCs w:val="24"/>
        </w:rPr>
        <w:t>overall wellbeing</w:t>
      </w:r>
      <w:r w:rsidRPr="009A1B3F">
        <w:rPr>
          <w:rFonts w:ascii="Times New Roman" w:hAnsi="Times New Roman" w:cs="Times New Roman"/>
          <w:sz w:val="24"/>
          <w:szCs w:val="24"/>
        </w:rPr>
        <w:t xml:space="preserve"> of </w:t>
      </w:r>
      <w:r w:rsidR="00AA28EB">
        <w:rPr>
          <w:rFonts w:ascii="Times New Roman" w:hAnsi="Times New Roman" w:cs="Times New Roman"/>
          <w:sz w:val="24"/>
          <w:szCs w:val="24"/>
        </w:rPr>
        <w:t xml:space="preserve">the </w:t>
      </w:r>
      <w:r w:rsidRPr="009A1B3F">
        <w:rPr>
          <w:rFonts w:ascii="Times New Roman" w:hAnsi="Times New Roman" w:cs="Times New Roman"/>
          <w:sz w:val="24"/>
          <w:szCs w:val="24"/>
        </w:rPr>
        <w:t>child.</w:t>
      </w:r>
    </w:p>
    <w:p w14:paraId="11149895" w14:textId="77777777" w:rsidR="00201B47" w:rsidRPr="009A1B3F" w:rsidRDefault="00201B47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2E3989" w14:textId="72574CA5" w:rsidR="00201B47" w:rsidRPr="009A1B3F" w:rsidRDefault="00201B47" w:rsidP="002F1F8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Hence, </w:t>
      </w:r>
      <w:proofErr w:type="spellStart"/>
      <w:r w:rsidRPr="009A1B3F">
        <w:rPr>
          <w:rFonts w:ascii="Times New Roman" w:hAnsi="Times New Roman" w:cs="Times New Roman"/>
          <w:color w:val="000000"/>
          <w:sz w:val="24"/>
          <w:szCs w:val="24"/>
        </w:rPr>
        <w:t>Pediatric</w:t>
      </w:r>
      <w:proofErr w:type="spellEnd"/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 Dentist should have an active approach that may decrease loss of arch length and </w:t>
      </w:r>
      <w:r w:rsidR="00E017C3" w:rsidRPr="009A1B3F">
        <w:rPr>
          <w:rFonts w:ascii="Times New Roman" w:hAnsi="Times New Roman" w:cs="Times New Roman"/>
          <w:color w:val="000000"/>
          <w:sz w:val="24"/>
          <w:szCs w:val="24"/>
        </w:rPr>
        <w:t>reduce c</w:t>
      </w:r>
      <w:r w:rsidR="00BB2C46">
        <w:rPr>
          <w:rFonts w:ascii="Times New Roman" w:hAnsi="Times New Roman" w:cs="Times New Roman"/>
          <w:color w:val="000000"/>
          <w:sz w:val="24"/>
          <w:szCs w:val="24"/>
        </w:rPr>
        <w:t>omplex</w:t>
      </w: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 orthodontic treatment </w:t>
      </w:r>
      <w:r w:rsidR="00E017C3" w:rsidRPr="009A1B3F">
        <w:rPr>
          <w:rFonts w:ascii="Times New Roman" w:hAnsi="Times New Roman" w:cs="Times New Roman"/>
          <w:color w:val="000000"/>
          <w:sz w:val="24"/>
          <w:szCs w:val="24"/>
        </w:rPr>
        <w:t>in the future</w:t>
      </w:r>
      <w:r w:rsidRPr="009A1B3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03F6A"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06CF"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Considering all the </w:t>
      </w:r>
      <w:r w:rsidR="00005074" w:rsidRPr="009A1B3F">
        <w:rPr>
          <w:rFonts w:ascii="Times New Roman" w:hAnsi="Times New Roman" w:cs="Times New Roman"/>
          <w:color w:val="000000"/>
          <w:sz w:val="24"/>
          <w:szCs w:val="24"/>
        </w:rPr>
        <w:t>pitfall</w:t>
      </w:r>
      <w:r w:rsidR="009C06CF"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 of conventional</w:t>
      </w:r>
      <w:r w:rsidR="00005074"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 space maintainers</w:t>
      </w:r>
      <w:r w:rsidR="009C06CF"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B5D5E"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this chapter focuses on the </w:t>
      </w:r>
      <w:r w:rsidR="009C06CF"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digital </w:t>
      </w:r>
      <w:r w:rsidR="00EB5D5E"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space maintainers in </w:t>
      </w:r>
      <w:proofErr w:type="spellStart"/>
      <w:r w:rsidR="00EB5D5E" w:rsidRPr="009A1B3F">
        <w:rPr>
          <w:rFonts w:ascii="Times New Roman" w:hAnsi="Times New Roman" w:cs="Times New Roman"/>
          <w:color w:val="000000"/>
          <w:sz w:val="24"/>
          <w:szCs w:val="24"/>
        </w:rPr>
        <w:t>pediatric</w:t>
      </w:r>
      <w:proofErr w:type="spellEnd"/>
      <w:r w:rsidR="00EB5D5E"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 dentistry.</w:t>
      </w:r>
    </w:p>
    <w:p w14:paraId="5874FA35" w14:textId="77777777" w:rsidR="00EB5D5E" w:rsidRPr="009A1B3F" w:rsidRDefault="00EB5D5E" w:rsidP="002F1F8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00CFE4" w14:textId="77777777" w:rsidR="00201B47" w:rsidRPr="009A1B3F" w:rsidRDefault="00201B47" w:rsidP="002F1F8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FD329B" w14:textId="73D50715" w:rsidR="00D2121F" w:rsidRPr="009A1B3F" w:rsidRDefault="00D2121F" w:rsidP="0076489D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B3F">
        <w:rPr>
          <w:rFonts w:ascii="Times New Roman" w:hAnsi="Times New Roman" w:cs="Times New Roman"/>
          <w:b/>
          <w:sz w:val="24"/>
          <w:szCs w:val="24"/>
          <w:u w:val="single"/>
        </w:rPr>
        <w:t>DEFINITIONS AND TERMINOLOGIES:</w:t>
      </w:r>
    </w:p>
    <w:p w14:paraId="2C8B1AA2" w14:textId="30CF9B66" w:rsidR="00D2121F" w:rsidRPr="009A1B3F" w:rsidRDefault="00D2121F" w:rsidP="002F1F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B3F">
        <w:rPr>
          <w:rFonts w:ascii="Times New Roman" w:hAnsi="Times New Roman" w:cs="Times New Roman"/>
          <w:b/>
          <w:sz w:val="24"/>
          <w:szCs w:val="24"/>
        </w:rPr>
        <w:t>Wright and Kennedy</w:t>
      </w:r>
      <w:r w:rsidRPr="009A1B3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1D4173" w:rsidRPr="009A1B3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9A1B3F">
        <w:rPr>
          <w:rFonts w:ascii="Times New Roman" w:hAnsi="Times New Roman" w:cs="Times New Roman"/>
          <w:sz w:val="24"/>
          <w:szCs w:val="24"/>
        </w:rPr>
        <w:t xml:space="preserve"> stated that space maintenance and space control are not necessarily synonymous.</w:t>
      </w:r>
    </w:p>
    <w:p w14:paraId="6F8986C6" w14:textId="07C28832" w:rsidR="00D2121F" w:rsidRPr="009A1B3F" w:rsidRDefault="00D2121F" w:rsidP="002F1F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B3F">
        <w:rPr>
          <w:rFonts w:ascii="Times New Roman" w:hAnsi="Times New Roman" w:cs="Times New Roman"/>
          <w:b/>
          <w:sz w:val="24"/>
          <w:szCs w:val="24"/>
        </w:rPr>
        <w:t>J.C. Brauer (1959)</w:t>
      </w:r>
      <w:r w:rsidRPr="009A1B3F">
        <w:rPr>
          <w:rFonts w:ascii="Times New Roman" w:hAnsi="Times New Roman" w:cs="Times New Roman"/>
          <w:sz w:val="24"/>
          <w:szCs w:val="24"/>
        </w:rPr>
        <w:t xml:space="preserve"> the term ‘space maintainer’ </w:t>
      </w:r>
      <w:r w:rsidR="00AA28EB">
        <w:rPr>
          <w:rFonts w:ascii="Times New Roman" w:hAnsi="Times New Roman" w:cs="Times New Roman"/>
          <w:sz w:val="24"/>
          <w:szCs w:val="24"/>
        </w:rPr>
        <w:t>indicates</w:t>
      </w:r>
      <w:r w:rsidRPr="009A1B3F">
        <w:rPr>
          <w:rFonts w:ascii="Times New Roman" w:hAnsi="Times New Roman" w:cs="Times New Roman"/>
          <w:sz w:val="24"/>
          <w:szCs w:val="24"/>
        </w:rPr>
        <w:t xml:space="preserve"> to an appliance designed to retain a given area or space, generally in the primary and mixed dentitions.</w:t>
      </w:r>
      <w:r w:rsidRPr="009A1B3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D4173" w:rsidRPr="009A1B3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A04568A" w14:textId="5890B36B" w:rsidR="00D2121F" w:rsidRPr="009A1B3F" w:rsidRDefault="00D2121F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Martinez and </w:t>
      </w:r>
      <w:proofErr w:type="spellStart"/>
      <w:r w:rsidRPr="009A1B3F">
        <w:rPr>
          <w:rFonts w:ascii="Times New Roman" w:hAnsi="Times New Roman" w:cs="Times New Roman"/>
          <w:b/>
          <w:color w:val="000000"/>
          <w:sz w:val="24"/>
          <w:szCs w:val="24"/>
        </w:rPr>
        <w:t>Elsbach</w:t>
      </w:r>
      <w:proofErr w:type="spellEnd"/>
      <w:r w:rsidRPr="009A1B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(1984)</w:t>
      </w: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 ‘space maintainers’ are the orthodontic appliances used to prevent loss of arch length.</w:t>
      </w:r>
      <w:r w:rsidR="00847225" w:rsidRPr="009A1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13</w:t>
      </w:r>
    </w:p>
    <w:p w14:paraId="6378A24E" w14:textId="77777777" w:rsidR="00D2121F" w:rsidRPr="009A1B3F" w:rsidRDefault="00D2121F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F770B1" w14:textId="4FC4BC3F" w:rsidR="00D2121F" w:rsidRPr="009A1B3F" w:rsidRDefault="00D2121F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A1B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SPACE CONTROL</w:t>
      </w:r>
      <w:r w:rsidRPr="009A1B3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:</w:t>
      </w:r>
      <w:r w:rsidRPr="009A1B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proofErr w:type="spellStart"/>
      <w:r w:rsidRPr="009A1B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Gainsforth</w:t>
      </w:r>
      <w:proofErr w:type="spellEnd"/>
      <w:r w:rsidRPr="009A1B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9A1B3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in 1955</w:t>
      </w:r>
      <w:r w:rsidRPr="009A1B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defined it as careful supervision of the developing dentition; it reflects an understanding of the dynamic nature of occlusal development.</w:t>
      </w:r>
      <w:r w:rsidR="00847225" w:rsidRPr="009A1B3F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14</w:t>
      </w:r>
    </w:p>
    <w:p w14:paraId="20AAEE6D" w14:textId="77777777" w:rsidR="00D2121F" w:rsidRPr="009A1B3F" w:rsidRDefault="00D2121F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980F2" w14:textId="547D53F6" w:rsidR="00D2121F" w:rsidRPr="009A1B3F" w:rsidRDefault="00D2121F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B3F">
        <w:rPr>
          <w:rFonts w:ascii="Times New Roman" w:hAnsi="Times New Roman" w:cs="Times New Roman"/>
          <w:b/>
          <w:sz w:val="24"/>
          <w:szCs w:val="24"/>
        </w:rPr>
        <w:t>Keith J. Ryan (1964),</w:t>
      </w:r>
      <w:r w:rsidRPr="009A1B3F">
        <w:rPr>
          <w:rFonts w:ascii="Times New Roman" w:hAnsi="Times New Roman" w:cs="Times New Roman"/>
          <w:sz w:val="24"/>
          <w:szCs w:val="24"/>
        </w:rPr>
        <w:t xml:space="preserve"> space maintenance is the process of maintaining a space in a given arch previously occupied by a tooth or a group of teeth.</w:t>
      </w:r>
      <w:r w:rsidR="00847225" w:rsidRPr="009A1B3F">
        <w:rPr>
          <w:rFonts w:ascii="Times New Roman" w:hAnsi="Times New Roman" w:cs="Times New Roman"/>
          <w:sz w:val="24"/>
          <w:szCs w:val="24"/>
          <w:vertAlign w:val="superscript"/>
        </w:rPr>
        <w:t>15</w:t>
      </w:r>
    </w:p>
    <w:p w14:paraId="2E24AA58" w14:textId="77777777" w:rsidR="00D2121F" w:rsidRPr="009A1B3F" w:rsidRDefault="00D2121F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7B10F" w14:textId="242C452E" w:rsidR="00D2121F" w:rsidRPr="009A1B3F" w:rsidRDefault="00D2121F" w:rsidP="002F1F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B3F">
        <w:rPr>
          <w:rFonts w:ascii="Times New Roman" w:hAnsi="Times New Roman" w:cs="Times New Roman"/>
          <w:b/>
          <w:sz w:val="24"/>
          <w:szCs w:val="24"/>
        </w:rPr>
        <w:t>Boucher’s clinical dental terminology</w:t>
      </w:r>
      <w:r w:rsidRPr="009A1B3F">
        <w:rPr>
          <w:rFonts w:ascii="Times New Roman" w:hAnsi="Times New Roman" w:cs="Times New Roman"/>
          <w:sz w:val="24"/>
          <w:szCs w:val="24"/>
        </w:rPr>
        <w:t>, SPACE MAINTAINER is a fixed or removable appliance designed to preserve the space created by the premature loss of a tooth.</w:t>
      </w:r>
      <w:r w:rsidR="00847225" w:rsidRPr="009A1B3F">
        <w:rPr>
          <w:rFonts w:ascii="Times New Roman" w:hAnsi="Times New Roman" w:cs="Times New Roman"/>
          <w:sz w:val="24"/>
          <w:szCs w:val="24"/>
          <w:vertAlign w:val="superscript"/>
        </w:rPr>
        <w:t>16</w:t>
      </w:r>
    </w:p>
    <w:p w14:paraId="6F40640A" w14:textId="6F662F34" w:rsidR="00D2121F" w:rsidRPr="009A1B3F" w:rsidRDefault="00D2121F" w:rsidP="002F1F86">
      <w:pPr>
        <w:pStyle w:val="Default"/>
        <w:spacing w:line="276" w:lineRule="auto"/>
        <w:jc w:val="both"/>
      </w:pPr>
      <w:r w:rsidRPr="009A1B3F">
        <w:rPr>
          <w:bCs/>
        </w:rPr>
        <w:t xml:space="preserve">FIXED SPACE MAINTAINER </w:t>
      </w:r>
      <w:r w:rsidRPr="009A1B3F">
        <w:t>is a space maintainer not intended to be removable by the patient.</w:t>
      </w:r>
    </w:p>
    <w:p w14:paraId="144ABA70" w14:textId="77777777" w:rsidR="00D2121F" w:rsidRPr="009A1B3F" w:rsidRDefault="00D2121F" w:rsidP="002F1F86">
      <w:pPr>
        <w:pStyle w:val="Default"/>
        <w:spacing w:line="276" w:lineRule="auto"/>
        <w:jc w:val="both"/>
      </w:pPr>
    </w:p>
    <w:p w14:paraId="11DF1642" w14:textId="5E893AF5" w:rsidR="00D2121F" w:rsidRPr="009A1B3F" w:rsidRDefault="00D2121F" w:rsidP="002F1F86">
      <w:pPr>
        <w:pStyle w:val="Default"/>
        <w:spacing w:line="276" w:lineRule="auto"/>
        <w:jc w:val="both"/>
      </w:pPr>
      <w:r w:rsidRPr="009A1B3F">
        <w:rPr>
          <w:bCs/>
        </w:rPr>
        <w:t xml:space="preserve">REMOVABLE SPACE MAINTAINER </w:t>
      </w:r>
      <w:r w:rsidRPr="009A1B3F">
        <w:t xml:space="preserve">is a space maintainer </w:t>
      </w:r>
      <w:r w:rsidR="00AA28EB">
        <w:t>which can be</w:t>
      </w:r>
      <w:r w:rsidRPr="009A1B3F">
        <w:t xml:space="preserve"> easy </w:t>
      </w:r>
      <w:r w:rsidR="00AA28EB">
        <w:t xml:space="preserve">to </w:t>
      </w:r>
      <w:r w:rsidRPr="009A1B3F">
        <w:t>remov</w:t>
      </w:r>
      <w:r w:rsidR="00AA28EB">
        <w:t>e</w:t>
      </w:r>
      <w:r w:rsidRPr="009A1B3F">
        <w:t xml:space="preserve"> for cleansing and /or adjustment</w:t>
      </w:r>
      <w:r w:rsidR="00AA28EB">
        <w:t xml:space="preserve"> according to patient’s requirement</w:t>
      </w:r>
      <w:r w:rsidRPr="009A1B3F">
        <w:t>.</w:t>
      </w:r>
      <w:r w:rsidRPr="009A1B3F">
        <w:rPr>
          <w:vertAlign w:val="superscript"/>
        </w:rPr>
        <w:t xml:space="preserve"> </w:t>
      </w:r>
    </w:p>
    <w:p w14:paraId="0C3CA0D8" w14:textId="77777777" w:rsidR="00D2121F" w:rsidRPr="009A1B3F" w:rsidRDefault="00D2121F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B37AE6" w14:textId="453F7FD8" w:rsidR="00D2121F" w:rsidRPr="009A1B3F" w:rsidRDefault="00D2121F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1B3F">
        <w:rPr>
          <w:rFonts w:ascii="Times New Roman" w:hAnsi="Times New Roman" w:cs="Times New Roman"/>
          <w:sz w:val="24"/>
          <w:szCs w:val="24"/>
        </w:rPr>
        <w:t xml:space="preserve">The term interceptive orthodontics </w:t>
      </w:r>
      <w:r w:rsidR="00AA28EB">
        <w:rPr>
          <w:rFonts w:ascii="Times New Roman" w:hAnsi="Times New Roman" w:cs="Times New Roman"/>
          <w:sz w:val="24"/>
          <w:szCs w:val="24"/>
        </w:rPr>
        <w:t>means</w:t>
      </w:r>
      <w:r w:rsidRPr="009A1B3F">
        <w:rPr>
          <w:rFonts w:ascii="Times New Roman" w:hAnsi="Times New Roman" w:cs="Times New Roman"/>
          <w:sz w:val="24"/>
          <w:szCs w:val="24"/>
        </w:rPr>
        <w:t xml:space="preserve"> timely</w:t>
      </w:r>
      <w:r w:rsidR="00AA28EB">
        <w:rPr>
          <w:rFonts w:ascii="Times New Roman" w:hAnsi="Times New Roman" w:cs="Times New Roman"/>
          <w:sz w:val="24"/>
          <w:szCs w:val="24"/>
        </w:rPr>
        <w:t xml:space="preserve"> and orderly</w:t>
      </w:r>
      <w:r w:rsidRPr="009A1B3F">
        <w:rPr>
          <w:rFonts w:ascii="Times New Roman" w:hAnsi="Times New Roman" w:cs="Times New Roman"/>
          <w:sz w:val="24"/>
          <w:szCs w:val="24"/>
        </w:rPr>
        <w:t xml:space="preserve"> management of </w:t>
      </w:r>
      <w:r w:rsidR="00AA28EB">
        <w:rPr>
          <w:rFonts w:ascii="Times New Roman" w:hAnsi="Times New Roman" w:cs="Times New Roman"/>
          <w:sz w:val="24"/>
          <w:szCs w:val="24"/>
        </w:rPr>
        <w:t>adverse events</w:t>
      </w:r>
      <w:r w:rsidRPr="009A1B3F">
        <w:rPr>
          <w:rFonts w:ascii="Times New Roman" w:hAnsi="Times New Roman" w:cs="Times New Roman"/>
          <w:sz w:val="24"/>
          <w:szCs w:val="24"/>
        </w:rPr>
        <w:t xml:space="preserve"> of a developing occlusion. </w:t>
      </w:r>
    </w:p>
    <w:p w14:paraId="0E7EAA71" w14:textId="77777777" w:rsidR="00D2121F" w:rsidRPr="009A1B3F" w:rsidRDefault="00D2121F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D5F35" w14:textId="6FDB80AE" w:rsidR="00D2121F" w:rsidRPr="009A1B3F" w:rsidRDefault="00D2121F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vertAlign w:val="superscript"/>
        </w:rPr>
      </w:pPr>
      <w:r w:rsidRPr="009A1B3F">
        <w:rPr>
          <w:rFonts w:ascii="Times New Roman" w:hAnsi="Times New Roman" w:cs="Times New Roman"/>
          <w:sz w:val="24"/>
          <w:szCs w:val="24"/>
        </w:rPr>
        <w:t xml:space="preserve">According to </w:t>
      </w:r>
      <w:r w:rsidRPr="009A1B3F">
        <w:rPr>
          <w:rFonts w:ascii="Times New Roman" w:hAnsi="Times New Roman" w:cs="Times New Roman"/>
          <w:b/>
          <w:bCs/>
          <w:sz w:val="24"/>
          <w:szCs w:val="24"/>
        </w:rPr>
        <w:t>Graber</w:t>
      </w:r>
      <w:r w:rsidRPr="009A1B3F">
        <w:rPr>
          <w:rFonts w:ascii="Times New Roman" w:hAnsi="Times New Roman" w:cs="Times New Roman"/>
          <w:sz w:val="24"/>
          <w:szCs w:val="24"/>
        </w:rPr>
        <w:t>, Interceptive orthodontics refers to the “</w:t>
      </w:r>
      <w:r w:rsidRPr="009A1B3F">
        <w:rPr>
          <w:rFonts w:ascii="Times New Roman" w:hAnsi="Times New Roman" w:cs="Times New Roman"/>
          <w:iCs/>
          <w:sz w:val="24"/>
          <w:szCs w:val="24"/>
        </w:rPr>
        <w:t>Measures undertaken to intercept a malocclusion that has already developed or is developing, and the goal is to restore a normal function”.</w:t>
      </w:r>
      <w:r w:rsidR="00847225" w:rsidRPr="009A1B3F">
        <w:rPr>
          <w:rFonts w:ascii="Times New Roman" w:hAnsi="Times New Roman" w:cs="Times New Roman"/>
          <w:iCs/>
          <w:sz w:val="24"/>
          <w:szCs w:val="24"/>
          <w:vertAlign w:val="superscript"/>
        </w:rPr>
        <w:t>17</w:t>
      </w:r>
    </w:p>
    <w:p w14:paraId="151A49E6" w14:textId="77777777" w:rsidR="00D2121F" w:rsidRPr="009A1B3F" w:rsidRDefault="00D2121F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C91C7A2" w14:textId="77777777" w:rsidR="00D2121F" w:rsidRPr="009A1B3F" w:rsidRDefault="00D2121F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1B3F">
        <w:rPr>
          <w:rFonts w:ascii="Times New Roman" w:hAnsi="Times New Roman" w:cs="Times New Roman"/>
          <w:sz w:val="24"/>
          <w:szCs w:val="24"/>
        </w:rPr>
        <w:t xml:space="preserve">According to </w:t>
      </w:r>
      <w:r w:rsidRPr="009A1B3F">
        <w:rPr>
          <w:rFonts w:ascii="Times New Roman" w:hAnsi="Times New Roman" w:cs="Times New Roman"/>
          <w:b/>
          <w:bCs/>
          <w:sz w:val="24"/>
          <w:szCs w:val="24"/>
        </w:rPr>
        <w:t xml:space="preserve">Ackerman </w:t>
      </w:r>
      <w:r w:rsidRPr="009A1B3F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9A1B3F">
        <w:rPr>
          <w:rFonts w:ascii="Times New Roman" w:hAnsi="Times New Roman" w:cs="Times New Roman"/>
          <w:b/>
          <w:bCs/>
          <w:sz w:val="24"/>
          <w:szCs w:val="24"/>
        </w:rPr>
        <w:t xml:space="preserve">Proffit </w:t>
      </w:r>
      <w:r w:rsidRPr="009A1B3F">
        <w:rPr>
          <w:rFonts w:ascii="Times New Roman" w:hAnsi="Times New Roman" w:cs="Times New Roman"/>
          <w:b/>
          <w:sz w:val="24"/>
          <w:szCs w:val="24"/>
        </w:rPr>
        <w:t>(1980)</w:t>
      </w:r>
      <w:r w:rsidRPr="009A1B3F">
        <w:rPr>
          <w:rFonts w:ascii="Times New Roman" w:hAnsi="Times New Roman" w:cs="Times New Roman"/>
          <w:sz w:val="24"/>
          <w:szCs w:val="24"/>
        </w:rPr>
        <w:t>, Interceptive orthodontics can be defined as, “</w:t>
      </w:r>
      <w:r w:rsidRPr="009A1B3F">
        <w:rPr>
          <w:rFonts w:ascii="Times New Roman" w:hAnsi="Times New Roman" w:cs="Times New Roman"/>
          <w:iCs/>
          <w:sz w:val="24"/>
          <w:szCs w:val="24"/>
        </w:rPr>
        <w:t>Elimination of existing interferences with the key factors involved in the development of the</w:t>
      </w:r>
    </w:p>
    <w:p w14:paraId="6FA46BD6" w14:textId="4A4257A3" w:rsidR="00D2121F" w:rsidRPr="009A1B3F" w:rsidRDefault="00D2121F" w:rsidP="002F1F86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1B3F">
        <w:rPr>
          <w:rFonts w:ascii="Times New Roman" w:hAnsi="Times New Roman" w:cs="Times New Roman"/>
          <w:iCs/>
          <w:sz w:val="24"/>
          <w:szCs w:val="24"/>
        </w:rPr>
        <w:t>dentition”</w:t>
      </w:r>
      <w:r w:rsidR="00847225" w:rsidRPr="009A1B3F">
        <w:rPr>
          <w:rFonts w:ascii="Times New Roman" w:hAnsi="Times New Roman" w:cs="Times New Roman"/>
          <w:iCs/>
          <w:sz w:val="24"/>
          <w:szCs w:val="24"/>
          <w:vertAlign w:val="superscript"/>
        </w:rPr>
        <w:t>17</w:t>
      </w:r>
    </w:p>
    <w:p w14:paraId="11C9F6B8" w14:textId="4F8D263C" w:rsidR="00D2121F" w:rsidRPr="009A1B3F" w:rsidRDefault="00D2121F" w:rsidP="002F1F86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1B3F">
        <w:rPr>
          <w:rFonts w:ascii="Times New Roman" w:hAnsi="Times New Roman" w:cs="Times New Roman"/>
          <w:b/>
          <w:iCs/>
          <w:sz w:val="24"/>
          <w:szCs w:val="24"/>
        </w:rPr>
        <w:t>American Association of Orthodontists (1969)</w:t>
      </w:r>
      <w:r w:rsidRPr="009A1B3F">
        <w:rPr>
          <w:rFonts w:ascii="Times New Roman" w:hAnsi="Times New Roman" w:cs="Times New Roman"/>
          <w:iCs/>
          <w:sz w:val="24"/>
          <w:szCs w:val="24"/>
        </w:rPr>
        <w:t xml:space="preserve"> defined it as that phase of science and art of orthodontics employed to recognize and eliminate the potential irregularities and mal</w:t>
      </w:r>
      <w:r w:rsidR="000140B1" w:rsidRPr="009A1B3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A1B3F">
        <w:rPr>
          <w:rFonts w:ascii="Times New Roman" w:hAnsi="Times New Roman" w:cs="Times New Roman"/>
          <w:iCs/>
          <w:sz w:val="24"/>
          <w:szCs w:val="24"/>
        </w:rPr>
        <w:t>positions in the developing dentofacial complex.</w:t>
      </w:r>
      <w:r w:rsidR="00847225" w:rsidRPr="009A1B3F">
        <w:rPr>
          <w:rFonts w:ascii="Times New Roman" w:hAnsi="Times New Roman" w:cs="Times New Roman"/>
          <w:iCs/>
          <w:sz w:val="24"/>
          <w:szCs w:val="24"/>
          <w:vertAlign w:val="superscript"/>
        </w:rPr>
        <w:t>18</w:t>
      </w:r>
    </w:p>
    <w:p w14:paraId="0C0A9BA2" w14:textId="77777777" w:rsidR="00D2121F" w:rsidRPr="009A1B3F" w:rsidRDefault="00D2121F" w:rsidP="002F1F86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797ECD6" w14:textId="77777777" w:rsidR="00EA4A16" w:rsidRPr="009A1B3F" w:rsidRDefault="00EA4A16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5BD4F" w14:textId="08983D78" w:rsidR="00EA4A16" w:rsidRPr="009A1B3F" w:rsidRDefault="00EA4A16" w:rsidP="0076489D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A1B3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OBJECTIVES OF SPACE MAINTAINER:</w:t>
      </w:r>
    </w:p>
    <w:p w14:paraId="7D57C44F" w14:textId="77777777" w:rsidR="00EA4A16" w:rsidRPr="009A1B3F" w:rsidRDefault="00EA4A16" w:rsidP="0076489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2B130B5A" w14:textId="16A01655" w:rsidR="00EA4A16" w:rsidRPr="009A1B3F" w:rsidRDefault="00585B33" w:rsidP="002F1F86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prevent </w:t>
      </w:r>
      <w:r w:rsidR="00EA4A16" w:rsidRPr="009A1B3F">
        <w:rPr>
          <w:rFonts w:ascii="Times New Roman" w:hAnsi="Times New Roman" w:cs="Times New Roman"/>
          <w:sz w:val="24"/>
          <w:szCs w:val="24"/>
          <w:lang w:val="en-US"/>
        </w:rPr>
        <w:t xml:space="preserve">loss of arch length, width, perimeter by </w:t>
      </w:r>
      <w:r>
        <w:rPr>
          <w:rFonts w:ascii="Times New Roman" w:hAnsi="Times New Roman" w:cs="Times New Roman"/>
          <w:sz w:val="24"/>
          <w:szCs w:val="24"/>
          <w:lang w:val="en-US"/>
        </w:rPr>
        <w:t>not affecting the already existing dentition</w:t>
      </w:r>
    </w:p>
    <w:p w14:paraId="14A750E4" w14:textId="2EF35DBD" w:rsidR="00EA4A16" w:rsidRPr="009A1B3F" w:rsidRDefault="00C74615" w:rsidP="002F1F86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preserve</w:t>
      </w:r>
      <w:r w:rsidR="00EA4A16" w:rsidRPr="009A1B3F">
        <w:rPr>
          <w:rFonts w:ascii="Times New Roman" w:hAnsi="Times New Roman" w:cs="Times New Roman"/>
          <w:sz w:val="24"/>
          <w:szCs w:val="24"/>
          <w:lang w:val="en-US"/>
        </w:rPr>
        <w:t xml:space="preserve"> normal occlusal plane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A4A16" w:rsidRPr="009A1B3F">
        <w:rPr>
          <w:rFonts w:ascii="Times New Roman" w:hAnsi="Times New Roman" w:cs="Times New Roman"/>
          <w:sz w:val="24"/>
          <w:szCs w:val="24"/>
          <w:lang w:val="en-US"/>
        </w:rPr>
        <w:t>primate spaces.</w:t>
      </w:r>
    </w:p>
    <w:p w14:paraId="71D70275" w14:textId="77777777" w:rsidR="00EA4A16" w:rsidRPr="009A1B3F" w:rsidRDefault="00EA4A16" w:rsidP="002F1F86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1B3F">
        <w:rPr>
          <w:rFonts w:ascii="Times New Roman" w:hAnsi="Times New Roman" w:cs="Times New Roman"/>
          <w:sz w:val="24"/>
          <w:szCs w:val="24"/>
          <w:lang w:val="en-US"/>
        </w:rPr>
        <w:t>Preservation of integrity of dental arches.</w:t>
      </w:r>
    </w:p>
    <w:p w14:paraId="60863538" w14:textId="1B3CDA61" w:rsidR="00EA4A16" w:rsidRPr="009A1B3F" w:rsidRDefault="00EA4A16" w:rsidP="002F1F86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1B3F">
        <w:rPr>
          <w:rFonts w:ascii="Times New Roman" w:hAnsi="Times New Roman" w:cs="Times New Roman"/>
          <w:sz w:val="24"/>
          <w:szCs w:val="24"/>
          <w:lang w:val="en-US"/>
        </w:rPr>
        <w:t xml:space="preserve">Anteriorly </w:t>
      </w:r>
      <w:r w:rsidR="00E051E5">
        <w:rPr>
          <w:rFonts w:ascii="Times New Roman" w:hAnsi="Times New Roman" w:cs="Times New Roman"/>
          <w:sz w:val="24"/>
          <w:szCs w:val="24"/>
          <w:lang w:val="en-US"/>
        </w:rPr>
        <w:t xml:space="preserve">it aids </w:t>
      </w:r>
      <w:r w:rsidRPr="009A1B3F">
        <w:rPr>
          <w:rFonts w:ascii="Times New Roman" w:hAnsi="Times New Roman" w:cs="Times New Roman"/>
          <w:sz w:val="24"/>
          <w:szCs w:val="24"/>
          <w:lang w:val="en-US"/>
        </w:rPr>
        <w:t xml:space="preserve">in phonetics, esthetics and posteriorly </w:t>
      </w:r>
      <w:r w:rsidR="00E051E5">
        <w:rPr>
          <w:rFonts w:ascii="Times New Roman" w:hAnsi="Times New Roman" w:cs="Times New Roman"/>
          <w:sz w:val="24"/>
          <w:szCs w:val="24"/>
          <w:lang w:val="en-US"/>
        </w:rPr>
        <w:t xml:space="preserve">it helps </w:t>
      </w:r>
      <w:r w:rsidRPr="009A1B3F">
        <w:rPr>
          <w:rFonts w:ascii="Times New Roman" w:hAnsi="Times New Roman" w:cs="Times New Roman"/>
          <w:sz w:val="24"/>
          <w:szCs w:val="24"/>
          <w:lang w:val="en-US"/>
        </w:rPr>
        <w:t>in mastication in some cases.</w:t>
      </w:r>
    </w:p>
    <w:p w14:paraId="17B482C8" w14:textId="77777777" w:rsidR="00EA4A16" w:rsidRPr="009A1B3F" w:rsidRDefault="00EA4A16" w:rsidP="002F1F8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To promote appropriate transition of the primary, mixed, and permanent dentitions. </w:t>
      </w:r>
    </w:p>
    <w:p w14:paraId="3E0C436F" w14:textId="77777777" w:rsidR="00464D39" w:rsidRPr="009A1B3F" w:rsidRDefault="00464D39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9C2D7" w14:textId="77777777" w:rsidR="00464D39" w:rsidRPr="009A1B3F" w:rsidRDefault="00464D39" w:rsidP="002F1F86">
      <w:pPr>
        <w:pStyle w:val="ListParagraph"/>
        <w:autoSpaceDE w:val="0"/>
        <w:autoSpaceDN w:val="0"/>
        <w:adjustRightInd w:val="0"/>
        <w:spacing w:after="0"/>
        <w:ind w:left="774"/>
        <w:jc w:val="both"/>
        <w:rPr>
          <w:rFonts w:ascii="Times New Roman" w:hAnsi="Times New Roman" w:cs="Times New Roman"/>
          <w:sz w:val="24"/>
          <w:szCs w:val="24"/>
        </w:rPr>
      </w:pPr>
    </w:p>
    <w:p w14:paraId="4A17E278" w14:textId="5F42F390" w:rsidR="00EA4A16" w:rsidRPr="009A1B3F" w:rsidRDefault="00EA4A16" w:rsidP="0076489D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A1B3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INDICATIONS AND CONTRAINDICATIONS OF SPACE MAINTAINERS:</w:t>
      </w:r>
    </w:p>
    <w:p w14:paraId="1157F31C" w14:textId="77777777" w:rsidR="00EA4A16" w:rsidRPr="009A1B3F" w:rsidRDefault="00EA4A16" w:rsidP="002F1F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1620A8" w14:textId="1E301BA9" w:rsidR="00EA4A16" w:rsidRPr="009A1B3F" w:rsidRDefault="00EA4A16" w:rsidP="002F1F8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A1B3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INDICATIONS: (FINN)</w:t>
      </w:r>
      <w:r w:rsidR="00847225" w:rsidRPr="009A1B3F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19</w:t>
      </w:r>
    </w:p>
    <w:p w14:paraId="7CA36A23" w14:textId="77777777" w:rsidR="00EA4A16" w:rsidRPr="009A1B3F" w:rsidRDefault="00EA4A16" w:rsidP="002F1F86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1B3F">
        <w:rPr>
          <w:rFonts w:ascii="Times New Roman" w:hAnsi="Times New Roman" w:cs="Times New Roman"/>
          <w:sz w:val="24"/>
          <w:szCs w:val="24"/>
          <w:lang w:val="en-US"/>
        </w:rPr>
        <w:t xml:space="preserve">In cases of early loss of anterior primary teeth. </w:t>
      </w:r>
    </w:p>
    <w:p w14:paraId="3E300222" w14:textId="77777777" w:rsidR="00EA4A16" w:rsidRPr="009A1B3F" w:rsidRDefault="00EA4A16" w:rsidP="002F1F86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1B3F">
        <w:rPr>
          <w:rFonts w:ascii="Times New Roman" w:hAnsi="Times New Roman" w:cs="Times New Roman"/>
          <w:sz w:val="24"/>
          <w:szCs w:val="24"/>
          <w:lang w:val="en-US"/>
        </w:rPr>
        <w:t>To prevent emergence to deleterious habits like tongue thrusting due to premature exfoliation of anterior teeth.</w:t>
      </w:r>
    </w:p>
    <w:p w14:paraId="52CEBA5A" w14:textId="45676B75" w:rsidR="00EA4A16" w:rsidRPr="009A1B3F" w:rsidRDefault="002F3D61" w:rsidP="002F1F86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maintain</w:t>
      </w:r>
      <w:r w:rsidR="00EA4A16" w:rsidRPr="009A1B3F">
        <w:rPr>
          <w:rFonts w:ascii="Times New Roman" w:hAnsi="Times New Roman" w:cs="Times New Roman"/>
          <w:sz w:val="24"/>
          <w:szCs w:val="24"/>
          <w:lang w:val="en-US"/>
        </w:rPr>
        <w:t xml:space="preserve"> esthetics anteriorly and </w:t>
      </w:r>
      <w:r>
        <w:rPr>
          <w:rFonts w:ascii="Times New Roman" w:hAnsi="Times New Roman" w:cs="Times New Roman"/>
          <w:sz w:val="24"/>
          <w:szCs w:val="24"/>
          <w:lang w:val="en-US"/>
        </w:rPr>
        <w:t>to reduce</w:t>
      </w:r>
      <w:r w:rsidR="00EA4A16" w:rsidRPr="009A1B3F">
        <w:rPr>
          <w:rFonts w:ascii="Times New Roman" w:hAnsi="Times New Roman" w:cs="Times New Roman"/>
          <w:sz w:val="24"/>
          <w:szCs w:val="24"/>
          <w:lang w:val="en-US"/>
        </w:rPr>
        <w:t xml:space="preserve"> psychological trauma.</w:t>
      </w:r>
    </w:p>
    <w:p w14:paraId="46C519AF" w14:textId="5A819534" w:rsidR="00EA4A16" w:rsidRPr="009A1B3F" w:rsidRDefault="00EA4A16" w:rsidP="002F1F86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1B3F">
        <w:rPr>
          <w:rFonts w:ascii="Times New Roman" w:hAnsi="Times New Roman" w:cs="Times New Roman"/>
          <w:sz w:val="24"/>
          <w:szCs w:val="24"/>
          <w:lang w:val="en-US"/>
        </w:rPr>
        <w:t xml:space="preserve">To prevent supra-eruption of opposing arch </w:t>
      </w:r>
      <w:r w:rsidR="00585B33">
        <w:rPr>
          <w:rFonts w:ascii="Times New Roman" w:hAnsi="Times New Roman" w:cs="Times New Roman"/>
          <w:sz w:val="24"/>
          <w:szCs w:val="24"/>
          <w:lang w:val="en-US"/>
        </w:rPr>
        <w:t xml:space="preserve">tooth </w:t>
      </w:r>
      <w:r w:rsidRPr="009A1B3F">
        <w:rPr>
          <w:rFonts w:ascii="Times New Roman" w:hAnsi="Times New Roman" w:cs="Times New Roman"/>
          <w:sz w:val="24"/>
          <w:szCs w:val="24"/>
          <w:lang w:val="en-US"/>
        </w:rPr>
        <w:t>into space</w:t>
      </w:r>
      <w:r w:rsidR="00585B33">
        <w:rPr>
          <w:rFonts w:ascii="Times New Roman" w:hAnsi="Times New Roman" w:cs="Times New Roman"/>
          <w:sz w:val="24"/>
          <w:szCs w:val="24"/>
          <w:lang w:val="en-US"/>
        </w:rPr>
        <w:t xml:space="preserve"> loss during </w:t>
      </w:r>
      <w:proofErr w:type="spellStart"/>
      <w:r w:rsidR="00585B33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spellEnd"/>
      <w:r w:rsidR="00585B33">
        <w:rPr>
          <w:rFonts w:ascii="Times New Roman" w:hAnsi="Times New Roman" w:cs="Times New Roman"/>
          <w:sz w:val="24"/>
          <w:szCs w:val="24"/>
          <w:lang w:val="en-US"/>
        </w:rPr>
        <w:t xml:space="preserve"> premature loss of tooth</w:t>
      </w:r>
      <w:r w:rsidRPr="009A1B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27716E2" w14:textId="77777777" w:rsidR="00EA4A16" w:rsidRPr="009A1B3F" w:rsidRDefault="00EA4A16" w:rsidP="002F1F86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1B3F">
        <w:rPr>
          <w:rFonts w:ascii="Times New Roman" w:hAnsi="Times New Roman" w:cs="Times New Roman"/>
          <w:sz w:val="24"/>
          <w:szCs w:val="24"/>
          <w:lang w:val="en-US"/>
        </w:rPr>
        <w:t>If the space maintainer would lessen the future orthodontic treatment.</w:t>
      </w:r>
    </w:p>
    <w:p w14:paraId="7DB59A70" w14:textId="77777777" w:rsidR="00EA4A16" w:rsidRPr="009A1B3F" w:rsidRDefault="00EA4A16" w:rsidP="002F1F86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1B3F">
        <w:rPr>
          <w:rFonts w:ascii="Times New Roman" w:hAnsi="Times New Roman" w:cs="Times New Roman"/>
          <w:sz w:val="24"/>
          <w:szCs w:val="24"/>
          <w:lang w:val="en-US"/>
        </w:rPr>
        <w:t>To improve and restore physiology of child’s masticatory and dental health optimally.</w:t>
      </w:r>
    </w:p>
    <w:p w14:paraId="3AF2BFB0" w14:textId="77777777" w:rsidR="00EA4A16" w:rsidRPr="009A1B3F" w:rsidRDefault="00EA4A16" w:rsidP="002F1F86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1B3F">
        <w:rPr>
          <w:rFonts w:ascii="Times New Roman" w:hAnsi="Times New Roman" w:cs="Times New Roman"/>
          <w:sz w:val="24"/>
          <w:szCs w:val="24"/>
          <w:lang w:val="en-US"/>
        </w:rPr>
        <w:t>When a supernumerary tooth prevents eruption of a permanent central incisor, the space may be held before operation and while the tooth moves into position.</w:t>
      </w:r>
    </w:p>
    <w:p w14:paraId="7B6AD54D" w14:textId="77777777" w:rsidR="00EA4A16" w:rsidRDefault="00EA4A16" w:rsidP="002F1F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7B496263" w14:textId="77777777" w:rsidR="00A42789" w:rsidRDefault="00A42789" w:rsidP="002F1F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2ADE168C" w14:textId="77777777" w:rsidR="00A42789" w:rsidRPr="009A1B3F" w:rsidRDefault="00A42789" w:rsidP="002F1F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4C85D957" w14:textId="4D377CAA" w:rsidR="00EA4A16" w:rsidRPr="009A1B3F" w:rsidRDefault="00EA4A16" w:rsidP="002F1F8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A1B3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CONTRAINDICATIONS OF SPACE MAINTAINERS: (FINN)</w:t>
      </w:r>
      <w:r w:rsidR="00847225" w:rsidRPr="009A1B3F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19</w:t>
      </w:r>
    </w:p>
    <w:p w14:paraId="45EFCDE0" w14:textId="77777777" w:rsidR="00EA4A16" w:rsidRPr="009A1B3F" w:rsidRDefault="00EA4A16" w:rsidP="002F1F86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A1B3F">
        <w:rPr>
          <w:rFonts w:ascii="Times New Roman" w:hAnsi="Times New Roman" w:cs="Times New Roman"/>
          <w:sz w:val="24"/>
          <w:szCs w:val="24"/>
          <w:lang w:val="en-US"/>
        </w:rPr>
        <w:t xml:space="preserve">If the radiograph of the extraction region shows that one-third of the root of </w:t>
      </w:r>
      <w:proofErr w:type="spellStart"/>
      <w:r w:rsidRPr="009A1B3F">
        <w:rPr>
          <w:rFonts w:ascii="Times New Roman" w:hAnsi="Times New Roman" w:cs="Times New Roman"/>
          <w:sz w:val="24"/>
          <w:szCs w:val="24"/>
          <w:lang w:val="en-US"/>
        </w:rPr>
        <w:t>succedaneous</w:t>
      </w:r>
      <w:proofErr w:type="spellEnd"/>
      <w:r w:rsidRPr="009A1B3F">
        <w:rPr>
          <w:rFonts w:ascii="Times New Roman" w:hAnsi="Times New Roman" w:cs="Times New Roman"/>
          <w:sz w:val="24"/>
          <w:szCs w:val="24"/>
          <w:lang w:val="en-US"/>
        </w:rPr>
        <w:t xml:space="preserve"> tooth is already calcified.</w:t>
      </w:r>
    </w:p>
    <w:p w14:paraId="1BB9DA1A" w14:textId="77777777" w:rsidR="00EA4A16" w:rsidRPr="009A1B3F" w:rsidRDefault="00EA4A16" w:rsidP="002F1F86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A1B3F">
        <w:rPr>
          <w:rFonts w:ascii="Times New Roman" w:hAnsi="Times New Roman" w:cs="Times New Roman"/>
          <w:sz w:val="24"/>
          <w:szCs w:val="24"/>
          <w:lang w:val="en-US"/>
        </w:rPr>
        <w:t>When the space left by the prematurely lost primary tooth is greater than the space needed for the permanent successor as indicated radiographically.</w:t>
      </w:r>
    </w:p>
    <w:p w14:paraId="43F0D51D" w14:textId="77777777" w:rsidR="00EA4A16" w:rsidRPr="009A1B3F" w:rsidRDefault="00EA4A16" w:rsidP="002F1F86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A1B3F">
        <w:rPr>
          <w:rFonts w:ascii="Times New Roman" w:hAnsi="Times New Roman" w:cs="Times New Roman"/>
          <w:sz w:val="24"/>
          <w:szCs w:val="24"/>
          <w:lang w:val="en-US"/>
        </w:rPr>
        <w:t>If the space shows no signs of closing.</w:t>
      </w:r>
    </w:p>
    <w:p w14:paraId="092C7FD2" w14:textId="77777777" w:rsidR="00EA4A16" w:rsidRPr="009A1B3F" w:rsidRDefault="00EA4A16" w:rsidP="002F1F86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A1B3F">
        <w:rPr>
          <w:rFonts w:ascii="Times New Roman" w:hAnsi="Times New Roman" w:cs="Times New Roman"/>
          <w:sz w:val="24"/>
          <w:szCs w:val="24"/>
          <w:lang w:val="en-US"/>
        </w:rPr>
        <w:t>When there is general lack of sufficient arch length and where space maintainer would further complicate existing malocclusion.</w:t>
      </w:r>
    </w:p>
    <w:p w14:paraId="0B305D4E" w14:textId="77777777" w:rsidR="00EA4A16" w:rsidRPr="009A1B3F" w:rsidRDefault="00EA4A16" w:rsidP="002F1F86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A1B3F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proofErr w:type="spellStart"/>
      <w:r w:rsidRPr="009A1B3F">
        <w:rPr>
          <w:rFonts w:ascii="Times New Roman" w:hAnsi="Times New Roman" w:cs="Times New Roman"/>
          <w:sz w:val="24"/>
          <w:szCs w:val="24"/>
          <w:lang w:val="en-US"/>
        </w:rPr>
        <w:t>succedaneous</w:t>
      </w:r>
      <w:proofErr w:type="spellEnd"/>
      <w:r w:rsidRPr="009A1B3F">
        <w:rPr>
          <w:rFonts w:ascii="Times New Roman" w:hAnsi="Times New Roman" w:cs="Times New Roman"/>
          <w:sz w:val="24"/>
          <w:szCs w:val="24"/>
          <w:lang w:val="en-US"/>
        </w:rPr>
        <w:t xml:space="preserve"> tooth is absent.</w:t>
      </w:r>
    </w:p>
    <w:p w14:paraId="59782DC9" w14:textId="656BC269" w:rsidR="00EA4A16" w:rsidRPr="009A1B3F" w:rsidRDefault="00EA4A16" w:rsidP="002F1F86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A1B3F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9E74DA">
        <w:rPr>
          <w:rFonts w:ascii="Times New Roman" w:hAnsi="Times New Roman" w:cs="Times New Roman"/>
          <w:sz w:val="24"/>
          <w:szCs w:val="24"/>
          <w:lang w:val="en-US"/>
        </w:rPr>
        <w:t>the radiograph shows</w:t>
      </w:r>
      <w:r w:rsidRPr="009A1B3F">
        <w:rPr>
          <w:rFonts w:ascii="Times New Roman" w:hAnsi="Times New Roman" w:cs="Times New Roman"/>
          <w:sz w:val="24"/>
          <w:szCs w:val="24"/>
          <w:lang w:val="en-US"/>
        </w:rPr>
        <w:t xml:space="preserve"> no bone </w:t>
      </w:r>
      <w:r w:rsidR="009E74DA">
        <w:rPr>
          <w:rFonts w:ascii="Times New Roman" w:hAnsi="Times New Roman" w:cs="Times New Roman"/>
          <w:sz w:val="24"/>
          <w:szCs w:val="24"/>
          <w:lang w:val="en-US"/>
        </w:rPr>
        <w:t>coverage</w:t>
      </w:r>
      <w:r w:rsidRPr="009A1B3F">
        <w:rPr>
          <w:rFonts w:ascii="Times New Roman" w:hAnsi="Times New Roman" w:cs="Times New Roman"/>
          <w:sz w:val="24"/>
          <w:szCs w:val="24"/>
          <w:lang w:val="en-US"/>
        </w:rPr>
        <w:t xml:space="preserve"> over the erupting permanent tooth, which </w:t>
      </w:r>
      <w:r w:rsidR="007E1714">
        <w:rPr>
          <w:rFonts w:ascii="Times New Roman" w:hAnsi="Times New Roman" w:cs="Times New Roman"/>
          <w:sz w:val="24"/>
          <w:szCs w:val="24"/>
          <w:lang w:val="en-US"/>
        </w:rPr>
        <w:t>means that</w:t>
      </w:r>
      <w:r w:rsidR="00DD7AD2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E1714">
        <w:rPr>
          <w:rFonts w:ascii="Times New Roman" w:hAnsi="Times New Roman" w:cs="Times New Roman"/>
          <w:sz w:val="24"/>
          <w:szCs w:val="24"/>
          <w:lang w:val="en-US"/>
        </w:rPr>
        <w:t xml:space="preserve"> tooth is about to erupt in few months</w:t>
      </w:r>
      <w:r w:rsidRPr="009A1B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281578D" w14:textId="56E47DE8" w:rsidR="00EA4A16" w:rsidRPr="009A1B3F" w:rsidRDefault="00EA4A16" w:rsidP="002F1F86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A1B3F">
        <w:rPr>
          <w:rFonts w:ascii="Times New Roman" w:hAnsi="Times New Roman" w:cs="Times New Roman"/>
          <w:sz w:val="24"/>
          <w:szCs w:val="24"/>
          <w:lang w:val="en-US"/>
        </w:rPr>
        <w:t>When space available</w:t>
      </w:r>
      <w:r w:rsidR="00DD7AD2">
        <w:rPr>
          <w:rFonts w:ascii="Times New Roman" w:hAnsi="Times New Roman" w:cs="Times New Roman"/>
          <w:sz w:val="24"/>
          <w:szCs w:val="24"/>
          <w:lang w:val="en-US"/>
        </w:rPr>
        <w:t xml:space="preserve"> after premature loss of deciduous tooth is </w:t>
      </w:r>
      <w:r w:rsidR="00CD120A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="00DD7A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1B3F">
        <w:rPr>
          <w:rFonts w:ascii="Times New Roman" w:hAnsi="Times New Roman" w:cs="Times New Roman"/>
          <w:sz w:val="24"/>
          <w:szCs w:val="24"/>
          <w:lang w:val="en-US"/>
        </w:rPr>
        <w:t>for alignment of permanent teeth.</w:t>
      </w:r>
    </w:p>
    <w:p w14:paraId="6708ACC3" w14:textId="77777777" w:rsidR="00EA4A16" w:rsidRPr="009A1B3F" w:rsidRDefault="00EA4A16" w:rsidP="002F1F86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A1B3F">
        <w:rPr>
          <w:rFonts w:ascii="Times New Roman" w:hAnsi="Times New Roman" w:cs="Times New Roman"/>
          <w:sz w:val="24"/>
          <w:szCs w:val="24"/>
          <w:lang w:val="en-US"/>
        </w:rPr>
        <w:t>When reduction of tooth units aids orthodontic treatment and lead to a more acceptable occlusion.</w:t>
      </w:r>
    </w:p>
    <w:p w14:paraId="52D8AE73" w14:textId="28FCD453" w:rsidR="00EA4A16" w:rsidRPr="009A1B3F" w:rsidRDefault="00EA4A16" w:rsidP="002F1F86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A1B3F">
        <w:rPr>
          <w:rFonts w:ascii="Times New Roman" w:hAnsi="Times New Roman" w:cs="Times New Roman"/>
          <w:sz w:val="24"/>
          <w:szCs w:val="24"/>
          <w:lang w:val="en-US"/>
        </w:rPr>
        <w:t xml:space="preserve">When some or all the permanent teeth are missing children </w:t>
      </w:r>
      <w:r w:rsidR="00CD120A">
        <w:rPr>
          <w:rFonts w:ascii="Times New Roman" w:hAnsi="Times New Roman" w:cs="Times New Roman"/>
          <w:sz w:val="24"/>
          <w:szCs w:val="24"/>
          <w:lang w:val="en-US"/>
        </w:rPr>
        <w:t>who have</w:t>
      </w:r>
      <w:r w:rsidRPr="009A1B3F">
        <w:rPr>
          <w:rFonts w:ascii="Times New Roman" w:hAnsi="Times New Roman" w:cs="Times New Roman"/>
          <w:sz w:val="24"/>
          <w:szCs w:val="24"/>
          <w:lang w:val="en-US"/>
        </w:rPr>
        <w:t xml:space="preserve"> high caries risk.</w:t>
      </w:r>
    </w:p>
    <w:p w14:paraId="5DA9440C" w14:textId="75B0E8AE" w:rsidR="00EA4A16" w:rsidRPr="009A1B3F" w:rsidRDefault="00CD120A" w:rsidP="002F1F86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A4A16" w:rsidRPr="009A1B3F">
        <w:rPr>
          <w:rFonts w:ascii="Times New Roman" w:hAnsi="Times New Roman" w:cs="Times New Roman"/>
          <w:sz w:val="24"/>
          <w:szCs w:val="24"/>
          <w:lang w:val="en-US"/>
        </w:rPr>
        <w:t>hildren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who fail to cooperate.</w:t>
      </w:r>
    </w:p>
    <w:p w14:paraId="41A46B22" w14:textId="14BBD4EB" w:rsidR="00EA4A16" w:rsidRPr="009A1B3F" w:rsidRDefault="00EA4A16" w:rsidP="002F1F86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A1B3F">
        <w:rPr>
          <w:rFonts w:ascii="Times New Roman" w:hAnsi="Times New Roman" w:cs="Times New Roman"/>
          <w:sz w:val="24"/>
          <w:szCs w:val="24"/>
          <w:lang w:val="en-US"/>
        </w:rPr>
        <w:t xml:space="preserve">Children </w:t>
      </w:r>
      <w:r w:rsidR="00CD120A">
        <w:rPr>
          <w:rFonts w:ascii="Times New Roman" w:hAnsi="Times New Roman" w:cs="Times New Roman"/>
          <w:sz w:val="24"/>
          <w:szCs w:val="24"/>
          <w:lang w:val="en-US"/>
        </w:rPr>
        <w:t>who have</w:t>
      </w:r>
      <w:r w:rsidRPr="009A1B3F">
        <w:rPr>
          <w:rFonts w:ascii="Times New Roman" w:hAnsi="Times New Roman" w:cs="Times New Roman"/>
          <w:sz w:val="24"/>
          <w:szCs w:val="24"/>
          <w:lang w:val="en-US"/>
        </w:rPr>
        <w:t xml:space="preserve"> poor oral hygiene</w:t>
      </w:r>
    </w:p>
    <w:p w14:paraId="2A42A46C" w14:textId="77777777" w:rsidR="00EA4A16" w:rsidRPr="009A1B3F" w:rsidRDefault="00EA4A16" w:rsidP="002F1F86">
      <w:pPr>
        <w:pStyle w:val="ListParagraph"/>
        <w:autoSpaceDE w:val="0"/>
        <w:autoSpaceDN w:val="0"/>
        <w:adjustRightInd w:val="0"/>
        <w:spacing w:after="0"/>
        <w:ind w:left="774"/>
        <w:jc w:val="both"/>
        <w:rPr>
          <w:rFonts w:ascii="Times New Roman" w:hAnsi="Times New Roman" w:cs="Times New Roman"/>
          <w:sz w:val="24"/>
          <w:szCs w:val="24"/>
        </w:rPr>
      </w:pPr>
    </w:p>
    <w:p w14:paraId="59AA98BA" w14:textId="77777777" w:rsidR="00EA4A16" w:rsidRPr="009A1B3F" w:rsidRDefault="00EA4A16" w:rsidP="002F1F86">
      <w:pPr>
        <w:pStyle w:val="ListParagraph"/>
        <w:autoSpaceDE w:val="0"/>
        <w:autoSpaceDN w:val="0"/>
        <w:adjustRightInd w:val="0"/>
        <w:spacing w:after="0"/>
        <w:ind w:left="774"/>
        <w:jc w:val="both"/>
        <w:rPr>
          <w:rFonts w:ascii="Times New Roman" w:hAnsi="Times New Roman" w:cs="Times New Roman"/>
          <w:sz w:val="24"/>
          <w:szCs w:val="24"/>
        </w:rPr>
      </w:pPr>
    </w:p>
    <w:p w14:paraId="307C9D81" w14:textId="6F023382" w:rsidR="00EA4A16" w:rsidRPr="009A1B3F" w:rsidRDefault="00EA4A16" w:rsidP="0076489D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A1B3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PLANNING OF SPACE MAINTENANCE:</w:t>
      </w:r>
      <w:r w:rsidR="00847225" w:rsidRPr="009A1B3F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n-US"/>
        </w:rPr>
        <w:t>2</w:t>
      </w:r>
    </w:p>
    <w:p w14:paraId="37B32F03" w14:textId="77777777" w:rsidR="00EA4A16" w:rsidRPr="009A1B3F" w:rsidRDefault="00EA4A16" w:rsidP="002F1F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1B3F">
        <w:rPr>
          <w:rFonts w:ascii="Times New Roman" w:hAnsi="Times New Roman" w:cs="Times New Roman"/>
          <w:sz w:val="24"/>
          <w:szCs w:val="24"/>
          <w:lang w:val="en-US"/>
        </w:rPr>
        <w:t>The following considerations are important when space maintenance is considered after the untimely loss of primary teeth.</w:t>
      </w:r>
    </w:p>
    <w:p w14:paraId="7D0F31E2" w14:textId="328A22E9" w:rsidR="00EA4A16" w:rsidRPr="009A1B3F" w:rsidRDefault="00EA4A16" w:rsidP="002F1F86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A1B3F">
        <w:rPr>
          <w:rFonts w:ascii="Times New Roman" w:hAnsi="Times New Roman" w:cs="Times New Roman"/>
          <w:bCs/>
          <w:sz w:val="24"/>
          <w:szCs w:val="24"/>
          <w:lang w:val="en-US"/>
        </w:rPr>
        <w:t>Time elapsed since loss</w:t>
      </w:r>
      <w:r w:rsidR="00D827B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tooth/ teeth</w:t>
      </w:r>
    </w:p>
    <w:p w14:paraId="3B79AF43" w14:textId="260F29EC" w:rsidR="00EA4A16" w:rsidRPr="009A1B3F" w:rsidRDefault="00EA4A16" w:rsidP="002F1F86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A1B3F">
        <w:rPr>
          <w:rFonts w:ascii="Times New Roman" w:hAnsi="Times New Roman" w:cs="Times New Roman"/>
          <w:bCs/>
          <w:sz w:val="24"/>
          <w:szCs w:val="24"/>
          <w:lang w:val="en-US"/>
        </w:rPr>
        <w:t>Dental age of the patient</w:t>
      </w:r>
    </w:p>
    <w:p w14:paraId="6EA717A9" w14:textId="60B24277" w:rsidR="00EA4A16" w:rsidRPr="009A1B3F" w:rsidRDefault="00EA4A16" w:rsidP="002F1F86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A1B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Amount of bone </w:t>
      </w:r>
      <w:r w:rsidR="00E565C7">
        <w:rPr>
          <w:rFonts w:ascii="Times New Roman" w:hAnsi="Times New Roman" w:cs="Times New Roman"/>
          <w:bCs/>
          <w:sz w:val="24"/>
          <w:szCs w:val="24"/>
          <w:lang w:val="en-US"/>
        </w:rPr>
        <w:t>that is above</w:t>
      </w:r>
      <w:r w:rsidRPr="009A1B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unerupted tooth</w:t>
      </w:r>
      <w:r w:rsidR="00230D47" w:rsidRPr="009A1B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827B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 the radiograph </w:t>
      </w:r>
    </w:p>
    <w:p w14:paraId="14C7F7E7" w14:textId="5B0B2871" w:rsidR="00EA4A16" w:rsidRPr="009A1B3F" w:rsidRDefault="00D827B2" w:rsidP="002F1F86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Eruption sequence</w:t>
      </w:r>
      <w:r w:rsidR="00EA4A16" w:rsidRPr="009A1B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teeth</w:t>
      </w:r>
    </w:p>
    <w:p w14:paraId="3FA52E39" w14:textId="4254AD4B" w:rsidR="00EA4A16" w:rsidRPr="009A1B3F" w:rsidRDefault="00EA4A16" w:rsidP="002F1F86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A1B3F">
        <w:rPr>
          <w:rFonts w:ascii="Times New Roman" w:hAnsi="Times New Roman" w:cs="Times New Roman"/>
          <w:bCs/>
          <w:sz w:val="24"/>
          <w:szCs w:val="24"/>
          <w:lang w:val="en-US"/>
        </w:rPr>
        <w:t>Delayed eruption of the permanent tooth</w:t>
      </w:r>
    </w:p>
    <w:p w14:paraId="3EEB0C4F" w14:textId="77777777" w:rsidR="00EA4A16" w:rsidRPr="009A1B3F" w:rsidRDefault="00EA4A16" w:rsidP="002F1F86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A1B3F">
        <w:rPr>
          <w:rFonts w:ascii="Times New Roman" w:hAnsi="Times New Roman" w:cs="Times New Roman"/>
          <w:bCs/>
          <w:sz w:val="24"/>
          <w:szCs w:val="24"/>
          <w:lang w:val="en-US"/>
        </w:rPr>
        <w:t>If the permanent teeth in the same area of the opposing dentition have erupted, it is advisable to incorporate an occlusal stop in the appliance to prevent supra-eruption in the opposing arch during the space maintenance period.</w:t>
      </w:r>
    </w:p>
    <w:p w14:paraId="3C4299CF" w14:textId="104E9FF5" w:rsidR="00EA4A16" w:rsidRPr="009A1B3F" w:rsidRDefault="00EA4A16" w:rsidP="002F1F86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A1B3F">
        <w:rPr>
          <w:rFonts w:ascii="Times New Roman" w:hAnsi="Times New Roman" w:cs="Times New Roman"/>
          <w:bCs/>
          <w:sz w:val="24"/>
          <w:szCs w:val="24"/>
          <w:lang w:val="en-US"/>
        </w:rPr>
        <w:t>Presentation of problems to parents</w:t>
      </w:r>
    </w:p>
    <w:p w14:paraId="03483384" w14:textId="77777777" w:rsidR="00464D39" w:rsidRPr="009A1B3F" w:rsidRDefault="00464D39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DE9A2" w14:textId="77777777" w:rsidR="00464D39" w:rsidRPr="009A1B3F" w:rsidRDefault="00464D39" w:rsidP="002F1F86">
      <w:pPr>
        <w:pStyle w:val="ListParagraph"/>
        <w:autoSpaceDE w:val="0"/>
        <w:autoSpaceDN w:val="0"/>
        <w:adjustRightInd w:val="0"/>
        <w:spacing w:after="0"/>
        <w:ind w:left="774"/>
        <w:jc w:val="both"/>
        <w:rPr>
          <w:rFonts w:ascii="Times New Roman" w:hAnsi="Times New Roman" w:cs="Times New Roman"/>
          <w:sz w:val="24"/>
          <w:szCs w:val="24"/>
        </w:rPr>
      </w:pPr>
    </w:p>
    <w:p w14:paraId="46493083" w14:textId="41DED525" w:rsidR="00E3286D" w:rsidRPr="009A1B3F" w:rsidRDefault="00E3286D" w:rsidP="0076489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A1B3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CLASSIFICATION OF SPACE MAINTAINERS </w:t>
      </w:r>
    </w:p>
    <w:p w14:paraId="00D6E883" w14:textId="77777777" w:rsidR="00E3286D" w:rsidRPr="009A1B3F" w:rsidRDefault="00E3286D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A291AD" w14:textId="1BC0F9C2" w:rsidR="00E3286D" w:rsidRPr="009A1B3F" w:rsidRDefault="00E3286D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According to </w:t>
      </w:r>
      <w:r w:rsidRPr="009A1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Hitchcock</w:t>
      </w:r>
      <w:r w:rsidRPr="009A1B3F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2</w:t>
      </w:r>
      <w:r w:rsidR="00847225" w:rsidRPr="009A1B3F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0</w:t>
      </w:r>
      <w:r w:rsidRPr="009A1B3F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</w:t>
      </w: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in 1963, space maintainers may be classified in various ways: </w:t>
      </w:r>
    </w:p>
    <w:p w14:paraId="2ABB7A82" w14:textId="77777777" w:rsidR="00E3286D" w:rsidRPr="009A1B3F" w:rsidRDefault="00E3286D" w:rsidP="002F1F8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Removable or fixed or semifixed. </w:t>
      </w:r>
    </w:p>
    <w:p w14:paraId="7557984D" w14:textId="77777777" w:rsidR="00E3286D" w:rsidRPr="009A1B3F" w:rsidRDefault="00E3286D" w:rsidP="002F1F8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With bands or without bands. </w:t>
      </w:r>
    </w:p>
    <w:p w14:paraId="3C7AC253" w14:textId="77777777" w:rsidR="00E3286D" w:rsidRPr="009A1B3F" w:rsidRDefault="00E3286D" w:rsidP="002F1F8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 Functional or non-functional. </w:t>
      </w:r>
    </w:p>
    <w:p w14:paraId="4C7DC9D6" w14:textId="77777777" w:rsidR="00E3286D" w:rsidRPr="009A1B3F" w:rsidRDefault="00E3286D" w:rsidP="002F1F8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 Active or passive. </w:t>
      </w:r>
    </w:p>
    <w:p w14:paraId="10B4EEDC" w14:textId="77777777" w:rsidR="00E3286D" w:rsidRPr="009A1B3F" w:rsidRDefault="00E3286D" w:rsidP="002F1F8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 Certain combinations of the above. </w:t>
      </w:r>
    </w:p>
    <w:p w14:paraId="627BF785" w14:textId="77777777" w:rsidR="0076489D" w:rsidRPr="009A1B3F" w:rsidRDefault="0076489D" w:rsidP="007648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C9EB51" w14:textId="77777777" w:rsidR="0076489D" w:rsidRPr="009A1B3F" w:rsidRDefault="0076489D" w:rsidP="007648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3C38C7" w14:textId="77777777" w:rsidR="00E3286D" w:rsidRPr="009A1B3F" w:rsidRDefault="00E3286D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5AEF61" w14:textId="6775BF36" w:rsidR="00E3286D" w:rsidRPr="009A1B3F" w:rsidRDefault="00E3286D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Space maintainers are classified by </w:t>
      </w:r>
      <w:r w:rsidRPr="009A1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Raymond C. Thurow</w:t>
      </w:r>
      <w:r w:rsidR="00847225" w:rsidRPr="009A1B3F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21</w:t>
      </w:r>
      <w:r w:rsidRPr="009A1B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 1970 </w:t>
      </w: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as: </w:t>
      </w:r>
    </w:p>
    <w:p w14:paraId="009E21DA" w14:textId="77777777" w:rsidR="00E3286D" w:rsidRPr="009A1B3F" w:rsidRDefault="00E3286D" w:rsidP="002F1F8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Removable </w:t>
      </w:r>
    </w:p>
    <w:p w14:paraId="4D8551DB" w14:textId="77777777" w:rsidR="00E3286D" w:rsidRPr="009A1B3F" w:rsidRDefault="00E3286D" w:rsidP="002F1F8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Complete arch </w:t>
      </w:r>
    </w:p>
    <w:p w14:paraId="0EA2181A" w14:textId="77777777" w:rsidR="00E3286D" w:rsidRPr="009A1B3F" w:rsidRDefault="00E3286D" w:rsidP="002F1F8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 Lingual arch</w:t>
      </w:r>
    </w:p>
    <w:p w14:paraId="7B835EB4" w14:textId="77777777" w:rsidR="00E3286D" w:rsidRPr="009A1B3F" w:rsidRDefault="00E3286D" w:rsidP="002F1F8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 Extra oral anchorage </w:t>
      </w:r>
    </w:p>
    <w:p w14:paraId="79D5279B" w14:textId="77777777" w:rsidR="00E3286D" w:rsidRPr="009A1B3F" w:rsidRDefault="00E3286D" w:rsidP="002F1F8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Individual tooth </w:t>
      </w:r>
    </w:p>
    <w:p w14:paraId="015D6E35" w14:textId="77777777" w:rsidR="00E3286D" w:rsidRPr="009A1B3F" w:rsidRDefault="00E3286D" w:rsidP="002F1F86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599555" w14:textId="3CCCC670" w:rsidR="00E3286D" w:rsidRPr="009A1B3F" w:rsidRDefault="00E3286D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Hinrichsen (1962)</w:t>
      </w:r>
      <w:r w:rsidRPr="009A1B3F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2</w:t>
      </w:r>
      <w:r w:rsidR="00847225" w:rsidRPr="009A1B3F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2</w:t>
      </w:r>
      <w:r w:rsidRPr="009A1B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classified space maintainers as follows: </w:t>
      </w:r>
    </w:p>
    <w:p w14:paraId="10225C1D" w14:textId="48CE4050" w:rsidR="00E3286D" w:rsidRPr="009A1B3F" w:rsidRDefault="00E3286D" w:rsidP="002F1F8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 Fixed appliances </w:t>
      </w:r>
    </w:p>
    <w:p w14:paraId="113476BE" w14:textId="77777777" w:rsidR="00E3286D" w:rsidRPr="009A1B3F" w:rsidRDefault="00E3286D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Class-I a) Non-functional types </w:t>
      </w:r>
    </w:p>
    <w:p w14:paraId="24BBFEF6" w14:textId="77777777" w:rsidR="00E3286D" w:rsidRPr="009A1B3F" w:rsidRDefault="00E3286D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proofErr w:type="spellStart"/>
      <w:r w:rsidRPr="009A1B3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. Bar type </w:t>
      </w:r>
    </w:p>
    <w:p w14:paraId="5B30F616" w14:textId="77777777" w:rsidR="00E3286D" w:rsidRPr="009A1B3F" w:rsidRDefault="00E3286D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ii. Loop type </w:t>
      </w:r>
    </w:p>
    <w:p w14:paraId="005D9837" w14:textId="77777777" w:rsidR="00E3286D" w:rsidRPr="009A1B3F" w:rsidRDefault="00E3286D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b) Functional types </w:t>
      </w:r>
    </w:p>
    <w:p w14:paraId="21A530E0" w14:textId="77777777" w:rsidR="00E3286D" w:rsidRPr="009A1B3F" w:rsidRDefault="00E3286D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proofErr w:type="spellStart"/>
      <w:r w:rsidRPr="009A1B3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. Pontic type </w:t>
      </w:r>
    </w:p>
    <w:p w14:paraId="0CA37C4D" w14:textId="2B861182" w:rsidR="00E3286D" w:rsidRPr="009A1B3F" w:rsidRDefault="00E3286D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ii. Lingual arch type </w:t>
      </w:r>
    </w:p>
    <w:p w14:paraId="76E45E20" w14:textId="20B17051" w:rsidR="00E3286D" w:rsidRPr="009A1B3F" w:rsidRDefault="000B0009" w:rsidP="002F1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E3286D" w:rsidRPr="009A1B3F">
        <w:rPr>
          <w:rFonts w:ascii="Times New Roman" w:hAnsi="Times New Roman" w:cs="Times New Roman"/>
          <w:color w:val="000000"/>
          <w:sz w:val="24"/>
          <w:szCs w:val="24"/>
        </w:rPr>
        <w:t>Class-II Cantilever type (Distal shoe, Band &amp; loop).</w:t>
      </w:r>
    </w:p>
    <w:p w14:paraId="31FBEEC2" w14:textId="77777777" w:rsidR="00E3286D" w:rsidRPr="009A1B3F" w:rsidRDefault="00E3286D" w:rsidP="002F1F8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 Removable </w:t>
      </w:r>
    </w:p>
    <w:p w14:paraId="0884F8D6" w14:textId="704AE036" w:rsidR="000B0009" w:rsidRPr="009A1B3F" w:rsidRDefault="00E3286D" w:rsidP="002F1F86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Acrylic partial dentures.</w:t>
      </w:r>
    </w:p>
    <w:p w14:paraId="7E19BA8C" w14:textId="4B851F2E" w:rsidR="00E3286D" w:rsidRPr="009A1B3F" w:rsidRDefault="00E3286D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R.J. </w:t>
      </w:r>
      <w:proofErr w:type="spellStart"/>
      <w:r w:rsidRPr="009A1B3F">
        <w:rPr>
          <w:rFonts w:ascii="Times New Roman" w:hAnsi="Times New Roman" w:cs="Times New Roman"/>
          <w:iCs/>
          <w:color w:val="000000"/>
          <w:sz w:val="24"/>
          <w:szCs w:val="24"/>
        </w:rPr>
        <w:t>Andlaw</w:t>
      </w:r>
      <w:proofErr w:type="spellEnd"/>
      <w:r w:rsidRPr="009A1B3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and W.P. Rock </w:t>
      </w:r>
      <w:r w:rsidRPr="009A1B3F">
        <w:rPr>
          <w:rFonts w:ascii="Times New Roman" w:hAnsi="Times New Roman" w:cs="Times New Roman"/>
          <w:color w:val="000000"/>
          <w:sz w:val="24"/>
          <w:szCs w:val="24"/>
        </w:rPr>
        <w:t>(1987)</w:t>
      </w:r>
      <w:r w:rsidR="00847225" w:rsidRPr="009A1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23</w:t>
      </w:r>
    </w:p>
    <w:p w14:paraId="3C169036" w14:textId="77777777" w:rsidR="00E3286D" w:rsidRPr="009A1B3F" w:rsidRDefault="00E3286D" w:rsidP="002F1F86">
      <w:pPr>
        <w:autoSpaceDE w:val="0"/>
        <w:autoSpaceDN w:val="0"/>
        <w:adjustRightInd w:val="0"/>
        <w:spacing w:after="68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>1. Band / crown and loop</w:t>
      </w:r>
    </w:p>
    <w:p w14:paraId="48A72B21" w14:textId="77777777" w:rsidR="00E3286D" w:rsidRPr="009A1B3F" w:rsidRDefault="00E3286D" w:rsidP="002F1F86">
      <w:pPr>
        <w:autoSpaceDE w:val="0"/>
        <w:autoSpaceDN w:val="0"/>
        <w:adjustRightInd w:val="0"/>
        <w:spacing w:after="68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2. Palatal arch </w:t>
      </w:r>
    </w:p>
    <w:p w14:paraId="502E5DB7" w14:textId="77777777" w:rsidR="00E3286D" w:rsidRPr="009A1B3F" w:rsidRDefault="00E3286D" w:rsidP="002F1F86">
      <w:pPr>
        <w:autoSpaceDE w:val="0"/>
        <w:autoSpaceDN w:val="0"/>
        <w:adjustRightInd w:val="0"/>
        <w:spacing w:after="68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3. Lingual arch </w:t>
      </w:r>
    </w:p>
    <w:p w14:paraId="1DCE0F52" w14:textId="77777777" w:rsidR="00E3286D" w:rsidRPr="009A1B3F" w:rsidRDefault="00E3286D" w:rsidP="002F1F86">
      <w:pPr>
        <w:autoSpaceDE w:val="0"/>
        <w:autoSpaceDN w:val="0"/>
        <w:adjustRightInd w:val="0"/>
        <w:spacing w:after="68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4. Stainless steel wire and composite </w:t>
      </w:r>
    </w:p>
    <w:p w14:paraId="052E8E77" w14:textId="77777777" w:rsidR="00E3286D" w:rsidRPr="009A1B3F" w:rsidRDefault="00E3286D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5. Removable space maintainers </w:t>
      </w:r>
    </w:p>
    <w:p w14:paraId="661C1E41" w14:textId="77777777" w:rsidR="00E3286D" w:rsidRPr="009A1B3F" w:rsidRDefault="00E3286D" w:rsidP="002F1F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C19833" w14:textId="73581199" w:rsidR="00E3286D" w:rsidRPr="009A1B3F" w:rsidRDefault="00E3286D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Graber </w:t>
      </w:r>
      <w:r w:rsidRPr="009A1B3F">
        <w:rPr>
          <w:rFonts w:ascii="Times New Roman" w:hAnsi="Times New Roman" w:cs="Times New Roman"/>
          <w:b/>
          <w:color w:val="000000"/>
          <w:sz w:val="24"/>
          <w:szCs w:val="24"/>
        </w:rPr>
        <w:t>(1994)</w:t>
      </w:r>
      <w:r w:rsidR="00847225" w:rsidRPr="009A1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17</w:t>
      </w: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65C7">
        <w:rPr>
          <w:rFonts w:ascii="Times New Roman" w:hAnsi="Times New Roman" w:cs="Times New Roman"/>
          <w:color w:val="000000"/>
          <w:sz w:val="24"/>
          <w:szCs w:val="24"/>
        </w:rPr>
        <w:t>mentioned</w:t>
      </w: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 by </w:t>
      </w:r>
      <w:r w:rsidRPr="009A1B3F">
        <w:rPr>
          <w:rFonts w:ascii="Times New Roman" w:hAnsi="Times New Roman" w:cs="Times New Roman"/>
          <w:b/>
          <w:color w:val="000000"/>
          <w:sz w:val="24"/>
          <w:szCs w:val="24"/>
        </w:rPr>
        <w:t>Bratu E et al. (2005)</w:t>
      </w:r>
    </w:p>
    <w:p w14:paraId="20F8CEA5" w14:textId="77777777" w:rsidR="00E3286D" w:rsidRPr="009A1B3F" w:rsidRDefault="00E3286D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1. Fixed space maintainers: </w:t>
      </w:r>
    </w:p>
    <w:p w14:paraId="041C5BEC" w14:textId="77777777" w:rsidR="00E3286D" w:rsidRPr="009A1B3F" w:rsidRDefault="00E3286D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a. Functional </w:t>
      </w:r>
    </w:p>
    <w:p w14:paraId="4EFF2741" w14:textId="77777777" w:rsidR="00E3286D" w:rsidRPr="009A1B3F" w:rsidRDefault="00E3286D" w:rsidP="002F1F86">
      <w:pPr>
        <w:pStyle w:val="Default"/>
        <w:spacing w:line="276" w:lineRule="auto"/>
        <w:jc w:val="both"/>
      </w:pPr>
      <w:r w:rsidRPr="009A1B3F">
        <w:t xml:space="preserve">b. Non-functional Space maintainer with extension </w:t>
      </w:r>
    </w:p>
    <w:p w14:paraId="2D91BD22" w14:textId="77777777" w:rsidR="00E3286D" w:rsidRPr="009A1B3F" w:rsidRDefault="00E3286D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d. Fixed lingual arch </w:t>
      </w:r>
    </w:p>
    <w:p w14:paraId="4B1196FF" w14:textId="77777777" w:rsidR="00E3286D" w:rsidRPr="009A1B3F" w:rsidRDefault="00E3286D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e. Semi-fixed lingual arch </w:t>
      </w:r>
    </w:p>
    <w:p w14:paraId="4BA52E0E" w14:textId="2513BB3F" w:rsidR="00E65923" w:rsidRPr="009A1B3F" w:rsidRDefault="00E3286D" w:rsidP="002F1F86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>2. Removable space maintainers</w:t>
      </w:r>
    </w:p>
    <w:p w14:paraId="546D3886" w14:textId="77777777" w:rsidR="00E65923" w:rsidRPr="009A1B3F" w:rsidRDefault="00E65923" w:rsidP="002F1F86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F90313" w14:textId="215FA6EB" w:rsidR="00464D39" w:rsidRPr="009A1B3F" w:rsidRDefault="001F06B2" w:rsidP="0076489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A1B3F">
        <w:rPr>
          <w:rFonts w:ascii="Times New Roman" w:hAnsi="Times New Roman" w:cs="Times New Roman"/>
          <w:b/>
          <w:bCs/>
          <w:sz w:val="24"/>
          <w:szCs w:val="24"/>
          <w:u w:val="single"/>
        </w:rPr>
        <w:t>Digital</w:t>
      </w:r>
      <w:r w:rsidR="007B1DAB" w:rsidRPr="009A1B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space maintainers:</w:t>
      </w:r>
    </w:p>
    <w:p w14:paraId="01548156" w14:textId="77777777" w:rsidR="001735D3" w:rsidRPr="009A1B3F" w:rsidRDefault="001735D3" w:rsidP="002F1F8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1736F4" w14:textId="513B8693" w:rsidR="001735D3" w:rsidRPr="009A1B3F" w:rsidRDefault="001735D3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</w:pP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Space maintainers that</w:t>
      </w:r>
      <w:r w:rsidR="00371A0E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are made</w:t>
      </w: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us</w:t>
      </w:r>
      <w:r w:rsidR="00371A0E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ing</w:t>
      </w: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CAD-CAM or 3D</w:t>
      </w:r>
      <w:r w:rsidR="00DD64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imensional</w:t>
      </w: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print </w:t>
      </w:r>
      <w:r w:rsidR="00DD64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method</w:t>
      </w: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with </w:t>
      </w:r>
      <w:r w:rsidR="00371A0E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newer</w:t>
      </w: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and biocompatible materials are </w:t>
      </w:r>
      <w:r w:rsidR="00371A0E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regarded as</w:t>
      </w: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“Digital Space Maintainers”. </w:t>
      </w:r>
      <w:r w:rsidR="001F12E8" w:rsidRPr="009A1B3F">
        <w:rPr>
          <w:rFonts w:ascii="Times New Roman" w:hAnsi="Times New Roman" w:cs="Times New Roman"/>
          <w:sz w:val="24"/>
          <w:szCs w:val="24"/>
        </w:rPr>
        <w:t>Digital impressions have</w:t>
      </w:r>
      <w:r w:rsidR="00656354" w:rsidRPr="009A1B3F">
        <w:rPr>
          <w:rFonts w:ascii="Times New Roman" w:hAnsi="Times New Roman" w:cs="Times New Roman"/>
          <w:sz w:val="24"/>
          <w:szCs w:val="24"/>
        </w:rPr>
        <w:t xml:space="preserve"> </w:t>
      </w:r>
      <w:r w:rsidR="001F12E8" w:rsidRPr="009A1B3F">
        <w:rPr>
          <w:rFonts w:ascii="Times New Roman" w:hAnsi="Times New Roman" w:cs="Times New Roman"/>
          <w:sz w:val="24"/>
          <w:szCs w:val="24"/>
        </w:rPr>
        <w:t>increase</w:t>
      </w:r>
      <w:r w:rsidR="00656354" w:rsidRPr="009A1B3F">
        <w:rPr>
          <w:rFonts w:ascii="Times New Roman" w:hAnsi="Times New Roman" w:cs="Times New Roman"/>
          <w:sz w:val="24"/>
          <w:szCs w:val="24"/>
        </w:rPr>
        <w:t>d</w:t>
      </w:r>
      <w:r w:rsidR="001F12E8" w:rsidRPr="009A1B3F">
        <w:rPr>
          <w:rFonts w:ascii="Times New Roman" w:hAnsi="Times New Roman" w:cs="Times New Roman"/>
          <w:sz w:val="24"/>
          <w:szCs w:val="24"/>
        </w:rPr>
        <w:t xml:space="preserve"> efficiency, more comfortable </w:t>
      </w:r>
      <w:r w:rsidR="00DD642B">
        <w:rPr>
          <w:rFonts w:ascii="Times New Roman" w:hAnsi="Times New Roman" w:cs="Times New Roman"/>
          <w:sz w:val="24"/>
          <w:szCs w:val="24"/>
        </w:rPr>
        <w:t>to</w:t>
      </w:r>
      <w:r w:rsidR="001F12E8" w:rsidRPr="009A1B3F">
        <w:rPr>
          <w:rFonts w:ascii="Times New Roman" w:hAnsi="Times New Roman" w:cs="Times New Roman"/>
          <w:sz w:val="24"/>
          <w:szCs w:val="24"/>
        </w:rPr>
        <w:t xml:space="preserve"> the patient, and</w:t>
      </w:r>
      <w:r w:rsidR="00DD642B">
        <w:rPr>
          <w:rFonts w:ascii="Times New Roman" w:hAnsi="Times New Roman" w:cs="Times New Roman"/>
          <w:sz w:val="24"/>
          <w:szCs w:val="24"/>
        </w:rPr>
        <w:t xml:space="preserve"> low cost</w:t>
      </w:r>
      <w:r w:rsidR="001F12E8" w:rsidRPr="009A1B3F">
        <w:rPr>
          <w:rFonts w:ascii="Times New Roman" w:hAnsi="Times New Roman" w:cs="Times New Roman"/>
          <w:sz w:val="24"/>
          <w:szCs w:val="24"/>
        </w:rPr>
        <w:t xml:space="preserve">. Digital impressions </w:t>
      </w:r>
      <w:r w:rsidR="00DD642B">
        <w:rPr>
          <w:rFonts w:ascii="Times New Roman" w:hAnsi="Times New Roman" w:cs="Times New Roman"/>
          <w:sz w:val="24"/>
          <w:szCs w:val="24"/>
        </w:rPr>
        <w:t>are commonly used in D</w:t>
      </w:r>
      <w:r w:rsidR="001F12E8" w:rsidRPr="009A1B3F">
        <w:rPr>
          <w:rFonts w:ascii="Times New Roman" w:hAnsi="Times New Roman" w:cs="Times New Roman"/>
          <w:sz w:val="24"/>
          <w:szCs w:val="24"/>
        </w:rPr>
        <w:t xml:space="preserve">entistry, </w:t>
      </w:r>
      <w:r w:rsidR="00DD642B">
        <w:rPr>
          <w:rFonts w:ascii="Times New Roman" w:hAnsi="Times New Roman" w:cs="Times New Roman"/>
          <w:sz w:val="24"/>
          <w:szCs w:val="24"/>
        </w:rPr>
        <w:t>but</w:t>
      </w:r>
      <w:r w:rsidR="001F12E8" w:rsidRPr="009A1B3F">
        <w:rPr>
          <w:rFonts w:ascii="Times New Roman" w:hAnsi="Times New Roman" w:cs="Times New Roman"/>
          <w:sz w:val="24"/>
          <w:szCs w:val="24"/>
        </w:rPr>
        <w:t xml:space="preserve"> their use </w:t>
      </w:r>
      <w:r w:rsidR="00656354" w:rsidRPr="009A1B3F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656354" w:rsidRPr="009A1B3F">
        <w:rPr>
          <w:rFonts w:ascii="Times New Roman" w:hAnsi="Times New Roman" w:cs="Times New Roman"/>
          <w:sz w:val="24"/>
          <w:szCs w:val="24"/>
        </w:rPr>
        <w:t>P</w:t>
      </w:r>
      <w:r w:rsidR="001F12E8" w:rsidRPr="009A1B3F">
        <w:rPr>
          <w:rFonts w:ascii="Times New Roman" w:hAnsi="Times New Roman" w:cs="Times New Roman"/>
          <w:sz w:val="24"/>
          <w:szCs w:val="24"/>
        </w:rPr>
        <w:t>ediatric</w:t>
      </w:r>
      <w:proofErr w:type="spellEnd"/>
      <w:r w:rsidR="001F12E8" w:rsidRPr="009A1B3F">
        <w:rPr>
          <w:rFonts w:ascii="Times New Roman" w:hAnsi="Times New Roman" w:cs="Times New Roman"/>
          <w:sz w:val="24"/>
          <w:szCs w:val="24"/>
        </w:rPr>
        <w:t xml:space="preserve"> </w:t>
      </w:r>
      <w:r w:rsidR="00656354" w:rsidRPr="009A1B3F">
        <w:rPr>
          <w:rFonts w:ascii="Times New Roman" w:hAnsi="Times New Roman" w:cs="Times New Roman"/>
          <w:sz w:val="24"/>
          <w:szCs w:val="24"/>
        </w:rPr>
        <w:t>D</w:t>
      </w:r>
      <w:r w:rsidR="001F12E8" w:rsidRPr="009A1B3F">
        <w:rPr>
          <w:rFonts w:ascii="Times New Roman" w:hAnsi="Times New Roman" w:cs="Times New Roman"/>
          <w:sz w:val="24"/>
          <w:szCs w:val="24"/>
        </w:rPr>
        <w:t xml:space="preserve">entistry </w:t>
      </w:r>
      <w:r w:rsidR="00DD642B">
        <w:rPr>
          <w:rFonts w:ascii="Times New Roman" w:hAnsi="Times New Roman" w:cs="Times New Roman"/>
          <w:sz w:val="24"/>
          <w:szCs w:val="24"/>
        </w:rPr>
        <w:t>has started now and is</w:t>
      </w:r>
      <w:r w:rsidR="001F12E8" w:rsidRPr="009A1B3F">
        <w:rPr>
          <w:rFonts w:ascii="Times New Roman" w:hAnsi="Times New Roman" w:cs="Times New Roman"/>
          <w:sz w:val="24"/>
          <w:szCs w:val="24"/>
        </w:rPr>
        <w:t xml:space="preserve"> </w:t>
      </w:r>
      <w:r w:rsidR="00DD642B">
        <w:rPr>
          <w:rFonts w:ascii="Times New Roman" w:hAnsi="Times New Roman" w:cs="Times New Roman"/>
          <w:sz w:val="24"/>
          <w:szCs w:val="24"/>
        </w:rPr>
        <w:lastRenderedPageBreak/>
        <w:t>helpful</w:t>
      </w:r>
      <w:r w:rsidR="001F12E8" w:rsidRPr="009A1B3F">
        <w:rPr>
          <w:rFonts w:ascii="Times New Roman" w:hAnsi="Times New Roman" w:cs="Times New Roman"/>
          <w:sz w:val="24"/>
          <w:szCs w:val="24"/>
        </w:rPr>
        <w:t xml:space="preserve"> for both patient and </w:t>
      </w:r>
      <w:r w:rsidR="00656354" w:rsidRPr="009A1B3F">
        <w:rPr>
          <w:rFonts w:ascii="Times New Roman" w:hAnsi="Times New Roman" w:cs="Times New Roman"/>
          <w:sz w:val="24"/>
          <w:szCs w:val="24"/>
        </w:rPr>
        <w:t>Dentist</w:t>
      </w:r>
      <w:r w:rsidR="001F12E8" w:rsidRPr="009A1B3F">
        <w:rPr>
          <w:rFonts w:ascii="Times New Roman" w:hAnsi="Times New Roman" w:cs="Times New Roman"/>
          <w:sz w:val="24"/>
          <w:szCs w:val="24"/>
        </w:rPr>
        <w:t xml:space="preserve">. </w:t>
      </w:r>
      <w:r w:rsidR="00114415">
        <w:rPr>
          <w:rFonts w:ascii="Times New Roman" w:hAnsi="Times New Roman" w:cs="Times New Roman"/>
          <w:sz w:val="24"/>
          <w:szCs w:val="24"/>
        </w:rPr>
        <w:t>Digital scans can also be</w:t>
      </w:r>
      <w:r w:rsidR="00027280" w:rsidRPr="009A1B3F">
        <w:rPr>
          <w:rFonts w:ascii="Times New Roman" w:hAnsi="Times New Roman" w:cs="Times New Roman"/>
          <w:sz w:val="24"/>
          <w:szCs w:val="24"/>
        </w:rPr>
        <w:t xml:space="preserve"> done</w:t>
      </w:r>
      <w:r w:rsidR="001F12E8" w:rsidRPr="009A1B3F">
        <w:rPr>
          <w:rFonts w:ascii="Times New Roman" w:hAnsi="Times New Roman" w:cs="Times New Roman"/>
          <w:sz w:val="24"/>
          <w:szCs w:val="24"/>
        </w:rPr>
        <w:t xml:space="preserve"> by auxiliary team members if state laws allow, </w:t>
      </w:r>
      <w:r w:rsidR="00114415">
        <w:rPr>
          <w:rFonts w:ascii="Times New Roman" w:hAnsi="Times New Roman" w:cs="Times New Roman"/>
          <w:sz w:val="24"/>
          <w:szCs w:val="24"/>
        </w:rPr>
        <w:t>giving time for dentists to work on other procedures</w:t>
      </w:r>
      <w:r w:rsidR="001F12E8" w:rsidRPr="009A1B3F">
        <w:rPr>
          <w:rFonts w:ascii="Times New Roman" w:hAnsi="Times New Roman" w:cs="Times New Roman"/>
          <w:sz w:val="24"/>
          <w:szCs w:val="24"/>
        </w:rPr>
        <w:t xml:space="preserve">. </w:t>
      </w:r>
      <w:r w:rsidR="00114415">
        <w:rPr>
          <w:rFonts w:ascii="Times New Roman" w:hAnsi="Times New Roman" w:cs="Times New Roman"/>
          <w:sz w:val="24"/>
          <w:szCs w:val="24"/>
        </w:rPr>
        <w:t xml:space="preserve">Wherever there </w:t>
      </w:r>
      <w:proofErr w:type="gramStart"/>
      <w:r w:rsidR="00114415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114415">
        <w:rPr>
          <w:rFonts w:ascii="Times New Roman" w:hAnsi="Times New Roman" w:cs="Times New Roman"/>
          <w:sz w:val="24"/>
          <w:szCs w:val="24"/>
        </w:rPr>
        <w:t xml:space="preserve"> lack of dental laboratory facilities</w:t>
      </w:r>
      <w:r w:rsidR="001F12E8" w:rsidRPr="009A1B3F">
        <w:rPr>
          <w:rFonts w:ascii="Times New Roman" w:hAnsi="Times New Roman" w:cs="Times New Roman"/>
          <w:sz w:val="24"/>
          <w:szCs w:val="24"/>
        </w:rPr>
        <w:t xml:space="preserve"> nearby, digital impression </w:t>
      </w:r>
      <w:r w:rsidR="00114415">
        <w:rPr>
          <w:rFonts w:ascii="Times New Roman" w:hAnsi="Times New Roman" w:cs="Times New Roman"/>
          <w:sz w:val="24"/>
          <w:szCs w:val="24"/>
        </w:rPr>
        <w:t>are more convenient to transfer</w:t>
      </w:r>
      <w:r w:rsidR="001F12E8" w:rsidRPr="009A1B3F">
        <w:rPr>
          <w:rFonts w:ascii="Times New Roman" w:hAnsi="Times New Roman" w:cs="Times New Roman"/>
          <w:sz w:val="24"/>
          <w:szCs w:val="24"/>
        </w:rPr>
        <w:t xml:space="preserve"> quickly</w:t>
      </w:r>
      <w:r w:rsidR="00114415">
        <w:rPr>
          <w:rFonts w:ascii="Times New Roman" w:hAnsi="Times New Roman" w:cs="Times New Roman"/>
          <w:sz w:val="24"/>
          <w:szCs w:val="24"/>
        </w:rPr>
        <w:t xml:space="preserve"> </w:t>
      </w:r>
      <w:r w:rsidR="001F12E8" w:rsidRPr="009A1B3F">
        <w:rPr>
          <w:rFonts w:ascii="Times New Roman" w:hAnsi="Times New Roman" w:cs="Times New Roman"/>
          <w:sz w:val="24"/>
          <w:szCs w:val="24"/>
        </w:rPr>
        <w:t xml:space="preserve">lab anywhere in </w:t>
      </w:r>
      <w:r w:rsidR="00114415">
        <w:rPr>
          <w:rFonts w:ascii="Times New Roman" w:hAnsi="Times New Roman" w:cs="Times New Roman"/>
          <w:sz w:val="24"/>
          <w:szCs w:val="24"/>
        </w:rPr>
        <w:t>across the</w:t>
      </w:r>
      <w:r w:rsidR="001F12E8" w:rsidRPr="009A1B3F">
        <w:rPr>
          <w:rFonts w:ascii="Times New Roman" w:hAnsi="Times New Roman" w:cs="Times New Roman"/>
          <w:sz w:val="24"/>
          <w:szCs w:val="24"/>
        </w:rPr>
        <w:t xml:space="preserve"> country</w:t>
      </w:r>
      <w:r w:rsidR="00114415">
        <w:rPr>
          <w:rFonts w:ascii="Times New Roman" w:hAnsi="Times New Roman" w:cs="Times New Roman"/>
          <w:sz w:val="24"/>
          <w:szCs w:val="24"/>
        </w:rPr>
        <w:t>. It is highly economical</w:t>
      </w:r>
      <w:r w:rsidR="001F12E8" w:rsidRPr="009A1B3F">
        <w:rPr>
          <w:rFonts w:ascii="Times New Roman" w:hAnsi="Times New Roman" w:cs="Times New Roman"/>
          <w:sz w:val="24"/>
          <w:szCs w:val="24"/>
        </w:rPr>
        <w:t xml:space="preserve">, </w:t>
      </w:r>
      <w:r w:rsidR="00114415">
        <w:rPr>
          <w:rFonts w:ascii="Times New Roman" w:hAnsi="Times New Roman" w:cs="Times New Roman"/>
          <w:sz w:val="24"/>
          <w:szCs w:val="24"/>
        </w:rPr>
        <w:t xml:space="preserve">reduces </w:t>
      </w:r>
      <w:r w:rsidR="001F12E8" w:rsidRPr="009A1B3F">
        <w:rPr>
          <w:rFonts w:ascii="Times New Roman" w:hAnsi="Times New Roman" w:cs="Times New Roman"/>
          <w:sz w:val="24"/>
          <w:szCs w:val="24"/>
        </w:rPr>
        <w:t>d</w:t>
      </w:r>
      <w:r w:rsidR="00114415">
        <w:rPr>
          <w:rFonts w:ascii="Times New Roman" w:hAnsi="Times New Roman" w:cs="Times New Roman"/>
          <w:sz w:val="24"/>
          <w:szCs w:val="24"/>
        </w:rPr>
        <w:t>istortion</w:t>
      </w:r>
      <w:r w:rsidR="001F12E8" w:rsidRPr="009A1B3F">
        <w:rPr>
          <w:rFonts w:ascii="Times New Roman" w:hAnsi="Times New Roman" w:cs="Times New Roman"/>
          <w:sz w:val="24"/>
          <w:szCs w:val="24"/>
        </w:rPr>
        <w:t xml:space="preserve"> of impressions/models, and </w:t>
      </w:r>
      <w:r w:rsidR="00114415">
        <w:rPr>
          <w:rFonts w:ascii="Times New Roman" w:hAnsi="Times New Roman" w:cs="Times New Roman"/>
          <w:sz w:val="24"/>
          <w:szCs w:val="24"/>
        </w:rPr>
        <w:t>minimizes</w:t>
      </w:r>
      <w:r w:rsidR="001F12E8" w:rsidRPr="009A1B3F">
        <w:rPr>
          <w:rFonts w:ascii="Times New Roman" w:hAnsi="Times New Roman" w:cs="Times New Roman"/>
          <w:sz w:val="24"/>
          <w:szCs w:val="24"/>
        </w:rPr>
        <w:t xml:space="preserve"> turnaround time for </w:t>
      </w:r>
      <w:r w:rsidR="00114415">
        <w:rPr>
          <w:rFonts w:ascii="Times New Roman" w:hAnsi="Times New Roman" w:cs="Times New Roman"/>
          <w:sz w:val="24"/>
          <w:szCs w:val="24"/>
        </w:rPr>
        <w:t>each</w:t>
      </w:r>
      <w:r w:rsidR="001F12E8" w:rsidRPr="009A1B3F">
        <w:rPr>
          <w:rFonts w:ascii="Times New Roman" w:hAnsi="Times New Roman" w:cs="Times New Roman"/>
          <w:sz w:val="24"/>
          <w:szCs w:val="24"/>
        </w:rPr>
        <w:t xml:space="preserve"> case.</w:t>
      </w:r>
      <w:r w:rsidR="007C18AD" w:rsidRPr="009A1B3F">
        <w:rPr>
          <w:rFonts w:ascii="Times New Roman" w:hAnsi="Times New Roman" w:cs="Times New Roman"/>
          <w:sz w:val="24"/>
          <w:szCs w:val="24"/>
          <w:vertAlign w:val="superscript"/>
        </w:rPr>
        <w:t>24</w:t>
      </w:r>
    </w:p>
    <w:p w14:paraId="21EC8924" w14:textId="77777777" w:rsidR="001735D3" w:rsidRPr="009A1B3F" w:rsidRDefault="001735D3" w:rsidP="002F1F8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1B8E9D59" w14:textId="12F4CC90" w:rsidR="001735D3" w:rsidRPr="009A1B3F" w:rsidRDefault="001735D3" w:rsidP="0076489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212121"/>
          <w:sz w:val="24"/>
          <w:szCs w:val="24"/>
          <w:u w:val="single"/>
          <w:shd w:val="clear" w:color="auto" w:fill="FFFFFF"/>
        </w:rPr>
      </w:pPr>
      <w:r w:rsidRPr="009A1B3F">
        <w:rPr>
          <w:rFonts w:ascii="Times New Roman" w:hAnsi="Times New Roman" w:cs="Times New Roman"/>
          <w:b/>
          <w:bCs/>
          <w:color w:val="212121"/>
          <w:sz w:val="24"/>
          <w:szCs w:val="24"/>
          <w:u w:val="single"/>
          <w:shd w:val="clear" w:color="auto" w:fill="FFFFFF"/>
        </w:rPr>
        <w:t xml:space="preserve">Materials used for fabrication of digital space maintainers </w:t>
      </w:r>
    </w:p>
    <w:p w14:paraId="754BECBE" w14:textId="77777777" w:rsidR="007C18AD" w:rsidRPr="009A1B3F" w:rsidRDefault="007C18AD" w:rsidP="002F1F8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855AD14" w14:textId="77777777" w:rsidR="00E3286D" w:rsidRPr="009A1B3F" w:rsidRDefault="00317DCF" w:rsidP="002F1F86">
      <w:pPr>
        <w:pStyle w:val="ListParagraph"/>
        <w:numPr>
          <w:ilvl w:val="0"/>
          <w:numId w:val="23"/>
        </w:num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9A1B3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IN"/>
        </w:rPr>
        <w:t>PEEK Polymer </w:t>
      </w:r>
    </w:p>
    <w:p w14:paraId="4B413C04" w14:textId="3B955377" w:rsidR="00317DCF" w:rsidRPr="009A1B3F" w:rsidRDefault="0046553D" w:rsidP="002F1F86">
      <w:pPr>
        <w:shd w:val="clear" w:color="auto" w:fill="FFFFFF"/>
        <w:spacing w:after="0" w:line="276" w:lineRule="auto"/>
        <w:jc w:val="both"/>
        <w:outlineLvl w:val="3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A1B3F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 xml:space="preserve">         </w:t>
      </w:r>
      <w:proofErr w:type="spellStart"/>
      <w:r w:rsidR="007B1DAB" w:rsidRPr="009A1B3F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>P</w:t>
      </w:r>
      <w:r w:rsidR="00317DCF" w:rsidRPr="009A1B3F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>olyetheretherketone</w:t>
      </w:r>
      <w:proofErr w:type="spellEnd"/>
      <w:r w:rsidR="00317DCF" w:rsidRPr="009A1B3F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 xml:space="preserve"> </w:t>
      </w:r>
      <w:r w:rsidR="00027280" w:rsidRPr="009A1B3F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>material has good</w:t>
      </w:r>
      <w:r w:rsidR="00317DCF" w:rsidRPr="009A1B3F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 xml:space="preserve"> mechanical properties</w:t>
      </w:r>
      <w:r w:rsidR="00F47A9A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>. Material is</w:t>
      </w:r>
      <w:r w:rsidR="00317DCF" w:rsidRPr="009A1B3F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 xml:space="preserve"> rigid</w:t>
      </w:r>
      <w:r w:rsidR="00F47A9A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 xml:space="preserve"> </w:t>
      </w:r>
      <w:r w:rsidR="00317DCF" w:rsidRPr="009A1B3F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>and</w:t>
      </w:r>
      <w:r w:rsidR="00F47A9A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 xml:space="preserve"> </w:t>
      </w:r>
      <w:r w:rsidR="00317DCF" w:rsidRPr="009A1B3F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 xml:space="preserve">biocompatible. </w:t>
      </w:r>
      <w:r w:rsidR="006419CB" w:rsidRPr="009A1B3F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>They are resistant to chemicals</w:t>
      </w:r>
      <w:r w:rsidR="00317DCF" w:rsidRPr="009A1B3F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 xml:space="preserve">, </w:t>
      </w:r>
      <w:r w:rsidR="006419CB" w:rsidRPr="009A1B3F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 xml:space="preserve">stable at </w:t>
      </w:r>
      <w:r w:rsidR="00317DCF" w:rsidRPr="009A1B3F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>high-temperature,</w:t>
      </w:r>
      <w:r w:rsidR="006419CB" w:rsidRPr="009A1B3F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 xml:space="preserve"> good</w:t>
      </w:r>
      <w:r w:rsidR="00317DCF" w:rsidRPr="009A1B3F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 xml:space="preserve"> dimensional stability, and </w:t>
      </w:r>
      <w:r w:rsidR="006419CB" w:rsidRPr="009A1B3F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 xml:space="preserve">PEEK also has a </w:t>
      </w:r>
      <w:r w:rsidR="00317DCF" w:rsidRPr="009A1B3F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>wide range of processing possibilities.</w:t>
      </w:r>
      <w:r w:rsidR="007B1DAB" w:rsidRPr="009A1B3F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 xml:space="preserve"> </w:t>
      </w:r>
      <w:r w:rsidR="00317DC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Patients allergic to metals or dislike the </w:t>
      </w:r>
      <w:r w:rsidR="006419CB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appearance,</w:t>
      </w:r>
      <w:r w:rsidR="00317DC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taste or </w:t>
      </w:r>
      <w:r w:rsidR="006419CB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heavy </w:t>
      </w:r>
      <w:r w:rsidR="00317DC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weight</w:t>
      </w:r>
      <w:r w:rsidR="006419CB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of metal,</w:t>
      </w:r>
      <w:r w:rsidR="00317DC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can use </w:t>
      </w:r>
      <w:r w:rsidR="007B1DAB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PEEK </w:t>
      </w:r>
      <w:r w:rsidR="00317DC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because it </w:t>
      </w:r>
      <w:r w:rsidR="006419CB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appears more</w:t>
      </w:r>
      <w:r w:rsidR="00317DC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natural </w:t>
      </w:r>
      <w:r w:rsidR="006419CB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and is </w:t>
      </w:r>
      <w:r w:rsidR="00317DC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tooth-colo</w:t>
      </w:r>
      <w:r w:rsidR="00EB67C0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u</w:t>
      </w:r>
      <w:r w:rsidR="00317DC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red.</w:t>
      </w:r>
    </w:p>
    <w:p w14:paraId="0F5D566B" w14:textId="3B6B9232" w:rsidR="00317DCF" w:rsidRPr="009A1B3F" w:rsidRDefault="0046553D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   </w:t>
      </w:r>
      <w:r w:rsidR="007332A3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According to a 2015 study, </w:t>
      </w:r>
      <w:r w:rsidR="00971AF2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</w:t>
      </w:r>
      <w:r w:rsidR="00317DC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EEK </w:t>
      </w:r>
      <w:r w:rsidR="002F1F86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has many </w:t>
      </w:r>
      <w:r w:rsidR="007332A3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advantages</w:t>
      </w:r>
      <w:r w:rsidR="00317DC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in orthodontics</w:t>
      </w:r>
      <w:r w:rsidR="006A1EF0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thus</w:t>
      </w:r>
      <w:r w:rsidR="00317DC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it </w:t>
      </w:r>
      <w:r w:rsidR="006A1EF0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is considered as a</w:t>
      </w:r>
      <w:r w:rsidR="00317DC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6A1EF0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suitable</w:t>
      </w:r>
      <w:r w:rsidR="00317DC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2F1F86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material </w:t>
      </w:r>
      <w:r w:rsidR="00317DC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for </w:t>
      </w:r>
      <w:r w:rsidR="006A1EF0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fabrication of </w:t>
      </w:r>
      <w:r w:rsidR="00317DC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metal-free orthodontic wire.</w:t>
      </w:r>
      <w:r w:rsidR="007C18AD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25</w:t>
      </w:r>
      <w:r w:rsidR="00317DC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="006A1EF0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PEEK is used to make the </w:t>
      </w:r>
      <w:r w:rsidR="00317DC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framework and prosthetic teeth in the same design module for detachable, functional varieties of </w:t>
      </w:r>
      <w:r w:rsidR="002F1F86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space maintainers</w:t>
      </w:r>
      <w:r w:rsidR="00317DC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releasing a fully integrated design. </w:t>
      </w:r>
      <w:r w:rsidR="006A1EF0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Thus, </w:t>
      </w:r>
      <w:r w:rsidR="00317DC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this technique is preferable to others </w:t>
      </w:r>
      <w:r w:rsidR="006A1EF0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where they</w:t>
      </w:r>
      <w:r w:rsidR="00317DC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use </w:t>
      </w:r>
      <w:r w:rsidR="006A1EF0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self-cure </w:t>
      </w:r>
      <w:r w:rsidR="00317DC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resin and artificial teeth.</w:t>
      </w:r>
    </w:p>
    <w:p w14:paraId="19E28242" w14:textId="1852EC4C" w:rsidR="005552DF" w:rsidRPr="009A1B3F" w:rsidRDefault="001F06B2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</w:t>
      </w:r>
      <w:r w:rsidR="0046553D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</w:t>
      </w:r>
      <w:r w:rsidR="007779C9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 9- month follow-up study </w:t>
      </w:r>
      <w:r w:rsidR="000A32BB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using PEEK polymer was done </w:t>
      </w:r>
      <w:r w:rsidR="007779C9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by </w:t>
      </w:r>
      <w:proofErr w:type="spellStart"/>
      <w:r w:rsidR="008A37EA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Ierardo</w:t>
      </w:r>
      <w:proofErr w:type="spellEnd"/>
      <w:r w:rsidR="008A37EA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et al </w:t>
      </w:r>
      <w:r w:rsidR="007779C9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on three patients </w:t>
      </w:r>
      <w:r w:rsidR="005552D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for </w:t>
      </w:r>
      <w:r w:rsidR="00873FB0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making a</w:t>
      </w:r>
      <w:r w:rsidR="005552D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CAD-CAM </w:t>
      </w:r>
      <w:r w:rsidR="000A32BB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</w:t>
      </w:r>
      <w:r w:rsidR="007779C9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pace maintainer</w:t>
      </w:r>
      <w:r w:rsidR="005552D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="00E531C3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2</w:t>
      </w:r>
      <w:r w:rsidR="007C18AD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6</w:t>
      </w:r>
      <w:r w:rsidR="005552D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 They </w:t>
      </w:r>
      <w:r w:rsidR="008A37EA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fabricated </w:t>
      </w:r>
      <w:r w:rsidR="005552D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 lingual arch, a </w:t>
      </w:r>
      <w:r w:rsidR="00873FB0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band and loop</w:t>
      </w:r>
      <w:r w:rsidR="005552D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and a removable </w:t>
      </w:r>
      <w:r w:rsidR="00873FB0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space maintainer</w:t>
      </w:r>
      <w:r w:rsidR="000A32BB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and obtained satisfactory results</w:t>
      </w:r>
      <w:r w:rsidR="005552D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Digital </w:t>
      </w:r>
      <w:r w:rsidR="00873FB0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band and loop space maintainers</w:t>
      </w:r>
      <w:r w:rsidR="005552D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made of PEEK polymer were </w:t>
      </w:r>
      <w:r w:rsidR="00873FB0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assessed</w:t>
      </w:r>
      <w:r w:rsidR="005552D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by Kun et al.</w:t>
      </w:r>
      <w:r w:rsidR="007C18AD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27</w:t>
      </w:r>
      <w:r w:rsidR="005552D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 in children with unilateral loss of either the first or second molars and were found to be 75% lighter than conventional </w:t>
      </w:r>
      <w:r w:rsidR="00873FB0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space maintainer</w:t>
      </w:r>
      <w:r w:rsidR="005552D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s. In an </w:t>
      </w:r>
      <w:r w:rsidR="005552DF" w:rsidRPr="009A1B3F">
        <w:rPr>
          <w:rStyle w:val="Emphasis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in</w:t>
      </w:r>
      <w:r w:rsidR="005552DF" w:rsidRPr="009A1B3F">
        <w:rPr>
          <w:rStyle w:val="Emphasis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 xml:space="preserve"> vitro</w:t>
      </w:r>
      <w:r w:rsidR="005552D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investigation, Guo et al.</w:t>
      </w:r>
      <w:r w:rsidR="007C18AD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28</w:t>
      </w:r>
      <w:r w:rsidR="00E531C3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5552D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compared digitally </w:t>
      </w:r>
      <w:r w:rsidR="002D2A15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made</w:t>
      </w:r>
      <w:r w:rsidR="005552D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R</w:t>
      </w:r>
      <w:r w:rsidR="008A37EA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emovable </w:t>
      </w:r>
      <w:r w:rsidR="005552D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</w:t>
      </w:r>
      <w:r w:rsidR="008A37EA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pace </w:t>
      </w:r>
      <w:r w:rsidR="005552D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</w:t>
      </w:r>
      <w:r w:rsidR="008A37EA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aintainer</w:t>
      </w:r>
      <w:r w:rsidR="005552D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 made </w:t>
      </w:r>
      <w:r w:rsidR="002D2A15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with</w:t>
      </w:r>
      <w:r w:rsidR="005552D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PEEK polymer to </w:t>
      </w:r>
      <w:r w:rsidR="002D2A15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conventional</w:t>
      </w:r>
      <w:r w:rsidR="005552D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8A37EA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Removable Space Maintainers (RSMs)</w:t>
      </w:r>
      <w:r w:rsidR="005552D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Study results showed </w:t>
      </w:r>
      <w:r w:rsidR="002D2A15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removable space maintainers made by digital method showed better</w:t>
      </w:r>
      <w:r w:rsidR="005552D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fit, </w:t>
      </w:r>
      <w:r w:rsidR="002D2A15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thus </w:t>
      </w:r>
      <w:r w:rsidR="005552D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indicating that the technique </w:t>
      </w:r>
      <w:r w:rsidR="002D2A15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can be used in various</w:t>
      </w:r>
      <w:r w:rsidR="005552D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clinical applications.</w:t>
      </w:r>
      <w:r w:rsidR="007C18AD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2</w:t>
      </w:r>
      <w:r w:rsidR="003A5E7E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8</w:t>
      </w:r>
      <w:r w:rsidR="007C18AD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 xml:space="preserve"> </w:t>
      </w:r>
      <w:r w:rsidR="005552D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This is </w:t>
      </w:r>
      <w:r w:rsidR="002D2A15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mainly </w:t>
      </w:r>
      <w:r w:rsidR="005552D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because the conventional technique of </w:t>
      </w:r>
      <w:r w:rsidR="002D2A15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making</w:t>
      </w:r>
      <w:r w:rsidR="005552D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has many steps </w:t>
      </w:r>
      <w:r w:rsidR="002D2A15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which can</w:t>
      </w:r>
      <w:r w:rsidR="005552D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2D2A15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bring about</w:t>
      </w:r>
      <w:r w:rsidR="00D15A42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faults</w:t>
      </w:r>
      <w:r w:rsidR="005552D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during polymerization shrinkage of self-curing resin and </w:t>
      </w:r>
      <w:r w:rsidR="002D2A15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there is a need to </w:t>
      </w:r>
      <w:r w:rsidR="005552D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grind and polish </w:t>
      </w:r>
      <w:r w:rsidR="002D2A15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removable space maintainers</w:t>
      </w:r>
      <w:r w:rsidR="005552D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which </w:t>
      </w:r>
      <w:r w:rsidR="002D2A15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is not needed in case of </w:t>
      </w:r>
      <w:r w:rsidR="005552D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digitally </w:t>
      </w:r>
      <w:r w:rsidR="002D2A15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made</w:t>
      </w:r>
      <w:r w:rsidR="005552D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2D2A15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removable space maintainers</w:t>
      </w:r>
      <w:r w:rsidR="005552D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14:paraId="45D6112E" w14:textId="77777777" w:rsidR="00C20A56" w:rsidRPr="009A1B3F" w:rsidRDefault="00C20A56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79E4256F" w14:textId="77777777" w:rsidR="000E6AE8" w:rsidRPr="009A1B3F" w:rsidRDefault="000E6AE8" w:rsidP="00FB1C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A1B3F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drawing>
          <wp:inline distT="0" distB="0" distL="0" distR="0" wp14:anchorId="1671D5AD" wp14:editId="60117868">
            <wp:extent cx="2724150" cy="1657350"/>
            <wp:effectExtent l="19050" t="19050" r="19050" b="19050"/>
            <wp:docPr id="6543010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301008" name="Picture 654301008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45"/>
                    <a:stretch/>
                  </pic:blipFill>
                  <pic:spPr bwMode="auto">
                    <a:xfrm>
                      <a:off x="0" y="0"/>
                      <a:ext cx="2724150" cy="165735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7CFFE5" w14:textId="086E914C" w:rsidR="000E6AE8" w:rsidRPr="009A1B3F" w:rsidRDefault="000E6AE8" w:rsidP="00FB1C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A1B3F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Fig 1</w:t>
      </w: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: </w:t>
      </w:r>
      <w:r w:rsidR="00FB1C65" w:rsidRPr="009A1B3F">
        <w:rPr>
          <w:rFonts w:ascii="Times New Roman" w:hAnsi="Times New Roman" w:cs="Times New Roman"/>
          <w:sz w:val="24"/>
          <w:szCs w:val="24"/>
        </w:rPr>
        <w:t>C</w:t>
      </w:r>
      <w:r w:rsidRPr="009A1B3F">
        <w:rPr>
          <w:rFonts w:ascii="Times New Roman" w:hAnsi="Times New Roman" w:cs="Times New Roman"/>
          <w:sz w:val="24"/>
          <w:szCs w:val="24"/>
        </w:rPr>
        <w:t>ase report</w:t>
      </w:r>
      <w:r w:rsidR="00FB1C65" w:rsidRPr="009A1B3F">
        <w:rPr>
          <w:rFonts w:ascii="Times New Roman" w:hAnsi="Times New Roman" w:cs="Times New Roman"/>
          <w:sz w:val="24"/>
          <w:szCs w:val="24"/>
        </w:rPr>
        <w:t>,</w:t>
      </w:r>
      <w:r w:rsidRPr="009A1B3F">
        <w:rPr>
          <w:rFonts w:ascii="Times New Roman" w:hAnsi="Times New Roman" w:cs="Times New Roman"/>
          <w:sz w:val="24"/>
          <w:szCs w:val="24"/>
        </w:rPr>
        <w:t xml:space="preserve"> Gaetano </w:t>
      </w:r>
      <w:proofErr w:type="spellStart"/>
      <w:r w:rsidRPr="009A1B3F">
        <w:rPr>
          <w:rFonts w:ascii="Times New Roman" w:hAnsi="Times New Roman" w:cs="Times New Roman"/>
          <w:sz w:val="24"/>
          <w:szCs w:val="24"/>
        </w:rPr>
        <w:t>Ierardo</w:t>
      </w:r>
      <w:proofErr w:type="spellEnd"/>
      <w:r w:rsidRPr="009A1B3F">
        <w:rPr>
          <w:rFonts w:ascii="Times New Roman" w:hAnsi="Times New Roman" w:cs="Times New Roman"/>
          <w:sz w:val="24"/>
          <w:szCs w:val="24"/>
        </w:rPr>
        <w:t xml:space="preserve"> </w:t>
      </w:r>
      <w:r w:rsidR="00FB1C65" w:rsidRPr="009A1B3F">
        <w:rPr>
          <w:rFonts w:ascii="Times New Roman" w:hAnsi="Times New Roman" w:cs="Times New Roman"/>
          <w:sz w:val="24"/>
          <w:szCs w:val="24"/>
        </w:rPr>
        <w:t>using P</w:t>
      </w:r>
      <w:r w:rsidRPr="009A1B3F">
        <w:rPr>
          <w:rFonts w:ascii="Times New Roman" w:hAnsi="Times New Roman" w:cs="Times New Roman"/>
          <w:sz w:val="24"/>
          <w:szCs w:val="24"/>
        </w:rPr>
        <w:t>EEK as a space maintainer</w:t>
      </w:r>
      <w:r w:rsidRPr="009A1B3F">
        <w:rPr>
          <w:rFonts w:ascii="Times New Roman" w:hAnsi="Times New Roman" w:cs="Times New Roman"/>
          <w:sz w:val="24"/>
          <w:szCs w:val="24"/>
          <w:vertAlign w:val="superscript"/>
        </w:rPr>
        <w:t>26</w:t>
      </w:r>
    </w:p>
    <w:p w14:paraId="28B66F9A" w14:textId="77777777" w:rsidR="000E6AE8" w:rsidRPr="009A1B3F" w:rsidRDefault="000E6AE8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0CEFE485" w14:textId="2C0EBC9F" w:rsidR="00AE3050" w:rsidRPr="009A1B3F" w:rsidRDefault="001735D3" w:rsidP="002F1F8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9A1B3F">
        <w:rPr>
          <w:rFonts w:ascii="Times New Roman" w:hAnsi="Times New Roman" w:cs="Times New Roman"/>
          <w:b/>
          <w:bCs/>
          <w:spacing w:val="-3"/>
          <w:sz w:val="24"/>
          <w:szCs w:val="24"/>
          <w:shd w:val="clear" w:color="auto" w:fill="FFFFFF"/>
        </w:rPr>
        <w:t>BruxZir</w:t>
      </w:r>
      <w:proofErr w:type="spellEnd"/>
      <w:r w:rsidRPr="009A1B3F">
        <w:rPr>
          <w:rFonts w:ascii="Times New Roman" w:hAnsi="Times New Roman" w:cs="Times New Roman"/>
          <w:b/>
          <w:bCs/>
          <w:spacing w:val="-3"/>
          <w:sz w:val="24"/>
          <w:szCs w:val="24"/>
          <w:shd w:val="clear" w:color="auto" w:fill="FFFFFF"/>
        </w:rPr>
        <w:t xml:space="preserve">: </w:t>
      </w:r>
    </w:p>
    <w:p w14:paraId="451C4DFE" w14:textId="4880E4DF" w:rsidR="001735D3" w:rsidRPr="009A1B3F" w:rsidRDefault="00FB1C65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Fracture toughness of </w:t>
      </w:r>
      <w:proofErr w:type="spellStart"/>
      <w:r w:rsidR="001735D3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BruxZir</w:t>
      </w:r>
      <w:proofErr w:type="spellEnd"/>
      <w:r w:rsidR="001735D3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is three to five times tha</w:t>
      </w: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 of</w:t>
      </w:r>
      <w:r w:rsidR="001735D3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standard zirconia, </w:t>
      </w: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and it has</w:t>
      </w:r>
      <w:r w:rsidR="001735D3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 flexural strength of up to 1,465 MPa.</w:t>
      </w:r>
      <w:r w:rsidR="003A5E7E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29</w:t>
      </w:r>
      <w:r w:rsidR="00676D95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These properties</w:t>
      </w:r>
      <w:r w:rsidR="001735D3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impart the</w:t>
      </w:r>
      <w:r w:rsidR="001735D3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material an excellent </w:t>
      </w: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property to resist </w:t>
      </w:r>
      <w:r w:rsidR="001735D3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masticatory forces in the mouth. </w:t>
      </w:r>
      <w:r w:rsidR="00AE3050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 material has got</w:t>
      </w:r>
      <w:r w:rsidR="001735D3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minimal thermal expansion, </w:t>
      </w:r>
      <w:r w:rsidR="00AE3050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which </w:t>
      </w:r>
      <w:r w:rsidR="001735D3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will </w:t>
      </w:r>
      <w:r w:rsidR="00AE3050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allow it to </w:t>
      </w:r>
      <w:r w:rsidR="001735D3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stay in the mouth without </w:t>
      </w:r>
      <w:r w:rsidR="00AE3050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changing</w:t>
      </w:r>
      <w:r w:rsidR="001735D3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shape or becoming loose </w:t>
      </w:r>
      <w:r w:rsidR="00AE3050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in the </w:t>
      </w:r>
      <w:r w:rsidR="001735D3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teeth.</w:t>
      </w:r>
      <w:r w:rsidR="00D852B6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Soni et al was the first person to </w:t>
      </w:r>
      <w:r w:rsidR="001735D3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publish paper </w:t>
      </w:r>
      <w:r w:rsidR="00C14970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by</w:t>
      </w:r>
      <w:r w:rsidR="001735D3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using digital </w:t>
      </w:r>
      <w:r w:rsidR="00C14970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method</w:t>
      </w:r>
      <w:r w:rsidR="001735D3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to </w:t>
      </w:r>
      <w:r w:rsidR="00C14970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make</w:t>
      </w:r>
      <w:r w:rsidR="001735D3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</w:t>
      </w:r>
      <w:r w:rsidR="00C14970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BA58B0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space maintainer</w:t>
      </w:r>
      <w:r w:rsidR="001735D3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 </w:t>
      </w:r>
      <w:r w:rsidR="00C14970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</w:t>
      </w:r>
      <w:r w:rsidR="00D852B6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</w:t>
      </w:r>
      <w:r w:rsidR="001735D3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D852B6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used </w:t>
      </w:r>
      <w:proofErr w:type="spellStart"/>
      <w:r w:rsidR="001735D3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BruxZir</w:t>
      </w:r>
      <w:proofErr w:type="spellEnd"/>
      <w:r w:rsidR="001735D3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D852B6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for fabrication of appliance</w:t>
      </w:r>
      <w:r w:rsidR="00C14970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to treat a </w:t>
      </w:r>
      <w:proofErr w:type="gramStart"/>
      <w:r w:rsidR="00C14970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6-year old</w:t>
      </w:r>
      <w:proofErr w:type="gramEnd"/>
      <w:r w:rsidR="00C14970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female patient</w:t>
      </w:r>
      <w:r w:rsidR="001735D3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To </w:t>
      </w:r>
      <w:r w:rsidR="005F61D5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prevent distortion of </w:t>
      </w:r>
      <w:r w:rsidR="00E274DE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space maintainer</w:t>
      </w:r>
      <w:r w:rsidR="001735D3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the </w:t>
      </w:r>
      <w:r w:rsidR="00E274DE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space maintainer</w:t>
      </w:r>
      <w:r w:rsidR="001735D3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was </w:t>
      </w:r>
      <w:r w:rsidR="00962CC6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made in such a way </w:t>
      </w:r>
      <w:r w:rsidR="001735D3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that it was supported by both canine and primary second molar. This </w:t>
      </w:r>
      <w:r w:rsidR="00962CC6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gave</w:t>
      </w:r>
      <w:r w:rsidR="001735D3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better retention</w:t>
      </w:r>
      <w:r w:rsidR="00962CC6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to appliance</w:t>
      </w:r>
      <w:r w:rsidR="001735D3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prevented tooth tipping, and </w:t>
      </w:r>
      <w:r w:rsidR="008567C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helped in even distribution of</w:t>
      </w:r>
      <w:r w:rsidR="001735D3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masticatory forces </w:t>
      </w:r>
      <w:r w:rsidR="008567C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delivered </w:t>
      </w:r>
      <w:r w:rsidR="001735D3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across the </w:t>
      </w:r>
      <w:r w:rsidR="008567C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extracted tooth area</w:t>
      </w:r>
      <w:r w:rsidR="001735D3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="008567CF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Six months follow up results were satisfactory.</w:t>
      </w:r>
    </w:p>
    <w:p w14:paraId="03947CD1" w14:textId="77777777" w:rsidR="00F705D7" w:rsidRPr="009A1B3F" w:rsidRDefault="00F705D7" w:rsidP="002F1F8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08E06CC0" w14:textId="77777777" w:rsidR="000E6AE8" w:rsidRPr="009A1B3F" w:rsidRDefault="000E6AE8" w:rsidP="00C933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A1B3F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drawing>
          <wp:inline distT="0" distB="0" distL="0" distR="0" wp14:anchorId="5D4F60C4" wp14:editId="56F3B980">
            <wp:extent cx="3133725" cy="2171700"/>
            <wp:effectExtent l="19050" t="19050" r="28575" b="19050"/>
            <wp:docPr id="94907639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076393" name="Picture 94907639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1717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4B8B6F3" w14:textId="47E3BC27" w:rsidR="000E6AE8" w:rsidRPr="009A1B3F" w:rsidRDefault="000E6AE8" w:rsidP="00C933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A1B3F">
        <w:rPr>
          <w:rFonts w:ascii="Times New Roman" w:hAnsi="Times New Roman" w:cs="Times New Roman"/>
          <w:b/>
          <w:bCs/>
          <w:sz w:val="24"/>
          <w:szCs w:val="24"/>
        </w:rPr>
        <w:t>Fig 2:</w:t>
      </w:r>
      <w:r w:rsidRPr="009A1B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330B" w:rsidRPr="009A1B3F">
        <w:rPr>
          <w:rFonts w:ascii="Times New Roman" w:hAnsi="Times New Roman" w:cs="Times New Roman"/>
          <w:sz w:val="24"/>
          <w:szCs w:val="24"/>
        </w:rPr>
        <w:t>Six</w:t>
      </w:r>
      <w:r w:rsidRPr="009A1B3F">
        <w:rPr>
          <w:rFonts w:ascii="Times New Roman" w:hAnsi="Times New Roman" w:cs="Times New Roman"/>
          <w:sz w:val="24"/>
          <w:szCs w:val="24"/>
        </w:rPr>
        <w:t xml:space="preserve"> month</w:t>
      </w:r>
      <w:proofErr w:type="gramEnd"/>
      <w:r w:rsidR="00C9330B" w:rsidRPr="009A1B3F">
        <w:rPr>
          <w:rFonts w:ascii="Times New Roman" w:hAnsi="Times New Roman" w:cs="Times New Roman"/>
          <w:sz w:val="24"/>
          <w:szCs w:val="24"/>
        </w:rPr>
        <w:t xml:space="preserve"> follow-up of </w:t>
      </w:r>
      <w:r w:rsidRPr="009A1B3F">
        <w:rPr>
          <w:rFonts w:ascii="Times New Roman" w:hAnsi="Times New Roman" w:cs="Times New Roman"/>
          <w:sz w:val="24"/>
          <w:szCs w:val="24"/>
        </w:rPr>
        <w:t>appliance, by HK Soni</w:t>
      </w:r>
      <w:r w:rsidRPr="009A1B3F">
        <w:rPr>
          <w:rFonts w:ascii="Times New Roman" w:hAnsi="Times New Roman" w:cs="Times New Roman"/>
          <w:sz w:val="24"/>
          <w:szCs w:val="24"/>
          <w:vertAlign w:val="superscript"/>
        </w:rPr>
        <w:t>34</w:t>
      </w:r>
    </w:p>
    <w:p w14:paraId="38D61B41" w14:textId="77777777" w:rsidR="000E6AE8" w:rsidRPr="009A1B3F" w:rsidRDefault="000E6AE8" w:rsidP="002F1F8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75D8D487" w14:textId="46C6BBDB" w:rsidR="001735D3" w:rsidRPr="009A1B3F" w:rsidRDefault="001735D3" w:rsidP="002F1F86">
      <w:pPr>
        <w:pStyle w:val="Heading4"/>
        <w:numPr>
          <w:ilvl w:val="0"/>
          <w:numId w:val="23"/>
        </w:numPr>
        <w:shd w:val="clear" w:color="auto" w:fill="FFFFFF"/>
        <w:spacing w:before="240" w:beforeAutospacing="0" w:after="0" w:afterAutospacing="0" w:line="276" w:lineRule="auto"/>
        <w:rPr>
          <w:color w:val="603620"/>
          <w:spacing w:val="-2"/>
        </w:rPr>
      </w:pPr>
      <w:proofErr w:type="spellStart"/>
      <w:r w:rsidRPr="009A1B3F">
        <w:rPr>
          <w:spacing w:val="-2"/>
        </w:rPr>
        <w:t>Trilor</w:t>
      </w:r>
      <w:proofErr w:type="spellEnd"/>
      <w:r w:rsidRPr="009A1B3F">
        <w:rPr>
          <w:color w:val="603620"/>
          <w:spacing w:val="-2"/>
        </w:rPr>
        <w:t> </w:t>
      </w:r>
    </w:p>
    <w:p w14:paraId="433441CF" w14:textId="0CE4C793" w:rsidR="001735D3" w:rsidRPr="009A1B3F" w:rsidRDefault="001735D3" w:rsidP="002F1F86">
      <w:pPr>
        <w:pStyle w:val="p"/>
        <w:shd w:val="clear" w:color="auto" w:fill="FFFFFF"/>
        <w:spacing w:before="240" w:beforeAutospacing="0" w:after="400" w:afterAutospacing="0" w:line="276" w:lineRule="auto"/>
        <w:jc w:val="both"/>
        <w:rPr>
          <w:color w:val="212121"/>
        </w:rPr>
      </w:pPr>
      <w:proofErr w:type="spellStart"/>
      <w:r w:rsidRPr="009A1B3F">
        <w:rPr>
          <w:color w:val="212121"/>
        </w:rPr>
        <w:t>Trilor</w:t>
      </w:r>
      <w:proofErr w:type="spellEnd"/>
      <w:r w:rsidRPr="009A1B3F">
        <w:rPr>
          <w:color w:val="212121"/>
        </w:rPr>
        <w:t xml:space="preserve"> is a CAD/CAM</w:t>
      </w:r>
      <w:r w:rsidR="004A78A9" w:rsidRPr="009A1B3F">
        <w:rPr>
          <w:color w:val="212121"/>
        </w:rPr>
        <w:t xml:space="preserve"> </w:t>
      </w:r>
      <w:r w:rsidR="006818F5" w:rsidRPr="009A1B3F">
        <w:rPr>
          <w:color w:val="212121"/>
        </w:rPr>
        <w:t xml:space="preserve">made </w:t>
      </w:r>
      <w:proofErr w:type="spellStart"/>
      <w:r w:rsidR="0017745E" w:rsidRPr="009A1B3F">
        <w:rPr>
          <w:color w:val="212121"/>
          <w:shd w:val="clear" w:color="auto" w:fill="FFFFFF"/>
        </w:rPr>
        <w:t>fiber</w:t>
      </w:r>
      <w:proofErr w:type="spellEnd"/>
      <w:r w:rsidR="0017745E" w:rsidRPr="009A1B3F">
        <w:rPr>
          <w:color w:val="212121"/>
          <w:shd w:val="clear" w:color="auto" w:fill="FFFFFF"/>
        </w:rPr>
        <w:t>-reinforced composite (</w:t>
      </w:r>
      <w:r w:rsidRPr="009A1B3F">
        <w:rPr>
          <w:color w:val="212121"/>
        </w:rPr>
        <w:t>FRC</w:t>
      </w:r>
      <w:r w:rsidR="0017745E" w:rsidRPr="009A1B3F">
        <w:rPr>
          <w:color w:val="212121"/>
        </w:rPr>
        <w:t>)</w:t>
      </w:r>
      <w:r w:rsidRPr="009A1B3F">
        <w:rPr>
          <w:color w:val="212121"/>
        </w:rPr>
        <w:t xml:space="preserve"> resin.</w:t>
      </w:r>
      <w:r w:rsidR="004C7F8E" w:rsidRPr="009A1B3F">
        <w:rPr>
          <w:color w:val="212121"/>
        </w:rPr>
        <w:t xml:space="preserve"> T</w:t>
      </w:r>
      <w:r w:rsidRPr="009A1B3F">
        <w:rPr>
          <w:color w:val="212121"/>
        </w:rPr>
        <w:t xml:space="preserve">his </w:t>
      </w:r>
      <w:r w:rsidR="004C7F8E" w:rsidRPr="009A1B3F">
        <w:rPr>
          <w:color w:val="212121"/>
        </w:rPr>
        <w:t xml:space="preserve">is a </w:t>
      </w:r>
      <w:r w:rsidRPr="009A1B3F">
        <w:rPr>
          <w:color w:val="212121"/>
        </w:rPr>
        <w:t xml:space="preserve">metal-free, biocompatible alternative </w:t>
      </w:r>
      <w:r w:rsidR="004C7F8E" w:rsidRPr="009A1B3F">
        <w:rPr>
          <w:color w:val="212121"/>
        </w:rPr>
        <w:t>material</w:t>
      </w:r>
      <w:r w:rsidRPr="009A1B3F">
        <w:rPr>
          <w:color w:val="212121"/>
        </w:rPr>
        <w:t>.</w:t>
      </w:r>
      <w:r w:rsidR="000B511E" w:rsidRPr="009A1B3F">
        <w:rPr>
          <w:color w:val="212121"/>
        </w:rPr>
        <w:t xml:space="preserve"> Main advantages include its</w:t>
      </w:r>
      <w:r w:rsidRPr="009A1B3F">
        <w:rPr>
          <w:color w:val="212121"/>
        </w:rPr>
        <w:t xml:space="preserve"> </w:t>
      </w:r>
      <w:r w:rsidR="006818F5" w:rsidRPr="009A1B3F">
        <w:rPr>
          <w:color w:val="212121"/>
        </w:rPr>
        <w:t>longevity</w:t>
      </w:r>
      <w:r w:rsidRPr="009A1B3F">
        <w:rPr>
          <w:color w:val="212121"/>
        </w:rPr>
        <w:t>, elastic property, l</w:t>
      </w:r>
      <w:r w:rsidR="006818F5" w:rsidRPr="009A1B3F">
        <w:rPr>
          <w:color w:val="212121"/>
        </w:rPr>
        <w:t>ight</w:t>
      </w:r>
      <w:r w:rsidRPr="009A1B3F">
        <w:rPr>
          <w:color w:val="212121"/>
        </w:rPr>
        <w:t xml:space="preserve"> weight, biocompatibility, and </w:t>
      </w:r>
      <w:r w:rsidR="006818F5" w:rsidRPr="009A1B3F">
        <w:rPr>
          <w:color w:val="212121"/>
        </w:rPr>
        <w:t>fixability</w:t>
      </w:r>
      <w:r w:rsidRPr="009A1B3F">
        <w:rPr>
          <w:color w:val="212121"/>
        </w:rPr>
        <w:t>. Beretta and Cirulli</w:t>
      </w:r>
      <w:r w:rsidR="003A5E7E" w:rsidRPr="009A1B3F">
        <w:rPr>
          <w:color w:val="212121"/>
          <w:vertAlign w:val="superscript"/>
        </w:rPr>
        <w:t>30</w:t>
      </w:r>
      <w:r w:rsidRPr="009A1B3F">
        <w:rPr>
          <w:color w:val="212121"/>
        </w:rPr>
        <w:t> </w:t>
      </w:r>
      <w:r w:rsidR="006818F5" w:rsidRPr="009A1B3F">
        <w:rPr>
          <w:color w:val="212121"/>
        </w:rPr>
        <w:t>introduced</w:t>
      </w:r>
      <w:r w:rsidRPr="009A1B3F">
        <w:rPr>
          <w:color w:val="212121"/>
        </w:rPr>
        <w:t xml:space="preserve"> a metal-free CAD-CAM device to </w:t>
      </w:r>
      <w:r w:rsidR="006818F5" w:rsidRPr="009A1B3F">
        <w:rPr>
          <w:color w:val="212121"/>
        </w:rPr>
        <w:t>fabricate</w:t>
      </w:r>
      <w:r w:rsidRPr="009A1B3F">
        <w:rPr>
          <w:color w:val="212121"/>
        </w:rPr>
        <w:t xml:space="preserve"> </w:t>
      </w:r>
      <w:r w:rsidR="006818F5" w:rsidRPr="009A1B3F">
        <w:rPr>
          <w:color w:val="212121"/>
        </w:rPr>
        <w:t xml:space="preserve">relatively </w:t>
      </w:r>
      <w:r w:rsidRPr="009A1B3F">
        <w:rPr>
          <w:color w:val="212121"/>
        </w:rPr>
        <w:t>safe appliances for patients</w:t>
      </w:r>
      <w:r w:rsidR="006818F5" w:rsidRPr="009A1B3F">
        <w:rPr>
          <w:color w:val="212121"/>
        </w:rPr>
        <w:t xml:space="preserve"> with special health care needs</w:t>
      </w:r>
      <w:r w:rsidRPr="009A1B3F">
        <w:rPr>
          <w:color w:val="212121"/>
        </w:rPr>
        <w:t xml:space="preserve">, who </w:t>
      </w:r>
      <w:r w:rsidR="006818F5" w:rsidRPr="009A1B3F">
        <w:rPr>
          <w:color w:val="212121"/>
        </w:rPr>
        <w:t>undergo</w:t>
      </w:r>
      <w:r w:rsidRPr="009A1B3F">
        <w:rPr>
          <w:color w:val="212121"/>
        </w:rPr>
        <w:t xml:space="preserve"> magnetic resonance imaging (MRI) </w:t>
      </w:r>
      <w:r w:rsidR="006818F5" w:rsidRPr="009A1B3F">
        <w:rPr>
          <w:color w:val="212121"/>
        </w:rPr>
        <w:t xml:space="preserve">scans routinely </w:t>
      </w:r>
      <w:r w:rsidRPr="009A1B3F">
        <w:rPr>
          <w:color w:val="212121"/>
        </w:rPr>
        <w:t xml:space="preserve">in the head </w:t>
      </w:r>
      <w:r w:rsidR="006818F5" w:rsidRPr="009A1B3F">
        <w:rPr>
          <w:color w:val="212121"/>
        </w:rPr>
        <w:t xml:space="preserve">and neck </w:t>
      </w:r>
      <w:r w:rsidRPr="009A1B3F">
        <w:rPr>
          <w:color w:val="212121"/>
        </w:rPr>
        <w:t xml:space="preserve">region. </w:t>
      </w:r>
      <w:r w:rsidR="006818F5" w:rsidRPr="009A1B3F">
        <w:rPr>
          <w:color w:val="212121"/>
        </w:rPr>
        <w:t xml:space="preserve">Authors made </w:t>
      </w:r>
      <w:r w:rsidRPr="009A1B3F">
        <w:rPr>
          <w:color w:val="212121"/>
        </w:rPr>
        <w:t xml:space="preserve">a Nance palatal arch </w:t>
      </w:r>
      <w:r w:rsidR="0017745E" w:rsidRPr="009A1B3F">
        <w:rPr>
          <w:color w:val="212121"/>
        </w:rPr>
        <w:t>space maintainer</w:t>
      </w:r>
      <w:r w:rsidRPr="009A1B3F">
        <w:rPr>
          <w:color w:val="212121"/>
        </w:rPr>
        <w:t xml:space="preserve"> using </w:t>
      </w:r>
      <w:proofErr w:type="spellStart"/>
      <w:r w:rsidRPr="009A1B3F">
        <w:rPr>
          <w:color w:val="212121"/>
        </w:rPr>
        <w:t>Trilor</w:t>
      </w:r>
      <w:proofErr w:type="spellEnd"/>
      <w:r w:rsidRPr="009A1B3F">
        <w:rPr>
          <w:color w:val="212121"/>
        </w:rPr>
        <w:t xml:space="preserve"> and bonded </w:t>
      </w:r>
      <w:r w:rsidR="006818F5" w:rsidRPr="009A1B3F">
        <w:rPr>
          <w:color w:val="212121"/>
        </w:rPr>
        <w:t xml:space="preserve">it directly </w:t>
      </w:r>
      <w:r w:rsidRPr="009A1B3F">
        <w:rPr>
          <w:color w:val="212121"/>
        </w:rPr>
        <w:t>on the palatal surface of the first primary molar.</w:t>
      </w:r>
    </w:p>
    <w:p w14:paraId="547D7AAB" w14:textId="77777777" w:rsidR="006818F5" w:rsidRPr="009A1B3F" w:rsidRDefault="000E6AE8" w:rsidP="006818F5">
      <w:pPr>
        <w:pStyle w:val="p"/>
        <w:shd w:val="clear" w:color="auto" w:fill="FFFFFF"/>
        <w:spacing w:before="240" w:beforeAutospacing="0" w:after="400" w:afterAutospacing="0" w:line="360" w:lineRule="auto"/>
        <w:jc w:val="center"/>
        <w:rPr>
          <w:b/>
          <w:bCs/>
          <w:color w:val="212121"/>
        </w:rPr>
      </w:pPr>
      <w:r w:rsidRPr="009A1B3F">
        <w:rPr>
          <w:noProof/>
          <w:color w:val="212121"/>
          <w14:ligatures w14:val="standardContextual"/>
        </w:rPr>
        <w:lastRenderedPageBreak/>
        <w:drawing>
          <wp:inline distT="0" distB="0" distL="0" distR="0" wp14:anchorId="0FD274D2" wp14:editId="6624C4B7">
            <wp:extent cx="4972050" cy="2931670"/>
            <wp:effectExtent l="19050" t="19050" r="19050" b="21590"/>
            <wp:docPr id="55984567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845674" name="Picture 55984567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698" cy="293618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8BF69F6" w14:textId="0103372F" w:rsidR="000E6AE8" w:rsidRPr="009A1B3F" w:rsidRDefault="000E6AE8" w:rsidP="00A42789">
      <w:pPr>
        <w:pStyle w:val="p"/>
        <w:shd w:val="clear" w:color="auto" w:fill="FFFFFF"/>
        <w:spacing w:before="240" w:beforeAutospacing="0" w:after="400" w:afterAutospacing="0" w:line="360" w:lineRule="auto"/>
        <w:jc w:val="center"/>
        <w:rPr>
          <w:color w:val="212121"/>
        </w:rPr>
      </w:pPr>
      <w:r w:rsidRPr="009A1B3F">
        <w:rPr>
          <w:b/>
          <w:bCs/>
          <w:color w:val="212121"/>
        </w:rPr>
        <w:t>Fig 3</w:t>
      </w:r>
      <w:r w:rsidRPr="009A1B3F">
        <w:rPr>
          <w:color w:val="212121"/>
        </w:rPr>
        <w:t xml:space="preserve">: </w:t>
      </w:r>
      <w:r w:rsidRPr="009A1B3F">
        <w:t>Digital pattern, by Gaetano Ierardo</w:t>
      </w:r>
      <w:r w:rsidRPr="009A1B3F">
        <w:rPr>
          <w:vertAlign w:val="superscript"/>
        </w:rPr>
        <w:t>26</w:t>
      </w:r>
    </w:p>
    <w:p w14:paraId="19C37F20" w14:textId="396C2018" w:rsidR="002016AE" w:rsidRPr="009A1B3F" w:rsidRDefault="005552DF" w:rsidP="0076489D">
      <w:pPr>
        <w:pStyle w:val="Heading3"/>
        <w:numPr>
          <w:ilvl w:val="0"/>
          <w:numId w:val="32"/>
        </w:numPr>
        <w:shd w:val="clear" w:color="auto" w:fill="FFFFFF"/>
        <w:spacing w:before="400" w:line="276" w:lineRule="auto"/>
        <w:jc w:val="both"/>
        <w:rPr>
          <w:rFonts w:ascii="Times New Roman" w:hAnsi="Times New Roman" w:cs="Times New Roman"/>
          <w:b/>
          <w:bCs/>
          <w:color w:val="auto"/>
          <w:spacing w:val="-2"/>
          <w:u w:val="single"/>
        </w:rPr>
      </w:pPr>
      <w:r w:rsidRPr="009A1B3F">
        <w:rPr>
          <w:rFonts w:ascii="Times New Roman" w:hAnsi="Times New Roman" w:cs="Times New Roman"/>
          <w:b/>
          <w:bCs/>
          <w:color w:val="auto"/>
          <w:spacing w:val="-2"/>
          <w:u w:val="single"/>
        </w:rPr>
        <w:t>Steps in Fabrication Using CAD/CAM Technology</w:t>
      </w:r>
    </w:p>
    <w:p w14:paraId="1B112184" w14:textId="77777777" w:rsidR="007C18AD" w:rsidRPr="009A1B3F" w:rsidRDefault="007C18AD" w:rsidP="002F1F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601566" w14:textId="5935BB62" w:rsidR="005552DF" w:rsidRPr="009A1B3F" w:rsidRDefault="005552DF" w:rsidP="002F1F86">
      <w:pPr>
        <w:pStyle w:val="p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 w:rsidRPr="009A1B3F">
        <w:rPr>
          <w:color w:val="212121"/>
        </w:rPr>
        <w:t>CAD-CAM processing</w:t>
      </w:r>
      <w:r w:rsidR="0082769B" w:rsidRPr="009A1B3F">
        <w:rPr>
          <w:color w:val="212121"/>
        </w:rPr>
        <w:t xml:space="preserve"> starts with</w:t>
      </w:r>
      <w:r w:rsidRPr="009A1B3F">
        <w:rPr>
          <w:color w:val="212121"/>
        </w:rPr>
        <w:t xml:space="preserve"> impression</w:t>
      </w:r>
      <w:r w:rsidR="0082769B" w:rsidRPr="009A1B3F">
        <w:rPr>
          <w:color w:val="212121"/>
        </w:rPr>
        <w:t xml:space="preserve"> taking</w:t>
      </w:r>
      <w:r w:rsidRPr="009A1B3F">
        <w:rPr>
          <w:color w:val="212121"/>
        </w:rPr>
        <w:t xml:space="preserve"> from the dentist,</w:t>
      </w:r>
      <w:r w:rsidR="0082769B" w:rsidRPr="009A1B3F">
        <w:rPr>
          <w:color w:val="212121"/>
        </w:rPr>
        <w:t xml:space="preserve"> either digital or conventional method</w:t>
      </w:r>
      <w:r w:rsidRPr="009A1B3F">
        <w:rPr>
          <w:color w:val="212121"/>
        </w:rPr>
        <w:t>.</w:t>
      </w:r>
      <w:r w:rsidR="00E531C3" w:rsidRPr="009A1B3F">
        <w:rPr>
          <w:color w:val="212121"/>
        </w:rPr>
        <w:t xml:space="preserve"> </w:t>
      </w:r>
      <w:r w:rsidRPr="009A1B3F">
        <w:rPr>
          <w:color w:val="212121"/>
        </w:rPr>
        <w:t>Sirona</w:t>
      </w:r>
      <w:r w:rsidR="00423C8C" w:rsidRPr="009A1B3F">
        <w:rPr>
          <w:color w:val="212121"/>
        </w:rPr>
        <w:t xml:space="preserve"> was first person to</w:t>
      </w:r>
      <w:r w:rsidRPr="009A1B3F">
        <w:rPr>
          <w:color w:val="212121"/>
        </w:rPr>
        <w:t xml:space="preserve"> introduc</w:t>
      </w:r>
      <w:r w:rsidR="00423C8C" w:rsidRPr="009A1B3F">
        <w:rPr>
          <w:color w:val="212121"/>
        </w:rPr>
        <w:t>e</w:t>
      </w:r>
      <w:r w:rsidRPr="009A1B3F">
        <w:rPr>
          <w:color w:val="212121"/>
        </w:rPr>
        <w:t xml:space="preserve"> the chairside CAD-CAM technology, the CEREC system, </w:t>
      </w:r>
      <w:r w:rsidR="00DC0B83" w:rsidRPr="009A1B3F">
        <w:rPr>
          <w:color w:val="212121"/>
        </w:rPr>
        <w:t>it benefits</w:t>
      </w:r>
      <w:r w:rsidRPr="009A1B3F">
        <w:rPr>
          <w:color w:val="212121"/>
        </w:rPr>
        <w:t xml:space="preserve"> dentists to </w:t>
      </w:r>
      <w:r w:rsidR="00F47A9A">
        <w:rPr>
          <w:color w:val="212121"/>
        </w:rPr>
        <w:t>make</w:t>
      </w:r>
      <w:r w:rsidRPr="009A1B3F">
        <w:rPr>
          <w:color w:val="212121"/>
        </w:rPr>
        <w:t xml:space="preserve"> and fabricate restorations </w:t>
      </w:r>
      <w:r w:rsidR="00DC0B83" w:rsidRPr="009A1B3F">
        <w:rPr>
          <w:color w:val="212121"/>
        </w:rPr>
        <w:t>chair side in dental office</w:t>
      </w:r>
      <w:r w:rsidRPr="009A1B3F">
        <w:rPr>
          <w:color w:val="212121"/>
        </w:rPr>
        <w:t>.</w:t>
      </w:r>
      <w:r w:rsidR="00B023F3" w:rsidRPr="009A1B3F">
        <w:rPr>
          <w:color w:val="212121"/>
          <w:vertAlign w:val="superscript"/>
        </w:rPr>
        <w:t>31</w:t>
      </w:r>
      <w:r w:rsidRPr="009A1B3F">
        <w:rPr>
          <w:color w:val="212121"/>
        </w:rPr>
        <w:t> </w:t>
      </w:r>
      <w:r w:rsidR="00DC0B83" w:rsidRPr="009A1B3F">
        <w:rPr>
          <w:color w:val="212121"/>
        </w:rPr>
        <w:t>C</w:t>
      </w:r>
      <w:r w:rsidRPr="009A1B3F">
        <w:rPr>
          <w:color w:val="212121"/>
        </w:rPr>
        <w:t xml:space="preserve">hairside and laboratory CAD-CAM manufacturing </w:t>
      </w:r>
      <w:r w:rsidR="00F47A9A">
        <w:rPr>
          <w:color w:val="212121"/>
        </w:rPr>
        <w:t>technique</w:t>
      </w:r>
      <w:r w:rsidR="00DC0B83" w:rsidRPr="009A1B3F">
        <w:rPr>
          <w:color w:val="212121"/>
        </w:rPr>
        <w:t xml:space="preserve"> makes</w:t>
      </w:r>
      <w:r w:rsidRPr="009A1B3F">
        <w:rPr>
          <w:color w:val="212121"/>
        </w:rPr>
        <w:t xml:space="preserve"> restorations</w:t>
      </w:r>
      <w:r w:rsidR="006D23FD" w:rsidRPr="009A1B3F">
        <w:rPr>
          <w:color w:val="212121"/>
        </w:rPr>
        <w:t>/ appliances</w:t>
      </w:r>
      <w:r w:rsidR="00DC0B83" w:rsidRPr="009A1B3F">
        <w:rPr>
          <w:color w:val="212121"/>
        </w:rPr>
        <w:t xml:space="preserve"> fabrication quicker and hassle free</w:t>
      </w:r>
      <w:r w:rsidRPr="009A1B3F">
        <w:rPr>
          <w:color w:val="212121"/>
        </w:rPr>
        <w:t>.</w:t>
      </w:r>
    </w:p>
    <w:p w14:paraId="6D21CA2F" w14:textId="48F94310" w:rsidR="005552DF" w:rsidRPr="009A1B3F" w:rsidRDefault="005552DF" w:rsidP="002F1F8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 w:rsidRPr="009A1B3F">
        <w:rPr>
          <w:color w:val="212121"/>
        </w:rPr>
        <w:t xml:space="preserve">There are </w:t>
      </w:r>
      <w:r w:rsidR="00F47A9A">
        <w:rPr>
          <w:color w:val="212121"/>
        </w:rPr>
        <w:t>3</w:t>
      </w:r>
      <w:r w:rsidRPr="009A1B3F">
        <w:rPr>
          <w:color w:val="212121"/>
        </w:rPr>
        <w:t xml:space="preserve"> </w:t>
      </w:r>
      <w:r w:rsidR="00F45C8E" w:rsidRPr="009A1B3F">
        <w:rPr>
          <w:color w:val="212121"/>
        </w:rPr>
        <w:t>routine</w:t>
      </w:r>
      <w:r w:rsidRPr="009A1B3F">
        <w:rPr>
          <w:color w:val="212121"/>
        </w:rPr>
        <w:t xml:space="preserve"> steps in digital restoration workflow: </w:t>
      </w:r>
    </w:p>
    <w:p w14:paraId="43C1CCF8" w14:textId="4B11172D" w:rsidR="005552DF" w:rsidRPr="009A1B3F" w:rsidRDefault="003D6A77" w:rsidP="002F1F8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 w:rsidRPr="009A1B3F">
        <w:rPr>
          <w:b/>
          <w:bCs/>
          <w:color w:val="212121"/>
        </w:rPr>
        <w:t>S</w:t>
      </w:r>
      <w:r w:rsidR="005552DF" w:rsidRPr="009A1B3F">
        <w:rPr>
          <w:b/>
          <w:bCs/>
          <w:color w:val="212121"/>
        </w:rPr>
        <w:t>tep 1:</w:t>
      </w:r>
      <w:r w:rsidR="005552DF" w:rsidRPr="009A1B3F">
        <w:rPr>
          <w:color w:val="212121"/>
        </w:rPr>
        <w:t xml:space="preserve"> </w:t>
      </w:r>
      <w:r w:rsidR="00A96316" w:rsidRPr="009A1B3F">
        <w:rPr>
          <w:color w:val="212121"/>
        </w:rPr>
        <w:t>Take impression, make models</w:t>
      </w:r>
      <w:r w:rsidR="005552DF" w:rsidRPr="009A1B3F">
        <w:rPr>
          <w:color w:val="212121"/>
        </w:rPr>
        <w:t>, digitaliz</w:t>
      </w:r>
      <w:r w:rsidR="00F47A9A">
        <w:rPr>
          <w:color w:val="212121"/>
        </w:rPr>
        <w:t>ation of models is done</w:t>
      </w:r>
      <w:r w:rsidR="005552DF" w:rsidRPr="009A1B3F">
        <w:rPr>
          <w:color w:val="212121"/>
        </w:rPr>
        <w:t xml:space="preserve"> using an oral scanner</w:t>
      </w:r>
      <w:r w:rsidR="00A96316" w:rsidRPr="009A1B3F">
        <w:rPr>
          <w:color w:val="212121"/>
        </w:rPr>
        <w:t xml:space="preserve"> or direct intra-oral impression are made and models are obtained</w:t>
      </w:r>
      <w:r w:rsidR="005552DF" w:rsidRPr="009A1B3F">
        <w:rPr>
          <w:color w:val="212121"/>
        </w:rPr>
        <w:t>.</w:t>
      </w:r>
    </w:p>
    <w:p w14:paraId="7CE11F2E" w14:textId="1C73AB03" w:rsidR="005552DF" w:rsidRPr="009A1B3F" w:rsidRDefault="005552DF" w:rsidP="002F1F8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 w:rsidRPr="009A1B3F">
        <w:rPr>
          <w:b/>
          <w:bCs/>
          <w:color w:val="212121"/>
        </w:rPr>
        <w:t>Step 2:</w:t>
      </w:r>
      <w:r w:rsidRPr="009A1B3F">
        <w:rPr>
          <w:color w:val="212121"/>
        </w:rPr>
        <w:t xml:space="preserve"> </w:t>
      </w:r>
      <w:r w:rsidR="00A96316" w:rsidRPr="009A1B3F">
        <w:rPr>
          <w:color w:val="212121"/>
        </w:rPr>
        <w:t xml:space="preserve">Scanned object is subjected to light beam from all </w:t>
      </w:r>
      <w:r w:rsidR="00F47A9A">
        <w:rPr>
          <w:color w:val="212121"/>
        </w:rPr>
        <w:t>direction</w:t>
      </w:r>
      <w:r w:rsidRPr="009A1B3F">
        <w:rPr>
          <w:color w:val="212121"/>
        </w:rPr>
        <w:t>, and min</w:t>
      </w:r>
      <w:r w:rsidR="00F47A9A">
        <w:rPr>
          <w:color w:val="212121"/>
        </w:rPr>
        <w:t>ute</w:t>
      </w:r>
      <w:r w:rsidRPr="009A1B3F">
        <w:rPr>
          <w:color w:val="212121"/>
        </w:rPr>
        <w:t xml:space="preserve"> cameras film it. </w:t>
      </w:r>
      <w:r w:rsidR="00F47A9A">
        <w:rPr>
          <w:color w:val="212121"/>
        </w:rPr>
        <w:t>Its</w:t>
      </w:r>
      <w:r w:rsidRPr="009A1B3F">
        <w:rPr>
          <w:color w:val="212121"/>
        </w:rPr>
        <w:t xml:space="preserve"> outcome </w:t>
      </w:r>
      <w:r w:rsidR="00740B62" w:rsidRPr="009A1B3F">
        <w:rPr>
          <w:color w:val="212121"/>
        </w:rPr>
        <w:t>looks like a</w:t>
      </w:r>
      <w:r w:rsidRPr="009A1B3F">
        <w:rPr>
          <w:color w:val="212121"/>
        </w:rPr>
        <w:t xml:space="preserve"> cloud of points </w:t>
      </w:r>
      <w:r w:rsidR="003D6A77" w:rsidRPr="009A1B3F">
        <w:rPr>
          <w:color w:val="212121"/>
        </w:rPr>
        <w:t xml:space="preserve">since </w:t>
      </w:r>
      <w:r w:rsidRPr="009A1B3F">
        <w:rPr>
          <w:color w:val="212121"/>
        </w:rPr>
        <w:t xml:space="preserve">the scans are multiple and detected across the entire model. The virtual model is </w:t>
      </w:r>
      <w:r w:rsidR="00740B62" w:rsidRPr="009A1B3F">
        <w:rPr>
          <w:color w:val="212121"/>
        </w:rPr>
        <w:t>made</w:t>
      </w:r>
      <w:r w:rsidRPr="009A1B3F">
        <w:rPr>
          <w:color w:val="212121"/>
        </w:rPr>
        <w:t xml:space="preserve"> by connecting the dots and reconstructing a pattern of tiny polygons.</w:t>
      </w:r>
    </w:p>
    <w:p w14:paraId="637626CA" w14:textId="697792E1" w:rsidR="005552DF" w:rsidRPr="009A1B3F" w:rsidRDefault="005552DF" w:rsidP="002F1F8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 w:rsidRPr="009A1B3F">
        <w:rPr>
          <w:b/>
          <w:bCs/>
          <w:color w:val="212121"/>
        </w:rPr>
        <w:t>Step 3:</w:t>
      </w:r>
      <w:r w:rsidRPr="009A1B3F">
        <w:rPr>
          <w:color w:val="212121"/>
        </w:rPr>
        <w:t xml:space="preserve"> After </w:t>
      </w:r>
      <w:r w:rsidR="00740B62" w:rsidRPr="009A1B3F">
        <w:rPr>
          <w:color w:val="212121"/>
        </w:rPr>
        <w:t>procuring</w:t>
      </w:r>
      <w:r w:rsidRPr="009A1B3F">
        <w:rPr>
          <w:color w:val="212121"/>
        </w:rPr>
        <w:t xml:space="preserve"> a </w:t>
      </w:r>
      <w:r w:rsidR="00F47A9A">
        <w:rPr>
          <w:color w:val="212121"/>
        </w:rPr>
        <w:t>digital</w:t>
      </w:r>
      <w:r w:rsidRPr="009A1B3F">
        <w:rPr>
          <w:color w:val="212121"/>
        </w:rPr>
        <w:t xml:space="preserve"> model, it is </w:t>
      </w:r>
      <w:r w:rsidR="00740B62" w:rsidRPr="009A1B3F">
        <w:rPr>
          <w:color w:val="212121"/>
        </w:rPr>
        <w:t>uploaded</w:t>
      </w:r>
      <w:r w:rsidRPr="009A1B3F">
        <w:rPr>
          <w:color w:val="212121"/>
        </w:rPr>
        <w:t xml:space="preserve"> into the CAD (computer-aided design) software system. Using </w:t>
      </w:r>
      <w:r w:rsidR="00740B62" w:rsidRPr="009A1B3F">
        <w:rPr>
          <w:color w:val="212121"/>
        </w:rPr>
        <w:t>different</w:t>
      </w:r>
      <w:r w:rsidRPr="009A1B3F">
        <w:rPr>
          <w:color w:val="212121"/>
        </w:rPr>
        <w:t xml:space="preserve"> tools, the model can be viewed from </w:t>
      </w:r>
      <w:r w:rsidR="00740B62" w:rsidRPr="009A1B3F">
        <w:rPr>
          <w:color w:val="212121"/>
        </w:rPr>
        <w:t>different</w:t>
      </w:r>
      <w:r w:rsidRPr="009A1B3F">
        <w:rPr>
          <w:color w:val="212121"/>
        </w:rPr>
        <w:t xml:space="preserve"> angles and magnifications, </w:t>
      </w:r>
      <w:r w:rsidR="00740B62" w:rsidRPr="009A1B3F">
        <w:rPr>
          <w:color w:val="212121"/>
        </w:rPr>
        <w:t>which makes</w:t>
      </w:r>
      <w:r w:rsidRPr="009A1B3F">
        <w:rPr>
          <w:color w:val="212121"/>
        </w:rPr>
        <w:t xml:space="preserve"> it easier to </w:t>
      </w:r>
      <w:proofErr w:type="spellStart"/>
      <w:r w:rsidRPr="009A1B3F">
        <w:rPr>
          <w:color w:val="212121"/>
        </w:rPr>
        <w:t>analyze</w:t>
      </w:r>
      <w:proofErr w:type="spellEnd"/>
      <w:r w:rsidRPr="009A1B3F">
        <w:rPr>
          <w:color w:val="212121"/>
        </w:rPr>
        <w:t xml:space="preserve"> and </w:t>
      </w:r>
      <w:r w:rsidR="006972B9" w:rsidRPr="009A1B3F">
        <w:rPr>
          <w:color w:val="212121"/>
        </w:rPr>
        <w:t xml:space="preserve">helps in </w:t>
      </w:r>
      <w:r w:rsidRPr="009A1B3F">
        <w:rPr>
          <w:color w:val="212121"/>
        </w:rPr>
        <w:t>develop</w:t>
      </w:r>
      <w:r w:rsidR="006972B9" w:rsidRPr="009A1B3F">
        <w:rPr>
          <w:color w:val="212121"/>
        </w:rPr>
        <w:t>ing</w:t>
      </w:r>
      <w:r w:rsidRPr="009A1B3F">
        <w:rPr>
          <w:color w:val="212121"/>
        </w:rPr>
        <w:t xml:space="preserve"> a personalized device. This technology </w:t>
      </w:r>
      <w:r w:rsidR="006972B9" w:rsidRPr="009A1B3F">
        <w:rPr>
          <w:color w:val="212121"/>
        </w:rPr>
        <w:t>helps in making d</w:t>
      </w:r>
      <w:r w:rsidRPr="009A1B3F">
        <w:rPr>
          <w:color w:val="212121"/>
        </w:rPr>
        <w:t xml:space="preserve">evices and </w:t>
      </w:r>
      <w:r w:rsidR="006972B9" w:rsidRPr="009A1B3F">
        <w:rPr>
          <w:color w:val="212121"/>
        </w:rPr>
        <w:t xml:space="preserve">to </w:t>
      </w:r>
      <w:r w:rsidRPr="009A1B3F">
        <w:rPr>
          <w:color w:val="212121"/>
        </w:rPr>
        <w:t>deter</w:t>
      </w:r>
      <w:r w:rsidR="006972B9" w:rsidRPr="009A1B3F">
        <w:rPr>
          <w:color w:val="212121"/>
        </w:rPr>
        <w:t>mine</w:t>
      </w:r>
      <w:r w:rsidRPr="009A1B3F">
        <w:rPr>
          <w:color w:val="212121"/>
        </w:rPr>
        <w:t xml:space="preserve"> </w:t>
      </w:r>
      <w:r w:rsidR="006972B9" w:rsidRPr="009A1B3F">
        <w:rPr>
          <w:color w:val="212121"/>
        </w:rPr>
        <w:t>different parameters like</w:t>
      </w:r>
      <w:r w:rsidRPr="009A1B3F">
        <w:rPr>
          <w:color w:val="212121"/>
        </w:rPr>
        <w:t xml:space="preserve"> </w:t>
      </w:r>
      <w:r w:rsidR="00C37D31" w:rsidRPr="009A1B3F">
        <w:rPr>
          <w:color w:val="212121"/>
        </w:rPr>
        <w:t>m</w:t>
      </w:r>
      <w:r w:rsidRPr="009A1B3F">
        <w:rPr>
          <w:color w:val="212121"/>
        </w:rPr>
        <w:t xml:space="preserve">aterial thickness, </w:t>
      </w:r>
      <w:r w:rsidR="00C37D31" w:rsidRPr="009A1B3F">
        <w:rPr>
          <w:color w:val="212121"/>
        </w:rPr>
        <w:t xml:space="preserve">its </w:t>
      </w:r>
      <w:r w:rsidRPr="009A1B3F">
        <w:rPr>
          <w:color w:val="212121"/>
        </w:rPr>
        <w:t>retention, undercuts</w:t>
      </w:r>
      <w:r w:rsidR="00C37D31" w:rsidRPr="009A1B3F">
        <w:rPr>
          <w:color w:val="212121"/>
        </w:rPr>
        <w:t xml:space="preserve"> to be made</w:t>
      </w:r>
      <w:r w:rsidRPr="009A1B3F">
        <w:rPr>
          <w:color w:val="212121"/>
        </w:rPr>
        <w:t>, and space</w:t>
      </w:r>
      <w:r w:rsidR="00C37D31" w:rsidRPr="009A1B3F">
        <w:rPr>
          <w:color w:val="212121"/>
        </w:rPr>
        <w:t xml:space="preserve"> </w:t>
      </w:r>
      <w:r w:rsidR="008C793F">
        <w:rPr>
          <w:color w:val="212121"/>
        </w:rPr>
        <w:t>needed for cementation</w:t>
      </w:r>
      <w:r w:rsidRPr="009A1B3F">
        <w:rPr>
          <w:color w:val="212121"/>
        </w:rPr>
        <w:t>.</w:t>
      </w:r>
    </w:p>
    <w:p w14:paraId="66E9E8E6" w14:textId="0EA0216E" w:rsidR="00281CBB" w:rsidRPr="009A1B3F" w:rsidRDefault="005552DF" w:rsidP="002F1F86">
      <w:pPr>
        <w:pStyle w:val="p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 w:rsidRPr="009A1B3F">
        <w:rPr>
          <w:b/>
          <w:bCs/>
          <w:color w:val="212121"/>
        </w:rPr>
        <w:t>Step 4:</w:t>
      </w:r>
      <w:r w:rsidRPr="009A1B3F">
        <w:rPr>
          <w:color w:val="212121"/>
        </w:rPr>
        <w:t xml:space="preserve"> </w:t>
      </w:r>
      <w:r w:rsidR="00326865" w:rsidRPr="009A1B3F">
        <w:rPr>
          <w:color w:val="212121"/>
        </w:rPr>
        <w:t>After this</w:t>
      </w:r>
      <w:r w:rsidRPr="009A1B3F">
        <w:rPr>
          <w:color w:val="212121"/>
        </w:rPr>
        <w:t xml:space="preserve">, the file is </w:t>
      </w:r>
      <w:r w:rsidR="00326865" w:rsidRPr="009A1B3F">
        <w:rPr>
          <w:color w:val="212121"/>
        </w:rPr>
        <w:t>sent</w:t>
      </w:r>
      <w:r w:rsidRPr="009A1B3F">
        <w:rPr>
          <w:color w:val="212121"/>
        </w:rPr>
        <w:t xml:space="preserve"> to CAM, </w:t>
      </w:r>
      <w:r w:rsidR="00F34691">
        <w:rPr>
          <w:color w:val="212121"/>
        </w:rPr>
        <w:t>here</w:t>
      </w:r>
      <w:r w:rsidRPr="009A1B3F">
        <w:rPr>
          <w:color w:val="212121"/>
        </w:rPr>
        <w:t xml:space="preserve"> milling </w:t>
      </w:r>
      <w:r w:rsidR="00F34691">
        <w:rPr>
          <w:color w:val="212121"/>
        </w:rPr>
        <w:t xml:space="preserve">is </w:t>
      </w:r>
      <w:r w:rsidR="00326865" w:rsidRPr="009A1B3F">
        <w:rPr>
          <w:color w:val="212121"/>
        </w:rPr>
        <w:t>start</w:t>
      </w:r>
      <w:r w:rsidR="00F34691">
        <w:rPr>
          <w:color w:val="212121"/>
        </w:rPr>
        <w:t>ed for</w:t>
      </w:r>
      <w:r w:rsidRPr="009A1B3F">
        <w:rPr>
          <w:color w:val="212121"/>
        </w:rPr>
        <w:t xml:space="preserve"> </w:t>
      </w:r>
      <w:r w:rsidR="001804ED" w:rsidRPr="009A1B3F">
        <w:rPr>
          <w:color w:val="212121"/>
        </w:rPr>
        <w:t>fabrication of the device</w:t>
      </w:r>
      <w:r w:rsidRPr="009A1B3F">
        <w:rPr>
          <w:color w:val="212121"/>
        </w:rPr>
        <w:t xml:space="preserve">. </w:t>
      </w:r>
      <w:r w:rsidR="001804ED" w:rsidRPr="009A1B3F">
        <w:rPr>
          <w:color w:val="212121"/>
        </w:rPr>
        <w:t>It</w:t>
      </w:r>
      <w:r w:rsidRPr="009A1B3F">
        <w:rPr>
          <w:color w:val="212121"/>
        </w:rPr>
        <w:t xml:space="preserve"> is a </w:t>
      </w:r>
      <w:r w:rsidR="001804ED" w:rsidRPr="009A1B3F">
        <w:rPr>
          <w:color w:val="212121"/>
        </w:rPr>
        <w:t>type of fabrication</w:t>
      </w:r>
      <w:r w:rsidRPr="009A1B3F">
        <w:rPr>
          <w:color w:val="212121"/>
        </w:rPr>
        <w:t xml:space="preserve"> method that </w:t>
      </w:r>
      <w:r w:rsidR="001804ED" w:rsidRPr="009A1B3F">
        <w:rPr>
          <w:color w:val="212121"/>
        </w:rPr>
        <w:t xml:space="preserve">it involved in </w:t>
      </w:r>
      <w:r w:rsidRPr="009A1B3F">
        <w:rPr>
          <w:color w:val="212121"/>
        </w:rPr>
        <w:t>subtracting a block of chosen material from a previously specified form using CAD software (</w:t>
      </w:r>
      <w:r w:rsidR="001804ED" w:rsidRPr="009A1B3F">
        <w:rPr>
          <w:color w:val="212121"/>
        </w:rPr>
        <w:t>requires</w:t>
      </w:r>
      <w:r w:rsidRPr="009A1B3F">
        <w:rPr>
          <w:color w:val="212121"/>
        </w:rPr>
        <w:t xml:space="preserve"> about 1 hour).</w:t>
      </w:r>
    </w:p>
    <w:p w14:paraId="0C87713E" w14:textId="43DD8422" w:rsidR="005552DF" w:rsidRPr="009A1B3F" w:rsidRDefault="005552DF" w:rsidP="002F1F86">
      <w:pPr>
        <w:pStyle w:val="Heading3"/>
        <w:numPr>
          <w:ilvl w:val="0"/>
          <w:numId w:val="23"/>
        </w:numPr>
        <w:shd w:val="clear" w:color="auto" w:fill="FFFFFF"/>
        <w:spacing w:before="400" w:line="276" w:lineRule="auto"/>
        <w:jc w:val="both"/>
        <w:rPr>
          <w:rFonts w:ascii="Times New Roman" w:hAnsi="Times New Roman" w:cs="Times New Roman"/>
          <w:color w:val="auto"/>
          <w:spacing w:val="-2"/>
        </w:rPr>
      </w:pPr>
      <w:r w:rsidRPr="009A1B3F">
        <w:rPr>
          <w:rFonts w:ascii="Times New Roman" w:hAnsi="Times New Roman" w:cs="Times New Roman"/>
          <w:b/>
          <w:bCs/>
          <w:color w:val="auto"/>
          <w:spacing w:val="-2"/>
        </w:rPr>
        <w:lastRenderedPageBreak/>
        <w:t>Three-dimensional (3D) Print</w:t>
      </w:r>
      <w:r w:rsidR="0082769B" w:rsidRPr="009A1B3F">
        <w:rPr>
          <w:rFonts w:ascii="Times New Roman" w:hAnsi="Times New Roman" w:cs="Times New Roman"/>
          <w:b/>
          <w:bCs/>
          <w:color w:val="auto"/>
          <w:spacing w:val="-2"/>
        </w:rPr>
        <w:t>ing</w:t>
      </w:r>
      <w:r w:rsidRPr="009A1B3F">
        <w:rPr>
          <w:rFonts w:ascii="Times New Roman" w:hAnsi="Times New Roman" w:cs="Times New Roman"/>
          <w:b/>
          <w:bCs/>
          <w:color w:val="auto"/>
          <w:spacing w:val="-2"/>
        </w:rPr>
        <w:t xml:space="preserve"> Technology</w:t>
      </w:r>
      <w:r w:rsidR="0082769B" w:rsidRPr="009A1B3F">
        <w:rPr>
          <w:rFonts w:ascii="Times New Roman" w:hAnsi="Times New Roman" w:cs="Times New Roman"/>
          <w:b/>
          <w:bCs/>
          <w:color w:val="auto"/>
          <w:spacing w:val="-2"/>
        </w:rPr>
        <w:t xml:space="preserve"> for space maintainers </w:t>
      </w:r>
    </w:p>
    <w:p w14:paraId="1374E0E7" w14:textId="2171A927" w:rsidR="008A50DC" w:rsidRPr="009A1B3F" w:rsidRDefault="002E3E9E" w:rsidP="002F1F86">
      <w:pPr>
        <w:pStyle w:val="NormalWeb"/>
        <w:shd w:val="clear" w:color="auto" w:fill="FFFFFF"/>
        <w:spacing w:before="400" w:beforeAutospacing="0" w:after="0" w:afterAutospacing="0" w:line="276" w:lineRule="auto"/>
        <w:jc w:val="both"/>
        <w:rPr>
          <w:color w:val="212121"/>
        </w:rPr>
      </w:pPr>
      <w:r w:rsidRPr="009A1B3F">
        <w:rPr>
          <w:color w:val="212121"/>
        </w:rPr>
        <w:t xml:space="preserve">In </w:t>
      </w:r>
      <w:r w:rsidR="005552DF" w:rsidRPr="009A1B3F">
        <w:rPr>
          <w:color w:val="212121"/>
        </w:rPr>
        <w:t>this technology</w:t>
      </w:r>
      <w:r w:rsidRPr="009A1B3F">
        <w:rPr>
          <w:color w:val="212121"/>
        </w:rPr>
        <w:t xml:space="preserve">, </w:t>
      </w:r>
      <w:r w:rsidR="005552DF" w:rsidRPr="009A1B3F">
        <w:rPr>
          <w:color w:val="212121"/>
        </w:rPr>
        <w:t xml:space="preserve">a digital file </w:t>
      </w:r>
      <w:r w:rsidR="0082769B" w:rsidRPr="009A1B3F">
        <w:rPr>
          <w:color w:val="212121"/>
        </w:rPr>
        <w:t>is</w:t>
      </w:r>
      <w:r w:rsidR="005552DF" w:rsidRPr="009A1B3F">
        <w:rPr>
          <w:color w:val="212121"/>
        </w:rPr>
        <w:t xml:space="preserve"> used to </w:t>
      </w:r>
      <w:r w:rsidR="0082769B" w:rsidRPr="009A1B3F">
        <w:rPr>
          <w:color w:val="212121"/>
        </w:rPr>
        <w:t>build</w:t>
      </w:r>
      <w:r w:rsidR="005552DF" w:rsidRPr="009A1B3F">
        <w:rPr>
          <w:color w:val="212121"/>
        </w:rPr>
        <w:t xml:space="preserve"> a layer-by-layer design for a 3D object of any shape or geometry. </w:t>
      </w:r>
      <w:r w:rsidR="008A50DC" w:rsidRPr="009A1B3F">
        <w:rPr>
          <w:color w:val="333333"/>
          <w:shd w:val="clear" w:color="auto" w:fill="FFFFFF"/>
        </w:rPr>
        <w:t xml:space="preserve">The digital 3D model is saved in STL format and then sent to the 3D printer where the </w:t>
      </w:r>
      <w:proofErr w:type="gramStart"/>
      <w:r w:rsidR="008A50DC" w:rsidRPr="009A1B3F">
        <w:rPr>
          <w:color w:val="333333"/>
          <w:shd w:val="clear" w:color="auto" w:fill="FFFFFF"/>
        </w:rPr>
        <w:t>layer by layer</w:t>
      </w:r>
      <w:proofErr w:type="gramEnd"/>
      <w:r w:rsidR="008A50DC" w:rsidRPr="009A1B3F">
        <w:rPr>
          <w:color w:val="333333"/>
          <w:shd w:val="clear" w:color="auto" w:fill="FFFFFF"/>
        </w:rPr>
        <w:t xml:space="preserve"> design of an entire 3D object is </w:t>
      </w:r>
      <w:r w:rsidR="008026C7" w:rsidRPr="009A1B3F">
        <w:rPr>
          <w:color w:val="333333"/>
          <w:shd w:val="clear" w:color="auto" w:fill="FFFFFF"/>
        </w:rPr>
        <w:t>made</w:t>
      </w:r>
      <w:r w:rsidR="008A50DC" w:rsidRPr="009A1B3F">
        <w:rPr>
          <w:color w:val="333333"/>
          <w:shd w:val="clear" w:color="auto" w:fill="FFFFFF"/>
        </w:rPr>
        <w:t xml:space="preserve">. 3D-printed object is </w:t>
      </w:r>
      <w:r w:rsidR="008026C7" w:rsidRPr="009A1B3F">
        <w:rPr>
          <w:color w:val="333333"/>
          <w:shd w:val="clear" w:color="auto" w:fill="FFFFFF"/>
        </w:rPr>
        <w:t>obtained</w:t>
      </w:r>
      <w:r w:rsidR="008A50DC" w:rsidRPr="009A1B3F">
        <w:rPr>
          <w:color w:val="333333"/>
          <w:shd w:val="clear" w:color="auto" w:fill="FFFFFF"/>
        </w:rPr>
        <w:t xml:space="preserve"> </w:t>
      </w:r>
      <w:r w:rsidR="008026C7" w:rsidRPr="009A1B3F">
        <w:rPr>
          <w:color w:val="333333"/>
          <w:shd w:val="clear" w:color="auto" w:fill="FFFFFF"/>
        </w:rPr>
        <w:t>by</w:t>
      </w:r>
      <w:r w:rsidR="008A50DC" w:rsidRPr="009A1B3F">
        <w:rPr>
          <w:color w:val="333333"/>
          <w:shd w:val="clear" w:color="auto" w:fill="FFFFFF"/>
        </w:rPr>
        <w:t xml:space="preserve"> addit</w:t>
      </w:r>
      <w:r w:rsidR="008026C7" w:rsidRPr="009A1B3F">
        <w:rPr>
          <w:color w:val="333333"/>
          <w:shd w:val="clear" w:color="auto" w:fill="FFFFFF"/>
        </w:rPr>
        <w:t>ion</w:t>
      </w:r>
      <w:r w:rsidR="008A50DC" w:rsidRPr="009A1B3F">
        <w:rPr>
          <w:color w:val="333333"/>
          <w:shd w:val="clear" w:color="auto" w:fill="FFFFFF"/>
        </w:rPr>
        <w:t xml:space="preserve"> process. Each layer </w:t>
      </w:r>
      <w:r w:rsidR="008026C7" w:rsidRPr="009A1B3F">
        <w:rPr>
          <w:color w:val="333333"/>
          <w:shd w:val="clear" w:color="auto" w:fill="FFFFFF"/>
        </w:rPr>
        <w:t>is seen</w:t>
      </w:r>
      <w:r w:rsidR="008A50DC" w:rsidRPr="009A1B3F">
        <w:rPr>
          <w:color w:val="333333"/>
          <w:shd w:val="clear" w:color="auto" w:fill="FFFFFF"/>
        </w:rPr>
        <w:t xml:space="preserve"> as a thin sliced horizontal cross-section of </w:t>
      </w:r>
      <w:r w:rsidR="008026C7" w:rsidRPr="009A1B3F">
        <w:rPr>
          <w:color w:val="333333"/>
          <w:shd w:val="clear" w:color="auto" w:fill="FFFFFF"/>
        </w:rPr>
        <w:t>an</w:t>
      </w:r>
      <w:r w:rsidR="008A50DC" w:rsidRPr="009A1B3F">
        <w:rPr>
          <w:color w:val="333333"/>
          <w:shd w:val="clear" w:color="auto" w:fill="FFFFFF"/>
        </w:rPr>
        <w:t xml:space="preserve"> eventual object.</w:t>
      </w:r>
    </w:p>
    <w:p w14:paraId="3DEF9E45" w14:textId="30E2AA70" w:rsidR="007F1BA4" w:rsidRPr="009A1B3F" w:rsidRDefault="008A08A3" w:rsidP="002F1F86">
      <w:pPr>
        <w:pStyle w:val="p"/>
        <w:shd w:val="clear" w:color="auto" w:fill="FFFFFF"/>
        <w:spacing w:before="400" w:beforeAutospacing="0" w:after="0" w:afterAutospacing="0" w:line="276" w:lineRule="auto"/>
        <w:jc w:val="both"/>
        <w:rPr>
          <w:color w:val="212121"/>
        </w:rPr>
      </w:pPr>
      <w:r w:rsidRPr="009A1B3F">
        <w:rPr>
          <w:color w:val="212121"/>
        </w:rPr>
        <w:t>These layers are seen combined together to form a final object</w:t>
      </w:r>
      <w:r w:rsidR="005552DF" w:rsidRPr="009A1B3F">
        <w:rPr>
          <w:color w:val="212121"/>
        </w:rPr>
        <w:t>. Pawar</w:t>
      </w:r>
      <w:r w:rsidR="00F20586" w:rsidRPr="009A1B3F">
        <w:rPr>
          <w:color w:val="212121"/>
          <w:vertAlign w:val="superscript"/>
        </w:rPr>
        <w:t>33</w:t>
      </w:r>
      <w:hyperlink r:id="rId11" w:anchor="B51" w:history="1"/>
      <w:r w:rsidR="005552DF" w:rsidRPr="009A1B3F">
        <w:rPr>
          <w:color w:val="212121"/>
        </w:rPr>
        <w:t xml:space="preserve"> was the first </w:t>
      </w:r>
      <w:r w:rsidRPr="009A1B3F">
        <w:rPr>
          <w:color w:val="212121"/>
        </w:rPr>
        <w:t>person</w:t>
      </w:r>
      <w:r w:rsidR="008A50DC" w:rsidRPr="009A1B3F">
        <w:rPr>
          <w:color w:val="212121"/>
        </w:rPr>
        <w:t xml:space="preserve"> </w:t>
      </w:r>
      <w:r w:rsidR="005552DF" w:rsidRPr="009A1B3F">
        <w:rPr>
          <w:color w:val="212121"/>
        </w:rPr>
        <w:t xml:space="preserve">to </w:t>
      </w:r>
      <w:r w:rsidR="00862A80" w:rsidRPr="009A1B3F">
        <w:rPr>
          <w:color w:val="212121"/>
        </w:rPr>
        <w:t>use</w:t>
      </w:r>
      <w:r w:rsidR="005552DF" w:rsidRPr="009A1B3F">
        <w:rPr>
          <w:color w:val="212121"/>
        </w:rPr>
        <w:t xml:space="preserve"> digital 3D printing to </w:t>
      </w:r>
      <w:r w:rsidR="00862A80" w:rsidRPr="009A1B3F">
        <w:rPr>
          <w:color w:val="212121"/>
        </w:rPr>
        <w:t>fabricate</w:t>
      </w:r>
      <w:r w:rsidR="005552DF" w:rsidRPr="009A1B3F">
        <w:rPr>
          <w:color w:val="212121"/>
        </w:rPr>
        <w:t xml:space="preserve"> </w:t>
      </w:r>
      <w:r w:rsidR="00862A80" w:rsidRPr="009A1B3F">
        <w:rPr>
          <w:color w:val="212121"/>
        </w:rPr>
        <w:t>space maintainer</w:t>
      </w:r>
      <w:r w:rsidR="005552DF" w:rsidRPr="009A1B3F">
        <w:rPr>
          <w:color w:val="212121"/>
        </w:rPr>
        <w:t xml:space="preserve">s, one </w:t>
      </w:r>
      <w:r w:rsidR="00833C58" w:rsidRPr="009A1B3F">
        <w:rPr>
          <w:color w:val="212121"/>
        </w:rPr>
        <w:t>was</w:t>
      </w:r>
      <w:r w:rsidR="005552DF" w:rsidRPr="009A1B3F">
        <w:rPr>
          <w:color w:val="212121"/>
        </w:rPr>
        <w:t xml:space="preserve"> titanium-based powdered metal and other</w:t>
      </w:r>
      <w:r w:rsidR="00833C58" w:rsidRPr="009A1B3F">
        <w:rPr>
          <w:color w:val="212121"/>
        </w:rPr>
        <w:t xml:space="preserve"> one was</w:t>
      </w:r>
      <w:r w:rsidR="005552DF" w:rsidRPr="009A1B3F">
        <w:rPr>
          <w:color w:val="212121"/>
        </w:rPr>
        <w:t xml:space="preserve"> clear photopolymer resin. </w:t>
      </w:r>
      <w:r w:rsidR="00862A80" w:rsidRPr="009A1B3F">
        <w:rPr>
          <w:color w:val="212121"/>
        </w:rPr>
        <w:t xml:space="preserve">He </w:t>
      </w:r>
      <w:r w:rsidRPr="009A1B3F">
        <w:rPr>
          <w:color w:val="212121"/>
        </w:rPr>
        <w:t>highlighted the importance</w:t>
      </w:r>
      <w:r w:rsidR="00862A80" w:rsidRPr="009A1B3F">
        <w:rPr>
          <w:color w:val="212121"/>
        </w:rPr>
        <w:t xml:space="preserve"> of 3</w:t>
      </w:r>
      <w:r w:rsidR="005552DF" w:rsidRPr="009A1B3F">
        <w:rPr>
          <w:color w:val="212121"/>
        </w:rPr>
        <w:t xml:space="preserve">D printing </w:t>
      </w:r>
      <w:r w:rsidR="00744879" w:rsidRPr="009A1B3F">
        <w:rPr>
          <w:color w:val="212121"/>
        </w:rPr>
        <w:t xml:space="preserve">technology </w:t>
      </w:r>
      <w:r w:rsidR="005552DF" w:rsidRPr="009A1B3F">
        <w:rPr>
          <w:color w:val="212121"/>
        </w:rPr>
        <w:t xml:space="preserve">in </w:t>
      </w:r>
      <w:proofErr w:type="spellStart"/>
      <w:r w:rsidR="005552DF" w:rsidRPr="009A1B3F">
        <w:rPr>
          <w:color w:val="212121"/>
        </w:rPr>
        <w:t>pediatric</w:t>
      </w:r>
      <w:proofErr w:type="spellEnd"/>
      <w:r w:rsidR="005552DF" w:rsidRPr="009A1B3F">
        <w:rPr>
          <w:color w:val="212121"/>
        </w:rPr>
        <w:t xml:space="preserve"> dentistry</w:t>
      </w:r>
      <w:r w:rsidR="00862A80" w:rsidRPr="009A1B3F">
        <w:rPr>
          <w:color w:val="212121"/>
        </w:rPr>
        <w:t>.</w:t>
      </w:r>
    </w:p>
    <w:p w14:paraId="0ECE5D49" w14:textId="7368AAA3" w:rsidR="00CE4096" w:rsidRPr="009A1B3F" w:rsidRDefault="000E6AE8" w:rsidP="00A42789">
      <w:pPr>
        <w:pStyle w:val="p"/>
        <w:shd w:val="clear" w:color="auto" w:fill="FFFFFF"/>
        <w:spacing w:before="400" w:beforeAutospacing="0" w:after="0" w:afterAutospacing="0" w:line="360" w:lineRule="auto"/>
        <w:jc w:val="center"/>
        <w:rPr>
          <w:color w:val="212121"/>
        </w:rPr>
      </w:pPr>
      <w:r w:rsidRPr="009A1B3F">
        <w:rPr>
          <w:noProof/>
          <w:color w:val="212121"/>
          <w14:ligatures w14:val="standardContextual"/>
        </w:rPr>
        <w:drawing>
          <wp:inline distT="0" distB="0" distL="0" distR="0" wp14:anchorId="46EC24BE" wp14:editId="771A3834">
            <wp:extent cx="4769485" cy="3100747"/>
            <wp:effectExtent l="19050" t="19050" r="12065" b="23495"/>
            <wp:docPr id="10969075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90758" name="Picture 10969075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638" cy="3109298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9A1B3F">
        <w:rPr>
          <w:color w:val="212121"/>
        </w:rPr>
        <w:br/>
      </w:r>
      <w:r w:rsidRPr="009A1B3F">
        <w:rPr>
          <w:b/>
          <w:bCs/>
        </w:rPr>
        <w:t xml:space="preserve">Fig 4: </w:t>
      </w:r>
      <w:r w:rsidRPr="009A1B3F">
        <w:t xml:space="preserve">A </w:t>
      </w:r>
      <w:r w:rsidR="008026C7" w:rsidRPr="009A1B3F">
        <w:t>&amp;</w:t>
      </w:r>
      <w:r w:rsidRPr="009A1B3F">
        <w:t>B</w:t>
      </w:r>
      <w:r w:rsidR="008026C7" w:rsidRPr="009A1B3F">
        <w:t xml:space="preserve"> shows</w:t>
      </w:r>
      <w:r w:rsidRPr="009A1B3F">
        <w:t xml:space="preserve"> </w:t>
      </w:r>
      <w:r w:rsidR="008026C7" w:rsidRPr="009A1B3F">
        <w:t>m</w:t>
      </w:r>
      <w:r w:rsidRPr="009A1B3F">
        <w:t xml:space="preserve">etallic </w:t>
      </w:r>
      <w:r w:rsidR="008026C7" w:rsidRPr="009A1B3F">
        <w:t>3D</w:t>
      </w:r>
      <w:r w:rsidRPr="009A1B3F">
        <w:t xml:space="preserve">-printed space maintainer of </w:t>
      </w:r>
      <w:proofErr w:type="spellStart"/>
      <w:r w:rsidRPr="009A1B3F">
        <w:t>ti</w:t>
      </w:r>
      <w:proofErr w:type="spellEnd"/>
      <w:r w:rsidRPr="009A1B3F">
        <w:t xml:space="preserve">-based powdered metal material and C </w:t>
      </w:r>
      <w:r w:rsidR="008026C7" w:rsidRPr="009A1B3F">
        <w:t>&amp;</w:t>
      </w:r>
      <w:r w:rsidRPr="009A1B3F">
        <w:t xml:space="preserve"> D</w:t>
      </w:r>
      <w:r w:rsidR="008026C7" w:rsidRPr="009A1B3F">
        <w:t xml:space="preserve"> shows </w:t>
      </w:r>
      <w:r w:rsidRPr="009A1B3F">
        <w:t>a clear photopolymer resin” by Pawar</w:t>
      </w:r>
      <w:r w:rsidRPr="009A1B3F">
        <w:rPr>
          <w:vertAlign w:val="superscript"/>
        </w:rPr>
        <w:t>33</w:t>
      </w:r>
    </w:p>
    <w:p w14:paraId="7974CB31" w14:textId="56F06BB5" w:rsidR="00720B21" w:rsidRPr="009A1B3F" w:rsidRDefault="005A19C3" w:rsidP="002F1F86">
      <w:pPr>
        <w:pStyle w:val="p"/>
        <w:shd w:val="clear" w:color="auto" w:fill="FFFFFF"/>
        <w:spacing w:before="400" w:beforeAutospacing="0" w:after="0" w:afterAutospacing="0" w:line="276" w:lineRule="auto"/>
        <w:jc w:val="both"/>
        <w:rPr>
          <w:color w:val="333333"/>
        </w:rPr>
      </w:pPr>
      <w:r w:rsidRPr="009A1B3F">
        <w:rPr>
          <w:color w:val="333333"/>
        </w:rPr>
        <w:t>A</w:t>
      </w:r>
      <w:r w:rsidR="005552DF" w:rsidRPr="009A1B3F">
        <w:rPr>
          <w:color w:val="333333"/>
        </w:rPr>
        <w:t>dvantages</w:t>
      </w:r>
      <w:r w:rsidR="00571C62" w:rsidRPr="009A1B3F">
        <w:rPr>
          <w:color w:val="333333"/>
          <w:vertAlign w:val="superscript"/>
        </w:rPr>
        <w:t>2</w:t>
      </w:r>
      <w:r w:rsidR="007C18AD" w:rsidRPr="009A1B3F">
        <w:rPr>
          <w:color w:val="333333"/>
          <w:vertAlign w:val="superscript"/>
        </w:rPr>
        <w:t>6</w:t>
      </w:r>
      <w:r w:rsidR="00571C62" w:rsidRPr="009A1B3F">
        <w:rPr>
          <w:color w:val="333333"/>
          <w:vertAlign w:val="superscript"/>
        </w:rPr>
        <w:t>-</w:t>
      </w:r>
      <w:r w:rsidR="003A5E7E" w:rsidRPr="009A1B3F">
        <w:rPr>
          <w:color w:val="333333"/>
          <w:vertAlign w:val="superscript"/>
        </w:rPr>
        <w:t>29</w:t>
      </w:r>
      <w:r w:rsidR="005552DF" w:rsidRPr="009A1B3F">
        <w:rPr>
          <w:color w:val="333333"/>
        </w:rPr>
        <w:t xml:space="preserve"> of digitally fabricated </w:t>
      </w:r>
      <w:r w:rsidR="00993EA0" w:rsidRPr="009A1B3F">
        <w:rPr>
          <w:color w:val="333333"/>
        </w:rPr>
        <w:t>space maintainer</w:t>
      </w:r>
      <w:r w:rsidR="005552DF" w:rsidRPr="009A1B3F">
        <w:rPr>
          <w:color w:val="333333"/>
        </w:rPr>
        <w:t xml:space="preserve"> devices and </w:t>
      </w:r>
      <w:r w:rsidR="00720B21" w:rsidRPr="009A1B3F">
        <w:rPr>
          <w:color w:val="333333"/>
        </w:rPr>
        <w:t>its</w:t>
      </w:r>
      <w:r w:rsidR="005552DF" w:rsidRPr="009A1B3F">
        <w:rPr>
          <w:color w:val="333333"/>
        </w:rPr>
        <w:t xml:space="preserve"> </w:t>
      </w:r>
      <w:r w:rsidR="00720B21" w:rsidRPr="009A1B3F">
        <w:rPr>
          <w:color w:val="333333"/>
        </w:rPr>
        <w:t>success outcome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05"/>
        <w:gridCol w:w="6811"/>
      </w:tblGrid>
      <w:tr w:rsidR="003710F6" w:rsidRPr="009A1B3F" w14:paraId="07724176" w14:textId="77777777" w:rsidTr="00571C62">
        <w:tc>
          <w:tcPr>
            <w:tcW w:w="0" w:type="auto"/>
            <w:hideMark/>
          </w:tcPr>
          <w:p w14:paraId="7733F8A4" w14:textId="77777777" w:rsidR="005552DF" w:rsidRPr="009A1B3F" w:rsidRDefault="005552DF" w:rsidP="002F1F8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1B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Advantages</w:t>
            </w:r>
          </w:p>
        </w:tc>
        <w:tc>
          <w:tcPr>
            <w:tcW w:w="0" w:type="auto"/>
            <w:hideMark/>
          </w:tcPr>
          <w:p w14:paraId="1FD69DD9" w14:textId="7585AB4C" w:rsidR="005552DF" w:rsidRPr="009A1B3F" w:rsidRDefault="00720B21" w:rsidP="002F1F8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1B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 xml:space="preserve">Success </w:t>
            </w:r>
            <w:r w:rsidR="005552DF" w:rsidRPr="009A1B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outcome</w:t>
            </w:r>
          </w:p>
        </w:tc>
      </w:tr>
      <w:tr w:rsidR="003710F6" w:rsidRPr="009A1B3F" w14:paraId="4D23DA8C" w14:textId="77777777" w:rsidTr="00571C62">
        <w:tc>
          <w:tcPr>
            <w:tcW w:w="0" w:type="auto"/>
            <w:hideMark/>
          </w:tcPr>
          <w:p w14:paraId="4546051D" w14:textId="77777777" w:rsidR="005552DF" w:rsidRPr="009A1B3F" w:rsidRDefault="005552DF" w:rsidP="002F1F8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1. </w:t>
            </w:r>
            <w:proofErr w:type="spellStart"/>
            <w:r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Esthetic</w:t>
            </w:r>
            <w:proofErr w:type="spellEnd"/>
          </w:p>
        </w:tc>
        <w:tc>
          <w:tcPr>
            <w:tcW w:w="0" w:type="auto"/>
            <w:hideMark/>
          </w:tcPr>
          <w:p w14:paraId="2A3EFAAF" w14:textId="702EC0C4" w:rsidR="005552DF" w:rsidRPr="009A1B3F" w:rsidRDefault="00216E3B" w:rsidP="002F1F8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High</w:t>
            </w:r>
            <w:r w:rsidR="005552DF"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patient </w:t>
            </w:r>
            <w:r w:rsidR="00B550EB"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acceptance </w:t>
            </w:r>
          </w:p>
        </w:tc>
      </w:tr>
      <w:tr w:rsidR="003710F6" w:rsidRPr="009A1B3F" w14:paraId="13401946" w14:textId="77777777" w:rsidTr="00571C62">
        <w:tc>
          <w:tcPr>
            <w:tcW w:w="0" w:type="auto"/>
            <w:hideMark/>
          </w:tcPr>
          <w:p w14:paraId="738417EE" w14:textId="77777777" w:rsidR="005552DF" w:rsidRPr="009A1B3F" w:rsidRDefault="005552DF" w:rsidP="002F1F8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2. Metal-free</w:t>
            </w:r>
          </w:p>
        </w:tc>
        <w:tc>
          <w:tcPr>
            <w:tcW w:w="0" w:type="auto"/>
            <w:hideMark/>
          </w:tcPr>
          <w:p w14:paraId="2D96F4F5" w14:textId="378217EB" w:rsidR="005552DF" w:rsidRPr="009A1B3F" w:rsidRDefault="003710F6" w:rsidP="002F1F8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Good</w:t>
            </w:r>
            <w:r w:rsidR="005552DF"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for patients </w:t>
            </w:r>
            <w:r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having</w:t>
            </w:r>
            <w:r w:rsidR="005552DF"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metal allergy, nickel allergy and special </w:t>
            </w:r>
            <w:r w:rsidR="002D3F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health </w:t>
            </w:r>
            <w:r w:rsidR="005552DF"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care needs patient who </w:t>
            </w:r>
            <w:r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need </w:t>
            </w:r>
            <w:r w:rsidR="005552DF"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to undergo MRI </w:t>
            </w:r>
            <w:r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routinely.</w:t>
            </w:r>
          </w:p>
        </w:tc>
      </w:tr>
      <w:tr w:rsidR="003710F6" w:rsidRPr="009A1B3F" w14:paraId="500BB933" w14:textId="77777777" w:rsidTr="00571C62">
        <w:tc>
          <w:tcPr>
            <w:tcW w:w="0" w:type="auto"/>
            <w:hideMark/>
          </w:tcPr>
          <w:p w14:paraId="1D1643BC" w14:textId="4EE2D652" w:rsidR="005552DF" w:rsidRPr="009A1B3F" w:rsidRDefault="005552DF" w:rsidP="002F1F8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3. </w:t>
            </w:r>
            <w:r w:rsidR="008A08A3"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</w:t>
            </w:r>
            <w:r w:rsidR="002F6170"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ccurate</w:t>
            </w:r>
            <w:r w:rsidR="008A08A3"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and precise </w:t>
            </w:r>
          </w:p>
        </w:tc>
        <w:tc>
          <w:tcPr>
            <w:tcW w:w="0" w:type="auto"/>
            <w:hideMark/>
          </w:tcPr>
          <w:p w14:paraId="7A314AB3" w14:textId="6A52B009" w:rsidR="005552DF" w:rsidRPr="009A1B3F" w:rsidRDefault="002D3FD0" w:rsidP="002F1F8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Minimal</w:t>
            </w:r>
            <w:r w:rsidR="005552DF"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deformation and errors, breakage and de</w:t>
            </w:r>
            <w:r w:rsidR="00201B47"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-</w:t>
            </w:r>
            <w:r w:rsidR="005552DF"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cementation</w:t>
            </w:r>
          </w:p>
        </w:tc>
      </w:tr>
      <w:tr w:rsidR="003710F6" w:rsidRPr="009A1B3F" w14:paraId="5E6B78A6" w14:textId="77777777" w:rsidTr="00571C62">
        <w:tc>
          <w:tcPr>
            <w:tcW w:w="0" w:type="auto"/>
            <w:hideMark/>
          </w:tcPr>
          <w:p w14:paraId="6CCCC340" w14:textId="17ABDB5B" w:rsidR="005552DF" w:rsidRPr="009A1B3F" w:rsidRDefault="005552DF" w:rsidP="002F1F8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4. </w:t>
            </w:r>
            <w:r w:rsidR="003B4E10"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Less</w:t>
            </w:r>
            <w:r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fabrication time</w:t>
            </w:r>
          </w:p>
        </w:tc>
        <w:tc>
          <w:tcPr>
            <w:tcW w:w="0" w:type="auto"/>
            <w:hideMark/>
          </w:tcPr>
          <w:p w14:paraId="066B5368" w14:textId="070C1670" w:rsidR="005552DF" w:rsidRPr="009A1B3F" w:rsidRDefault="005B5770" w:rsidP="002F1F8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Fewer appointment needed </w:t>
            </w:r>
            <w:r w:rsidR="005552DF"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hence improved patient</w:t>
            </w:r>
            <w:r w:rsidR="00571C62"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</w:t>
            </w:r>
            <w:r w:rsidR="005552DF"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compliance</w:t>
            </w:r>
          </w:p>
        </w:tc>
      </w:tr>
      <w:tr w:rsidR="003710F6" w:rsidRPr="009A1B3F" w14:paraId="2DC3139A" w14:textId="77777777" w:rsidTr="00571C62">
        <w:tc>
          <w:tcPr>
            <w:tcW w:w="0" w:type="auto"/>
            <w:hideMark/>
          </w:tcPr>
          <w:p w14:paraId="5C00572A" w14:textId="77777777" w:rsidR="005552DF" w:rsidRPr="009A1B3F" w:rsidRDefault="005552DF" w:rsidP="002F1F8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5. Single unit appliance</w:t>
            </w:r>
          </w:p>
        </w:tc>
        <w:tc>
          <w:tcPr>
            <w:tcW w:w="0" w:type="auto"/>
            <w:hideMark/>
          </w:tcPr>
          <w:p w14:paraId="141CBE74" w14:textId="2DCC65F6" w:rsidR="005552DF" w:rsidRPr="009A1B3F" w:rsidRDefault="005B5770" w:rsidP="002F1F8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Improved</w:t>
            </w:r>
            <w:r w:rsidR="005552DF"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strength </w:t>
            </w:r>
            <w:r w:rsidR="00CD2EF6"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of appliance </w:t>
            </w:r>
            <w:r w:rsidR="003710F6"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prevents </w:t>
            </w:r>
            <w:r w:rsidR="005552DF"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fracture and </w:t>
            </w:r>
            <w:r w:rsidR="00CD2EF6"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reduces </w:t>
            </w:r>
            <w:r w:rsidR="005552DF"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failure rate.</w:t>
            </w:r>
          </w:p>
        </w:tc>
      </w:tr>
      <w:tr w:rsidR="003710F6" w:rsidRPr="009A1B3F" w14:paraId="72E4AFFD" w14:textId="77777777" w:rsidTr="00571C62">
        <w:tc>
          <w:tcPr>
            <w:tcW w:w="0" w:type="auto"/>
            <w:hideMark/>
          </w:tcPr>
          <w:p w14:paraId="2FD3BBE9" w14:textId="77777777" w:rsidR="005552DF" w:rsidRPr="009A1B3F" w:rsidRDefault="005552DF" w:rsidP="002F1F8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6. Smooth surface</w:t>
            </w:r>
          </w:p>
        </w:tc>
        <w:tc>
          <w:tcPr>
            <w:tcW w:w="0" w:type="auto"/>
            <w:hideMark/>
          </w:tcPr>
          <w:p w14:paraId="68DC9FA0" w14:textId="49D41518" w:rsidR="005552DF" w:rsidRPr="009A1B3F" w:rsidRDefault="005552DF" w:rsidP="002F1F8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Makes </w:t>
            </w:r>
            <w:r w:rsidR="003B4E10"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cleaning easier </w:t>
            </w:r>
            <w:r w:rsidR="005B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which causes</w:t>
            </w:r>
            <w:r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less</w:t>
            </w:r>
            <w:r w:rsidR="006C7A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er</w:t>
            </w:r>
            <w:r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plaque </w:t>
            </w:r>
            <w:r w:rsidR="006C7A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deposition</w:t>
            </w:r>
            <w:r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</w:t>
            </w:r>
            <w:r w:rsidR="003B4E10"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and overall </w:t>
            </w:r>
            <w:r w:rsidR="006B6F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improvised</w:t>
            </w:r>
            <w:r w:rsidR="003B4E10"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oral health </w:t>
            </w:r>
          </w:p>
        </w:tc>
      </w:tr>
      <w:tr w:rsidR="003710F6" w:rsidRPr="009A1B3F" w14:paraId="79BACA25" w14:textId="77777777" w:rsidTr="00571C62">
        <w:tc>
          <w:tcPr>
            <w:tcW w:w="0" w:type="auto"/>
            <w:hideMark/>
          </w:tcPr>
          <w:p w14:paraId="4A406835" w14:textId="77777777" w:rsidR="005552DF" w:rsidRPr="009A1B3F" w:rsidRDefault="005552DF" w:rsidP="002F1F8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7. Lightweight</w:t>
            </w:r>
          </w:p>
        </w:tc>
        <w:tc>
          <w:tcPr>
            <w:tcW w:w="0" w:type="auto"/>
            <w:hideMark/>
          </w:tcPr>
          <w:p w14:paraId="23EA974A" w14:textId="6FA5D6F0" w:rsidR="005552DF" w:rsidRPr="009A1B3F" w:rsidRDefault="003B4E10" w:rsidP="002F1F8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Makes patient feel </w:t>
            </w:r>
            <w:r w:rsidR="005552DF"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comfort</w:t>
            </w:r>
            <w:r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able </w:t>
            </w:r>
          </w:p>
        </w:tc>
      </w:tr>
      <w:tr w:rsidR="003710F6" w:rsidRPr="009A1B3F" w14:paraId="763709D3" w14:textId="77777777" w:rsidTr="00571C62">
        <w:tc>
          <w:tcPr>
            <w:tcW w:w="0" w:type="auto"/>
            <w:hideMark/>
          </w:tcPr>
          <w:p w14:paraId="0DE9EC99" w14:textId="77777777" w:rsidR="005552DF" w:rsidRPr="009A1B3F" w:rsidRDefault="005552DF" w:rsidP="002F1F8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8. No band pinching required</w:t>
            </w:r>
          </w:p>
        </w:tc>
        <w:tc>
          <w:tcPr>
            <w:tcW w:w="0" w:type="auto"/>
            <w:hideMark/>
          </w:tcPr>
          <w:p w14:paraId="6226667F" w14:textId="71699749" w:rsidR="005552DF" w:rsidRPr="009A1B3F" w:rsidRDefault="005552DF" w:rsidP="002F1F8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1B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No </w:t>
            </w:r>
            <w:r w:rsidR="00B67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harm to the gingiva </w:t>
            </w:r>
          </w:p>
        </w:tc>
      </w:tr>
    </w:tbl>
    <w:p w14:paraId="2F399211" w14:textId="183F3C8F" w:rsidR="005552DF" w:rsidRPr="009A1B3F" w:rsidRDefault="005552DF" w:rsidP="00472594">
      <w:pPr>
        <w:pStyle w:val="Heading3"/>
        <w:shd w:val="clear" w:color="auto" w:fill="FFFFFF"/>
        <w:spacing w:before="400" w:line="276" w:lineRule="auto"/>
        <w:ind w:left="360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9A1B3F">
        <w:rPr>
          <w:rFonts w:ascii="Times New Roman" w:hAnsi="Times New Roman" w:cs="Times New Roman"/>
          <w:b/>
          <w:bCs/>
          <w:color w:val="000000" w:themeColor="text1"/>
          <w:spacing w:val="-2"/>
        </w:rPr>
        <w:t>Disadvantages</w:t>
      </w:r>
      <w:r w:rsidR="00F20586" w:rsidRPr="009A1B3F">
        <w:rPr>
          <w:rFonts w:ascii="Times New Roman" w:hAnsi="Times New Roman" w:cs="Times New Roman"/>
          <w:b/>
          <w:bCs/>
          <w:color w:val="000000" w:themeColor="text1"/>
          <w:spacing w:val="-2"/>
          <w:vertAlign w:val="superscript"/>
        </w:rPr>
        <w:t>34</w:t>
      </w:r>
    </w:p>
    <w:p w14:paraId="4EA571E3" w14:textId="65287AC5" w:rsidR="005552DF" w:rsidRPr="009A1B3F" w:rsidRDefault="008A50DC" w:rsidP="002F1F86">
      <w:pPr>
        <w:numPr>
          <w:ilvl w:val="0"/>
          <w:numId w:val="1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9A1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Overall </w:t>
      </w:r>
      <w:r w:rsidRPr="009A1B3F">
        <w:rPr>
          <w:rFonts w:ascii="Times New Roman" w:hAnsi="Times New Roman" w:cs="Times New Roman"/>
          <w:color w:val="212121"/>
          <w:sz w:val="24"/>
          <w:szCs w:val="24"/>
        </w:rPr>
        <w:t>e</w:t>
      </w:r>
      <w:r w:rsidR="005552DF" w:rsidRPr="009A1B3F">
        <w:rPr>
          <w:rFonts w:ascii="Times New Roman" w:hAnsi="Times New Roman" w:cs="Times New Roman"/>
          <w:color w:val="212121"/>
          <w:sz w:val="24"/>
          <w:szCs w:val="24"/>
        </w:rPr>
        <w:t>xpensive</w:t>
      </w:r>
      <w:r w:rsidRPr="009A1B3F">
        <w:rPr>
          <w:rFonts w:ascii="Times New Roman" w:hAnsi="Times New Roman" w:cs="Times New Roman"/>
          <w:color w:val="212121"/>
          <w:sz w:val="24"/>
          <w:szCs w:val="24"/>
        </w:rPr>
        <w:t xml:space="preserve"> treatment</w:t>
      </w:r>
      <w:r w:rsidR="005552DF" w:rsidRPr="009A1B3F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14:paraId="3C0EF7E4" w14:textId="69016BFF" w:rsidR="005552DF" w:rsidRPr="009A1B3F" w:rsidRDefault="00643898" w:rsidP="002F1F86">
      <w:pPr>
        <w:numPr>
          <w:ilvl w:val="0"/>
          <w:numId w:val="1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9A1B3F">
        <w:rPr>
          <w:rFonts w:ascii="Times New Roman" w:hAnsi="Times New Roman" w:cs="Times New Roman"/>
          <w:color w:val="212121"/>
          <w:sz w:val="24"/>
          <w:szCs w:val="24"/>
        </w:rPr>
        <w:t>Laboratory is mandatory</w:t>
      </w:r>
      <w:r w:rsidR="005552DF" w:rsidRPr="009A1B3F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Pr="009A1B3F">
        <w:rPr>
          <w:rFonts w:ascii="Times New Roman" w:hAnsi="Times New Roman" w:cs="Times New Roman"/>
          <w:color w:val="212121"/>
          <w:sz w:val="24"/>
          <w:szCs w:val="24"/>
        </w:rPr>
        <w:t xml:space="preserve"> Cannot be done chair side.</w:t>
      </w:r>
    </w:p>
    <w:p w14:paraId="47B5F471" w14:textId="3C31195B" w:rsidR="00C0588A" w:rsidRPr="009A1B3F" w:rsidRDefault="00643898" w:rsidP="002F1F86">
      <w:pPr>
        <w:numPr>
          <w:ilvl w:val="0"/>
          <w:numId w:val="1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9A1B3F">
        <w:rPr>
          <w:rFonts w:ascii="Times New Roman" w:hAnsi="Times New Roman" w:cs="Times New Roman"/>
          <w:color w:val="212121"/>
          <w:sz w:val="24"/>
          <w:szCs w:val="24"/>
        </w:rPr>
        <w:t>Expertise to fabricate appliance is needed</w:t>
      </w:r>
      <w:r w:rsidR="005552DF" w:rsidRPr="009A1B3F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14:paraId="056828AC" w14:textId="77777777" w:rsidR="00C0588A" w:rsidRPr="009A1B3F" w:rsidRDefault="00C0588A" w:rsidP="002F1F86">
      <w:pPr>
        <w:shd w:val="clear" w:color="auto" w:fill="FFFFFF"/>
        <w:spacing w:before="100" w:beforeAutospacing="1" w:after="0" w:line="276" w:lineRule="auto"/>
        <w:ind w:left="720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099499DC" w14:textId="2DC5F5FD" w:rsidR="00230D47" w:rsidRPr="009A1B3F" w:rsidRDefault="00230D47" w:rsidP="00EF02D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1B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Future perspective:</w:t>
      </w:r>
    </w:p>
    <w:p w14:paraId="394E88CB" w14:textId="7989BD08" w:rsidR="00D2121F" w:rsidRPr="009A1B3F" w:rsidRDefault="00C71CBA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Further studies are need</w:t>
      </w:r>
      <w:r w:rsidR="00B541DE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ed</w:t>
      </w: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</w:t>
      </w:r>
      <w:r w:rsidR="00230D47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o </w:t>
      </w:r>
      <w:r w:rsidR="00D827B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evaluate</w:t>
      </w:r>
      <w:r w:rsidR="00230D47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the longevity, </w:t>
      </w:r>
      <w:r w:rsidR="00F8518A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its </w:t>
      </w:r>
      <w:r w:rsidR="00412DF5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effect</w:t>
      </w:r>
      <w:r w:rsidR="00230D47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on gingival health, patient </w:t>
      </w:r>
      <w:r w:rsidR="00412DF5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and parent </w:t>
      </w:r>
      <w:r w:rsidR="00230D47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compliance, </w:t>
      </w:r>
      <w:r w:rsidR="00412DF5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economy</w:t>
      </w:r>
      <w:r w:rsidR="00A3373C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230D47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and </w:t>
      </w:r>
      <w:r w:rsidR="00412DF5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wide </w:t>
      </w:r>
      <w:r w:rsidR="00230D47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acceptability of digitally manufactured </w:t>
      </w:r>
      <w:r w:rsidR="002E3E9E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space maintainer</w:t>
      </w:r>
      <w:r w:rsidR="00230D47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</w:t>
      </w:r>
      <w:r w:rsidR="00F8518A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C</w:t>
      </w:r>
      <w:r w:rsidR="00230D47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linical and comparative research </w:t>
      </w:r>
      <w:r w:rsidR="00F8518A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are</w:t>
      </w:r>
      <w:r w:rsidR="00230D47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required. Future research should</w:t>
      </w:r>
      <w:r w:rsidR="00412DF5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focus more on </w:t>
      </w:r>
      <w:r w:rsidR="00230D47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low-cost materials. Furthermore, </w:t>
      </w:r>
      <w:r w:rsidR="00412DF5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research on </w:t>
      </w:r>
      <w:r w:rsidR="00230D47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3D print</w:t>
      </w:r>
      <w:r w:rsidR="00412DF5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space maintainers </w:t>
      </w:r>
      <w:r w:rsidR="00230D47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in </w:t>
      </w:r>
      <w:proofErr w:type="spellStart"/>
      <w:r w:rsidR="00230D47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pediatric</w:t>
      </w:r>
      <w:proofErr w:type="spellEnd"/>
      <w:r w:rsidR="00230D47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dentistry</w:t>
      </w:r>
      <w:r w:rsidR="00412DF5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has yet to be done on larger samples</w:t>
      </w:r>
      <w:r w:rsidR="00230D47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="00412DF5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Usage of 3D print improves the accuracy and perfection making work less time consuming and hassle free</w:t>
      </w:r>
      <w:r w:rsidR="00412DF5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 w:rsidR="00230D47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14:paraId="69770A6F" w14:textId="77777777" w:rsidR="00B541DE" w:rsidRPr="009A1B3F" w:rsidRDefault="00B541DE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08B48C9B" w14:textId="6826371E" w:rsidR="0042488F" w:rsidRPr="009A1B3F" w:rsidRDefault="0042488F" w:rsidP="00EF02D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</w:pPr>
      <w:r w:rsidRPr="009A1B3F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Conclusion:</w:t>
      </w:r>
    </w:p>
    <w:p w14:paraId="6967C87D" w14:textId="0A615CBA" w:rsidR="00CE4096" w:rsidRPr="009A1B3F" w:rsidRDefault="0042488F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proofErr w:type="spellStart"/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Pediatric</w:t>
      </w:r>
      <w:proofErr w:type="spellEnd"/>
      <w:r w:rsidR="00C230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dentistry's space maintainers </w:t>
      </w:r>
      <w:r w:rsidR="00712D99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have advanced</w:t>
      </w: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towards custom orthodontics. </w:t>
      </w:r>
      <w:r w:rsidR="002D3DAE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Appliances </w:t>
      </w:r>
      <w:r w:rsidR="002E3E9E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fabricated</w:t>
      </w: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using digital techniques </w:t>
      </w:r>
      <w:r w:rsidR="002D3DAE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are </w:t>
      </w:r>
      <w:r w:rsidR="00712D99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accurate</w:t>
      </w: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and long-lasting. Thanks to recent technology for eliminating time-consuming manual fabrication stages. With the arrival of digital age, more `CLINICIANS' will likely begin to use it in their daily practices.</w:t>
      </w:r>
    </w:p>
    <w:p w14:paraId="0846675E" w14:textId="77777777" w:rsidR="00B550EB" w:rsidRPr="009A1B3F" w:rsidRDefault="00B550EB" w:rsidP="002F1F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DA2DA" w14:textId="171CD6B5" w:rsidR="00D2121F" w:rsidRPr="009A1B3F" w:rsidRDefault="00E531C3" w:rsidP="00EF02DF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A1B3F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References:</w:t>
      </w:r>
    </w:p>
    <w:p w14:paraId="0F32D373" w14:textId="77777777" w:rsidR="001D4173" w:rsidRPr="009A1B3F" w:rsidRDefault="001D4173" w:rsidP="002F1F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Ngan PW et al. Orthodontic treatment in the primary dentition. Am Dent Assoc. 1988; 116:336-40. </w:t>
      </w:r>
    </w:p>
    <w:p w14:paraId="3743F791" w14:textId="77777777" w:rsidR="001D4173" w:rsidRPr="009A1B3F" w:rsidRDefault="001D4173" w:rsidP="002F1F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Dean JA, McDonald RE, Avery DR. Management of the developing occlusion. In: McDonald RE, Avery DR, Dean JA, eds. Dentistry for the Child and Adolescent. 8th ed. St. Louis, Mo: Mosby; 2004:631-68.  </w:t>
      </w:r>
    </w:p>
    <w:p w14:paraId="5A783AA6" w14:textId="77777777" w:rsidR="001D4173" w:rsidRPr="009A1B3F" w:rsidRDefault="001D4173" w:rsidP="002F1F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B3F">
        <w:rPr>
          <w:rFonts w:ascii="Times New Roman" w:hAnsi="Times New Roman" w:cs="Times New Roman"/>
          <w:color w:val="333333"/>
          <w:sz w:val="24"/>
          <w:szCs w:val="24"/>
        </w:rPr>
        <w:t xml:space="preserve">McNamara J. A. Jr. and </w:t>
      </w:r>
      <w:proofErr w:type="spellStart"/>
      <w:r w:rsidRPr="009A1B3F">
        <w:rPr>
          <w:rFonts w:ascii="Times New Roman" w:hAnsi="Times New Roman" w:cs="Times New Roman"/>
          <w:color w:val="333333"/>
          <w:sz w:val="24"/>
          <w:szCs w:val="24"/>
        </w:rPr>
        <w:t>Brudon</w:t>
      </w:r>
      <w:proofErr w:type="spellEnd"/>
      <w:r w:rsidRPr="009A1B3F">
        <w:rPr>
          <w:rFonts w:ascii="Times New Roman" w:hAnsi="Times New Roman" w:cs="Times New Roman"/>
          <w:color w:val="333333"/>
          <w:sz w:val="24"/>
          <w:szCs w:val="24"/>
        </w:rPr>
        <w:t xml:space="preserve"> W. L.: Orthodontic and Orthopaedic Treatment in the Mixed Dentition 3</w:t>
      </w:r>
      <w:r w:rsidRPr="009A1B3F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rd</w:t>
      </w:r>
      <w:r w:rsidRPr="009A1B3F">
        <w:rPr>
          <w:rFonts w:ascii="Times New Roman" w:hAnsi="Times New Roman" w:cs="Times New Roman"/>
          <w:color w:val="333333"/>
          <w:sz w:val="24"/>
          <w:szCs w:val="24"/>
        </w:rPr>
        <w:t xml:space="preserve"> edition, Michigan: Needham Press. 1-7p (1993).</w:t>
      </w:r>
    </w:p>
    <w:p w14:paraId="47F417B3" w14:textId="77777777" w:rsidR="001D4173" w:rsidRPr="009A1B3F" w:rsidRDefault="001D4173" w:rsidP="002F1F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B3F">
        <w:rPr>
          <w:rFonts w:ascii="Times New Roman" w:hAnsi="Times New Roman" w:cs="Times New Roman"/>
          <w:color w:val="333333"/>
          <w:sz w:val="24"/>
          <w:szCs w:val="24"/>
        </w:rPr>
        <w:t>Lahcen O. and Laila L.: Early Treatments in Orthodontics, Principles in Contemporary P-251-276. (2011)</w:t>
      </w:r>
    </w:p>
    <w:p w14:paraId="09CAF387" w14:textId="77777777" w:rsidR="001D4173" w:rsidRPr="009A1B3F" w:rsidRDefault="001D4173" w:rsidP="002F1F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B3F">
        <w:rPr>
          <w:rFonts w:ascii="Times New Roman" w:hAnsi="Times New Roman" w:cs="Times New Roman"/>
          <w:sz w:val="24"/>
          <w:szCs w:val="24"/>
        </w:rPr>
        <w:t>Brothwell DJ. Guidelines on the use of space maintainers following premature loss of primary teeth. J Can Dent Assoc. 1997;63(10):753-66.</w:t>
      </w:r>
    </w:p>
    <w:p w14:paraId="2CA2FA9A" w14:textId="77777777" w:rsidR="001D4173" w:rsidRPr="009A1B3F" w:rsidRDefault="001D4173" w:rsidP="002F1F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1B3F">
        <w:rPr>
          <w:rFonts w:ascii="Times New Roman" w:hAnsi="Times New Roman" w:cs="Times New Roman"/>
          <w:color w:val="333333"/>
          <w:sz w:val="24"/>
          <w:szCs w:val="24"/>
        </w:rPr>
        <w:lastRenderedPageBreak/>
        <w:t>Kurol</w:t>
      </w:r>
      <w:proofErr w:type="spellEnd"/>
      <w:r w:rsidRPr="009A1B3F">
        <w:rPr>
          <w:rFonts w:ascii="Times New Roman" w:hAnsi="Times New Roman" w:cs="Times New Roman"/>
          <w:color w:val="333333"/>
          <w:sz w:val="24"/>
          <w:szCs w:val="24"/>
        </w:rPr>
        <w:t xml:space="preserve"> J. and Koch G.: “The deciduous dentition and occlusion” In: Shaw W. C. Orthodontics and Occlusal Management Oxford: Wright, Butterworth-Heinemann Ltd. 39-41p. (1993).</w:t>
      </w:r>
    </w:p>
    <w:p w14:paraId="084C65C0" w14:textId="77777777" w:rsidR="001D4173" w:rsidRPr="009A1B3F" w:rsidRDefault="001D4173" w:rsidP="002F1F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Mathewson RJ. Fundamentals of </w:t>
      </w:r>
      <w:proofErr w:type="spellStart"/>
      <w:r w:rsidRPr="009A1B3F">
        <w:rPr>
          <w:rFonts w:ascii="Times New Roman" w:hAnsi="Times New Roman" w:cs="Times New Roman"/>
          <w:color w:val="000000"/>
          <w:sz w:val="24"/>
          <w:szCs w:val="24"/>
        </w:rPr>
        <w:t>Pediatric</w:t>
      </w:r>
      <w:proofErr w:type="spellEnd"/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 Dentistry. 3rd Edition. Quintessence Publishing Co., Inc;1995:326-39 </w:t>
      </w:r>
    </w:p>
    <w:p w14:paraId="07C039EE" w14:textId="77777777" w:rsidR="001D4173" w:rsidRPr="009A1B3F" w:rsidRDefault="001D4173" w:rsidP="002F1F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Hinrichsen C.F.L. Space Maintenance in Pedodontics. Australian Dent J. </w:t>
      </w:r>
      <w:proofErr w:type="gramStart"/>
      <w:r w:rsidRPr="009A1B3F">
        <w:rPr>
          <w:rFonts w:ascii="Times New Roman" w:hAnsi="Times New Roman" w:cs="Times New Roman"/>
          <w:color w:val="000000"/>
          <w:sz w:val="24"/>
          <w:szCs w:val="24"/>
        </w:rPr>
        <w:t>1962;7:451</w:t>
      </w:r>
      <w:proofErr w:type="gramEnd"/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-456. In Year Book of Dentistry, p.169-173, 1963-64. </w:t>
      </w:r>
    </w:p>
    <w:p w14:paraId="747B176E" w14:textId="77777777" w:rsidR="001D4173" w:rsidRPr="009A1B3F" w:rsidRDefault="001D4173" w:rsidP="002F1F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Agrawal N, Kundu D, Agrawal K, Singhal A. Comparison of longitudinal changes in clinical periodontal parameters of canines and first molars treated with fixed orthodontic appliances. Am J </w:t>
      </w:r>
      <w:proofErr w:type="spellStart"/>
      <w:r w:rsidRPr="009A1B3F">
        <w:rPr>
          <w:rFonts w:ascii="Times New Roman" w:hAnsi="Times New Roman" w:cs="Times New Roman"/>
          <w:color w:val="000000"/>
          <w:sz w:val="24"/>
          <w:szCs w:val="24"/>
        </w:rPr>
        <w:t>Orthod</w:t>
      </w:r>
      <w:proofErr w:type="spellEnd"/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1B3F">
        <w:rPr>
          <w:rFonts w:ascii="Times New Roman" w:hAnsi="Times New Roman" w:cs="Times New Roman"/>
          <w:color w:val="000000"/>
          <w:sz w:val="24"/>
          <w:szCs w:val="24"/>
        </w:rPr>
        <w:t>Dento</w:t>
      </w:r>
      <w:proofErr w:type="spellEnd"/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 facial </w:t>
      </w:r>
      <w:proofErr w:type="spellStart"/>
      <w:r w:rsidRPr="009A1B3F">
        <w:rPr>
          <w:rFonts w:ascii="Times New Roman" w:hAnsi="Times New Roman" w:cs="Times New Roman"/>
          <w:color w:val="000000"/>
          <w:sz w:val="24"/>
          <w:szCs w:val="24"/>
        </w:rPr>
        <w:t>Orthop</w:t>
      </w:r>
      <w:proofErr w:type="spellEnd"/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A1B3F">
        <w:rPr>
          <w:rFonts w:ascii="Times New Roman" w:hAnsi="Times New Roman" w:cs="Times New Roman"/>
          <w:color w:val="000000"/>
          <w:sz w:val="24"/>
          <w:szCs w:val="24"/>
        </w:rPr>
        <w:t>2016;149:325</w:t>
      </w:r>
      <w:proofErr w:type="gramEnd"/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–30. </w:t>
      </w:r>
    </w:p>
    <w:p w14:paraId="3F62A360" w14:textId="77777777" w:rsidR="001D4173" w:rsidRPr="009A1B3F" w:rsidRDefault="001D4173" w:rsidP="002F1F86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9A1B3F">
        <w:rPr>
          <w:rFonts w:ascii="Times New Roman" w:hAnsi="Times New Roman" w:cs="Times New Roman"/>
          <w:sz w:val="24"/>
          <w:szCs w:val="24"/>
        </w:rPr>
        <w:t>Dawood A, Marti BM, Sauret-Jackson V, Darwood A. 3D printing in dentistry. Br Dent J 219(11):521-529, 2015.</w:t>
      </w:r>
    </w:p>
    <w:p w14:paraId="7870F5A4" w14:textId="77777777" w:rsidR="001D4173" w:rsidRPr="009A1B3F" w:rsidRDefault="001D4173" w:rsidP="002F1F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sz w:val="24"/>
          <w:szCs w:val="24"/>
        </w:rPr>
        <w:t xml:space="preserve">Wright GZ, Kennedy DB. Space control in the primary and mixed dentitions. Dent Clin North Am. </w:t>
      </w:r>
      <w:proofErr w:type="gramStart"/>
      <w:r w:rsidRPr="009A1B3F">
        <w:rPr>
          <w:rFonts w:ascii="Times New Roman" w:hAnsi="Times New Roman" w:cs="Times New Roman"/>
          <w:sz w:val="24"/>
          <w:szCs w:val="24"/>
        </w:rPr>
        <w:t>1978;22:579</w:t>
      </w:r>
      <w:proofErr w:type="gramEnd"/>
      <w:r w:rsidRPr="009A1B3F">
        <w:rPr>
          <w:rFonts w:ascii="Times New Roman" w:hAnsi="Times New Roman" w:cs="Times New Roman"/>
          <w:sz w:val="24"/>
          <w:szCs w:val="24"/>
        </w:rPr>
        <w:t>-601.</w:t>
      </w:r>
    </w:p>
    <w:p w14:paraId="208C8D4A" w14:textId="77777777" w:rsidR="001D4173" w:rsidRPr="009A1B3F" w:rsidRDefault="001D4173" w:rsidP="002F1F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Brauer J.C et al. Dentistry for children, fourth edition. McGraw-Hill Book Company Inc; 1959:396-435. </w:t>
      </w:r>
    </w:p>
    <w:p w14:paraId="4809872E" w14:textId="77777777" w:rsidR="00847225" w:rsidRPr="009A1B3F" w:rsidRDefault="00847225" w:rsidP="002F1F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Martinez, Norman P, </w:t>
      </w:r>
      <w:proofErr w:type="spellStart"/>
      <w:r w:rsidRPr="009A1B3F">
        <w:rPr>
          <w:rFonts w:ascii="Times New Roman" w:hAnsi="Times New Roman" w:cs="Times New Roman"/>
          <w:color w:val="000000"/>
          <w:sz w:val="24"/>
          <w:szCs w:val="24"/>
        </w:rPr>
        <w:t>Elsbach</w:t>
      </w:r>
      <w:proofErr w:type="spellEnd"/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, Henry G. Functional maintenance of arch length. J. Dent. Child </w:t>
      </w:r>
      <w:proofErr w:type="gramStart"/>
      <w:r w:rsidRPr="009A1B3F">
        <w:rPr>
          <w:rFonts w:ascii="Times New Roman" w:hAnsi="Times New Roman" w:cs="Times New Roman"/>
          <w:color w:val="000000"/>
          <w:sz w:val="24"/>
          <w:szCs w:val="24"/>
        </w:rPr>
        <w:t>1984;51:190</w:t>
      </w:r>
      <w:proofErr w:type="gramEnd"/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-3. </w:t>
      </w:r>
    </w:p>
    <w:p w14:paraId="3093C940" w14:textId="77777777" w:rsidR="00847225" w:rsidRPr="009A1B3F" w:rsidRDefault="00847225" w:rsidP="002F1F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A1B3F">
        <w:rPr>
          <w:rFonts w:ascii="Times New Roman" w:hAnsi="Times New Roman" w:cs="Times New Roman"/>
          <w:color w:val="000000"/>
          <w:sz w:val="24"/>
          <w:szCs w:val="24"/>
        </w:rPr>
        <w:t>Gainsforth</w:t>
      </w:r>
      <w:proofErr w:type="spellEnd"/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. Quoted in Brauer, J.C, Demerit, W.W, Higley L.B. et al Dentistry for children fourth edition. Mc Graw Hill Book Company, Inc; 1956:396-435. </w:t>
      </w:r>
    </w:p>
    <w:p w14:paraId="309C786A" w14:textId="77777777" w:rsidR="00847225" w:rsidRPr="009A1B3F" w:rsidRDefault="00847225" w:rsidP="002F1F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Ryan Keith J. Understanding and use of space maintenance procedures. J Dent Child. </w:t>
      </w:r>
      <w:proofErr w:type="gramStart"/>
      <w:r w:rsidRPr="009A1B3F">
        <w:rPr>
          <w:rFonts w:ascii="Times New Roman" w:hAnsi="Times New Roman" w:cs="Times New Roman"/>
          <w:color w:val="000000"/>
          <w:sz w:val="24"/>
          <w:szCs w:val="24"/>
        </w:rPr>
        <w:t>1964;3:21</w:t>
      </w:r>
      <w:proofErr w:type="gramEnd"/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-25. In Year Book of Dentistry. </w:t>
      </w:r>
    </w:p>
    <w:p w14:paraId="7DC43E04" w14:textId="77777777" w:rsidR="00847225" w:rsidRPr="009A1B3F" w:rsidRDefault="00847225" w:rsidP="002F1F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Muthu. </w:t>
      </w:r>
      <w:proofErr w:type="spellStart"/>
      <w:r w:rsidRPr="009A1B3F">
        <w:rPr>
          <w:rFonts w:ascii="Times New Roman" w:hAnsi="Times New Roman" w:cs="Times New Roman"/>
          <w:color w:val="000000"/>
          <w:sz w:val="24"/>
          <w:szCs w:val="24"/>
        </w:rPr>
        <w:t>Pediatric</w:t>
      </w:r>
      <w:proofErr w:type="spellEnd"/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 dentistry: principles and practice. 2</w:t>
      </w:r>
      <w:r w:rsidRPr="009A1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 edition. Elsevier.2011.</w:t>
      </w:r>
    </w:p>
    <w:p w14:paraId="6E28E340" w14:textId="77777777" w:rsidR="00847225" w:rsidRPr="009A1B3F" w:rsidRDefault="00847225" w:rsidP="002F1F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>Graber T. M &amp;Swain. Orthodontics, current principles and techniques. St. Louis: C.V. Mosby Co. 1985. 6</w:t>
      </w:r>
      <w:r w:rsidRPr="009A1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 edition.</w:t>
      </w:r>
    </w:p>
    <w:p w14:paraId="5452BC74" w14:textId="77777777" w:rsidR="00847225" w:rsidRPr="009A1B3F" w:rsidRDefault="00847225" w:rsidP="002F1F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Fields HW. Treatment of </w:t>
      </w:r>
      <w:proofErr w:type="spellStart"/>
      <w:r w:rsidRPr="009A1B3F">
        <w:rPr>
          <w:rFonts w:ascii="Times New Roman" w:hAnsi="Times New Roman" w:cs="Times New Roman"/>
          <w:color w:val="000000"/>
          <w:sz w:val="24"/>
          <w:szCs w:val="24"/>
        </w:rPr>
        <w:t>non skeletal</w:t>
      </w:r>
      <w:proofErr w:type="spellEnd"/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 problems in Preadolescent children. </w:t>
      </w:r>
      <w:proofErr w:type="spellStart"/>
      <w:proofErr w:type="gramStart"/>
      <w:r w:rsidRPr="009A1B3F">
        <w:rPr>
          <w:rFonts w:ascii="Times New Roman" w:hAnsi="Times New Roman" w:cs="Times New Roman"/>
          <w:color w:val="000000"/>
          <w:sz w:val="24"/>
          <w:szCs w:val="24"/>
        </w:rPr>
        <w:t>In:Proffit</w:t>
      </w:r>
      <w:proofErr w:type="spellEnd"/>
      <w:proofErr w:type="gramEnd"/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 WR, Fields HW, Sarver DM. Contemporary Orthodontics. 4th ed. St Louis, Mosby; 2006:433-94. </w:t>
      </w:r>
    </w:p>
    <w:p w14:paraId="4D6616D7" w14:textId="77777777" w:rsidR="00847225" w:rsidRPr="009A1B3F" w:rsidRDefault="00847225" w:rsidP="002F1F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>Sidney Finn. Clinical pedodontics. 2</w:t>
      </w:r>
      <w:r w:rsidRPr="009A1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 edition. 1958.</w:t>
      </w:r>
    </w:p>
    <w:p w14:paraId="230F31F9" w14:textId="77777777" w:rsidR="00847225" w:rsidRPr="009A1B3F" w:rsidRDefault="00847225" w:rsidP="002F1F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Hitchcock H.F. Preventive Orthodontics. In Finn S.B, edited: Clinical Pedodontics, 4th </w:t>
      </w:r>
      <w:proofErr w:type="spellStart"/>
      <w:proofErr w:type="gramStart"/>
      <w:r w:rsidRPr="009A1B3F">
        <w:rPr>
          <w:rFonts w:ascii="Times New Roman" w:hAnsi="Times New Roman" w:cs="Times New Roman"/>
          <w:color w:val="000000"/>
          <w:sz w:val="24"/>
          <w:szCs w:val="24"/>
        </w:rPr>
        <w:t>edition,W.B</w:t>
      </w:r>
      <w:proofErr w:type="spellEnd"/>
      <w:r w:rsidRPr="009A1B3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 Saunders Company, p.342-69,1973. </w:t>
      </w:r>
    </w:p>
    <w:p w14:paraId="18FCDB80" w14:textId="77777777" w:rsidR="00847225" w:rsidRPr="009A1B3F" w:rsidRDefault="00847225" w:rsidP="002F1F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Thurow Raymond C. Atlas of Orthodontic principles. C.V. Mosby Company, p.194-197,1970. </w:t>
      </w:r>
    </w:p>
    <w:p w14:paraId="0A46B0C2" w14:textId="56A1F6FB" w:rsidR="00847225" w:rsidRPr="009A1B3F" w:rsidRDefault="00847225" w:rsidP="002F1F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Hinrichsen C.F.L. Space Maintenance in Pedodontics. Australian Dent J. </w:t>
      </w:r>
      <w:proofErr w:type="gramStart"/>
      <w:r w:rsidRPr="009A1B3F">
        <w:rPr>
          <w:rFonts w:ascii="Times New Roman" w:hAnsi="Times New Roman" w:cs="Times New Roman"/>
          <w:color w:val="000000"/>
          <w:sz w:val="24"/>
          <w:szCs w:val="24"/>
        </w:rPr>
        <w:t>1962;7:451</w:t>
      </w:r>
      <w:proofErr w:type="gramEnd"/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-456. In Year Book of Dentistry, p.169-173, 1963-64. </w:t>
      </w:r>
    </w:p>
    <w:p w14:paraId="7CA7B062" w14:textId="656C38F3" w:rsidR="00847225" w:rsidRPr="009A1B3F" w:rsidRDefault="00847225" w:rsidP="002F1F86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R.J </w:t>
      </w:r>
      <w:proofErr w:type="spellStart"/>
      <w:r w:rsidRPr="009A1B3F">
        <w:rPr>
          <w:rFonts w:ascii="Times New Roman" w:hAnsi="Times New Roman" w:cs="Times New Roman"/>
          <w:color w:val="000000"/>
          <w:sz w:val="24"/>
          <w:szCs w:val="24"/>
        </w:rPr>
        <w:t>Andlaw</w:t>
      </w:r>
      <w:proofErr w:type="spellEnd"/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. A manual of </w:t>
      </w:r>
      <w:proofErr w:type="spellStart"/>
      <w:r w:rsidR="0098603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A1B3F">
        <w:rPr>
          <w:rFonts w:ascii="Times New Roman" w:hAnsi="Times New Roman" w:cs="Times New Roman"/>
          <w:color w:val="000000"/>
          <w:sz w:val="24"/>
          <w:szCs w:val="24"/>
        </w:rPr>
        <w:t>ediatric</w:t>
      </w:r>
      <w:proofErr w:type="spellEnd"/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 dentistry. 4</w:t>
      </w:r>
      <w:r w:rsidRPr="009A1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9A1B3F">
        <w:rPr>
          <w:rFonts w:ascii="Times New Roman" w:hAnsi="Times New Roman" w:cs="Times New Roman"/>
          <w:color w:val="000000"/>
          <w:sz w:val="24"/>
          <w:szCs w:val="24"/>
        </w:rPr>
        <w:t xml:space="preserve"> edition. Churchill living stone. 1995</w:t>
      </w:r>
    </w:p>
    <w:p w14:paraId="7E9913FC" w14:textId="0D4B2614" w:rsidR="007C18AD" w:rsidRPr="009A1B3F" w:rsidRDefault="00461BA1" w:rsidP="002F1F86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9A1B3F">
        <w:rPr>
          <w:rFonts w:ascii="Times New Roman" w:hAnsi="Times New Roman" w:cs="Times New Roman"/>
          <w:sz w:val="24"/>
          <w:szCs w:val="24"/>
        </w:rPr>
        <w:t xml:space="preserve">Lin W-S, Chou J-C, Metz MJ, Harris BT, Morton D. Use of intraoral digital scanning for a CAD/CAM-fabricated milled bar and superstructure framework for an implant-supported, removable complete dental prosthesis. J </w:t>
      </w:r>
      <w:proofErr w:type="spellStart"/>
      <w:r w:rsidRPr="009A1B3F">
        <w:rPr>
          <w:rFonts w:ascii="Times New Roman" w:hAnsi="Times New Roman" w:cs="Times New Roman"/>
          <w:sz w:val="24"/>
          <w:szCs w:val="24"/>
        </w:rPr>
        <w:t>Prosthet</w:t>
      </w:r>
      <w:proofErr w:type="spellEnd"/>
      <w:r w:rsidRPr="009A1B3F">
        <w:rPr>
          <w:rFonts w:ascii="Times New Roman" w:hAnsi="Times New Roman" w:cs="Times New Roman"/>
          <w:sz w:val="24"/>
          <w:szCs w:val="24"/>
        </w:rPr>
        <w:t xml:space="preserve"> Dent 113(6):509-515, 2015.</w:t>
      </w:r>
    </w:p>
    <w:p w14:paraId="0046510F" w14:textId="357FB03E" w:rsidR="00E531C3" w:rsidRPr="009A1B3F" w:rsidRDefault="00E531C3" w:rsidP="002F1F86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Maekawa M, Kanno Z, Wada T, et al. Mechanical properties of orthodontic wires made of super engineering plastic. </w:t>
      </w:r>
      <w:r w:rsidRPr="009A1B3F">
        <w:rPr>
          <w:rStyle w:val="ref-journal"/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Dent Mater J. </w:t>
      </w: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2015;</w:t>
      </w:r>
      <w:r w:rsidRPr="009A1B3F">
        <w:rPr>
          <w:rStyle w:val="ref-vol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34</w:t>
      </w: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(1):114–119.</w:t>
      </w:r>
    </w:p>
    <w:p w14:paraId="76719696" w14:textId="2B48C13C" w:rsidR="00E531C3" w:rsidRPr="009A1B3F" w:rsidRDefault="00E531C3" w:rsidP="002F1F86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proofErr w:type="spellStart"/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Ierardo</w:t>
      </w:r>
      <w:proofErr w:type="spellEnd"/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G, Luzzi V, </w:t>
      </w:r>
      <w:proofErr w:type="spellStart"/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Lesti</w:t>
      </w:r>
      <w:proofErr w:type="spellEnd"/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M, et al. PEEK polymer in orthodontics: a pilot study on children. </w:t>
      </w:r>
      <w:r w:rsidRPr="009A1B3F">
        <w:rPr>
          <w:rStyle w:val="ref-journal"/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J Clin Exp Dent. </w:t>
      </w: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2017;</w:t>
      </w:r>
      <w:r w:rsidRPr="009A1B3F">
        <w:rPr>
          <w:rStyle w:val="ref-vol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9</w:t>
      </w: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(10</w:t>
      </w:r>
      <w:proofErr w:type="gramStart"/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):e</w:t>
      </w:r>
      <w:proofErr w:type="gramEnd"/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1271–e1275.</w:t>
      </w:r>
    </w:p>
    <w:p w14:paraId="18F517AA" w14:textId="301528CB" w:rsidR="00E531C3" w:rsidRPr="009A1B3F" w:rsidRDefault="00E531C3" w:rsidP="002F1F86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 xml:space="preserve">Kun J, </w:t>
      </w:r>
      <w:proofErr w:type="spellStart"/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Dinggui</w:t>
      </w:r>
      <w:proofErr w:type="spellEnd"/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Z, Wei L, et al. Clinical application of digital space maintainer fabricated by </w:t>
      </w:r>
      <w:proofErr w:type="spellStart"/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polyetherketoneketone</w:t>
      </w:r>
      <w:proofErr w:type="spellEnd"/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for premature loss of deciduous teeth [J/CD]. </w:t>
      </w:r>
      <w:r w:rsidRPr="009A1B3F">
        <w:rPr>
          <w:rStyle w:val="ref-journal"/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 xml:space="preserve">Chin J </w:t>
      </w:r>
      <w:proofErr w:type="spellStart"/>
      <w:r w:rsidRPr="009A1B3F">
        <w:rPr>
          <w:rStyle w:val="ref-journal"/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Stomatol</w:t>
      </w:r>
      <w:proofErr w:type="spellEnd"/>
      <w:r w:rsidRPr="009A1B3F">
        <w:rPr>
          <w:rStyle w:val="ref-journal"/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. </w:t>
      </w:r>
      <w:proofErr w:type="gramStart"/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2019;</w:t>
      </w:r>
      <w:r w:rsidRPr="009A1B3F">
        <w:rPr>
          <w:rStyle w:val="ref-vol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13</w:t>
      </w: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:368</w:t>
      </w:r>
      <w:proofErr w:type="gramEnd"/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–372.</w:t>
      </w:r>
    </w:p>
    <w:p w14:paraId="1B8E9891" w14:textId="4557FB92" w:rsidR="00E531C3" w:rsidRPr="009A1B3F" w:rsidRDefault="00E531C3" w:rsidP="002F1F86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Guo H, Wang Y, Zhao Y, et al. Computer-aided design of </w:t>
      </w:r>
      <w:proofErr w:type="spellStart"/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polyetheretherketone</w:t>
      </w:r>
      <w:proofErr w:type="spellEnd"/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for application to removable </w:t>
      </w:r>
      <w:proofErr w:type="spellStart"/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pediatric</w:t>
      </w:r>
      <w:proofErr w:type="spellEnd"/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space maintainers. </w:t>
      </w:r>
      <w:r w:rsidRPr="009A1B3F">
        <w:rPr>
          <w:rStyle w:val="ref-journal"/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BMC Oral Health. </w:t>
      </w: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2020;</w:t>
      </w:r>
      <w:r w:rsidRPr="009A1B3F">
        <w:rPr>
          <w:rStyle w:val="ref-vol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20</w:t>
      </w: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(1)</w:t>
      </w:r>
    </w:p>
    <w:p w14:paraId="2F29FE02" w14:textId="304AFA0A" w:rsidR="00E531C3" w:rsidRPr="009A1B3F" w:rsidRDefault="00E531C3" w:rsidP="002F1F86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What is </w:t>
      </w:r>
      <w:proofErr w:type="spellStart"/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BruxZir</w:t>
      </w:r>
      <w:proofErr w:type="spellEnd"/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Solid Zirconia? View Technical Information. [Internet]. </w:t>
      </w:r>
      <w:proofErr w:type="spellStart"/>
      <w:r w:rsidRPr="009A1B3F">
        <w:rPr>
          <w:rStyle w:val="ref-journal"/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BruxZir</w:t>
      </w:r>
      <w:proofErr w:type="spellEnd"/>
      <w:r w:rsidRPr="009A1B3F">
        <w:rPr>
          <w:rStyle w:val="ref-journal"/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.</w:t>
      </w: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2021.</w:t>
      </w:r>
    </w:p>
    <w:p w14:paraId="2200CF25" w14:textId="688FDE51" w:rsidR="00E531C3" w:rsidRPr="009A1B3F" w:rsidRDefault="00E531C3" w:rsidP="002F1F86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Beretta M, Cirulli N. Metal free space maintainer for special needs patients. </w:t>
      </w:r>
      <w:r w:rsidRPr="009A1B3F">
        <w:rPr>
          <w:rStyle w:val="ref-journal"/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 xml:space="preserve">Adv </w:t>
      </w:r>
      <w:proofErr w:type="spellStart"/>
      <w:r w:rsidRPr="009A1B3F">
        <w:rPr>
          <w:rStyle w:val="ref-journal"/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Dentis</w:t>
      </w:r>
      <w:proofErr w:type="spellEnd"/>
      <w:r w:rsidRPr="009A1B3F">
        <w:rPr>
          <w:rStyle w:val="ref-journal"/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 xml:space="preserve"> Oral Health. </w:t>
      </w: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2017;</w:t>
      </w:r>
      <w:r w:rsidRPr="009A1B3F">
        <w:rPr>
          <w:rStyle w:val="ref-vol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</w:t>
      </w: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(2)</w:t>
      </w:r>
    </w:p>
    <w:p w14:paraId="502E4157" w14:textId="1CFDDC22" w:rsidR="00E531C3" w:rsidRPr="009A1B3F" w:rsidRDefault="00E531C3" w:rsidP="002F1F86">
      <w:pPr>
        <w:pStyle w:val="ListParagraph"/>
        <w:numPr>
          <w:ilvl w:val="0"/>
          <w:numId w:val="12"/>
        </w:numPr>
        <w:spacing w:after="0"/>
        <w:jc w:val="both"/>
        <w:rPr>
          <w:rStyle w:val="ref-vol"/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9A1B3F">
        <w:rPr>
          <w:rStyle w:val="element-citation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Fasbinder DJ. The CEREC system: 25 years of chairside CAD/CAM dentistry. </w:t>
      </w:r>
      <w:r w:rsidRPr="009A1B3F">
        <w:rPr>
          <w:rStyle w:val="ref-journal"/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J Am Dent Assoc. </w:t>
      </w:r>
      <w:r w:rsidRPr="009A1B3F">
        <w:rPr>
          <w:rStyle w:val="element-citation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2010;</w:t>
      </w:r>
      <w:r w:rsidRPr="009A1B3F">
        <w:rPr>
          <w:rStyle w:val="ref-vol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141</w:t>
      </w:r>
    </w:p>
    <w:p w14:paraId="63C6B2AE" w14:textId="64204D69" w:rsidR="00E531C3" w:rsidRPr="009A1B3F" w:rsidRDefault="00E531C3" w:rsidP="002F1F86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Beuer F, Schweiger J, Edelhof FD. Digital dentistry; an overview of recent developments for CAD/CAM generated restorations. </w:t>
      </w:r>
      <w:r w:rsidRPr="009A1B3F">
        <w:rPr>
          <w:rStyle w:val="ref-journal"/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Br Dent J. </w:t>
      </w: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2008;</w:t>
      </w:r>
      <w:r w:rsidRPr="009A1B3F">
        <w:rPr>
          <w:rStyle w:val="ref-vol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204</w:t>
      </w: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(9):505–511.</w:t>
      </w:r>
    </w:p>
    <w:p w14:paraId="67737D89" w14:textId="5D11854B" w:rsidR="00E531C3" w:rsidRPr="009A1B3F" w:rsidRDefault="0067105C" w:rsidP="002F1F86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Pawar B. Maintenance of space by innovative three-dimensional-printed band and loop space maintainer. </w:t>
      </w:r>
      <w:r w:rsidRPr="009A1B3F">
        <w:rPr>
          <w:rStyle w:val="ref-journal"/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 xml:space="preserve">J Indian Soc </w:t>
      </w:r>
      <w:proofErr w:type="spellStart"/>
      <w:r w:rsidRPr="009A1B3F">
        <w:rPr>
          <w:rStyle w:val="ref-journal"/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Pedod</w:t>
      </w:r>
      <w:proofErr w:type="spellEnd"/>
      <w:r w:rsidRPr="009A1B3F">
        <w:rPr>
          <w:rStyle w:val="ref-journal"/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 xml:space="preserve"> Prevent </w:t>
      </w:r>
      <w:proofErr w:type="spellStart"/>
      <w:r w:rsidRPr="009A1B3F">
        <w:rPr>
          <w:rStyle w:val="ref-journal"/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Dentis</w:t>
      </w:r>
      <w:proofErr w:type="spellEnd"/>
      <w:r w:rsidRPr="009A1B3F">
        <w:rPr>
          <w:rStyle w:val="ref-journal"/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. </w:t>
      </w: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2019;</w:t>
      </w:r>
      <w:r w:rsidRPr="009A1B3F">
        <w:rPr>
          <w:rStyle w:val="ref-vol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37</w:t>
      </w: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(2):205. </w:t>
      </w:r>
    </w:p>
    <w:p w14:paraId="06F86FDB" w14:textId="05A4DBA2" w:rsidR="00917DB3" w:rsidRPr="009A1B3F" w:rsidRDefault="0054215C" w:rsidP="00461BA1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Soni HK. Application of CAD-CAM for fabrication of metal-free band and loop space maintainer. </w:t>
      </w:r>
      <w:r w:rsidRPr="009A1B3F">
        <w:rPr>
          <w:rStyle w:val="ref-journal"/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 xml:space="preserve">J Clin </w:t>
      </w:r>
      <w:proofErr w:type="spellStart"/>
      <w:r w:rsidRPr="009A1B3F">
        <w:rPr>
          <w:rStyle w:val="ref-journal"/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Diagn</w:t>
      </w:r>
      <w:proofErr w:type="spellEnd"/>
      <w:r w:rsidRPr="009A1B3F">
        <w:rPr>
          <w:rStyle w:val="ref-journal"/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 xml:space="preserve"> Res. </w:t>
      </w: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2017;</w:t>
      </w:r>
      <w:r w:rsidRPr="009A1B3F">
        <w:rPr>
          <w:rStyle w:val="ref-vol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11</w:t>
      </w:r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(2</w:t>
      </w:r>
      <w:proofErr w:type="gramStart"/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):ZD</w:t>
      </w:r>
      <w:proofErr w:type="gramEnd"/>
      <w:r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14–ZD16</w:t>
      </w:r>
      <w:r w:rsidR="00917DB3" w:rsidRPr="009A1B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sectPr w:rsidR="00917DB3" w:rsidRPr="009A1B3F" w:rsidSect="00532049"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B27BA" w14:textId="77777777" w:rsidR="00336219" w:rsidRDefault="00336219" w:rsidP="00532049">
      <w:pPr>
        <w:spacing w:after="0" w:line="240" w:lineRule="auto"/>
      </w:pPr>
      <w:r>
        <w:separator/>
      </w:r>
    </w:p>
  </w:endnote>
  <w:endnote w:type="continuationSeparator" w:id="0">
    <w:p w14:paraId="10F2AA69" w14:textId="77777777" w:rsidR="00336219" w:rsidRDefault="00336219" w:rsidP="0053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4597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D44A3E" w14:textId="054BECDF" w:rsidR="00532049" w:rsidRDefault="005320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30D9BB" w14:textId="77777777" w:rsidR="00532049" w:rsidRDefault="00532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2062" w14:textId="77777777" w:rsidR="00336219" w:rsidRDefault="00336219" w:rsidP="00532049">
      <w:pPr>
        <w:spacing w:after="0" w:line="240" w:lineRule="auto"/>
      </w:pPr>
      <w:r>
        <w:separator/>
      </w:r>
    </w:p>
  </w:footnote>
  <w:footnote w:type="continuationSeparator" w:id="0">
    <w:p w14:paraId="1A5DD43A" w14:textId="77777777" w:rsidR="00336219" w:rsidRDefault="00336219" w:rsidP="00532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E61"/>
    <w:multiLevelType w:val="hybridMultilevel"/>
    <w:tmpl w:val="3A727944"/>
    <w:lvl w:ilvl="0" w:tplc="CC7897F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1F0D"/>
    <w:multiLevelType w:val="hybridMultilevel"/>
    <w:tmpl w:val="10A4A83C"/>
    <w:lvl w:ilvl="0" w:tplc="8D742B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B318A"/>
    <w:multiLevelType w:val="hybridMultilevel"/>
    <w:tmpl w:val="4CB29D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C3114"/>
    <w:multiLevelType w:val="hybridMultilevel"/>
    <w:tmpl w:val="8A3482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81884"/>
    <w:multiLevelType w:val="hybridMultilevel"/>
    <w:tmpl w:val="4E3266B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FF7CA0"/>
    <w:multiLevelType w:val="hybridMultilevel"/>
    <w:tmpl w:val="D6BC7DBC"/>
    <w:lvl w:ilvl="0" w:tplc="E0EC4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606173"/>
    <w:multiLevelType w:val="hybridMultilevel"/>
    <w:tmpl w:val="AB5EC1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F5BFA"/>
    <w:multiLevelType w:val="hybridMultilevel"/>
    <w:tmpl w:val="D92CE860"/>
    <w:lvl w:ilvl="0" w:tplc="8E967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147398"/>
    <w:multiLevelType w:val="hybridMultilevel"/>
    <w:tmpl w:val="3F82D7D0"/>
    <w:lvl w:ilvl="0" w:tplc="453EC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711BEB"/>
    <w:multiLevelType w:val="hybridMultilevel"/>
    <w:tmpl w:val="1C7659FA"/>
    <w:lvl w:ilvl="0" w:tplc="65AE2F2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B4783"/>
    <w:multiLevelType w:val="hybridMultilevel"/>
    <w:tmpl w:val="D04805E2"/>
    <w:lvl w:ilvl="0" w:tplc="E8C8E5B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9364968"/>
    <w:multiLevelType w:val="hybridMultilevel"/>
    <w:tmpl w:val="59DA579C"/>
    <w:lvl w:ilvl="0" w:tplc="2E528DE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212121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C769A9"/>
    <w:multiLevelType w:val="hybridMultilevel"/>
    <w:tmpl w:val="238CFE26"/>
    <w:lvl w:ilvl="0" w:tplc="A628F5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F7339"/>
    <w:multiLevelType w:val="hybridMultilevel"/>
    <w:tmpl w:val="EBD6F410"/>
    <w:lvl w:ilvl="0" w:tplc="C7361E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4DB67F7"/>
    <w:multiLevelType w:val="hybridMultilevel"/>
    <w:tmpl w:val="418017F0"/>
    <w:lvl w:ilvl="0" w:tplc="B8EEFD72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A15E6"/>
    <w:multiLevelType w:val="hybridMultilevel"/>
    <w:tmpl w:val="A64409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4722B"/>
    <w:multiLevelType w:val="hybridMultilevel"/>
    <w:tmpl w:val="190E9D0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6825D2"/>
    <w:multiLevelType w:val="hybridMultilevel"/>
    <w:tmpl w:val="7D0CA9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12525"/>
    <w:multiLevelType w:val="hybridMultilevel"/>
    <w:tmpl w:val="EDCE93E8"/>
    <w:lvl w:ilvl="0" w:tplc="1BFA9246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54" w:hanging="360"/>
      </w:pPr>
    </w:lvl>
    <w:lvl w:ilvl="2" w:tplc="4009001B" w:tentative="1">
      <w:start w:val="1"/>
      <w:numFmt w:val="lowerRoman"/>
      <w:lvlText w:val="%3."/>
      <w:lvlJc w:val="right"/>
      <w:pPr>
        <w:ind w:left="2574" w:hanging="180"/>
      </w:pPr>
    </w:lvl>
    <w:lvl w:ilvl="3" w:tplc="4009000F" w:tentative="1">
      <w:start w:val="1"/>
      <w:numFmt w:val="decimal"/>
      <w:lvlText w:val="%4."/>
      <w:lvlJc w:val="left"/>
      <w:pPr>
        <w:ind w:left="3294" w:hanging="360"/>
      </w:pPr>
    </w:lvl>
    <w:lvl w:ilvl="4" w:tplc="40090019" w:tentative="1">
      <w:start w:val="1"/>
      <w:numFmt w:val="lowerLetter"/>
      <w:lvlText w:val="%5."/>
      <w:lvlJc w:val="left"/>
      <w:pPr>
        <w:ind w:left="4014" w:hanging="360"/>
      </w:pPr>
    </w:lvl>
    <w:lvl w:ilvl="5" w:tplc="4009001B" w:tentative="1">
      <w:start w:val="1"/>
      <w:numFmt w:val="lowerRoman"/>
      <w:lvlText w:val="%6."/>
      <w:lvlJc w:val="right"/>
      <w:pPr>
        <w:ind w:left="4734" w:hanging="180"/>
      </w:pPr>
    </w:lvl>
    <w:lvl w:ilvl="6" w:tplc="4009000F" w:tentative="1">
      <w:start w:val="1"/>
      <w:numFmt w:val="decimal"/>
      <w:lvlText w:val="%7."/>
      <w:lvlJc w:val="left"/>
      <w:pPr>
        <w:ind w:left="5454" w:hanging="360"/>
      </w:pPr>
    </w:lvl>
    <w:lvl w:ilvl="7" w:tplc="40090019" w:tentative="1">
      <w:start w:val="1"/>
      <w:numFmt w:val="lowerLetter"/>
      <w:lvlText w:val="%8."/>
      <w:lvlJc w:val="left"/>
      <w:pPr>
        <w:ind w:left="6174" w:hanging="360"/>
      </w:pPr>
    </w:lvl>
    <w:lvl w:ilvl="8" w:tplc="40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9" w15:restartNumberingAfterBreak="0">
    <w:nsid w:val="5B96477A"/>
    <w:multiLevelType w:val="hybridMultilevel"/>
    <w:tmpl w:val="D75693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628D9"/>
    <w:multiLevelType w:val="hybridMultilevel"/>
    <w:tmpl w:val="3C0E33B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9562B"/>
    <w:multiLevelType w:val="hybridMultilevel"/>
    <w:tmpl w:val="24F65E26"/>
    <w:lvl w:ilvl="0" w:tplc="5D04EA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9C5683"/>
    <w:multiLevelType w:val="hybridMultilevel"/>
    <w:tmpl w:val="9A30B686"/>
    <w:lvl w:ilvl="0" w:tplc="6596B7F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62122"/>
    <w:multiLevelType w:val="hybridMultilevel"/>
    <w:tmpl w:val="BBD0BF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37979"/>
    <w:multiLevelType w:val="hybridMultilevel"/>
    <w:tmpl w:val="9F98F224"/>
    <w:lvl w:ilvl="0" w:tplc="190E79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1163312"/>
    <w:multiLevelType w:val="hybridMultilevel"/>
    <w:tmpl w:val="EF5E9E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50827"/>
    <w:multiLevelType w:val="hybridMultilevel"/>
    <w:tmpl w:val="2EE2FE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65B7B"/>
    <w:multiLevelType w:val="hybridMultilevel"/>
    <w:tmpl w:val="3656FE92"/>
    <w:lvl w:ilvl="0" w:tplc="DBCA83B4">
      <w:start w:val="1"/>
      <w:numFmt w:val="decimal"/>
      <w:suff w:val="space"/>
      <w:lvlText w:val="%1."/>
      <w:lvlJc w:val="left"/>
      <w:pPr>
        <w:ind w:left="567" w:hanging="283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B4165"/>
    <w:multiLevelType w:val="hybridMultilevel"/>
    <w:tmpl w:val="AF6A273C"/>
    <w:lvl w:ilvl="0" w:tplc="576A0B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8A5502"/>
    <w:multiLevelType w:val="hybridMultilevel"/>
    <w:tmpl w:val="7A78E5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A3A6E"/>
    <w:multiLevelType w:val="multilevel"/>
    <w:tmpl w:val="956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D1D1E90"/>
    <w:multiLevelType w:val="hybridMultilevel"/>
    <w:tmpl w:val="E424F67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557393">
    <w:abstractNumId w:val="15"/>
  </w:num>
  <w:num w:numId="2" w16cid:durableId="2094623039">
    <w:abstractNumId w:val="7"/>
  </w:num>
  <w:num w:numId="3" w16cid:durableId="1644382595">
    <w:abstractNumId w:val="4"/>
  </w:num>
  <w:num w:numId="4" w16cid:durableId="2022930272">
    <w:abstractNumId w:val="8"/>
  </w:num>
  <w:num w:numId="5" w16cid:durableId="1566188275">
    <w:abstractNumId w:val="13"/>
  </w:num>
  <w:num w:numId="6" w16cid:durableId="242297997">
    <w:abstractNumId w:val="24"/>
  </w:num>
  <w:num w:numId="7" w16cid:durableId="1232541079">
    <w:abstractNumId w:val="25"/>
  </w:num>
  <w:num w:numId="8" w16cid:durableId="1834643618">
    <w:abstractNumId w:val="22"/>
  </w:num>
  <w:num w:numId="9" w16cid:durableId="1216233915">
    <w:abstractNumId w:val="1"/>
  </w:num>
  <w:num w:numId="10" w16cid:durableId="1862354425">
    <w:abstractNumId w:val="19"/>
  </w:num>
  <w:num w:numId="11" w16cid:durableId="117263660">
    <w:abstractNumId w:val="30"/>
  </w:num>
  <w:num w:numId="12" w16cid:durableId="1023360159">
    <w:abstractNumId w:val="6"/>
  </w:num>
  <w:num w:numId="13" w16cid:durableId="1594706848">
    <w:abstractNumId w:val="18"/>
  </w:num>
  <w:num w:numId="14" w16cid:durableId="1340890820">
    <w:abstractNumId w:val="0"/>
  </w:num>
  <w:num w:numId="15" w16cid:durableId="1301039950">
    <w:abstractNumId w:val="21"/>
  </w:num>
  <w:num w:numId="16" w16cid:durableId="1062169461">
    <w:abstractNumId w:val="9"/>
  </w:num>
  <w:num w:numId="17" w16cid:durableId="838084048">
    <w:abstractNumId w:val="3"/>
  </w:num>
  <w:num w:numId="18" w16cid:durableId="1287349725">
    <w:abstractNumId w:val="14"/>
  </w:num>
  <w:num w:numId="19" w16cid:durableId="2090036903">
    <w:abstractNumId w:val="28"/>
  </w:num>
  <w:num w:numId="20" w16cid:durableId="1278179227">
    <w:abstractNumId w:val="10"/>
  </w:num>
  <w:num w:numId="21" w16cid:durableId="797069203">
    <w:abstractNumId w:val="12"/>
  </w:num>
  <w:num w:numId="22" w16cid:durableId="2141653503">
    <w:abstractNumId w:val="20"/>
  </w:num>
  <w:num w:numId="23" w16cid:durableId="578950445">
    <w:abstractNumId w:val="26"/>
  </w:num>
  <w:num w:numId="24" w16cid:durableId="1115170175">
    <w:abstractNumId w:val="29"/>
  </w:num>
  <w:num w:numId="25" w16cid:durableId="527989480">
    <w:abstractNumId w:val="31"/>
  </w:num>
  <w:num w:numId="26" w16cid:durableId="1916359081">
    <w:abstractNumId w:val="5"/>
  </w:num>
  <w:num w:numId="27" w16cid:durableId="296643286">
    <w:abstractNumId w:val="2"/>
  </w:num>
  <w:num w:numId="28" w16cid:durableId="1122453786">
    <w:abstractNumId w:val="17"/>
  </w:num>
  <w:num w:numId="29" w16cid:durableId="19399417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52479086">
    <w:abstractNumId w:val="23"/>
  </w:num>
  <w:num w:numId="31" w16cid:durableId="1470124381">
    <w:abstractNumId w:val="11"/>
  </w:num>
  <w:num w:numId="32" w16cid:durableId="8666034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1F"/>
    <w:rsid w:val="00001177"/>
    <w:rsid w:val="00005074"/>
    <w:rsid w:val="00006780"/>
    <w:rsid w:val="000140B1"/>
    <w:rsid w:val="00027280"/>
    <w:rsid w:val="00052DAD"/>
    <w:rsid w:val="0008326F"/>
    <w:rsid w:val="000A32BB"/>
    <w:rsid w:val="000B0009"/>
    <w:rsid w:val="000B511E"/>
    <w:rsid w:val="000E3E26"/>
    <w:rsid w:val="000E6AE8"/>
    <w:rsid w:val="000F3A2B"/>
    <w:rsid w:val="001001F4"/>
    <w:rsid w:val="00114415"/>
    <w:rsid w:val="00125988"/>
    <w:rsid w:val="00146A8C"/>
    <w:rsid w:val="00165F86"/>
    <w:rsid w:val="001735D3"/>
    <w:rsid w:val="0017745E"/>
    <w:rsid w:val="001804ED"/>
    <w:rsid w:val="001D4173"/>
    <w:rsid w:val="001E0D9C"/>
    <w:rsid w:val="001F06B2"/>
    <w:rsid w:val="001F12E8"/>
    <w:rsid w:val="002016AE"/>
    <w:rsid w:val="00201B47"/>
    <w:rsid w:val="00216E3B"/>
    <w:rsid w:val="00226245"/>
    <w:rsid w:val="00230D47"/>
    <w:rsid w:val="00232550"/>
    <w:rsid w:val="00246E52"/>
    <w:rsid w:val="00281CBB"/>
    <w:rsid w:val="002A7DBE"/>
    <w:rsid w:val="002C4517"/>
    <w:rsid w:val="002D2A15"/>
    <w:rsid w:val="002D3DAE"/>
    <w:rsid w:val="002D3FD0"/>
    <w:rsid w:val="002E3E9E"/>
    <w:rsid w:val="002F1F86"/>
    <w:rsid w:val="002F3D61"/>
    <w:rsid w:val="002F6170"/>
    <w:rsid w:val="002F6F97"/>
    <w:rsid w:val="00317DCF"/>
    <w:rsid w:val="00326865"/>
    <w:rsid w:val="00336219"/>
    <w:rsid w:val="0034483C"/>
    <w:rsid w:val="00362106"/>
    <w:rsid w:val="00364163"/>
    <w:rsid w:val="003710F6"/>
    <w:rsid w:val="00371A0E"/>
    <w:rsid w:val="003A5E7E"/>
    <w:rsid w:val="003B4E10"/>
    <w:rsid w:val="003D02EB"/>
    <w:rsid w:val="003D6A77"/>
    <w:rsid w:val="003F46DC"/>
    <w:rsid w:val="00412DF5"/>
    <w:rsid w:val="00423C8C"/>
    <w:rsid w:val="0042488F"/>
    <w:rsid w:val="004405E6"/>
    <w:rsid w:val="00461BA1"/>
    <w:rsid w:val="00464D39"/>
    <w:rsid w:val="0046553D"/>
    <w:rsid w:val="00472594"/>
    <w:rsid w:val="00476593"/>
    <w:rsid w:val="004803ED"/>
    <w:rsid w:val="0049381F"/>
    <w:rsid w:val="004A78A9"/>
    <w:rsid w:val="004B09A4"/>
    <w:rsid w:val="004C7F8E"/>
    <w:rsid w:val="00511E4E"/>
    <w:rsid w:val="00532049"/>
    <w:rsid w:val="0054215C"/>
    <w:rsid w:val="005433A2"/>
    <w:rsid w:val="005552DF"/>
    <w:rsid w:val="00564AF1"/>
    <w:rsid w:val="00571C62"/>
    <w:rsid w:val="0058219E"/>
    <w:rsid w:val="00585B33"/>
    <w:rsid w:val="00597C9C"/>
    <w:rsid w:val="005A19C3"/>
    <w:rsid w:val="005B5770"/>
    <w:rsid w:val="005F140C"/>
    <w:rsid w:val="005F61D5"/>
    <w:rsid w:val="00606C4D"/>
    <w:rsid w:val="00631141"/>
    <w:rsid w:val="006419CB"/>
    <w:rsid w:val="00642337"/>
    <w:rsid w:val="006432FD"/>
    <w:rsid w:val="00643898"/>
    <w:rsid w:val="00656354"/>
    <w:rsid w:val="0067105C"/>
    <w:rsid w:val="00676D95"/>
    <w:rsid w:val="006818F5"/>
    <w:rsid w:val="00686E46"/>
    <w:rsid w:val="006972B9"/>
    <w:rsid w:val="006A1EF0"/>
    <w:rsid w:val="006B6F37"/>
    <w:rsid w:val="006C7A51"/>
    <w:rsid w:val="006D23FD"/>
    <w:rsid w:val="006D44FC"/>
    <w:rsid w:val="007116C8"/>
    <w:rsid w:val="00712D99"/>
    <w:rsid w:val="00720B21"/>
    <w:rsid w:val="0073172E"/>
    <w:rsid w:val="007332A3"/>
    <w:rsid w:val="00740B62"/>
    <w:rsid w:val="00744879"/>
    <w:rsid w:val="0076489D"/>
    <w:rsid w:val="007779C9"/>
    <w:rsid w:val="007937F1"/>
    <w:rsid w:val="007A0D94"/>
    <w:rsid w:val="007A3083"/>
    <w:rsid w:val="007B1DAB"/>
    <w:rsid w:val="007C18AD"/>
    <w:rsid w:val="007C1C85"/>
    <w:rsid w:val="007E1714"/>
    <w:rsid w:val="007F1BA4"/>
    <w:rsid w:val="007F20EE"/>
    <w:rsid w:val="008026C7"/>
    <w:rsid w:val="0082769B"/>
    <w:rsid w:val="00833C58"/>
    <w:rsid w:val="008351B3"/>
    <w:rsid w:val="00847225"/>
    <w:rsid w:val="008567CF"/>
    <w:rsid w:val="00862A80"/>
    <w:rsid w:val="0086703B"/>
    <w:rsid w:val="00873FB0"/>
    <w:rsid w:val="008A08A3"/>
    <w:rsid w:val="008A37EA"/>
    <w:rsid w:val="008A50DC"/>
    <w:rsid w:val="008C2412"/>
    <w:rsid w:val="008C793F"/>
    <w:rsid w:val="00903F6A"/>
    <w:rsid w:val="00917DB3"/>
    <w:rsid w:val="00950982"/>
    <w:rsid w:val="00962CC6"/>
    <w:rsid w:val="00971AF2"/>
    <w:rsid w:val="0098603E"/>
    <w:rsid w:val="00993EA0"/>
    <w:rsid w:val="009A1B3F"/>
    <w:rsid w:val="009A7BFA"/>
    <w:rsid w:val="009C06CF"/>
    <w:rsid w:val="009E39CA"/>
    <w:rsid w:val="009E74DA"/>
    <w:rsid w:val="00A052B5"/>
    <w:rsid w:val="00A3373C"/>
    <w:rsid w:val="00A42726"/>
    <w:rsid w:val="00A42789"/>
    <w:rsid w:val="00A6440C"/>
    <w:rsid w:val="00A66D55"/>
    <w:rsid w:val="00A95CAE"/>
    <w:rsid w:val="00A96316"/>
    <w:rsid w:val="00AA19D2"/>
    <w:rsid w:val="00AA28EB"/>
    <w:rsid w:val="00AC14EC"/>
    <w:rsid w:val="00AE1F06"/>
    <w:rsid w:val="00AE3050"/>
    <w:rsid w:val="00AF6567"/>
    <w:rsid w:val="00B023F3"/>
    <w:rsid w:val="00B541DE"/>
    <w:rsid w:val="00B550EB"/>
    <w:rsid w:val="00B67E90"/>
    <w:rsid w:val="00BA58B0"/>
    <w:rsid w:val="00BB2C46"/>
    <w:rsid w:val="00BB6C24"/>
    <w:rsid w:val="00BC5375"/>
    <w:rsid w:val="00C0588A"/>
    <w:rsid w:val="00C14970"/>
    <w:rsid w:val="00C20A56"/>
    <w:rsid w:val="00C230EC"/>
    <w:rsid w:val="00C2311F"/>
    <w:rsid w:val="00C24EBF"/>
    <w:rsid w:val="00C32830"/>
    <w:rsid w:val="00C3365E"/>
    <w:rsid w:val="00C37D31"/>
    <w:rsid w:val="00C71CBA"/>
    <w:rsid w:val="00C74615"/>
    <w:rsid w:val="00C800B0"/>
    <w:rsid w:val="00C9330B"/>
    <w:rsid w:val="00CD120A"/>
    <w:rsid w:val="00CD2EF6"/>
    <w:rsid w:val="00CE4096"/>
    <w:rsid w:val="00CF1410"/>
    <w:rsid w:val="00CF3266"/>
    <w:rsid w:val="00D15A42"/>
    <w:rsid w:val="00D2121F"/>
    <w:rsid w:val="00D827B2"/>
    <w:rsid w:val="00D852B6"/>
    <w:rsid w:val="00D8549C"/>
    <w:rsid w:val="00D8647B"/>
    <w:rsid w:val="00DC0B83"/>
    <w:rsid w:val="00DD642B"/>
    <w:rsid w:val="00DD684E"/>
    <w:rsid w:val="00DD7AD2"/>
    <w:rsid w:val="00E017C3"/>
    <w:rsid w:val="00E051E5"/>
    <w:rsid w:val="00E065E0"/>
    <w:rsid w:val="00E274DE"/>
    <w:rsid w:val="00E3286D"/>
    <w:rsid w:val="00E531C3"/>
    <w:rsid w:val="00E5591F"/>
    <w:rsid w:val="00E565C7"/>
    <w:rsid w:val="00E65923"/>
    <w:rsid w:val="00EA4A16"/>
    <w:rsid w:val="00EB5D5E"/>
    <w:rsid w:val="00EB67C0"/>
    <w:rsid w:val="00EC7ABB"/>
    <w:rsid w:val="00EF02DF"/>
    <w:rsid w:val="00F20586"/>
    <w:rsid w:val="00F34691"/>
    <w:rsid w:val="00F45C8E"/>
    <w:rsid w:val="00F47A9A"/>
    <w:rsid w:val="00F55B0D"/>
    <w:rsid w:val="00F705D7"/>
    <w:rsid w:val="00F8518A"/>
    <w:rsid w:val="00F95743"/>
    <w:rsid w:val="00FB1C65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281C5"/>
  <w15:chartTrackingRefBased/>
  <w15:docId w15:val="{EA635250-0836-4033-97F8-F834E9F5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52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317D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21F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customStyle="1" w:styleId="Default">
    <w:name w:val="Default"/>
    <w:rsid w:val="00D21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D2121F"/>
    <w:pPr>
      <w:spacing w:after="0" w:line="240" w:lineRule="auto"/>
      <w:ind w:firstLine="567"/>
      <w:jc w:val="both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317DCF"/>
    <w:rPr>
      <w:rFonts w:ascii="Times New Roman" w:eastAsia="Times New Roman" w:hAnsi="Times New Roman" w:cs="Times New Roman"/>
      <w:b/>
      <w:bCs/>
      <w:kern w:val="0"/>
      <w:sz w:val="24"/>
      <w:szCs w:val="24"/>
      <w:lang w:eastAsia="en-IN"/>
      <w14:ligatures w14:val="none"/>
    </w:rPr>
  </w:style>
  <w:style w:type="paragraph" w:customStyle="1" w:styleId="p">
    <w:name w:val="p"/>
    <w:basedOn w:val="Normal"/>
    <w:rsid w:val="0031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17DC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552D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552D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55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customStyle="1" w:styleId="ref-journal">
    <w:name w:val="ref-journal"/>
    <w:basedOn w:val="DefaultParagraphFont"/>
    <w:rsid w:val="00E531C3"/>
  </w:style>
  <w:style w:type="character" w:customStyle="1" w:styleId="ref-vol">
    <w:name w:val="ref-vol"/>
    <w:basedOn w:val="DefaultParagraphFont"/>
    <w:rsid w:val="00E531C3"/>
  </w:style>
  <w:style w:type="character" w:customStyle="1" w:styleId="element-citation">
    <w:name w:val="element-citation"/>
    <w:basedOn w:val="DefaultParagraphFont"/>
    <w:rsid w:val="00E531C3"/>
  </w:style>
  <w:style w:type="table" w:styleId="TableGridLight">
    <w:name w:val="Grid Table Light"/>
    <w:basedOn w:val="TableNormal"/>
    <w:uiPriority w:val="40"/>
    <w:rsid w:val="00571C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201B47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32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049"/>
  </w:style>
  <w:style w:type="paragraph" w:styleId="Footer">
    <w:name w:val="footer"/>
    <w:basedOn w:val="Normal"/>
    <w:link w:val="FooterChar"/>
    <w:uiPriority w:val="99"/>
    <w:unhideWhenUsed/>
    <w:rsid w:val="00532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8964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444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540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mc/articles/PMC875427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36B77-59E9-4368-A572-DF73B56C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8868</TotalTime>
  <Pages>13</Pages>
  <Words>3697</Words>
  <Characters>21078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ashwini koti</dc:creator>
  <cp:keywords/>
  <dc:description/>
  <cp:lastModifiedBy>ashwini koti</cp:lastModifiedBy>
  <cp:revision>146</cp:revision>
  <dcterms:created xsi:type="dcterms:W3CDTF">2023-09-16T03:19:00Z</dcterms:created>
  <dcterms:modified xsi:type="dcterms:W3CDTF">2023-10-16T17:38:00Z</dcterms:modified>
</cp:coreProperties>
</file>