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B772" w14:textId="42243E25" w:rsidR="00AE1A2C" w:rsidRPr="00125BBC" w:rsidRDefault="00AE1A2C" w:rsidP="00AA4468">
      <w:pPr>
        <w:jc w:val="center"/>
        <w:rPr>
          <w:rFonts w:ascii="Times New Roman" w:hAnsi="Times New Roman" w:cs="Times New Roman"/>
          <w:b/>
          <w:bCs/>
          <w:sz w:val="32"/>
          <w:szCs w:val="32"/>
          <w:lang w:val="en-US"/>
        </w:rPr>
      </w:pPr>
      <w:r w:rsidRPr="00125BBC">
        <w:rPr>
          <w:rFonts w:ascii="Times New Roman" w:hAnsi="Times New Roman" w:cs="Times New Roman"/>
          <w:b/>
          <w:bCs/>
          <w:sz w:val="32"/>
          <w:szCs w:val="32"/>
          <w:lang w:val="en-US"/>
        </w:rPr>
        <w:t>BIOPHARMACEUTICS: AN INTRODUCTION</w:t>
      </w:r>
    </w:p>
    <w:p w14:paraId="18D2DE13" w14:textId="301C716C" w:rsidR="00AE1A2C" w:rsidRPr="000B1826" w:rsidRDefault="000B1826" w:rsidP="00AE1A2C">
      <w:pPr>
        <w:rPr>
          <w:rFonts w:ascii="Times New Roman" w:hAnsi="Times New Roman" w:cs="Times New Roman"/>
          <w:b/>
          <w:bCs/>
          <w:sz w:val="28"/>
          <w:szCs w:val="28"/>
          <w:vertAlign w:val="superscript"/>
          <w:lang w:val="en-US"/>
        </w:rPr>
      </w:pPr>
      <w:r>
        <w:rPr>
          <w:rFonts w:ascii="Times New Roman" w:hAnsi="Times New Roman" w:cs="Times New Roman"/>
          <w:b/>
          <w:bCs/>
          <w:sz w:val="28"/>
          <w:szCs w:val="28"/>
          <w:lang w:val="en-US"/>
        </w:rPr>
        <w:t xml:space="preserve">Sakshi Garg </w:t>
      </w:r>
      <w:r w:rsidRPr="000B1826">
        <w:rPr>
          <w:rFonts w:ascii="Times New Roman" w:hAnsi="Times New Roman" w:cs="Times New Roman"/>
          <w:b/>
          <w:bCs/>
          <w:sz w:val="28"/>
          <w:szCs w:val="28"/>
          <w:vertAlign w:val="superscript"/>
          <w:lang w:val="en-US"/>
        </w:rPr>
        <w:t>1</w:t>
      </w:r>
      <w:r>
        <w:rPr>
          <w:rFonts w:ascii="Times New Roman" w:hAnsi="Times New Roman" w:cs="Times New Roman"/>
          <w:b/>
          <w:bCs/>
          <w:sz w:val="28"/>
          <w:szCs w:val="28"/>
          <w:lang w:val="en-US"/>
        </w:rPr>
        <w:t xml:space="preserve">, Priyanka Sharma </w:t>
      </w:r>
      <w:r w:rsidR="009872B0">
        <w:rPr>
          <w:rFonts w:ascii="Times New Roman" w:hAnsi="Times New Roman" w:cs="Times New Roman"/>
          <w:b/>
          <w:bCs/>
          <w:sz w:val="28"/>
          <w:szCs w:val="28"/>
          <w:vertAlign w:val="superscript"/>
          <w:lang w:val="en-US"/>
        </w:rPr>
        <w:t>1</w:t>
      </w:r>
      <w:r>
        <w:rPr>
          <w:rFonts w:ascii="Times New Roman" w:hAnsi="Times New Roman" w:cs="Times New Roman"/>
          <w:b/>
          <w:bCs/>
          <w:sz w:val="28"/>
          <w:szCs w:val="28"/>
          <w:lang w:val="en-US"/>
        </w:rPr>
        <w:t xml:space="preserve">, Arun Mittal </w:t>
      </w:r>
      <w:r w:rsidR="009872B0">
        <w:rPr>
          <w:rFonts w:ascii="Times New Roman" w:hAnsi="Times New Roman" w:cs="Times New Roman"/>
          <w:b/>
          <w:bCs/>
          <w:sz w:val="28"/>
          <w:szCs w:val="28"/>
          <w:vertAlign w:val="superscript"/>
          <w:lang w:val="en-US"/>
        </w:rPr>
        <w:t>2</w:t>
      </w:r>
      <w:r>
        <w:rPr>
          <w:rFonts w:ascii="Times New Roman" w:hAnsi="Times New Roman" w:cs="Times New Roman"/>
          <w:b/>
          <w:bCs/>
          <w:sz w:val="28"/>
          <w:szCs w:val="28"/>
          <w:lang w:val="en-US"/>
        </w:rPr>
        <w:t xml:space="preserve">, Parveen Kumar Goyal </w:t>
      </w:r>
      <w:r w:rsidR="009872B0">
        <w:rPr>
          <w:rFonts w:ascii="Times New Roman" w:hAnsi="Times New Roman" w:cs="Times New Roman"/>
          <w:b/>
          <w:bCs/>
          <w:sz w:val="28"/>
          <w:szCs w:val="28"/>
          <w:vertAlign w:val="superscript"/>
          <w:lang w:val="en-US"/>
        </w:rPr>
        <w:t>3</w:t>
      </w:r>
      <w:r>
        <w:rPr>
          <w:rFonts w:ascii="Times New Roman" w:hAnsi="Times New Roman" w:cs="Times New Roman"/>
          <w:b/>
          <w:bCs/>
          <w:sz w:val="28"/>
          <w:szCs w:val="28"/>
          <w:lang w:val="en-US"/>
        </w:rPr>
        <w:t xml:space="preserve">, Mona Piplani </w:t>
      </w:r>
      <w:r w:rsidR="009872B0">
        <w:rPr>
          <w:rFonts w:ascii="Times New Roman" w:hAnsi="Times New Roman" w:cs="Times New Roman"/>
          <w:b/>
          <w:bCs/>
          <w:sz w:val="28"/>
          <w:szCs w:val="28"/>
          <w:vertAlign w:val="superscript"/>
          <w:lang w:val="en-US"/>
        </w:rPr>
        <w:t>4</w:t>
      </w:r>
    </w:p>
    <w:p w14:paraId="21E55708" w14:textId="1C5191E7" w:rsidR="000B1826" w:rsidRPr="00125BBC" w:rsidRDefault="000B1826" w:rsidP="00125BBC">
      <w:pPr>
        <w:spacing w:line="240" w:lineRule="auto"/>
        <w:rPr>
          <w:rFonts w:ascii="Times New Roman" w:hAnsi="Times New Roman" w:cs="Times New Roman"/>
          <w:sz w:val="24"/>
          <w:szCs w:val="24"/>
          <w:lang w:val="en-US"/>
        </w:rPr>
      </w:pPr>
      <w:r w:rsidRPr="00125BBC">
        <w:rPr>
          <w:rFonts w:ascii="Times New Roman" w:hAnsi="Times New Roman" w:cs="Times New Roman"/>
          <w:sz w:val="24"/>
          <w:szCs w:val="24"/>
          <w:vertAlign w:val="superscript"/>
          <w:lang w:val="en-US"/>
        </w:rPr>
        <w:t>1</w:t>
      </w:r>
      <w:r w:rsidRPr="00125BBC">
        <w:rPr>
          <w:rFonts w:ascii="Times New Roman" w:hAnsi="Times New Roman" w:cs="Times New Roman"/>
          <w:sz w:val="24"/>
          <w:szCs w:val="24"/>
          <w:lang w:val="en-US"/>
        </w:rPr>
        <w:t xml:space="preserve"> Bharat Institute of Pharmacy, Sonipat</w:t>
      </w:r>
      <w:r w:rsidR="00F532E5">
        <w:rPr>
          <w:rFonts w:ascii="Times New Roman" w:hAnsi="Times New Roman" w:cs="Times New Roman"/>
          <w:sz w:val="24"/>
          <w:szCs w:val="24"/>
          <w:lang w:val="en-US"/>
        </w:rPr>
        <w:t>, Haryana</w:t>
      </w:r>
    </w:p>
    <w:p w14:paraId="5EA376A4" w14:textId="3F899718" w:rsidR="00125BBC" w:rsidRPr="00125BBC" w:rsidRDefault="009872B0" w:rsidP="00125BBC">
      <w:pPr>
        <w:spacing w:line="24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2</w:t>
      </w:r>
      <w:r w:rsidR="00125BBC" w:rsidRPr="00125BBC">
        <w:rPr>
          <w:rFonts w:ascii="Times New Roman" w:hAnsi="Times New Roman" w:cs="Times New Roman"/>
          <w:sz w:val="24"/>
          <w:szCs w:val="24"/>
          <w:lang w:val="en-US"/>
        </w:rPr>
        <w:t xml:space="preserve"> Amity University, Manesar, Gurugram, Haryana </w:t>
      </w:r>
    </w:p>
    <w:p w14:paraId="07FCC50D" w14:textId="7147C7F7" w:rsidR="00125BBC" w:rsidRPr="00125BBC" w:rsidRDefault="009872B0" w:rsidP="00125BBC">
      <w:pPr>
        <w:spacing w:line="24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 xml:space="preserve">3 </w:t>
      </w:r>
      <w:r>
        <w:rPr>
          <w:rFonts w:ascii="Times New Roman" w:hAnsi="Times New Roman" w:cs="Times New Roman"/>
          <w:sz w:val="24"/>
          <w:szCs w:val="24"/>
          <w:lang w:val="en-US"/>
        </w:rPr>
        <w:t xml:space="preserve">Department of Pharmacy, </w:t>
      </w:r>
      <w:r w:rsidR="00125BBC" w:rsidRPr="00125BBC">
        <w:rPr>
          <w:rFonts w:ascii="Times New Roman" w:hAnsi="Times New Roman" w:cs="Times New Roman"/>
          <w:sz w:val="24"/>
          <w:szCs w:val="24"/>
          <w:lang w:val="en-US"/>
        </w:rPr>
        <w:t>Panipat Institute of Engineering and Technology</w:t>
      </w:r>
      <w:r>
        <w:rPr>
          <w:rFonts w:ascii="Times New Roman" w:hAnsi="Times New Roman" w:cs="Times New Roman"/>
          <w:sz w:val="24"/>
          <w:szCs w:val="24"/>
          <w:lang w:val="en-US"/>
        </w:rPr>
        <w:t xml:space="preserve"> (PIET)</w:t>
      </w:r>
      <w:r w:rsidR="00125BBC" w:rsidRPr="00125BBC">
        <w:rPr>
          <w:rFonts w:ascii="Times New Roman" w:hAnsi="Times New Roman" w:cs="Times New Roman"/>
          <w:sz w:val="24"/>
          <w:szCs w:val="24"/>
          <w:lang w:val="en-US"/>
        </w:rPr>
        <w:t xml:space="preserve">, Samalkha, Panipat, Haryana </w:t>
      </w:r>
    </w:p>
    <w:p w14:paraId="0345821F" w14:textId="2013F199" w:rsidR="00125BBC" w:rsidRPr="00125BBC" w:rsidRDefault="009872B0" w:rsidP="00125BBC">
      <w:pPr>
        <w:spacing w:line="24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4</w:t>
      </w:r>
      <w:r w:rsidR="00125BBC" w:rsidRPr="00125BBC">
        <w:rPr>
          <w:rFonts w:ascii="Times New Roman" w:hAnsi="Times New Roman" w:cs="Times New Roman"/>
          <w:sz w:val="24"/>
          <w:szCs w:val="24"/>
          <w:lang w:val="en-US"/>
        </w:rPr>
        <w:t xml:space="preserve"> Maharaja Agrasen University, B</w:t>
      </w:r>
      <w:r w:rsidR="00125BBC">
        <w:rPr>
          <w:rFonts w:ascii="Times New Roman" w:hAnsi="Times New Roman" w:cs="Times New Roman"/>
          <w:sz w:val="24"/>
          <w:szCs w:val="24"/>
          <w:lang w:val="en-US"/>
        </w:rPr>
        <w:t>a</w:t>
      </w:r>
      <w:r w:rsidR="00125BBC" w:rsidRPr="00125BBC">
        <w:rPr>
          <w:rFonts w:ascii="Times New Roman" w:hAnsi="Times New Roman" w:cs="Times New Roman"/>
          <w:sz w:val="24"/>
          <w:szCs w:val="24"/>
          <w:lang w:val="en-US"/>
        </w:rPr>
        <w:t xml:space="preserve">ddi, Himachal Pradesh </w:t>
      </w:r>
    </w:p>
    <w:p w14:paraId="755F5277" w14:textId="1C74BD48" w:rsidR="00AA4468" w:rsidRPr="00AA4468" w:rsidRDefault="00AA4468" w:rsidP="00AE1A2C">
      <w:pPr>
        <w:rPr>
          <w:rFonts w:ascii="Times New Roman" w:hAnsi="Times New Roman" w:cs="Times New Roman"/>
          <w:b/>
          <w:bCs/>
          <w:sz w:val="28"/>
          <w:szCs w:val="28"/>
          <w:lang w:val="en-US"/>
        </w:rPr>
      </w:pPr>
      <w:r w:rsidRPr="00AA4468">
        <w:rPr>
          <w:rFonts w:ascii="Times New Roman" w:hAnsi="Times New Roman" w:cs="Times New Roman"/>
          <w:b/>
          <w:bCs/>
          <w:sz w:val="28"/>
          <w:szCs w:val="28"/>
          <w:lang w:val="en-US"/>
        </w:rPr>
        <w:t>Introduction</w:t>
      </w:r>
    </w:p>
    <w:p w14:paraId="2D790F1A" w14:textId="621FA47E" w:rsidR="003E4B79" w:rsidRDefault="003A29A6" w:rsidP="00125BB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chapter aims to introduce biopharmaceutics and to define some key terms used within biopharmaceutics and introduces its involvement in the drug development process. </w:t>
      </w:r>
      <w:r w:rsidR="00F62F88">
        <w:rPr>
          <w:rFonts w:ascii="Times New Roman" w:hAnsi="Times New Roman" w:cs="Times New Roman"/>
          <w:sz w:val="24"/>
          <w:szCs w:val="24"/>
          <w:lang w:val="en-US"/>
        </w:rPr>
        <w:t>Drug</w:t>
      </w:r>
      <w:r w:rsidR="00AF10ED">
        <w:rPr>
          <w:rFonts w:ascii="Times New Roman" w:hAnsi="Times New Roman" w:cs="Times New Roman"/>
          <w:sz w:val="24"/>
          <w:szCs w:val="24"/>
          <w:lang w:val="en-US"/>
        </w:rPr>
        <w:t>s</w:t>
      </w:r>
      <w:r w:rsidR="00F62F88">
        <w:rPr>
          <w:rFonts w:ascii="Times New Roman" w:hAnsi="Times New Roman" w:cs="Times New Roman"/>
          <w:sz w:val="24"/>
          <w:szCs w:val="24"/>
          <w:lang w:val="en-US"/>
        </w:rPr>
        <w:t xml:space="preserve"> a</w:t>
      </w:r>
      <w:r w:rsidR="00AF10ED">
        <w:rPr>
          <w:rFonts w:ascii="Times New Roman" w:hAnsi="Times New Roman" w:cs="Times New Roman"/>
          <w:sz w:val="24"/>
          <w:szCs w:val="24"/>
          <w:lang w:val="en-US"/>
        </w:rPr>
        <w:t>re</w:t>
      </w:r>
      <w:r w:rsidR="00F62F88">
        <w:rPr>
          <w:rFonts w:ascii="Times New Roman" w:hAnsi="Times New Roman" w:cs="Times New Roman"/>
          <w:sz w:val="24"/>
          <w:szCs w:val="24"/>
          <w:lang w:val="en-US"/>
        </w:rPr>
        <w:t xml:space="preserve"> chemical substance</w:t>
      </w:r>
      <w:r w:rsidR="00AF10ED">
        <w:rPr>
          <w:rFonts w:ascii="Times New Roman" w:hAnsi="Times New Roman" w:cs="Times New Roman"/>
          <w:sz w:val="24"/>
          <w:szCs w:val="24"/>
          <w:lang w:val="en-US"/>
        </w:rPr>
        <w:t>s</w:t>
      </w:r>
      <w:r w:rsidR="00F62F88">
        <w:rPr>
          <w:rFonts w:ascii="Times New Roman" w:hAnsi="Times New Roman" w:cs="Times New Roman"/>
          <w:sz w:val="24"/>
          <w:szCs w:val="24"/>
          <w:lang w:val="en-US"/>
        </w:rPr>
        <w:t>, used as a medication which induces change</w:t>
      </w:r>
      <w:r w:rsidR="009872B0">
        <w:rPr>
          <w:rFonts w:ascii="Times New Roman" w:hAnsi="Times New Roman" w:cs="Times New Roman"/>
          <w:sz w:val="24"/>
          <w:szCs w:val="24"/>
          <w:lang w:val="en-US"/>
        </w:rPr>
        <w:t>(s)</w:t>
      </w:r>
      <w:r w:rsidR="00F62F88">
        <w:rPr>
          <w:rFonts w:ascii="Times New Roman" w:hAnsi="Times New Roman" w:cs="Times New Roman"/>
          <w:sz w:val="24"/>
          <w:szCs w:val="24"/>
          <w:lang w:val="en-US"/>
        </w:rPr>
        <w:t xml:space="preserve"> in an organism’s physiology and psychology</w:t>
      </w:r>
      <w:r w:rsidR="00ED3D62">
        <w:rPr>
          <w:rFonts w:ascii="Times New Roman" w:hAnsi="Times New Roman" w:cs="Times New Roman"/>
          <w:sz w:val="24"/>
          <w:szCs w:val="24"/>
          <w:lang w:val="en-US"/>
        </w:rPr>
        <w:t xml:space="preserve"> </w:t>
      </w:r>
      <w:r w:rsidR="00ED3D62" w:rsidRPr="009A02FA">
        <w:rPr>
          <w:rFonts w:ascii="Times New Roman" w:hAnsi="Times New Roman" w:cs="Times New Roman"/>
          <w:i/>
          <w:iCs/>
          <w:sz w:val="24"/>
          <w:szCs w:val="24"/>
          <w:lang w:val="en-US"/>
        </w:rPr>
        <w:t>(</w:t>
      </w:r>
      <w:r w:rsidR="00ED3D62" w:rsidRPr="009A02FA">
        <w:rPr>
          <w:rFonts w:ascii="Times New Roman" w:hAnsi="Times New Roman" w:cs="Times New Roman"/>
          <w:i/>
          <w:iCs/>
          <w:color w:val="333333"/>
          <w:sz w:val="24"/>
          <w:szCs w:val="24"/>
          <w:shd w:val="clear" w:color="auto" w:fill="FCFCFC"/>
        </w:rPr>
        <w:t>Wichrowski et a</w:t>
      </w:r>
      <w:r w:rsidR="00CB44F7">
        <w:rPr>
          <w:rFonts w:ascii="Times New Roman" w:hAnsi="Times New Roman" w:cs="Times New Roman"/>
          <w:i/>
          <w:iCs/>
          <w:color w:val="333333"/>
          <w:sz w:val="24"/>
          <w:szCs w:val="24"/>
          <w:shd w:val="clear" w:color="auto" w:fill="FCFCFC"/>
        </w:rPr>
        <w:t>l,2020</w:t>
      </w:r>
      <w:r w:rsidR="00ED3D62" w:rsidRPr="009A02FA">
        <w:rPr>
          <w:rFonts w:ascii="Times New Roman" w:hAnsi="Times New Roman" w:cs="Times New Roman"/>
          <w:i/>
          <w:iCs/>
          <w:color w:val="333333"/>
          <w:sz w:val="24"/>
          <w:szCs w:val="24"/>
          <w:shd w:val="clear" w:color="auto" w:fill="FCFCFC"/>
        </w:rPr>
        <w:t>)</w:t>
      </w:r>
      <w:r w:rsidR="00F62F88">
        <w:rPr>
          <w:rFonts w:ascii="Times New Roman" w:hAnsi="Times New Roman" w:cs="Times New Roman"/>
          <w:sz w:val="24"/>
          <w:szCs w:val="24"/>
          <w:lang w:val="en-US"/>
        </w:rPr>
        <w:t>. However, the change</w:t>
      </w:r>
      <w:r w:rsidR="009872B0">
        <w:rPr>
          <w:rFonts w:ascii="Times New Roman" w:hAnsi="Times New Roman" w:cs="Times New Roman"/>
          <w:sz w:val="24"/>
          <w:szCs w:val="24"/>
          <w:lang w:val="en-US"/>
        </w:rPr>
        <w:t>s</w:t>
      </w:r>
      <w:r w:rsidR="00F62F88">
        <w:rPr>
          <w:rFonts w:ascii="Times New Roman" w:hAnsi="Times New Roman" w:cs="Times New Roman"/>
          <w:sz w:val="24"/>
          <w:szCs w:val="24"/>
          <w:lang w:val="en-US"/>
        </w:rPr>
        <w:t xml:space="preserve"> induced may </w:t>
      </w:r>
      <w:r w:rsidR="009872B0">
        <w:rPr>
          <w:rFonts w:ascii="Times New Roman" w:hAnsi="Times New Roman" w:cs="Times New Roman"/>
          <w:sz w:val="24"/>
          <w:szCs w:val="24"/>
          <w:lang w:val="en-US"/>
        </w:rPr>
        <w:t xml:space="preserve">either </w:t>
      </w:r>
      <w:r w:rsidR="00F62F88">
        <w:rPr>
          <w:rFonts w:ascii="Times New Roman" w:hAnsi="Times New Roman" w:cs="Times New Roman"/>
          <w:sz w:val="24"/>
          <w:szCs w:val="24"/>
          <w:lang w:val="en-US"/>
        </w:rPr>
        <w:t xml:space="preserve">be therapeutic </w:t>
      </w:r>
      <w:r w:rsidR="009872B0">
        <w:rPr>
          <w:rFonts w:ascii="Times New Roman" w:hAnsi="Times New Roman" w:cs="Times New Roman"/>
          <w:sz w:val="24"/>
          <w:szCs w:val="24"/>
          <w:lang w:val="en-US"/>
        </w:rPr>
        <w:t xml:space="preserve">or toxic </w:t>
      </w:r>
      <w:r w:rsidR="00F62F88">
        <w:rPr>
          <w:rFonts w:ascii="Times New Roman" w:hAnsi="Times New Roman" w:cs="Times New Roman"/>
          <w:sz w:val="24"/>
          <w:szCs w:val="24"/>
          <w:lang w:val="en-US"/>
        </w:rPr>
        <w:t>effect</w:t>
      </w:r>
      <w:r w:rsidR="009872B0">
        <w:rPr>
          <w:rFonts w:ascii="Times New Roman" w:hAnsi="Times New Roman" w:cs="Times New Roman"/>
          <w:sz w:val="24"/>
          <w:szCs w:val="24"/>
          <w:lang w:val="en-US"/>
        </w:rPr>
        <w:t>(s)</w:t>
      </w:r>
      <w:r w:rsidR="00F62F88">
        <w:rPr>
          <w:rFonts w:ascii="Times New Roman" w:hAnsi="Times New Roman" w:cs="Times New Roman"/>
          <w:sz w:val="24"/>
          <w:szCs w:val="24"/>
          <w:lang w:val="en-US"/>
        </w:rPr>
        <w:t xml:space="preserve">. The origin </w:t>
      </w:r>
      <w:r w:rsidR="009872B0">
        <w:rPr>
          <w:rFonts w:ascii="Times New Roman" w:hAnsi="Times New Roman" w:cs="Times New Roman"/>
          <w:sz w:val="24"/>
          <w:szCs w:val="24"/>
          <w:lang w:val="en-US"/>
        </w:rPr>
        <w:t xml:space="preserve">of drug </w:t>
      </w:r>
      <w:r w:rsidR="00F62F88">
        <w:rPr>
          <w:rFonts w:ascii="Times New Roman" w:hAnsi="Times New Roman" w:cs="Times New Roman"/>
          <w:sz w:val="24"/>
          <w:szCs w:val="24"/>
          <w:lang w:val="en-US"/>
        </w:rPr>
        <w:t>is versatile</w:t>
      </w:r>
      <w:r w:rsidR="009872B0">
        <w:rPr>
          <w:rFonts w:ascii="Times New Roman" w:hAnsi="Times New Roman" w:cs="Times New Roman"/>
          <w:sz w:val="24"/>
          <w:szCs w:val="24"/>
          <w:lang w:val="en-US"/>
        </w:rPr>
        <w:t xml:space="preserve"> such as </w:t>
      </w:r>
      <w:r w:rsidR="00F62F88">
        <w:rPr>
          <w:rFonts w:ascii="Times New Roman" w:hAnsi="Times New Roman" w:cs="Times New Roman"/>
          <w:sz w:val="24"/>
          <w:szCs w:val="24"/>
          <w:lang w:val="en-US"/>
        </w:rPr>
        <w:t>plant</w:t>
      </w:r>
      <w:r w:rsidR="009872B0">
        <w:rPr>
          <w:rFonts w:ascii="Times New Roman" w:hAnsi="Times New Roman" w:cs="Times New Roman"/>
          <w:sz w:val="24"/>
          <w:szCs w:val="24"/>
          <w:lang w:val="en-US"/>
        </w:rPr>
        <w:t>s</w:t>
      </w:r>
      <w:r w:rsidR="00F62F88">
        <w:rPr>
          <w:rFonts w:ascii="Times New Roman" w:hAnsi="Times New Roman" w:cs="Times New Roman"/>
          <w:sz w:val="24"/>
          <w:szCs w:val="24"/>
          <w:lang w:val="en-US"/>
        </w:rPr>
        <w:t>, animal</w:t>
      </w:r>
      <w:r w:rsidR="009872B0">
        <w:rPr>
          <w:rFonts w:ascii="Times New Roman" w:hAnsi="Times New Roman" w:cs="Times New Roman"/>
          <w:sz w:val="24"/>
          <w:szCs w:val="24"/>
          <w:lang w:val="en-US"/>
        </w:rPr>
        <w:t>s</w:t>
      </w:r>
      <w:r w:rsidR="00F62F88">
        <w:rPr>
          <w:rFonts w:ascii="Times New Roman" w:hAnsi="Times New Roman" w:cs="Times New Roman"/>
          <w:sz w:val="24"/>
          <w:szCs w:val="24"/>
          <w:lang w:val="en-US"/>
        </w:rPr>
        <w:t>, minerals</w:t>
      </w:r>
      <w:r w:rsidR="009872B0">
        <w:rPr>
          <w:rFonts w:ascii="Times New Roman" w:hAnsi="Times New Roman" w:cs="Times New Roman"/>
          <w:sz w:val="24"/>
          <w:szCs w:val="24"/>
          <w:lang w:val="en-US"/>
        </w:rPr>
        <w:t>, microorganisms, chemical synthesis, biotechnological, genetical, computer-aided, etc.</w:t>
      </w:r>
      <w:r w:rsidR="007D700D">
        <w:rPr>
          <w:rFonts w:ascii="Times New Roman" w:hAnsi="Times New Roman" w:cs="Times New Roman"/>
          <w:sz w:val="24"/>
          <w:szCs w:val="24"/>
          <w:lang w:val="en-US"/>
        </w:rPr>
        <w:t xml:space="preserve"> </w:t>
      </w:r>
      <w:r w:rsidR="007D700D" w:rsidRPr="009A02FA">
        <w:rPr>
          <w:rFonts w:ascii="Times New Roman" w:hAnsi="Times New Roman" w:cs="Times New Roman"/>
          <w:i/>
          <w:iCs/>
          <w:sz w:val="24"/>
          <w:szCs w:val="24"/>
          <w:lang w:val="en-US"/>
        </w:rPr>
        <w:t>(</w:t>
      </w:r>
      <w:r w:rsidR="007D700D" w:rsidRPr="009A02FA">
        <w:rPr>
          <w:rFonts w:ascii="Times New Roman" w:hAnsi="Times New Roman" w:cs="Times New Roman"/>
          <w:i/>
          <w:iCs/>
          <w:color w:val="222222"/>
          <w:sz w:val="24"/>
          <w:szCs w:val="24"/>
          <w:shd w:val="clear" w:color="auto" w:fill="FFFFFF"/>
        </w:rPr>
        <w:t>Susa et a</w:t>
      </w:r>
      <w:r w:rsidR="009872B0">
        <w:rPr>
          <w:rFonts w:ascii="Times New Roman" w:hAnsi="Times New Roman" w:cs="Times New Roman"/>
          <w:i/>
          <w:iCs/>
          <w:color w:val="222222"/>
          <w:sz w:val="24"/>
          <w:szCs w:val="24"/>
          <w:shd w:val="clear" w:color="auto" w:fill="FFFFFF"/>
        </w:rPr>
        <w:t>l</w:t>
      </w:r>
      <w:r w:rsidR="00CB44F7">
        <w:rPr>
          <w:rFonts w:ascii="Times New Roman" w:hAnsi="Times New Roman" w:cs="Times New Roman"/>
          <w:i/>
          <w:iCs/>
          <w:color w:val="222222"/>
          <w:sz w:val="24"/>
          <w:szCs w:val="24"/>
          <w:shd w:val="clear" w:color="auto" w:fill="FFFFFF"/>
        </w:rPr>
        <w:t>,2023</w:t>
      </w:r>
      <w:r w:rsidR="007D700D" w:rsidRPr="009A02FA">
        <w:rPr>
          <w:rFonts w:ascii="Times New Roman" w:hAnsi="Times New Roman" w:cs="Times New Roman"/>
          <w:i/>
          <w:iCs/>
          <w:color w:val="222222"/>
          <w:sz w:val="24"/>
          <w:szCs w:val="24"/>
          <w:shd w:val="clear" w:color="auto" w:fill="FFFFFF"/>
        </w:rPr>
        <w:t>)</w:t>
      </w:r>
      <w:r w:rsidR="00F62F88">
        <w:rPr>
          <w:rFonts w:ascii="Times New Roman" w:hAnsi="Times New Roman" w:cs="Times New Roman"/>
          <w:sz w:val="24"/>
          <w:szCs w:val="24"/>
          <w:lang w:val="en-US"/>
        </w:rPr>
        <w:t xml:space="preserve">. </w:t>
      </w:r>
    </w:p>
    <w:p w14:paraId="21C150F9" w14:textId="0D80D11C" w:rsidR="00F62F88" w:rsidRDefault="0024673A" w:rsidP="00125BB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Drugs are the substances that are intended to diagnose, prevent or treat a disease. Drugs in the form of different dosage forms </w:t>
      </w:r>
      <w:r w:rsidR="00FA2D35">
        <w:rPr>
          <w:rFonts w:ascii="Times New Roman" w:hAnsi="Times New Roman" w:cs="Times New Roman"/>
          <w:sz w:val="24"/>
          <w:szCs w:val="24"/>
          <w:lang w:val="en-US"/>
        </w:rPr>
        <w:t>i.e,</w:t>
      </w:r>
      <w:r>
        <w:rPr>
          <w:rFonts w:ascii="Times New Roman" w:hAnsi="Times New Roman" w:cs="Times New Roman"/>
          <w:sz w:val="24"/>
          <w:szCs w:val="24"/>
          <w:lang w:val="en-US"/>
        </w:rPr>
        <w:t xml:space="preserve"> solids, semisolids, liquids</w:t>
      </w:r>
      <w:r w:rsidR="00FA2D35">
        <w:rPr>
          <w:rFonts w:ascii="Times New Roman" w:hAnsi="Times New Roman" w:cs="Times New Roman"/>
          <w:sz w:val="24"/>
          <w:szCs w:val="24"/>
          <w:lang w:val="en-US"/>
        </w:rPr>
        <w:t xml:space="preserve"> (monophasic and biphasic)</w:t>
      </w:r>
      <w:r>
        <w:rPr>
          <w:rFonts w:ascii="Times New Roman" w:hAnsi="Times New Roman" w:cs="Times New Roman"/>
          <w:sz w:val="24"/>
          <w:szCs w:val="24"/>
          <w:lang w:val="en-US"/>
        </w:rPr>
        <w:t>, etc. are administered to provide systemic or local therapeutic</w:t>
      </w:r>
      <w:r w:rsidR="00E63D85">
        <w:rPr>
          <w:rFonts w:ascii="Times New Roman" w:hAnsi="Times New Roman" w:cs="Times New Roman"/>
          <w:sz w:val="24"/>
          <w:szCs w:val="24"/>
          <w:lang w:val="en-US"/>
        </w:rPr>
        <w:t xml:space="preserve"> </w:t>
      </w:r>
      <w:r w:rsidR="00FA2D35">
        <w:rPr>
          <w:rFonts w:ascii="Times New Roman" w:hAnsi="Times New Roman" w:cs="Times New Roman"/>
          <w:sz w:val="24"/>
          <w:szCs w:val="24"/>
          <w:lang w:val="en-US"/>
        </w:rPr>
        <w:t>response</w:t>
      </w:r>
      <w:r w:rsidR="00E63D85">
        <w:rPr>
          <w:rFonts w:ascii="Times New Roman" w:hAnsi="Times New Roman" w:cs="Times New Roman"/>
          <w:sz w:val="24"/>
          <w:szCs w:val="24"/>
          <w:lang w:val="en-US"/>
        </w:rPr>
        <w:t>.</w:t>
      </w:r>
      <w:r>
        <w:rPr>
          <w:rFonts w:ascii="Times New Roman" w:hAnsi="Times New Roman" w:cs="Times New Roman"/>
          <w:sz w:val="24"/>
          <w:szCs w:val="24"/>
          <w:lang w:val="en-US"/>
        </w:rPr>
        <w:t xml:space="preserve"> These </w:t>
      </w:r>
      <w:r w:rsidR="00FA2D35">
        <w:rPr>
          <w:rFonts w:ascii="Times New Roman" w:hAnsi="Times New Roman" w:cs="Times New Roman"/>
          <w:sz w:val="24"/>
          <w:szCs w:val="24"/>
          <w:lang w:val="en-US"/>
        </w:rPr>
        <w:t xml:space="preserve">dosage forms </w:t>
      </w:r>
      <w:r>
        <w:rPr>
          <w:rFonts w:ascii="Times New Roman" w:hAnsi="Times New Roman" w:cs="Times New Roman"/>
          <w:sz w:val="24"/>
          <w:szCs w:val="24"/>
          <w:lang w:val="en-US"/>
        </w:rPr>
        <w:t xml:space="preserve">releases and delivers the </w:t>
      </w:r>
      <w:r w:rsidR="00FA2D35">
        <w:rPr>
          <w:rFonts w:ascii="Times New Roman" w:hAnsi="Times New Roman" w:cs="Times New Roman"/>
          <w:sz w:val="24"/>
          <w:szCs w:val="24"/>
          <w:lang w:val="en-US"/>
        </w:rPr>
        <w:t>API</w:t>
      </w:r>
      <w:r>
        <w:rPr>
          <w:rFonts w:ascii="Times New Roman" w:hAnsi="Times New Roman" w:cs="Times New Roman"/>
          <w:sz w:val="24"/>
          <w:szCs w:val="24"/>
          <w:lang w:val="en-US"/>
        </w:rPr>
        <w:t xml:space="preserve"> to the site of action </w:t>
      </w:r>
      <w:r w:rsidR="00FA2D35">
        <w:rPr>
          <w:rFonts w:ascii="Times New Roman" w:hAnsi="Times New Roman" w:cs="Times New Roman"/>
          <w:sz w:val="24"/>
          <w:szCs w:val="24"/>
          <w:lang w:val="en-US"/>
        </w:rPr>
        <w:t xml:space="preserve">to induce the </w:t>
      </w:r>
      <w:r>
        <w:rPr>
          <w:rFonts w:ascii="Times New Roman" w:hAnsi="Times New Roman" w:cs="Times New Roman"/>
          <w:sz w:val="24"/>
          <w:szCs w:val="24"/>
          <w:lang w:val="en-US"/>
        </w:rPr>
        <w:t>desired therapeutic</w:t>
      </w:r>
      <w:r w:rsidR="00FA2D35">
        <w:rPr>
          <w:rFonts w:ascii="Times New Roman" w:hAnsi="Times New Roman" w:cs="Times New Roman"/>
          <w:sz w:val="24"/>
          <w:szCs w:val="24"/>
          <w:lang w:val="en-US"/>
        </w:rPr>
        <w:t xml:space="preserve"> potential</w:t>
      </w:r>
      <w:r>
        <w:rPr>
          <w:rFonts w:ascii="Times New Roman" w:hAnsi="Times New Roman" w:cs="Times New Roman"/>
          <w:sz w:val="24"/>
          <w:szCs w:val="24"/>
          <w:lang w:val="en-US"/>
        </w:rPr>
        <w:t xml:space="preserve"> and </w:t>
      </w:r>
      <w:r w:rsidR="00FA2D35">
        <w:rPr>
          <w:rFonts w:ascii="Times New Roman" w:hAnsi="Times New Roman" w:cs="Times New Roman"/>
          <w:sz w:val="24"/>
          <w:szCs w:val="24"/>
          <w:lang w:val="en-US"/>
        </w:rPr>
        <w:t>intended to</w:t>
      </w:r>
      <w:r>
        <w:rPr>
          <w:rFonts w:ascii="Times New Roman" w:hAnsi="Times New Roman" w:cs="Times New Roman"/>
          <w:sz w:val="24"/>
          <w:szCs w:val="24"/>
          <w:lang w:val="en-US"/>
        </w:rPr>
        <w:t xml:space="preserve"> meet the patient’s acceptability, convenience, palatability and safety.</w:t>
      </w:r>
    </w:p>
    <w:p w14:paraId="55939C3B" w14:textId="2101E4A0" w:rsidR="00F62F88" w:rsidRDefault="009D4A28" w:rsidP="00125BBC">
      <w:pPr>
        <w:spacing w:line="360" w:lineRule="auto"/>
        <w:jc w:val="both"/>
        <w:rPr>
          <w:rFonts w:ascii="Times New Roman" w:hAnsi="Times New Roman" w:cs="Times New Roman"/>
          <w:sz w:val="24"/>
          <w:szCs w:val="24"/>
          <w:lang w:val="en-US"/>
        </w:rPr>
      </w:pPr>
      <w:r w:rsidRPr="00AE1A2C">
        <w:rPr>
          <w:rFonts w:ascii="Times New Roman" w:hAnsi="Times New Roman" w:cs="Times New Roman"/>
          <w:b/>
          <w:bCs/>
          <w:sz w:val="24"/>
          <w:szCs w:val="24"/>
          <w:lang w:val="en-US"/>
        </w:rPr>
        <w:t>Pharmaceutics</w:t>
      </w:r>
      <w:r w:rsidRPr="009D4A28">
        <w:rPr>
          <w:rFonts w:ascii="Times New Roman" w:hAnsi="Times New Roman" w:cs="Times New Roman"/>
          <w:sz w:val="24"/>
          <w:szCs w:val="24"/>
          <w:lang w:val="en-US"/>
        </w:rPr>
        <w:t xml:space="preserve"> is the branch of science that focuses on the d</w:t>
      </w:r>
      <w:r w:rsidR="00AA4468">
        <w:rPr>
          <w:rFonts w:ascii="Times New Roman" w:hAnsi="Times New Roman" w:cs="Times New Roman"/>
          <w:sz w:val="24"/>
          <w:szCs w:val="24"/>
          <w:lang w:val="en-US"/>
        </w:rPr>
        <w:t>esign and development o</w:t>
      </w:r>
      <w:r w:rsidRPr="009D4A28">
        <w:rPr>
          <w:rFonts w:ascii="Times New Roman" w:hAnsi="Times New Roman" w:cs="Times New Roman"/>
          <w:sz w:val="24"/>
          <w:szCs w:val="24"/>
          <w:lang w:val="en-US"/>
        </w:rPr>
        <w:t>f pharmaceutical dosage forms</w:t>
      </w:r>
      <w:r w:rsidR="00AA4468">
        <w:rPr>
          <w:rFonts w:ascii="Times New Roman" w:hAnsi="Times New Roman" w:cs="Times New Roman"/>
          <w:sz w:val="24"/>
          <w:szCs w:val="24"/>
          <w:lang w:val="en-US"/>
        </w:rPr>
        <w:t xml:space="preserve"> that helps in treatment, prevention and diagnosis of a particular disease</w:t>
      </w:r>
      <w:r w:rsidRPr="009D4A28">
        <w:rPr>
          <w:rFonts w:ascii="Times New Roman" w:hAnsi="Times New Roman" w:cs="Times New Roman"/>
          <w:sz w:val="24"/>
          <w:szCs w:val="24"/>
          <w:lang w:val="en-US"/>
        </w:rPr>
        <w:t>.</w:t>
      </w:r>
      <w:r w:rsidR="00AA4468">
        <w:rPr>
          <w:rFonts w:ascii="Times New Roman" w:hAnsi="Times New Roman" w:cs="Times New Roman"/>
          <w:sz w:val="24"/>
          <w:szCs w:val="24"/>
          <w:lang w:val="en-US"/>
        </w:rPr>
        <w:t xml:space="preserve"> It </w:t>
      </w:r>
      <w:r w:rsidR="00F62F88">
        <w:rPr>
          <w:rFonts w:ascii="Times New Roman" w:hAnsi="Times New Roman" w:cs="Times New Roman"/>
          <w:sz w:val="24"/>
          <w:szCs w:val="24"/>
          <w:lang w:val="en-US"/>
        </w:rPr>
        <w:t xml:space="preserve">is concerned with novel drug product measures. </w:t>
      </w:r>
      <w:r w:rsidR="00C9691E">
        <w:rPr>
          <w:rFonts w:ascii="Times New Roman" w:hAnsi="Times New Roman" w:cs="Times New Roman"/>
          <w:sz w:val="24"/>
          <w:szCs w:val="24"/>
          <w:lang w:val="en-US"/>
        </w:rPr>
        <w:t>It deals with the fabrication of a drug product.</w:t>
      </w:r>
      <w:r w:rsidR="00F62F88">
        <w:rPr>
          <w:rFonts w:ascii="Times New Roman" w:hAnsi="Times New Roman" w:cs="Times New Roman"/>
          <w:sz w:val="24"/>
          <w:szCs w:val="24"/>
          <w:lang w:val="en-US"/>
        </w:rPr>
        <w:t xml:space="preserve"> </w:t>
      </w:r>
      <w:r w:rsidR="0062770A">
        <w:rPr>
          <w:rFonts w:ascii="Times New Roman" w:hAnsi="Times New Roman" w:cs="Times New Roman"/>
          <w:sz w:val="24"/>
          <w:szCs w:val="24"/>
          <w:lang w:val="en-US"/>
        </w:rPr>
        <w:t>Drug products that contain same therapeutic</w:t>
      </w:r>
      <w:r w:rsidR="00FA2D35">
        <w:rPr>
          <w:rFonts w:ascii="Times New Roman" w:hAnsi="Times New Roman" w:cs="Times New Roman"/>
          <w:sz w:val="24"/>
          <w:szCs w:val="24"/>
          <w:lang w:val="en-US"/>
        </w:rPr>
        <w:t xml:space="preserve"> agent</w:t>
      </w:r>
      <w:r w:rsidR="0062770A">
        <w:rPr>
          <w:rFonts w:ascii="Times New Roman" w:hAnsi="Times New Roman" w:cs="Times New Roman"/>
          <w:sz w:val="24"/>
          <w:szCs w:val="24"/>
          <w:lang w:val="en-US"/>
        </w:rPr>
        <w:t xml:space="preserve"> uses different inactive ingredients. The selection of inactive ingredients </w:t>
      </w:r>
      <w:r w:rsidR="00931548">
        <w:rPr>
          <w:rFonts w:ascii="Times New Roman" w:hAnsi="Times New Roman" w:cs="Times New Roman"/>
          <w:sz w:val="24"/>
          <w:szCs w:val="24"/>
          <w:lang w:val="en-US"/>
        </w:rPr>
        <w:t>is based on</w:t>
      </w:r>
      <w:r w:rsidR="0062770A">
        <w:rPr>
          <w:rFonts w:ascii="Times New Roman" w:hAnsi="Times New Roman" w:cs="Times New Roman"/>
          <w:sz w:val="24"/>
          <w:szCs w:val="24"/>
          <w:lang w:val="en-US"/>
        </w:rPr>
        <w:t xml:space="preserve"> the physicochemical properties of the drug, the type of formulation and the route from where it gets administered. </w:t>
      </w:r>
      <w:r w:rsidR="00F62F88">
        <w:rPr>
          <w:rFonts w:ascii="Times New Roman" w:hAnsi="Times New Roman" w:cs="Times New Roman"/>
          <w:sz w:val="24"/>
          <w:szCs w:val="24"/>
          <w:lang w:val="en-US"/>
        </w:rPr>
        <w:t>The usage of drugs serves several stable, fruitful and preventive purposes</w:t>
      </w:r>
      <w:r w:rsidR="005F6F91">
        <w:rPr>
          <w:rFonts w:ascii="Times New Roman" w:hAnsi="Times New Roman" w:cs="Times New Roman"/>
          <w:sz w:val="24"/>
          <w:szCs w:val="24"/>
          <w:lang w:val="en-US"/>
        </w:rPr>
        <w:t xml:space="preserve"> </w:t>
      </w:r>
      <w:r w:rsidR="005F6F91" w:rsidRPr="009A02FA">
        <w:rPr>
          <w:rFonts w:ascii="Times New Roman" w:hAnsi="Times New Roman" w:cs="Times New Roman"/>
          <w:i/>
          <w:iCs/>
          <w:sz w:val="24"/>
          <w:szCs w:val="24"/>
          <w:lang w:val="en-US"/>
        </w:rPr>
        <w:t>(</w:t>
      </w:r>
      <w:r w:rsidR="005F6F91" w:rsidRPr="009A02FA">
        <w:rPr>
          <w:rFonts w:ascii="Times New Roman" w:hAnsi="Times New Roman" w:cs="Times New Roman"/>
          <w:i/>
          <w:iCs/>
          <w:color w:val="222222"/>
          <w:sz w:val="24"/>
          <w:szCs w:val="24"/>
          <w:shd w:val="clear" w:color="auto" w:fill="FFFFFF"/>
        </w:rPr>
        <w:t>Marino et al</w:t>
      </w:r>
      <w:r w:rsidR="00607E42">
        <w:rPr>
          <w:rFonts w:ascii="Times New Roman" w:hAnsi="Times New Roman" w:cs="Times New Roman"/>
          <w:i/>
          <w:iCs/>
          <w:color w:val="222222"/>
          <w:sz w:val="24"/>
          <w:szCs w:val="24"/>
          <w:shd w:val="clear" w:color="auto" w:fill="FFFFFF"/>
        </w:rPr>
        <w:t>,2023</w:t>
      </w:r>
      <w:r w:rsidR="005F6F91" w:rsidRPr="009A02FA">
        <w:rPr>
          <w:rFonts w:ascii="Times New Roman" w:hAnsi="Times New Roman" w:cs="Times New Roman"/>
          <w:i/>
          <w:iCs/>
          <w:color w:val="222222"/>
          <w:sz w:val="24"/>
          <w:szCs w:val="24"/>
          <w:shd w:val="clear" w:color="auto" w:fill="FFFFFF"/>
        </w:rPr>
        <w:t>)</w:t>
      </w:r>
      <w:r w:rsidR="00F62F88">
        <w:rPr>
          <w:rFonts w:ascii="Times New Roman" w:hAnsi="Times New Roman" w:cs="Times New Roman"/>
          <w:sz w:val="24"/>
          <w:szCs w:val="24"/>
          <w:lang w:val="en-US"/>
        </w:rPr>
        <w:t>.</w:t>
      </w:r>
    </w:p>
    <w:p w14:paraId="1ADD6C43" w14:textId="1B6BD372" w:rsidR="00F62F88" w:rsidRDefault="00F62F88" w:rsidP="00125BB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931548">
        <w:rPr>
          <w:rFonts w:ascii="Times New Roman" w:hAnsi="Times New Roman" w:cs="Times New Roman"/>
          <w:sz w:val="24"/>
          <w:szCs w:val="24"/>
          <w:lang w:val="en-US"/>
        </w:rPr>
        <w:t>treatment of disease using drugs</w:t>
      </w:r>
      <w:r>
        <w:rPr>
          <w:rFonts w:ascii="Times New Roman" w:hAnsi="Times New Roman" w:cs="Times New Roman"/>
          <w:sz w:val="24"/>
          <w:szCs w:val="24"/>
          <w:lang w:val="en-US"/>
        </w:rPr>
        <w:t xml:space="preserve"> is a </w:t>
      </w:r>
      <w:r w:rsidR="00E76060">
        <w:rPr>
          <w:rFonts w:ascii="Times New Roman" w:hAnsi="Times New Roman" w:cs="Times New Roman"/>
          <w:sz w:val="24"/>
          <w:szCs w:val="24"/>
          <w:lang w:val="en-US"/>
        </w:rPr>
        <w:t>multifaceted process that involves</w:t>
      </w:r>
      <w:r>
        <w:rPr>
          <w:rFonts w:ascii="Times New Roman" w:hAnsi="Times New Roman" w:cs="Times New Roman"/>
          <w:sz w:val="24"/>
          <w:szCs w:val="24"/>
          <w:lang w:val="en-US"/>
        </w:rPr>
        <w:t xml:space="preserve">: </w:t>
      </w:r>
    </w:p>
    <w:p w14:paraId="3B8EFE3D" w14:textId="72F6541B" w:rsidR="00F62F88" w:rsidRPr="005F6F91" w:rsidRDefault="00E76060" w:rsidP="00125BBC">
      <w:pPr>
        <w:pStyle w:val="ListParagraph"/>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 pharmacologically active compound either synthesized, isolated or extracted and being rationalized for toxicity and potential key features by clinical and preclinical studies. </w:t>
      </w:r>
      <w:r w:rsidR="005F6F91" w:rsidRPr="009A02FA">
        <w:rPr>
          <w:rFonts w:ascii="Times New Roman" w:hAnsi="Times New Roman" w:cs="Times New Roman"/>
          <w:i/>
          <w:iCs/>
          <w:sz w:val="24"/>
          <w:szCs w:val="24"/>
          <w:lang w:val="en-US"/>
        </w:rPr>
        <w:t>(Rasul</w:t>
      </w:r>
      <w:r w:rsidR="00607E42">
        <w:rPr>
          <w:rFonts w:ascii="Times New Roman" w:hAnsi="Times New Roman" w:cs="Times New Roman"/>
          <w:i/>
          <w:iCs/>
          <w:sz w:val="24"/>
          <w:szCs w:val="24"/>
          <w:lang w:val="en-US"/>
        </w:rPr>
        <w:t>,2018</w:t>
      </w:r>
      <w:r w:rsidR="005F6F91" w:rsidRPr="009A02FA">
        <w:rPr>
          <w:rFonts w:ascii="Times New Roman" w:hAnsi="Times New Roman" w:cs="Times New Roman"/>
          <w:i/>
          <w:iCs/>
          <w:sz w:val="24"/>
          <w:szCs w:val="24"/>
          <w:lang w:val="en-US"/>
        </w:rPr>
        <w:t>)</w:t>
      </w:r>
      <w:r w:rsidR="005F6F91">
        <w:rPr>
          <w:rFonts w:ascii="Times New Roman" w:hAnsi="Times New Roman" w:cs="Times New Roman"/>
          <w:sz w:val="24"/>
          <w:szCs w:val="24"/>
          <w:lang w:val="en-US"/>
        </w:rPr>
        <w:t xml:space="preserve">. </w:t>
      </w:r>
    </w:p>
    <w:p w14:paraId="09AF6686" w14:textId="1E57D974" w:rsidR="00F62F88" w:rsidRDefault="00E76060" w:rsidP="00125BBC">
      <w:pPr>
        <w:pStyle w:val="ListParagraph"/>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Formulation of </w:t>
      </w:r>
      <w:r w:rsidR="00F62F88">
        <w:rPr>
          <w:rFonts w:ascii="Times New Roman" w:hAnsi="Times New Roman" w:cs="Times New Roman"/>
          <w:sz w:val="24"/>
          <w:szCs w:val="24"/>
          <w:lang w:val="en-US"/>
        </w:rPr>
        <w:t xml:space="preserve">a dosage form </w:t>
      </w:r>
      <w:r>
        <w:rPr>
          <w:rFonts w:ascii="Times New Roman" w:hAnsi="Times New Roman" w:cs="Times New Roman"/>
          <w:sz w:val="24"/>
          <w:szCs w:val="24"/>
          <w:lang w:val="en-US"/>
        </w:rPr>
        <w:t>that delivers a dose</w:t>
      </w:r>
      <w:r w:rsidR="0062770A">
        <w:rPr>
          <w:rFonts w:ascii="Times New Roman" w:hAnsi="Times New Roman" w:cs="Times New Roman"/>
          <w:sz w:val="24"/>
          <w:szCs w:val="24"/>
          <w:lang w:val="en-US"/>
        </w:rPr>
        <w:t xml:space="preserve"> through appropriate route to the site of action or target tissue. </w:t>
      </w:r>
      <w:r w:rsidR="00F62F88">
        <w:rPr>
          <w:rFonts w:ascii="Times New Roman" w:hAnsi="Times New Roman" w:cs="Times New Roman"/>
          <w:sz w:val="24"/>
          <w:szCs w:val="24"/>
          <w:lang w:val="en-US"/>
        </w:rPr>
        <w:t xml:space="preserve"> </w:t>
      </w:r>
    </w:p>
    <w:p w14:paraId="28FCE0A6" w14:textId="6F0583F2" w:rsidR="00F62F88" w:rsidRDefault="00E50EA7" w:rsidP="00125BBC">
      <w:pPr>
        <w:pStyle w:val="ListParagraph"/>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Physiological, pathological and clinical response is </w:t>
      </w:r>
      <w:r w:rsidR="00DF309B">
        <w:rPr>
          <w:rFonts w:ascii="Times New Roman" w:hAnsi="Times New Roman" w:cs="Times New Roman"/>
          <w:sz w:val="24"/>
          <w:szCs w:val="24"/>
          <w:lang w:val="en-US"/>
        </w:rPr>
        <w:t>produced</w:t>
      </w:r>
      <w:r w:rsidR="00306681">
        <w:rPr>
          <w:rFonts w:ascii="Times New Roman" w:hAnsi="Times New Roman" w:cs="Times New Roman"/>
          <w:sz w:val="24"/>
          <w:szCs w:val="24"/>
          <w:lang w:val="en-US"/>
        </w:rPr>
        <w:t xml:space="preserve"> </w:t>
      </w:r>
      <w:r w:rsidR="008C4AB0">
        <w:rPr>
          <w:rFonts w:ascii="Times New Roman" w:hAnsi="Times New Roman" w:cs="Times New Roman"/>
          <w:sz w:val="24"/>
          <w:szCs w:val="24"/>
          <w:lang w:val="en-US"/>
        </w:rPr>
        <w:t>(</w:t>
      </w:r>
      <w:r w:rsidR="008C4AB0" w:rsidRPr="009A02FA">
        <w:rPr>
          <w:rFonts w:ascii="Times New Roman" w:hAnsi="Times New Roman" w:cs="Times New Roman"/>
          <w:i/>
          <w:iCs/>
          <w:color w:val="222222"/>
          <w:sz w:val="24"/>
          <w:szCs w:val="24"/>
          <w:shd w:val="clear" w:color="auto" w:fill="FFFFFF"/>
        </w:rPr>
        <w:t>Chu</w:t>
      </w:r>
      <w:r w:rsidR="00607E42">
        <w:rPr>
          <w:rFonts w:ascii="Times New Roman" w:hAnsi="Times New Roman" w:cs="Times New Roman"/>
          <w:i/>
          <w:iCs/>
          <w:color w:val="222222"/>
          <w:sz w:val="24"/>
          <w:szCs w:val="24"/>
          <w:shd w:val="clear" w:color="auto" w:fill="FFFFFF"/>
        </w:rPr>
        <w:t>,2023</w:t>
      </w:r>
      <w:r w:rsidR="008C4AB0">
        <w:rPr>
          <w:rFonts w:ascii="Times New Roman" w:hAnsi="Times New Roman" w:cs="Times New Roman"/>
          <w:color w:val="222222"/>
          <w:sz w:val="24"/>
          <w:szCs w:val="24"/>
          <w:shd w:val="clear" w:color="auto" w:fill="FFFFFF"/>
        </w:rPr>
        <w:t>)</w:t>
      </w:r>
      <w:r w:rsidR="008C4AB0">
        <w:rPr>
          <w:rFonts w:ascii="Times New Roman" w:hAnsi="Times New Roman" w:cs="Times New Roman"/>
          <w:sz w:val="24"/>
          <w:szCs w:val="24"/>
          <w:lang w:val="en-US"/>
        </w:rPr>
        <w:t>.</w:t>
      </w:r>
    </w:p>
    <w:p w14:paraId="264BEE6D" w14:textId="7A6989FE" w:rsidR="00E50EA7" w:rsidRPr="00E50EA7" w:rsidRDefault="00E50EA7" w:rsidP="00125BB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Even though differences in therapeutic efficacy </w:t>
      </w:r>
      <w:r w:rsidR="00931548">
        <w:rPr>
          <w:rFonts w:ascii="Times New Roman" w:hAnsi="Times New Roman" w:cs="Times New Roman"/>
          <w:sz w:val="24"/>
          <w:szCs w:val="24"/>
          <w:lang w:val="en-US"/>
        </w:rPr>
        <w:t>is also detected</w:t>
      </w:r>
      <w:r>
        <w:rPr>
          <w:rFonts w:ascii="Times New Roman" w:hAnsi="Times New Roman" w:cs="Times New Roman"/>
          <w:sz w:val="24"/>
          <w:szCs w:val="24"/>
          <w:lang w:val="en-US"/>
        </w:rPr>
        <w:t xml:space="preserve"> if the same </w:t>
      </w:r>
      <w:r w:rsidR="00931548">
        <w:rPr>
          <w:rFonts w:ascii="Times New Roman" w:hAnsi="Times New Roman" w:cs="Times New Roman"/>
          <w:sz w:val="24"/>
          <w:szCs w:val="24"/>
          <w:lang w:val="en-US"/>
        </w:rPr>
        <w:t>API</w:t>
      </w:r>
      <w:r>
        <w:rPr>
          <w:rFonts w:ascii="Times New Roman" w:hAnsi="Times New Roman" w:cs="Times New Roman"/>
          <w:sz w:val="24"/>
          <w:szCs w:val="24"/>
          <w:lang w:val="en-US"/>
        </w:rPr>
        <w:t xml:space="preserve"> is administered </w:t>
      </w:r>
      <w:r w:rsidR="00931548">
        <w:rPr>
          <w:rFonts w:ascii="Times New Roman" w:hAnsi="Times New Roman" w:cs="Times New Roman"/>
          <w:sz w:val="24"/>
          <w:szCs w:val="24"/>
          <w:lang w:val="en-US"/>
        </w:rPr>
        <w:t>in the form of d</w:t>
      </w:r>
      <w:r>
        <w:rPr>
          <w:rFonts w:ascii="Times New Roman" w:hAnsi="Times New Roman" w:cs="Times New Roman"/>
          <w:sz w:val="24"/>
          <w:szCs w:val="24"/>
          <w:lang w:val="en-US"/>
        </w:rPr>
        <w:t xml:space="preserve">ifferent dosage forms or similar dosage forms formulated by </w:t>
      </w:r>
      <w:r w:rsidR="00931548">
        <w:rPr>
          <w:rFonts w:ascii="Times New Roman" w:hAnsi="Times New Roman" w:cs="Times New Roman"/>
          <w:sz w:val="24"/>
          <w:szCs w:val="24"/>
          <w:lang w:val="en-US"/>
        </w:rPr>
        <w:t xml:space="preserve">variant </w:t>
      </w:r>
      <w:r>
        <w:rPr>
          <w:rFonts w:ascii="Times New Roman" w:hAnsi="Times New Roman" w:cs="Times New Roman"/>
          <w:sz w:val="24"/>
          <w:szCs w:val="24"/>
          <w:lang w:val="en-US"/>
        </w:rPr>
        <w:t xml:space="preserve">manufacturers. So, in this regard, a novel and distinct discipline known as biopharmaceutics </w:t>
      </w:r>
      <w:r w:rsidR="00931548">
        <w:rPr>
          <w:rFonts w:ascii="Times New Roman" w:hAnsi="Times New Roman" w:cs="Times New Roman"/>
          <w:sz w:val="24"/>
          <w:szCs w:val="24"/>
          <w:lang w:val="en-US"/>
        </w:rPr>
        <w:t xml:space="preserve">is </w:t>
      </w:r>
      <w:r>
        <w:rPr>
          <w:rFonts w:ascii="Times New Roman" w:hAnsi="Times New Roman" w:cs="Times New Roman"/>
          <w:sz w:val="24"/>
          <w:szCs w:val="24"/>
          <w:lang w:val="en-US"/>
        </w:rPr>
        <w:t>developed to consider factors that decide the therapeutic efficacy of a drug</w:t>
      </w:r>
      <w:r w:rsidR="008C4AB0">
        <w:rPr>
          <w:rFonts w:ascii="Times New Roman" w:hAnsi="Times New Roman" w:cs="Times New Roman"/>
          <w:sz w:val="24"/>
          <w:szCs w:val="24"/>
          <w:lang w:val="en-US"/>
        </w:rPr>
        <w:t xml:space="preserve"> </w:t>
      </w:r>
      <w:r w:rsidR="008C4AB0" w:rsidRPr="009A02FA">
        <w:rPr>
          <w:rFonts w:ascii="Times New Roman" w:hAnsi="Times New Roman" w:cs="Times New Roman"/>
          <w:i/>
          <w:iCs/>
          <w:sz w:val="24"/>
          <w:szCs w:val="24"/>
          <w:lang w:val="en-US"/>
        </w:rPr>
        <w:t>(</w:t>
      </w:r>
      <w:r w:rsidR="008C4AB0" w:rsidRPr="009A02FA">
        <w:rPr>
          <w:rFonts w:ascii="Times New Roman" w:hAnsi="Times New Roman" w:cs="Times New Roman"/>
          <w:i/>
          <w:iCs/>
          <w:color w:val="212121"/>
          <w:sz w:val="24"/>
          <w:szCs w:val="24"/>
          <w:shd w:val="clear" w:color="auto" w:fill="FFFFFF"/>
        </w:rPr>
        <w:t>Selker et al</w:t>
      </w:r>
      <w:r w:rsidR="00607E42">
        <w:rPr>
          <w:rFonts w:ascii="Times New Roman" w:hAnsi="Times New Roman" w:cs="Times New Roman"/>
          <w:i/>
          <w:iCs/>
          <w:color w:val="212121"/>
          <w:sz w:val="24"/>
          <w:szCs w:val="24"/>
          <w:shd w:val="clear" w:color="auto" w:fill="FFFFFF"/>
        </w:rPr>
        <w:t>,2018</w:t>
      </w:r>
      <w:r w:rsidR="008C4AB0" w:rsidRPr="009A02FA">
        <w:rPr>
          <w:rFonts w:ascii="Times New Roman" w:hAnsi="Times New Roman" w:cs="Times New Roman"/>
          <w:i/>
          <w:iCs/>
          <w:color w:val="212121"/>
          <w:sz w:val="24"/>
          <w:szCs w:val="24"/>
          <w:shd w:val="clear" w:color="auto" w:fill="FFFFFF"/>
        </w:rPr>
        <w:t>)</w:t>
      </w:r>
      <w:r w:rsidR="008C4AB0">
        <w:rPr>
          <w:rFonts w:ascii="Times New Roman" w:hAnsi="Times New Roman" w:cs="Times New Roman"/>
          <w:sz w:val="24"/>
          <w:szCs w:val="24"/>
          <w:lang w:val="en-US"/>
        </w:rPr>
        <w:t>.</w:t>
      </w:r>
      <w:r w:rsidR="00AE44DF">
        <w:rPr>
          <w:rFonts w:ascii="Times New Roman" w:hAnsi="Times New Roman" w:cs="Times New Roman"/>
          <w:sz w:val="24"/>
          <w:szCs w:val="24"/>
          <w:lang w:val="en-US"/>
        </w:rPr>
        <w:t xml:space="preserve"> </w:t>
      </w:r>
      <w:r w:rsidR="00306681">
        <w:rPr>
          <w:rFonts w:ascii="Times New Roman" w:hAnsi="Times New Roman" w:cs="Times New Roman"/>
          <w:sz w:val="24"/>
          <w:szCs w:val="24"/>
          <w:lang w:val="en-US"/>
        </w:rPr>
        <w:t xml:space="preserve"> </w:t>
      </w:r>
    </w:p>
    <w:p w14:paraId="0842FC1A" w14:textId="437EFDA6" w:rsidR="00F62F88" w:rsidRDefault="00E50EA7" w:rsidP="00125BBC">
      <w:pPr>
        <w:spacing w:line="360" w:lineRule="auto"/>
        <w:jc w:val="both"/>
        <w:rPr>
          <w:rFonts w:ascii="Times New Roman" w:hAnsi="Times New Roman" w:cs="Times New Roman"/>
          <w:sz w:val="24"/>
          <w:szCs w:val="24"/>
          <w:lang w:val="en-US"/>
        </w:rPr>
      </w:pPr>
      <w:r w:rsidRPr="00AE1A2C">
        <w:rPr>
          <w:rFonts w:ascii="Times New Roman" w:hAnsi="Times New Roman" w:cs="Times New Roman"/>
          <w:b/>
          <w:bCs/>
          <w:sz w:val="24"/>
          <w:szCs w:val="24"/>
          <w:lang w:val="en-US"/>
        </w:rPr>
        <w:t>Biopharmaceutics</w:t>
      </w:r>
      <w:r>
        <w:rPr>
          <w:rFonts w:ascii="Times New Roman" w:hAnsi="Times New Roman" w:cs="Times New Roman"/>
          <w:sz w:val="24"/>
          <w:szCs w:val="24"/>
          <w:lang w:val="en-US"/>
        </w:rPr>
        <w:t xml:space="preserve"> is the study of basic and applied research that focuses on the interactions between drugs and their physic</w:t>
      </w:r>
      <w:r w:rsidR="009623E1">
        <w:rPr>
          <w:rFonts w:ascii="Times New Roman" w:hAnsi="Times New Roman" w:cs="Times New Roman"/>
          <w:sz w:val="24"/>
          <w:szCs w:val="24"/>
          <w:lang w:val="en-US"/>
        </w:rPr>
        <w:t>o</w:t>
      </w:r>
      <w:r>
        <w:rPr>
          <w:rFonts w:ascii="Times New Roman" w:hAnsi="Times New Roman" w:cs="Times New Roman"/>
          <w:sz w:val="24"/>
          <w:szCs w:val="24"/>
          <w:lang w:val="en-US"/>
        </w:rPr>
        <w:t>chemical</w:t>
      </w:r>
      <w:r w:rsidR="009623E1">
        <w:rPr>
          <w:rFonts w:ascii="Times New Roman" w:hAnsi="Times New Roman" w:cs="Times New Roman"/>
          <w:sz w:val="24"/>
          <w:szCs w:val="24"/>
          <w:lang w:val="en-US"/>
        </w:rPr>
        <w:t xml:space="preserve"> properties</w:t>
      </w:r>
      <w:r>
        <w:rPr>
          <w:rFonts w:ascii="Times New Roman" w:hAnsi="Times New Roman" w:cs="Times New Roman"/>
          <w:sz w:val="24"/>
          <w:szCs w:val="24"/>
          <w:lang w:val="en-US"/>
        </w:rPr>
        <w:t xml:space="preserve"> and dosage form, as well as their pharmacokinetics and clinical responses </w:t>
      </w:r>
      <w:r w:rsidR="009623E1">
        <w:rPr>
          <w:rFonts w:ascii="Times New Roman" w:hAnsi="Times New Roman" w:cs="Times New Roman"/>
          <w:sz w:val="24"/>
          <w:szCs w:val="24"/>
          <w:lang w:val="en-US"/>
        </w:rPr>
        <w:t xml:space="preserve">in response to its </w:t>
      </w:r>
      <w:r>
        <w:rPr>
          <w:rFonts w:ascii="Times New Roman" w:hAnsi="Times New Roman" w:cs="Times New Roman"/>
          <w:sz w:val="24"/>
          <w:szCs w:val="24"/>
          <w:lang w:val="en-US"/>
        </w:rPr>
        <w:t>administration</w:t>
      </w:r>
      <w:r w:rsidR="008C4AB0">
        <w:rPr>
          <w:rFonts w:ascii="Times New Roman" w:hAnsi="Times New Roman" w:cs="Times New Roman"/>
          <w:sz w:val="24"/>
          <w:szCs w:val="24"/>
          <w:lang w:val="en-US"/>
        </w:rPr>
        <w:t xml:space="preserve"> </w:t>
      </w:r>
      <w:r w:rsidR="008C4AB0" w:rsidRPr="009A02FA">
        <w:rPr>
          <w:rFonts w:ascii="Times New Roman" w:hAnsi="Times New Roman" w:cs="Times New Roman"/>
          <w:i/>
          <w:iCs/>
          <w:sz w:val="24"/>
          <w:szCs w:val="24"/>
          <w:lang w:val="en-US"/>
        </w:rPr>
        <w:t>(</w:t>
      </w:r>
      <w:r w:rsidR="008C4AB0" w:rsidRPr="009A02FA">
        <w:rPr>
          <w:rStyle w:val="apacitation"/>
          <w:rFonts w:ascii="Times New Roman" w:hAnsi="Times New Roman" w:cs="Times New Roman"/>
          <w:i/>
          <w:iCs/>
          <w:sz w:val="24"/>
          <w:szCs w:val="24"/>
          <w:shd w:val="clear" w:color="auto" w:fill="F9F9F9"/>
        </w:rPr>
        <w:t>Shargel et al</w:t>
      </w:r>
      <w:r w:rsidR="00607E42">
        <w:rPr>
          <w:rStyle w:val="apacitation"/>
          <w:rFonts w:ascii="Times New Roman" w:hAnsi="Times New Roman" w:cs="Times New Roman"/>
          <w:i/>
          <w:iCs/>
          <w:sz w:val="24"/>
          <w:szCs w:val="24"/>
          <w:shd w:val="clear" w:color="auto" w:fill="F9F9F9"/>
        </w:rPr>
        <w:t>,2012</w:t>
      </w:r>
      <w:r w:rsidR="008C4AB0" w:rsidRPr="009A02FA">
        <w:rPr>
          <w:rStyle w:val="apacitation"/>
          <w:rFonts w:ascii="Times New Roman" w:hAnsi="Times New Roman" w:cs="Times New Roman"/>
          <w:i/>
          <w:iCs/>
          <w:sz w:val="24"/>
          <w:szCs w:val="24"/>
          <w:shd w:val="clear" w:color="auto" w:fill="F9F9F9"/>
        </w:rPr>
        <w:t>)</w:t>
      </w:r>
      <w:r w:rsidR="008C4AB0">
        <w:rPr>
          <w:rStyle w:val="apacitation"/>
          <w:rFonts w:ascii="Times New Roman" w:hAnsi="Times New Roman" w:cs="Times New Roman"/>
          <w:sz w:val="24"/>
          <w:szCs w:val="24"/>
          <w:shd w:val="clear" w:color="auto" w:fill="F9F9F9"/>
        </w:rPr>
        <w:t>.</w:t>
      </w:r>
      <w:r w:rsidR="00AE44DF">
        <w:rPr>
          <w:rFonts w:ascii="Times New Roman" w:hAnsi="Times New Roman" w:cs="Times New Roman"/>
          <w:sz w:val="24"/>
          <w:szCs w:val="24"/>
          <w:lang w:val="en-US"/>
        </w:rPr>
        <w:t xml:space="preserve">   </w:t>
      </w:r>
      <w:r w:rsidR="00F62F88">
        <w:rPr>
          <w:rFonts w:ascii="Times New Roman" w:hAnsi="Times New Roman" w:cs="Times New Roman"/>
          <w:sz w:val="24"/>
          <w:szCs w:val="24"/>
          <w:lang w:val="en-US"/>
        </w:rPr>
        <w:t>The term "</w:t>
      </w:r>
      <w:r w:rsidR="00AE1A2C" w:rsidRPr="00AE1A2C">
        <w:rPr>
          <w:rFonts w:ascii="Times New Roman" w:hAnsi="Times New Roman" w:cs="Times New Roman"/>
          <w:b/>
          <w:bCs/>
          <w:sz w:val="24"/>
          <w:szCs w:val="24"/>
          <w:lang w:val="en-US"/>
        </w:rPr>
        <w:t>B</w:t>
      </w:r>
      <w:r w:rsidR="00F62F88" w:rsidRPr="00AE1A2C">
        <w:rPr>
          <w:rFonts w:ascii="Times New Roman" w:hAnsi="Times New Roman" w:cs="Times New Roman"/>
          <w:b/>
          <w:bCs/>
          <w:sz w:val="24"/>
          <w:szCs w:val="24"/>
          <w:lang w:val="en-US"/>
        </w:rPr>
        <w:t>iopharmaceutics</w:t>
      </w:r>
      <w:r w:rsidR="00F62F88">
        <w:rPr>
          <w:rFonts w:ascii="Times New Roman" w:hAnsi="Times New Roman" w:cs="Times New Roman"/>
          <w:sz w:val="24"/>
          <w:szCs w:val="24"/>
          <w:lang w:val="en-US"/>
        </w:rPr>
        <w:t xml:space="preserve">" was coined by Dr. Gerhard Levy in 1960. It is the major branch of </w:t>
      </w:r>
      <w:r w:rsidR="00DF309B">
        <w:rPr>
          <w:rFonts w:ascii="Times New Roman" w:hAnsi="Times New Roman" w:cs="Times New Roman"/>
          <w:sz w:val="24"/>
          <w:szCs w:val="24"/>
          <w:lang w:val="en-US"/>
        </w:rPr>
        <w:t>pharmaceutical</w:t>
      </w:r>
      <w:r w:rsidR="00F62F88">
        <w:rPr>
          <w:rFonts w:ascii="Times New Roman" w:hAnsi="Times New Roman" w:cs="Times New Roman"/>
          <w:sz w:val="24"/>
          <w:szCs w:val="24"/>
          <w:lang w:val="en-US"/>
        </w:rPr>
        <w:t xml:space="preserve"> sciences. Biopharmaceutical drugs have transformed the medical care of a broad spectrum of ailments and are being used more frequently in almost all areas of medicine. </w:t>
      </w:r>
    </w:p>
    <w:p w14:paraId="6B877409" w14:textId="689585E1" w:rsidR="00CB44F7" w:rsidRPr="00607D0A" w:rsidRDefault="00CB44F7" w:rsidP="00607D0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Biopharmaceutics </w:t>
      </w:r>
      <w:r w:rsidR="00922520">
        <w:rPr>
          <w:rFonts w:ascii="Times New Roman" w:hAnsi="Times New Roman" w:cs="Times New Roman"/>
          <w:sz w:val="24"/>
          <w:szCs w:val="24"/>
          <w:lang w:val="en-US"/>
        </w:rPr>
        <w:t>influenced by circumstances which contributes towards</w:t>
      </w:r>
      <w:r w:rsidR="00607D0A">
        <w:rPr>
          <w:rFonts w:ascii="Times New Roman" w:hAnsi="Times New Roman" w:cs="Times New Roman"/>
          <w:sz w:val="24"/>
          <w:szCs w:val="24"/>
          <w:lang w:val="en-US"/>
        </w:rPr>
        <w:t xml:space="preserve">: </w:t>
      </w:r>
    </w:p>
    <w:p w14:paraId="30925195" w14:textId="37C4710A" w:rsidR="00CB44F7" w:rsidRDefault="00607D0A" w:rsidP="00CB44F7">
      <w:pPr>
        <w:pStyle w:val="ListParagraph"/>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CB44F7">
        <w:rPr>
          <w:rFonts w:ascii="Times New Roman" w:hAnsi="Times New Roman" w:cs="Times New Roman"/>
          <w:sz w:val="24"/>
          <w:szCs w:val="24"/>
          <w:lang w:val="en-US"/>
        </w:rPr>
        <w:t>he drug</w:t>
      </w:r>
      <w:r>
        <w:rPr>
          <w:rFonts w:ascii="Times New Roman" w:hAnsi="Times New Roman" w:cs="Times New Roman"/>
          <w:sz w:val="24"/>
          <w:szCs w:val="24"/>
          <w:lang w:val="en-US"/>
        </w:rPr>
        <w:t xml:space="preserve"> dissolution</w:t>
      </w:r>
      <w:r w:rsidR="00CB44F7">
        <w:rPr>
          <w:rFonts w:ascii="Times New Roman" w:hAnsi="Times New Roman" w:cs="Times New Roman"/>
          <w:sz w:val="24"/>
          <w:szCs w:val="24"/>
          <w:lang w:val="en-US"/>
        </w:rPr>
        <w:t xml:space="preserve"> </w:t>
      </w:r>
      <w:r w:rsidR="00E956BB">
        <w:rPr>
          <w:rFonts w:ascii="Times New Roman" w:hAnsi="Times New Roman" w:cs="Times New Roman"/>
          <w:sz w:val="24"/>
          <w:szCs w:val="24"/>
          <w:lang w:val="en-US"/>
        </w:rPr>
        <w:t xml:space="preserve">rate </w:t>
      </w:r>
      <w:r w:rsidR="00CB44F7">
        <w:rPr>
          <w:rFonts w:ascii="Times New Roman" w:hAnsi="Times New Roman" w:cs="Times New Roman"/>
          <w:sz w:val="24"/>
          <w:szCs w:val="24"/>
          <w:lang w:val="en-US"/>
        </w:rPr>
        <w:t>at absorption site</w:t>
      </w:r>
      <w:r w:rsidR="00922520">
        <w:rPr>
          <w:rFonts w:ascii="Times New Roman" w:hAnsi="Times New Roman" w:cs="Times New Roman"/>
          <w:sz w:val="24"/>
          <w:szCs w:val="24"/>
          <w:lang w:val="en-US"/>
        </w:rPr>
        <w:t xml:space="preserve"> (</w:t>
      </w:r>
      <w:r w:rsidR="00922520" w:rsidRPr="00922520">
        <w:rPr>
          <w:rFonts w:ascii="Times New Roman" w:hAnsi="Times New Roman" w:cs="Times New Roman"/>
          <w:i/>
          <w:iCs/>
          <w:sz w:val="24"/>
          <w:szCs w:val="24"/>
          <w:lang w:val="en-US"/>
        </w:rPr>
        <w:t>in vivo</w:t>
      </w:r>
      <w:r w:rsidR="00922520">
        <w:rPr>
          <w:rFonts w:ascii="Times New Roman" w:hAnsi="Times New Roman" w:cs="Times New Roman"/>
          <w:sz w:val="24"/>
          <w:szCs w:val="24"/>
          <w:lang w:val="en-US"/>
        </w:rPr>
        <w:t>)</w:t>
      </w:r>
    </w:p>
    <w:p w14:paraId="6CD33BAA" w14:textId="04750F61" w:rsidR="00CB44F7" w:rsidRDefault="00607D0A" w:rsidP="00CB44F7">
      <w:pPr>
        <w:pStyle w:val="ListParagraph"/>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CB44F7">
        <w:rPr>
          <w:rFonts w:ascii="Times New Roman" w:hAnsi="Times New Roman" w:cs="Times New Roman"/>
          <w:sz w:val="24"/>
          <w:szCs w:val="24"/>
          <w:lang w:val="en-US"/>
        </w:rPr>
        <w:t>he drug</w:t>
      </w:r>
      <w:r w:rsidR="00E956BB">
        <w:rPr>
          <w:rFonts w:ascii="Times New Roman" w:hAnsi="Times New Roman" w:cs="Times New Roman"/>
          <w:sz w:val="24"/>
          <w:szCs w:val="24"/>
          <w:lang w:val="en-US"/>
        </w:rPr>
        <w:t xml:space="preserve"> release</w:t>
      </w:r>
      <w:r w:rsidR="00CB44F7">
        <w:rPr>
          <w:rFonts w:ascii="Times New Roman" w:hAnsi="Times New Roman" w:cs="Times New Roman"/>
          <w:sz w:val="24"/>
          <w:szCs w:val="24"/>
          <w:lang w:val="en-US"/>
        </w:rPr>
        <w:t xml:space="preserve"> from </w:t>
      </w:r>
      <w:r>
        <w:rPr>
          <w:rFonts w:ascii="Times New Roman" w:hAnsi="Times New Roman" w:cs="Times New Roman"/>
          <w:sz w:val="24"/>
          <w:szCs w:val="24"/>
          <w:lang w:val="en-US"/>
        </w:rPr>
        <w:t>the dosage form</w:t>
      </w:r>
    </w:p>
    <w:p w14:paraId="2A7D469A" w14:textId="76B20D39" w:rsidR="00CB44F7" w:rsidRPr="00CB44F7" w:rsidRDefault="00607D0A" w:rsidP="00CB44F7">
      <w:pPr>
        <w:pStyle w:val="ListParagraph"/>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CB44F7">
        <w:rPr>
          <w:rFonts w:ascii="Times New Roman" w:hAnsi="Times New Roman" w:cs="Times New Roman"/>
          <w:sz w:val="24"/>
          <w:szCs w:val="24"/>
          <w:lang w:val="en-US"/>
        </w:rPr>
        <w:t xml:space="preserve">he systemic </w:t>
      </w:r>
      <w:r w:rsidR="00922520">
        <w:rPr>
          <w:rFonts w:ascii="Times New Roman" w:hAnsi="Times New Roman" w:cs="Times New Roman"/>
          <w:sz w:val="24"/>
          <w:szCs w:val="24"/>
          <w:lang w:val="en-US"/>
        </w:rPr>
        <w:t xml:space="preserve">drug absorption </w:t>
      </w:r>
    </w:p>
    <w:p w14:paraId="3585DA5D" w14:textId="5FCB896F" w:rsidR="00EB5933" w:rsidRDefault="00DF309B" w:rsidP="00125BB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w:t>
      </w:r>
      <w:r w:rsidR="00630F6A">
        <w:rPr>
          <w:rFonts w:ascii="Times New Roman" w:hAnsi="Times New Roman" w:cs="Times New Roman"/>
          <w:sz w:val="24"/>
          <w:szCs w:val="24"/>
          <w:lang w:val="en-US"/>
        </w:rPr>
        <w:t xml:space="preserve"> administer drugs optimally, </w:t>
      </w:r>
      <w:r w:rsidR="006F5B8F">
        <w:rPr>
          <w:rFonts w:ascii="Times New Roman" w:hAnsi="Times New Roman" w:cs="Times New Roman"/>
          <w:sz w:val="24"/>
          <w:szCs w:val="24"/>
          <w:lang w:val="en-US"/>
        </w:rPr>
        <w:t>knowledge is neede</w:t>
      </w:r>
      <w:r w:rsidR="00AE1A2C">
        <w:rPr>
          <w:rFonts w:ascii="Times New Roman" w:hAnsi="Times New Roman" w:cs="Times New Roman"/>
          <w:sz w:val="24"/>
          <w:szCs w:val="24"/>
          <w:lang w:val="en-US"/>
        </w:rPr>
        <w:t>d not only on the</w:t>
      </w:r>
      <w:r w:rsidR="00E956BB">
        <w:rPr>
          <w:rFonts w:ascii="Times New Roman" w:hAnsi="Times New Roman" w:cs="Times New Roman"/>
          <w:sz w:val="24"/>
          <w:szCs w:val="24"/>
          <w:lang w:val="en-US"/>
        </w:rPr>
        <w:t xml:space="preserve"> ADME mechanisms </w:t>
      </w:r>
      <w:r w:rsidR="00AE1A2C">
        <w:rPr>
          <w:rFonts w:ascii="Times New Roman" w:hAnsi="Times New Roman" w:cs="Times New Roman"/>
          <w:sz w:val="24"/>
          <w:szCs w:val="24"/>
          <w:lang w:val="en-US"/>
        </w:rPr>
        <w:t>but also on the rate at which they occur i.e., pharmacokinetics</w:t>
      </w:r>
      <w:r w:rsidR="00AE44DF">
        <w:rPr>
          <w:rFonts w:ascii="Times New Roman" w:hAnsi="Times New Roman" w:cs="Times New Roman"/>
          <w:sz w:val="24"/>
          <w:szCs w:val="24"/>
          <w:lang w:val="en-US"/>
        </w:rPr>
        <w:t xml:space="preserve"> </w:t>
      </w:r>
      <w:r w:rsidR="008C4AB0" w:rsidRPr="009A02FA">
        <w:rPr>
          <w:rFonts w:ascii="Times New Roman" w:hAnsi="Times New Roman" w:cs="Times New Roman"/>
          <w:i/>
          <w:iCs/>
          <w:sz w:val="24"/>
          <w:szCs w:val="24"/>
          <w:lang w:val="en-US"/>
        </w:rPr>
        <w:t>(</w:t>
      </w:r>
      <w:r w:rsidR="008C4AB0" w:rsidRPr="009A02FA">
        <w:rPr>
          <w:rFonts w:ascii="Times New Roman" w:hAnsi="Times New Roman" w:cs="Times New Roman"/>
          <w:i/>
          <w:iCs/>
          <w:sz w:val="24"/>
          <w:szCs w:val="24"/>
          <w:shd w:val="clear" w:color="auto" w:fill="FFFFFF"/>
        </w:rPr>
        <w:t>Aiache</w:t>
      </w:r>
      <w:r w:rsidR="00DE57B2">
        <w:rPr>
          <w:rFonts w:ascii="Times New Roman" w:hAnsi="Times New Roman" w:cs="Times New Roman"/>
          <w:i/>
          <w:iCs/>
          <w:sz w:val="24"/>
          <w:szCs w:val="24"/>
          <w:shd w:val="clear" w:color="auto" w:fill="FFFFFF"/>
        </w:rPr>
        <w:t>,2005</w:t>
      </w:r>
      <w:r w:rsidR="008C4AB0" w:rsidRPr="009A02FA">
        <w:rPr>
          <w:rFonts w:ascii="Times New Roman" w:hAnsi="Times New Roman" w:cs="Times New Roman"/>
          <w:i/>
          <w:iCs/>
          <w:sz w:val="24"/>
          <w:szCs w:val="24"/>
          <w:shd w:val="clear" w:color="auto" w:fill="FFFFFF"/>
        </w:rPr>
        <w:t>)</w:t>
      </w:r>
      <w:r w:rsidR="00AE1A2C">
        <w:rPr>
          <w:rFonts w:ascii="Times New Roman" w:hAnsi="Times New Roman" w:cs="Times New Roman"/>
          <w:sz w:val="24"/>
          <w:szCs w:val="24"/>
          <w:lang w:val="en-US"/>
        </w:rPr>
        <w:t xml:space="preserve">. </w:t>
      </w:r>
      <w:r w:rsidR="00EB5933">
        <w:rPr>
          <w:rFonts w:ascii="Times New Roman" w:hAnsi="Times New Roman" w:cs="Times New Roman"/>
          <w:sz w:val="24"/>
          <w:szCs w:val="24"/>
          <w:lang w:val="en-US"/>
        </w:rPr>
        <w:t xml:space="preserve">The </w:t>
      </w:r>
      <w:r w:rsidR="00AE48C8">
        <w:rPr>
          <w:rFonts w:ascii="Times New Roman" w:hAnsi="Times New Roman" w:cs="Times New Roman"/>
          <w:sz w:val="24"/>
          <w:szCs w:val="24"/>
          <w:lang w:val="en-US"/>
        </w:rPr>
        <w:t>mechanism of movement of drug</w:t>
      </w:r>
      <w:r w:rsidR="00EB5933">
        <w:rPr>
          <w:rFonts w:ascii="Times New Roman" w:hAnsi="Times New Roman" w:cs="Times New Roman"/>
          <w:sz w:val="24"/>
          <w:szCs w:val="24"/>
          <w:lang w:val="en-US"/>
        </w:rPr>
        <w:t xml:space="preserve"> from the site of administration to the systemic circulation is known as </w:t>
      </w:r>
      <w:r w:rsidR="00EB5933" w:rsidRPr="00C41D2D">
        <w:rPr>
          <w:rFonts w:ascii="Times New Roman" w:hAnsi="Times New Roman" w:cs="Times New Roman"/>
          <w:b/>
          <w:bCs/>
          <w:sz w:val="24"/>
          <w:szCs w:val="24"/>
          <w:lang w:val="en-US"/>
        </w:rPr>
        <w:t>absorption</w:t>
      </w:r>
      <w:r w:rsidR="00EB5933">
        <w:rPr>
          <w:rFonts w:ascii="Times New Roman" w:hAnsi="Times New Roman" w:cs="Times New Roman"/>
          <w:sz w:val="24"/>
          <w:szCs w:val="24"/>
          <w:lang w:val="en-US"/>
        </w:rPr>
        <w:t xml:space="preserve">. The drug concentration in </w:t>
      </w:r>
      <w:r w:rsidR="00AE48C8">
        <w:rPr>
          <w:rFonts w:ascii="Times New Roman" w:hAnsi="Times New Roman" w:cs="Times New Roman"/>
          <w:sz w:val="24"/>
          <w:szCs w:val="24"/>
          <w:lang w:val="en-US"/>
        </w:rPr>
        <w:t>blood</w:t>
      </w:r>
      <w:r w:rsidR="00EB5933">
        <w:rPr>
          <w:rFonts w:ascii="Times New Roman" w:hAnsi="Times New Roman" w:cs="Times New Roman"/>
          <w:sz w:val="24"/>
          <w:szCs w:val="24"/>
          <w:lang w:val="en-US"/>
        </w:rPr>
        <w:t xml:space="preserve"> and</w:t>
      </w:r>
      <w:r w:rsidR="00C41D2D">
        <w:rPr>
          <w:rFonts w:ascii="Times New Roman" w:hAnsi="Times New Roman" w:cs="Times New Roman"/>
          <w:sz w:val="24"/>
          <w:szCs w:val="24"/>
          <w:lang w:val="en-US"/>
        </w:rPr>
        <w:t xml:space="preserve"> its </w:t>
      </w:r>
      <w:r w:rsidR="00EB5933">
        <w:rPr>
          <w:rFonts w:ascii="Times New Roman" w:hAnsi="Times New Roman" w:cs="Times New Roman"/>
          <w:sz w:val="24"/>
          <w:szCs w:val="24"/>
          <w:lang w:val="en-US"/>
        </w:rPr>
        <w:t xml:space="preserve">onset and duration of action depends upon the bioavailability of drug from its specific dosage form. </w:t>
      </w:r>
      <w:r w:rsidR="00AE48C8">
        <w:rPr>
          <w:rFonts w:ascii="Times New Roman" w:hAnsi="Times New Roman" w:cs="Times New Roman"/>
          <w:sz w:val="24"/>
          <w:szCs w:val="24"/>
          <w:lang w:val="en-US"/>
        </w:rPr>
        <w:t>Some mechanisms</w:t>
      </w:r>
      <w:r w:rsidR="00EB5933">
        <w:rPr>
          <w:rFonts w:ascii="Times New Roman" w:hAnsi="Times New Roman" w:cs="Times New Roman"/>
          <w:sz w:val="24"/>
          <w:szCs w:val="24"/>
          <w:lang w:val="en-US"/>
        </w:rPr>
        <w:t xml:space="preserve"> that play a key rol</w:t>
      </w:r>
      <w:r w:rsidR="00AE48C8">
        <w:rPr>
          <w:rFonts w:ascii="Times New Roman" w:hAnsi="Times New Roman" w:cs="Times New Roman"/>
          <w:sz w:val="24"/>
          <w:szCs w:val="24"/>
          <w:lang w:val="en-US"/>
        </w:rPr>
        <w:t>e in inducing the therapeutic response</w:t>
      </w:r>
      <w:r w:rsidR="00EB5933">
        <w:rPr>
          <w:rFonts w:ascii="Times New Roman" w:hAnsi="Times New Roman" w:cs="Times New Roman"/>
          <w:sz w:val="24"/>
          <w:szCs w:val="24"/>
          <w:lang w:val="en-US"/>
        </w:rPr>
        <w:t xml:space="preserve"> of a drug are distribution and elimination i.e., drug disposition. The</w:t>
      </w:r>
      <w:r w:rsidR="00707891">
        <w:rPr>
          <w:rFonts w:ascii="Times New Roman" w:hAnsi="Times New Roman" w:cs="Times New Roman"/>
          <w:sz w:val="24"/>
          <w:szCs w:val="24"/>
          <w:lang w:val="en-US"/>
        </w:rPr>
        <w:t xml:space="preserve"> </w:t>
      </w:r>
      <w:r w:rsidR="00EB5933">
        <w:rPr>
          <w:rFonts w:ascii="Times New Roman" w:hAnsi="Times New Roman" w:cs="Times New Roman"/>
          <w:sz w:val="24"/>
          <w:szCs w:val="24"/>
          <w:lang w:val="en-US"/>
        </w:rPr>
        <w:t>drug</w:t>
      </w:r>
      <w:r w:rsidR="00707891">
        <w:rPr>
          <w:rFonts w:ascii="Times New Roman" w:hAnsi="Times New Roman" w:cs="Times New Roman"/>
          <w:sz w:val="24"/>
          <w:szCs w:val="24"/>
          <w:lang w:val="en-US"/>
        </w:rPr>
        <w:t xml:space="preserve"> movement</w:t>
      </w:r>
      <w:r w:rsidR="00EB5933">
        <w:rPr>
          <w:rFonts w:ascii="Times New Roman" w:hAnsi="Times New Roman" w:cs="Times New Roman"/>
          <w:sz w:val="24"/>
          <w:szCs w:val="24"/>
          <w:lang w:val="en-US"/>
        </w:rPr>
        <w:t xml:space="preserve"> from the blood to the extravascular tissues (usually between one compartment and other) is termed as </w:t>
      </w:r>
      <w:r w:rsidR="00EB5933" w:rsidRPr="00C41D2D">
        <w:rPr>
          <w:rFonts w:ascii="Times New Roman" w:hAnsi="Times New Roman" w:cs="Times New Roman"/>
          <w:b/>
          <w:bCs/>
          <w:sz w:val="24"/>
          <w:szCs w:val="24"/>
          <w:lang w:val="en-US"/>
        </w:rPr>
        <w:t>drug distribution</w:t>
      </w:r>
      <w:r w:rsidR="00EB5933">
        <w:rPr>
          <w:rFonts w:ascii="Times New Roman" w:hAnsi="Times New Roman" w:cs="Times New Roman"/>
          <w:sz w:val="24"/>
          <w:szCs w:val="24"/>
          <w:lang w:val="en-US"/>
        </w:rPr>
        <w:t xml:space="preserve">. The </w:t>
      </w:r>
      <w:r w:rsidR="00707891">
        <w:rPr>
          <w:rFonts w:ascii="Times New Roman" w:hAnsi="Times New Roman" w:cs="Times New Roman"/>
          <w:sz w:val="24"/>
          <w:szCs w:val="24"/>
          <w:lang w:val="en-US"/>
        </w:rPr>
        <w:t>efficacy</w:t>
      </w:r>
      <w:r w:rsidR="00EB5933">
        <w:rPr>
          <w:rFonts w:ascii="Times New Roman" w:hAnsi="Times New Roman" w:cs="Times New Roman"/>
          <w:sz w:val="24"/>
          <w:szCs w:val="24"/>
          <w:lang w:val="en-US"/>
        </w:rPr>
        <w:t xml:space="preserve"> and the </w:t>
      </w:r>
      <w:r w:rsidR="00707891">
        <w:rPr>
          <w:rFonts w:ascii="Times New Roman" w:hAnsi="Times New Roman" w:cs="Times New Roman"/>
          <w:sz w:val="24"/>
          <w:szCs w:val="24"/>
          <w:lang w:val="en-US"/>
        </w:rPr>
        <w:t xml:space="preserve">time </w:t>
      </w:r>
      <w:r w:rsidR="00EB5933">
        <w:rPr>
          <w:rFonts w:ascii="Times New Roman" w:hAnsi="Times New Roman" w:cs="Times New Roman"/>
          <w:sz w:val="24"/>
          <w:szCs w:val="24"/>
          <w:lang w:val="en-US"/>
        </w:rPr>
        <w:t xml:space="preserve">duration of drug response depends upon the effective concentration of a drug for a particular period of time at the site of action which </w:t>
      </w:r>
      <w:r w:rsidR="00C41D2D">
        <w:rPr>
          <w:rFonts w:ascii="Times New Roman" w:hAnsi="Times New Roman" w:cs="Times New Roman"/>
          <w:sz w:val="24"/>
          <w:szCs w:val="24"/>
          <w:lang w:val="en-US"/>
        </w:rPr>
        <w:t xml:space="preserve">largely </w:t>
      </w:r>
      <w:r w:rsidR="00EB5933">
        <w:rPr>
          <w:rFonts w:ascii="Times New Roman" w:hAnsi="Times New Roman" w:cs="Times New Roman"/>
          <w:sz w:val="24"/>
          <w:szCs w:val="24"/>
          <w:lang w:val="en-US"/>
        </w:rPr>
        <w:t xml:space="preserve">depends upon elimination process. It occurs by two </w:t>
      </w:r>
      <w:r w:rsidR="00EB5933">
        <w:rPr>
          <w:rFonts w:ascii="Times New Roman" w:hAnsi="Times New Roman" w:cs="Times New Roman"/>
          <w:sz w:val="24"/>
          <w:szCs w:val="24"/>
          <w:lang w:val="en-US"/>
        </w:rPr>
        <w:lastRenderedPageBreak/>
        <w:t xml:space="preserve">mechanisms- metabolism (transformation of drug from </w:t>
      </w:r>
      <w:r w:rsidR="00C41D2D">
        <w:rPr>
          <w:rFonts w:ascii="Times New Roman" w:hAnsi="Times New Roman" w:cs="Times New Roman"/>
          <w:sz w:val="24"/>
          <w:szCs w:val="24"/>
          <w:lang w:val="en-US"/>
        </w:rPr>
        <w:t>one</w:t>
      </w:r>
      <w:r w:rsidR="00EB5933">
        <w:rPr>
          <w:rFonts w:ascii="Times New Roman" w:hAnsi="Times New Roman" w:cs="Times New Roman"/>
          <w:sz w:val="24"/>
          <w:szCs w:val="24"/>
          <w:lang w:val="en-US"/>
        </w:rPr>
        <w:t xml:space="preserve"> form to</w:t>
      </w:r>
      <w:r w:rsidR="00C41D2D">
        <w:rPr>
          <w:rFonts w:ascii="Times New Roman" w:hAnsi="Times New Roman" w:cs="Times New Roman"/>
          <w:sz w:val="24"/>
          <w:szCs w:val="24"/>
          <w:lang w:val="en-US"/>
        </w:rPr>
        <w:t xml:space="preserve"> another</w:t>
      </w:r>
      <w:r w:rsidR="00EB5933">
        <w:rPr>
          <w:rFonts w:ascii="Times New Roman" w:hAnsi="Times New Roman" w:cs="Times New Roman"/>
          <w:sz w:val="24"/>
          <w:szCs w:val="24"/>
          <w:lang w:val="en-US"/>
        </w:rPr>
        <w:t>) and excretion (mechanism of exit of drug/ metabolites from the body)</w:t>
      </w:r>
      <w:r w:rsidR="00D848B1">
        <w:rPr>
          <w:rFonts w:ascii="Times New Roman" w:hAnsi="Times New Roman" w:cs="Times New Roman"/>
          <w:sz w:val="24"/>
          <w:szCs w:val="24"/>
          <w:lang w:val="en-US"/>
        </w:rPr>
        <w:t xml:space="preserve"> (</w:t>
      </w:r>
      <w:r w:rsidR="00D848B1" w:rsidRPr="00D848B1">
        <w:rPr>
          <w:rFonts w:ascii="Times New Roman" w:hAnsi="Times New Roman" w:cs="Times New Roman"/>
          <w:i/>
          <w:iCs/>
          <w:color w:val="222222"/>
          <w:sz w:val="24"/>
          <w:szCs w:val="24"/>
          <w:shd w:val="clear" w:color="auto" w:fill="FFFFFF"/>
        </w:rPr>
        <w:t>Price &amp; Patel</w:t>
      </w:r>
      <w:r w:rsidR="00DE57B2">
        <w:rPr>
          <w:rFonts w:ascii="Times New Roman" w:hAnsi="Times New Roman" w:cs="Times New Roman"/>
          <w:i/>
          <w:iCs/>
          <w:color w:val="222222"/>
          <w:sz w:val="24"/>
          <w:szCs w:val="24"/>
          <w:shd w:val="clear" w:color="auto" w:fill="FFFFFF"/>
        </w:rPr>
        <w:t>, 2023</w:t>
      </w:r>
      <w:r w:rsidR="00D848B1">
        <w:rPr>
          <w:rFonts w:ascii="Times New Roman" w:hAnsi="Times New Roman" w:cs="Times New Roman"/>
          <w:color w:val="222222"/>
          <w:sz w:val="24"/>
          <w:szCs w:val="24"/>
          <w:shd w:val="clear" w:color="auto" w:fill="FFFFFF"/>
        </w:rPr>
        <w:t>)</w:t>
      </w:r>
      <w:r w:rsidR="00EB5933">
        <w:rPr>
          <w:rFonts w:ascii="Times New Roman" w:hAnsi="Times New Roman" w:cs="Times New Roman"/>
          <w:sz w:val="24"/>
          <w:szCs w:val="24"/>
          <w:lang w:val="en-US"/>
        </w:rPr>
        <w:t xml:space="preserve">. </w:t>
      </w:r>
    </w:p>
    <w:p w14:paraId="2385E5A6" w14:textId="76AD5E21" w:rsidR="0062770A" w:rsidRDefault="0062770A" w:rsidP="00125BB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goal of biopharmaceutical studies </w:t>
      </w:r>
      <w:r w:rsidR="00F715BA">
        <w:rPr>
          <w:rFonts w:ascii="Times New Roman" w:hAnsi="Times New Roman" w:cs="Times New Roman"/>
          <w:sz w:val="24"/>
          <w:szCs w:val="24"/>
          <w:lang w:val="en-US"/>
        </w:rPr>
        <w:t>is to formulate a dosage form that provides a consistent bioavailability to the systemic circulation,</w:t>
      </w:r>
      <w:r w:rsidR="00707891">
        <w:rPr>
          <w:rFonts w:ascii="Times New Roman" w:hAnsi="Times New Roman" w:cs="Times New Roman"/>
          <w:sz w:val="24"/>
          <w:szCs w:val="24"/>
          <w:lang w:val="en-US"/>
        </w:rPr>
        <w:t xml:space="preserve"> in case </w:t>
      </w:r>
      <w:r w:rsidR="00F715BA">
        <w:rPr>
          <w:rFonts w:ascii="Times New Roman" w:hAnsi="Times New Roman" w:cs="Times New Roman"/>
          <w:sz w:val="24"/>
          <w:szCs w:val="24"/>
          <w:lang w:val="en-US"/>
        </w:rPr>
        <w:t xml:space="preserve">the drug has a narrow therapeutic index. The study of various factors associated with biopharmaceutics allows to design the drug product in a rationale manner so as to deliver the drug to optimize therapeutic potential and to reduce the adverse effects. </w:t>
      </w:r>
    </w:p>
    <w:p w14:paraId="76E4C88D" w14:textId="33014445" w:rsidR="00630F6A" w:rsidRPr="00AD49F3" w:rsidRDefault="009623E1" w:rsidP="00F715BA">
      <w:pPr>
        <w:spacing w:line="360" w:lineRule="auto"/>
        <w:jc w:val="both"/>
        <w:rPr>
          <w:rFonts w:ascii="Times New Roman" w:hAnsi="Times New Roman" w:cs="Times New Roman"/>
          <w:i/>
          <w:iCs/>
          <w:sz w:val="24"/>
          <w:szCs w:val="24"/>
        </w:rPr>
      </w:pPr>
      <w:r>
        <w:rPr>
          <w:rFonts w:ascii="Times New Roman" w:hAnsi="Times New Roman" w:cs="Times New Roman"/>
          <w:sz w:val="24"/>
          <w:szCs w:val="24"/>
          <w:lang w:val="en-US"/>
        </w:rPr>
        <w:t xml:space="preserve">Apart from biopharmaceutics, </w:t>
      </w:r>
      <w:r w:rsidR="00AE1A2C">
        <w:rPr>
          <w:rFonts w:ascii="Times New Roman" w:hAnsi="Times New Roman" w:cs="Times New Roman"/>
          <w:sz w:val="24"/>
          <w:szCs w:val="24"/>
          <w:lang w:val="en-US"/>
        </w:rPr>
        <w:t>“</w:t>
      </w:r>
      <w:r w:rsidRPr="00AE1A2C">
        <w:rPr>
          <w:rFonts w:ascii="Times New Roman" w:hAnsi="Times New Roman" w:cs="Times New Roman"/>
          <w:b/>
          <w:bCs/>
          <w:sz w:val="24"/>
          <w:szCs w:val="24"/>
          <w:lang w:val="en-US"/>
        </w:rPr>
        <w:t>P</w:t>
      </w:r>
      <w:r w:rsidR="00F62F88" w:rsidRPr="00AE1A2C">
        <w:rPr>
          <w:rFonts w:ascii="Times New Roman" w:hAnsi="Times New Roman" w:cs="Times New Roman"/>
          <w:b/>
          <w:bCs/>
          <w:sz w:val="24"/>
          <w:szCs w:val="24"/>
          <w:lang w:val="en-US"/>
        </w:rPr>
        <w:t>harmacokinetics</w:t>
      </w:r>
      <w:r w:rsidR="00AE1A2C">
        <w:rPr>
          <w:rFonts w:ascii="Times New Roman" w:hAnsi="Times New Roman" w:cs="Times New Roman"/>
          <w:b/>
          <w:bCs/>
          <w:sz w:val="24"/>
          <w:szCs w:val="24"/>
          <w:lang w:val="en-US"/>
        </w:rPr>
        <w:t>”</w:t>
      </w:r>
      <w:r w:rsidR="00F62F88">
        <w:rPr>
          <w:rFonts w:ascii="Times New Roman" w:hAnsi="Times New Roman" w:cs="Times New Roman"/>
          <w:sz w:val="24"/>
          <w:szCs w:val="24"/>
          <w:lang w:val="en-US"/>
        </w:rPr>
        <w:t xml:space="preserve"> of drug determines the onset, duration, and potency of a drug's impact. The Greek words </w:t>
      </w:r>
      <w:r w:rsidR="00F62F88" w:rsidRPr="009623E1">
        <w:rPr>
          <w:rFonts w:ascii="Times New Roman" w:hAnsi="Times New Roman" w:cs="Times New Roman"/>
          <w:sz w:val="24"/>
          <w:szCs w:val="24"/>
          <w:lang w:val="en-US"/>
        </w:rPr>
        <w:t>pharmakon (drug) and kinesis (motion or rate of change) are the origin of the word “pharmacokinetics”</w:t>
      </w:r>
      <w:r w:rsidR="008C4AB0" w:rsidRPr="008C4AB0">
        <w:rPr>
          <w:rFonts w:ascii="Times New Roman" w:hAnsi="Times New Roman" w:cs="Times New Roman"/>
          <w:sz w:val="24"/>
          <w:szCs w:val="24"/>
          <w:lang w:val="en-US"/>
        </w:rPr>
        <w:t xml:space="preserve"> </w:t>
      </w:r>
      <w:r w:rsidR="008C4AB0" w:rsidRPr="009A02FA">
        <w:rPr>
          <w:rFonts w:ascii="Times New Roman" w:hAnsi="Times New Roman" w:cs="Times New Roman"/>
          <w:i/>
          <w:iCs/>
          <w:sz w:val="24"/>
          <w:szCs w:val="24"/>
          <w:lang w:val="en-US"/>
        </w:rPr>
        <w:t>(Rimmington)</w:t>
      </w:r>
      <w:r w:rsidR="008C4AB0">
        <w:rPr>
          <w:rFonts w:ascii="Times New Roman" w:hAnsi="Times New Roman" w:cs="Times New Roman"/>
          <w:sz w:val="24"/>
          <w:szCs w:val="24"/>
          <w:lang w:val="en-US"/>
        </w:rPr>
        <w:t>.</w:t>
      </w:r>
      <w:r w:rsidR="00F62F88" w:rsidRPr="009623E1">
        <w:rPr>
          <w:sz w:val="24"/>
          <w:szCs w:val="24"/>
          <w:lang w:val="en-US"/>
        </w:rPr>
        <w:t xml:space="preserve"> </w:t>
      </w:r>
      <w:r w:rsidRPr="009623E1">
        <w:rPr>
          <w:rFonts w:ascii="Times New Roman" w:hAnsi="Times New Roman" w:cs="Times New Roman"/>
          <w:sz w:val="24"/>
          <w:szCs w:val="24"/>
          <w:lang w:val="en-US"/>
        </w:rPr>
        <w:t xml:space="preserve">Pharmacokinetics of a drug </w:t>
      </w:r>
      <w:r w:rsidR="00F62F88" w:rsidRPr="009623E1">
        <w:rPr>
          <w:rFonts w:ascii="Times New Roman" w:hAnsi="Times New Roman" w:cs="Times New Roman"/>
          <w:sz w:val="24"/>
          <w:szCs w:val="24"/>
          <w:lang w:val="en-US"/>
        </w:rPr>
        <w:t xml:space="preserve">is divided into </w:t>
      </w:r>
      <w:r w:rsidR="00630F6A">
        <w:rPr>
          <w:rFonts w:ascii="Times New Roman" w:hAnsi="Times New Roman" w:cs="Times New Roman"/>
          <w:sz w:val="24"/>
          <w:szCs w:val="24"/>
          <w:lang w:val="en-US"/>
        </w:rPr>
        <w:t xml:space="preserve">different </w:t>
      </w:r>
      <w:r w:rsidR="00F62F88" w:rsidRPr="009623E1">
        <w:rPr>
          <w:rFonts w:ascii="Times New Roman" w:hAnsi="Times New Roman" w:cs="Times New Roman"/>
          <w:sz w:val="24"/>
          <w:szCs w:val="24"/>
          <w:lang w:val="en-US"/>
        </w:rPr>
        <w:t>steps</w:t>
      </w:r>
      <w:r w:rsidR="00630F6A">
        <w:rPr>
          <w:rFonts w:ascii="Times New Roman" w:hAnsi="Times New Roman" w:cs="Times New Roman"/>
          <w:sz w:val="24"/>
          <w:szCs w:val="24"/>
          <w:lang w:val="en-US"/>
        </w:rPr>
        <w:t xml:space="preserve"> i.e.</w:t>
      </w:r>
      <w:r w:rsidRPr="009623E1">
        <w:rPr>
          <w:rFonts w:ascii="Times New Roman" w:hAnsi="Times New Roman" w:cs="Times New Roman"/>
          <w:sz w:val="24"/>
          <w:szCs w:val="24"/>
          <w:lang w:val="en-US"/>
        </w:rPr>
        <w:t xml:space="preserve">, </w:t>
      </w:r>
      <w:r w:rsidR="00F62F88" w:rsidRPr="009623E1">
        <w:rPr>
          <w:rFonts w:ascii="Times New Roman" w:hAnsi="Times New Roman" w:cs="Times New Roman"/>
          <w:sz w:val="24"/>
          <w:szCs w:val="24"/>
          <w:lang w:val="en-US"/>
        </w:rPr>
        <w:t>digestion, delivery</w:t>
      </w:r>
      <w:r w:rsidR="00630F6A">
        <w:rPr>
          <w:rFonts w:ascii="Times New Roman" w:hAnsi="Times New Roman" w:cs="Times New Roman"/>
          <w:sz w:val="24"/>
          <w:szCs w:val="24"/>
          <w:lang w:val="en-US"/>
        </w:rPr>
        <w:t xml:space="preserve"> to a target site</w:t>
      </w:r>
      <w:r w:rsidR="00F62F88" w:rsidRPr="009623E1">
        <w:rPr>
          <w:rFonts w:ascii="Times New Roman" w:hAnsi="Times New Roman" w:cs="Times New Roman"/>
          <w:sz w:val="24"/>
          <w:szCs w:val="24"/>
          <w:lang w:val="en-US"/>
        </w:rPr>
        <w:t xml:space="preserve">, </w:t>
      </w:r>
      <w:r w:rsidR="00630F6A">
        <w:rPr>
          <w:rFonts w:ascii="Times New Roman" w:hAnsi="Times New Roman" w:cs="Times New Roman"/>
          <w:sz w:val="24"/>
          <w:szCs w:val="24"/>
          <w:lang w:val="en-US"/>
        </w:rPr>
        <w:t xml:space="preserve">and elimination via biotransformation of drug and its excretion. </w:t>
      </w:r>
      <w:r w:rsidR="00F62F88" w:rsidRPr="009623E1">
        <w:rPr>
          <w:rFonts w:ascii="Times New Roman" w:hAnsi="Times New Roman" w:cs="Times New Roman"/>
          <w:sz w:val="24"/>
          <w:szCs w:val="24"/>
          <w:lang w:val="en-US"/>
        </w:rPr>
        <w:t xml:space="preserve">The method of </w:t>
      </w:r>
      <w:r w:rsidR="00707891">
        <w:rPr>
          <w:rFonts w:ascii="Times New Roman" w:hAnsi="Times New Roman" w:cs="Times New Roman"/>
          <w:sz w:val="24"/>
          <w:szCs w:val="24"/>
          <w:lang w:val="en-US"/>
        </w:rPr>
        <w:t xml:space="preserve">drug </w:t>
      </w:r>
      <w:r w:rsidR="00F62F88" w:rsidRPr="009623E1">
        <w:rPr>
          <w:rFonts w:ascii="Times New Roman" w:hAnsi="Times New Roman" w:cs="Times New Roman"/>
          <w:sz w:val="24"/>
          <w:szCs w:val="24"/>
          <w:lang w:val="en-US"/>
        </w:rPr>
        <w:t xml:space="preserve">administration and how the organs work have </w:t>
      </w:r>
      <w:r w:rsidR="00707891">
        <w:rPr>
          <w:rFonts w:ascii="Times New Roman" w:hAnsi="Times New Roman" w:cs="Times New Roman"/>
          <w:sz w:val="24"/>
          <w:szCs w:val="24"/>
          <w:lang w:val="en-US"/>
        </w:rPr>
        <w:t>a remarkable impression</w:t>
      </w:r>
      <w:r w:rsidR="00F62F88" w:rsidRPr="009623E1">
        <w:rPr>
          <w:rFonts w:ascii="Times New Roman" w:hAnsi="Times New Roman" w:cs="Times New Roman"/>
          <w:sz w:val="24"/>
          <w:szCs w:val="24"/>
          <w:lang w:val="en-US"/>
        </w:rPr>
        <w:t xml:space="preserve"> on each of these processes. </w:t>
      </w:r>
      <w:r w:rsidR="00F715BA" w:rsidRPr="00E76060">
        <w:rPr>
          <w:rFonts w:ascii="Times New Roman" w:hAnsi="Times New Roman" w:cs="Times New Roman"/>
          <w:sz w:val="24"/>
          <w:szCs w:val="24"/>
        </w:rPr>
        <w:t>Various pharmacokinetic parameters</w:t>
      </w:r>
      <w:r w:rsidR="00F715BA">
        <w:rPr>
          <w:rFonts w:ascii="Times New Roman" w:hAnsi="Times New Roman" w:cs="Times New Roman"/>
          <w:sz w:val="24"/>
          <w:szCs w:val="24"/>
        </w:rPr>
        <w:t xml:space="preserve"> </w:t>
      </w:r>
      <w:r w:rsidR="00707891">
        <w:rPr>
          <w:rFonts w:ascii="Times New Roman" w:hAnsi="Times New Roman" w:cs="Times New Roman"/>
          <w:sz w:val="24"/>
          <w:szCs w:val="24"/>
        </w:rPr>
        <w:t>are</w:t>
      </w:r>
      <w:r w:rsidR="00F715BA">
        <w:rPr>
          <w:rFonts w:ascii="Times New Roman" w:hAnsi="Times New Roman" w:cs="Times New Roman"/>
          <w:sz w:val="24"/>
          <w:szCs w:val="24"/>
        </w:rPr>
        <w:t xml:space="preserve"> c</w:t>
      </w:r>
      <w:r w:rsidR="00F715BA" w:rsidRPr="00F715BA">
        <w:rPr>
          <w:rFonts w:ascii="Times New Roman" w:hAnsi="Times New Roman" w:cs="Times New Roman"/>
          <w:sz w:val="24"/>
          <w:szCs w:val="24"/>
        </w:rPr>
        <w:t>learance (CL)</w:t>
      </w:r>
      <w:r w:rsidR="00F715BA">
        <w:rPr>
          <w:rFonts w:ascii="Times New Roman" w:hAnsi="Times New Roman" w:cs="Times New Roman"/>
          <w:sz w:val="24"/>
          <w:szCs w:val="24"/>
        </w:rPr>
        <w:t xml:space="preserve">, </w:t>
      </w:r>
      <w:r w:rsidR="00F715BA" w:rsidRPr="00F715BA">
        <w:rPr>
          <w:rFonts w:ascii="Times New Roman" w:hAnsi="Times New Roman" w:cs="Times New Roman"/>
          <w:sz w:val="24"/>
          <w:szCs w:val="24"/>
        </w:rPr>
        <w:t>volume of distribution (V</w:t>
      </w:r>
      <w:r w:rsidR="00F715BA" w:rsidRPr="00F715BA">
        <w:rPr>
          <w:rFonts w:ascii="Times New Roman" w:hAnsi="Times New Roman" w:cs="Times New Roman"/>
          <w:sz w:val="24"/>
          <w:szCs w:val="24"/>
          <w:vertAlign w:val="subscript"/>
        </w:rPr>
        <w:t>d</w:t>
      </w:r>
      <w:r w:rsidR="00F715BA" w:rsidRPr="00F715BA">
        <w:rPr>
          <w:rFonts w:ascii="Times New Roman" w:hAnsi="Times New Roman" w:cs="Times New Roman"/>
          <w:sz w:val="24"/>
          <w:szCs w:val="24"/>
        </w:rPr>
        <w:t>), half-life (t</w:t>
      </w:r>
      <w:r w:rsidR="00F715BA" w:rsidRPr="00F715BA">
        <w:rPr>
          <w:rFonts w:ascii="Times New Roman" w:hAnsi="Times New Roman" w:cs="Times New Roman"/>
          <w:sz w:val="24"/>
          <w:szCs w:val="24"/>
          <w:vertAlign w:val="subscript"/>
        </w:rPr>
        <w:t>1/2</w:t>
      </w:r>
      <w:r w:rsidR="00F715BA" w:rsidRPr="00F715BA">
        <w:rPr>
          <w:rFonts w:ascii="Times New Roman" w:hAnsi="Times New Roman" w:cs="Times New Roman"/>
          <w:sz w:val="24"/>
          <w:szCs w:val="24"/>
        </w:rPr>
        <w:t xml:space="preserve">), bioavailability, protein </w:t>
      </w:r>
      <w:r w:rsidR="00F715BA">
        <w:rPr>
          <w:rFonts w:ascii="Times New Roman" w:hAnsi="Times New Roman" w:cs="Times New Roman"/>
          <w:sz w:val="24"/>
          <w:szCs w:val="24"/>
        </w:rPr>
        <w:t>b</w:t>
      </w:r>
      <w:r w:rsidR="00F715BA" w:rsidRPr="00F715BA">
        <w:rPr>
          <w:rFonts w:ascii="Times New Roman" w:hAnsi="Times New Roman" w:cs="Times New Roman"/>
          <w:sz w:val="24"/>
          <w:szCs w:val="24"/>
        </w:rPr>
        <w:t>inding</w:t>
      </w:r>
      <w:r w:rsidR="00AD49F3" w:rsidRPr="00AD49F3">
        <w:rPr>
          <w:rFonts w:ascii="Times New Roman" w:hAnsi="Times New Roman" w:cs="Times New Roman"/>
          <w:color w:val="212121"/>
          <w:sz w:val="24"/>
          <w:szCs w:val="24"/>
          <w:shd w:val="clear" w:color="auto" w:fill="FFFFFF"/>
        </w:rPr>
        <w:t xml:space="preserve"> </w:t>
      </w:r>
      <w:r w:rsidR="00AD49F3" w:rsidRPr="00AD49F3">
        <w:rPr>
          <w:rFonts w:ascii="Times New Roman" w:hAnsi="Times New Roman" w:cs="Times New Roman"/>
          <w:i/>
          <w:iCs/>
          <w:color w:val="212121"/>
          <w:sz w:val="24"/>
          <w:szCs w:val="24"/>
          <w:shd w:val="clear" w:color="auto" w:fill="FFFFFF"/>
        </w:rPr>
        <w:t>(Adepu &amp; Ramakrishna,2021)</w:t>
      </w:r>
      <w:r w:rsidR="00F715BA" w:rsidRPr="00AD49F3">
        <w:rPr>
          <w:rFonts w:ascii="Times New Roman" w:hAnsi="Times New Roman" w:cs="Times New Roman"/>
          <w:i/>
          <w:iCs/>
          <w:sz w:val="24"/>
          <w:szCs w:val="24"/>
        </w:rPr>
        <w:t xml:space="preserve">. </w:t>
      </w:r>
    </w:p>
    <w:p w14:paraId="53B76ED2" w14:textId="758BBBB5" w:rsidR="006F1F69" w:rsidRDefault="00F62F88" w:rsidP="00F715B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AE1A2C" w:rsidRPr="00AE1A2C">
        <w:rPr>
          <w:rFonts w:ascii="Times New Roman" w:hAnsi="Times New Roman" w:cs="Times New Roman"/>
          <w:b/>
          <w:bCs/>
          <w:sz w:val="24"/>
          <w:szCs w:val="24"/>
          <w:lang w:val="en-US"/>
        </w:rPr>
        <w:t>P</w:t>
      </w:r>
      <w:r w:rsidRPr="00AE1A2C">
        <w:rPr>
          <w:rFonts w:ascii="Times New Roman" w:hAnsi="Times New Roman" w:cs="Times New Roman"/>
          <w:b/>
          <w:bCs/>
          <w:sz w:val="24"/>
          <w:szCs w:val="24"/>
          <w:lang w:val="en-US"/>
        </w:rPr>
        <w:t>harmacodynamics</w:t>
      </w:r>
      <w:r>
        <w:rPr>
          <w:rFonts w:ascii="Times New Roman" w:hAnsi="Times New Roman" w:cs="Times New Roman"/>
          <w:sz w:val="24"/>
          <w:szCs w:val="24"/>
          <w:lang w:val="en-US"/>
        </w:rPr>
        <w:t xml:space="preserve">" </w:t>
      </w:r>
      <w:r w:rsidR="00707891">
        <w:rPr>
          <w:rFonts w:ascii="Times New Roman" w:hAnsi="Times New Roman" w:cs="Times New Roman"/>
          <w:sz w:val="24"/>
          <w:szCs w:val="24"/>
          <w:lang w:val="en-US"/>
        </w:rPr>
        <w:t xml:space="preserve">is defined as </w:t>
      </w:r>
      <w:r>
        <w:rPr>
          <w:rFonts w:ascii="Times New Roman" w:hAnsi="Times New Roman" w:cs="Times New Roman"/>
          <w:sz w:val="24"/>
          <w:szCs w:val="24"/>
          <w:lang w:val="en-US"/>
        </w:rPr>
        <w:t xml:space="preserve">the </w:t>
      </w:r>
      <w:r w:rsidR="00707891">
        <w:rPr>
          <w:rFonts w:ascii="Times New Roman" w:hAnsi="Times New Roman" w:cs="Times New Roman"/>
          <w:sz w:val="24"/>
          <w:szCs w:val="24"/>
          <w:lang w:val="en-US"/>
        </w:rPr>
        <w:t>relation</w:t>
      </w:r>
      <w:r>
        <w:rPr>
          <w:rFonts w:ascii="Times New Roman" w:hAnsi="Times New Roman" w:cs="Times New Roman"/>
          <w:sz w:val="24"/>
          <w:szCs w:val="24"/>
          <w:lang w:val="en-US"/>
        </w:rPr>
        <w:t xml:space="preserve"> between drug concentration at the site of action and the </w:t>
      </w:r>
      <w:r w:rsidR="00146879">
        <w:rPr>
          <w:rFonts w:ascii="Times New Roman" w:hAnsi="Times New Roman" w:cs="Times New Roman"/>
          <w:sz w:val="24"/>
          <w:szCs w:val="24"/>
          <w:lang w:val="en-US"/>
        </w:rPr>
        <w:t>influence</w:t>
      </w:r>
      <w:r w:rsidR="00AA732F">
        <w:rPr>
          <w:rFonts w:ascii="Times New Roman" w:hAnsi="Times New Roman" w:cs="Times New Roman"/>
          <w:sz w:val="24"/>
          <w:szCs w:val="24"/>
          <w:lang w:val="en-US"/>
        </w:rPr>
        <w:t xml:space="preserve"> it</w:t>
      </w:r>
      <w:r>
        <w:rPr>
          <w:rFonts w:ascii="Times New Roman" w:hAnsi="Times New Roman" w:cs="Times New Roman"/>
          <w:sz w:val="24"/>
          <w:szCs w:val="24"/>
          <w:lang w:val="en-US"/>
        </w:rPr>
        <w:t xml:space="preserve"> </w:t>
      </w:r>
      <w:r w:rsidR="00146879">
        <w:rPr>
          <w:rFonts w:ascii="Times New Roman" w:hAnsi="Times New Roman" w:cs="Times New Roman"/>
          <w:sz w:val="24"/>
          <w:szCs w:val="24"/>
          <w:lang w:val="en-US"/>
        </w:rPr>
        <w:t>shows</w:t>
      </w:r>
      <w:r>
        <w:rPr>
          <w:rFonts w:ascii="Times New Roman" w:hAnsi="Times New Roman" w:cs="Times New Roman"/>
          <w:sz w:val="24"/>
          <w:szCs w:val="24"/>
          <w:lang w:val="en-US"/>
        </w:rPr>
        <w:t>, including the</w:t>
      </w:r>
      <w:r w:rsidR="00146879">
        <w:rPr>
          <w:rFonts w:ascii="Times New Roman" w:hAnsi="Times New Roman" w:cs="Times New Roman"/>
          <w:sz w:val="24"/>
          <w:szCs w:val="24"/>
          <w:lang w:val="en-US"/>
        </w:rPr>
        <w:t xml:space="preserve"> onset</w:t>
      </w:r>
      <w:r>
        <w:rPr>
          <w:rFonts w:ascii="Times New Roman" w:hAnsi="Times New Roman" w:cs="Times New Roman"/>
          <w:sz w:val="24"/>
          <w:szCs w:val="24"/>
          <w:lang w:val="en-US"/>
        </w:rPr>
        <w:t xml:space="preserve"> and efficacy of both therapeutic and negative effects. A relationship</w:t>
      </w:r>
      <w:r w:rsidR="00146879">
        <w:rPr>
          <w:rFonts w:ascii="Times New Roman" w:hAnsi="Times New Roman" w:cs="Times New Roman"/>
          <w:sz w:val="24"/>
          <w:szCs w:val="24"/>
          <w:lang w:val="en-US"/>
        </w:rPr>
        <w:t xml:space="preserve"> of a drug</w:t>
      </w:r>
      <w:r>
        <w:rPr>
          <w:rFonts w:ascii="Times New Roman" w:hAnsi="Times New Roman" w:cs="Times New Roman"/>
          <w:sz w:val="24"/>
          <w:szCs w:val="24"/>
          <w:lang w:val="en-US"/>
        </w:rPr>
        <w:t xml:space="preserve"> with a receptor at the site of action affects </w:t>
      </w:r>
      <w:r w:rsidR="00146879">
        <w:rPr>
          <w:rFonts w:ascii="Times New Roman" w:hAnsi="Times New Roman" w:cs="Times New Roman"/>
          <w:sz w:val="24"/>
          <w:szCs w:val="24"/>
          <w:lang w:val="en-US"/>
        </w:rPr>
        <w:t xml:space="preserve">the therapeutic potential of </w:t>
      </w:r>
      <w:r>
        <w:rPr>
          <w:rFonts w:ascii="Times New Roman" w:hAnsi="Times New Roman" w:cs="Times New Roman"/>
          <w:sz w:val="24"/>
          <w:szCs w:val="24"/>
          <w:lang w:val="en-US"/>
        </w:rPr>
        <w:t>drug</w:t>
      </w:r>
      <w:r w:rsidR="008C4AB0" w:rsidRPr="008C4AB0">
        <w:rPr>
          <w:rFonts w:ascii="Times New Roman" w:hAnsi="Times New Roman" w:cs="Times New Roman"/>
          <w:color w:val="212121"/>
          <w:sz w:val="24"/>
          <w:szCs w:val="24"/>
          <w:shd w:val="clear" w:color="auto" w:fill="FFFFFF"/>
        </w:rPr>
        <w:t xml:space="preserve"> </w:t>
      </w:r>
      <w:r w:rsidR="008C4AB0" w:rsidRPr="009A02FA">
        <w:rPr>
          <w:rFonts w:ascii="Times New Roman" w:hAnsi="Times New Roman" w:cs="Times New Roman"/>
          <w:i/>
          <w:iCs/>
          <w:color w:val="212121"/>
          <w:sz w:val="24"/>
          <w:szCs w:val="24"/>
          <w:shd w:val="clear" w:color="auto" w:fill="FFFFFF"/>
        </w:rPr>
        <w:t>(Wankhade et al.</w:t>
      </w:r>
      <w:r w:rsidR="00AD49F3">
        <w:rPr>
          <w:rFonts w:ascii="Times New Roman" w:hAnsi="Times New Roman" w:cs="Times New Roman"/>
          <w:i/>
          <w:iCs/>
          <w:color w:val="212121"/>
          <w:sz w:val="24"/>
          <w:szCs w:val="24"/>
          <w:shd w:val="clear" w:color="auto" w:fill="FFFFFF"/>
        </w:rPr>
        <w:t>,2022</w:t>
      </w:r>
      <w:r w:rsidR="008C4AB0" w:rsidRPr="009A02FA">
        <w:rPr>
          <w:rFonts w:ascii="Times New Roman" w:hAnsi="Times New Roman" w:cs="Times New Roman"/>
          <w:i/>
          <w:iCs/>
          <w:color w:val="212121"/>
          <w:sz w:val="24"/>
          <w:szCs w:val="24"/>
          <w:shd w:val="clear" w:color="auto" w:fill="FFFFFF"/>
        </w:rPr>
        <w:t>)</w:t>
      </w:r>
      <w:r w:rsidR="008C4AB0">
        <w:rPr>
          <w:rFonts w:ascii="Times New Roman" w:hAnsi="Times New Roman" w:cs="Times New Roman"/>
          <w:color w:val="212121"/>
          <w:sz w:val="24"/>
          <w:szCs w:val="24"/>
          <w:shd w:val="clear" w:color="auto" w:fill="FFFFFF"/>
        </w:rPr>
        <w:t>.</w:t>
      </w:r>
      <w:r>
        <w:rPr>
          <w:rFonts w:ascii="Times New Roman" w:hAnsi="Times New Roman" w:cs="Times New Roman"/>
          <w:sz w:val="24"/>
          <w:szCs w:val="24"/>
          <w:lang w:val="en-US"/>
        </w:rPr>
        <w:t xml:space="preserve"> </w:t>
      </w:r>
    </w:p>
    <w:p w14:paraId="488B884A" w14:textId="445FEF31" w:rsidR="00D42A1F" w:rsidRPr="0007275C" w:rsidRDefault="00D42A1F" w:rsidP="00125BBC">
      <w:pPr>
        <w:spacing w:line="360" w:lineRule="auto"/>
        <w:rPr>
          <w:rFonts w:ascii="Times New Roman" w:hAnsi="Times New Roman" w:cs="Times New Roman"/>
          <w:b/>
          <w:bCs/>
          <w:sz w:val="28"/>
          <w:szCs w:val="28"/>
        </w:rPr>
      </w:pPr>
      <w:r w:rsidRPr="0007275C">
        <w:rPr>
          <w:rFonts w:ascii="Times New Roman" w:hAnsi="Times New Roman" w:cs="Times New Roman"/>
          <w:b/>
          <w:bCs/>
          <w:sz w:val="28"/>
          <w:szCs w:val="28"/>
        </w:rPr>
        <w:t xml:space="preserve">KEY TERMS </w:t>
      </w:r>
    </w:p>
    <w:p w14:paraId="470394C6" w14:textId="67D77EF1" w:rsidR="00D42A1F" w:rsidRPr="006E6225" w:rsidRDefault="00D42A1F" w:rsidP="00125BBC">
      <w:pPr>
        <w:pStyle w:val="ListParagraph"/>
        <w:numPr>
          <w:ilvl w:val="0"/>
          <w:numId w:val="1"/>
        </w:numPr>
        <w:spacing w:line="360" w:lineRule="auto"/>
        <w:jc w:val="both"/>
        <w:rPr>
          <w:rFonts w:ascii="Times New Roman" w:hAnsi="Times New Roman" w:cs="Times New Roman"/>
          <w:sz w:val="24"/>
          <w:szCs w:val="24"/>
        </w:rPr>
      </w:pPr>
      <w:r w:rsidRPr="006E6225">
        <w:rPr>
          <w:rFonts w:ascii="Times New Roman" w:hAnsi="Times New Roman" w:cs="Times New Roman"/>
          <w:b/>
          <w:bCs/>
          <w:sz w:val="24"/>
          <w:szCs w:val="24"/>
        </w:rPr>
        <w:t>Biopharmaceutic</w:t>
      </w:r>
      <w:r w:rsidR="00CD5EF1" w:rsidRPr="006E6225">
        <w:rPr>
          <w:rFonts w:ascii="Times New Roman" w:hAnsi="Times New Roman" w:cs="Times New Roman"/>
          <w:b/>
          <w:bCs/>
          <w:sz w:val="24"/>
          <w:szCs w:val="24"/>
        </w:rPr>
        <w:t>s:</w:t>
      </w:r>
      <w:r w:rsidR="00CD5EF1" w:rsidRPr="006E6225">
        <w:rPr>
          <w:rFonts w:ascii="Times New Roman" w:hAnsi="Times New Roman" w:cs="Times New Roman"/>
          <w:sz w:val="24"/>
          <w:szCs w:val="24"/>
        </w:rPr>
        <w:t xml:space="preserve"> It is </w:t>
      </w:r>
      <w:r w:rsidR="00146879">
        <w:rPr>
          <w:rFonts w:ascii="Times New Roman" w:hAnsi="Times New Roman" w:cs="Times New Roman"/>
          <w:sz w:val="24"/>
          <w:szCs w:val="24"/>
        </w:rPr>
        <w:t xml:space="preserve">the branch that </w:t>
      </w:r>
      <w:r w:rsidR="009D7946" w:rsidRPr="006E6225">
        <w:rPr>
          <w:rFonts w:ascii="Times New Roman" w:hAnsi="Times New Roman" w:cs="Times New Roman"/>
          <w:sz w:val="24"/>
          <w:szCs w:val="24"/>
        </w:rPr>
        <w:t xml:space="preserve">study </w:t>
      </w:r>
      <w:r w:rsidR="00146879">
        <w:rPr>
          <w:rFonts w:ascii="Times New Roman" w:hAnsi="Times New Roman" w:cs="Times New Roman"/>
          <w:sz w:val="24"/>
          <w:szCs w:val="24"/>
        </w:rPr>
        <w:t>the</w:t>
      </w:r>
      <w:r w:rsidR="009D7946" w:rsidRPr="006E6225">
        <w:rPr>
          <w:rFonts w:ascii="Times New Roman" w:hAnsi="Times New Roman" w:cs="Times New Roman"/>
          <w:sz w:val="24"/>
          <w:szCs w:val="24"/>
        </w:rPr>
        <w:t xml:space="preserve"> factors affecting the dose and extent of drug</w:t>
      </w:r>
      <w:r w:rsidR="00146879">
        <w:rPr>
          <w:rFonts w:ascii="Times New Roman" w:hAnsi="Times New Roman" w:cs="Times New Roman"/>
          <w:sz w:val="24"/>
          <w:szCs w:val="24"/>
        </w:rPr>
        <w:t xml:space="preserve"> (API)</w:t>
      </w:r>
      <w:r w:rsidR="009D7946" w:rsidRPr="006E6225">
        <w:rPr>
          <w:rFonts w:ascii="Times New Roman" w:hAnsi="Times New Roman" w:cs="Times New Roman"/>
          <w:sz w:val="24"/>
          <w:szCs w:val="24"/>
        </w:rPr>
        <w:t xml:space="preserve"> that provides systemic or local </w:t>
      </w:r>
      <w:r w:rsidR="00146879">
        <w:rPr>
          <w:rFonts w:ascii="Times New Roman" w:hAnsi="Times New Roman" w:cs="Times New Roman"/>
          <w:sz w:val="24"/>
          <w:szCs w:val="24"/>
        </w:rPr>
        <w:t>therapeutic potential</w:t>
      </w:r>
      <w:r w:rsidR="009D7946" w:rsidRPr="006E6225">
        <w:rPr>
          <w:rFonts w:ascii="Times New Roman" w:hAnsi="Times New Roman" w:cs="Times New Roman"/>
          <w:sz w:val="24"/>
          <w:szCs w:val="24"/>
        </w:rPr>
        <w:t xml:space="preserve"> after reaching systemic circulation to measure the therapeutic </w:t>
      </w:r>
      <w:r w:rsidR="00146879">
        <w:rPr>
          <w:rFonts w:ascii="Times New Roman" w:hAnsi="Times New Roman" w:cs="Times New Roman"/>
          <w:sz w:val="24"/>
          <w:szCs w:val="24"/>
        </w:rPr>
        <w:t>response</w:t>
      </w:r>
      <w:r w:rsidR="009D7946" w:rsidRPr="006E6225">
        <w:rPr>
          <w:rFonts w:ascii="Times New Roman" w:hAnsi="Times New Roman" w:cs="Times New Roman"/>
          <w:sz w:val="24"/>
          <w:szCs w:val="24"/>
        </w:rPr>
        <w:t xml:space="preserve"> of drug. </w:t>
      </w:r>
    </w:p>
    <w:p w14:paraId="559B1332" w14:textId="49D41CEB" w:rsidR="006B7D6A" w:rsidRDefault="00D42A1F" w:rsidP="003A29A6">
      <w:pPr>
        <w:pStyle w:val="ListParagraph"/>
        <w:numPr>
          <w:ilvl w:val="0"/>
          <w:numId w:val="1"/>
        </w:numPr>
        <w:spacing w:line="360" w:lineRule="auto"/>
        <w:jc w:val="both"/>
        <w:rPr>
          <w:rFonts w:ascii="Times New Roman" w:hAnsi="Times New Roman" w:cs="Times New Roman"/>
          <w:sz w:val="24"/>
          <w:szCs w:val="24"/>
        </w:rPr>
      </w:pPr>
      <w:r w:rsidRPr="006E6225">
        <w:rPr>
          <w:rFonts w:ascii="Times New Roman" w:hAnsi="Times New Roman" w:cs="Times New Roman"/>
          <w:b/>
          <w:bCs/>
          <w:sz w:val="24"/>
          <w:szCs w:val="24"/>
        </w:rPr>
        <w:t>Pharmacokinetics</w:t>
      </w:r>
      <w:r w:rsidR="009D7946" w:rsidRPr="006E6225">
        <w:rPr>
          <w:rFonts w:ascii="Times New Roman" w:hAnsi="Times New Roman" w:cs="Times New Roman"/>
          <w:b/>
          <w:bCs/>
          <w:sz w:val="24"/>
          <w:szCs w:val="24"/>
        </w:rPr>
        <w:t>:</w:t>
      </w:r>
      <w:r w:rsidR="009D7946" w:rsidRPr="006E6225">
        <w:rPr>
          <w:rFonts w:ascii="Times New Roman" w:hAnsi="Times New Roman" w:cs="Times New Roman"/>
          <w:sz w:val="24"/>
          <w:szCs w:val="24"/>
        </w:rPr>
        <w:t xml:space="preserve"> It is a branch of biopharmaceutics that deals with the study of body’s effect on the drug i.e., </w:t>
      </w:r>
      <w:r w:rsidR="003C4B52" w:rsidRPr="006E6225">
        <w:rPr>
          <w:rFonts w:ascii="Times New Roman" w:hAnsi="Times New Roman" w:cs="Times New Roman"/>
          <w:sz w:val="24"/>
          <w:szCs w:val="24"/>
        </w:rPr>
        <w:t xml:space="preserve">the drug ADME properties with its therapeutic and toxic effects. </w:t>
      </w:r>
    </w:p>
    <w:p w14:paraId="1FFC57F9" w14:textId="3BC9B19B" w:rsidR="00F715BA" w:rsidRDefault="00F715BA" w:rsidP="00F715BA">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There are several applications of these pharmacokinetic studies such as:</w:t>
      </w:r>
    </w:p>
    <w:p w14:paraId="36EA461C" w14:textId="433D77A9" w:rsidR="00F715BA" w:rsidRDefault="00F715BA" w:rsidP="00F715BA">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Measurement of bioavailability </w:t>
      </w:r>
    </w:p>
    <w:p w14:paraId="177D7A72" w14:textId="4584279B" w:rsidR="00F715BA" w:rsidRDefault="00F715BA" w:rsidP="00F715BA">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Clinical pharmacokinetics </w:t>
      </w:r>
    </w:p>
    <w:p w14:paraId="12AD4FB8" w14:textId="1B7EC2B3" w:rsidR="00F715BA" w:rsidRDefault="00F715BA" w:rsidP="00F715BA">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Predict the designing of optimal dosage regimen</w:t>
      </w:r>
    </w:p>
    <w:p w14:paraId="226ADAD7" w14:textId="77777777" w:rsidR="005E6C35" w:rsidRDefault="005E6C35" w:rsidP="005E6C35">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Design and development of sophisticated pharmacokinetic models</w:t>
      </w:r>
    </w:p>
    <w:p w14:paraId="7AC29379" w14:textId="0B80EA77" w:rsidR="006B7D6A" w:rsidRPr="005E6C35" w:rsidRDefault="005E6C35" w:rsidP="005E6C35">
      <w:pPr>
        <w:pStyle w:val="ListParagraph"/>
        <w:numPr>
          <w:ilvl w:val="0"/>
          <w:numId w:val="18"/>
        </w:numPr>
        <w:spacing w:line="360" w:lineRule="auto"/>
        <w:jc w:val="both"/>
        <w:rPr>
          <w:rFonts w:ascii="Times New Roman" w:hAnsi="Times New Roman" w:cs="Times New Roman"/>
          <w:sz w:val="24"/>
          <w:szCs w:val="24"/>
        </w:rPr>
      </w:pPr>
      <w:r w:rsidRPr="005E6C35">
        <w:rPr>
          <w:rFonts w:ascii="Times New Roman" w:hAnsi="Times New Roman" w:cs="Times New Roman"/>
          <w:sz w:val="24"/>
          <w:szCs w:val="24"/>
        </w:rPr>
        <w:lastRenderedPageBreak/>
        <w:t xml:space="preserve">Analytical techniques (HPLC, </w:t>
      </w:r>
      <w:r w:rsidR="00146879">
        <w:rPr>
          <w:rFonts w:ascii="Times New Roman" w:hAnsi="Times New Roman" w:cs="Times New Roman"/>
          <w:sz w:val="24"/>
          <w:szCs w:val="24"/>
        </w:rPr>
        <w:t>GC</w:t>
      </w:r>
      <w:r w:rsidRPr="005E6C35">
        <w:rPr>
          <w:rFonts w:ascii="Times New Roman" w:hAnsi="Times New Roman" w:cs="Times New Roman"/>
          <w:sz w:val="24"/>
          <w:szCs w:val="24"/>
        </w:rPr>
        <w:t>, mass spectrometry) for the assay of drugs and its metabolites</w:t>
      </w:r>
      <w:r w:rsidR="00146879">
        <w:rPr>
          <w:rFonts w:ascii="Times New Roman" w:hAnsi="Times New Roman" w:cs="Times New Roman"/>
          <w:sz w:val="24"/>
          <w:szCs w:val="24"/>
        </w:rPr>
        <w:t>.</w:t>
      </w:r>
      <w:r w:rsidR="00FF3F5D">
        <w:rPr>
          <w:rFonts w:ascii="Times New Roman" w:hAnsi="Times New Roman" w:cs="Times New Roman"/>
          <w:sz w:val="24"/>
          <w:szCs w:val="24"/>
        </w:rPr>
        <w:t xml:space="preserve"> </w:t>
      </w:r>
      <w:r w:rsidR="00146879">
        <w:rPr>
          <w:rFonts w:ascii="Times New Roman" w:hAnsi="Times New Roman" w:cs="Times New Roman"/>
          <w:sz w:val="24"/>
          <w:szCs w:val="24"/>
        </w:rPr>
        <w:t>(</w:t>
      </w:r>
      <w:r w:rsidR="00146879" w:rsidRPr="00146879">
        <w:rPr>
          <w:rFonts w:ascii="Times New Roman" w:hAnsi="Times New Roman" w:cs="Times New Roman"/>
          <w:i/>
          <w:iCs/>
          <w:color w:val="212121"/>
          <w:sz w:val="24"/>
          <w:szCs w:val="24"/>
          <w:shd w:val="clear" w:color="auto" w:fill="FFFFFF"/>
        </w:rPr>
        <w:t>Jambhekar and Breen, 2013</w:t>
      </w:r>
      <w:r w:rsidR="00146879">
        <w:rPr>
          <w:rFonts w:ascii="Times New Roman" w:hAnsi="Times New Roman" w:cs="Times New Roman"/>
          <w:i/>
          <w:iCs/>
          <w:sz w:val="24"/>
          <w:szCs w:val="24"/>
        </w:rPr>
        <w:t>)</w:t>
      </w:r>
      <w:r w:rsidRPr="005E6C35">
        <w:rPr>
          <w:rFonts w:ascii="Times New Roman" w:hAnsi="Times New Roman" w:cs="Times New Roman"/>
          <w:sz w:val="24"/>
          <w:szCs w:val="24"/>
        </w:rPr>
        <w:t xml:space="preserve"> </w:t>
      </w:r>
    </w:p>
    <w:p w14:paraId="0E77DC50" w14:textId="7F538C6C" w:rsidR="00C41D2D" w:rsidRPr="005B3FDB" w:rsidRDefault="00C41D2D" w:rsidP="00C41D2D">
      <w:pPr>
        <w:spacing w:line="276" w:lineRule="auto"/>
        <w:jc w:val="both"/>
        <w:rPr>
          <w:rFonts w:ascii="Times New Roman" w:hAnsi="Times New Roman" w:cs="Times New Roman"/>
          <w:b/>
          <w:bCs/>
          <w:sz w:val="28"/>
          <w:szCs w:val="28"/>
        </w:rPr>
      </w:pPr>
      <w:r w:rsidRPr="005B3FDB">
        <w:rPr>
          <w:rFonts w:ascii="Times New Roman" w:hAnsi="Times New Roman" w:cs="Times New Roman"/>
          <w:b/>
          <w:bCs/>
          <w:sz w:val="28"/>
          <w:szCs w:val="28"/>
        </w:rPr>
        <w:t xml:space="preserve">Pharmacokinetics </w:t>
      </w:r>
    </w:p>
    <w:p w14:paraId="50E56B75" w14:textId="433F13C1" w:rsidR="005B3FDB" w:rsidRPr="005B3FDB" w:rsidRDefault="005E6C35" w:rsidP="00C41D2D">
      <w:pPr>
        <w:pStyle w:val="ListParagraph"/>
        <w:tabs>
          <w:tab w:val="left" w:pos="1490"/>
        </w:tabs>
        <w:spacing w:line="276" w:lineRule="auto"/>
        <w:jc w:val="both"/>
        <w:rPr>
          <w:rFonts w:ascii="Times New Roman" w:hAnsi="Times New Roman" w:cs="Times New Roman"/>
          <w:b/>
          <w:bCs/>
          <w:sz w:val="28"/>
          <w:szCs w:val="28"/>
        </w:rPr>
      </w:pPr>
      <w:r w:rsidRPr="005B3FDB">
        <w:rPr>
          <w:rFonts w:ascii="Times New Roman" w:hAnsi="Times New Roman" w:cs="Times New Roman"/>
          <w:b/>
          <w:bCs/>
          <w:noProof/>
          <w:sz w:val="28"/>
          <w:szCs w:val="28"/>
        </w:rPr>
        <mc:AlternateContent>
          <mc:Choice Requires="wps">
            <w:drawing>
              <wp:anchor distT="0" distB="0" distL="114300" distR="114300" simplePos="0" relativeHeight="251706368" behindDoc="0" locked="0" layoutInCell="1" allowOverlap="1" wp14:anchorId="7E69491E" wp14:editId="6E9AF623">
                <wp:simplePos x="0" y="0"/>
                <wp:positionH relativeFrom="column">
                  <wp:posOffset>173794</wp:posOffset>
                </wp:positionH>
                <wp:positionV relativeFrom="paragraph">
                  <wp:posOffset>99402</wp:posOffset>
                </wp:positionV>
                <wp:extent cx="2394" cy="2167304"/>
                <wp:effectExtent l="19050" t="0" r="36195" b="23495"/>
                <wp:wrapNone/>
                <wp:docPr id="363555579" name="Straight Connector 2"/>
                <wp:cNvGraphicFramePr/>
                <a:graphic xmlns:a="http://schemas.openxmlformats.org/drawingml/2006/main">
                  <a:graphicData uri="http://schemas.microsoft.com/office/word/2010/wordprocessingShape">
                    <wps:wsp>
                      <wps:cNvCnPr/>
                      <wps:spPr>
                        <a:xfrm flipH="1">
                          <a:off x="0" y="0"/>
                          <a:ext cx="2394" cy="216730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7AB25C" id="Straight Connector 2" o:spid="_x0000_s1026" style="position:absolute;flip:x;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pt,7.85pt" to="13.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" strokecolor="black [3200]" strokeweight="2.25pt">
                <v:stroke joinstyle="miter"/>
              </v:line>
            </w:pict>
          </mc:Fallback>
        </mc:AlternateContent>
      </w:r>
      <w:r w:rsidR="00C41D2D" w:rsidRPr="00DF6885">
        <w:rPr>
          <w:rFonts w:ascii="Times New Roman" w:hAnsi="Times New Roman" w:cs="Times New Roman"/>
          <w:b/>
          <w:bCs/>
          <w:noProof/>
          <w:sz w:val="24"/>
          <w:szCs w:val="24"/>
        </w:rPr>
        <mc:AlternateContent>
          <mc:Choice Requires="wps">
            <w:drawing>
              <wp:anchor distT="0" distB="0" distL="114300" distR="114300" simplePos="0" relativeHeight="251707392" behindDoc="0" locked="0" layoutInCell="1" allowOverlap="1" wp14:anchorId="2060832C" wp14:editId="56B21EC4">
                <wp:simplePos x="0" y="0"/>
                <wp:positionH relativeFrom="column">
                  <wp:posOffset>177800</wp:posOffset>
                </wp:positionH>
                <wp:positionV relativeFrom="paragraph">
                  <wp:posOffset>99695</wp:posOffset>
                </wp:positionV>
                <wp:extent cx="565150" cy="0"/>
                <wp:effectExtent l="0" t="76200" r="25400" b="76200"/>
                <wp:wrapNone/>
                <wp:docPr id="1036729443" name="Straight Arrow Connector 3"/>
                <wp:cNvGraphicFramePr/>
                <a:graphic xmlns:a="http://schemas.openxmlformats.org/drawingml/2006/main">
                  <a:graphicData uri="http://schemas.microsoft.com/office/word/2010/wordprocessingShape">
                    <wps:wsp>
                      <wps:cNvCnPr/>
                      <wps:spPr>
                        <a:xfrm>
                          <a:off x="0" y="0"/>
                          <a:ext cx="5651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4F21A9A8" id="_x0000_t32" coordsize="21600,21600" o:spt="32" o:oned="t" path="m,l21600,21600e" filled="f">
                <v:path arrowok="t" fillok="f" o:connecttype="none"/>
                <o:lock v:ext="edit" shapetype="t"/>
              </v:shapetype>
              <v:shape id="Straight Arrow Connector 3" o:spid="_x0000_s1026" type="#_x0000_t32" style="position:absolute;margin-left:14pt;margin-top:7.85pt;width:44.5pt;height:0;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" strokecolor="black [3200]" strokeweight="2.25pt">
                <v:stroke endarrow="block" joinstyle="miter"/>
              </v:shape>
            </w:pict>
          </mc:Fallback>
        </mc:AlternateContent>
      </w:r>
      <w:r w:rsidR="00C41D2D" w:rsidRPr="00DF6885">
        <w:rPr>
          <w:rFonts w:ascii="Times New Roman" w:hAnsi="Times New Roman" w:cs="Times New Roman"/>
          <w:b/>
          <w:bCs/>
          <w:sz w:val="24"/>
          <w:szCs w:val="24"/>
        </w:rPr>
        <w:t xml:space="preserve">         </w:t>
      </w:r>
      <w:r w:rsidR="00C41D2D" w:rsidRPr="005B3FDB">
        <w:rPr>
          <w:rFonts w:ascii="Times New Roman" w:hAnsi="Times New Roman" w:cs="Times New Roman"/>
          <w:b/>
          <w:bCs/>
          <w:sz w:val="28"/>
          <w:szCs w:val="28"/>
        </w:rPr>
        <w:t>Absorption</w:t>
      </w:r>
    </w:p>
    <w:p w14:paraId="1C9E5657" w14:textId="1957E417" w:rsidR="00C41D2D" w:rsidRPr="00DF6885" w:rsidRDefault="005B3FDB" w:rsidP="00C41D2D">
      <w:pPr>
        <w:pStyle w:val="ListParagraph"/>
        <w:tabs>
          <w:tab w:val="left" w:pos="1490"/>
        </w:tabs>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41D2D" w:rsidRPr="00DF6885">
        <w:rPr>
          <w:rFonts w:ascii="Times New Roman" w:hAnsi="Times New Roman" w:cs="Times New Roman"/>
          <w:b/>
          <w:bCs/>
          <w:sz w:val="24"/>
          <w:szCs w:val="24"/>
        </w:rPr>
        <w:t xml:space="preserve"> </w:t>
      </w:r>
      <w:r>
        <w:rPr>
          <w:rFonts w:ascii="Times New Roman" w:hAnsi="Times New Roman" w:cs="Times New Roman"/>
          <w:b/>
          <w:bCs/>
          <w:noProof/>
          <w:sz w:val="24"/>
          <w:szCs w:val="24"/>
        </w:rPr>
        <w:drawing>
          <wp:inline distT="0" distB="0" distL="0" distR="0" wp14:anchorId="6386DA2D" wp14:editId="213D3F37">
            <wp:extent cx="806450" cy="431800"/>
            <wp:effectExtent l="0" t="0" r="0" b="6350"/>
            <wp:docPr id="36435207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450" cy="431800"/>
                    </a:xfrm>
                    <a:prstGeom prst="rect">
                      <a:avLst/>
                    </a:prstGeom>
                    <a:noFill/>
                    <a:ln>
                      <a:noFill/>
                    </a:ln>
                  </pic:spPr>
                </pic:pic>
              </a:graphicData>
            </a:graphic>
          </wp:inline>
        </w:drawing>
      </w:r>
    </w:p>
    <w:p w14:paraId="4E2D1BF4" w14:textId="19BA1BD8" w:rsidR="00C41D2D" w:rsidRPr="00DF6885" w:rsidRDefault="00C41D2D" w:rsidP="009A02FA">
      <w:pPr>
        <w:pStyle w:val="ListParagraph"/>
        <w:spacing w:line="276" w:lineRule="auto"/>
        <w:jc w:val="both"/>
        <w:rPr>
          <w:rFonts w:ascii="Times New Roman" w:hAnsi="Times New Roman" w:cs="Times New Roman"/>
          <w:b/>
          <w:bCs/>
          <w:sz w:val="24"/>
          <w:szCs w:val="24"/>
        </w:rPr>
      </w:pPr>
    </w:p>
    <w:p w14:paraId="6F00F065" w14:textId="21661798" w:rsidR="00561977" w:rsidRPr="005B3FDB" w:rsidRDefault="00C41D2D" w:rsidP="00561977">
      <w:pPr>
        <w:pStyle w:val="ListParagraph"/>
        <w:tabs>
          <w:tab w:val="left" w:pos="1620"/>
        </w:tabs>
        <w:spacing w:line="276" w:lineRule="auto"/>
        <w:jc w:val="both"/>
        <w:rPr>
          <w:rFonts w:ascii="Times New Roman" w:hAnsi="Times New Roman" w:cs="Times New Roman"/>
          <w:b/>
          <w:bCs/>
          <w:sz w:val="28"/>
          <w:szCs w:val="28"/>
        </w:rPr>
      </w:pPr>
      <w:r w:rsidRPr="00DF6885">
        <w:rPr>
          <w:rFonts w:ascii="Times New Roman" w:hAnsi="Times New Roman" w:cs="Times New Roman"/>
          <w:b/>
          <w:bCs/>
          <w:sz w:val="24"/>
          <w:szCs w:val="24"/>
        </w:rPr>
        <w:t xml:space="preserve">        </w:t>
      </w:r>
      <w:r w:rsidR="00561977">
        <w:rPr>
          <w:rFonts w:ascii="Times New Roman" w:hAnsi="Times New Roman" w:cs="Times New Roman"/>
          <w:b/>
          <w:bCs/>
          <w:sz w:val="24"/>
          <w:szCs w:val="24"/>
        </w:rPr>
        <w:t xml:space="preserve">                                        </w:t>
      </w:r>
      <w:r w:rsidRPr="005B3FDB">
        <w:rPr>
          <w:rFonts w:ascii="Times New Roman" w:hAnsi="Times New Roman" w:cs="Times New Roman"/>
          <w:b/>
          <w:bCs/>
          <w:sz w:val="28"/>
          <w:szCs w:val="28"/>
        </w:rPr>
        <w:t>Distribution</w:t>
      </w:r>
    </w:p>
    <w:p w14:paraId="5BB2053B" w14:textId="4CBD3758" w:rsidR="00C41D2D" w:rsidRPr="00DF6885" w:rsidRDefault="00561977" w:rsidP="00C41D2D">
      <w:pPr>
        <w:pStyle w:val="ListParagraph"/>
        <w:tabs>
          <w:tab w:val="left" w:pos="3670"/>
        </w:tabs>
        <w:spacing w:line="276" w:lineRule="auto"/>
        <w:jc w:val="both"/>
        <w:rPr>
          <w:rFonts w:ascii="Times New Roman" w:hAnsi="Times New Roman" w:cs="Times New Roman"/>
          <w:b/>
          <w:bCs/>
          <w:sz w:val="24"/>
          <w:szCs w:val="24"/>
        </w:rPr>
      </w:pPr>
      <w:r w:rsidRPr="00DF6885">
        <w:rPr>
          <w:noProof/>
        </w:rPr>
        <mc:AlternateContent>
          <mc:Choice Requires="wps">
            <w:drawing>
              <wp:anchor distT="0" distB="0" distL="114300" distR="114300" simplePos="0" relativeHeight="251711488" behindDoc="0" locked="0" layoutInCell="1" allowOverlap="1" wp14:anchorId="699045B7" wp14:editId="59D70CF5">
                <wp:simplePos x="0" y="0"/>
                <wp:positionH relativeFrom="column">
                  <wp:posOffset>1727200</wp:posOffset>
                </wp:positionH>
                <wp:positionV relativeFrom="paragraph">
                  <wp:posOffset>441960</wp:posOffset>
                </wp:positionV>
                <wp:extent cx="596900" cy="730250"/>
                <wp:effectExtent l="19050" t="38100" r="50800" b="12700"/>
                <wp:wrapNone/>
                <wp:docPr id="2130689283" name="Straight Arrow Connector 3"/>
                <wp:cNvGraphicFramePr/>
                <a:graphic xmlns:a="http://schemas.openxmlformats.org/drawingml/2006/main">
                  <a:graphicData uri="http://schemas.microsoft.com/office/word/2010/wordprocessingShape">
                    <wps:wsp>
                      <wps:cNvCnPr/>
                      <wps:spPr>
                        <a:xfrm flipV="1">
                          <a:off x="0" y="0"/>
                          <a:ext cx="596900" cy="7302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1E548A" id="Straight Arrow Connector 3" o:spid="_x0000_s1026" type="#_x0000_t32" style="position:absolute;margin-left:136pt;margin-top:34.8pt;width:47pt;height:57.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" strokecolor="black [3200]" strokeweight="2.25pt">
                <v:stroke endarrow="block" joinstyle="miter"/>
              </v:shape>
            </w:pict>
          </mc:Fallback>
        </mc:AlternateContent>
      </w:r>
      <w:r>
        <w:rPr>
          <w:rFonts w:ascii="Times New Roman" w:hAnsi="Times New Roman" w:cs="Times New Roman"/>
          <w:b/>
          <w:bCs/>
          <w:sz w:val="24"/>
          <w:szCs w:val="24"/>
        </w:rPr>
        <w:t xml:space="preserve">                                                </w:t>
      </w:r>
      <w:r w:rsidR="00C41D2D" w:rsidRPr="00DF6885">
        <w:rPr>
          <w:rFonts w:ascii="Times New Roman" w:hAnsi="Times New Roman" w:cs="Times New Roman"/>
          <w:b/>
          <w:bCs/>
          <w:sz w:val="24"/>
          <w:szCs w:val="24"/>
        </w:rPr>
        <w:t xml:space="preserve"> </w:t>
      </w:r>
      <w:r>
        <w:rPr>
          <w:rFonts w:ascii="Times New Roman" w:hAnsi="Times New Roman" w:cs="Times New Roman"/>
          <w:b/>
          <w:bCs/>
          <w:noProof/>
          <w:sz w:val="24"/>
          <w:szCs w:val="24"/>
        </w:rPr>
        <w:drawing>
          <wp:inline distT="0" distB="0" distL="0" distR="0" wp14:anchorId="02D8682F" wp14:editId="5B22250A">
            <wp:extent cx="977705" cy="437515"/>
            <wp:effectExtent l="0" t="0" r="0" b="635"/>
            <wp:docPr id="164092465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090" cy="439477"/>
                    </a:xfrm>
                    <a:prstGeom prst="rect">
                      <a:avLst/>
                    </a:prstGeom>
                    <a:noFill/>
                    <a:ln>
                      <a:noFill/>
                    </a:ln>
                  </pic:spPr>
                </pic:pic>
              </a:graphicData>
            </a:graphic>
          </wp:inline>
        </w:drawing>
      </w:r>
    </w:p>
    <w:p w14:paraId="5511026F" w14:textId="1F4A47A7" w:rsidR="00C41D2D" w:rsidRPr="00DF6885" w:rsidRDefault="00967874" w:rsidP="00967874">
      <w:pPr>
        <w:pStyle w:val="ListParagraph"/>
        <w:tabs>
          <w:tab w:val="left" w:pos="6420"/>
        </w:tabs>
        <w:spacing w:line="276" w:lineRule="auto"/>
        <w:jc w:val="both"/>
        <w:rPr>
          <w:rFonts w:ascii="Times New Roman" w:hAnsi="Times New Roman" w:cs="Times New Roman"/>
          <w:b/>
          <w:bCs/>
          <w:sz w:val="24"/>
          <w:szCs w:val="24"/>
        </w:rPr>
      </w:pPr>
      <w:r w:rsidRPr="00DF6885">
        <w:rPr>
          <w:rFonts w:ascii="Times New Roman" w:hAnsi="Times New Roman" w:cs="Times New Roman"/>
          <w:b/>
          <w:bCs/>
          <w:sz w:val="24"/>
          <w:szCs w:val="24"/>
        </w:rPr>
        <w:t xml:space="preserve">                                                                                           </w:t>
      </w:r>
    </w:p>
    <w:p w14:paraId="2B452399" w14:textId="5DE1C993" w:rsidR="00C41D2D" w:rsidRPr="00DF6885" w:rsidRDefault="00C41D2D" w:rsidP="00C41D2D">
      <w:pPr>
        <w:pStyle w:val="ListParagraph"/>
        <w:tabs>
          <w:tab w:val="left" w:pos="1610"/>
          <w:tab w:val="left" w:pos="6300"/>
        </w:tabs>
        <w:spacing w:line="276" w:lineRule="auto"/>
        <w:jc w:val="both"/>
        <w:rPr>
          <w:rFonts w:ascii="Times New Roman" w:hAnsi="Times New Roman" w:cs="Times New Roman"/>
          <w:b/>
          <w:bCs/>
          <w:sz w:val="24"/>
          <w:szCs w:val="24"/>
        </w:rPr>
      </w:pPr>
      <w:r w:rsidRPr="00DF6885">
        <w:rPr>
          <w:rFonts w:ascii="Times New Roman" w:hAnsi="Times New Roman" w:cs="Times New Roman"/>
          <w:b/>
          <w:bCs/>
          <w:sz w:val="24"/>
          <w:szCs w:val="24"/>
        </w:rPr>
        <w:t xml:space="preserve">         </w:t>
      </w:r>
      <w:r w:rsidRPr="00DF6885">
        <w:rPr>
          <w:rFonts w:ascii="Times New Roman" w:hAnsi="Times New Roman" w:cs="Times New Roman"/>
          <w:b/>
          <w:bCs/>
          <w:sz w:val="24"/>
          <w:szCs w:val="24"/>
        </w:rPr>
        <w:tab/>
        <w:t xml:space="preserve"> </w:t>
      </w:r>
    </w:p>
    <w:p w14:paraId="63171CD5" w14:textId="3B2A9740" w:rsidR="00C41D2D" w:rsidRPr="00DF6885" w:rsidRDefault="00DF6885" w:rsidP="00DF6885">
      <w:pPr>
        <w:pStyle w:val="ListParagraph"/>
        <w:tabs>
          <w:tab w:val="left" w:pos="6300"/>
        </w:tabs>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ab/>
      </w:r>
    </w:p>
    <w:p w14:paraId="163D65E4" w14:textId="1B98BE1B" w:rsidR="00DF6885" w:rsidRPr="005B3FDB" w:rsidRDefault="005B3FDB" w:rsidP="00DF6885">
      <w:pPr>
        <w:pStyle w:val="ListParagraph"/>
        <w:tabs>
          <w:tab w:val="left" w:pos="4010"/>
          <w:tab w:val="left" w:pos="6300"/>
        </w:tabs>
        <w:spacing w:line="276" w:lineRule="auto"/>
        <w:jc w:val="both"/>
        <w:rPr>
          <w:rFonts w:ascii="Times New Roman" w:hAnsi="Times New Roman" w:cs="Times New Roman"/>
          <w:b/>
          <w:bCs/>
          <w:sz w:val="28"/>
          <w:szCs w:val="28"/>
        </w:rPr>
      </w:pPr>
      <w:r w:rsidRPr="00DF6885">
        <w:rPr>
          <w:rFonts w:ascii="Times New Roman" w:hAnsi="Times New Roman" w:cs="Times New Roman"/>
          <w:b/>
          <w:bCs/>
          <w:noProof/>
          <w:sz w:val="24"/>
          <w:szCs w:val="24"/>
        </w:rPr>
        <mc:AlternateContent>
          <mc:Choice Requires="wps">
            <w:drawing>
              <wp:anchor distT="0" distB="0" distL="114300" distR="114300" simplePos="0" relativeHeight="251715584" behindDoc="0" locked="0" layoutInCell="1" allowOverlap="1" wp14:anchorId="014F3A09" wp14:editId="09E8153E">
                <wp:simplePos x="0" y="0"/>
                <wp:positionH relativeFrom="column">
                  <wp:posOffset>3301365</wp:posOffset>
                </wp:positionH>
                <wp:positionV relativeFrom="paragraph">
                  <wp:posOffset>100965</wp:posOffset>
                </wp:positionV>
                <wp:extent cx="685800" cy="723900"/>
                <wp:effectExtent l="19050" t="38100" r="38100" b="19050"/>
                <wp:wrapNone/>
                <wp:docPr id="1732820932" name="Straight Arrow Connector 3"/>
                <wp:cNvGraphicFramePr/>
                <a:graphic xmlns:a="http://schemas.openxmlformats.org/drawingml/2006/main">
                  <a:graphicData uri="http://schemas.microsoft.com/office/word/2010/wordprocessingShape">
                    <wps:wsp>
                      <wps:cNvCnPr/>
                      <wps:spPr>
                        <a:xfrm flipV="1">
                          <a:off x="0" y="0"/>
                          <a:ext cx="685800" cy="7239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B3A422" id="Straight Arrow Connector 3" o:spid="_x0000_s1026" type="#_x0000_t32" style="position:absolute;margin-left:259.95pt;margin-top:7.95pt;width:54pt;height:57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" strokecolor="black [3200]" strokeweight="2.25pt">
                <v:stroke endarrow="block" joinstyle="miter"/>
              </v:shape>
            </w:pict>
          </mc:Fallback>
        </mc:AlternateContent>
      </w:r>
      <w:r w:rsidRPr="00DF6885">
        <w:rPr>
          <w:rFonts w:ascii="Times New Roman" w:hAnsi="Times New Roman" w:cs="Times New Roman"/>
          <w:b/>
          <w:bCs/>
          <w:noProof/>
          <w:sz w:val="24"/>
          <w:szCs w:val="24"/>
        </w:rPr>
        <mc:AlternateContent>
          <mc:Choice Requires="wps">
            <w:drawing>
              <wp:anchor distT="0" distB="0" distL="114300" distR="114300" simplePos="0" relativeHeight="251713536" behindDoc="0" locked="0" layoutInCell="1" allowOverlap="1" wp14:anchorId="3BD5C298" wp14:editId="3ECA4783">
                <wp:simplePos x="0" y="0"/>
                <wp:positionH relativeFrom="column">
                  <wp:posOffset>1727200</wp:posOffset>
                </wp:positionH>
                <wp:positionV relativeFrom="paragraph">
                  <wp:posOffset>100965</wp:posOffset>
                </wp:positionV>
                <wp:extent cx="596900" cy="730250"/>
                <wp:effectExtent l="19050" t="19050" r="50800" b="50800"/>
                <wp:wrapNone/>
                <wp:docPr id="1416627269" name="Straight Arrow Connector 3"/>
                <wp:cNvGraphicFramePr/>
                <a:graphic xmlns:a="http://schemas.openxmlformats.org/drawingml/2006/main">
                  <a:graphicData uri="http://schemas.microsoft.com/office/word/2010/wordprocessingShape">
                    <wps:wsp>
                      <wps:cNvCnPr/>
                      <wps:spPr>
                        <a:xfrm>
                          <a:off x="0" y="0"/>
                          <a:ext cx="596900" cy="7302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C9D418" id="Straight Arrow Connector 3" o:spid="_x0000_s1026" type="#_x0000_t32" style="position:absolute;margin-left:136pt;margin-top:7.95pt;width:47pt;height: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" strokecolor="black [3200]" strokeweight="2.25pt">
                <v:stroke endarrow="block" joinstyle="miter"/>
              </v:shape>
            </w:pict>
          </mc:Fallback>
        </mc:AlternateContent>
      </w:r>
      <w:r w:rsidR="00DF6885" w:rsidRPr="00DF6885">
        <w:rPr>
          <w:rFonts w:ascii="Times New Roman" w:hAnsi="Times New Roman" w:cs="Times New Roman"/>
          <w:b/>
          <w:bCs/>
          <w:noProof/>
          <w:sz w:val="24"/>
          <w:szCs w:val="24"/>
        </w:rPr>
        <mc:AlternateContent>
          <mc:Choice Requires="wps">
            <w:drawing>
              <wp:anchor distT="0" distB="0" distL="114300" distR="114300" simplePos="0" relativeHeight="251709440" behindDoc="0" locked="0" layoutInCell="1" allowOverlap="1" wp14:anchorId="2CF3E705" wp14:editId="5A638DA3">
                <wp:simplePos x="0" y="0"/>
                <wp:positionH relativeFrom="column">
                  <wp:posOffset>177800</wp:posOffset>
                </wp:positionH>
                <wp:positionV relativeFrom="paragraph">
                  <wp:posOffset>60325</wp:posOffset>
                </wp:positionV>
                <wp:extent cx="565150" cy="0"/>
                <wp:effectExtent l="0" t="76200" r="25400" b="76200"/>
                <wp:wrapNone/>
                <wp:docPr id="1505349094" name="Straight Arrow Connector 3"/>
                <wp:cNvGraphicFramePr/>
                <a:graphic xmlns:a="http://schemas.openxmlformats.org/drawingml/2006/main">
                  <a:graphicData uri="http://schemas.microsoft.com/office/word/2010/wordprocessingShape">
                    <wps:wsp>
                      <wps:cNvCnPr/>
                      <wps:spPr>
                        <a:xfrm>
                          <a:off x="0" y="0"/>
                          <a:ext cx="5651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5DE05E9" id="Straight Arrow Connector 3" o:spid="_x0000_s1026" type="#_x0000_t32" style="position:absolute;margin-left:14pt;margin-top:4.75pt;width:44.5pt;height:0;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" strokecolor="black [3200]" strokeweight="2.25pt">
                <v:stroke endarrow="block" joinstyle="miter"/>
              </v:shape>
            </w:pict>
          </mc:Fallback>
        </mc:AlternateContent>
      </w:r>
      <w:r w:rsidR="00C41D2D" w:rsidRPr="00DF6885">
        <w:rPr>
          <w:rFonts w:ascii="Times New Roman" w:hAnsi="Times New Roman" w:cs="Times New Roman"/>
          <w:b/>
          <w:bCs/>
          <w:sz w:val="24"/>
          <w:szCs w:val="24"/>
        </w:rPr>
        <w:t xml:space="preserve">         </w:t>
      </w:r>
      <w:r w:rsidR="00DF6885" w:rsidRPr="005B3FDB">
        <w:rPr>
          <w:rFonts w:ascii="Times New Roman" w:hAnsi="Times New Roman" w:cs="Times New Roman"/>
          <w:b/>
          <w:bCs/>
          <w:sz w:val="28"/>
          <w:szCs w:val="28"/>
        </w:rPr>
        <w:t>Disposition</w:t>
      </w:r>
      <w:r w:rsidR="00C41D2D" w:rsidRPr="005B3FDB">
        <w:rPr>
          <w:rFonts w:ascii="Times New Roman" w:hAnsi="Times New Roman" w:cs="Times New Roman"/>
          <w:b/>
          <w:bCs/>
          <w:sz w:val="28"/>
          <w:szCs w:val="28"/>
        </w:rPr>
        <w:t xml:space="preserve">                                        </w:t>
      </w:r>
      <w:r w:rsidR="00DF6885" w:rsidRPr="005B3FDB">
        <w:rPr>
          <w:rFonts w:ascii="Times New Roman" w:hAnsi="Times New Roman" w:cs="Times New Roman"/>
          <w:b/>
          <w:bCs/>
          <w:sz w:val="28"/>
          <w:szCs w:val="28"/>
        </w:rPr>
        <w:tab/>
        <w:t xml:space="preserve">Metabolism </w:t>
      </w:r>
    </w:p>
    <w:p w14:paraId="0377E3A2" w14:textId="449EF49B" w:rsidR="00DF6885" w:rsidRPr="00561977" w:rsidRDefault="00561977" w:rsidP="00561977">
      <w:pPr>
        <w:pStyle w:val="ListParagraph"/>
        <w:tabs>
          <w:tab w:val="left" w:pos="6300"/>
        </w:tabs>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noProof/>
          <w:sz w:val="24"/>
          <w:szCs w:val="24"/>
        </w:rPr>
        <w:drawing>
          <wp:inline distT="0" distB="0" distL="0" distR="0" wp14:anchorId="3A00AF75" wp14:editId="5626873A">
            <wp:extent cx="920750" cy="488950"/>
            <wp:effectExtent l="0" t="0" r="0" b="6350"/>
            <wp:docPr id="129470258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6648" cy="497392"/>
                    </a:xfrm>
                    <a:prstGeom prst="rect">
                      <a:avLst/>
                    </a:prstGeom>
                    <a:noFill/>
                    <a:ln>
                      <a:noFill/>
                    </a:ln>
                  </pic:spPr>
                </pic:pic>
              </a:graphicData>
            </a:graphic>
          </wp:inline>
        </w:drawing>
      </w:r>
    </w:p>
    <w:p w14:paraId="24016E95" w14:textId="66F01A50" w:rsidR="00DF6885" w:rsidRPr="005B3FDB" w:rsidRDefault="00561977" w:rsidP="00DF6885">
      <w:pPr>
        <w:pStyle w:val="ListParagraph"/>
        <w:tabs>
          <w:tab w:val="left" w:pos="4010"/>
        </w:tabs>
        <w:spacing w:line="276" w:lineRule="auto"/>
        <w:jc w:val="both"/>
        <w:rPr>
          <w:rFonts w:ascii="Times New Roman" w:hAnsi="Times New Roman" w:cs="Times New Roman"/>
          <w:b/>
          <w:bCs/>
          <w:sz w:val="28"/>
          <w:szCs w:val="28"/>
        </w:rPr>
      </w:pPr>
      <w:r w:rsidRPr="00DF6885">
        <w:rPr>
          <w:noProof/>
        </w:rPr>
        <mc:AlternateContent>
          <mc:Choice Requires="wps">
            <w:drawing>
              <wp:anchor distT="0" distB="0" distL="114300" distR="114300" simplePos="0" relativeHeight="251717632" behindDoc="0" locked="0" layoutInCell="1" allowOverlap="1" wp14:anchorId="2B85D1D2" wp14:editId="6E8C1D3F">
                <wp:simplePos x="0" y="0"/>
                <wp:positionH relativeFrom="column">
                  <wp:posOffset>3301365</wp:posOffset>
                </wp:positionH>
                <wp:positionV relativeFrom="paragraph">
                  <wp:posOffset>73660</wp:posOffset>
                </wp:positionV>
                <wp:extent cx="685800" cy="552450"/>
                <wp:effectExtent l="19050" t="19050" r="57150" b="38100"/>
                <wp:wrapNone/>
                <wp:docPr id="1729399082" name="Straight Arrow Connector 3"/>
                <wp:cNvGraphicFramePr/>
                <a:graphic xmlns:a="http://schemas.openxmlformats.org/drawingml/2006/main">
                  <a:graphicData uri="http://schemas.microsoft.com/office/word/2010/wordprocessingShape">
                    <wps:wsp>
                      <wps:cNvCnPr/>
                      <wps:spPr>
                        <a:xfrm>
                          <a:off x="0" y="0"/>
                          <a:ext cx="685800" cy="5524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CC1BEF" id="Straight Arrow Connector 3" o:spid="_x0000_s1026" type="#_x0000_t32" style="position:absolute;margin-left:259.95pt;margin-top:5.8pt;width:54pt;height:4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" strokecolor="black [3200]" strokeweight="2.25pt">
                <v:stroke endarrow="block" joinstyle="miter"/>
              </v:shape>
            </w:pict>
          </mc:Fallback>
        </mc:AlternateContent>
      </w:r>
      <w:r w:rsidR="00DF6885">
        <w:rPr>
          <w:rFonts w:ascii="Times New Roman" w:hAnsi="Times New Roman" w:cs="Times New Roman"/>
          <w:b/>
          <w:bCs/>
          <w:sz w:val="24"/>
          <w:szCs w:val="24"/>
        </w:rPr>
        <w:t xml:space="preserve">                                                </w:t>
      </w:r>
      <w:r w:rsidR="005B3FDB">
        <w:rPr>
          <w:rFonts w:ascii="Times New Roman" w:hAnsi="Times New Roman" w:cs="Times New Roman"/>
          <w:b/>
          <w:bCs/>
          <w:sz w:val="24"/>
          <w:szCs w:val="24"/>
        </w:rPr>
        <w:t xml:space="preserve"> </w:t>
      </w:r>
      <w:r w:rsidR="00DF6885" w:rsidRPr="005B3FDB">
        <w:rPr>
          <w:rFonts w:ascii="Times New Roman" w:hAnsi="Times New Roman" w:cs="Times New Roman"/>
          <w:b/>
          <w:bCs/>
          <w:sz w:val="28"/>
          <w:szCs w:val="28"/>
        </w:rPr>
        <w:t xml:space="preserve">Elimination </w:t>
      </w:r>
    </w:p>
    <w:p w14:paraId="1EC50676" w14:textId="2228538B" w:rsidR="006F1F69" w:rsidRPr="00DF6885" w:rsidRDefault="00DF6885" w:rsidP="00DB70A4">
      <w:pPr>
        <w:pStyle w:val="ListParagraph"/>
        <w:tabs>
          <w:tab w:val="left" w:pos="4242"/>
        </w:tabs>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13F401EC" w14:textId="2D064DF7" w:rsidR="006F1F69" w:rsidRPr="005B3FDB" w:rsidRDefault="00C41D2D" w:rsidP="00C41D2D">
      <w:pPr>
        <w:pStyle w:val="ListParagraph"/>
        <w:tabs>
          <w:tab w:val="left" w:pos="4242"/>
          <w:tab w:val="left" w:pos="6310"/>
        </w:tabs>
        <w:rPr>
          <w:rFonts w:ascii="Times New Roman" w:hAnsi="Times New Roman" w:cs="Times New Roman"/>
          <w:b/>
          <w:bCs/>
          <w:sz w:val="28"/>
          <w:szCs w:val="28"/>
        </w:rPr>
      </w:pPr>
      <w:r w:rsidRPr="00DF6885">
        <w:rPr>
          <w:rFonts w:ascii="Times New Roman" w:hAnsi="Times New Roman" w:cs="Times New Roman"/>
          <w:b/>
          <w:bCs/>
          <w:sz w:val="24"/>
          <w:szCs w:val="24"/>
        </w:rPr>
        <w:tab/>
      </w:r>
      <w:r w:rsidR="00967874" w:rsidRPr="00DF6885">
        <w:rPr>
          <w:rFonts w:ascii="Times New Roman" w:hAnsi="Times New Roman" w:cs="Times New Roman"/>
          <w:b/>
          <w:bCs/>
          <w:sz w:val="24"/>
          <w:szCs w:val="24"/>
        </w:rPr>
        <w:t xml:space="preserve">                                </w:t>
      </w:r>
      <w:r w:rsidR="00DF6885">
        <w:rPr>
          <w:rFonts w:ascii="Times New Roman" w:hAnsi="Times New Roman" w:cs="Times New Roman"/>
          <w:b/>
          <w:bCs/>
          <w:sz w:val="24"/>
          <w:szCs w:val="24"/>
        </w:rPr>
        <w:t xml:space="preserve">  </w:t>
      </w:r>
      <w:r w:rsidR="00561977" w:rsidRPr="005B3FDB">
        <w:rPr>
          <w:rFonts w:ascii="Times New Roman" w:hAnsi="Times New Roman" w:cs="Times New Roman"/>
          <w:b/>
          <w:bCs/>
          <w:sz w:val="28"/>
          <w:szCs w:val="28"/>
        </w:rPr>
        <w:t xml:space="preserve">Excretion                  </w:t>
      </w:r>
    </w:p>
    <w:p w14:paraId="08591B53" w14:textId="3035D599" w:rsidR="00967874" w:rsidRPr="00DF6885" w:rsidRDefault="00561977" w:rsidP="009A02FA">
      <w:pPr>
        <w:pStyle w:val="ListParagraph"/>
        <w:tabs>
          <w:tab w:val="left" w:pos="4242"/>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noProof/>
          <w:sz w:val="24"/>
          <w:szCs w:val="24"/>
        </w:rPr>
        <w:drawing>
          <wp:inline distT="0" distB="0" distL="0" distR="0" wp14:anchorId="316CDDF7" wp14:editId="388C1915">
            <wp:extent cx="659671" cy="679450"/>
            <wp:effectExtent l="0" t="0" r="7620" b="6350"/>
            <wp:docPr id="45287816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1953" cy="743599"/>
                    </a:xfrm>
                    <a:prstGeom prst="rect">
                      <a:avLst/>
                    </a:prstGeom>
                    <a:noFill/>
                    <a:ln>
                      <a:noFill/>
                    </a:ln>
                  </pic:spPr>
                </pic:pic>
              </a:graphicData>
            </a:graphic>
          </wp:inline>
        </w:drawing>
      </w:r>
    </w:p>
    <w:p w14:paraId="287AF1E3" w14:textId="62CD7FBA" w:rsidR="00967874" w:rsidRDefault="00967874" w:rsidP="009A02FA">
      <w:pPr>
        <w:pStyle w:val="ListParagraph"/>
        <w:tabs>
          <w:tab w:val="left" w:pos="4242"/>
        </w:tabs>
        <w:spacing w:line="276" w:lineRule="auto"/>
        <w:jc w:val="center"/>
        <w:rPr>
          <w:rFonts w:ascii="Times New Roman" w:hAnsi="Times New Roman" w:cs="Times New Roman"/>
          <w:b/>
          <w:bCs/>
          <w:sz w:val="24"/>
          <w:szCs w:val="24"/>
        </w:rPr>
      </w:pPr>
    </w:p>
    <w:p w14:paraId="4E3D653C" w14:textId="18AC58D2" w:rsidR="000E6723" w:rsidRPr="005B3FDB" w:rsidRDefault="00FF75E8" w:rsidP="00922520">
      <w:pPr>
        <w:tabs>
          <w:tab w:val="left" w:pos="4242"/>
        </w:tabs>
        <w:spacing w:line="276" w:lineRule="auto"/>
        <w:jc w:val="center"/>
        <w:rPr>
          <w:rFonts w:ascii="Times New Roman" w:hAnsi="Times New Roman" w:cs="Times New Roman"/>
          <w:b/>
          <w:bCs/>
          <w:sz w:val="24"/>
          <w:szCs w:val="24"/>
        </w:rPr>
      </w:pPr>
      <w:r w:rsidRPr="005B3FDB">
        <w:rPr>
          <w:rFonts w:ascii="Times New Roman" w:hAnsi="Times New Roman" w:cs="Times New Roman"/>
          <w:b/>
          <w:bCs/>
          <w:sz w:val="24"/>
          <w:szCs w:val="24"/>
        </w:rPr>
        <w:t>Figure 1: Schematic illustration of Pharmacokinetic processes</w:t>
      </w:r>
    </w:p>
    <w:p w14:paraId="41A66171" w14:textId="77777777" w:rsidR="006F1F69" w:rsidRPr="0002741F" w:rsidRDefault="006F1F69" w:rsidP="009A02FA">
      <w:pPr>
        <w:pStyle w:val="ListParagraph"/>
        <w:tabs>
          <w:tab w:val="left" w:pos="4242"/>
        </w:tabs>
        <w:spacing w:line="276" w:lineRule="auto"/>
        <w:jc w:val="center"/>
        <w:rPr>
          <w:rFonts w:ascii="Times New Roman" w:hAnsi="Times New Roman" w:cs="Times New Roman"/>
          <w:b/>
          <w:bCs/>
          <w:sz w:val="24"/>
          <w:szCs w:val="24"/>
        </w:rPr>
      </w:pPr>
    </w:p>
    <w:p w14:paraId="646AA964" w14:textId="2D2B6012" w:rsidR="005E6C35" w:rsidRDefault="00D42A1F" w:rsidP="005E6C35">
      <w:pPr>
        <w:pStyle w:val="ListParagraph"/>
        <w:numPr>
          <w:ilvl w:val="0"/>
          <w:numId w:val="1"/>
        </w:numPr>
        <w:tabs>
          <w:tab w:val="left" w:pos="6801"/>
        </w:tabs>
        <w:spacing w:line="360" w:lineRule="auto"/>
        <w:jc w:val="both"/>
        <w:rPr>
          <w:rFonts w:ascii="Times New Roman" w:hAnsi="Times New Roman" w:cs="Times New Roman"/>
          <w:sz w:val="24"/>
          <w:szCs w:val="24"/>
        </w:rPr>
      </w:pPr>
      <w:r w:rsidRPr="00AF6EF5">
        <w:rPr>
          <w:rFonts w:ascii="Times New Roman" w:hAnsi="Times New Roman" w:cs="Times New Roman"/>
          <w:b/>
          <w:bCs/>
          <w:sz w:val="24"/>
          <w:szCs w:val="24"/>
        </w:rPr>
        <w:t>Pharmacodynamics</w:t>
      </w:r>
      <w:r w:rsidR="003C4B52" w:rsidRPr="00AF6EF5">
        <w:rPr>
          <w:rFonts w:ascii="Times New Roman" w:hAnsi="Times New Roman" w:cs="Times New Roman"/>
          <w:b/>
          <w:bCs/>
          <w:sz w:val="24"/>
          <w:szCs w:val="24"/>
        </w:rPr>
        <w:t>:</w:t>
      </w:r>
      <w:r w:rsidR="003C4B52" w:rsidRPr="00AF6EF5">
        <w:rPr>
          <w:rFonts w:ascii="Times New Roman" w:hAnsi="Times New Roman" w:cs="Times New Roman"/>
          <w:sz w:val="24"/>
          <w:szCs w:val="24"/>
        </w:rPr>
        <w:t xml:space="preserve"> It deals with the study of drug’s effect on the body i.e.,</w:t>
      </w:r>
      <w:r w:rsidR="00146879">
        <w:rPr>
          <w:rFonts w:ascii="Times New Roman" w:hAnsi="Times New Roman" w:cs="Times New Roman"/>
          <w:sz w:val="24"/>
          <w:szCs w:val="24"/>
        </w:rPr>
        <w:t xml:space="preserve"> </w:t>
      </w:r>
      <w:r w:rsidR="003C4B52" w:rsidRPr="00AF6EF5">
        <w:rPr>
          <w:rFonts w:ascii="Times New Roman" w:hAnsi="Times New Roman" w:cs="Times New Roman"/>
          <w:sz w:val="24"/>
          <w:szCs w:val="24"/>
        </w:rPr>
        <w:t>the</w:t>
      </w:r>
      <w:r w:rsidR="00146879">
        <w:rPr>
          <w:rFonts w:ascii="Times New Roman" w:hAnsi="Times New Roman" w:cs="Times New Roman"/>
          <w:sz w:val="24"/>
          <w:szCs w:val="24"/>
        </w:rPr>
        <w:t xml:space="preserve"> </w:t>
      </w:r>
      <w:r w:rsidR="003C4B52" w:rsidRPr="00AF6EF5">
        <w:rPr>
          <w:rFonts w:ascii="Times New Roman" w:hAnsi="Times New Roman" w:cs="Times New Roman"/>
          <w:sz w:val="24"/>
          <w:szCs w:val="24"/>
        </w:rPr>
        <w:t xml:space="preserve">mechanism of action </w:t>
      </w:r>
      <w:r w:rsidR="00146879">
        <w:rPr>
          <w:rFonts w:ascii="Times New Roman" w:hAnsi="Times New Roman" w:cs="Times New Roman"/>
          <w:sz w:val="24"/>
          <w:szCs w:val="24"/>
        </w:rPr>
        <w:t>of drug that</w:t>
      </w:r>
      <w:r w:rsidR="003C4B52" w:rsidRPr="00AF6EF5">
        <w:rPr>
          <w:rFonts w:ascii="Times New Roman" w:hAnsi="Times New Roman" w:cs="Times New Roman"/>
          <w:sz w:val="24"/>
          <w:szCs w:val="24"/>
        </w:rPr>
        <w:t xml:space="preserve"> is related </w:t>
      </w:r>
      <w:r w:rsidR="00146879">
        <w:rPr>
          <w:rFonts w:ascii="Times New Roman" w:hAnsi="Times New Roman" w:cs="Times New Roman"/>
          <w:sz w:val="24"/>
          <w:szCs w:val="24"/>
        </w:rPr>
        <w:t>with</w:t>
      </w:r>
      <w:r w:rsidR="003C4B52" w:rsidRPr="00AF6EF5">
        <w:rPr>
          <w:rFonts w:ascii="Times New Roman" w:hAnsi="Times New Roman" w:cs="Times New Roman"/>
          <w:sz w:val="24"/>
          <w:szCs w:val="24"/>
        </w:rPr>
        <w:t xml:space="preserve"> the response of drug concentration in the body.</w:t>
      </w:r>
      <w:r w:rsidR="002E2AA6">
        <w:rPr>
          <w:rFonts w:ascii="Times New Roman" w:hAnsi="Times New Roman" w:cs="Times New Roman"/>
          <w:sz w:val="24"/>
          <w:szCs w:val="24"/>
        </w:rPr>
        <w:t xml:space="preserve"> It is </w:t>
      </w:r>
      <w:r w:rsidR="00146879">
        <w:rPr>
          <w:rFonts w:ascii="Times New Roman" w:hAnsi="Times New Roman" w:cs="Times New Roman"/>
          <w:sz w:val="24"/>
          <w:szCs w:val="24"/>
        </w:rPr>
        <w:t>d</w:t>
      </w:r>
      <w:r w:rsidR="002E2AA6">
        <w:rPr>
          <w:rFonts w:ascii="Times New Roman" w:hAnsi="Times New Roman" w:cs="Times New Roman"/>
          <w:sz w:val="24"/>
          <w:szCs w:val="24"/>
        </w:rPr>
        <w:t>efined as the</w:t>
      </w:r>
      <w:r w:rsidR="00146879">
        <w:rPr>
          <w:rFonts w:ascii="Times New Roman" w:hAnsi="Times New Roman" w:cs="Times New Roman"/>
          <w:sz w:val="24"/>
          <w:szCs w:val="24"/>
        </w:rPr>
        <w:t xml:space="preserve"> coordination</w:t>
      </w:r>
      <w:r w:rsidR="002E2AA6">
        <w:rPr>
          <w:rFonts w:ascii="Times New Roman" w:hAnsi="Times New Roman" w:cs="Times New Roman"/>
          <w:sz w:val="24"/>
          <w:szCs w:val="24"/>
        </w:rPr>
        <w:t xml:space="preserve"> </w:t>
      </w:r>
      <w:r w:rsidR="00146879">
        <w:rPr>
          <w:rFonts w:ascii="Times New Roman" w:hAnsi="Times New Roman" w:cs="Times New Roman"/>
          <w:sz w:val="24"/>
          <w:szCs w:val="24"/>
        </w:rPr>
        <w:t xml:space="preserve">of </w:t>
      </w:r>
      <w:r w:rsidR="002E2AA6">
        <w:rPr>
          <w:rFonts w:ascii="Times New Roman" w:hAnsi="Times New Roman" w:cs="Times New Roman"/>
          <w:sz w:val="24"/>
          <w:szCs w:val="24"/>
        </w:rPr>
        <w:t>the drug concentration at the receptor site and</w:t>
      </w:r>
      <w:r w:rsidR="00146879">
        <w:rPr>
          <w:rFonts w:ascii="Times New Roman" w:hAnsi="Times New Roman" w:cs="Times New Roman"/>
          <w:sz w:val="24"/>
          <w:szCs w:val="24"/>
        </w:rPr>
        <w:t xml:space="preserve"> its </w:t>
      </w:r>
      <w:r w:rsidR="002E2AA6">
        <w:rPr>
          <w:rFonts w:ascii="Times New Roman" w:hAnsi="Times New Roman" w:cs="Times New Roman"/>
          <w:sz w:val="24"/>
          <w:szCs w:val="24"/>
        </w:rPr>
        <w:t xml:space="preserve">corresponding pharmacological response i.e., the various biochemical and physiological effects that influences the interaction of a drug molecule with the receptor. This interaction either </w:t>
      </w:r>
      <w:r w:rsidR="006D3813">
        <w:rPr>
          <w:rFonts w:ascii="Times New Roman" w:hAnsi="Times New Roman" w:cs="Times New Roman"/>
          <w:sz w:val="24"/>
          <w:szCs w:val="24"/>
        </w:rPr>
        <w:t xml:space="preserve">respond </w:t>
      </w:r>
      <w:r w:rsidR="002E2AA6">
        <w:rPr>
          <w:rFonts w:ascii="Times New Roman" w:hAnsi="Times New Roman" w:cs="Times New Roman"/>
          <w:sz w:val="24"/>
          <w:szCs w:val="24"/>
        </w:rPr>
        <w:t xml:space="preserve">a pharmacological response or a toxic response. </w:t>
      </w:r>
    </w:p>
    <w:p w14:paraId="0507759F" w14:textId="0A37FA01" w:rsidR="005E6C35" w:rsidRDefault="005E6C35" w:rsidP="005E6C35">
      <w:pPr>
        <w:pStyle w:val="ListParagraph"/>
        <w:tabs>
          <w:tab w:val="left" w:pos="6801"/>
        </w:tabs>
        <w:spacing w:line="360" w:lineRule="auto"/>
        <w:ind w:left="502"/>
        <w:jc w:val="both"/>
        <w:rPr>
          <w:rFonts w:ascii="Times New Roman" w:hAnsi="Times New Roman" w:cs="Times New Roman"/>
          <w:sz w:val="24"/>
          <w:szCs w:val="24"/>
        </w:rPr>
      </w:pPr>
      <w:r>
        <w:rPr>
          <w:rFonts w:ascii="Times New Roman" w:hAnsi="Times New Roman" w:cs="Times New Roman"/>
          <w:sz w:val="24"/>
          <w:szCs w:val="24"/>
        </w:rPr>
        <w:t>It involves the study of:</w:t>
      </w:r>
    </w:p>
    <w:p w14:paraId="6E819E39" w14:textId="081D0AB6" w:rsidR="005E6C35" w:rsidRDefault="005E6C35" w:rsidP="005E6C35">
      <w:pPr>
        <w:pStyle w:val="ListParagraph"/>
        <w:numPr>
          <w:ilvl w:val="0"/>
          <w:numId w:val="20"/>
        </w:numPr>
        <w:tabs>
          <w:tab w:val="left" w:pos="6801"/>
        </w:tabs>
        <w:spacing w:line="360" w:lineRule="auto"/>
        <w:jc w:val="both"/>
        <w:rPr>
          <w:rFonts w:ascii="Times New Roman" w:hAnsi="Times New Roman" w:cs="Times New Roman"/>
          <w:sz w:val="24"/>
          <w:szCs w:val="24"/>
        </w:rPr>
      </w:pPr>
      <w:r>
        <w:rPr>
          <w:rFonts w:ascii="Times New Roman" w:hAnsi="Times New Roman" w:cs="Times New Roman"/>
          <w:sz w:val="24"/>
          <w:szCs w:val="24"/>
        </w:rPr>
        <w:t>mechanism of action</w:t>
      </w:r>
    </w:p>
    <w:p w14:paraId="71048F14" w14:textId="2F350C37" w:rsidR="005E6C35" w:rsidRDefault="005E6C35" w:rsidP="005E6C35">
      <w:pPr>
        <w:pStyle w:val="ListParagraph"/>
        <w:numPr>
          <w:ilvl w:val="0"/>
          <w:numId w:val="20"/>
        </w:numPr>
        <w:tabs>
          <w:tab w:val="left" w:pos="6801"/>
        </w:tabs>
        <w:spacing w:line="360" w:lineRule="auto"/>
        <w:jc w:val="both"/>
        <w:rPr>
          <w:rFonts w:ascii="Times New Roman" w:hAnsi="Times New Roman" w:cs="Times New Roman"/>
          <w:sz w:val="24"/>
          <w:szCs w:val="24"/>
        </w:rPr>
      </w:pPr>
      <w:r>
        <w:rPr>
          <w:rFonts w:ascii="Times New Roman" w:hAnsi="Times New Roman" w:cs="Times New Roman"/>
          <w:sz w:val="24"/>
          <w:szCs w:val="24"/>
        </w:rPr>
        <w:t>biochemical reaction</w:t>
      </w:r>
    </w:p>
    <w:p w14:paraId="1BE3303A" w14:textId="41C210F6" w:rsidR="005E6C35" w:rsidRPr="005E6C35" w:rsidRDefault="005E6C35" w:rsidP="005E6C35">
      <w:pPr>
        <w:pStyle w:val="ListParagraph"/>
        <w:numPr>
          <w:ilvl w:val="0"/>
          <w:numId w:val="20"/>
        </w:numPr>
        <w:tabs>
          <w:tab w:val="left" w:pos="6801"/>
        </w:tabs>
        <w:spacing w:line="360" w:lineRule="auto"/>
        <w:jc w:val="both"/>
        <w:rPr>
          <w:rFonts w:ascii="Times New Roman" w:hAnsi="Times New Roman" w:cs="Times New Roman"/>
          <w:sz w:val="24"/>
          <w:szCs w:val="24"/>
        </w:rPr>
      </w:pPr>
      <w:r>
        <w:rPr>
          <w:rFonts w:ascii="Times New Roman" w:hAnsi="Times New Roman" w:cs="Times New Roman"/>
          <w:sz w:val="24"/>
          <w:szCs w:val="24"/>
        </w:rPr>
        <w:t>physiological effect</w:t>
      </w:r>
    </w:p>
    <w:p w14:paraId="1FBF0347" w14:textId="6ACBBCF1" w:rsidR="00E76060" w:rsidRPr="00947E0A" w:rsidRDefault="00D42A1F" w:rsidP="00947E0A">
      <w:pPr>
        <w:pStyle w:val="ListParagraph"/>
        <w:numPr>
          <w:ilvl w:val="0"/>
          <w:numId w:val="1"/>
        </w:numPr>
        <w:tabs>
          <w:tab w:val="left" w:pos="2268"/>
        </w:tabs>
        <w:spacing w:line="360" w:lineRule="auto"/>
        <w:jc w:val="both"/>
        <w:rPr>
          <w:rFonts w:ascii="Times New Roman" w:hAnsi="Times New Roman" w:cs="Times New Roman"/>
          <w:sz w:val="24"/>
          <w:szCs w:val="24"/>
        </w:rPr>
      </w:pPr>
      <w:r w:rsidRPr="002E2AA6">
        <w:rPr>
          <w:rFonts w:ascii="Times New Roman" w:hAnsi="Times New Roman" w:cs="Times New Roman"/>
          <w:b/>
          <w:bCs/>
          <w:sz w:val="24"/>
          <w:szCs w:val="24"/>
        </w:rPr>
        <w:lastRenderedPageBreak/>
        <w:t>Absorption</w:t>
      </w:r>
      <w:r w:rsidR="003C4B52" w:rsidRPr="002E2AA6">
        <w:rPr>
          <w:rFonts w:ascii="Times New Roman" w:hAnsi="Times New Roman" w:cs="Times New Roman"/>
          <w:b/>
          <w:bCs/>
          <w:sz w:val="24"/>
          <w:szCs w:val="24"/>
        </w:rPr>
        <w:t>:</w:t>
      </w:r>
      <w:r w:rsidR="003C4B52" w:rsidRPr="002E2AA6">
        <w:rPr>
          <w:rFonts w:ascii="Times New Roman" w:hAnsi="Times New Roman" w:cs="Times New Roman"/>
          <w:sz w:val="24"/>
          <w:szCs w:val="24"/>
        </w:rPr>
        <w:t xml:space="preserve"> </w:t>
      </w:r>
      <w:r w:rsidR="00146879">
        <w:rPr>
          <w:rFonts w:ascii="Times New Roman" w:hAnsi="Times New Roman" w:cs="Times New Roman"/>
          <w:sz w:val="24"/>
          <w:szCs w:val="24"/>
        </w:rPr>
        <w:t>A</w:t>
      </w:r>
      <w:r w:rsidR="003C4B52" w:rsidRPr="002E2AA6">
        <w:rPr>
          <w:rFonts w:ascii="Times New Roman" w:hAnsi="Times New Roman" w:cs="Times New Roman"/>
          <w:sz w:val="24"/>
          <w:szCs w:val="24"/>
        </w:rPr>
        <w:t>bsorption</w:t>
      </w:r>
      <w:r w:rsidR="00146879">
        <w:rPr>
          <w:rFonts w:ascii="Times New Roman" w:hAnsi="Times New Roman" w:cs="Times New Roman"/>
          <w:sz w:val="24"/>
          <w:szCs w:val="24"/>
        </w:rPr>
        <w:t xml:space="preserve"> of a drug</w:t>
      </w:r>
      <w:r w:rsidR="003C4B52" w:rsidRPr="002E2AA6">
        <w:rPr>
          <w:rFonts w:ascii="Times New Roman" w:hAnsi="Times New Roman" w:cs="Times New Roman"/>
          <w:sz w:val="24"/>
          <w:szCs w:val="24"/>
        </w:rPr>
        <w:t xml:space="preserve"> is </w:t>
      </w:r>
      <w:r w:rsidR="00F55345">
        <w:rPr>
          <w:rFonts w:ascii="Times New Roman" w:hAnsi="Times New Roman" w:cs="Times New Roman"/>
          <w:sz w:val="24"/>
          <w:szCs w:val="24"/>
        </w:rPr>
        <w:t>a</w:t>
      </w:r>
      <w:r w:rsidR="003C4B52" w:rsidRPr="002E2AA6">
        <w:rPr>
          <w:rFonts w:ascii="Times New Roman" w:hAnsi="Times New Roman" w:cs="Times New Roman"/>
          <w:sz w:val="24"/>
          <w:szCs w:val="24"/>
        </w:rPr>
        <w:t xml:space="preserve"> process in which the drug from the </w:t>
      </w:r>
      <w:r w:rsidR="00DF309B" w:rsidRPr="002E2AA6">
        <w:rPr>
          <w:rFonts w:ascii="Times New Roman" w:hAnsi="Times New Roman" w:cs="Times New Roman"/>
          <w:sz w:val="24"/>
          <w:szCs w:val="24"/>
        </w:rPr>
        <w:t>dosage</w:t>
      </w:r>
      <w:r w:rsidR="003C4B52" w:rsidRPr="002E2AA6">
        <w:rPr>
          <w:rFonts w:ascii="Times New Roman" w:hAnsi="Times New Roman" w:cs="Times New Roman"/>
          <w:sz w:val="24"/>
          <w:szCs w:val="24"/>
        </w:rPr>
        <w:t xml:space="preserve"> form </w:t>
      </w:r>
      <w:r w:rsidR="001609A3" w:rsidRPr="002E2AA6">
        <w:rPr>
          <w:rFonts w:ascii="Times New Roman" w:hAnsi="Times New Roman" w:cs="Times New Roman"/>
          <w:sz w:val="24"/>
          <w:szCs w:val="24"/>
        </w:rPr>
        <w:t xml:space="preserve">reaches the </w:t>
      </w:r>
      <w:r w:rsidR="00F55345">
        <w:rPr>
          <w:rFonts w:ascii="Times New Roman" w:hAnsi="Times New Roman" w:cs="Times New Roman"/>
          <w:sz w:val="24"/>
          <w:szCs w:val="24"/>
        </w:rPr>
        <w:t xml:space="preserve">site of action </w:t>
      </w:r>
      <w:r w:rsidR="001609A3" w:rsidRPr="002E2AA6">
        <w:rPr>
          <w:rFonts w:ascii="Times New Roman" w:hAnsi="Times New Roman" w:cs="Times New Roman"/>
          <w:sz w:val="24"/>
          <w:szCs w:val="24"/>
        </w:rPr>
        <w:t xml:space="preserve">from the site of administration. </w:t>
      </w:r>
      <w:r w:rsidR="002E2AA6" w:rsidRPr="002E2AA6">
        <w:rPr>
          <w:rFonts w:ascii="Times New Roman" w:hAnsi="Times New Roman" w:cs="Times New Roman"/>
          <w:sz w:val="24"/>
          <w:szCs w:val="24"/>
        </w:rPr>
        <w:t>There are various m</w:t>
      </w:r>
      <w:r w:rsidR="006B7D6A" w:rsidRPr="002E2AA6">
        <w:rPr>
          <w:rFonts w:ascii="Times New Roman" w:hAnsi="Times New Roman" w:cs="Times New Roman"/>
          <w:sz w:val="24"/>
          <w:szCs w:val="24"/>
        </w:rPr>
        <w:t>echanisms of drug absorption</w:t>
      </w:r>
      <w:r w:rsidR="002E2AA6" w:rsidRPr="002E2AA6">
        <w:rPr>
          <w:rFonts w:ascii="Times New Roman" w:hAnsi="Times New Roman" w:cs="Times New Roman"/>
          <w:sz w:val="24"/>
          <w:szCs w:val="24"/>
        </w:rPr>
        <w:t xml:space="preserve"> such as t</w:t>
      </w:r>
      <w:r w:rsidR="006B7D6A" w:rsidRPr="002E2AA6">
        <w:rPr>
          <w:rFonts w:ascii="Times New Roman" w:hAnsi="Times New Roman" w:cs="Times New Roman"/>
          <w:sz w:val="24"/>
          <w:szCs w:val="24"/>
        </w:rPr>
        <w:t>ranscellular/ intracellular transport</w:t>
      </w:r>
      <w:r w:rsidR="002E2AA6" w:rsidRPr="002E2AA6">
        <w:rPr>
          <w:rFonts w:ascii="Times New Roman" w:hAnsi="Times New Roman" w:cs="Times New Roman"/>
          <w:sz w:val="24"/>
          <w:szCs w:val="24"/>
        </w:rPr>
        <w:t xml:space="preserve"> (</w:t>
      </w:r>
      <w:r w:rsidR="006B7D6A" w:rsidRPr="002E2AA6">
        <w:rPr>
          <w:rFonts w:ascii="Times New Roman" w:hAnsi="Times New Roman" w:cs="Times New Roman"/>
          <w:sz w:val="24"/>
          <w:szCs w:val="24"/>
        </w:rPr>
        <w:t>Passive transport</w:t>
      </w:r>
      <w:r w:rsidR="002E2AA6" w:rsidRPr="002E2AA6">
        <w:rPr>
          <w:rFonts w:ascii="Times New Roman" w:hAnsi="Times New Roman" w:cs="Times New Roman"/>
          <w:sz w:val="24"/>
          <w:szCs w:val="24"/>
        </w:rPr>
        <w:t>, a</w:t>
      </w:r>
      <w:r w:rsidR="006B7D6A" w:rsidRPr="002E2AA6">
        <w:rPr>
          <w:rFonts w:ascii="Times New Roman" w:hAnsi="Times New Roman" w:cs="Times New Roman"/>
          <w:sz w:val="24"/>
          <w:szCs w:val="24"/>
        </w:rPr>
        <w:t>ctive transport</w:t>
      </w:r>
      <w:r w:rsidR="002E2AA6" w:rsidRPr="002E2AA6">
        <w:rPr>
          <w:rFonts w:ascii="Times New Roman" w:hAnsi="Times New Roman" w:cs="Times New Roman"/>
          <w:sz w:val="24"/>
          <w:szCs w:val="24"/>
        </w:rPr>
        <w:t>, f</w:t>
      </w:r>
      <w:r w:rsidR="006B7D6A" w:rsidRPr="002E2AA6">
        <w:rPr>
          <w:rFonts w:ascii="Times New Roman" w:hAnsi="Times New Roman" w:cs="Times New Roman"/>
          <w:sz w:val="24"/>
          <w:szCs w:val="24"/>
        </w:rPr>
        <w:t>acilitated diffusion</w:t>
      </w:r>
      <w:r w:rsidR="002E2AA6" w:rsidRPr="002E2AA6">
        <w:rPr>
          <w:rFonts w:ascii="Times New Roman" w:hAnsi="Times New Roman" w:cs="Times New Roman"/>
          <w:sz w:val="24"/>
          <w:szCs w:val="24"/>
        </w:rPr>
        <w:t>), p</w:t>
      </w:r>
      <w:r w:rsidR="006B7D6A" w:rsidRPr="002E2AA6">
        <w:rPr>
          <w:rFonts w:ascii="Times New Roman" w:hAnsi="Times New Roman" w:cs="Times New Roman"/>
          <w:sz w:val="24"/>
          <w:szCs w:val="24"/>
        </w:rPr>
        <w:t>aracellular/ intercellular transport</w:t>
      </w:r>
      <w:r w:rsidR="002E2AA6" w:rsidRPr="002E2AA6">
        <w:rPr>
          <w:rFonts w:ascii="Times New Roman" w:hAnsi="Times New Roman" w:cs="Times New Roman"/>
          <w:sz w:val="24"/>
          <w:szCs w:val="24"/>
        </w:rPr>
        <w:t xml:space="preserve"> and v</w:t>
      </w:r>
      <w:r w:rsidR="006B7D6A" w:rsidRPr="002E2AA6">
        <w:rPr>
          <w:rFonts w:ascii="Times New Roman" w:hAnsi="Times New Roman" w:cs="Times New Roman"/>
          <w:sz w:val="24"/>
          <w:szCs w:val="24"/>
        </w:rPr>
        <w:t>esicular transpor</w:t>
      </w:r>
      <w:r w:rsidR="002E2AA6" w:rsidRPr="002E2AA6">
        <w:rPr>
          <w:rFonts w:ascii="Times New Roman" w:hAnsi="Times New Roman" w:cs="Times New Roman"/>
          <w:sz w:val="24"/>
          <w:szCs w:val="24"/>
        </w:rPr>
        <w:t>t (p</w:t>
      </w:r>
      <w:r w:rsidR="006B7D6A" w:rsidRPr="002E2AA6">
        <w:rPr>
          <w:rFonts w:ascii="Times New Roman" w:hAnsi="Times New Roman" w:cs="Times New Roman"/>
          <w:sz w:val="24"/>
          <w:szCs w:val="24"/>
        </w:rPr>
        <w:t>inocytosis</w:t>
      </w:r>
      <w:r w:rsidR="002E2AA6" w:rsidRPr="002E2AA6">
        <w:rPr>
          <w:rFonts w:ascii="Times New Roman" w:hAnsi="Times New Roman" w:cs="Times New Roman"/>
          <w:sz w:val="24"/>
          <w:szCs w:val="24"/>
        </w:rPr>
        <w:t xml:space="preserve"> and p</w:t>
      </w:r>
      <w:r w:rsidR="006B7D6A" w:rsidRPr="002E2AA6">
        <w:rPr>
          <w:rFonts w:ascii="Times New Roman" w:hAnsi="Times New Roman" w:cs="Times New Roman"/>
          <w:sz w:val="24"/>
          <w:szCs w:val="24"/>
        </w:rPr>
        <w:t>hagocytosis</w:t>
      </w:r>
      <w:r w:rsidR="002E2AA6" w:rsidRPr="002E2AA6">
        <w:rPr>
          <w:rFonts w:ascii="Times New Roman" w:hAnsi="Times New Roman" w:cs="Times New Roman"/>
          <w:sz w:val="24"/>
          <w:szCs w:val="24"/>
        </w:rPr>
        <w:t xml:space="preserve">). </w:t>
      </w:r>
    </w:p>
    <w:p w14:paraId="6A18DBD1" w14:textId="3DA55E0E" w:rsidR="00D42A1F" w:rsidRPr="006E6225" w:rsidRDefault="00D42A1F" w:rsidP="00125BBC">
      <w:pPr>
        <w:pStyle w:val="ListParagraph"/>
        <w:numPr>
          <w:ilvl w:val="0"/>
          <w:numId w:val="1"/>
        </w:numPr>
        <w:spacing w:line="360" w:lineRule="auto"/>
        <w:jc w:val="both"/>
        <w:rPr>
          <w:rFonts w:ascii="Times New Roman" w:hAnsi="Times New Roman" w:cs="Times New Roman"/>
          <w:sz w:val="24"/>
          <w:szCs w:val="24"/>
        </w:rPr>
      </w:pPr>
      <w:r w:rsidRPr="006E6225">
        <w:rPr>
          <w:rFonts w:ascii="Times New Roman" w:hAnsi="Times New Roman" w:cs="Times New Roman"/>
          <w:b/>
          <w:bCs/>
          <w:sz w:val="24"/>
          <w:szCs w:val="24"/>
        </w:rPr>
        <w:t>Distribution</w:t>
      </w:r>
      <w:r w:rsidR="001609A3" w:rsidRPr="006E6225">
        <w:rPr>
          <w:rFonts w:ascii="Times New Roman" w:hAnsi="Times New Roman" w:cs="Times New Roman"/>
          <w:b/>
          <w:bCs/>
          <w:sz w:val="24"/>
          <w:szCs w:val="24"/>
        </w:rPr>
        <w:t>:</w:t>
      </w:r>
      <w:r w:rsidR="001609A3" w:rsidRPr="006E6225">
        <w:rPr>
          <w:rFonts w:ascii="Times New Roman" w:hAnsi="Times New Roman" w:cs="Times New Roman"/>
          <w:sz w:val="24"/>
          <w:szCs w:val="24"/>
        </w:rPr>
        <w:t xml:space="preserve"> </w:t>
      </w:r>
      <w:r w:rsidR="002E2AA6">
        <w:rPr>
          <w:rFonts w:ascii="Times New Roman" w:hAnsi="Times New Roman" w:cs="Times New Roman"/>
          <w:sz w:val="24"/>
          <w:szCs w:val="24"/>
        </w:rPr>
        <w:t xml:space="preserve">Once drug molecules enter the systemic circulation, these molecules </w:t>
      </w:r>
      <w:r w:rsidR="00947E0A">
        <w:rPr>
          <w:rFonts w:ascii="Times New Roman" w:hAnsi="Times New Roman" w:cs="Times New Roman"/>
          <w:sz w:val="24"/>
          <w:szCs w:val="24"/>
        </w:rPr>
        <w:t>mix with the body fluids and reaches the site of action.</w:t>
      </w:r>
      <w:r w:rsidR="002E2AA6">
        <w:rPr>
          <w:rFonts w:ascii="Times New Roman" w:hAnsi="Times New Roman" w:cs="Times New Roman"/>
          <w:sz w:val="24"/>
          <w:szCs w:val="24"/>
        </w:rPr>
        <w:t xml:space="preserve"> </w:t>
      </w:r>
      <w:r w:rsidR="001609A3" w:rsidRPr="006E6225">
        <w:rPr>
          <w:rFonts w:ascii="Times New Roman" w:hAnsi="Times New Roman" w:cs="Times New Roman"/>
          <w:sz w:val="24"/>
          <w:szCs w:val="24"/>
        </w:rPr>
        <w:t xml:space="preserve">Drug distribution refers to the transfer of drug </w:t>
      </w:r>
      <w:r w:rsidR="002059A0" w:rsidRPr="006E6225">
        <w:rPr>
          <w:rFonts w:ascii="Times New Roman" w:hAnsi="Times New Roman" w:cs="Times New Roman"/>
          <w:sz w:val="24"/>
          <w:szCs w:val="24"/>
        </w:rPr>
        <w:t xml:space="preserve">from one compartment to other i.e., from blood to extravascular tissues through passive diffusion. </w:t>
      </w:r>
      <w:r w:rsidR="00947E0A">
        <w:rPr>
          <w:rFonts w:ascii="Times New Roman" w:hAnsi="Times New Roman" w:cs="Times New Roman"/>
          <w:sz w:val="24"/>
          <w:szCs w:val="24"/>
        </w:rPr>
        <w:t xml:space="preserve">Drug distribution can occur through blood and other fluids, cells, central nervous system and placenta. </w:t>
      </w:r>
    </w:p>
    <w:p w14:paraId="6FD1007C" w14:textId="418FD9EA" w:rsidR="00D42A1F" w:rsidRPr="006E6225" w:rsidRDefault="00D42A1F" w:rsidP="00125BBC">
      <w:pPr>
        <w:pStyle w:val="ListParagraph"/>
        <w:numPr>
          <w:ilvl w:val="0"/>
          <w:numId w:val="1"/>
        </w:numPr>
        <w:spacing w:line="360" w:lineRule="auto"/>
        <w:jc w:val="both"/>
        <w:rPr>
          <w:rFonts w:ascii="Times New Roman" w:hAnsi="Times New Roman" w:cs="Times New Roman"/>
          <w:sz w:val="24"/>
          <w:szCs w:val="24"/>
        </w:rPr>
      </w:pPr>
      <w:r w:rsidRPr="006E6225">
        <w:rPr>
          <w:rFonts w:ascii="Times New Roman" w:hAnsi="Times New Roman" w:cs="Times New Roman"/>
          <w:b/>
          <w:bCs/>
          <w:sz w:val="24"/>
          <w:szCs w:val="24"/>
        </w:rPr>
        <w:t>Metabolism</w:t>
      </w:r>
      <w:r w:rsidR="002059A0" w:rsidRPr="006E6225">
        <w:rPr>
          <w:rFonts w:ascii="Times New Roman" w:hAnsi="Times New Roman" w:cs="Times New Roman"/>
          <w:b/>
          <w:bCs/>
          <w:sz w:val="24"/>
          <w:szCs w:val="24"/>
        </w:rPr>
        <w:t>:</w:t>
      </w:r>
      <w:r w:rsidR="002059A0" w:rsidRPr="006E6225">
        <w:rPr>
          <w:rFonts w:ascii="Times New Roman" w:hAnsi="Times New Roman" w:cs="Times New Roman"/>
          <w:sz w:val="24"/>
          <w:szCs w:val="24"/>
        </w:rPr>
        <w:t xml:space="preserve"> It is defined as</w:t>
      </w:r>
      <w:r w:rsidR="006762F8" w:rsidRPr="006E6225">
        <w:rPr>
          <w:rFonts w:ascii="Times New Roman" w:hAnsi="Times New Roman" w:cs="Times New Roman"/>
          <w:sz w:val="24"/>
          <w:szCs w:val="24"/>
        </w:rPr>
        <w:t xml:space="preserve"> the conversion of drug from one form to another form by enzymatic action. </w:t>
      </w:r>
      <w:r w:rsidR="002059A0" w:rsidRPr="006E6225">
        <w:rPr>
          <w:rFonts w:ascii="Times New Roman" w:hAnsi="Times New Roman" w:cs="Times New Roman"/>
          <w:sz w:val="24"/>
          <w:szCs w:val="24"/>
        </w:rPr>
        <w:t>The term metabolism is used synonymously with</w:t>
      </w:r>
      <w:r w:rsidR="006762F8" w:rsidRPr="006E6225">
        <w:rPr>
          <w:rFonts w:ascii="Times New Roman" w:hAnsi="Times New Roman" w:cs="Times New Roman"/>
          <w:sz w:val="24"/>
          <w:szCs w:val="24"/>
        </w:rPr>
        <w:t xml:space="preserve"> </w:t>
      </w:r>
      <w:r w:rsidR="002059A0" w:rsidRPr="006E6225">
        <w:rPr>
          <w:rFonts w:ascii="Times New Roman" w:hAnsi="Times New Roman" w:cs="Times New Roman"/>
          <w:sz w:val="24"/>
          <w:szCs w:val="24"/>
        </w:rPr>
        <w:t xml:space="preserve">biotransformation. </w:t>
      </w:r>
      <w:r w:rsidR="00947E0A">
        <w:rPr>
          <w:rFonts w:ascii="Times New Roman" w:hAnsi="Times New Roman" w:cs="Times New Roman"/>
          <w:sz w:val="24"/>
          <w:szCs w:val="24"/>
        </w:rPr>
        <w:t xml:space="preserve">The drug can be metabolized either by phase I (oxidation, reduction and hydrolysis) or phase II (conjugation) reactions. </w:t>
      </w:r>
    </w:p>
    <w:p w14:paraId="062486F2" w14:textId="3DADC09F" w:rsidR="00D42A1F" w:rsidRPr="006E6225" w:rsidRDefault="00D42A1F" w:rsidP="00125BBC">
      <w:pPr>
        <w:pStyle w:val="ListParagraph"/>
        <w:numPr>
          <w:ilvl w:val="0"/>
          <w:numId w:val="1"/>
        </w:numPr>
        <w:spacing w:line="360" w:lineRule="auto"/>
        <w:jc w:val="both"/>
        <w:rPr>
          <w:rFonts w:ascii="Times New Roman" w:hAnsi="Times New Roman" w:cs="Times New Roman"/>
          <w:sz w:val="24"/>
          <w:szCs w:val="24"/>
        </w:rPr>
      </w:pPr>
      <w:r w:rsidRPr="006E6225">
        <w:rPr>
          <w:rFonts w:ascii="Times New Roman" w:hAnsi="Times New Roman" w:cs="Times New Roman"/>
          <w:b/>
          <w:bCs/>
          <w:sz w:val="24"/>
          <w:szCs w:val="24"/>
        </w:rPr>
        <w:t>Excretion</w:t>
      </w:r>
      <w:r w:rsidR="006762F8" w:rsidRPr="006E6225">
        <w:rPr>
          <w:rFonts w:ascii="Times New Roman" w:hAnsi="Times New Roman" w:cs="Times New Roman"/>
          <w:b/>
          <w:bCs/>
          <w:sz w:val="24"/>
          <w:szCs w:val="24"/>
        </w:rPr>
        <w:t>:</w:t>
      </w:r>
      <w:r w:rsidR="006762F8" w:rsidRPr="006E6225">
        <w:rPr>
          <w:rFonts w:ascii="Times New Roman" w:hAnsi="Times New Roman" w:cs="Times New Roman"/>
          <w:sz w:val="24"/>
          <w:szCs w:val="24"/>
        </w:rPr>
        <w:t xml:space="preserve"> It is a process in which drugs or their metabolites are</w:t>
      </w:r>
      <w:r w:rsidR="00F55345">
        <w:rPr>
          <w:rFonts w:ascii="Times New Roman" w:hAnsi="Times New Roman" w:cs="Times New Roman"/>
          <w:sz w:val="24"/>
          <w:szCs w:val="24"/>
        </w:rPr>
        <w:t xml:space="preserve"> flushed out</w:t>
      </w:r>
      <w:r w:rsidR="006762F8" w:rsidRPr="006E6225">
        <w:rPr>
          <w:rFonts w:ascii="Times New Roman" w:hAnsi="Times New Roman" w:cs="Times New Roman"/>
          <w:sz w:val="24"/>
          <w:szCs w:val="24"/>
        </w:rPr>
        <w:t xml:space="preserve"> from the body irreversibly either through kidney (renal excretion) or by other organ (non-renal excretion). </w:t>
      </w:r>
    </w:p>
    <w:p w14:paraId="6DF73099" w14:textId="594CCFDE" w:rsidR="0092184A" w:rsidRPr="0092184A" w:rsidRDefault="00D42A1F" w:rsidP="00125BBC">
      <w:pPr>
        <w:pStyle w:val="ListParagraph"/>
        <w:numPr>
          <w:ilvl w:val="0"/>
          <w:numId w:val="1"/>
        </w:numPr>
        <w:spacing w:line="360" w:lineRule="auto"/>
        <w:jc w:val="both"/>
        <w:rPr>
          <w:rFonts w:ascii="Times New Roman" w:hAnsi="Times New Roman" w:cs="Times New Roman"/>
          <w:sz w:val="24"/>
          <w:szCs w:val="24"/>
        </w:rPr>
      </w:pPr>
      <w:r w:rsidRPr="006E6225">
        <w:rPr>
          <w:rFonts w:ascii="Times New Roman" w:hAnsi="Times New Roman" w:cs="Times New Roman"/>
          <w:b/>
          <w:bCs/>
          <w:sz w:val="24"/>
          <w:szCs w:val="24"/>
        </w:rPr>
        <w:t>Bioavailability</w:t>
      </w:r>
      <w:r w:rsidR="006762F8" w:rsidRPr="006E6225">
        <w:rPr>
          <w:rFonts w:ascii="Times New Roman" w:hAnsi="Times New Roman" w:cs="Times New Roman"/>
          <w:b/>
          <w:bCs/>
          <w:sz w:val="24"/>
          <w:szCs w:val="24"/>
        </w:rPr>
        <w:t>:</w:t>
      </w:r>
      <w:r w:rsidR="006762F8" w:rsidRPr="006E6225">
        <w:rPr>
          <w:rFonts w:ascii="Times New Roman" w:hAnsi="Times New Roman" w:cs="Times New Roman"/>
          <w:sz w:val="24"/>
          <w:szCs w:val="24"/>
        </w:rPr>
        <w:t xml:space="preserve"> </w:t>
      </w:r>
      <w:r w:rsidR="00BC5107" w:rsidRPr="006E6225">
        <w:rPr>
          <w:rFonts w:ascii="Times New Roman" w:hAnsi="Times New Roman" w:cs="Times New Roman"/>
          <w:sz w:val="24"/>
          <w:szCs w:val="24"/>
        </w:rPr>
        <w:t xml:space="preserve">It is defined as the rate and </w:t>
      </w:r>
      <w:r w:rsidR="00F55345">
        <w:rPr>
          <w:rFonts w:ascii="Times New Roman" w:hAnsi="Times New Roman" w:cs="Times New Roman"/>
          <w:sz w:val="24"/>
          <w:szCs w:val="24"/>
        </w:rPr>
        <w:t>extent</w:t>
      </w:r>
      <w:r w:rsidR="00BC5107" w:rsidRPr="006E6225">
        <w:rPr>
          <w:rFonts w:ascii="Times New Roman" w:hAnsi="Times New Roman" w:cs="Times New Roman"/>
          <w:sz w:val="24"/>
          <w:szCs w:val="24"/>
        </w:rPr>
        <w:t xml:space="preserve"> to which drug gets absorbed from site of administration to the site of action</w:t>
      </w:r>
      <w:r w:rsidR="00855E0B" w:rsidRPr="006E6225">
        <w:rPr>
          <w:rFonts w:ascii="Times New Roman" w:hAnsi="Times New Roman" w:cs="Times New Roman"/>
          <w:sz w:val="24"/>
          <w:szCs w:val="24"/>
        </w:rPr>
        <w:t xml:space="preserve"> after reaching systemic circulation.</w:t>
      </w:r>
      <w:r w:rsidR="0092184A">
        <w:rPr>
          <w:rFonts w:ascii="Times New Roman" w:hAnsi="Times New Roman" w:cs="Times New Roman"/>
          <w:sz w:val="24"/>
          <w:szCs w:val="24"/>
        </w:rPr>
        <w:t xml:space="preserve"> </w:t>
      </w:r>
      <w:r w:rsidR="0092184A" w:rsidRPr="0092184A">
        <w:rPr>
          <w:rFonts w:ascii="Times New Roman" w:hAnsi="Times New Roman" w:cs="Times New Roman"/>
          <w:sz w:val="24"/>
          <w:szCs w:val="24"/>
        </w:rPr>
        <w:t xml:space="preserve">The drug concentration in </w:t>
      </w:r>
      <w:r w:rsidR="00F55345">
        <w:rPr>
          <w:rFonts w:ascii="Times New Roman" w:hAnsi="Times New Roman" w:cs="Times New Roman"/>
          <w:sz w:val="24"/>
          <w:szCs w:val="24"/>
        </w:rPr>
        <w:t>blood</w:t>
      </w:r>
      <w:r w:rsidR="0092184A" w:rsidRPr="0092184A">
        <w:rPr>
          <w:rFonts w:ascii="Times New Roman" w:hAnsi="Times New Roman" w:cs="Times New Roman"/>
          <w:sz w:val="24"/>
          <w:szCs w:val="24"/>
        </w:rPr>
        <w:t xml:space="preserve"> and </w:t>
      </w:r>
      <w:r w:rsidR="00F55345">
        <w:rPr>
          <w:rFonts w:ascii="Times New Roman" w:hAnsi="Times New Roman" w:cs="Times New Roman"/>
          <w:sz w:val="24"/>
          <w:szCs w:val="24"/>
        </w:rPr>
        <w:t xml:space="preserve">its </w:t>
      </w:r>
      <w:r w:rsidR="0092184A" w:rsidRPr="0092184A">
        <w:rPr>
          <w:rFonts w:ascii="Times New Roman" w:hAnsi="Times New Roman" w:cs="Times New Roman"/>
          <w:sz w:val="24"/>
          <w:szCs w:val="24"/>
        </w:rPr>
        <w:t xml:space="preserve">onset of action, the intensity and duration of drug response depends on drug bioavailability from a dosage form. </w:t>
      </w:r>
    </w:p>
    <w:p w14:paraId="63520448" w14:textId="77777777" w:rsidR="005410FD" w:rsidRDefault="00D42A1F" w:rsidP="00125BBC">
      <w:pPr>
        <w:pStyle w:val="ListParagraph"/>
        <w:numPr>
          <w:ilvl w:val="0"/>
          <w:numId w:val="1"/>
        </w:numPr>
        <w:spacing w:line="360" w:lineRule="auto"/>
        <w:jc w:val="both"/>
        <w:rPr>
          <w:rFonts w:ascii="Times New Roman" w:hAnsi="Times New Roman" w:cs="Times New Roman"/>
          <w:sz w:val="24"/>
          <w:szCs w:val="24"/>
        </w:rPr>
      </w:pPr>
      <w:r w:rsidRPr="006E6225">
        <w:rPr>
          <w:rFonts w:ascii="Times New Roman" w:hAnsi="Times New Roman" w:cs="Times New Roman"/>
          <w:b/>
          <w:bCs/>
          <w:sz w:val="24"/>
          <w:szCs w:val="24"/>
        </w:rPr>
        <w:t>Clinical Pharmacokinetics</w:t>
      </w:r>
      <w:r w:rsidR="003C4B52" w:rsidRPr="006E6225">
        <w:rPr>
          <w:rFonts w:ascii="Times New Roman" w:hAnsi="Times New Roman" w:cs="Times New Roman"/>
          <w:b/>
          <w:bCs/>
          <w:sz w:val="24"/>
          <w:szCs w:val="24"/>
        </w:rPr>
        <w:t>:</w:t>
      </w:r>
      <w:r w:rsidR="003C4B52" w:rsidRPr="006E6225">
        <w:rPr>
          <w:rFonts w:ascii="Times New Roman" w:hAnsi="Times New Roman" w:cs="Times New Roman"/>
          <w:sz w:val="24"/>
          <w:szCs w:val="24"/>
        </w:rPr>
        <w:t xml:space="preserve"> It is defined as a multidisciplinary approach in which the dose of a drug is optimised for a particular patient depending on its disease conditions, age and gender using various pharmacokinetic principles to achieve maximum therapeutic potential. </w:t>
      </w:r>
      <w:r w:rsidR="00855E0B" w:rsidRPr="006E6225">
        <w:rPr>
          <w:rFonts w:ascii="Times New Roman" w:hAnsi="Times New Roman" w:cs="Times New Roman"/>
          <w:sz w:val="24"/>
          <w:szCs w:val="24"/>
        </w:rPr>
        <w:t xml:space="preserve">It </w:t>
      </w:r>
      <w:r w:rsidR="0019435A">
        <w:rPr>
          <w:rFonts w:ascii="Times New Roman" w:hAnsi="Times New Roman" w:cs="Times New Roman"/>
          <w:sz w:val="24"/>
          <w:szCs w:val="24"/>
        </w:rPr>
        <w:t xml:space="preserve">basically </w:t>
      </w:r>
      <w:r w:rsidR="00855E0B" w:rsidRPr="006E6225">
        <w:rPr>
          <w:rFonts w:ascii="Times New Roman" w:hAnsi="Times New Roman" w:cs="Times New Roman"/>
          <w:sz w:val="24"/>
          <w:szCs w:val="24"/>
        </w:rPr>
        <w:t>involves the designing of dosage regimen</w:t>
      </w:r>
      <w:r w:rsidR="0019435A">
        <w:rPr>
          <w:rFonts w:ascii="Times New Roman" w:hAnsi="Times New Roman" w:cs="Times New Roman"/>
          <w:sz w:val="24"/>
          <w:szCs w:val="24"/>
        </w:rPr>
        <w:t xml:space="preserve"> by determination of drug interactions and medication errors, if any. </w:t>
      </w:r>
    </w:p>
    <w:p w14:paraId="5D48A6C8" w14:textId="17A65686" w:rsidR="0019435A" w:rsidRPr="005410FD" w:rsidRDefault="00630F6A" w:rsidP="00125BBC">
      <w:pPr>
        <w:pStyle w:val="ListParagraph"/>
        <w:spacing w:line="360" w:lineRule="auto"/>
        <w:ind w:left="502"/>
        <w:jc w:val="both"/>
        <w:rPr>
          <w:rFonts w:ascii="Times New Roman" w:hAnsi="Times New Roman" w:cs="Times New Roman"/>
          <w:sz w:val="24"/>
          <w:szCs w:val="24"/>
        </w:rPr>
      </w:pPr>
      <w:r w:rsidRPr="005410FD">
        <w:rPr>
          <w:rFonts w:ascii="Times New Roman" w:hAnsi="Times New Roman" w:cs="Times New Roman"/>
          <w:sz w:val="24"/>
          <w:szCs w:val="24"/>
          <w:lang w:val="en-US"/>
        </w:rPr>
        <w:t>The main objectives of clinical pharmacokinetics are to improve a patient's pharmacological therapeutic efficacy and reduction in its toxicity.</w:t>
      </w:r>
    </w:p>
    <w:p w14:paraId="0F91060B" w14:textId="6D52ECB9" w:rsidR="00D42A1F" w:rsidRDefault="00D42A1F" w:rsidP="00125BBC">
      <w:pPr>
        <w:pStyle w:val="ListParagraph"/>
        <w:numPr>
          <w:ilvl w:val="0"/>
          <w:numId w:val="1"/>
        </w:numPr>
        <w:spacing w:line="360" w:lineRule="auto"/>
        <w:ind w:right="-22"/>
        <w:jc w:val="both"/>
        <w:rPr>
          <w:rFonts w:ascii="Times New Roman" w:hAnsi="Times New Roman" w:cs="Times New Roman"/>
          <w:sz w:val="24"/>
          <w:szCs w:val="24"/>
        </w:rPr>
      </w:pPr>
      <w:r w:rsidRPr="006E6225">
        <w:rPr>
          <w:rFonts w:ascii="Times New Roman" w:hAnsi="Times New Roman" w:cs="Times New Roman"/>
          <w:b/>
          <w:bCs/>
          <w:sz w:val="24"/>
          <w:szCs w:val="24"/>
        </w:rPr>
        <w:t>Toxicology</w:t>
      </w:r>
      <w:r w:rsidR="00855E0B" w:rsidRPr="006E6225">
        <w:rPr>
          <w:rFonts w:ascii="Times New Roman" w:hAnsi="Times New Roman" w:cs="Times New Roman"/>
          <w:b/>
          <w:bCs/>
          <w:sz w:val="24"/>
          <w:szCs w:val="24"/>
        </w:rPr>
        <w:t>:</w:t>
      </w:r>
      <w:r w:rsidR="00855E0B" w:rsidRPr="006E6225">
        <w:rPr>
          <w:rFonts w:ascii="Times New Roman" w:hAnsi="Times New Roman" w:cs="Times New Roman"/>
          <w:sz w:val="24"/>
          <w:szCs w:val="24"/>
        </w:rPr>
        <w:t xml:space="preserve"> It deals with the study of harmful poisons (either natural or man-made) and its related adverse effects in the human body</w:t>
      </w:r>
      <w:r w:rsidR="008C4AB0" w:rsidRPr="008C4AB0">
        <w:rPr>
          <w:rFonts w:ascii="Times New Roman" w:hAnsi="Times New Roman" w:cs="Times New Roman"/>
          <w:color w:val="212121"/>
          <w:sz w:val="24"/>
          <w:szCs w:val="24"/>
          <w:shd w:val="clear" w:color="auto" w:fill="FFFFFF"/>
        </w:rPr>
        <w:t xml:space="preserve"> </w:t>
      </w:r>
      <w:r w:rsidR="008C4AB0" w:rsidRPr="009A02FA">
        <w:rPr>
          <w:rFonts w:ascii="Times New Roman" w:hAnsi="Times New Roman" w:cs="Times New Roman"/>
          <w:i/>
          <w:iCs/>
          <w:color w:val="212121"/>
          <w:sz w:val="24"/>
          <w:szCs w:val="24"/>
          <w:shd w:val="clear" w:color="auto" w:fill="FFFFFF"/>
        </w:rPr>
        <w:t>(Jambhekar &amp; Breen</w:t>
      </w:r>
      <w:r w:rsidR="00A37DED">
        <w:rPr>
          <w:rFonts w:ascii="Times New Roman" w:hAnsi="Times New Roman" w:cs="Times New Roman"/>
          <w:i/>
          <w:iCs/>
          <w:color w:val="212121"/>
          <w:sz w:val="24"/>
          <w:szCs w:val="24"/>
          <w:shd w:val="clear" w:color="auto" w:fill="FFFFFF"/>
        </w:rPr>
        <w:t>,2013</w:t>
      </w:r>
      <w:r w:rsidR="008C4AB0" w:rsidRPr="009A02FA">
        <w:rPr>
          <w:rFonts w:ascii="Times New Roman" w:hAnsi="Times New Roman" w:cs="Times New Roman"/>
          <w:i/>
          <w:iCs/>
          <w:color w:val="212121"/>
          <w:sz w:val="24"/>
          <w:szCs w:val="24"/>
          <w:shd w:val="clear" w:color="auto" w:fill="FFFFFF"/>
        </w:rPr>
        <w:t>)</w:t>
      </w:r>
      <w:r w:rsidR="00855E0B" w:rsidRPr="006E6225">
        <w:rPr>
          <w:rFonts w:ascii="Times New Roman" w:hAnsi="Times New Roman" w:cs="Times New Roman"/>
          <w:sz w:val="24"/>
          <w:szCs w:val="24"/>
        </w:rPr>
        <w:t xml:space="preserve">. </w:t>
      </w:r>
    </w:p>
    <w:p w14:paraId="720DDC20" w14:textId="00ECD184" w:rsidR="00BA2C71" w:rsidRDefault="009A7B84" w:rsidP="00125BBC">
      <w:pPr>
        <w:pStyle w:val="ListParagraph"/>
        <w:numPr>
          <w:ilvl w:val="0"/>
          <w:numId w:val="1"/>
        </w:numPr>
        <w:spacing w:line="360" w:lineRule="auto"/>
        <w:ind w:right="-22"/>
        <w:jc w:val="both"/>
        <w:rPr>
          <w:rFonts w:ascii="Times New Roman" w:hAnsi="Times New Roman" w:cs="Times New Roman"/>
          <w:sz w:val="24"/>
          <w:szCs w:val="24"/>
        </w:rPr>
      </w:pPr>
      <w:r>
        <w:rPr>
          <w:rFonts w:ascii="Times New Roman" w:hAnsi="Times New Roman" w:cs="Times New Roman"/>
          <w:b/>
          <w:bCs/>
          <w:sz w:val="24"/>
          <w:szCs w:val="24"/>
        </w:rPr>
        <w:t>Therapeutic Drug Monitoring:</w:t>
      </w:r>
      <w:r w:rsidR="00DB61DB">
        <w:rPr>
          <w:rFonts w:ascii="Times New Roman" w:hAnsi="Times New Roman" w:cs="Times New Roman"/>
          <w:b/>
          <w:bCs/>
          <w:sz w:val="24"/>
          <w:szCs w:val="24"/>
        </w:rPr>
        <w:t xml:space="preserve"> </w:t>
      </w:r>
      <w:r w:rsidR="00DB61DB" w:rsidRPr="00DB61DB">
        <w:rPr>
          <w:rFonts w:ascii="Times New Roman" w:hAnsi="Times New Roman" w:cs="Times New Roman"/>
          <w:sz w:val="24"/>
          <w:szCs w:val="24"/>
        </w:rPr>
        <w:t xml:space="preserve">Therapeutic drug monitoring </w:t>
      </w:r>
      <w:r w:rsidR="00DB61DB">
        <w:rPr>
          <w:rFonts w:ascii="Times New Roman" w:hAnsi="Times New Roman" w:cs="Times New Roman"/>
          <w:sz w:val="24"/>
          <w:szCs w:val="24"/>
        </w:rPr>
        <w:t xml:space="preserve">(TDM) </w:t>
      </w:r>
      <w:r w:rsidR="006D3813">
        <w:rPr>
          <w:rFonts w:ascii="Times New Roman" w:hAnsi="Times New Roman" w:cs="Times New Roman"/>
          <w:sz w:val="24"/>
          <w:szCs w:val="24"/>
        </w:rPr>
        <w:t xml:space="preserve">refers to </w:t>
      </w:r>
      <w:r w:rsidR="00DB61DB" w:rsidRPr="00DB61DB">
        <w:rPr>
          <w:rFonts w:ascii="Times New Roman" w:hAnsi="Times New Roman" w:cs="Times New Roman"/>
          <w:sz w:val="24"/>
          <w:szCs w:val="24"/>
        </w:rPr>
        <w:t>a process</w:t>
      </w:r>
      <w:r w:rsidR="00DB61DB">
        <w:rPr>
          <w:rFonts w:ascii="Times New Roman" w:hAnsi="Times New Roman" w:cs="Times New Roman"/>
          <w:b/>
          <w:bCs/>
          <w:sz w:val="24"/>
          <w:szCs w:val="24"/>
        </w:rPr>
        <w:t xml:space="preserve"> </w:t>
      </w:r>
      <w:r w:rsidR="00DB61DB">
        <w:rPr>
          <w:rFonts w:ascii="Times New Roman" w:hAnsi="Times New Roman" w:cs="Times New Roman"/>
          <w:sz w:val="24"/>
          <w:szCs w:val="24"/>
        </w:rPr>
        <w:t>in which a detailed monitoring is carried out to find the therapeutic potential of given medicaments to a particular patient in a disease</w:t>
      </w:r>
      <w:r w:rsidR="008C4AB0">
        <w:rPr>
          <w:rFonts w:ascii="Times New Roman" w:hAnsi="Times New Roman" w:cs="Times New Roman"/>
          <w:sz w:val="24"/>
          <w:szCs w:val="24"/>
        </w:rPr>
        <w:t xml:space="preserve"> </w:t>
      </w:r>
      <w:r w:rsidR="008C4AB0" w:rsidRPr="009A02FA">
        <w:rPr>
          <w:rFonts w:ascii="Times New Roman" w:hAnsi="Times New Roman" w:cs="Times New Roman"/>
          <w:i/>
          <w:iCs/>
          <w:sz w:val="24"/>
          <w:szCs w:val="24"/>
        </w:rPr>
        <w:t>(</w:t>
      </w:r>
      <w:r w:rsidR="008C4AB0" w:rsidRPr="009A02FA">
        <w:rPr>
          <w:rFonts w:ascii="Times New Roman" w:hAnsi="Times New Roman" w:cs="Times New Roman"/>
          <w:i/>
          <w:iCs/>
          <w:color w:val="212121"/>
          <w:sz w:val="24"/>
          <w:szCs w:val="24"/>
          <w:shd w:val="clear" w:color="auto" w:fill="FFFFFF"/>
        </w:rPr>
        <w:t>Zhao &amp; Jacqz-Aigrain</w:t>
      </w:r>
      <w:r w:rsidR="00A37DED">
        <w:rPr>
          <w:rFonts w:ascii="Times New Roman" w:hAnsi="Times New Roman" w:cs="Times New Roman"/>
          <w:i/>
          <w:iCs/>
          <w:color w:val="212121"/>
          <w:sz w:val="24"/>
          <w:szCs w:val="24"/>
          <w:shd w:val="clear" w:color="auto" w:fill="FFFFFF"/>
        </w:rPr>
        <w:t>,2011</w:t>
      </w:r>
      <w:r w:rsidR="008C4AB0" w:rsidRPr="009A02FA">
        <w:rPr>
          <w:rFonts w:ascii="Times New Roman" w:hAnsi="Times New Roman" w:cs="Times New Roman"/>
          <w:i/>
          <w:iCs/>
          <w:color w:val="212121"/>
          <w:sz w:val="24"/>
          <w:szCs w:val="24"/>
          <w:shd w:val="clear" w:color="auto" w:fill="FFFFFF"/>
        </w:rPr>
        <w:t>)</w:t>
      </w:r>
      <w:r w:rsidR="00DB61DB">
        <w:rPr>
          <w:rFonts w:ascii="Times New Roman" w:hAnsi="Times New Roman" w:cs="Times New Roman"/>
          <w:sz w:val="24"/>
          <w:szCs w:val="24"/>
        </w:rPr>
        <w:t xml:space="preserve">. </w:t>
      </w:r>
    </w:p>
    <w:p w14:paraId="434F7DB6" w14:textId="4C8B0AFF" w:rsidR="00EF04CE" w:rsidRPr="00EF04CE" w:rsidRDefault="00CB44F7" w:rsidP="00EF04CE">
      <w:pPr>
        <w:pStyle w:val="ListParagraph"/>
        <w:numPr>
          <w:ilvl w:val="0"/>
          <w:numId w:val="1"/>
        </w:numPr>
        <w:spacing w:line="360" w:lineRule="auto"/>
        <w:ind w:right="-22"/>
        <w:jc w:val="both"/>
        <w:rPr>
          <w:rFonts w:ascii="Times New Roman" w:hAnsi="Times New Roman" w:cs="Times New Roman"/>
          <w:b/>
          <w:bCs/>
          <w:sz w:val="24"/>
          <w:szCs w:val="24"/>
        </w:rPr>
      </w:pPr>
      <w:r w:rsidRPr="00EF04CE">
        <w:rPr>
          <w:rFonts w:ascii="Times New Roman" w:hAnsi="Times New Roman" w:cs="Times New Roman"/>
          <w:b/>
          <w:bCs/>
          <w:sz w:val="24"/>
          <w:szCs w:val="24"/>
        </w:rPr>
        <w:lastRenderedPageBreak/>
        <w:t xml:space="preserve">Pharmacokinetic </w:t>
      </w:r>
      <w:r w:rsidRPr="00CB44F7">
        <w:rPr>
          <w:rFonts w:ascii="Times New Roman" w:hAnsi="Times New Roman" w:cs="Times New Roman"/>
          <w:b/>
          <w:bCs/>
          <w:sz w:val="24"/>
          <w:szCs w:val="24"/>
        </w:rPr>
        <w:t xml:space="preserve">Models: </w:t>
      </w:r>
      <w:r>
        <w:rPr>
          <w:rFonts w:ascii="Times New Roman" w:hAnsi="Times New Roman" w:cs="Times New Roman"/>
          <w:sz w:val="24"/>
          <w:szCs w:val="24"/>
        </w:rPr>
        <w:t xml:space="preserve">These are the mathematical models used to predict the drug absorption, distribution, metabolism and excretion of drugs in human and animals. It includes compartment models and non-compartment models. </w:t>
      </w:r>
    </w:p>
    <w:p w14:paraId="4470DCD3" w14:textId="222BC324" w:rsidR="00EF04CE" w:rsidRPr="00AE0511" w:rsidRDefault="00EF04CE" w:rsidP="00EF04CE">
      <w:pPr>
        <w:pStyle w:val="ListParagraph"/>
        <w:spacing w:line="360" w:lineRule="auto"/>
        <w:ind w:left="502" w:right="-22"/>
        <w:jc w:val="both"/>
        <w:rPr>
          <w:rFonts w:ascii="Times New Roman" w:hAnsi="Times New Roman" w:cs="Times New Roman"/>
          <w:i/>
          <w:iCs/>
          <w:sz w:val="24"/>
          <w:szCs w:val="24"/>
        </w:rPr>
      </w:pPr>
      <w:r>
        <w:rPr>
          <w:rFonts w:ascii="Times New Roman" w:hAnsi="Times New Roman" w:cs="Times New Roman"/>
          <w:sz w:val="24"/>
          <w:szCs w:val="24"/>
        </w:rPr>
        <w:t>Since, the study of drugs handling by a human body is a complicated process due to the complexity of human anatomy and physiology. So, in this situation, the pharmacokinetic models serve as a useful source of information. It is assumed that the body is composed of a number of compartments and these compartments are imaginary or virtual. They help to predict the drug concentration in body fluids and calculates dosage regimens</w:t>
      </w:r>
      <w:r w:rsidR="00AE0511">
        <w:rPr>
          <w:rFonts w:ascii="Times New Roman" w:hAnsi="Times New Roman" w:cs="Times New Roman"/>
          <w:sz w:val="24"/>
          <w:szCs w:val="24"/>
        </w:rPr>
        <w:t xml:space="preserve"> </w:t>
      </w:r>
      <w:r w:rsidR="00AE0511" w:rsidRPr="00AE0511">
        <w:rPr>
          <w:rFonts w:ascii="Times New Roman" w:hAnsi="Times New Roman" w:cs="Times New Roman"/>
          <w:i/>
          <w:iCs/>
          <w:sz w:val="24"/>
          <w:szCs w:val="24"/>
        </w:rPr>
        <w:t>(</w:t>
      </w:r>
      <w:r w:rsidR="00AE0511" w:rsidRPr="00AE0511">
        <w:rPr>
          <w:rFonts w:ascii="Times New Roman" w:hAnsi="Times New Roman" w:cs="Times New Roman"/>
          <w:i/>
          <w:iCs/>
          <w:color w:val="212121"/>
          <w:sz w:val="24"/>
          <w:szCs w:val="24"/>
          <w:shd w:val="clear" w:color="auto" w:fill="FFFFFF"/>
        </w:rPr>
        <w:t>Daryaee &amp; Tonge,2018)</w:t>
      </w:r>
      <w:r w:rsidRPr="00AE0511">
        <w:rPr>
          <w:rFonts w:ascii="Times New Roman" w:hAnsi="Times New Roman" w:cs="Times New Roman"/>
          <w:i/>
          <w:iCs/>
          <w:sz w:val="24"/>
          <w:szCs w:val="24"/>
        </w:rPr>
        <w:t>.</w:t>
      </w:r>
    </w:p>
    <w:p w14:paraId="2EC51F71" w14:textId="3C35E129" w:rsidR="006F1F69" w:rsidRDefault="00A35B5A" w:rsidP="00076420">
      <w:pPr>
        <w:ind w:firstLine="360"/>
        <w:jc w:val="both"/>
        <w:rPr>
          <w:rFonts w:ascii="Times New Roman" w:hAnsi="Times New Roman" w:cs="Times New Roman"/>
          <w:sz w:val="24"/>
          <w:szCs w:val="24"/>
        </w:rPr>
      </w:pPr>
      <w:r>
        <w:rPr>
          <w:noProof/>
          <w:lang w:val="en-US"/>
        </w:rPr>
        <w:drawing>
          <wp:inline distT="0" distB="0" distL="0" distR="0" wp14:anchorId="7A0BA8C6" wp14:editId="6A631175">
            <wp:extent cx="5156190" cy="5247861"/>
            <wp:effectExtent l="0" t="0" r="6985" b="0"/>
            <wp:docPr id="490238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238672" name="Picture 490238672"/>
                    <pic:cNvPicPr/>
                  </pic:nvPicPr>
                  <pic:blipFill>
                    <a:blip r:embed="rId11">
                      <a:extLst>
                        <a:ext uri="{28A0092B-C50C-407E-A947-70E740481C1C}">
                          <a14:useLocalDpi xmlns:a14="http://schemas.microsoft.com/office/drawing/2010/main" val="0"/>
                        </a:ext>
                      </a:extLst>
                    </a:blip>
                    <a:stretch>
                      <a:fillRect/>
                    </a:stretch>
                  </pic:blipFill>
                  <pic:spPr>
                    <a:xfrm>
                      <a:off x="0" y="0"/>
                      <a:ext cx="5187020" cy="5279239"/>
                    </a:xfrm>
                    <a:prstGeom prst="rect">
                      <a:avLst/>
                    </a:prstGeom>
                  </pic:spPr>
                </pic:pic>
              </a:graphicData>
            </a:graphic>
          </wp:inline>
        </w:drawing>
      </w:r>
    </w:p>
    <w:p w14:paraId="028C8E58" w14:textId="2F232891" w:rsidR="006F1F69" w:rsidRDefault="006F1F69" w:rsidP="006F1F69">
      <w:pPr>
        <w:ind w:firstLine="360"/>
        <w:jc w:val="both"/>
        <w:rPr>
          <w:rFonts w:ascii="Times New Roman" w:hAnsi="Times New Roman" w:cs="Times New Roman"/>
          <w:sz w:val="24"/>
          <w:szCs w:val="24"/>
        </w:rPr>
      </w:pPr>
    </w:p>
    <w:p w14:paraId="25447876" w14:textId="0ABA42EA" w:rsidR="006F1F69" w:rsidRPr="00A35B5A" w:rsidRDefault="00A35B5A" w:rsidP="00664F3C">
      <w:pPr>
        <w:ind w:firstLine="360"/>
        <w:jc w:val="center"/>
        <w:rPr>
          <w:rFonts w:ascii="Times New Roman" w:hAnsi="Times New Roman" w:cs="Times New Roman"/>
          <w:b/>
          <w:bCs/>
          <w:sz w:val="24"/>
          <w:szCs w:val="24"/>
        </w:rPr>
      </w:pPr>
      <w:r w:rsidRPr="00A35B5A">
        <w:rPr>
          <w:rFonts w:ascii="Times New Roman" w:hAnsi="Times New Roman" w:cs="Times New Roman"/>
          <w:b/>
          <w:bCs/>
          <w:sz w:val="24"/>
          <w:szCs w:val="24"/>
        </w:rPr>
        <w:t xml:space="preserve">Figure 2: </w:t>
      </w:r>
      <w:r w:rsidR="00922520">
        <w:rPr>
          <w:rFonts w:ascii="Times New Roman" w:hAnsi="Times New Roman" w:cs="Times New Roman"/>
          <w:b/>
          <w:bCs/>
          <w:sz w:val="24"/>
          <w:szCs w:val="24"/>
        </w:rPr>
        <w:t xml:space="preserve">Diagrammatic </w:t>
      </w:r>
      <w:r w:rsidRPr="00A35B5A">
        <w:rPr>
          <w:rFonts w:ascii="Times New Roman" w:hAnsi="Times New Roman" w:cs="Times New Roman"/>
          <w:b/>
          <w:bCs/>
          <w:sz w:val="24"/>
          <w:szCs w:val="24"/>
        </w:rPr>
        <w:t xml:space="preserve">representation of the </w:t>
      </w:r>
      <w:r w:rsidR="00922520">
        <w:rPr>
          <w:rFonts w:ascii="Times New Roman" w:hAnsi="Times New Roman" w:cs="Times New Roman"/>
          <w:b/>
          <w:bCs/>
          <w:sz w:val="24"/>
          <w:szCs w:val="24"/>
        </w:rPr>
        <w:t>dynamic relationship between drug, dosage form, pharmacological and pharmacokinetic response</w:t>
      </w:r>
    </w:p>
    <w:p w14:paraId="5E226E86" w14:textId="6D1B745A" w:rsidR="004363C7" w:rsidRDefault="004363C7" w:rsidP="00125BB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C55C51">
        <w:rPr>
          <w:rFonts w:ascii="Times New Roman" w:hAnsi="Times New Roman" w:cs="Times New Roman"/>
          <w:sz w:val="24"/>
          <w:szCs w:val="24"/>
        </w:rPr>
        <w:t xml:space="preserve">data </w:t>
      </w:r>
      <w:r>
        <w:rPr>
          <w:rFonts w:ascii="Times New Roman" w:hAnsi="Times New Roman" w:cs="Times New Roman"/>
          <w:sz w:val="24"/>
          <w:szCs w:val="24"/>
        </w:rPr>
        <w:t>o</w:t>
      </w:r>
      <w:r w:rsidR="00C55C51">
        <w:rPr>
          <w:rFonts w:ascii="Times New Roman" w:hAnsi="Times New Roman" w:cs="Times New Roman"/>
          <w:sz w:val="24"/>
          <w:szCs w:val="24"/>
        </w:rPr>
        <w:t>n</w:t>
      </w:r>
      <w:r>
        <w:rPr>
          <w:rFonts w:ascii="Times New Roman" w:hAnsi="Times New Roman" w:cs="Times New Roman"/>
          <w:sz w:val="24"/>
          <w:szCs w:val="24"/>
        </w:rPr>
        <w:t xml:space="preserve"> biopharmaceutics and pharmacokinetics </w:t>
      </w:r>
      <w:r w:rsidR="00C55C51">
        <w:rPr>
          <w:rFonts w:ascii="Times New Roman" w:hAnsi="Times New Roman" w:cs="Times New Roman"/>
          <w:sz w:val="24"/>
          <w:szCs w:val="24"/>
        </w:rPr>
        <w:t>plays</w:t>
      </w:r>
      <w:r>
        <w:rPr>
          <w:rFonts w:ascii="Times New Roman" w:hAnsi="Times New Roman" w:cs="Times New Roman"/>
          <w:sz w:val="24"/>
          <w:szCs w:val="24"/>
        </w:rPr>
        <w:t xml:space="preserve"> an integral role </w:t>
      </w:r>
      <w:r w:rsidR="00C55C51">
        <w:rPr>
          <w:rFonts w:ascii="Times New Roman" w:hAnsi="Times New Roman" w:cs="Times New Roman"/>
          <w:sz w:val="24"/>
          <w:szCs w:val="24"/>
        </w:rPr>
        <w:t>for t</w:t>
      </w:r>
      <w:r>
        <w:rPr>
          <w:rFonts w:ascii="Times New Roman" w:hAnsi="Times New Roman" w:cs="Times New Roman"/>
          <w:sz w:val="24"/>
          <w:szCs w:val="24"/>
        </w:rPr>
        <w:t xml:space="preserve">he design and development of </w:t>
      </w:r>
      <w:r w:rsidR="00C55C51">
        <w:rPr>
          <w:rFonts w:ascii="Times New Roman" w:hAnsi="Times New Roman" w:cs="Times New Roman"/>
          <w:sz w:val="24"/>
          <w:szCs w:val="24"/>
        </w:rPr>
        <w:t>novel</w:t>
      </w:r>
      <w:r>
        <w:rPr>
          <w:rFonts w:ascii="Times New Roman" w:hAnsi="Times New Roman" w:cs="Times New Roman"/>
          <w:sz w:val="24"/>
          <w:szCs w:val="24"/>
        </w:rPr>
        <w:t xml:space="preserve"> drugs and improvement of therapeutic</w:t>
      </w:r>
      <w:r w:rsidR="00C55C51">
        <w:rPr>
          <w:rFonts w:ascii="Times New Roman" w:hAnsi="Times New Roman" w:cs="Times New Roman"/>
          <w:sz w:val="24"/>
          <w:szCs w:val="24"/>
        </w:rPr>
        <w:t xml:space="preserve"> potential/efficacy</w:t>
      </w:r>
      <w:r>
        <w:rPr>
          <w:rFonts w:ascii="Times New Roman" w:hAnsi="Times New Roman" w:cs="Times New Roman"/>
          <w:sz w:val="24"/>
          <w:szCs w:val="24"/>
        </w:rPr>
        <w:t xml:space="preserve"> of existing drugs</w:t>
      </w:r>
      <w:r w:rsidR="00416A56">
        <w:rPr>
          <w:rFonts w:ascii="Times New Roman" w:hAnsi="Times New Roman" w:cs="Times New Roman"/>
          <w:sz w:val="24"/>
          <w:szCs w:val="24"/>
        </w:rPr>
        <w:t>.</w:t>
      </w:r>
    </w:p>
    <w:p w14:paraId="07461524" w14:textId="197CA714" w:rsidR="0002741F" w:rsidRDefault="00076420" w:rsidP="00125BBC">
      <w:pPr>
        <w:spacing w:line="360" w:lineRule="auto"/>
        <w:jc w:val="both"/>
        <w:rPr>
          <w:rFonts w:ascii="Times New Roman" w:hAnsi="Times New Roman" w:cs="Times New Roman"/>
          <w:sz w:val="24"/>
          <w:szCs w:val="24"/>
        </w:rPr>
      </w:pPr>
      <w:r w:rsidRPr="00076420">
        <w:rPr>
          <w:rFonts w:ascii="Times New Roman" w:hAnsi="Times New Roman" w:cs="Times New Roman"/>
          <w:sz w:val="24"/>
          <w:szCs w:val="24"/>
        </w:rPr>
        <w:t>Drug administration and therapy is convenientl</w:t>
      </w:r>
      <w:r>
        <w:rPr>
          <w:rFonts w:ascii="Times New Roman" w:hAnsi="Times New Roman" w:cs="Times New Roman"/>
          <w:sz w:val="24"/>
          <w:szCs w:val="24"/>
        </w:rPr>
        <w:t xml:space="preserve">y divided into four phases. </w:t>
      </w:r>
    </w:p>
    <w:p w14:paraId="5DB2EA7E" w14:textId="6DEC726F" w:rsidR="00076420" w:rsidRDefault="00076420" w:rsidP="00125BBC">
      <w:pPr>
        <w:pStyle w:val="ListParagraph"/>
        <w:numPr>
          <w:ilvl w:val="0"/>
          <w:numId w:val="8"/>
        </w:numPr>
        <w:spacing w:line="360" w:lineRule="auto"/>
        <w:jc w:val="both"/>
        <w:rPr>
          <w:rFonts w:ascii="Times New Roman" w:hAnsi="Times New Roman" w:cs="Times New Roman"/>
          <w:sz w:val="24"/>
          <w:szCs w:val="24"/>
        </w:rPr>
      </w:pPr>
      <w:r w:rsidRPr="00A35B5A">
        <w:rPr>
          <w:rFonts w:ascii="Times New Roman" w:hAnsi="Times New Roman" w:cs="Times New Roman"/>
          <w:b/>
          <w:bCs/>
          <w:sz w:val="24"/>
          <w:szCs w:val="24"/>
        </w:rPr>
        <w:t>The Pharmaceutical Phase</w:t>
      </w:r>
      <w:r>
        <w:rPr>
          <w:rFonts w:ascii="Times New Roman" w:hAnsi="Times New Roman" w:cs="Times New Roman"/>
          <w:sz w:val="24"/>
          <w:szCs w:val="24"/>
        </w:rPr>
        <w:t xml:space="preserve">: </w:t>
      </w:r>
      <w:r w:rsidR="00F03146">
        <w:rPr>
          <w:rFonts w:ascii="Times New Roman" w:hAnsi="Times New Roman" w:cs="Times New Roman"/>
          <w:sz w:val="24"/>
          <w:szCs w:val="24"/>
        </w:rPr>
        <w:t>It involves physico-chemical properties of drug by which design and manufacturing of suitable dosage form occurs.</w:t>
      </w:r>
    </w:p>
    <w:p w14:paraId="4719B04A" w14:textId="71A3E4D4" w:rsidR="00F03146" w:rsidRDefault="00F03146" w:rsidP="00125BBC">
      <w:pPr>
        <w:pStyle w:val="ListParagraph"/>
        <w:numPr>
          <w:ilvl w:val="0"/>
          <w:numId w:val="8"/>
        </w:numPr>
        <w:spacing w:line="360" w:lineRule="auto"/>
        <w:jc w:val="both"/>
        <w:rPr>
          <w:rFonts w:ascii="Times New Roman" w:hAnsi="Times New Roman" w:cs="Times New Roman"/>
          <w:sz w:val="24"/>
          <w:szCs w:val="24"/>
        </w:rPr>
      </w:pPr>
      <w:r w:rsidRPr="00A35B5A">
        <w:rPr>
          <w:rFonts w:ascii="Times New Roman" w:hAnsi="Times New Roman" w:cs="Times New Roman"/>
          <w:b/>
          <w:bCs/>
          <w:sz w:val="24"/>
          <w:szCs w:val="24"/>
        </w:rPr>
        <w:t>The Pharmacokinetic Phase</w:t>
      </w:r>
      <w:r>
        <w:rPr>
          <w:rFonts w:ascii="Times New Roman" w:hAnsi="Times New Roman" w:cs="Times New Roman"/>
          <w:sz w:val="24"/>
          <w:szCs w:val="24"/>
        </w:rPr>
        <w:t xml:space="preserve">: It involves </w:t>
      </w:r>
      <w:r w:rsidR="004539D1">
        <w:rPr>
          <w:rFonts w:ascii="Times New Roman" w:hAnsi="Times New Roman" w:cs="Times New Roman"/>
          <w:sz w:val="24"/>
          <w:szCs w:val="24"/>
        </w:rPr>
        <w:t xml:space="preserve">the </w:t>
      </w:r>
      <w:r w:rsidR="00C55C51">
        <w:rPr>
          <w:rFonts w:ascii="Times New Roman" w:hAnsi="Times New Roman" w:cs="Times New Roman"/>
          <w:sz w:val="24"/>
          <w:szCs w:val="24"/>
        </w:rPr>
        <w:t xml:space="preserve">mechanisms of </w:t>
      </w:r>
      <w:r w:rsidR="004539D1">
        <w:rPr>
          <w:rFonts w:ascii="Times New Roman" w:hAnsi="Times New Roman" w:cs="Times New Roman"/>
          <w:sz w:val="24"/>
          <w:szCs w:val="24"/>
        </w:rPr>
        <w:t xml:space="preserve">ADME </w:t>
      </w:r>
      <w:r w:rsidR="00C55C51">
        <w:rPr>
          <w:rFonts w:ascii="Times New Roman" w:hAnsi="Times New Roman" w:cs="Times New Roman"/>
          <w:sz w:val="24"/>
          <w:szCs w:val="24"/>
        </w:rPr>
        <w:t xml:space="preserve">i.e., the drug kinetics, influenced </w:t>
      </w:r>
      <w:r w:rsidR="004539D1">
        <w:rPr>
          <w:rFonts w:ascii="Times New Roman" w:hAnsi="Times New Roman" w:cs="Times New Roman"/>
          <w:sz w:val="24"/>
          <w:szCs w:val="24"/>
        </w:rPr>
        <w:t>by plasma drug concentration-time profile and its relationship with the dose, dosage form</w:t>
      </w:r>
      <w:r w:rsidR="00C55C51">
        <w:rPr>
          <w:rFonts w:ascii="Times New Roman" w:hAnsi="Times New Roman" w:cs="Times New Roman"/>
          <w:sz w:val="24"/>
          <w:szCs w:val="24"/>
        </w:rPr>
        <w:t xml:space="preserve">, </w:t>
      </w:r>
      <w:r w:rsidR="004539D1">
        <w:rPr>
          <w:rFonts w:ascii="Times New Roman" w:hAnsi="Times New Roman" w:cs="Times New Roman"/>
          <w:sz w:val="24"/>
          <w:szCs w:val="24"/>
        </w:rPr>
        <w:t xml:space="preserve">dosing frequency and route of administration. It is the sum of all the processes </w:t>
      </w:r>
      <w:r w:rsidR="00C55C51">
        <w:rPr>
          <w:rFonts w:ascii="Times New Roman" w:hAnsi="Times New Roman" w:cs="Times New Roman"/>
          <w:sz w:val="24"/>
          <w:szCs w:val="24"/>
        </w:rPr>
        <w:t>imposed</w:t>
      </w:r>
      <w:r w:rsidR="004539D1">
        <w:rPr>
          <w:rFonts w:ascii="Times New Roman" w:hAnsi="Times New Roman" w:cs="Times New Roman"/>
          <w:sz w:val="24"/>
          <w:szCs w:val="24"/>
        </w:rPr>
        <w:t xml:space="preserve"> by the body on the drug. </w:t>
      </w:r>
    </w:p>
    <w:p w14:paraId="322EA4D5" w14:textId="6BC42894" w:rsidR="004539D1" w:rsidRDefault="004539D1" w:rsidP="00125BBC">
      <w:pPr>
        <w:pStyle w:val="ListParagraph"/>
        <w:numPr>
          <w:ilvl w:val="0"/>
          <w:numId w:val="8"/>
        </w:numPr>
        <w:spacing w:line="360" w:lineRule="auto"/>
        <w:jc w:val="both"/>
        <w:rPr>
          <w:rFonts w:ascii="Times New Roman" w:hAnsi="Times New Roman" w:cs="Times New Roman"/>
          <w:sz w:val="24"/>
          <w:szCs w:val="24"/>
        </w:rPr>
      </w:pPr>
      <w:r w:rsidRPr="00A35B5A">
        <w:rPr>
          <w:rFonts w:ascii="Times New Roman" w:hAnsi="Times New Roman" w:cs="Times New Roman"/>
          <w:b/>
          <w:bCs/>
          <w:sz w:val="24"/>
          <w:szCs w:val="24"/>
        </w:rPr>
        <w:t>The Pharmacodynamic Phase</w:t>
      </w:r>
      <w:r>
        <w:rPr>
          <w:rFonts w:ascii="Times New Roman" w:hAnsi="Times New Roman" w:cs="Times New Roman"/>
          <w:sz w:val="24"/>
          <w:szCs w:val="24"/>
        </w:rPr>
        <w:t xml:space="preserve">: It is related with the drug’s mechanism with its biochemical and physiological effects and is characterized by drug concentration at site of action. </w:t>
      </w:r>
    </w:p>
    <w:p w14:paraId="6C4D0094" w14:textId="43DC66A0" w:rsidR="0002741F" w:rsidRDefault="004539D1" w:rsidP="00125BBC">
      <w:pPr>
        <w:pStyle w:val="ListParagraph"/>
        <w:numPr>
          <w:ilvl w:val="0"/>
          <w:numId w:val="8"/>
        </w:numPr>
        <w:spacing w:line="360" w:lineRule="auto"/>
        <w:jc w:val="both"/>
        <w:rPr>
          <w:rFonts w:ascii="Times New Roman" w:hAnsi="Times New Roman" w:cs="Times New Roman"/>
          <w:sz w:val="24"/>
          <w:szCs w:val="24"/>
        </w:rPr>
      </w:pPr>
      <w:r w:rsidRPr="00A35B5A">
        <w:rPr>
          <w:rFonts w:ascii="Times New Roman" w:hAnsi="Times New Roman" w:cs="Times New Roman"/>
          <w:b/>
          <w:bCs/>
          <w:sz w:val="24"/>
          <w:szCs w:val="24"/>
        </w:rPr>
        <w:t>The Therapeutic Phase</w:t>
      </w:r>
      <w:r>
        <w:rPr>
          <w:rFonts w:ascii="Times New Roman" w:hAnsi="Times New Roman" w:cs="Times New Roman"/>
          <w:sz w:val="24"/>
          <w:szCs w:val="24"/>
        </w:rPr>
        <w:t xml:space="preserve">: This phase is related to </w:t>
      </w:r>
      <w:r w:rsidR="00A35B5A">
        <w:rPr>
          <w:rFonts w:ascii="Times New Roman" w:hAnsi="Times New Roman" w:cs="Times New Roman"/>
          <w:sz w:val="24"/>
          <w:szCs w:val="24"/>
        </w:rPr>
        <w:t>the pharmacological effect of drug in relation with its clinical benefit</w:t>
      </w:r>
      <w:r w:rsidR="009A02FA">
        <w:rPr>
          <w:rFonts w:ascii="Times New Roman" w:hAnsi="Times New Roman" w:cs="Times New Roman"/>
          <w:sz w:val="24"/>
          <w:szCs w:val="24"/>
        </w:rPr>
        <w:t>.</w:t>
      </w:r>
      <w:r w:rsidR="00416A56">
        <w:rPr>
          <w:rFonts w:ascii="Times New Roman" w:hAnsi="Times New Roman" w:cs="Times New Roman"/>
          <w:sz w:val="24"/>
          <w:szCs w:val="24"/>
        </w:rPr>
        <w:t xml:space="preserve"> </w:t>
      </w:r>
      <w:r w:rsidR="00416A56" w:rsidRPr="009A02FA">
        <w:rPr>
          <w:rFonts w:ascii="Times New Roman" w:hAnsi="Times New Roman" w:cs="Times New Roman"/>
          <w:i/>
          <w:iCs/>
          <w:sz w:val="24"/>
          <w:szCs w:val="24"/>
        </w:rPr>
        <w:t>(</w:t>
      </w:r>
      <w:r w:rsidR="00416A56" w:rsidRPr="009A02FA">
        <w:rPr>
          <w:rFonts w:ascii="Times New Roman" w:hAnsi="Times New Roman" w:cs="Times New Roman"/>
          <w:i/>
          <w:iCs/>
          <w:color w:val="212121"/>
          <w:sz w:val="24"/>
          <w:szCs w:val="24"/>
          <w:shd w:val="clear" w:color="auto" w:fill="FFFFFF"/>
        </w:rPr>
        <w:t>Kang &amp; Lee</w:t>
      </w:r>
      <w:r w:rsidR="00AE0511">
        <w:rPr>
          <w:rFonts w:ascii="Times New Roman" w:hAnsi="Times New Roman" w:cs="Times New Roman"/>
          <w:i/>
          <w:iCs/>
          <w:color w:val="212121"/>
          <w:sz w:val="24"/>
          <w:szCs w:val="24"/>
          <w:shd w:val="clear" w:color="auto" w:fill="FFFFFF"/>
        </w:rPr>
        <w:t>,2009</w:t>
      </w:r>
      <w:r w:rsidR="00416A56" w:rsidRPr="009A02FA">
        <w:rPr>
          <w:rFonts w:ascii="Times New Roman" w:hAnsi="Times New Roman" w:cs="Times New Roman"/>
          <w:i/>
          <w:iCs/>
          <w:color w:val="212121"/>
          <w:sz w:val="24"/>
          <w:szCs w:val="24"/>
          <w:shd w:val="clear" w:color="auto" w:fill="FFFFFF"/>
        </w:rPr>
        <w:t>)</w:t>
      </w:r>
    </w:p>
    <w:p w14:paraId="69C18030" w14:textId="4A685D3C" w:rsidR="009A7B84" w:rsidRDefault="009A7B84" w:rsidP="00125BBC">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8F3D6A">
        <w:rPr>
          <w:rFonts w:ascii="Times New Roman" w:hAnsi="Times New Roman" w:cs="Times New Roman"/>
          <w:sz w:val="24"/>
          <w:szCs w:val="24"/>
        </w:rPr>
        <w:t>onitoring</w:t>
      </w:r>
      <w:r>
        <w:rPr>
          <w:rFonts w:ascii="Times New Roman" w:hAnsi="Times New Roman" w:cs="Times New Roman"/>
          <w:sz w:val="24"/>
          <w:szCs w:val="24"/>
        </w:rPr>
        <w:t xml:space="preserve"> of drug therapy in individual patient requires </w:t>
      </w:r>
      <w:r w:rsidR="008F3D6A">
        <w:rPr>
          <w:rFonts w:ascii="Times New Roman" w:hAnsi="Times New Roman" w:cs="Times New Roman"/>
          <w:sz w:val="24"/>
          <w:szCs w:val="24"/>
        </w:rPr>
        <w:t>regular assessment</w:t>
      </w:r>
      <w:r>
        <w:rPr>
          <w:rFonts w:ascii="Times New Roman" w:hAnsi="Times New Roman" w:cs="Times New Roman"/>
          <w:sz w:val="24"/>
          <w:szCs w:val="24"/>
        </w:rPr>
        <w:t xml:space="preserve"> of response of the patient to the recommended </w:t>
      </w:r>
      <w:r w:rsidR="00C55C51">
        <w:rPr>
          <w:rFonts w:ascii="Times New Roman" w:hAnsi="Times New Roman" w:cs="Times New Roman"/>
          <w:sz w:val="24"/>
          <w:szCs w:val="24"/>
        </w:rPr>
        <w:t>dose of drug</w:t>
      </w:r>
      <w:r>
        <w:rPr>
          <w:rFonts w:ascii="Times New Roman" w:hAnsi="Times New Roman" w:cs="Times New Roman"/>
          <w:sz w:val="24"/>
          <w:szCs w:val="24"/>
        </w:rPr>
        <w:t xml:space="preserve">. It is </w:t>
      </w:r>
      <w:r w:rsidR="00C55C51">
        <w:rPr>
          <w:rFonts w:ascii="Times New Roman" w:hAnsi="Times New Roman" w:cs="Times New Roman"/>
          <w:sz w:val="24"/>
          <w:szCs w:val="24"/>
        </w:rPr>
        <w:t xml:space="preserve">much important </w:t>
      </w:r>
      <w:r>
        <w:rPr>
          <w:rFonts w:ascii="Times New Roman" w:hAnsi="Times New Roman" w:cs="Times New Roman"/>
          <w:sz w:val="24"/>
          <w:szCs w:val="24"/>
        </w:rPr>
        <w:t>to ensure that the therapeutic objective</w:t>
      </w:r>
      <w:r w:rsidR="00C55C51">
        <w:rPr>
          <w:rFonts w:ascii="Times New Roman" w:hAnsi="Times New Roman" w:cs="Times New Roman"/>
          <w:sz w:val="24"/>
          <w:szCs w:val="24"/>
        </w:rPr>
        <w:t xml:space="preserve"> from the dose of a drug</w:t>
      </w:r>
      <w:r>
        <w:rPr>
          <w:rFonts w:ascii="Times New Roman" w:hAnsi="Times New Roman" w:cs="Times New Roman"/>
          <w:sz w:val="24"/>
          <w:szCs w:val="24"/>
        </w:rPr>
        <w:t xml:space="preserve"> is being attained and </w:t>
      </w:r>
      <w:r w:rsidR="00C55C51">
        <w:rPr>
          <w:rFonts w:ascii="Times New Roman" w:hAnsi="Times New Roman" w:cs="Times New Roman"/>
          <w:sz w:val="24"/>
          <w:szCs w:val="24"/>
        </w:rPr>
        <w:t xml:space="preserve">if </w:t>
      </w:r>
      <w:r>
        <w:rPr>
          <w:rFonts w:ascii="Times New Roman" w:hAnsi="Times New Roman" w:cs="Times New Roman"/>
          <w:sz w:val="24"/>
          <w:szCs w:val="24"/>
        </w:rPr>
        <w:t>failure</w:t>
      </w:r>
      <w:r w:rsidR="00C55C51">
        <w:rPr>
          <w:rFonts w:ascii="Times New Roman" w:hAnsi="Times New Roman" w:cs="Times New Roman"/>
          <w:sz w:val="24"/>
          <w:szCs w:val="24"/>
        </w:rPr>
        <w:t xml:space="preserve"> occurs, then it</w:t>
      </w:r>
      <w:r>
        <w:rPr>
          <w:rFonts w:ascii="Times New Roman" w:hAnsi="Times New Roman" w:cs="Times New Roman"/>
          <w:sz w:val="24"/>
          <w:szCs w:val="24"/>
        </w:rPr>
        <w:t xml:space="preserve"> requires readjustment of dosage regimen. </w:t>
      </w:r>
    </w:p>
    <w:p w14:paraId="20AADB4B" w14:textId="516C64F0" w:rsidR="009A7B84" w:rsidRDefault="009A7B84" w:rsidP="00125BBC">
      <w:pPr>
        <w:spacing w:line="360" w:lineRule="auto"/>
        <w:jc w:val="both"/>
        <w:rPr>
          <w:rFonts w:ascii="Times New Roman" w:hAnsi="Times New Roman" w:cs="Times New Roman"/>
          <w:sz w:val="24"/>
          <w:szCs w:val="24"/>
        </w:rPr>
      </w:pPr>
      <w:r>
        <w:rPr>
          <w:rFonts w:ascii="Times New Roman" w:hAnsi="Times New Roman" w:cs="Times New Roman"/>
          <w:sz w:val="24"/>
          <w:szCs w:val="24"/>
        </w:rPr>
        <w:t>Depending upon the d</w:t>
      </w:r>
      <w:r w:rsidR="00C55C51">
        <w:rPr>
          <w:rFonts w:ascii="Times New Roman" w:hAnsi="Times New Roman" w:cs="Times New Roman"/>
          <w:sz w:val="24"/>
          <w:szCs w:val="24"/>
        </w:rPr>
        <w:t>osage regimen</w:t>
      </w:r>
      <w:r>
        <w:rPr>
          <w:rFonts w:ascii="Times New Roman" w:hAnsi="Times New Roman" w:cs="Times New Roman"/>
          <w:sz w:val="24"/>
          <w:szCs w:val="24"/>
        </w:rPr>
        <w:t xml:space="preserve"> and the type of disease to be treated, management</w:t>
      </w:r>
      <w:r w:rsidR="00C55C51">
        <w:rPr>
          <w:rFonts w:ascii="Times New Roman" w:hAnsi="Times New Roman" w:cs="Times New Roman"/>
          <w:sz w:val="24"/>
          <w:szCs w:val="24"/>
        </w:rPr>
        <w:t xml:space="preserve"> and monitoring</w:t>
      </w:r>
      <w:r>
        <w:rPr>
          <w:rFonts w:ascii="Times New Roman" w:hAnsi="Times New Roman" w:cs="Times New Roman"/>
          <w:sz w:val="24"/>
          <w:szCs w:val="24"/>
        </w:rPr>
        <w:t xml:space="preserve"> of drug therapy is divided into:</w:t>
      </w:r>
    </w:p>
    <w:p w14:paraId="452DE113" w14:textId="1580ADC0" w:rsidR="009A7B84" w:rsidRDefault="009A7B84" w:rsidP="00125BBC">
      <w:pPr>
        <w:pStyle w:val="ListParagraph"/>
        <w:numPr>
          <w:ilvl w:val="0"/>
          <w:numId w:val="10"/>
        </w:numPr>
        <w:spacing w:line="360" w:lineRule="auto"/>
        <w:jc w:val="both"/>
        <w:rPr>
          <w:rFonts w:ascii="Times New Roman" w:hAnsi="Times New Roman" w:cs="Times New Roman"/>
          <w:sz w:val="24"/>
          <w:szCs w:val="24"/>
        </w:rPr>
      </w:pPr>
      <w:r w:rsidRPr="00664F3C">
        <w:rPr>
          <w:rFonts w:ascii="Times New Roman" w:hAnsi="Times New Roman" w:cs="Times New Roman"/>
          <w:b/>
          <w:bCs/>
          <w:sz w:val="24"/>
          <w:szCs w:val="24"/>
        </w:rPr>
        <w:t>Therapeutic Monitoring</w:t>
      </w:r>
      <w:r>
        <w:rPr>
          <w:rFonts w:ascii="Times New Roman" w:hAnsi="Times New Roman" w:cs="Times New Roman"/>
          <w:sz w:val="24"/>
          <w:szCs w:val="24"/>
        </w:rPr>
        <w:t>: to monitor therapeutic effects</w:t>
      </w:r>
      <w:r w:rsidR="002A601C">
        <w:rPr>
          <w:rFonts w:ascii="Times New Roman" w:hAnsi="Times New Roman" w:cs="Times New Roman"/>
          <w:sz w:val="24"/>
          <w:szCs w:val="24"/>
        </w:rPr>
        <w:t xml:space="preserve"> i.e., the</w:t>
      </w:r>
      <w:r w:rsidR="008F3D6A">
        <w:rPr>
          <w:rFonts w:ascii="Times New Roman" w:hAnsi="Times New Roman" w:cs="Times New Roman"/>
          <w:sz w:val="24"/>
          <w:szCs w:val="24"/>
        </w:rPr>
        <w:t xml:space="preserve"> occurence</w:t>
      </w:r>
      <w:r w:rsidR="002A601C">
        <w:rPr>
          <w:rFonts w:ascii="Times New Roman" w:hAnsi="Times New Roman" w:cs="Times New Roman"/>
          <w:sz w:val="24"/>
          <w:szCs w:val="24"/>
        </w:rPr>
        <w:t xml:space="preserve"> and intensity of desired therapeutic </w:t>
      </w:r>
      <w:r w:rsidR="008F3D6A">
        <w:rPr>
          <w:rFonts w:ascii="Times New Roman" w:hAnsi="Times New Roman" w:cs="Times New Roman"/>
          <w:sz w:val="24"/>
          <w:szCs w:val="24"/>
        </w:rPr>
        <w:t>potential</w:t>
      </w:r>
      <w:r w:rsidR="002A601C">
        <w:rPr>
          <w:rFonts w:ascii="Times New Roman" w:hAnsi="Times New Roman" w:cs="Times New Roman"/>
          <w:sz w:val="24"/>
          <w:szCs w:val="24"/>
        </w:rPr>
        <w:t xml:space="preserve"> and undesired side effects</w:t>
      </w:r>
    </w:p>
    <w:p w14:paraId="68DCD740" w14:textId="211FB1C7" w:rsidR="009A7B84" w:rsidRPr="009A7B84" w:rsidRDefault="009A7B84" w:rsidP="00125BBC">
      <w:pPr>
        <w:pStyle w:val="ListParagraph"/>
        <w:numPr>
          <w:ilvl w:val="0"/>
          <w:numId w:val="10"/>
        </w:numPr>
        <w:spacing w:line="360" w:lineRule="auto"/>
        <w:jc w:val="both"/>
        <w:rPr>
          <w:rFonts w:ascii="Times New Roman" w:hAnsi="Times New Roman" w:cs="Times New Roman"/>
          <w:sz w:val="24"/>
          <w:szCs w:val="24"/>
        </w:rPr>
      </w:pPr>
      <w:r w:rsidRPr="00664F3C">
        <w:rPr>
          <w:rFonts w:ascii="Times New Roman" w:hAnsi="Times New Roman" w:cs="Times New Roman"/>
          <w:b/>
          <w:bCs/>
          <w:sz w:val="24"/>
          <w:szCs w:val="24"/>
        </w:rPr>
        <w:t>Pharmacodynamic Monitoring</w:t>
      </w:r>
      <w:r>
        <w:rPr>
          <w:rFonts w:ascii="Times New Roman" w:hAnsi="Times New Roman" w:cs="Times New Roman"/>
          <w:sz w:val="24"/>
          <w:szCs w:val="24"/>
        </w:rPr>
        <w:t xml:space="preserve">: to monitor pharmacological actions </w:t>
      </w:r>
      <w:r w:rsidR="002A601C">
        <w:rPr>
          <w:rFonts w:ascii="Times New Roman" w:hAnsi="Times New Roman" w:cs="Times New Roman"/>
          <w:sz w:val="24"/>
          <w:szCs w:val="24"/>
        </w:rPr>
        <w:t xml:space="preserve">that can be used as a guide for therapeutic process </w:t>
      </w:r>
    </w:p>
    <w:p w14:paraId="3DBA61A6" w14:textId="27C9EAB7" w:rsidR="009A7B84" w:rsidRPr="009A7B84" w:rsidRDefault="009A7B84" w:rsidP="00125BBC">
      <w:pPr>
        <w:pStyle w:val="ListParagraph"/>
        <w:numPr>
          <w:ilvl w:val="0"/>
          <w:numId w:val="10"/>
        </w:numPr>
        <w:spacing w:line="360" w:lineRule="auto"/>
        <w:jc w:val="both"/>
        <w:rPr>
          <w:rFonts w:ascii="Times New Roman" w:hAnsi="Times New Roman" w:cs="Times New Roman"/>
          <w:sz w:val="24"/>
          <w:szCs w:val="24"/>
        </w:rPr>
      </w:pPr>
      <w:r w:rsidRPr="00664F3C">
        <w:rPr>
          <w:rFonts w:ascii="Times New Roman" w:hAnsi="Times New Roman" w:cs="Times New Roman"/>
          <w:b/>
          <w:bCs/>
          <w:sz w:val="24"/>
          <w:szCs w:val="24"/>
        </w:rPr>
        <w:t>Pharmacokinetic Monitoring</w:t>
      </w:r>
      <w:r>
        <w:rPr>
          <w:rFonts w:ascii="Times New Roman" w:hAnsi="Times New Roman" w:cs="Times New Roman"/>
          <w:sz w:val="24"/>
          <w:szCs w:val="24"/>
        </w:rPr>
        <w:t>: to monitor</w:t>
      </w:r>
      <w:r w:rsidR="002A601C">
        <w:rPr>
          <w:rFonts w:ascii="Times New Roman" w:hAnsi="Times New Roman" w:cs="Times New Roman"/>
          <w:sz w:val="24"/>
          <w:szCs w:val="24"/>
        </w:rPr>
        <w:t xml:space="preserve"> </w:t>
      </w:r>
      <w:r>
        <w:rPr>
          <w:rFonts w:ascii="Times New Roman" w:hAnsi="Times New Roman" w:cs="Times New Roman"/>
          <w:sz w:val="24"/>
          <w:szCs w:val="24"/>
        </w:rPr>
        <w:t xml:space="preserve">drug </w:t>
      </w:r>
      <w:r w:rsidR="002A601C">
        <w:rPr>
          <w:rFonts w:ascii="Times New Roman" w:hAnsi="Times New Roman" w:cs="Times New Roman"/>
          <w:sz w:val="24"/>
          <w:szCs w:val="24"/>
        </w:rPr>
        <w:t xml:space="preserve">plasma </w:t>
      </w:r>
      <w:r>
        <w:rPr>
          <w:rFonts w:ascii="Times New Roman" w:hAnsi="Times New Roman" w:cs="Times New Roman"/>
          <w:sz w:val="24"/>
          <w:szCs w:val="24"/>
        </w:rPr>
        <w:t>concentration</w:t>
      </w:r>
      <w:r w:rsidR="002A601C">
        <w:rPr>
          <w:rFonts w:ascii="Times New Roman" w:hAnsi="Times New Roman" w:cs="Times New Roman"/>
          <w:sz w:val="24"/>
          <w:szCs w:val="24"/>
        </w:rPr>
        <w:t xml:space="preserve"> so that </w:t>
      </w:r>
      <w:r w:rsidR="008F3D6A">
        <w:rPr>
          <w:rFonts w:ascii="Times New Roman" w:hAnsi="Times New Roman" w:cs="Times New Roman"/>
          <w:sz w:val="24"/>
          <w:szCs w:val="24"/>
        </w:rPr>
        <w:t>unbound</w:t>
      </w:r>
      <w:r w:rsidR="002A601C">
        <w:rPr>
          <w:rFonts w:ascii="Times New Roman" w:hAnsi="Times New Roman" w:cs="Times New Roman"/>
          <w:sz w:val="24"/>
          <w:szCs w:val="24"/>
        </w:rPr>
        <w:t xml:space="preserve"> drug at site of action must be in equilibrium in plasma</w:t>
      </w:r>
      <w:r w:rsidR="00416A56">
        <w:rPr>
          <w:rFonts w:ascii="Times New Roman" w:hAnsi="Times New Roman" w:cs="Times New Roman"/>
          <w:sz w:val="24"/>
          <w:szCs w:val="24"/>
        </w:rPr>
        <w:t xml:space="preserve"> </w:t>
      </w:r>
      <w:r w:rsidR="00416A56" w:rsidRPr="009A02FA">
        <w:rPr>
          <w:rFonts w:ascii="Times New Roman" w:hAnsi="Times New Roman" w:cs="Times New Roman"/>
          <w:i/>
          <w:iCs/>
          <w:sz w:val="24"/>
          <w:szCs w:val="24"/>
        </w:rPr>
        <w:t>(</w:t>
      </w:r>
      <w:r w:rsidR="00416A56" w:rsidRPr="009A02FA">
        <w:rPr>
          <w:rFonts w:ascii="Times New Roman" w:hAnsi="Times New Roman" w:cs="Times New Roman"/>
          <w:i/>
          <w:iCs/>
          <w:color w:val="212121"/>
          <w:sz w:val="24"/>
          <w:szCs w:val="24"/>
          <w:shd w:val="clear" w:color="auto" w:fill="FFFFFF"/>
        </w:rPr>
        <w:t>Reichel &amp; Lienau</w:t>
      </w:r>
      <w:r w:rsidR="008E256D">
        <w:rPr>
          <w:rFonts w:ascii="Times New Roman" w:hAnsi="Times New Roman" w:cs="Times New Roman"/>
          <w:i/>
          <w:iCs/>
          <w:color w:val="212121"/>
          <w:sz w:val="24"/>
          <w:szCs w:val="24"/>
          <w:shd w:val="clear" w:color="auto" w:fill="FFFFFF"/>
        </w:rPr>
        <w:t>,2016</w:t>
      </w:r>
      <w:r w:rsidR="00416A56" w:rsidRPr="009A02FA">
        <w:rPr>
          <w:rFonts w:ascii="Times New Roman" w:hAnsi="Times New Roman" w:cs="Times New Roman"/>
          <w:i/>
          <w:iCs/>
          <w:color w:val="212121"/>
          <w:sz w:val="24"/>
          <w:szCs w:val="24"/>
          <w:shd w:val="clear" w:color="auto" w:fill="FFFFFF"/>
        </w:rPr>
        <w:t>)</w:t>
      </w:r>
      <w:r w:rsidR="002A601C">
        <w:rPr>
          <w:rFonts w:ascii="Times New Roman" w:hAnsi="Times New Roman" w:cs="Times New Roman"/>
          <w:sz w:val="24"/>
          <w:szCs w:val="24"/>
        </w:rPr>
        <w:t>.</w:t>
      </w:r>
      <w:r>
        <w:rPr>
          <w:rFonts w:ascii="Times New Roman" w:hAnsi="Times New Roman" w:cs="Times New Roman"/>
          <w:sz w:val="24"/>
          <w:szCs w:val="24"/>
        </w:rPr>
        <w:t xml:space="preserve"> </w:t>
      </w:r>
    </w:p>
    <w:p w14:paraId="780E9D9E" w14:textId="2B949386" w:rsidR="002F378E" w:rsidRPr="002F378E" w:rsidRDefault="002F378E" w:rsidP="00125B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most important stage in case of drug discovery and development is to evaluate pharmacokinetic and physicochemical properties of the drugs. The </w:t>
      </w:r>
      <w:r w:rsidR="008F3D6A">
        <w:rPr>
          <w:rFonts w:ascii="Times New Roman" w:hAnsi="Times New Roman" w:cs="Times New Roman"/>
          <w:sz w:val="24"/>
          <w:szCs w:val="24"/>
        </w:rPr>
        <w:t>main</w:t>
      </w:r>
      <w:r>
        <w:rPr>
          <w:rFonts w:ascii="Times New Roman" w:hAnsi="Times New Roman" w:cs="Times New Roman"/>
          <w:sz w:val="24"/>
          <w:szCs w:val="24"/>
        </w:rPr>
        <w:t xml:space="preserve"> parameters that </w:t>
      </w:r>
      <w:r w:rsidR="008F3D6A">
        <w:rPr>
          <w:rFonts w:ascii="Times New Roman" w:hAnsi="Times New Roman" w:cs="Times New Roman"/>
          <w:sz w:val="24"/>
          <w:szCs w:val="24"/>
        </w:rPr>
        <w:t>regulates</w:t>
      </w:r>
      <w:r>
        <w:rPr>
          <w:rFonts w:ascii="Times New Roman" w:hAnsi="Times New Roman" w:cs="Times New Roman"/>
          <w:sz w:val="24"/>
          <w:szCs w:val="24"/>
        </w:rPr>
        <w:t xml:space="preserve"> the rate and extent of oral drug absorption are the drug solubility and gastrointestinal permeability and their importance has been emphasized in the BCS that categorizes drug into four categories based on their solubility and permeability</w:t>
      </w:r>
      <w:r w:rsidR="00025751">
        <w:rPr>
          <w:rFonts w:ascii="Times New Roman" w:hAnsi="Times New Roman" w:cs="Times New Roman"/>
          <w:sz w:val="24"/>
          <w:szCs w:val="24"/>
        </w:rPr>
        <w:t xml:space="preserve"> </w:t>
      </w:r>
      <w:r w:rsidR="00025751" w:rsidRPr="009A02FA">
        <w:rPr>
          <w:rFonts w:ascii="Times New Roman" w:hAnsi="Times New Roman" w:cs="Times New Roman"/>
          <w:i/>
          <w:iCs/>
          <w:sz w:val="24"/>
          <w:szCs w:val="24"/>
        </w:rPr>
        <w:t>(</w:t>
      </w:r>
      <w:r w:rsidR="00025751" w:rsidRPr="009A02FA">
        <w:rPr>
          <w:rFonts w:ascii="Times New Roman" w:hAnsi="Times New Roman" w:cs="Times New Roman"/>
          <w:i/>
          <w:iCs/>
          <w:color w:val="212121"/>
          <w:sz w:val="24"/>
          <w:szCs w:val="24"/>
          <w:shd w:val="clear" w:color="auto" w:fill="FFFFFF"/>
        </w:rPr>
        <w:t>Benet</w:t>
      </w:r>
      <w:r w:rsidR="008E256D">
        <w:rPr>
          <w:rFonts w:ascii="Times New Roman" w:hAnsi="Times New Roman" w:cs="Times New Roman"/>
          <w:i/>
          <w:iCs/>
          <w:color w:val="212121"/>
          <w:sz w:val="24"/>
          <w:szCs w:val="24"/>
          <w:shd w:val="clear" w:color="auto" w:fill="FFFFFF"/>
        </w:rPr>
        <w:t>,2013</w:t>
      </w:r>
      <w:r w:rsidR="00025751" w:rsidRPr="009A02FA">
        <w:rPr>
          <w:rFonts w:ascii="Times New Roman" w:hAnsi="Times New Roman" w:cs="Times New Roman"/>
          <w:i/>
          <w:iCs/>
          <w:color w:val="212121"/>
          <w:sz w:val="24"/>
          <w:szCs w:val="24"/>
          <w:shd w:val="clear" w:color="auto" w:fill="FFFFFF"/>
        </w:rPr>
        <w:t>)</w:t>
      </w:r>
      <w:r w:rsidRPr="009A02FA">
        <w:rPr>
          <w:rFonts w:ascii="Times New Roman" w:hAnsi="Times New Roman" w:cs="Times New Roman"/>
          <w:i/>
          <w:iCs/>
          <w:sz w:val="24"/>
          <w:szCs w:val="24"/>
        </w:rPr>
        <w:t>.</w:t>
      </w:r>
      <w:r>
        <w:rPr>
          <w:rFonts w:ascii="Times New Roman" w:hAnsi="Times New Roman" w:cs="Times New Roman"/>
          <w:sz w:val="24"/>
          <w:szCs w:val="24"/>
        </w:rPr>
        <w:t xml:space="preserve"> </w:t>
      </w:r>
    </w:p>
    <w:p w14:paraId="38962BF2" w14:textId="06AF0462" w:rsidR="00905556" w:rsidRPr="006309EC" w:rsidRDefault="00855E0B" w:rsidP="00125BBC">
      <w:pPr>
        <w:spacing w:line="360" w:lineRule="auto"/>
        <w:jc w:val="both"/>
        <w:rPr>
          <w:rFonts w:ascii="Times New Roman" w:hAnsi="Times New Roman" w:cs="Times New Roman"/>
          <w:b/>
          <w:bCs/>
          <w:sz w:val="28"/>
          <w:szCs w:val="28"/>
        </w:rPr>
      </w:pPr>
      <w:r w:rsidRPr="0007275C">
        <w:rPr>
          <w:rFonts w:ascii="Times New Roman" w:hAnsi="Times New Roman" w:cs="Times New Roman"/>
          <w:b/>
          <w:bCs/>
          <w:sz w:val="28"/>
          <w:szCs w:val="28"/>
        </w:rPr>
        <w:lastRenderedPageBreak/>
        <w:t>BCS Classification:</w:t>
      </w:r>
      <w:r w:rsidR="006309EC">
        <w:rPr>
          <w:rFonts w:ascii="Times New Roman" w:hAnsi="Times New Roman" w:cs="Times New Roman"/>
          <w:b/>
          <w:bCs/>
          <w:sz w:val="28"/>
          <w:szCs w:val="28"/>
        </w:rPr>
        <w:t xml:space="preserve"> </w:t>
      </w:r>
      <w:r w:rsidRPr="001F02BD">
        <w:rPr>
          <w:rFonts w:ascii="Times New Roman" w:hAnsi="Times New Roman" w:cs="Times New Roman"/>
          <w:sz w:val="24"/>
          <w:szCs w:val="24"/>
        </w:rPr>
        <w:t>BCS stands for Biopharmaceuti</w:t>
      </w:r>
      <w:r w:rsidR="00CE5E45" w:rsidRPr="001F02BD">
        <w:rPr>
          <w:rFonts w:ascii="Times New Roman" w:hAnsi="Times New Roman" w:cs="Times New Roman"/>
          <w:sz w:val="24"/>
          <w:szCs w:val="24"/>
        </w:rPr>
        <w:t>c</w:t>
      </w:r>
      <w:r w:rsidR="006309EC">
        <w:rPr>
          <w:rFonts w:ascii="Times New Roman" w:hAnsi="Times New Roman" w:cs="Times New Roman"/>
          <w:sz w:val="24"/>
          <w:szCs w:val="24"/>
        </w:rPr>
        <w:t>s</w:t>
      </w:r>
      <w:r w:rsidRPr="001F02BD">
        <w:rPr>
          <w:rFonts w:ascii="Times New Roman" w:hAnsi="Times New Roman" w:cs="Times New Roman"/>
          <w:sz w:val="24"/>
          <w:szCs w:val="24"/>
        </w:rPr>
        <w:t xml:space="preserve"> Classification System. </w:t>
      </w:r>
      <w:r w:rsidR="007E7332" w:rsidRPr="001F02BD">
        <w:rPr>
          <w:rFonts w:ascii="Times New Roman" w:hAnsi="Times New Roman" w:cs="Times New Roman"/>
          <w:sz w:val="24"/>
          <w:szCs w:val="24"/>
        </w:rPr>
        <w:t>It was developed by Amidon</w:t>
      </w:r>
      <w:r w:rsidR="00095B55">
        <w:rPr>
          <w:rFonts w:ascii="Times New Roman" w:hAnsi="Times New Roman" w:cs="Times New Roman"/>
          <w:sz w:val="24"/>
          <w:szCs w:val="24"/>
        </w:rPr>
        <w:t xml:space="preserve"> and his colleagues</w:t>
      </w:r>
      <w:r w:rsidR="007E7332" w:rsidRPr="001F02BD">
        <w:rPr>
          <w:rFonts w:ascii="Times New Roman" w:hAnsi="Times New Roman" w:cs="Times New Roman"/>
          <w:sz w:val="24"/>
          <w:szCs w:val="24"/>
        </w:rPr>
        <w:t xml:space="preserve"> in 1995</w:t>
      </w:r>
      <w:r w:rsidR="00095B55">
        <w:rPr>
          <w:rFonts w:ascii="Times New Roman" w:hAnsi="Times New Roman" w:cs="Times New Roman"/>
          <w:sz w:val="24"/>
          <w:szCs w:val="24"/>
        </w:rPr>
        <w:t xml:space="preserve"> as “</w:t>
      </w:r>
      <w:r w:rsidRPr="001F02BD">
        <w:rPr>
          <w:rFonts w:ascii="Times New Roman" w:hAnsi="Times New Roman" w:cs="Times New Roman"/>
          <w:sz w:val="24"/>
          <w:szCs w:val="24"/>
        </w:rPr>
        <w:t>a scientific approach for selecting the drug molecule</w:t>
      </w:r>
      <w:r w:rsidR="00095B55">
        <w:rPr>
          <w:rFonts w:ascii="Times New Roman" w:eastAsia="Times New Roman" w:hAnsi="Times New Roman" w:cs="Times New Roman"/>
          <w:kern w:val="0"/>
          <w:sz w:val="24"/>
          <w:szCs w:val="24"/>
          <w:lang w:eastAsia="en-IN"/>
          <w14:ligatures w14:val="none"/>
        </w:rPr>
        <w:t xml:space="preserve">” in order to establish the correlation between </w:t>
      </w:r>
      <w:r w:rsidR="00095B55" w:rsidRPr="00095B55">
        <w:rPr>
          <w:rFonts w:ascii="Times New Roman" w:eastAsia="Times New Roman" w:hAnsi="Times New Roman" w:cs="Times New Roman"/>
          <w:i/>
          <w:iCs/>
          <w:kern w:val="0"/>
          <w:sz w:val="24"/>
          <w:szCs w:val="24"/>
          <w:lang w:eastAsia="en-IN"/>
          <w14:ligatures w14:val="none"/>
        </w:rPr>
        <w:t>in vitro</w:t>
      </w:r>
      <w:r w:rsidR="00095B55">
        <w:rPr>
          <w:rFonts w:ascii="Times New Roman" w:eastAsia="Times New Roman" w:hAnsi="Times New Roman" w:cs="Times New Roman"/>
          <w:kern w:val="0"/>
          <w:sz w:val="24"/>
          <w:szCs w:val="24"/>
          <w:lang w:eastAsia="en-IN"/>
          <w14:ligatures w14:val="none"/>
        </w:rPr>
        <w:t xml:space="preserve"> drug dissolution studies and </w:t>
      </w:r>
      <w:r w:rsidR="00095B55" w:rsidRPr="00095B55">
        <w:rPr>
          <w:rFonts w:ascii="Times New Roman" w:eastAsia="Times New Roman" w:hAnsi="Times New Roman" w:cs="Times New Roman"/>
          <w:i/>
          <w:iCs/>
          <w:kern w:val="0"/>
          <w:sz w:val="24"/>
          <w:szCs w:val="24"/>
          <w:lang w:eastAsia="en-IN"/>
          <w14:ligatures w14:val="none"/>
        </w:rPr>
        <w:t>in vivo</w:t>
      </w:r>
      <w:r w:rsidR="00095B55">
        <w:rPr>
          <w:rFonts w:ascii="Times New Roman" w:eastAsia="Times New Roman" w:hAnsi="Times New Roman" w:cs="Times New Roman"/>
          <w:kern w:val="0"/>
          <w:sz w:val="24"/>
          <w:szCs w:val="24"/>
          <w:lang w:eastAsia="en-IN"/>
          <w14:ligatures w14:val="none"/>
        </w:rPr>
        <w:t xml:space="preserve"> bioavailability studies.</w:t>
      </w:r>
      <w:r w:rsidR="00025751">
        <w:rPr>
          <w:rFonts w:ascii="Times New Roman" w:eastAsia="Times New Roman" w:hAnsi="Times New Roman" w:cs="Times New Roman"/>
          <w:kern w:val="0"/>
          <w:sz w:val="24"/>
          <w:szCs w:val="24"/>
          <w:lang w:eastAsia="en-IN"/>
          <w14:ligatures w14:val="none"/>
        </w:rPr>
        <w:t xml:space="preserve"> </w:t>
      </w:r>
      <w:r w:rsidR="00025751" w:rsidRPr="009A02FA">
        <w:rPr>
          <w:rFonts w:ascii="Times New Roman" w:eastAsia="Times New Roman" w:hAnsi="Times New Roman" w:cs="Times New Roman"/>
          <w:i/>
          <w:iCs/>
          <w:kern w:val="0"/>
          <w:sz w:val="24"/>
          <w:szCs w:val="24"/>
          <w:lang w:eastAsia="en-IN"/>
          <w14:ligatures w14:val="none"/>
        </w:rPr>
        <w:t>(</w:t>
      </w:r>
      <w:r w:rsidR="00025751" w:rsidRPr="009A02FA">
        <w:rPr>
          <w:rFonts w:ascii="Times New Roman" w:hAnsi="Times New Roman" w:cs="Times New Roman"/>
          <w:i/>
          <w:iCs/>
          <w:color w:val="212121"/>
          <w:sz w:val="24"/>
          <w:szCs w:val="24"/>
          <w:shd w:val="clear" w:color="auto" w:fill="FFFFFF"/>
        </w:rPr>
        <w:t>Varma et al</w:t>
      </w:r>
      <w:r w:rsidR="008E256D">
        <w:rPr>
          <w:rFonts w:ascii="Times New Roman" w:hAnsi="Times New Roman" w:cs="Times New Roman"/>
          <w:i/>
          <w:iCs/>
          <w:color w:val="212121"/>
          <w:sz w:val="24"/>
          <w:szCs w:val="24"/>
          <w:shd w:val="clear" w:color="auto" w:fill="FFFFFF"/>
        </w:rPr>
        <w:t>,2004</w:t>
      </w:r>
      <w:r w:rsidR="00025751" w:rsidRPr="009A02FA">
        <w:rPr>
          <w:rFonts w:ascii="Times New Roman" w:hAnsi="Times New Roman" w:cs="Times New Roman"/>
          <w:i/>
          <w:iCs/>
          <w:color w:val="212121"/>
          <w:sz w:val="24"/>
          <w:szCs w:val="24"/>
          <w:shd w:val="clear" w:color="auto" w:fill="FFFFFF"/>
        </w:rPr>
        <w:t>)</w:t>
      </w:r>
      <w:r w:rsidR="001F02BD" w:rsidRPr="001F02BD">
        <w:rPr>
          <w:rFonts w:ascii="Times New Roman" w:eastAsia="Times New Roman" w:hAnsi="Times New Roman" w:cs="Times New Roman"/>
          <w:kern w:val="0"/>
          <w:sz w:val="24"/>
          <w:szCs w:val="24"/>
          <w:lang w:eastAsia="en-IN"/>
          <w14:ligatures w14:val="none"/>
        </w:rPr>
        <w:t xml:space="preserve">. </w:t>
      </w:r>
    </w:p>
    <w:p w14:paraId="6D2DA4F0" w14:textId="26EE5D09" w:rsidR="00614030" w:rsidRDefault="002A601C" w:rsidP="00125BBC">
      <w:pPr>
        <w:spacing w:line="360" w:lineRule="auto"/>
        <w:jc w:val="both"/>
        <w:rPr>
          <w:rFonts w:ascii="Times New Roman" w:hAnsi="Times New Roman" w:cs="Times New Roman"/>
          <w:sz w:val="24"/>
          <w:szCs w:val="24"/>
        </w:rPr>
      </w:pPr>
      <w:r w:rsidRPr="006E6225">
        <w:rPr>
          <w:rFonts w:ascii="Times New Roman" w:hAnsi="Times New Roman" w:cs="Times New Roman"/>
          <w:sz w:val="24"/>
          <w:szCs w:val="24"/>
        </w:rPr>
        <w:t>The two parameters of biopharmaceutics</w:t>
      </w:r>
      <w:r w:rsidR="008F3D6A">
        <w:rPr>
          <w:rFonts w:ascii="Times New Roman" w:hAnsi="Times New Roman" w:cs="Times New Roman"/>
          <w:sz w:val="24"/>
          <w:szCs w:val="24"/>
        </w:rPr>
        <w:t xml:space="preserve"> namely</w:t>
      </w:r>
      <w:r w:rsidRPr="006E6225">
        <w:rPr>
          <w:rFonts w:ascii="Times New Roman" w:hAnsi="Times New Roman" w:cs="Times New Roman"/>
          <w:sz w:val="24"/>
          <w:szCs w:val="24"/>
        </w:rPr>
        <w:t xml:space="preserve"> solubility and permeability plays a vital role in new drug d</w:t>
      </w:r>
      <w:r w:rsidR="008F3D6A">
        <w:rPr>
          <w:rFonts w:ascii="Times New Roman" w:hAnsi="Times New Roman" w:cs="Times New Roman"/>
          <w:sz w:val="24"/>
          <w:szCs w:val="24"/>
        </w:rPr>
        <w:t>evelopment</w:t>
      </w:r>
      <w:r w:rsidRPr="006E6225">
        <w:rPr>
          <w:rFonts w:ascii="Times New Roman" w:hAnsi="Times New Roman" w:cs="Times New Roman"/>
          <w:sz w:val="24"/>
          <w:szCs w:val="24"/>
        </w:rPr>
        <w:t xml:space="preserve"> and lead optimization because of its dependence on drug absorption and pharmacokinetics</w:t>
      </w:r>
      <w:r w:rsidR="00734AB5">
        <w:rPr>
          <w:rFonts w:ascii="Times New Roman" w:hAnsi="Times New Roman" w:cs="Times New Roman"/>
          <w:sz w:val="24"/>
          <w:szCs w:val="24"/>
        </w:rPr>
        <w:t>.</w:t>
      </w:r>
      <w:r w:rsidR="00025751">
        <w:rPr>
          <w:rFonts w:ascii="Times New Roman" w:hAnsi="Times New Roman" w:cs="Times New Roman"/>
          <w:sz w:val="24"/>
          <w:szCs w:val="24"/>
        </w:rPr>
        <w:t xml:space="preserve"> </w:t>
      </w:r>
    </w:p>
    <w:p w14:paraId="044BD24F" w14:textId="77777777" w:rsidR="00CB44F7" w:rsidRPr="002A601C" w:rsidRDefault="00CB44F7" w:rsidP="00125BBC">
      <w:pPr>
        <w:spacing w:line="360" w:lineRule="auto"/>
        <w:jc w:val="both"/>
        <w:rPr>
          <w:rFonts w:ascii="Times New Roman" w:hAnsi="Times New Roman" w:cs="Times New Roman"/>
          <w:sz w:val="24"/>
          <w:szCs w:val="24"/>
          <w:lang w:val="en-US"/>
        </w:rPr>
      </w:pPr>
    </w:p>
    <w:p w14:paraId="0A92C4D0" w14:textId="4FFA9186" w:rsidR="00614030" w:rsidRPr="006E6225" w:rsidRDefault="000E35C3" w:rsidP="00A35B5A">
      <w:pPr>
        <w:rPr>
          <w:rFonts w:ascii="Times New Roman" w:hAnsi="Times New Roman" w:cs="Times New Roman"/>
          <w:sz w:val="24"/>
          <w:szCs w:val="24"/>
        </w:rPr>
      </w:pPr>
      <w:r w:rsidRPr="006E6225">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0719347" wp14:editId="2C418A6F">
                <wp:simplePos x="0" y="0"/>
                <wp:positionH relativeFrom="column">
                  <wp:posOffset>4767774</wp:posOffset>
                </wp:positionH>
                <wp:positionV relativeFrom="paragraph">
                  <wp:posOffset>153719</wp:posOffset>
                </wp:positionV>
                <wp:extent cx="45719" cy="3028657"/>
                <wp:effectExtent l="76200" t="38100" r="88265" b="635"/>
                <wp:wrapNone/>
                <wp:docPr id="1605455617" name="Straight Arrow Connector 3"/>
                <wp:cNvGraphicFramePr/>
                <a:graphic xmlns:a="http://schemas.openxmlformats.org/drawingml/2006/main">
                  <a:graphicData uri="http://schemas.microsoft.com/office/word/2010/wordprocessingShape">
                    <wps:wsp>
                      <wps:cNvCnPr/>
                      <wps:spPr>
                        <a:xfrm flipH="1" flipV="1">
                          <a:off x="0" y="0"/>
                          <a:ext cx="45719" cy="3028657"/>
                        </a:xfrm>
                        <a:prstGeom prst="straightConnector1">
                          <a:avLst/>
                        </a:prstGeom>
                        <a:ln w="76200">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8F5BF9" id="_x0000_t32" coordsize="21600,21600" o:spt="32" o:oned="t" path="m,l21600,21600e" filled="f">
                <v:path arrowok="t" fillok="f" o:connecttype="none"/>
                <o:lock v:ext="edit" shapetype="t"/>
              </v:shapetype>
              <v:shape id="Straight Arrow Connector 3" o:spid="_x0000_s1026" type="#_x0000_t32" style="position:absolute;margin-left:375.4pt;margin-top:12.1pt;width:3.6pt;height:238.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" strokecolor="#70ad47 [3209]" strokeweight="6pt">
                <v:stroke endarrow="block" joinstyle="miter"/>
              </v:shape>
            </w:pict>
          </mc:Fallback>
        </mc:AlternateContent>
      </w:r>
      <w:r w:rsidR="000A3AD6" w:rsidRPr="006E6225">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F3F10F6" wp14:editId="30BEBEC4">
                <wp:simplePos x="0" y="0"/>
                <wp:positionH relativeFrom="column">
                  <wp:posOffset>2839622</wp:posOffset>
                </wp:positionH>
                <wp:positionV relativeFrom="paragraph">
                  <wp:posOffset>190940</wp:posOffset>
                </wp:positionV>
                <wp:extent cx="1518920" cy="1274835"/>
                <wp:effectExtent l="19050" t="19050" r="24130" b="20955"/>
                <wp:wrapNone/>
                <wp:docPr id="940102928" name="Rectangle: Rounded Corners 1"/>
                <wp:cNvGraphicFramePr/>
                <a:graphic xmlns:a="http://schemas.openxmlformats.org/drawingml/2006/main">
                  <a:graphicData uri="http://schemas.microsoft.com/office/word/2010/wordprocessingShape">
                    <wps:wsp>
                      <wps:cNvSpPr/>
                      <wps:spPr>
                        <a:xfrm>
                          <a:off x="0" y="0"/>
                          <a:ext cx="1518920" cy="1274835"/>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14:paraId="1450719C" w14:textId="002B21CC" w:rsidR="00187972" w:rsidRPr="00FC581F" w:rsidRDefault="00187972" w:rsidP="000A3AD6">
                            <w:pPr>
                              <w:spacing w:after="0"/>
                              <w:jc w:val="center"/>
                              <w:rPr>
                                <w:rFonts w:ascii="Times New Roman" w:hAnsi="Times New Roman" w:cs="Times New Roman"/>
                                <w:b/>
                                <w:bCs/>
                              </w:rPr>
                            </w:pPr>
                            <w:r w:rsidRPr="00FC581F">
                              <w:rPr>
                                <w:rFonts w:ascii="Times New Roman" w:hAnsi="Times New Roman" w:cs="Times New Roman"/>
                                <w:b/>
                                <w:bCs/>
                              </w:rPr>
                              <w:t>CLASS II</w:t>
                            </w:r>
                          </w:p>
                          <w:p w14:paraId="2E711D1E" w14:textId="44839333" w:rsidR="00187972" w:rsidRPr="00FC581F" w:rsidRDefault="00187972" w:rsidP="000A3AD6">
                            <w:pPr>
                              <w:spacing w:after="0"/>
                              <w:jc w:val="center"/>
                              <w:rPr>
                                <w:rFonts w:ascii="Times New Roman" w:hAnsi="Times New Roman" w:cs="Times New Roman"/>
                                <w:b/>
                                <w:bCs/>
                              </w:rPr>
                            </w:pPr>
                            <w:r w:rsidRPr="00FC581F">
                              <w:rPr>
                                <w:rFonts w:ascii="Times New Roman" w:hAnsi="Times New Roman" w:cs="Times New Roman"/>
                                <w:b/>
                                <w:bCs/>
                              </w:rPr>
                              <w:t>Low Solubility</w:t>
                            </w:r>
                          </w:p>
                          <w:p w14:paraId="188353E9" w14:textId="2555CBC9" w:rsidR="00187972" w:rsidRPr="00FC581F" w:rsidRDefault="00187972" w:rsidP="000A3AD6">
                            <w:pPr>
                              <w:spacing w:after="0"/>
                              <w:jc w:val="center"/>
                              <w:rPr>
                                <w:rFonts w:ascii="Times New Roman" w:hAnsi="Times New Roman" w:cs="Times New Roman"/>
                                <w:b/>
                                <w:bCs/>
                              </w:rPr>
                            </w:pPr>
                            <w:r w:rsidRPr="00FC581F">
                              <w:rPr>
                                <w:rFonts w:ascii="Times New Roman" w:hAnsi="Times New Roman" w:cs="Times New Roman"/>
                                <w:b/>
                                <w:bCs/>
                              </w:rPr>
                              <w:t>High Permeability</w:t>
                            </w:r>
                          </w:p>
                          <w:p w14:paraId="4C9FCC09" w14:textId="6D0E788C" w:rsidR="002B43EC" w:rsidRPr="00FC581F" w:rsidRDefault="002B43EC" w:rsidP="000A3AD6">
                            <w:pPr>
                              <w:spacing w:after="0"/>
                              <w:jc w:val="center"/>
                              <w:rPr>
                                <w:rFonts w:ascii="Times New Roman" w:hAnsi="Times New Roman" w:cs="Times New Roman"/>
                              </w:rPr>
                            </w:pPr>
                            <w:r w:rsidRPr="00FC581F">
                              <w:rPr>
                                <w:rFonts w:ascii="Times New Roman" w:hAnsi="Times New Roman" w:cs="Times New Roman"/>
                              </w:rPr>
                              <w:t>Glibenclamide, Ketoconazole, Nifedipine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F10F6" id="Rectangle: Rounded Corners 1" o:spid="_x0000_s1026" style="position:absolute;margin-left:223.6pt;margin-top:15.05pt;width:119.6pt;height:10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" fillcolor="white [3201]" strokecolor="#70ad47 [3209]" strokeweight="3pt">
                <v:stroke joinstyle="miter"/>
                <v:textbox>
                  <w:txbxContent>
                    <w:p w14:paraId="1450719C" w14:textId="002B21CC" w:rsidR="00187972" w:rsidRPr="00FC581F" w:rsidRDefault="00187972" w:rsidP="000A3AD6">
                      <w:pPr>
                        <w:spacing w:after="0"/>
                        <w:jc w:val="center"/>
                        <w:rPr>
                          <w:rFonts w:ascii="Times New Roman" w:hAnsi="Times New Roman" w:cs="Times New Roman"/>
                          <w:b/>
                          <w:bCs/>
                        </w:rPr>
                      </w:pPr>
                      <w:r w:rsidRPr="00FC581F">
                        <w:rPr>
                          <w:rFonts w:ascii="Times New Roman" w:hAnsi="Times New Roman" w:cs="Times New Roman"/>
                          <w:b/>
                          <w:bCs/>
                        </w:rPr>
                        <w:t>CLASS II</w:t>
                      </w:r>
                    </w:p>
                    <w:p w14:paraId="2E711D1E" w14:textId="44839333" w:rsidR="00187972" w:rsidRPr="00FC581F" w:rsidRDefault="00187972" w:rsidP="000A3AD6">
                      <w:pPr>
                        <w:spacing w:after="0"/>
                        <w:jc w:val="center"/>
                        <w:rPr>
                          <w:rFonts w:ascii="Times New Roman" w:hAnsi="Times New Roman" w:cs="Times New Roman"/>
                          <w:b/>
                          <w:bCs/>
                        </w:rPr>
                      </w:pPr>
                      <w:r w:rsidRPr="00FC581F">
                        <w:rPr>
                          <w:rFonts w:ascii="Times New Roman" w:hAnsi="Times New Roman" w:cs="Times New Roman"/>
                          <w:b/>
                          <w:bCs/>
                        </w:rPr>
                        <w:t>Low Solubility</w:t>
                      </w:r>
                    </w:p>
                    <w:p w14:paraId="188353E9" w14:textId="2555CBC9" w:rsidR="00187972" w:rsidRPr="00FC581F" w:rsidRDefault="00187972" w:rsidP="000A3AD6">
                      <w:pPr>
                        <w:spacing w:after="0"/>
                        <w:jc w:val="center"/>
                        <w:rPr>
                          <w:rFonts w:ascii="Times New Roman" w:hAnsi="Times New Roman" w:cs="Times New Roman"/>
                          <w:b/>
                          <w:bCs/>
                        </w:rPr>
                      </w:pPr>
                      <w:r w:rsidRPr="00FC581F">
                        <w:rPr>
                          <w:rFonts w:ascii="Times New Roman" w:hAnsi="Times New Roman" w:cs="Times New Roman"/>
                          <w:b/>
                          <w:bCs/>
                        </w:rPr>
                        <w:t>High Permeability</w:t>
                      </w:r>
                    </w:p>
                    <w:p w14:paraId="4C9FCC09" w14:textId="6D0E788C" w:rsidR="002B43EC" w:rsidRPr="00FC581F" w:rsidRDefault="002B43EC" w:rsidP="000A3AD6">
                      <w:pPr>
                        <w:spacing w:after="0"/>
                        <w:jc w:val="center"/>
                        <w:rPr>
                          <w:rFonts w:ascii="Times New Roman" w:hAnsi="Times New Roman" w:cs="Times New Roman"/>
                        </w:rPr>
                      </w:pPr>
                      <w:r w:rsidRPr="00FC581F">
                        <w:rPr>
                          <w:rFonts w:ascii="Times New Roman" w:hAnsi="Times New Roman" w:cs="Times New Roman"/>
                        </w:rPr>
                        <w:t>Glibenclamide, Ketoconazole, Nifedipine</w:t>
                      </w:r>
                    </w:p>
                  </w:txbxContent>
                </v:textbox>
              </v:roundrect>
            </w:pict>
          </mc:Fallback>
        </mc:AlternateContent>
      </w:r>
      <w:r w:rsidR="000A3AD6" w:rsidRPr="006E622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E13DD95" wp14:editId="346E1000">
                <wp:simplePos x="0" y="0"/>
                <wp:positionH relativeFrom="column">
                  <wp:posOffset>799807</wp:posOffset>
                </wp:positionH>
                <wp:positionV relativeFrom="paragraph">
                  <wp:posOffset>155770</wp:posOffset>
                </wp:positionV>
                <wp:extent cx="1560830" cy="1310347"/>
                <wp:effectExtent l="19050" t="19050" r="20320" b="23495"/>
                <wp:wrapNone/>
                <wp:docPr id="1931456937" name="Rectangle: Rounded Corners 1"/>
                <wp:cNvGraphicFramePr/>
                <a:graphic xmlns:a="http://schemas.openxmlformats.org/drawingml/2006/main">
                  <a:graphicData uri="http://schemas.microsoft.com/office/word/2010/wordprocessingShape">
                    <wps:wsp>
                      <wps:cNvSpPr/>
                      <wps:spPr>
                        <a:xfrm>
                          <a:off x="0" y="0"/>
                          <a:ext cx="1560830" cy="1310347"/>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14:paraId="1BF79E97" w14:textId="6CE98CC1" w:rsidR="00187972" w:rsidRPr="00FC581F" w:rsidRDefault="00187972" w:rsidP="000A3AD6">
                            <w:pPr>
                              <w:spacing w:after="0"/>
                              <w:jc w:val="center"/>
                              <w:rPr>
                                <w:rFonts w:ascii="Times New Roman" w:hAnsi="Times New Roman" w:cs="Times New Roman"/>
                                <w:b/>
                                <w:bCs/>
                              </w:rPr>
                            </w:pPr>
                            <w:r w:rsidRPr="00FC581F">
                              <w:rPr>
                                <w:rFonts w:ascii="Times New Roman" w:hAnsi="Times New Roman" w:cs="Times New Roman"/>
                                <w:b/>
                                <w:bCs/>
                              </w:rPr>
                              <w:t>CLASS I</w:t>
                            </w:r>
                          </w:p>
                          <w:p w14:paraId="2FD5987E" w14:textId="70FE8F29" w:rsidR="00187972" w:rsidRPr="00FC581F" w:rsidRDefault="00187972" w:rsidP="000A3AD6">
                            <w:pPr>
                              <w:spacing w:after="0"/>
                              <w:jc w:val="center"/>
                              <w:rPr>
                                <w:rFonts w:ascii="Times New Roman" w:hAnsi="Times New Roman" w:cs="Times New Roman"/>
                                <w:b/>
                                <w:bCs/>
                              </w:rPr>
                            </w:pPr>
                            <w:r w:rsidRPr="00FC581F">
                              <w:rPr>
                                <w:rFonts w:ascii="Times New Roman" w:hAnsi="Times New Roman" w:cs="Times New Roman"/>
                                <w:b/>
                                <w:bCs/>
                              </w:rPr>
                              <w:t>High Solubility</w:t>
                            </w:r>
                          </w:p>
                          <w:p w14:paraId="1EA70ECF" w14:textId="75B8B165" w:rsidR="00187972" w:rsidRPr="00FC581F" w:rsidRDefault="00187972" w:rsidP="000A3AD6">
                            <w:pPr>
                              <w:spacing w:after="0"/>
                              <w:jc w:val="center"/>
                              <w:rPr>
                                <w:rFonts w:ascii="Times New Roman" w:hAnsi="Times New Roman" w:cs="Times New Roman"/>
                              </w:rPr>
                            </w:pPr>
                            <w:r w:rsidRPr="00FC581F">
                              <w:rPr>
                                <w:rFonts w:ascii="Times New Roman" w:hAnsi="Times New Roman" w:cs="Times New Roman"/>
                                <w:b/>
                                <w:bCs/>
                              </w:rPr>
                              <w:t>High Permeability</w:t>
                            </w:r>
                            <w:r w:rsidRPr="00FC581F">
                              <w:rPr>
                                <w:rFonts w:ascii="Times New Roman" w:hAnsi="Times New Roman" w:cs="Times New Roman"/>
                              </w:rPr>
                              <w:t xml:space="preserve"> </w:t>
                            </w:r>
                          </w:p>
                          <w:p w14:paraId="6F2CE1A3" w14:textId="150E1F03" w:rsidR="002B43EC" w:rsidRPr="00FC581F" w:rsidRDefault="002B43EC" w:rsidP="000A3AD6">
                            <w:pPr>
                              <w:spacing w:after="0"/>
                              <w:jc w:val="center"/>
                              <w:rPr>
                                <w:rFonts w:ascii="Times New Roman" w:hAnsi="Times New Roman" w:cs="Times New Roman"/>
                              </w:rPr>
                            </w:pPr>
                            <w:r w:rsidRPr="00FC581F">
                              <w:rPr>
                                <w:rFonts w:ascii="Times New Roman" w:hAnsi="Times New Roman" w:cs="Times New Roman"/>
                              </w:rPr>
                              <w:t>Paracetamol, Chloroquine, Verapamil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3DD95" id="_x0000_s1027" style="position:absolute;margin-left:63pt;margin-top:12.25pt;width:122.9pt;height:1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" fillcolor="white [3201]" strokecolor="#70ad47 [3209]" strokeweight="3pt">
                <v:stroke joinstyle="miter"/>
                <v:textbox>
                  <w:txbxContent>
                    <w:p w14:paraId="1BF79E97" w14:textId="6CE98CC1" w:rsidR="00187972" w:rsidRPr="00FC581F" w:rsidRDefault="00187972" w:rsidP="000A3AD6">
                      <w:pPr>
                        <w:spacing w:after="0"/>
                        <w:jc w:val="center"/>
                        <w:rPr>
                          <w:rFonts w:ascii="Times New Roman" w:hAnsi="Times New Roman" w:cs="Times New Roman"/>
                          <w:b/>
                          <w:bCs/>
                        </w:rPr>
                      </w:pPr>
                      <w:r w:rsidRPr="00FC581F">
                        <w:rPr>
                          <w:rFonts w:ascii="Times New Roman" w:hAnsi="Times New Roman" w:cs="Times New Roman"/>
                          <w:b/>
                          <w:bCs/>
                        </w:rPr>
                        <w:t>CLASS I</w:t>
                      </w:r>
                    </w:p>
                    <w:p w14:paraId="2FD5987E" w14:textId="70FE8F29" w:rsidR="00187972" w:rsidRPr="00FC581F" w:rsidRDefault="00187972" w:rsidP="000A3AD6">
                      <w:pPr>
                        <w:spacing w:after="0"/>
                        <w:jc w:val="center"/>
                        <w:rPr>
                          <w:rFonts w:ascii="Times New Roman" w:hAnsi="Times New Roman" w:cs="Times New Roman"/>
                          <w:b/>
                          <w:bCs/>
                        </w:rPr>
                      </w:pPr>
                      <w:r w:rsidRPr="00FC581F">
                        <w:rPr>
                          <w:rFonts w:ascii="Times New Roman" w:hAnsi="Times New Roman" w:cs="Times New Roman"/>
                          <w:b/>
                          <w:bCs/>
                        </w:rPr>
                        <w:t>High Solubility</w:t>
                      </w:r>
                    </w:p>
                    <w:p w14:paraId="1EA70ECF" w14:textId="75B8B165" w:rsidR="00187972" w:rsidRPr="00FC581F" w:rsidRDefault="00187972" w:rsidP="000A3AD6">
                      <w:pPr>
                        <w:spacing w:after="0"/>
                        <w:jc w:val="center"/>
                        <w:rPr>
                          <w:rFonts w:ascii="Times New Roman" w:hAnsi="Times New Roman" w:cs="Times New Roman"/>
                        </w:rPr>
                      </w:pPr>
                      <w:r w:rsidRPr="00FC581F">
                        <w:rPr>
                          <w:rFonts w:ascii="Times New Roman" w:hAnsi="Times New Roman" w:cs="Times New Roman"/>
                          <w:b/>
                          <w:bCs/>
                        </w:rPr>
                        <w:t>High Permeability</w:t>
                      </w:r>
                      <w:r w:rsidRPr="00FC581F">
                        <w:rPr>
                          <w:rFonts w:ascii="Times New Roman" w:hAnsi="Times New Roman" w:cs="Times New Roman"/>
                        </w:rPr>
                        <w:t xml:space="preserve"> </w:t>
                      </w:r>
                    </w:p>
                    <w:p w14:paraId="6F2CE1A3" w14:textId="150E1F03" w:rsidR="002B43EC" w:rsidRPr="00FC581F" w:rsidRDefault="002B43EC" w:rsidP="000A3AD6">
                      <w:pPr>
                        <w:spacing w:after="0"/>
                        <w:jc w:val="center"/>
                        <w:rPr>
                          <w:rFonts w:ascii="Times New Roman" w:hAnsi="Times New Roman" w:cs="Times New Roman"/>
                        </w:rPr>
                      </w:pPr>
                      <w:r w:rsidRPr="00FC581F">
                        <w:rPr>
                          <w:rFonts w:ascii="Times New Roman" w:hAnsi="Times New Roman" w:cs="Times New Roman"/>
                        </w:rPr>
                        <w:t>Paracetamol, Chloroquine, Verapamil</w:t>
                      </w:r>
                    </w:p>
                  </w:txbxContent>
                </v:textbox>
              </v:roundrect>
            </w:pict>
          </mc:Fallback>
        </mc:AlternateContent>
      </w:r>
      <w:r w:rsidR="00664F3C" w:rsidRPr="006E6225">
        <w:rPr>
          <w:rFonts w:ascii="Times New Roman" w:hAnsi="Times New Roman" w:cs="Times New Roman"/>
          <w:noProof/>
          <w:sz w:val="24"/>
          <w:szCs w:val="24"/>
        </w:rPr>
        <mc:AlternateContent>
          <mc:Choice Requires="wps">
            <w:drawing>
              <wp:anchor distT="45720" distB="45720" distL="114300" distR="114300" simplePos="0" relativeHeight="251673600" behindDoc="0" locked="0" layoutInCell="1" allowOverlap="1" wp14:anchorId="5EDA1001" wp14:editId="3EFD08DB">
                <wp:simplePos x="0" y="0"/>
                <wp:positionH relativeFrom="column">
                  <wp:posOffset>4940935</wp:posOffset>
                </wp:positionH>
                <wp:positionV relativeFrom="paragraph">
                  <wp:posOffset>115570</wp:posOffset>
                </wp:positionV>
                <wp:extent cx="539750" cy="304800"/>
                <wp:effectExtent l="0" t="0" r="0" b="0"/>
                <wp:wrapSquare wrapText="bothSides"/>
                <wp:docPr id="1305020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04800"/>
                        </a:xfrm>
                        <a:prstGeom prst="rect">
                          <a:avLst/>
                        </a:prstGeom>
                        <a:solidFill>
                          <a:srgbClr val="FFFFFF"/>
                        </a:solidFill>
                        <a:ln w="9525">
                          <a:noFill/>
                          <a:miter lim="800000"/>
                          <a:headEnd/>
                          <a:tailEnd/>
                        </a:ln>
                      </wps:spPr>
                      <wps:txbx>
                        <w:txbxContent>
                          <w:p w14:paraId="1CABBA2C" w14:textId="243141BB" w:rsidR="002B43EC" w:rsidRPr="002B43EC" w:rsidRDefault="002B43EC">
                            <w:pPr>
                              <w:rPr>
                                <w:rFonts w:ascii="Times New Roman" w:hAnsi="Times New Roman" w:cs="Times New Roman"/>
                                <w:b/>
                                <w:bCs/>
                                <w:sz w:val="24"/>
                                <w:szCs w:val="24"/>
                              </w:rPr>
                            </w:pPr>
                            <w:r w:rsidRPr="002B43EC">
                              <w:rPr>
                                <w:rFonts w:ascii="Times New Roman" w:hAnsi="Times New Roman" w:cs="Times New Roman"/>
                                <w:b/>
                                <w:bCs/>
                                <w:sz w:val="24"/>
                                <w:szCs w:val="24"/>
                              </w:rPr>
                              <w:t xml:space="preserve">High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DA1001" id="_x0000_t202" coordsize="21600,21600" o:spt="202" path="m,l,21600r21600,l21600,xe">
                <v:stroke joinstyle="miter"/>
                <v:path gradientshapeok="t" o:connecttype="rect"/>
              </v:shapetype>
              <v:shape id="Text Box 2" o:spid="_x0000_s1028" type="#_x0000_t202" style="position:absolute;margin-left:389.05pt;margin-top:9.1pt;width:42.5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" stroked="f">
                <v:textbox>
                  <w:txbxContent>
                    <w:p w14:paraId="1CABBA2C" w14:textId="243141BB" w:rsidR="002B43EC" w:rsidRPr="002B43EC" w:rsidRDefault="002B43EC">
                      <w:pPr>
                        <w:rPr>
                          <w:rFonts w:ascii="Times New Roman" w:hAnsi="Times New Roman" w:cs="Times New Roman"/>
                          <w:b/>
                          <w:bCs/>
                          <w:sz w:val="24"/>
                          <w:szCs w:val="24"/>
                        </w:rPr>
                      </w:pPr>
                      <w:r w:rsidRPr="002B43EC">
                        <w:rPr>
                          <w:rFonts w:ascii="Times New Roman" w:hAnsi="Times New Roman" w:cs="Times New Roman"/>
                          <w:b/>
                          <w:bCs/>
                          <w:sz w:val="24"/>
                          <w:szCs w:val="24"/>
                        </w:rPr>
                        <w:t xml:space="preserve">High </w:t>
                      </w:r>
                    </w:p>
                  </w:txbxContent>
                </v:textbox>
                <w10:wrap type="square"/>
              </v:shape>
            </w:pict>
          </mc:Fallback>
        </mc:AlternateContent>
      </w:r>
    </w:p>
    <w:p w14:paraId="722E1B7E" w14:textId="7F4D4068" w:rsidR="0007275C" w:rsidRDefault="00664F3C" w:rsidP="0006365E">
      <w:pPr>
        <w:rPr>
          <w:rFonts w:ascii="Times New Roman" w:hAnsi="Times New Roman" w:cs="Times New Roman"/>
          <w:sz w:val="24"/>
          <w:szCs w:val="24"/>
        </w:rPr>
      </w:pPr>
      <w:r w:rsidRPr="006E6225">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6E7D0998" wp14:editId="34215957">
                <wp:simplePos x="0" y="0"/>
                <wp:positionH relativeFrom="column">
                  <wp:posOffset>5047615</wp:posOffset>
                </wp:positionH>
                <wp:positionV relativeFrom="paragraph">
                  <wp:posOffset>211064</wp:posOffset>
                </wp:positionV>
                <wp:extent cx="254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04620"/>
                        </a:xfrm>
                        <a:prstGeom prst="rect">
                          <a:avLst/>
                        </a:prstGeom>
                        <a:solidFill>
                          <a:srgbClr val="FFFFFF"/>
                        </a:solidFill>
                        <a:ln w="9525">
                          <a:noFill/>
                          <a:miter lim="800000"/>
                          <a:headEnd/>
                          <a:tailEnd/>
                        </a:ln>
                      </wps:spPr>
                      <wps:txbx>
                        <w:txbxContent>
                          <w:p w14:paraId="028357FE" w14:textId="3C5E4433"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P</w:t>
                            </w:r>
                          </w:p>
                          <w:p w14:paraId="33059986" w14:textId="78DF823E"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E</w:t>
                            </w:r>
                          </w:p>
                          <w:p w14:paraId="27F9F93C" w14:textId="3BDB419F"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R</w:t>
                            </w:r>
                          </w:p>
                          <w:p w14:paraId="46C641ED" w14:textId="3EDC04FA"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M</w:t>
                            </w:r>
                          </w:p>
                          <w:p w14:paraId="3ABB30A9" w14:textId="3A469D76"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E</w:t>
                            </w:r>
                          </w:p>
                          <w:p w14:paraId="7FF28AA7" w14:textId="16BE1E62"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A</w:t>
                            </w:r>
                          </w:p>
                          <w:p w14:paraId="20313E25" w14:textId="66B1CFEB"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B</w:t>
                            </w:r>
                          </w:p>
                          <w:p w14:paraId="7B28879E" w14:textId="5CE7A1E5"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I</w:t>
                            </w:r>
                          </w:p>
                          <w:p w14:paraId="6D15C2EC" w14:textId="2C70E170"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L</w:t>
                            </w:r>
                          </w:p>
                          <w:p w14:paraId="72448B84" w14:textId="4AA94A61"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I</w:t>
                            </w:r>
                          </w:p>
                          <w:p w14:paraId="54AC68A9" w14:textId="75380B42"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T</w:t>
                            </w:r>
                          </w:p>
                          <w:p w14:paraId="777300D6" w14:textId="11F40164"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7D0998" id="_x0000_s1029" type="#_x0000_t202" style="position:absolute;margin-left:397.45pt;margin-top:16.6pt;width:20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" stroked="f">
                <v:textbox style="mso-fit-shape-to-text:t">
                  <w:txbxContent>
                    <w:p w14:paraId="028357FE" w14:textId="3C5E4433"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P</w:t>
                      </w:r>
                    </w:p>
                    <w:p w14:paraId="33059986" w14:textId="78DF823E"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E</w:t>
                      </w:r>
                    </w:p>
                    <w:p w14:paraId="27F9F93C" w14:textId="3BDB419F"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R</w:t>
                      </w:r>
                    </w:p>
                    <w:p w14:paraId="46C641ED" w14:textId="3EDC04FA"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M</w:t>
                      </w:r>
                    </w:p>
                    <w:p w14:paraId="3ABB30A9" w14:textId="3A469D76"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E</w:t>
                      </w:r>
                    </w:p>
                    <w:p w14:paraId="7FF28AA7" w14:textId="16BE1E62"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A</w:t>
                      </w:r>
                    </w:p>
                    <w:p w14:paraId="20313E25" w14:textId="66B1CFEB"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B</w:t>
                      </w:r>
                    </w:p>
                    <w:p w14:paraId="7B28879E" w14:textId="5CE7A1E5"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I</w:t>
                      </w:r>
                    </w:p>
                    <w:p w14:paraId="6D15C2EC" w14:textId="2C70E170"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L</w:t>
                      </w:r>
                    </w:p>
                    <w:p w14:paraId="72448B84" w14:textId="4AA94A61"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I</w:t>
                      </w:r>
                    </w:p>
                    <w:p w14:paraId="54AC68A9" w14:textId="75380B42"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T</w:t>
                      </w:r>
                    </w:p>
                    <w:p w14:paraId="777300D6" w14:textId="11F40164" w:rsidR="0006365E" w:rsidRPr="0006365E" w:rsidRDefault="0006365E" w:rsidP="000E35C3">
                      <w:pPr>
                        <w:spacing w:after="0"/>
                        <w:rPr>
                          <w:rFonts w:ascii="Times New Roman" w:hAnsi="Times New Roman" w:cs="Times New Roman"/>
                          <w:b/>
                          <w:bCs/>
                          <w:sz w:val="24"/>
                          <w:szCs w:val="24"/>
                        </w:rPr>
                      </w:pPr>
                      <w:r w:rsidRPr="0006365E">
                        <w:rPr>
                          <w:rFonts w:ascii="Times New Roman" w:hAnsi="Times New Roman" w:cs="Times New Roman"/>
                          <w:b/>
                          <w:bCs/>
                          <w:sz w:val="24"/>
                          <w:szCs w:val="24"/>
                        </w:rPr>
                        <w:t>Y</w:t>
                      </w:r>
                    </w:p>
                  </w:txbxContent>
                </v:textbox>
                <w10:wrap type="square"/>
              </v:shape>
            </w:pict>
          </mc:Fallback>
        </mc:AlternateContent>
      </w:r>
    </w:p>
    <w:p w14:paraId="1126008A" w14:textId="7DF2D0FE" w:rsidR="00187972" w:rsidRPr="006E6225" w:rsidRDefault="00187972" w:rsidP="0006365E">
      <w:pPr>
        <w:rPr>
          <w:rFonts w:ascii="Times New Roman" w:hAnsi="Times New Roman" w:cs="Times New Roman"/>
          <w:sz w:val="24"/>
          <w:szCs w:val="24"/>
        </w:rPr>
      </w:pPr>
    </w:p>
    <w:p w14:paraId="013DFFC1" w14:textId="07C3D84A" w:rsidR="0006365E" w:rsidRPr="006E6225" w:rsidRDefault="0006365E" w:rsidP="0006365E">
      <w:pPr>
        <w:rPr>
          <w:rFonts w:ascii="Times New Roman" w:hAnsi="Times New Roman" w:cs="Times New Roman"/>
          <w:sz w:val="24"/>
          <w:szCs w:val="24"/>
        </w:rPr>
      </w:pPr>
    </w:p>
    <w:p w14:paraId="4BEDE4D0" w14:textId="77777777" w:rsidR="002A601C" w:rsidRDefault="002A601C" w:rsidP="0006365E">
      <w:pPr>
        <w:rPr>
          <w:rFonts w:ascii="Times New Roman" w:hAnsi="Times New Roman" w:cs="Times New Roman"/>
          <w:sz w:val="24"/>
          <w:szCs w:val="24"/>
        </w:rPr>
      </w:pPr>
    </w:p>
    <w:p w14:paraId="61448DC4" w14:textId="7962EC17" w:rsidR="0006365E" w:rsidRPr="006E6225" w:rsidRDefault="0006365E" w:rsidP="0006365E">
      <w:pPr>
        <w:rPr>
          <w:rFonts w:ascii="Times New Roman" w:hAnsi="Times New Roman" w:cs="Times New Roman"/>
          <w:sz w:val="24"/>
          <w:szCs w:val="24"/>
        </w:rPr>
      </w:pPr>
    </w:p>
    <w:p w14:paraId="0AA38CAC" w14:textId="3E99F677" w:rsidR="0006365E" w:rsidRPr="006E6225" w:rsidRDefault="000A3AD6" w:rsidP="0006365E">
      <w:pPr>
        <w:tabs>
          <w:tab w:val="left" w:pos="8280"/>
        </w:tabs>
        <w:rPr>
          <w:rFonts w:ascii="Times New Roman" w:hAnsi="Times New Roman" w:cs="Times New Roman"/>
          <w:sz w:val="24"/>
          <w:szCs w:val="24"/>
        </w:rPr>
      </w:pPr>
      <w:r w:rsidRPr="006E6225">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25E6E0C" wp14:editId="0E71B1A9">
                <wp:simplePos x="0" y="0"/>
                <wp:positionH relativeFrom="column">
                  <wp:posOffset>799807</wp:posOffset>
                </wp:positionH>
                <wp:positionV relativeFrom="paragraph">
                  <wp:posOffset>113616</wp:posOffset>
                </wp:positionV>
                <wp:extent cx="1497330" cy="1282065"/>
                <wp:effectExtent l="19050" t="19050" r="26670" b="13335"/>
                <wp:wrapNone/>
                <wp:docPr id="349020785" name="Rectangle: Rounded Corners 1"/>
                <wp:cNvGraphicFramePr/>
                <a:graphic xmlns:a="http://schemas.openxmlformats.org/drawingml/2006/main">
                  <a:graphicData uri="http://schemas.microsoft.com/office/word/2010/wordprocessingShape">
                    <wps:wsp>
                      <wps:cNvSpPr/>
                      <wps:spPr>
                        <a:xfrm>
                          <a:off x="0" y="0"/>
                          <a:ext cx="1497330" cy="1282065"/>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14:paraId="00500F47" w14:textId="1C603C95" w:rsidR="00187972" w:rsidRPr="00FC581F" w:rsidRDefault="00187972" w:rsidP="000A3AD6">
                            <w:pPr>
                              <w:spacing w:after="0"/>
                              <w:jc w:val="center"/>
                              <w:rPr>
                                <w:rFonts w:ascii="Times New Roman" w:hAnsi="Times New Roman" w:cs="Times New Roman"/>
                                <w:b/>
                                <w:bCs/>
                              </w:rPr>
                            </w:pPr>
                            <w:r w:rsidRPr="00FC581F">
                              <w:rPr>
                                <w:rFonts w:ascii="Times New Roman" w:hAnsi="Times New Roman" w:cs="Times New Roman"/>
                                <w:b/>
                                <w:bCs/>
                              </w:rPr>
                              <w:t>CLASS III</w:t>
                            </w:r>
                          </w:p>
                          <w:p w14:paraId="76F8AEF8" w14:textId="2CE65590" w:rsidR="00187972" w:rsidRPr="00FC581F" w:rsidRDefault="00187972" w:rsidP="000A3AD6">
                            <w:pPr>
                              <w:spacing w:after="0"/>
                              <w:jc w:val="center"/>
                              <w:rPr>
                                <w:rFonts w:ascii="Times New Roman" w:hAnsi="Times New Roman" w:cs="Times New Roman"/>
                                <w:b/>
                                <w:bCs/>
                              </w:rPr>
                            </w:pPr>
                            <w:r w:rsidRPr="00FC581F">
                              <w:rPr>
                                <w:rFonts w:ascii="Times New Roman" w:hAnsi="Times New Roman" w:cs="Times New Roman"/>
                                <w:b/>
                                <w:bCs/>
                              </w:rPr>
                              <w:t>High Solubility</w:t>
                            </w:r>
                          </w:p>
                          <w:p w14:paraId="4A126D65" w14:textId="57A9981B" w:rsidR="00187972" w:rsidRPr="00FC581F" w:rsidRDefault="00187972" w:rsidP="000A3AD6">
                            <w:pPr>
                              <w:spacing w:after="0"/>
                              <w:jc w:val="center"/>
                              <w:rPr>
                                <w:rFonts w:ascii="Times New Roman" w:hAnsi="Times New Roman" w:cs="Times New Roman"/>
                                <w:b/>
                                <w:bCs/>
                              </w:rPr>
                            </w:pPr>
                            <w:r w:rsidRPr="00FC581F">
                              <w:rPr>
                                <w:rFonts w:ascii="Times New Roman" w:hAnsi="Times New Roman" w:cs="Times New Roman"/>
                                <w:b/>
                                <w:bCs/>
                              </w:rPr>
                              <w:t xml:space="preserve">Low Permeability </w:t>
                            </w:r>
                          </w:p>
                          <w:p w14:paraId="37F87F29" w14:textId="77777777" w:rsidR="000A3AD6" w:rsidRDefault="008834D8" w:rsidP="000A3AD6">
                            <w:pPr>
                              <w:spacing w:after="0"/>
                              <w:jc w:val="center"/>
                              <w:rPr>
                                <w:rFonts w:ascii="Times New Roman" w:hAnsi="Times New Roman" w:cs="Times New Roman"/>
                              </w:rPr>
                            </w:pPr>
                            <w:r w:rsidRPr="00FC581F">
                              <w:rPr>
                                <w:rFonts w:ascii="Times New Roman" w:hAnsi="Times New Roman" w:cs="Times New Roman"/>
                              </w:rPr>
                              <w:t>Acyclovir,</w:t>
                            </w:r>
                          </w:p>
                          <w:p w14:paraId="3B71A88C" w14:textId="696DE509" w:rsidR="008834D8" w:rsidRPr="00FC581F" w:rsidRDefault="008834D8" w:rsidP="000A3AD6">
                            <w:pPr>
                              <w:spacing w:after="0"/>
                              <w:jc w:val="center"/>
                              <w:rPr>
                                <w:rFonts w:ascii="Times New Roman" w:hAnsi="Times New Roman" w:cs="Times New Roman"/>
                              </w:rPr>
                            </w:pPr>
                            <w:r w:rsidRPr="00FC581F">
                              <w:rPr>
                                <w:rFonts w:ascii="Times New Roman" w:hAnsi="Times New Roman" w:cs="Times New Roman"/>
                              </w:rPr>
                              <w:t xml:space="preserve"> Atenolol, Ranitidine</w:t>
                            </w:r>
                          </w:p>
                          <w:p w14:paraId="73834D5C" w14:textId="77777777" w:rsidR="004D353D" w:rsidRDefault="004D353D" w:rsidP="00187972">
                            <w:pPr>
                              <w:jc w:val="center"/>
                              <w:rPr>
                                <w:rFonts w:ascii="Times New Roman" w:hAnsi="Times New Roman" w:cs="Times New Roman"/>
                                <w:sz w:val="24"/>
                                <w:szCs w:val="24"/>
                              </w:rPr>
                            </w:pPr>
                          </w:p>
                          <w:p w14:paraId="06A04628" w14:textId="77777777" w:rsidR="008834D8" w:rsidRPr="00187972" w:rsidRDefault="008834D8" w:rsidP="00187972">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E6E0C" id="_x0000_s1030" style="position:absolute;margin-left:63pt;margin-top:8.95pt;width:117.9pt;height:1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" fillcolor="white [3201]" strokecolor="#70ad47 [3209]" strokeweight="3pt">
                <v:stroke joinstyle="miter"/>
                <v:textbox>
                  <w:txbxContent>
                    <w:p w14:paraId="00500F47" w14:textId="1C603C95" w:rsidR="00187972" w:rsidRPr="00FC581F" w:rsidRDefault="00187972" w:rsidP="000A3AD6">
                      <w:pPr>
                        <w:spacing w:after="0"/>
                        <w:jc w:val="center"/>
                        <w:rPr>
                          <w:rFonts w:ascii="Times New Roman" w:hAnsi="Times New Roman" w:cs="Times New Roman"/>
                          <w:b/>
                          <w:bCs/>
                        </w:rPr>
                      </w:pPr>
                      <w:r w:rsidRPr="00FC581F">
                        <w:rPr>
                          <w:rFonts w:ascii="Times New Roman" w:hAnsi="Times New Roman" w:cs="Times New Roman"/>
                          <w:b/>
                          <w:bCs/>
                        </w:rPr>
                        <w:t>CLASS III</w:t>
                      </w:r>
                    </w:p>
                    <w:p w14:paraId="76F8AEF8" w14:textId="2CE65590" w:rsidR="00187972" w:rsidRPr="00FC581F" w:rsidRDefault="00187972" w:rsidP="000A3AD6">
                      <w:pPr>
                        <w:spacing w:after="0"/>
                        <w:jc w:val="center"/>
                        <w:rPr>
                          <w:rFonts w:ascii="Times New Roman" w:hAnsi="Times New Roman" w:cs="Times New Roman"/>
                          <w:b/>
                          <w:bCs/>
                        </w:rPr>
                      </w:pPr>
                      <w:r w:rsidRPr="00FC581F">
                        <w:rPr>
                          <w:rFonts w:ascii="Times New Roman" w:hAnsi="Times New Roman" w:cs="Times New Roman"/>
                          <w:b/>
                          <w:bCs/>
                        </w:rPr>
                        <w:t>High Solubility</w:t>
                      </w:r>
                    </w:p>
                    <w:p w14:paraId="4A126D65" w14:textId="57A9981B" w:rsidR="00187972" w:rsidRPr="00FC581F" w:rsidRDefault="00187972" w:rsidP="000A3AD6">
                      <w:pPr>
                        <w:spacing w:after="0"/>
                        <w:jc w:val="center"/>
                        <w:rPr>
                          <w:rFonts w:ascii="Times New Roman" w:hAnsi="Times New Roman" w:cs="Times New Roman"/>
                          <w:b/>
                          <w:bCs/>
                        </w:rPr>
                      </w:pPr>
                      <w:r w:rsidRPr="00FC581F">
                        <w:rPr>
                          <w:rFonts w:ascii="Times New Roman" w:hAnsi="Times New Roman" w:cs="Times New Roman"/>
                          <w:b/>
                          <w:bCs/>
                        </w:rPr>
                        <w:t xml:space="preserve">Low Permeability </w:t>
                      </w:r>
                    </w:p>
                    <w:p w14:paraId="37F87F29" w14:textId="77777777" w:rsidR="000A3AD6" w:rsidRDefault="008834D8" w:rsidP="000A3AD6">
                      <w:pPr>
                        <w:spacing w:after="0"/>
                        <w:jc w:val="center"/>
                        <w:rPr>
                          <w:rFonts w:ascii="Times New Roman" w:hAnsi="Times New Roman" w:cs="Times New Roman"/>
                        </w:rPr>
                      </w:pPr>
                      <w:r w:rsidRPr="00FC581F">
                        <w:rPr>
                          <w:rFonts w:ascii="Times New Roman" w:hAnsi="Times New Roman" w:cs="Times New Roman"/>
                        </w:rPr>
                        <w:t>Acyclovir,</w:t>
                      </w:r>
                    </w:p>
                    <w:p w14:paraId="3B71A88C" w14:textId="696DE509" w:rsidR="008834D8" w:rsidRPr="00FC581F" w:rsidRDefault="008834D8" w:rsidP="000A3AD6">
                      <w:pPr>
                        <w:spacing w:after="0"/>
                        <w:jc w:val="center"/>
                        <w:rPr>
                          <w:rFonts w:ascii="Times New Roman" w:hAnsi="Times New Roman" w:cs="Times New Roman"/>
                        </w:rPr>
                      </w:pPr>
                      <w:r w:rsidRPr="00FC581F">
                        <w:rPr>
                          <w:rFonts w:ascii="Times New Roman" w:hAnsi="Times New Roman" w:cs="Times New Roman"/>
                        </w:rPr>
                        <w:t xml:space="preserve"> Atenolol, Ranitidine</w:t>
                      </w:r>
                    </w:p>
                    <w:p w14:paraId="73834D5C" w14:textId="77777777" w:rsidR="004D353D" w:rsidRDefault="004D353D" w:rsidP="00187972">
                      <w:pPr>
                        <w:jc w:val="center"/>
                        <w:rPr>
                          <w:rFonts w:ascii="Times New Roman" w:hAnsi="Times New Roman" w:cs="Times New Roman"/>
                          <w:sz w:val="24"/>
                          <w:szCs w:val="24"/>
                        </w:rPr>
                      </w:pPr>
                    </w:p>
                    <w:p w14:paraId="06A04628" w14:textId="77777777" w:rsidR="008834D8" w:rsidRPr="00187972" w:rsidRDefault="008834D8" w:rsidP="00187972">
                      <w:pPr>
                        <w:jc w:val="center"/>
                        <w:rPr>
                          <w:rFonts w:ascii="Times New Roman" w:hAnsi="Times New Roman" w:cs="Times New Roman"/>
                          <w:sz w:val="24"/>
                          <w:szCs w:val="24"/>
                        </w:rPr>
                      </w:pPr>
                    </w:p>
                  </w:txbxContent>
                </v:textbox>
              </v:roundrect>
            </w:pict>
          </mc:Fallback>
        </mc:AlternateContent>
      </w:r>
      <w:r w:rsidRPr="006E622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1D59789" wp14:editId="4275670D">
                <wp:simplePos x="0" y="0"/>
                <wp:positionH relativeFrom="column">
                  <wp:posOffset>2797419</wp:posOffset>
                </wp:positionH>
                <wp:positionV relativeFrom="paragraph">
                  <wp:posOffset>113616</wp:posOffset>
                </wp:positionV>
                <wp:extent cx="1518920" cy="1282212"/>
                <wp:effectExtent l="19050" t="19050" r="24130" b="13335"/>
                <wp:wrapNone/>
                <wp:docPr id="1245716039" name="Rectangle: Rounded Corners 1"/>
                <wp:cNvGraphicFramePr/>
                <a:graphic xmlns:a="http://schemas.openxmlformats.org/drawingml/2006/main">
                  <a:graphicData uri="http://schemas.microsoft.com/office/word/2010/wordprocessingShape">
                    <wps:wsp>
                      <wps:cNvSpPr/>
                      <wps:spPr>
                        <a:xfrm>
                          <a:off x="0" y="0"/>
                          <a:ext cx="1518920" cy="1282212"/>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14:paraId="4301C4A0" w14:textId="3E8EDF93" w:rsidR="00187972" w:rsidRPr="00FC581F" w:rsidRDefault="00187972" w:rsidP="000A3AD6">
                            <w:pPr>
                              <w:spacing w:after="0"/>
                              <w:jc w:val="center"/>
                              <w:rPr>
                                <w:rFonts w:ascii="Times New Roman" w:hAnsi="Times New Roman" w:cs="Times New Roman"/>
                                <w:b/>
                                <w:bCs/>
                              </w:rPr>
                            </w:pPr>
                            <w:r w:rsidRPr="00FC581F">
                              <w:rPr>
                                <w:rFonts w:ascii="Times New Roman" w:hAnsi="Times New Roman" w:cs="Times New Roman"/>
                                <w:b/>
                                <w:bCs/>
                              </w:rPr>
                              <w:t>CLASS IV</w:t>
                            </w:r>
                          </w:p>
                          <w:p w14:paraId="31B611BA" w14:textId="29325754" w:rsidR="0006365E" w:rsidRPr="00FC581F" w:rsidRDefault="0006365E" w:rsidP="000A3AD6">
                            <w:pPr>
                              <w:spacing w:after="0"/>
                              <w:jc w:val="center"/>
                              <w:rPr>
                                <w:rFonts w:ascii="Times New Roman" w:hAnsi="Times New Roman" w:cs="Times New Roman"/>
                                <w:b/>
                                <w:bCs/>
                              </w:rPr>
                            </w:pPr>
                            <w:r w:rsidRPr="00FC581F">
                              <w:rPr>
                                <w:rFonts w:ascii="Times New Roman" w:hAnsi="Times New Roman" w:cs="Times New Roman"/>
                                <w:b/>
                                <w:bCs/>
                              </w:rPr>
                              <w:t>Low Solubility</w:t>
                            </w:r>
                          </w:p>
                          <w:p w14:paraId="0BD5CF0B" w14:textId="77777777" w:rsidR="004D353D" w:rsidRPr="00FC581F" w:rsidRDefault="0006365E" w:rsidP="000A3AD6">
                            <w:pPr>
                              <w:spacing w:after="0"/>
                              <w:jc w:val="center"/>
                              <w:rPr>
                                <w:rFonts w:ascii="Times New Roman" w:hAnsi="Times New Roman" w:cs="Times New Roman"/>
                                <w:b/>
                                <w:bCs/>
                              </w:rPr>
                            </w:pPr>
                            <w:r w:rsidRPr="00FC581F">
                              <w:rPr>
                                <w:rFonts w:ascii="Times New Roman" w:hAnsi="Times New Roman" w:cs="Times New Roman"/>
                                <w:b/>
                                <w:bCs/>
                              </w:rPr>
                              <w:t>Low Permeability</w:t>
                            </w:r>
                          </w:p>
                          <w:p w14:paraId="2121E81A" w14:textId="7890A055" w:rsidR="004D353D" w:rsidRPr="00FC581F" w:rsidRDefault="004D353D" w:rsidP="000A3AD6">
                            <w:pPr>
                              <w:spacing w:after="0"/>
                              <w:ind w:left="-170" w:right="-170"/>
                              <w:jc w:val="center"/>
                              <w:rPr>
                                <w:rFonts w:ascii="Times New Roman" w:hAnsi="Times New Roman" w:cs="Times New Roman"/>
                              </w:rPr>
                            </w:pPr>
                            <w:r w:rsidRPr="00FC581F">
                              <w:rPr>
                                <w:rFonts w:ascii="Times New Roman" w:hAnsi="Times New Roman" w:cs="Times New Roman"/>
                              </w:rPr>
                              <w:t>Furosemide,</w:t>
                            </w:r>
                          </w:p>
                          <w:p w14:paraId="0ADBF599" w14:textId="77777777" w:rsidR="004D353D" w:rsidRPr="00FC581F" w:rsidRDefault="004D353D" w:rsidP="000A3AD6">
                            <w:pPr>
                              <w:spacing w:after="0"/>
                              <w:ind w:left="-170" w:right="-170"/>
                              <w:jc w:val="center"/>
                              <w:rPr>
                                <w:rFonts w:ascii="Times New Roman" w:hAnsi="Times New Roman" w:cs="Times New Roman"/>
                              </w:rPr>
                            </w:pPr>
                            <w:r w:rsidRPr="00FC581F">
                              <w:rPr>
                                <w:rFonts w:ascii="Times New Roman" w:hAnsi="Times New Roman" w:cs="Times New Roman"/>
                              </w:rPr>
                              <w:t xml:space="preserve">Ellagic acid, </w:t>
                            </w:r>
                          </w:p>
                          <w:p w14:paraId="24608340" w14:textId="2B2BF5AE" w:rsidR="0006365E" w:rsidRPr="00FC581F" w:rsidRDefault="004D353D" w:rsidP="000A3AD6">
                            <w:pPr>
                              <w:spacing w:after="0"/>
                              <w:ind w:left="-170" w:right="-170"/>
                              <w:jc w:val="center"/>
                              <w:rPr>
                                <w:rFonts w:ascii="Times New Roman" w:hAnsi="Times New Roman" w:cs="Times New Roman"/>
                              </w:rPr>
                            </w:pPr>
                            <w:r w:rsidRPr="00FC581F">
                              <w:rPr>
                                <w:rFonts w:ascii="Times New Roman" w:hAnsi="Times New Roman" w:cs="Times New Roman"/>
                              </w:rPr>
                              <w:t xml:space="preserve">Chlorothiazide </w:t>
                            </w:r>
                            <w:r w:rsidR="0006365E" w:rsidRPr="00FC581F">
                              <w:rPr>
                                <w:rFonts w:ascii="Times New Roman" w:hAnsi="Times New Roman" w:cs="Times New Roman"/>
                              </w:rPr>
                              <w:t xml:space="preserve"> </w:t>
                            </w:r>
                          </w:p>
                          <w:p w14:paraId="180EC7F2" w14:textId="77777777" w:rsidR="004D353D" w:rsidRPr="00FC581F" w:rsidRDefault="004D353D" w:rsidP="00187972">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59789" id="_x0000_s1031" style="position:absolute;margin-left:220.25pt;margin-top:8.95pt;width:119.6pt;height:10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" fillcolor="white [3201]" strokecolor="#70ad47 [3209]" strokeweight="3pt">
                <v:stroke joinstyle="miter"/>
                <v:textbox>
                  <w:txbxContent>
                    <w:p w14:paraId="4301C4A0" w14:textId="3E8EDF93" w:rsidR="00187972" w:rsidRPr="00FC581F" w:rsidRDefault="00187972" w:rsidP="000A3AD6">
                      <w:pPr>
                        <w:spacing w:after="0"/>
                        <w:jc w:val="center"/>
                        <w:rPr>
                          <w:rFonts w:ascii="Times New Roman" w:hAnsi="Times New Roman" w:cs="Times New Roman"/>
                          <w:b/>
                          <w:bCs/>
                        </w:rPr>
                      </w:pPr>
                      <w:r w:rsidRPr="00FC581F">
                        <w:rPr>
                          <w:rFonts w:ascii="Times New Roman" w:hAnsi="Times New Roman" w:cs="Times New Roman"/>
                          <w:b/>
                          <w:bCs/>
                        </w:rPr>
                        <w:t>CLASS IV</w:t>
                      </w:r>
                    </w:p>
                    <w:p w14:paraId="31B611BA" w14:textId="29325754" w:rsidR="0006365E" w:rsidRPr="00FC581F" w:rsidRDefault="0006365E" w:rsidP="000A3AD6">
                      <w:pPr>
                        <w:spacing w:after="0"/>
                        <w:jc w:val="center"/>
                        <w:rPr>
                          <w:rFonts w:ascii="Times New Roman" w:hAnsi="Times New Roman" w:cs="Times New Roman"/>
                          <w:b/>
                          <w:bCs/>
                        </w:rPr>
                      </w:pPr>
                      <w:r w:rsidRPr="00FC581F">
                        <w:rPr>
                          <w:rFonts w:ascii="Times New Roman" w:hAnsi="Times New Roman" w:cs="Times New Roman"/>
                          <w:b/>
                          <w:bCs/>
                        </w:rPr>
                        <w:t>Low Solubility</w:t>
                      </w:r>
                    </w:p>
                    <w:p w14:paraId="0BD5CF0B" w14:textId="77777777" w:rsidR="004D353D" w:rsidRPr="00FC581F" w:rsidRDefault="0006365E" w:rsidP="000A3AD6">
                      <w:pPr>
                        <w:spacing w:after="0"/>
                        <w:jc w:val="center"/>
                        <w:rPr>
                          <w:rFonts w:ascii="Times New Roman" w:hAnsi="Times New Roman" w:cs="Times New Roman"/>
                          <w:b/>
                          <w:bCs/>
                        </w:rPr>
                      </w:pPr>
                      <w:r w:rsidRPr="00FC581F">
                        <w:rPr>
                          <w:rFonts w:ascii="Times New Roman" w:hAnsi="Times New Roman" w:cs="Times New Roman"/>
                          <w:b/>
                          <w:bCs/>
                        </w:rPr>
                        <w:t>Low Permeability</w:t>
                      </w:r>
                    </w:p>
                    <w:p w14:paraId="2121E81A" w14:textId="7890A055" w:rsidR="004D353D" w:rsidRPr="00FC581F" w:rsidRDefault="004D353D" w:rsidP="000A3AD6">
                      <w:pPr>
                        <w:spacing w:after="0"/>
                        <w:ind w:left="-170" w:right="-170"/>
                        <w:jc w:val="center"/>
                        <w:rPr>
                          <w:rFonts w:ascii="Times New Roman" w:hAnsi="Times New Roman" w:cs="Times New Roman"/>
                        </w:rPr>
                      </w:pPr>
                      <w:r w:rsidRPr="00FC581F">
                        <w:rPr>
                          <w:rFonts w:ascii="Times New Roman" w:hAnsi="Times New Roman" w:cs="Times New Roman"/>
                        </w:rPr>
                        <w:t>Furosemide,</w:t>
                      </w:r>
                    </w:p>
                    <w:p w14:paraId="0ADBF599" w14:textId="77777777" w:rsidR="004D353D" w:rsidRPr="00FC581F" w:rsidRDefault="004D353D" w:rsidP="000A3AD6">
                      <w:pPr>
                        <w:spacing w:after="0"/>
                        <w:ind w:left="-170" w:right="-170"/>
                        <w:jc w:val="center"/>
                        <w:rPr>
                          <w:rFonts w:ascii="Times New Roman" w:hAnsi="Times New Roman" w:cs="Times New Roman"/>
                        </w:rPr>
                      </w:pPr>
                      <w:r w:rsidRPr="00FC581F">
                        <w:rPr>
                          <w:rFonts w:ascii="Times New Roman" w:hAnsi="Times New Roman" w:cs="Times New Roman"/>
                        </w:rPr>
                        <w:t xml:space="preserve">Ellagic acid, </w:t>
                      </w:r>
                    </w:p>
                    <w:p w14:paraId="24608340" w14:textId="2B2BF5AE" w:rsidR="0006365E" w:rsidRPr="00FC581F" w:rsidRDefault="004D353D" w:rsidP="000A3AD6">
                      <w:pPr>
                        <w:spacing w:after="0"/>
                        <w:ind w:left="-170" w:right="-170"/>
                        <w:jc w:val="center"/>
                        <w:rPr>
                          <w:rFonts w:ascii="Times New Roman" w:hAnsi="Times New Roman" w:cs="Times New Roman"/>
                        </w:rPr>
                      </w:pPr>
                      <w:r w:rsidRPr="00FC581F">
                        <w:rPr>
                          <w:rFonts w:ascii="Times New Roman" w:hAnsi="Times New Roman" w:cs="Times New Roman"/>
                        </w:rPr>
                        <w:t xml:space="preserve">Chlorothiazide </w:t>
                      </w:r>
                      <w:r w:rsidR="0006365E" w:rsidRPr="00FC581F">
                        <w:rPr>
                          <w:rFonts w:ascii="Times New Roman" w:hAnsi="Times New Roman" w:cs="Times New Roman"/>
                        </w:rPr>
                        <w:t xml:space="preserve"> </w:t>
                      </w:r>
                    </w:p>
                    <w:p w14:paraId="180EC7F2" w14:textId="77777777" w:rsidR="004D353D" w:rsidRPr="00FC581F" w:rsidRDefault="004D353D" w:rsidP="00187972">
                      <w:pPr>
                        <w:jc w:val="center"/>
                        <w:rPr>
                          <w:rFonts w:ascii="Times New Roman" w:hAnsi="Times New Roman" w:cs="Times New Roman"/>
                        </w:rPr>
                      </w:pPr>
                    </w:p>
                  </w:txbxContent>
                </v:textbox>
              </v:roundrect>
            </w:pict>
          </mc:Fallback>
        </mc:AlternateContent>
      </w:r>
      <w:r w:rsidR="0006365E" w:rsidRPr="006E6225">
        <w:rPr>
          <w:rFonts w:ascii="Times New Roman" w:hAnsi="Times New Roman" w:cs="Times New Roman"/>
          <w:sz w:val="24"/>
          <w:szCs w:val="24"/>
        </w:rPr>
        <w:tab/>
      </w:r>
    </w:p>
    <w:p w14:paraId="2DE5ACCD" w14:textId="3C8ACB99" w:rsidR="00494595" w:rsidRPr="006E6225" w:rsidRDefault="00494595" w:rsidP="0006365E">
      <w:pPr>
        <w:tabs>
          <w:tab w:val="left" w:pos="8280"/>
        </w:tabs>
        <w:rPr>
          <w:rFonts w:ascii="Times New Roman" w:hAnsi="Times New Roman" w:cs="Times New Roman"/>
          <w:sz w:val="24"/>
          <w:szCs w:val="24"/>
        </w:rPr>
      </w:pPr>
    </w:p>
    <w:p w14:paraId="6EF8D1F3" w14:textId="77777777" w:rsidR="00664F3C" w:rsidRDefault="00664F3C" w:rsidP="004E5ACE">
      <w:pPr>
        <w:tabs>
          <w:tab w:val="left" w:pos="8280"/>
        </w:tabs>
        <w:jc w:val="center"/>
        <w:rPr>
          <w:rFonts w:ascii="Times New Roman" w:hAnsi="Times New Roman" w:cs="Times New Roman"/>
          <w:b/>
          <w:bCs/>
          <w:sz w:val="24"/>
          <w:szCs w:val="24"/>
        </w:rPr>
      </w:pPr>
    </w:p>
    <w:p w14:paraId="1144A05E" w14:textId="0099553D" w:rsidR="00664F3C" w:rsidRDefault="000E35C3" w:rsidP="004E5ACE">
      <w:pPr>
        <w:tabs>
          <w:tab w:val="left" w:pos="8280"/>
        </w:tabs>
        <w:jc w:val="center"/>
        <w:rPr>
          <w:rFonts w:ascii="Times New Roman" w:hAnsi="Times New Roman" w:cs="Times New Roman"/>
          <w:b/>
          <w:bCs/>
          <w:sz w:val="24"/>
          <w:szCs w:val="24"/>
        </w:rPr>
      </w:pPr>
      <w:r w:rsidRPr="006E6225">
        <w:rPr>
          <w:rFonts w:ascii="Times New Roman" w:hAnsi="Times New Roman" w:cs="Times New Roman"/>
          <w:noProof/>
          <w:sz w:val="24"/>
          <w:szCs w:val="24"/>
        </w:rPr>
        <mc:AlternateContent>
          <mc:Choice Requires="wps">
            <w:drawing>
              <wp:anchor distT="45720" distB="45720" distL="114300" distR="114300" simplePos="0" relativeHeight="251675648" behindDoc="0" locked="0" layoutInCell="1" allowOverlap="1" wp14:anchorId="36FDAD16" wp14:editId="7A6BADA6">
                <wp:simplePos x="0" y="0"/>
                <wp:positionH relativeFrom="column">
                  <wp:posOffset>4973320</wp:posOffset>
                </wp:positionH>
                <wp:positionV relativeFrom="paragraph">
                  <wp:posOffset>254635</wp:posOffset>
                </wp:positionV>
                <wp:extent cx="539750" cy="336550"/>
                <wp:effectExtent l="0" t="0" r="0" b="6350"/>
                <wp:wrapSquare wrapText="bothSides"/>
                <wp:docPr id="87478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36550"/>
                        </a:xfrm>
                        <a:prstGeom prst="rect">
                          <a:avLst/>
                        </a:prstGeom>
                        <a:solidFill>
                          <a:srgbClr val="FFFFFF"/>
                        </a:solidFill>
                        <a:ln w="9525">
                          <a:noFill/>
                          <a:miter lim="800000"/>
                          <a:headEnd/>
                          <a:tailEnd/>
                        </a:ln>
                      </wps:spPr>
                      <wps:txbx>
                        <w:txbxContent>
                          <w:p w14:paraId="58B4170C" w14:textId="3B96CD02" w:rsidR="002B43EC" w:rsidRPr="002B43EC" w:rsidRDefault="002B43EC">
                            <w:pPr>
                              <w:rPr>
                                <w:rFonts w:ascii="Times New Roman" w:hAnsi="Times New Roman" w:cs="Times New Roman"/>
                                <w:b/>
                                <w:bCs/>
                                <w:sz w:val="24"/>
                                <w:szCs w:val="24"/>
                              </w:rPr>
                            </w:pPr>
                            <w:r w:rsidRPr="002B43EC">
                              <w:rPr>
                                <w:rFonts w:ascii="Times New Roman" w:hAnsi="Times New Roman" w:cs="Times New Roman"/>
                                <w:b/>
                                <w:bCs/>
                                <w:sz w:val="24"/>
                                <w:szCs w:val="24"/>
                              </w:rPr>
                              <w:t xml:space="preserve">Low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DAD16" id="_x0000_s1032" type="#_x0000_t202" style="position:absolute;left:0;text-align:left;margin-left:391.6pt;margin-top:20.05pt;width:42.5pt;height:2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" stroked="f">
                <v:textbox>
                  <w:txbxContent>
                    <w:p w14:paraId="58B4170C" w14:textId="3B96CD02" w:rsidR="002B43EC" w:rsidRPr="002B43EC" w:rsidRDefault="002B43EC">
                      <w:pPr>
                        <w:rPr>
                          <w:rFonts w:ascii="Times New Roman" w:hAnsi="Times New Roman" w:cs="Times New Roman"/>
                          <w:b/>
                          <w:bCs/>
                          <w:sz w:val="24"/>
                          <w:szCs w:val="24"/>
                        </w:rPr>
                      </w:pPr>
                      <w:r w:rsidRPr="002B43EC">
                        <w:rPr>
                          <w:rFonts w:ascii="Times New Roman" w:hAnsi="Times New Roman" w:cs="Times New Roman"/>
                          <w:b/>
                          <w:bCs/>
                          <w:sz w:val="24"/>
                          <w:szCs w:val="24"/>
                        </w:rPr>
                        <w:t xml:space="preserve">Low </w:t>
                      </w:r>
                    </w:p>
                  </w:txbxContent>
                </v:textbox>
                <w10:wrap type="square"/>
              </v:shape>
            </w:pict>
          </mc:Fallback>
        </mc:AlternateContent>
      </w:r>
    </w:p>
    <w:p w14:paraId="06869300" w14:textId="68CB40EF" w:rsidR="00664F3C" w:rsidRDefault="00664F3C" w:rsidP="004E5ACE">
      <w:pPr>
        <w:tabs>
          <w:tab w:val="left" w:pos="8280"/>
        </w:tabs>
        <w:jc w:val="center"/>
        <w:rPr>
          <w:rFonts w:ascii="Times New Roman" w:hAnsi="Times New Roman" w:cs="Times New Roman"/>
          <w:b/>
          <w:bCs/>
          <w:sz w:val="24"/>
          <w:szCs w:val="24"/>
        </w:rPr>
      </w:pPr>
    </w:p>
    <w:p w14:paraId="776D7846" w14:textId="2F5C696A" w:rsidR="00664F3C" w:rsidRDefault="000E35C3" w:rsidP="004E5ACE">
      <w:pPr>
        <w:tabs>
          <w:tab w:val="left" w:pos="8280"/>
        </w:tabs>
        <w:jc w:val="center"/>
        <w:rPr>
          <w:rFonts w:ascii="Times New Roman" w:hAnsi="Times New Roman" w:cs="Times New Roman"/>
          <w:b/>
          <w:bCs/>
          <w:sz w:val="24"/>
          <w:szCs w:val="24"/>
        </w:rPr>
      </w:pPr>
      <w:r w:rsidRPr="006E6225">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6A61A6F" wp14:editId="2085CFB9">
                <wp:simplePos x="0" y="0"/>
                <wp:positionH relativeFrom="column">
                  <wp:posOffset>798049</wp:posOffset>
                </wp:positionH>
                <wp:positionV relativeFrom="paragraph">
                  <wp:posOffset>191086</wp:posOffset>
                </wp:positionV>
                <wp:extent cx="3917950" cy="0"/>
                <wp:effectExtent l="0" t="152400" r="0" b="152400"/>
                <wp:wrapNone/>
                <wp:docPr id="2067425981" name="Straight Arrow Connector 4"/>
                <wp:cNvGraphicFramePr/>
                <a:graphic xmlns:a="http://schemas.openxmlformats.org/drawingml/2006/main">
                  <a:graphicData uri="http://schemas.microsoft.com/office/word/2010/wordprocessingShape">
                    <wps:wsp>
                      <wps:cNvCnPr/>
                      <wps:spPr>
                        <a:xfrm flipH="1">
                          <a:off x="0" y="0"/>
                          <a:ext cx="3917950" cy="0"/>
                        </a:xfrm>
                        <a:prstGeom prst="straightConnector1">
                          <a:avLst/>
                        </a:prstGeom>
                        <a:ln w="76200">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8D66AB" id="Straight Arrow Connector 4" o:spid="_x0000_s1026" type="#_x0000_t32" style="position:absolute;margin-left:62.85pt;margin-top:15.05pt;width:308.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" strokecolor="#70ad47 [3209]" strokeweight="6pt">
                <v:stroke endarrow="block" joinstyle="miter"/>
              </v:shape>
            </w:pict>
          </mc:Fallback>
        </mc:AlternateContent>
      </w:r>
    </w:p>
    <w:p w14:paraId="0EE62CAB" w14:textId="2DA36CA7" w:rsidR="00664F3C" w:rsidRDefault="000E35C3" w:rsidP="004E5ACE">
      <w:pPr>
        <w:tabs>
          <w:tab w:val="left" w:pos="8280"/>
        </w:tabs>
        <w:jc w:val="center"/>
        <w:rPr>
          <w:rFonts w:ascii="Times New Roman" w:hAnsi="Times New Roman" w:cs="Times New Roman"/>
          <w:b/>
          <w:bCs/>
          <w:sz w:val="24"/>
          <w:szCs w:val="24"/>
        </w:rPr>
      </w:pPr>
      <w:r w:rsidRPr="006E6225">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151BEB4A" wp14:editId="56EED7D3">
                <wp:simplePos x="0" y="0"/>
                <wp:positionH relativeFrom="column">
                  <wp:posOffset>882015</wp:posOffset>
                </wp:positionH>
                <wp:positionV relativeFrom="paragraph">
                  <wp:posOffset>22860</wp:posOffset>
                </wp:positionV>
                <wp:extent cx="3930650" cy="278130"/>
                <wp:effectExtent l="0" t="0" r="0" b="7620"/>
                <wp:wrapSquare wrapText="bothSides"/>
                <wp:docPr id="18279657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278130"/>
                        </a:xfrm>
                        <a:prstGeom prst="rect">
                          <a:avLst/>
                        </a:prstGeom>
                        <a:solidFill>
                          <a:srgbClr val="FFFFFF"/>
                        </a:solidFill>
                        <a:ln w="9525">
                          <a:noFill/>
                          <a:miter lim="800000"/>
                          <a:headEnd/>
                          <a:tailEnd/>
                        </a:ln>
                      </wps:spPr>
                      <wps:txbx>
                        <w:txbxContent>
                          <w:p w14:paraId="7452AF39" w14:textId="3C32DB88" w:rsidR="00EB2BEA" w:rsidRPr="00EB2BEA" w:rsidRDefault="002B43EC">
                            <w:pPr>
                              <w:rPr>
                                <w:rFonts w:ascii="Times New Roman" w:hAnsi="Times New Roman" w:cs="Times New Roman"/>
                                <w:b/>
                                <w:bCs/>
                                <w:sz w:val="24"/>
                                <w:szCs w:val="24"/>
                              </w:rPr>
                            </w:pPr>
                            <w:r>
                              <w:rPr>
                                <w:rFonts w:ascii="Times New Roman" w:hAnsi="Times New Roman" w:cs="Times New Roman"/>
                                <w:b/>
                                <w:bCs/>
                                <w:sz w:val="24"/>
                                <w:szCs w:val="24"/>
                              </w:rPr>
                              <w:t xml:space="preserve">High    </w:t>
                            </w:r>
                            <w:r w:rsidR="005B644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EB2BEA" w:rsidRPr="00EB2BEA">
                              <w:rPr>
                                <w:rFonts w:ascii="Times New Roman" w:hAnsi="Times New Roman" w:cs="Times New Roman"/>
                                <w:b/>
                                <w:bCs/>
                                <w:sz w:val="24"/>
                                <w:szCs w:val="24"/>
                              </w:rPr>
                              <w:t>S</w:t>
                            </w:r>
                            <w:r w:rsidR="00EB2BEA">
                              <w:rPr>
                                <w:rFonts w:ascii="Times New Roman" w:hAnsi="Times New Roman" w:cs="Times New Roman"/>
                                <w:b/>
                                <w:bCs/>
                                <w:sz w:val="24"/>
                                <w:szCs w:val="24"/>
                              </w:rPr>
                              <w:t xml:space="preserve">     </w:t>
                            </w:r>
                            <w:r w:rsidR="00EB2BEA" w:rsidRPr="00EB2BEA">
                              <w:rPr>
                                <w:rFonts w:ascii="Times New Roman" w:hAnsi="Times New Roman" w:cs="Times New Roman"/>
                                <w:b/>
                                <w:bCs/>
                                <w:sz w:val="24"/>
                                <w:szCs w:val="24"/>
                              </w:rPr>
                              <w:t>O</w:t>
                            </w:r>
                            <w:r w:rsidR="00EB2BEA">
                              <w:rPr>
                                <w:rFonts w:ascii="Times New Roman" w:hAnsi="Times New Roman" w:cs="Times New Roman"/>
                                <w:b/>
                                <w:bCs/>
                                <w:sz w:val="24"/>
                                <w:szCs w:val="24"/>
                              </w:rPr>
                              <w:t xml:space="preserve">    </w:t>
                            </w:r>
                            <w:r w:rsidR="00EB2BEA" w:rsidRPr="00EB2BEA">
                              <w:rPr>
                                <w:rFonts w:ascii="Times New Roman" w:hAnsi="Times New Roman" w:cs="Times New Roman"/>
                                <w:b/>
                                <w:bCs/>
                                <w:sz w:val="24"/>
                                <w:szCs w:val="24"/>
                              </w:rPr>
                              <w:t>L</w:t>
                            </w:r>
                            <w:r w:rsidR="00EB2BEA">
                              <w:rPr>
                                <w:rFonts w:ascii="Times New Roman" w:hAnsi="Times New Roman" w:cs="Times New Roman"/>
                                <w:b/>
                                <w:bCs/>
                                <w:sz w:val="24"/>
                                <w:szCs w:val="24"/>
                              </w:rPr>
                              <w:t xml:space="preserve">    </w:t>
                            </w:r>
                            <w:r w:rsidR="00EB2BEA" w:rsidRPr="00EB2BEA">
                              <w:rPr>
                                <w:rFonts w:ascii="Times New Roman" w:hAnsi="Times New Roman" w:cs="Times New Roman"/>
                                <w:b/>
                                <w:bCs/>
                                <w:sz w:val="24"/>
                                <w:szCs w:val="24"/>
                              </w:rPr>
                              <w:t>U</w:t>
                            </w:r>
                            <w:r w:rsidR="00EB2BEA">
                              <w:rPr>
                                <w:rFonts w:ascii="Times New Roman" w:hAnsi="Times New Roman" w:cs="Times New Roman"/>
                                <w:b/>
                                <w:bCs/>
                                <w:sz w:val="24"/>
                                <w:szCs w:val="24"/>
                              </w:rPr>
                              <w:t xml:space="preserve">    </w:t>
                            </w:r>
                            <w:r w:rsidR="00EB2BEA" w:rsidRPr="00EB2BEA">
                              <w:rPr>
                                <w:rFonts w:ascii="Times New Roman" w:hAnsi="Times New Roman" w:cs="Times New Roman"/>
                                <w:b/>
                                <w:bCs/>
                                <w:sz w:val="24"/>
                                <w:szCs w:val="24"/>
                              </w:rPr>
                              <w:t>B</w:t>
                            </w:r>
                            <w:r w:rsidR="00EB2BEA">
                              <w:rPr>
                                <w:rFonts w:ascii="Times New Roman" w:hAnsi="Times New Roman" w:cs="Times New Roman"/>
                                <w:b/>
                                <w:bCs/>
                                <w:sz w:val="24"/>
                                <w:szCs w:val="24"/>
                              </w:rPr>
                              <w:t xml:space="preserve">     </w:t>
                            </w:r>
                            <w:r w:rsidR="00EB2BEA" w:rsidRPr="00EB2BEA">
                              <w:rPr>
                                <w:rFonts w:ascii="Times New Roman" w:hAnsi="Times New Roman" w:cs="Times New Roman"/>
                                <w:b/>
                                <w:bCs/>
                                <w:sz w:val="24"/>
                                <w:szCs w:val="24"/>
                              </w:rPr>
                              <w:t>I</w:t>
                            </w:r>
                            <w:r w:rsidR="00EB2BEA">
                              <w:rPr>
                                <w:rFonts w:ascii="Times New Roman" w:hAnsi="Times New Roman" w:cs="Times New Roman"/>
                                <w:b/>
                                <w:bCs/>
                                <w:sz w:val="24"/>
                                <w:szCs w:val="24"/>
                              </w:rPr>
                              <w:t xml:space="preserve">     </w:t>
                            </w:r>
                            <w:r w:rsidR="00EB2BEA" w:rsidRPr="00EB2BEA">
                              <w:rPr>
                                <w:rFonts w:ascii="Times New Roman" w:hAnsi="Times New Roman" w:cs="Times New Roman"/>
                                <w:b/>
                                <w:bCs/>
                                <w:sz w:val="24"/>
                                <w:szCs w:val="24"/>
                              </w:rPr>
                              <w:t>L</w:t>
                            </w:r>
                            <w:r w:rsidR="00EB2BEA">
                              <w:rPr>
                                <w:rFonts w:ascii="Times New Roman" w:hAnsi="Times New Roman" w:cs="Times New Roman"/>
                                <w:b/>
                                <w:bCs/>
                                <w:sz w:val="24"/>
                                <w:szCs w:val="24"/>
                              </w:rPr>
                              <w:t xml:space="preserve">     </w:t>
                            </w:r>
                            <w:r w:rsidR="00EB2BEA" w:rsidRPr="00EB2BEA">
                              <w:rPr>
                                <w:rFonts w:ascii="Times New Roman" w:hAnsi="Times New Roman" w:cs="Times New Roman"/>
                                <w:b/>
                                <w:bCs/>
                                <w:sz w:val="24"/>
                                <w:szCs w:val="24"/>
                              </w:rPr>
                              <w:t>I</w:t>
                            </w:r>
                            <w:r w:rsidR="00EB2BEA">
                              <w:rPr>
                                <w:rFonts w:ascii="Times New Roman" w:hAnsi="Times New Roman" w:cs="Times New Roman"/>
                                <w:b/>
                                <w:bCs/>
                                <w:sz w:val="24"/>
                                <w:szCs w:val="24"/>
                              </w:rPr>
                              <w:t xml:space="preserve">     </w:t>
                            </w:r>
                            <w:r w:rsidR="00EB2BEA" w:rsidRPr="00EB2BEA">
                              <w:rPr>
                                <w:rFonts w:ascii="Times New Roman" w:hAnsi="Times New Roman" w:cs="Times New Roman"/>
                                <w:b/>
                                <w:bCs/>
                                <w:sz w:val="24"/>
                                <w:szCs w:val="24"/>
                              </w:rPr>
                              <w:t>T</w:t>
                            </w:r>
                            <w:r w:rsidR="00EB2BEA">
                              <w:rPr>
                                <w:rFonts w:ascii="Times New Roman" w:hAnsi="Times New Roman" w:cs="Times New Roman"/>
                                <w:b/>
                                <w:bCs/>
                                <w:sz w:val="24"/>
                                <w:szCs w:val="24"/>
                              </w:rPr>
                              <w:t xml:space="preserve">     </w:t>
                            </w:r>
                            <w:r w:rsidR="00EB2BEA" w:rsidRPr="00EB2BEA">
                              <w:rPr>
                                <w:rFonts w:ascii="Times New Roman" w:hAnsi="Times New Roman" w:cs="Times New Roman"/>
                                <w:b/>
                                <w:bCs/>
                                <w:sz w:val="24"/>
                                <w:szCs w:val="24"/>
                              </w:rPr>
                              <w:t xml:space="preserve">Y </w:t>
                            </w:r>
                            <w:r>
                              <w:rPr>
                                <w:rFonts w:ascii="Times New Roman" w:hAnsi="Times New Roman" w:cs="Times New Roman"/>
                                <w:b/>
                                <w:bCs/>
                                <w:sz w:val="24"/>
                                <w:szCs w:val="24"/>
                              </w:rPr>
                              <w:t xml:space="preserve">    </w:t>
                            </w:r>
                            <w:r w:rsidR="005B6448">
                              <w:rPr>
                                <w:rFonts w:ascii="Times New Roman" w:hAnsi="Times New Roman" w:cs="Times New Roman"/>
                                <w:b/>
                                <w:bCs/>
                                <w:sz w:val="24"/>
                                <w:szCs w:val="24"/>
                              </w:rPr>
                              <w:t xml:space="preserve">  </w:t>
                            </w:r>
                            <w:r>
                              <w:rPr>
                                <w:rFonts w:ascii="Times New Roman" w:hAnsi="Times New Roman" w:cs="Times New Roman"/>
                                <w:b/>
                                <w:bCs/>
                                <w:sz w:val="24"/>
                                <w:szCs w:val="24"/>
                              </w:rPr>
                              <w:t xml:space="preserve">Low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BEB4A" id="_x0000_s1033" type="#_x0000_t202" style="position:absolute;left:0;text-align:left;margin-left:69.45pt;margin-top:1.8pt;width:309.5pt;height:21.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" stroked="f">
                <v:textbox>
                  <w:txbxContent>
                    <w:p w14:paraId="7452AF39" w14:textId="3C32DB88" w:rsidR="00EB2BEA" w:rsidRPr="00EB2BEA" w:rsidRDefault="002B43EC">
                      <w:pPr>
                        <w:rPr>
                          <w:rFonts w:ascii="Times New Roman" w:hAnsi="Times New Roman" w:cs="Times New Roman"/>
                          <w:b/>
                          <w:bCs/>
                          <w:sz w:val="24"/>
                          <w:szCs w:val="24"/>
                        </w:rPr>
                      </w:pPr>
                      <w:r>
                        <w:rPr>
                          <w:rFonts w:ascii="Times New Roman" w:hAnsi="Times New Roman" w:cs="Times New Roman"/>
                          <w:b/>
                          <w:bCs/>
                          <w:sz w:val="24"/>
                          <w:szCs w:val="24"/>
                        </w:rPr>
                        <w:t xml:space="preserve">High    </w:t>
                      </w:r>
                      <w:r w:rsidR="005B644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EB2BEA" w:rsidRPr="00EB2BEA">
                        <w:rPr>
                          <w:rFonts w:ascii="Times New Roman" w:hAnsi="Times New Roman" w:cs="Times New Roman"/>
                          <w:b/>
                          <w:bCs/>
                          <w:sz w:val="24"/>
                          <w:szCs w:val="24"/>
                        </w:rPr>
                        <w:t>S</w:t>
                      </w:r>
                      <w:r w:rsidR="00EB2BEA">
                        <w:rPr>
                          <w:rFonts w:ascii="Times New Roman" w:hAnsi="Times New Roman" w:cs="Times New Roman"/>
                          <w:b/>
                          <w:bCs/>
                          <w:sz w:val="24"/>
                          <w:szCs w:val="24"/>
                        </w:rPr>
                        <w:t xml:space="preserve">     </w:t>
                      </w:r>
                      <w:r w:rsidR="00EB2BEA" w:rsidRPr="00EB2BEA">
                        <w:rPr>
                          <w:rFonts w:ascii="Times New Roman" w:hAnsi="Times New Roman" w:cs="Times New Roman"/>
                          <w:b/>
                          <w:bCs/>
                          <w:sz w:val="24"/>
                          <w:szCs w:val="24"/>
                        </w:rPr>
                        <w:t>O</w:t>
                      </w:r>
                      <w:r w:rsidR="00EB2BEA">
                        <w:rPr>
                          <w:rFonts w:ascii="Times New Roman" w:hAnsi="Times New Roman" w:cs="Times New Roman"/>
                          <w:b/>
                          <w:bCs/>
                          <w:sz w:val="24"/>
                          <w:szCs w:val="24"/>
                        </w:rPr>
                        <w:t xml:space="preserve">    </w:t>
                      </w:r>
                      <w:r w:rsidR="00EB2BEA" w:rsidRPr="00EB2BEA">
                        <w:rPr>
                          <w:rFonts w:ascii="Times New Roman" w:hAnsi="Times New Roman" w:cs="Times New Roman"/>
                          <w:b/>
                          <w:bCs/>
                          <w:sz w:val="24"/>
                          <w:szCs w:val="24"/>
                        </w:rPr>
                        <w:t>L</w:t>
                      </w:r>
                      <w:r w:rsidR="00EB2BEA">
                        <w:rPr>
                          <w:rFonts w:ascii="Times New Roman" w:hAnsi="Times New Roman" w:cs="Times New Roman"/>
                          <w:b/>
                          <w:bCs/>
                          <w:sz w:val="24"/>
                          <w:szCs w:val="24"/>
                        </w:rPr>
                        <w:t xml:space="preserve">    </w:t>
                      </w:r>
                      <w:r w:rsidR="00EB2BEA" w:rsidRPr="00EB2BEA">
                        <w:rPr>
                          <w:rFonts w:ascii="Times New Roman" w:hAnsi="Times New Roman" w:cs="Times New Roman"/>
                          <w:b/>
                          <w:bCs/>
                          <w:sz w:val="24"/>
                          <w:szCs w:val="24"/>
                        </w:rPr>
                        <w:t>U</w:t>
                      </w:r>
                      <w:r w:rsidR="00EB2BEA">
                        <w:rPr>
                          <w:rFonts w:ascii="Times New Roman" w:hAnsi="Times New Roman" w:cs="Times New Roman"/>
                          <w:b/>
                          <w:bCs/>
                          <w:sz w:val="24"/>
                          <w:szCs w:val="24"/>
                        </w:rPr>
                        <w:t xml:space="preserve">    </w:t>
                      </w:r>
                      <w:r w:rsidR="00EB2BEA" w:rsidRPr="00EB2BEA">
                        <w:rPr>
                          <w:rFonts w:ascii="Times New Roman" w:hAnsi="Times New Roman" w:cs="Times New Roman"/>
                          <w:b/>
                          <w:bCs/>
                          <w:sz w:val="24"/>
                          <w:szCs w:val="24"/>
                        </w:rPr>
                        <w:t>B</w:t>
                      </w:r>
                      <w:r w:rsidR="00EB2BEA">
                        <w:rPr>
                          <w:rFonts w:ascii="Times New Roman" w:hAnsi="Times New Roman" w:cs="Times New Roman"/>
                          <w:b/>
                          <w:bCs/>
                          <w:sz w:val="24"/>
                          <w:szCs w:val="24"/>
                        </w:rPr>
                        <w:t xml:space="preserve">     </w:t>
                      </w:r>
                      <w:r w:rsidR="00EB2BEA" w:rsidRPr="00EB2BEA">
                        <w:rPr>
                          <w:rFonts w:ascii="Times New Roman" w:hAnsi="Times New Roman" w:cs="Times New Roman"/>
                          <w:b/>
                          <w:bCs/>
                          <w:sz w:val="24"/>
                          <w:szCs w:val="24"/>
                        </w:rPr>
                        <w:t>I</w:t>
                      </w:r>
                      <w:r w:rsidR="00EB2BEA">
                        <w:rPr>
                          <w:rFonts w:ascii="Times New Roman" w:hAnsi="Times New Roman" w:cs="Times New Roman"/>
                          <w:b/>
                          <w:bCs/>
                          <w:sz w:val="24"/>
                          <w:szCs w:val="24"/>
                        </w:rPr>
                        <w:t xml:space="preserve">     </w:t>
                      </w:r>
                      <w:r w:rsidR="00EB2BEA" w:rsidRPr="00EB2BEA">
                        <w:rPr>
                          <w:rFonts w:ascii="Times New Roman" w:hAnsi="Times New Roman" w:cs="Times New Roman"/>
                          <w:b/>
                          <w:bCs/>
                          <w:sz w:val="24"/>
                          <w:szCs w:val="24"/>
                        </w:rPr>
                        <w:t>L</w:t>
                      </w:r>
                      <w:r w:rsidR="00EB2BEA">
                        <w:rPr>
                          <w:rFonts w:ascii="Times New Roman" w:hAnsi="Times New Roman" w:cs="Times New Roman"/>
                          <w:b/>
                          <w:bCs/>
                          <w:sz w:val="24"/>
                          <w:szCs w:val="24"/>
                        </w:rPr>
                        <w:t xml:space="preserve">     </w:t>
                      </w:r>
                      <w:r w:rsidR="00EB2BEA" w:rsidRPr="00EB2BEA">
                        <w:rPr>
                          <w:rFonts w:ascii="Times New Roman" w:hAnsi="Times New Roman" w:cs="Times New Roman"/>
                          <w:b/>
                          <w:bCs/>
                          <w:sz w:val="24"/>
                          <w:szCs w:val="24"/>
                        </w:rPr>
                        <w:t>I</w:t>
                      </w:r>
                      <w:r w:rsidR="00EB2BEA">
                        <w:rPr>
                          <w:rFonts w:ascii="Times New Roman" w:hAnsi="Times New Roman" w:cs="Times New Roman"/>
                          <w:b/>
                          <w:bCs/>
                          <w:sz w:val="24"/>
                          <w:szCs w:val="24"/>
                        </w:rPr>
                        <w:t xml:space="preserve">     </w:t>
                      </w:r>
                      <w:r w:rsidR="00EB2BEA" w:rsidRPr="00EB2BEA">
                        <w:rPr>
                          <w:rFonts w:ascii="Times New Roman" w:hAnsi="Times New Roman" w:cs="Times New Roman"/>
                          <w:b/>
                          <w:bCs/>
                          <w:sz w:val="24"/>
                          <w:szCs w:val="24"/>
                        </w:rPr>
                        <w:t>T</w:t>
                      </w:r>
                      <w:r w:rsidR="00EB2BEA">
                        <w:rPr>
                          <w:rFonts w:ascii="Times New Roman" w:hAnsi="Times New Roman" w:cs="Times New Roman"/>
                          <w:b/>
                          <w:bCs/>
                          <w:sz w:val="24"/>
                          <w:szCs w:val="24"/>
                        </w:rPr>
                        <w:t xml:space="preserve">     </w:t>
                      </w:r>
                      <w:r w:rsidR="00EB2BEA" w:rsidRPr="00EB2BEA">
                        <w:rPr>
                          <w:rFonts w:ascii="Times New Roman" w:hAnsi="Times New Roman" w:cs="Times New Roman"/>
                          <w:b/>
                          <w:bCs/>
                          <w:sz w:val="24"/>
                          <w:szCs w:val="24"/>
                        </w:rPr>
                        <w:t xml:space="preserve">Y </w:t>
                      </w:r>
                      <w:r>
                        <w:rPr>
                          <w:rFonts w:ascii="Times New Roman" w:hAnsi="Times New Roman" w:cs="Times New Roman"/>
                          <w:b/>
                          <w:bCs/>
                          <w:sz w:val="24"/>
                          <w:szCs w:val="24"/>
                        </w:rPr>
                        <w:t xml:space="preserve">    </w:t>
                      </w:r>
                      <w:r w:rsidR="005B6448">
                        <w:rPr>
                          <w:rFonts w:ascii="Times New Roman" w:hAnsi="Times New Roman" w:cs="Times New Roman"/>
                          <w:b/>
                          <w:bCs/>
                          <w:sz w:val="24"/>
                          <w:szCs w:val="24"/>
                        </w:rPr>
                        <w:t xml:space="preserve">  </w:t>
                      </w:r>
                      <w:r>
                        <w:rPr>
                          <w:rFonts w:ascii="Times New Roman" w:hAnsi="Times New Roman" w:cs="Times New Roman"/>
                          <w:b/>
                          <w:bCs/>
                          <w:sz w:val="24"/>
                          <w:szCs w:val="24"/>
                        </w:rPr>
                        <w:t xml:space="preserve">Low </w:t>
                      </w:r>
                    </w:p>
                  </w:txbxContent>
                </v:textbox>
                <w10:wrap type="square"/>
              </v:shape>
            </w:pict>
          </mc:Fallback>
        </mc:AlternateContent>
      </w:r>
    </w:p>
    <w:p w14:paraId="200BF5EF" w14:textId="4208630A" w:rsidR="00664F3C" w:rsidRDefault="00664F3C" w:rsidP="004E5ACE">
      <w:pPr>
        <w:tabs>
          <w:tab w:val="left" w:pos="8280"/>
        </w:tabs>
        <w:jc w:val="center"/>
        <w:rPr>
          <w:rFonts w:ascii="Times New Roman" w:hAnsi="Times New Roman" w:cs="Times New Roman"/>
          <w:b/>
          <w:bCs/>
          <w:sz w:val="24"/>
          <w:szCs w:val="24"/>
        </w:rPr>
      </w:pPr>
    </w:p>
    <w:p w14:paraId="72848C2F" w14:textId="0D916AE7" w:rsidR="00125BBC" w:rsidRPr="004E5ACE" w:rsidRDefault="00494595" w:rsidP="000E35C3">
      <w:pPr>
        <w:tabs>
          <w:tab w:val="left" w:pos="8280"/>
        </w:tabs>
        <w:jc w:val="center"/>
        <w:rPr>
          <w:rFonts w:ascii="Times New Roman" w:hAnsi="Times New Roman" w:cs="Times New Roman"/>
          <w:b/>
          <w:bCs/>
          <w:sz w:val="24"/>
          <w:szCs w:val="24"/>
        </w:rPr>
      </w:pPr>
      <w:r w:rsidRPr="005410FD">
        <w:rPr>
          <w:rFonts w:ascii="Times New Roman" w:hAnsi="Times New Roman" w:cs="Times New Roman"/>
          <w:b/>
          <w:bCs/>
          <w:sz w:val="24"/>
          <w:szCs w:val="24"/>
        </w:rPr>
        <w:t xml:space="preserve">Figure </w:t>
      </w:r>
      <w:r w:rsidR="00A35B5A" w:rsidRPr="005410FD">
        <w:rPr>
          <w:rFonts w:ascii="Times New Roman" w:hAnsi="Times New Roman" w:cs="Times New Roman"/>
          <w:b/>
          <w:bCs/>
          <w:sz w:val="24"/>
          <w:szCs w:val="24"/>
        </w:rPr>
        <w:t>3</w:t>
      </w:r>
      <w:r w:rsidRPr="005410FD">
        <w:rPr>
          <w:rFonts w:ascii="Times New Roman" w:hAnsi="Times New Roman" w:cs="Times New Roman"/>
          <w:b/>
          <w:bCs/>
          <w:sz w:val="24"/>
          <w:szCs w:val="24"/>
        </w:rPr>
        <w:t>: Biopharmaceutic</w:t>
      </w:r>
      <w:r w:rsidR="006309EC">
        <w:rPr>
          <w:rFonts w:ascii="Times New Roman" w:hAnsi="Times New Roman" w:cs="Times New Roman"/>
          <w:b/>
          <w:bCs/>
          <w:sz w:val="24"/>
          <w:szCs w:val="24"/>
        </w:rPr>
        <w:t>s</w:t>
      </w:r>
      <w:r w:rsidRPr="005410FD">
        <w:rPr>
          <w:rFonts w:ascii="Times New Roman" w:hAnsi="Times New Roman" w:cs="Times New Roman"/>
          <w:b/>
          <w:bCs/>
          <w:sz w:val="24"/>
          <w:szCs w:val="24"/>
        </w:rPr>
        <w:t xml:space="preserve"> Classification System</w:t>
      </w:r>
      <w:r w:rsidR="005410FD">
        <w:rPr>
          <w:rFonts w:ascii="Times New Roman" w:hAnsi="Times New Roman" w:cs="Times New Roman"/>
          <w:b/>
          <w:bCs/>
          <w:sz w:val="24"/>
          <w:szCs w:val="24"/>
        </w:rPr>
        <w:t xml:space="preserve"> (</w:t>
      </w:r>
      <w:r w:rsidR="005410FD" w:rsidRPr="005410FD">
        <w:rPr>
          <w:rFonts w:ascii="Times New Roman" w:hAnsi="Times New Roman" w:cs="Times New Roman"/>
          <w:b/>
          <w:bCs/>
          <w:sz w:val="24"/>
          <w:szCs w:val="24"/>
        </w:rPr>
        <w:t>BCS</w:t>
      </w:r>
      <w:r w:rsidR="005410FD">
        <w:rPr>
          <w:rFonts w:ascii="Times New Roman" w:hAnsi="Times New Roman" w:cs="Times New Roman"/>
          <w:b/>
          <w:bCs/>
          <w:sz w:val="24"/>
          <w:szCs w:val="24"/>
        </w:rPr>
        <w:t>)</w:t>
      </w:r>
    </w:p>
    <w:p w14:paraId="4997AC2C" w14:textId="03B0666B" w:rsidR="00734AB5" w:rsidRPr="006309EC" w:rsidRDefault="00494595" w:rsidP="00F532E5">
      <w:pPr>
        <w:spacing w:before="240" w:after="240" w:line="360" w:lineRule="auto"/>
        <w:jc w:val="both"/>
        <w:rPr>
          <w:rFonts w:ascii="Times New Roman" w:eastAsia="Times New Roman" w:hAnsi="Times New Roman" w:cs="Times New Roman"/>
          <w:kern w:val="0"/>
          <w:sz w:val="24"/>
          <w:szCs w:val="24"/>
          <w:lang w:eastAsia="en-IN"/>
          <w14:ligatures w14:val="none"/>
        </w:rPr>
      </w:pPr>
      <w:r w:rsidRPr="002A601C">
        <w:rPr>
          <w:rFonts w:ascii="Times New Roman" w:eastAsia="Times New Roman" w:hAnsi="Times New Roman" w:cs="Times New Roman"/>
          <w:b/>
          <w:bCs/>
          <w:kern w:val="0"/>
          <w:sz w:val="24"/>
          <w:szCs w:val="24"/>
          <w:lang w:eastAsia="en-IN"/>
          <w14:ligatures w14:val="none"/>
        </w:rPr>
        <w:t xml:space="preserve">Class 1: High Solubility </w:t>
      </w:r>
      <w:r w:rsidR="005410FD">
        <w:rPr>
          <w:rFonts w:ascii="Times New Roman" w:eastAsia="Times New Roman" w:hAnsi="Times New Roman" w:cs="Times New Roman"/>
          <w:b/>
          <w:bCs/>
          <w:kern w:val="0"/>
          <w:sz w:val="24"/>
          <w:szCs w:val="24"/>
          <w:lang w:eastAsia="en-IN"/>
          <w14:ligatures w14:val="none"/>
        </w:rPr>
        <w:t>and</w:t>
      </w:r>
      <w:r w:rsidRPr="002A601C">
        <w:rPr>
          <w:rFonts w:ascii="Times New Roman" w:eastAsia="Times New Roman" w:hAnsi="Times New Roman" w:cs="Times New Roman"/>
          <w:b/>
          <w:bCs/>
          <w:kern w:val="0"/>
          <w:sz w:val="24"/>
          <w:szCs w:val="24"/>
          <w:lang w:eastAsia="en-IN"/>
          <w14:ligatures w14:val="none"/>
        </w:rPr>
        <w:t xml:space="preserve"> High Permeability</w:t>
      </w:r>
      <w:r w:rsidR="006309EC">
        <w:rPr>
          <w:rFonts w:ascii="Times New Roman" w:eastAsia="Times New Roman" w:hAnsi="Times New Roman" w:cs="Times New Roman"/>
          <w:kern w:val="0"/>
          <w:sz w:val="24"/>
          <w:szCs w:val="24"/>
          <w:lang w:eastAsia="en-IN"/>
          <w14:ligatures w14:val="none"/>
        </w:rPr>
        <w:t xml:space="preserve">: </w:t>
      </w:r>
      <w:r w:rsidRPr="006E6225">
        <w:rPr>
          <w:rFonts w:ascii="Times New Roman" w:eastAsia="Times New Roman" w:hAnsi="Times New Roman" w:cs="Times New Roman"/>
          <w:kern w:val="0"/>
          <w:sz w:val="24"/>
          <w:szCs w:val="24"/>
          <w:lang w:eastAsia="en-IN"/>
          <w14:ligatures w14:val="none"/>
        </w:rPr>
        <w:t xml:space="preserve">Drug </w:t>
      </w:r>
      <w:r w:rsidR="00B0342F" w:rsidRPr="006E6225">
        <w:rPr>
          <w:rFonts w:ascii="Times New Roman" w:eastAsia="Times New Roman" w:hAnsi="Times New Roman" w:cs="Times New Roman"/>
          <w:kern w:val="0"/>
          <w:sz w:val="24"/>
          <w:szCs w:val="24"/>
          <w:lang w:eastAsia="en-IN"/>
          <w14:ligatures w14:val="none"/>
        </w:rPr>
        <w:t xml:space="preserve">is rapidly </w:t>
      </w:r>
      <w:r w:rsidRPr="006E6225">
        <w:rPr>
          <w:rFonts w:ascii="Times New Roman" w:eastAsia="Times New Roman" w:hAnsi="Times New Roman" w:cs="Times New Roman"/>
          <w:kern w:val="0"/>
          <w:sz w:val="24"/>
          <w:szCs w:val="24"/>
          <w:lang w:eastAsia="en-IN"/>
          <w14:ligatures w14:val="none"/>
        </w:rPr>
        <w:t>absorbed and dissolved</w:t>
      </w:r>
      <w:r w:rsidR="00B0342F" w:rsidRPr="006E6225">
        <w:rPr>
          <w:rFonts w:ascii="Times New Roman" w:eastAsia="Times New Roman" w:hAnsi="Times New Roman" w:cs="Times New Roman"/>
          <w:kern w:val="0"/>
          <w:sz w:val="24"/>
          <w:szCs w:val="24"/>
          <w:lang w:eastAsia="en-IN"/>
          <w14:ligatures w14:val="none"/>
        </w:rPr>
        <w:t xml:space="preserve"> but dissolution is </w:t>
      </w:r>
      <w:r w:rsidR="008F3D6A">
        <w:rPr>
          <w:rFonts w:ascii="Times New Roman" w:eastAsia="Times New Roman" w:hAnsi="Times New Roman" w:cs="Times New Roman"/>
          <w:kern w:val="0"/>
          <w:sz w:val="24"/>
          <w:szCs w:val="24"/>
          <w:lang w:eastAsia="en-IN"/>
          <w14:ligatures w14:val="none"/>
        </w:rPr>
        <w:t xml:space="preserve">slowest </w:t>
      </w:r>
      <w:r w:rsidR="00B0342F" w:rsidRPr="006E6225">
        <w:rPr>
          <w:rFonts w:ascii="Times New Roman" w:eastAsia="Times New Roman" w:hAnsi="Times New Roman" w:cs="Times New Roman"/>
          <w:kern w:val="0"/>
          <w:sz w:val="24"/>
          <w:szCs w:val="24"/>
          <w:lang w:eastAsia="en-IN"/>
          <w14:ligatures w14:val="none"/>
        </w:rPr>
        <w:t>step, if dissolution becomes rapid, then gastric emptying rate becomes</w:t>
      </w:r>
      <w:r w:rsidR="008F3D6A">
        <w:rPr>
          <w:rFonts w:ascii="Times New Roman" w:eastAsia="Times New Roman" w:hAnsi="Times New Roman" w:cs="Times New Roman"/>
          <w:kern w:val="0"/>
          <w:sz w:val="24"/>
          <w:szCs w:val="24"/>
          <w:lang w:eastAsia="en-IN"/>
          <w14:ligatures w14:val="none"/>
        </w:rPr>
        <w:t xml:space="preserve"> slowest</w:t>
      </w:r>
      <w:r w:rsidR="00B0342F" w:rsidRPr="006E6225">
        <w:rPr>
          <w:rFonts w:ascii="Times New Roman" w:eastAsia="Times New Roman" w:hAnsi="Times New Roman" w:cs="Times New Roman"/>
          <w:kern w:val="0"/>
          <w:sz w:val="24"/>
          <w:szCs w:val="24"/>
          <w:lang w:eastAsia="en-IN"/>
          <w14:ligatures w14:val="none"/>
        </w:rPr>
        <w:t xml:space="preserve"> step</w:t>
      </w:r>
      <w:r w:rsidR="00734AB5">
        <w:rPr>
          <w:rFonts w:ascii="Times New Roman" w:eastAsia="Times New Roman" w:hAnsi="Times New Roman" w:cs="Times New Roman"/>
          <w:kern w:val="0"/>
          <w:sz w:val="24"/>
          <w:szCs w:val="24"/>
          <w:lang w:eastAsia="en-IN"/>
          <w14:ligatures w14:val="none"/>
        </w:rPr>
        <w:t xml:space="preserve"> </w:t>
      </w:r>
      <w:r w:rsidR="00734AB5" w:rsidRPr="009A02FA">
        <w:rPr>
          <w:rFonts w:ascii="Times New Roman" w:hAnsi="Times New Roman" w:cs="Times New Roman"/>
          <w:i/>
          <w:iCs/>
          <w:sz w:val="24"/>
          <w:szCs w:val="24"/>
        </w:rPr>
        <w:t>(</w:t>
      </w:r>
      <w:r w:rsidR="00734AB5" w:rsidRPr="009A02FA">
        <w:rPr>
          <w:rFonts w:ascii="Times New Roman" w:hAnsi="Times New Roman" w:cs="Times New Roman"/>
          <w:i/>
          <w:iCs/>
          <w:color w:val="212121"/>
          <w:sz w:val="24"/>
          <w:szCs w:val="24"/>
          <w:shd w:val="clear" w:color="auto" w:fill="FFFFFF"/>
        </w:rPr>
        <w:t>Dutta et al</w:t>
      </w:r>
      <w:r w:rsidR="008E256D">
        <w:rPr>
          <w:rFonts w:ascii="Times New Roman" w:hAnsi="Times New Roman" w:cs="Times New Roman"/>
          <w:i/>
          <w:iCs/>
          <w:color w:val="212121"/>
          <w:sz w:val="24"/>
          <w:szCs w:val="24"/>
          <w:shd w:val="clear" w:color="auto" w:fill="FFFFFF"/>
        </w:rPr>
        <w:t>,2021</w:t>
      </w:r>
      <w:r w:rsidR="00734AB5" w:rsidRPr="009A02FA">
        <w:rPr>
          <w:rFonts w:ascii="Times New Roman" w:hAnsi="Times New Roman" w:cs="Times New Roman"/>
          <w:i/>
          <w:iCs/>
          <w:color w:val="212121"/>
          <w:sz w:val="24"/>
          <w:szCs w:val="24"/>
          <w:shd w:val="clear" w:color="auto" w:fill="FFFFFF"/>
        </w:rPr>
        <w:t>).</w:t>
      </w:r>
    </w:p>
    <w:p w14:paraId="29DC0075" w14:textId="77777777" w:rsidR="000E35C3" w:rsidRDefault="00B0342F" w:rsidP="00F532E5">
      <w:pPr>
        <w:spacing w:before="240" w:after="240" w:line="360" w:lineRule="auto"/>
        <w:jc w:val="both"/>
        <w:rPr>
          <w:rFonts w:ascii="Times New Roman" w:eastAsia="Times New Roman" w:hAnsi="Times New Roman" w:cs="Times New Roman"/>
          <w:kern w:val="0"/>
          <w:sz w:val="24"/>
          <w:szCs w:val="24"/>
          <w:lang w:eastAsia="en-IN"/>
          <w14:ligatures w14:val="none"/>
        </w:rPr>
      </w:pPr>
      <w:r w:rsidRPr="005410FD">
        <w:rPr>
          <w:rFonts w:ascii="Times New Roman" w:eastAsia="Times New Roman" w:hAnsi="Times New Roman" w:cs="Times New Roman"/>
          <w:kern w:val="0"/>
          <w:sz w:val="24"/>
          <w:szCs w:val="24"/>
          <w:lang w:eastAsia="en-IN"/>
          <w14:ligatures w14:val="none"/>
        </w:rPr>
        <w:t>Rate of Absorption</w:t>
      </w:r>
      <w:r w:rsidR="006E6225" w:rsidRPr="005410FD">
        <w:rPr>
          <w:rFonts w:ascii="Times New Roman" w:eastAsia="Times New Roman" w:hAnsi="Times New Roman" w:cs="Times New Roman"/>
          <w:kern w:val="0"/>
          <w:sz w:val="24"/>
          <w:szCs w:val="24"/>
          <w:lang w:eastAsia="en-IN"/>
          <w14:ligatures w14:val="none"/>
        </w:rPr>
        <w:t xml:space="preserve"> </w:t>
      </w:r>
      <w:r w:rsidRPr="005410FD">
        <w:rPr>
          <w:rFonts w:ascii="Times New Roman" w:eastAsia="Times New Roman" w:hAnsi="Times New Roman" w:cs="Times New Roman"/>
          <w:kern w:val="0"/>
          <w:sz w:val="24"/>
          <w:szCs w:val="24"/>
          <w:lang w:eastAsia="en-IN"/>
          <w14:ligatures w14:val="none"/>
        </w:rPr>
        <w:t>&gt;</w:t>
      </w:r>
      <w:r w:rsidR="006E6225" w:rsidRPr="005410FD">
        <w:rPr>
          <w:rFonts w:ascii="Times New Roman" w:eastAsia="Times New Roman" w:hAnsi="Times New Roman" w:cs="Times New Roman"/>
          <w:kern w:val="0"/>
          <w:sz w:val="24"/>
          <w:szCs w:val="24"/>
          <w:lang w:eastAsia="en-IN"/>
          <w14:ligatures w14:val="none"/>
        </w:rPr>
        <w:t xml:space="preserve"> </w:t>
      </w:r>
      <w:r w:rsidRPr="005410FD">
        <w:rPr>
          <w:rFonts w:ascii="Times New Roman" w:eastAsia="Times New Roman" w:hAnsi="Times New Roman" w:cs="Times New Roman"/>
          <w:kern w:val="0"/>
          <w:sz w:val="24"/>
          <w:szCs w:val="24"/>
          <w:lang w:eastAsia="en-IN"/>
          <w14:ligatures w14:val="none"/>
        </w:rPr>
        <w:t xml:space="preserve">Rate of Excretion </w:t>
      </w:r>
      <w:r w:rsidR="00494595" w:rsidRPr="005410FD">
        <w:rPr>
          <w:rFonts w:ascii="Times New Roman" w:eastAsia="Times New Roman" w:hAnsi="Times New Roman" w:cs="Times New Roman"/>
          <w:kern w:val="0"/>
          <w:sz w:val="24"/>
          <w:szCs w:val="24"/>
          <w:lang w:eastAsia="en-IN"/>
          <w14:ligatures w14:val="none"/>
        </w:rPr>
        <w:t xml:space="preserve"> </w:t>
      </w:r>
    </w:p>
    <w:p w14:paraId="6AC90429" w14:textId="2323A775" w:rsidR="00494595" w:rsidRPr="006E6225" w:rsidRDefault="00494595" w:rsidP="00F532E5">
      <w:pPr>
        <w:spacing w:before="240" w:after="240" w:line="360" w:lineRule="auto"/>
        <w:jc w:val="both"/>
        <w:rPr>
          <w:rFonts w:ascii="Times New Roman" w:eastAsia="Times New Roman" w:hAnsi="Times New Roman" w:cs="Times New Roman"/>
          <w:kern w:val="0"/>
          <w:sz w:val="24"/>
          <w:szCs w:val="24"/>
          <w:lang w:eastAsia="en-IN"/>
          <w14:ligatures w14:val="none"/>
        </w:rPr>
      </w:pPr>
      <w:r w:rsidRPr="002A601C">
        <w:rPr>
          <w:rFonts w:ascii="Times New Roman" w:eastAsia="Times New Roman" w:hAnsi="Times New Roman" w:cs="Times New Roman"/>
          <w:b/>
          <w:bCs/>
          <w:kern w:val="0"/>
          <w:sz w:val="24"/>
          <w:szCs w:val="24"/>
          <w:lang w:eastAsia="en-IN"/>
          <w14:ligatures w14:val="none"/>
        </w:rPr>
        <w:lastRenderedPageBreak/>
        <w:t xml:space="preserve">Class 2: Low Solubility </w:t>
      </w:r>
      <w:r w:rsidR="005410FD">
        <w:rPr>
          <w:rFonts w:ascii="Times New Roman" w:eastAsia="Times New Roman" w:hAnsi="Times New Roman" w:cs="Times New Roman"/>
          <w:b/>
          <w:bCs/>
          <w:kern w:val="0"/>
          <w:sz w:val="24"/>
          <w:szCs w:val="24"/>
          <w:lang w:eastAsia="en-IN"/>
          <w14:ligatures w14:val="none"/>
        </w:rPr>
        <w:t>and</w:t>
      </w:r>
      <w:r w:rsidRPr="002A601C">
        <w:rPr>
          <w:rFonts w:ascii="Times New Roman" w:eastAsia="Times New Roman" w:hAnsi="Times New Roman" w:cs="Times New Roman"/>
          <w:b/>
          <w:bCs/>
          <w:kern w:val="0"/>
          <w:sz w:val="24"/>
          <w:szCs w:val="24"/>
          <w:lang w:eastAsia="en-IN"/>
          <w14:ligatures w14:val="none"/>
        </w:rPr>
        <w:t xml:space="preserve"> High Permeability</w:t>
      </w:r>
      <w:r w:rsidR="006309EC">
        <w:rPr>
          <w:rFonts w:ascii="Times New Roman" w:eastAsia="Times New Roman" w:hAnsi="Times New Roman" w:cs="Times New Roman"/>
          <w:kern w:val="0"/>
          <w:sz w:val="24"/>
          <w:szCs w:val="24"/>
          <w:lang w:eastAsia="en-IN"/>
          <w14:ligatures w14:val="none"/>
        </w:rPr>
        <w:t xml:space="preserve">: </w:t>
      </w:r>
      <w:r w:rsidRPr="006E6225">
        <w:rPr>
          <w:rFonts w:ascii="Times New Roman" w:eastAsia="Times New Roman" w:hAnsi="Times New Roman" w:cs="Times New Roman"/>
          <w:kern w:val="0"/>
          <w:sz w:val="24"/>
          <w:szCs w:val="24"/>
          <w:lang w:eastAsia="en-IN"/>
          <w14:ligatures w14:val="none"/>
        </w:rPr>
        <w:t xml:space="preserve">Drug </w:t>
      </w:r>
      <w:r w:rsidR="00B0342F" w:rsidRPr="006E6225">
        <w:rPr>
          <w:rFonts w:ascii="Times New Roman" w:eastAsia="Times New Roman" w:hAnsi="Times New Roman" w:cs="Times New Roman"/>
          <w:kern w:val="0"/>
          <w:sz w:val="24"/>
          <w:szCs w:val="24"/>
          <w:lang w:eastAsia="en-IN"/>
          <w14:ligatures w14:val="none"/>
        </w:rPr>
        <w:t xml:space="preserve">is rapidly </w:t>
      </w:r>
      <w:r w:rsidRPr="006E6225">
        <w:rPr>
          <w:rFonts w:ascii="Times New Roman" w:eastAsia="Times New Roman" w:hAnsi="Times New Roman" w:cs="Times New Roman"/>
          <w:kern w:val="0"/>
          <w:sz w:val="24"/>
          <w:szCs w:val="24"/>
          <w:lang w:eastAsia="en-IN"/>
          <w14:ligatures w14:val="none"/>
        </w:rPr>
        <w:t>absorbed</w:t>
      </w:r>
      <w:r w:rsidR="00B0342F" w:rsidRPr="006E6225">
        <w:rPr>
          <w:rFonts w:ascii="Times New Roman" w:eastAsia="Times New Roman" w:hAnsi="Times New Roman" w:cs="Times New Roman"/>
          <w:kern w:val="0"/>
          <w:sz w:val="24"/>
          <w:szCs w:val="24"/>
          <w:lang w:eastAsia="en-IN"/>
          <w14:ligatures w14:val="none"/>
        </w:rPr>
        <w:t xml:space="preserve"> due to its high permeability across membranes but</w:t>
      </w:r>
      <w:r w:rsidRPr="006E6225">
        <w:rPr>
          <w:rFonts w:ascii="Times New Roman" w:eastAsia="Times New Roman" w:hAnsi="Times New Roman" w:cs="Times New Roman"/>
          <w:kern w:val="0"/>
          <w:sz w:val="24"/>
          <w:szCs w:val="24"/>
          <w:lang w:eastAsia="en-IN"/>
          <w14:ligatures w14:val="none"/>
        </w:rPr>
        <w:t xml:space="preserve"> dissolve</w:t>
      </w:r>
      <w:r w:rsidR="00B0342F" w:rsidRPr="006E6225">
        <w:rPr>
          <w:rFonts w:ascii="Times New Roman" w:eastAsia="Times New Roman" w:hAnsi="Times New Roman" w:cs="Times New Roman"/>
          <w:kern w:val="0"/>
          <w:sz w:val="24"/>
          <w:szCs w:val="24"/>
          <w:lang w:eastAsia="en-IN"/>
          <w14:ligatures w14:val="none"/>
        </w:rPr>
        <w:t>s</w:t>
      </w:r>
      <w:r w:rsidRPr="006E6225">
        <w:rPr>
          <w:rFonts w:ascii="Times New Roman" w:eastAsia="Times New Roman" w:hAnsi="Times New Roman" w:cs="Times New Roman"/>
          <w:kern w:val="0"/>
          <w:sz w:val="24"/>
          <w:szCs w:val="24"/>
          <w:lang w:eastAsia="en-IN"/>
          <w14:ligatures w14:val="none"/>
        </w:rPr>
        <w:t xml:space="preserve"> slowly</w:t>
      </w:r>
      <w:r w:rsidR="00B0342F" w:rsidRPr="006E6225">
        <w:rPr>
          <w:rFonts w:ascii="Times New Roman" w:eastAsia="Times New Roman" w:hAnsi="Times New Roman" w:cs="Times New Roman"/>
          <w:kern w:val="0"/>
          <w:sz w:val="24"/>
          <w:szCs w:val="24"/>
          <w:lang w:eastAsia="en-IN"/>
          <w14:ligatures w14:val="none"/>
        </w:rPr>
        <w:t xml:space="preserve">. Since, absorption is slower than BCS class I drugs so, it occurs over a long period of time. </w:t>
      </w:r>
    </w:p>
    <w:p w14:paraId="0672F01A" w14:textId="79C0089A" w:rsidR="005410FD" w:rsidRDefault="00494595" w:rsidP="00F532E5">
      <w:pPr>
        <w:spacing w:before="240" w:after="240" w:line="360" w:lineRule="auto"/>
        <w:jc w:val="both"/>
        <w:rPr>
          <w:rFonts w:ascii="Times New Roman" w:eastAsia="Times New Roman" w:hAnsi="Times New Roman" w:cs="Times New Roman"/>
          <w:kern w:val="0"/>
          <w:sz w:val="24"/>
          <w:szCs w:val="24"/>
          <w:lang w:eastAsia="en-IN"/>
          <w14:ligatures w14:val="none"/>
        </w:rPr>
      </w:pPr>
      <w:r w:rsidRPr="002A601C">
        <w:rPr>
          <w:rFonts w:ascii="Times New Roman" w:eastAsia="Times New Roman" w:hAnsi="Times New Roman" w:cs="Times New Roman"/>
          <w:b/>
          <w:bCs/>
          <w:kern w:val="0"/>
          <w:sz w:val="24"/>
          <w:szCs w:val="24"/>
          <w:lang w:eastAsia="en-IN"/>
          <w14:ligatures w14:val="none"/>
        </w:rPr>
        <w:t xml:space="preserve">Class 3: High Solubility </w:t>
      </w:r>
      <w:r w:rsidR="005410FD">
        <w:rPr>
          <w:rFonts w:ascii="Times New Roman" w:eastAsia="Times New Roman" w:hAnsi="Times New Roman" w:cs="Times New Roman"/>
          <w:b/>
          <w:bCs/>
          <w:kern w:val="0"/>
          <w:sz w:val="24"/>
          <w:szCs w:val="24"/>
          <w:lang w:eastAsia="en-IN"/>
          <w14:ligatures w14:val="none"/>
        </w:rPr>
        <w:t xml:space="preserve">and </w:t>
      </w:r>
      <w:r w:rsidRPr="002A601C">
        <w:rPr>
          <w:rFonts w:ascii="Times New Roman" w:eastAsia="Times New Roman" w:hAnsi="Times New Roman" w:cs="Times New Roman"/>
          <w:b/>
          <w:bCs/>
          <w:kern w:val="0"/>
          <w:sz w:val="24"/>
          <w:szCs w:val="24"/>
          <w:lang w:eastAsia="en-IN"/>
          <w14:ligatures w14:val="none"/>
        </w:rPr>
        <w:t>Low Permeability</w:t>
      </w:r>
      <w:r w:rsidR="006309EC">
        <w:rPr>
          <w:rFonts w:ascii="Times New Roman" w:eastAsia="Times New Roman" w:hAnsi="Times New Roman" w:cs="Times New Roman"/>
          <w:kern w:val="0"/>
          <w:sz w:val="24"/>
          <w:szCs w:val="24"/>
          <w:lang w:eastAsia="en-IN"/>
          <w14:ligatures w14:val="none"/>
        </w:rPr>
        <w:t xml:space="preserve">: </w:t>
      </w:r>
      <w:r w:rsidR="008F3D6A">
        <w:rPr>
          <w:rFonts w:ascii="Times New Roman" w:eastAsia="Times New Roman" w:hAnsi="Times New Roman" w:cs="Times New Roman"/>
          <w:kern w:val="0"/>
          <w:sz w:val="24"/>
          <w:szCs w:val="24"/>
          <w:lang w:eastAsia="en-IN"/>
          <w14:ligatures w14:val="none"/>
        </w:rPr>
        <w:t xml:space="preserve">Permeability </w:t>
      </w:r>
      <w:r w:rsidR="006E6225" w:rsidRPr="006E6225">
        <w:rPr>
          <w:rFonts w:ascii="Times New Roman" w:eastAsia="Times New Roman" w:hAnsi="Times New Roman" w:cs="Times New Roman"/>
          <w:kern w:val="0"/>
          <w:sz w:val="24"/>
          <w:szCs w:val="24"/>
          <w:lang w:eastAsia="en-IN"/>
          <w14:ligatures w14:val="none"/>
        </w:rPr>
        <w:t>is rate limiting step for absorption of drug</w:t>
      </w:r>
      <w:r w:rsidR="00734AB5">
        <w:rPr>
          <w:rFonts w:ascii="Times New Roman" w:eastAsia="Times New Roman" w:hAnsi="Times New Roman" w:cs="Times New Roman"/>
          <w:kern w:val="0"/>
          <w:sz w:val="24"/>
          <w:szCs w:val="24"/>
          <w:lang w:eastAsia="en-IN"/>
          <w14:ligatures w14:val="none"/>
        </w:rPr>
        <w:t xml:space="preserve"> </w:t>
      </w:r>
      <w:r w:rsidR="00734AB5" w:rsidRPr="009A02FA">
        <w:rPr>
          <w:rFonts w:ascii="Times New Roman" w:hAnsi="Times New Roman" w:cs="Times New Roman"/>
          <w:i/>
          <w:iCs/>
          <w:color w:val="212121"/>
          <w:sz w:val="24"/>
          <w:szCs w:val="24"/>
          <w:shd w:val="clear" w:color="auto" w:fill="FFFFFF"/>
        </w:rPr>
        <w:t>(Shekhawat &amp;</w:t>
      </w:r>
      <w:r w:rsidR="00EA3D50" w:rsidRPr="009A02FA">
        <w:rPr>
          <w:rFonts w:ascii="Times New Roman" w:hAnsi="Times New Roman" w:cs="Times New Roman"/>
          <w:i/>
          <w:iCs/>
          <w:color w:val="212121"/>
          <w:sz w:val="24"/>
          <w:szCs w:val="24"/>
          <w:shd w:val="clear" w:color="auto" w:fill="FFFFFF"/>
        </w:rPr>
        <w:t xml:space="preserve"> </w:t>
      </w:r>
      <w:r w:rsidR="00734AB5" w:rsidRPr="009A02FA">
        <w:rPr>
          <w:rFonts w:ascii="Times New Roman" w:hAnsi="Times New Roman" w:cs="Times New Roman"/>
          <w:i/>
          <w:iCs/>
          <w:color w:val="212121"/>
          <w:sz w:val="24"/>
          <w:szCs w:val="24"/>
          <w:shd w:val="clear" w:color="auto" w:fill="FFFFFF"/>
        </w:rPr>
        <w:t>Pokharkar</w:t>
      </w:r>
      <w:r w:rsidR="00280DC1">
        <w:rPr>
          <w:rFonts w:ascii="Times New Roman" w:hAnsi="Times New Roman" w:cs="Times New Roman"/>
          <w:i/>
          <w:iCs/>
          <w:color w:val="212121"/>
          <w:sz w:val="24"/>
          <w:szCs w:val="24"/>
          <w:shd w:val="clear" w:color="auto" w:fill="FFFFFF"/>
        </w:rPr>
        <w:t>, 2017</w:t>
      </w:r>
      <w:r w:rsidR="00734AB5" w:rsidRPr="009A02FA">
        <w:rPr>
          <w:rFonts w:ascii="Times New Roman" w:hAnsi="Times New Roman" w:cs="Times New Roman"/>
          <w:i/>
          <w:iCs/>
          <w:color w:val="212121"/>
          <w:sz w:val="24"/>
          <w:szCs w:val="24"/>
          <w:shd w:val="clear" w:color="auto" w:fill="FFFFFF"/>
        </w:rPr>
        <w:t>)</w:t>
      </w:r>
      <w:r w:rsidR="006E6225" w:rsidRPr="009A02FA">
        <w:rPr>
          <w:rFonts w:ascii="Times New Roman" w:eastAsia="Times New Roman" w:hAnsi="Times New Roman" w:cs="Times New Roman"/>
          <w:i/>
          <w:iCs/>
          <w:kern w:val="0"/>
          <w:sz w:val="24"/>
          <w:szCs w:val="24"/>
          <w:lang w:eastAsia="en-IN"/>
          <w14:ligatures w14:val="none"/>
        </w:rPr>
        <w:t>.</w:t>
      </w:r>
      <w:r w:rsidR="006E6225" w:rsidRPr="006E6225">
        <w:rPr>
          <w:rFonts w:ascii="Times New Roman" w:eastAsia="Times New Roman" w:hAnsi="Times New Roman" w:cs="Times New Roman"/>
          <w:kern w:val="0"/>
          <w:sz w:val="24"/>
          <w:szCs w:val="24"/>
          <w:lang w:eastAsia="en-IN"/>
          <w14:ligatures w14:val="none"/>
        </w:rPr>
        <w:t xml:space="preserve"> </w:t>
      </w:r>
    </w:p>
    <w:p w14:paraId="4870CCE0" w14:textId="2B6FE524" w:rsidR="00494595" w:rsidRDefault="00494595" w:rsidP="00F532E5">
      <w:pPr>
        <w:spacing w:before="240" w:after="240" w:line="360" w:lineRule="auto"/>
        <w:jc w:val="both"/>
        <w:rPr>
          <w:rFonts w:ascii="Times New Roman" w:eastAsia="Times New Roman" w:hAnsi="Times New Roman" w:cs="Times New Roman"/>
          <w:kern w:val="0"/>
          <w:sz w:val="24"/>
          <w:szCs w:val="24"/>
          <w:lang w:eastAsia="en-IN"/>
          <w14:ligatures w14:val="none"/>
        </w:rPr>
      </w:pPr>
      <w:r w:rsidRPr="002A601C">
        <w:rPr>
          <w:rFonts w:ascii="Times New Roman" w:eastAsia="Times New Roman" w:hAnsi="Times New Roman" w:cs="Times New Roman"/>
          <w:b/>
          <w:bCs/>
          <w:kern w:val="0"/>
          <w:sz w:val="24"/>
          <w:szCs w:val="24"/>
          <w:lang w:eastAsia="en-IN"/>
          <w14:ligatures w14:val="none"/>
        </w:rPr>
        <w:t xml:space="preserve">Class 4: Low Solubility </w:t>
      </w:r>
      <w:r w:rsidR="005410FD">
        <w:rPr>
          <w:rFonts w:ascii="Times New Roman" w:eastAsia="Times New Roman" w:hAnsi="Times New Roman" w:cs="Times New Roman"/>
          <w:b/>
          <w:bCs/>
          <w:kern w:val="0"/>
          <w:sz w:val="24"/>
          <w:szCs w:val="24"/>
          <w:lang w:eastAsia="en-IN"/>
          <w14:ligatures w14:val="none"/>
        </w:rPr>
        <w:t xml:space="preserve">and </w:t>
      </w:r>
      <w:r w:rsidRPr="002A601C">
        <w:rPr>
          <w:rFonts w:ascii="Times New Roman" w:eastAsia="Times New Roman" w:hAnsi="Times New Roman" w:cs="Times New Roman"/>
          <w:b/>
          <w:bCs/>
          <w:kern w:val="0"/>
          <w:sz w:val="24"/>
          <w:szCs w:val="24"/>
          <w:lang w:eastAsia="en-IN"/>
          <w14:ligatures w14:val="none"/>
        </w:rPr>
        <w:t>Low Permeability</w:t>
      </w:r>
      <w:r w:rsidR="006309EC">
        <w:rPr>
          <w:rFonts w:ascii="Times New Roman" w:eastAsia="Times New Roman" w:hAnsi="Times New Roman" w:cs="Times New Roman"/>
          <w:kern w:val="0"/>
          <w:sz w:val="24"/>
          <w:szCs w:val="24"/>
          <w:lang w:eastAsia="en-IN"/>
          <w14:ligatures w14:val="none"/>
        </w:rPr>
        <w:t xml:space="preserve">: </w:t>
      </w:r>
      <w:r w:rsidR="006E6225" w:rsidRPr="006E6225">
        <w:rPr>
          <w:rFonts w:ascii="Times New Roman" w:eastAsia="Times New Roman" w:hAnsi="Times New Roman" w:cs="Times New Roman"/>
          <w:kern w:val="0"/>
          <w:sz w:val="24"/>
          <w:szCs w:val="24"/>
          <w:lang w:eastAsia="en-IN"/>
          <w14:ligatures w14:val="none"/>
        </w:rPr>
        <w:t>Drugs have low dissolution rate and produce</w:t>
      </w:r>
      <w:r w:rsidR="006E6225">
        <w:rPr>
          <w:rFonts w:ascii="Times New Roman" w:eastAsia="Times New Roman" w:hAnsi="Times New Roman" w:cs="Times New Roman"/>
          <w:kern w:val="0"/>
          <w:sz w:val="24"/>
          <w:szCs w:val="24"/>
          <w:lang w:eastAsia="en-IN"/>
          <w14:ligatures w14:val="none"/>
        </w:rPr>
        <w:t>s</w:t>
      </w:r>
      <w:r w:rsidR="006E6225" w:rsidRPr="006E6225">
        <w:rPr>
          <w:rFonts w:ascii="Times New Roman" w:eastAsia="Times New Roman" w:hAnsi="Times New Roman" w:cs="Times New Roman"/>
          <w:kern w:val="0"/>
          <w:sz w:val="24"/>
          <w:szCs w:val="24"/>
          <w:lang w:eastAsia="en-IN"/>
          <w14:ligatures w14:val="none"/>
        </w:rPr>
        <w:t xml:space="preserve"> low therapeutic effect.</w:t>
      </w:r>
      <w:r w:rsidR="006E6225">
        <w:rPr>
          <w:rFonts w:ascii="Times New Roman" w:eastAsia="Times New Roman" w:hAnsi="Times New Roman" w:cs="Times New Roman"/>
          <w:kern w:val="0"/>
          <w:sz w:val="24"/>
          <w:szCs w:val="24"/>
          <w:lang w:eastAsia="en-IN"/>
          <w14:ligatures w14:val="none"/>
        </w:rPr>
        <w:t xml:space="preserve"> These drugs exhibit issues for oral administration</w:t>
      </w:r>
      <w:r w:rsidR="0092184A">
        <w:rPr>
          <w:rFonts w:ascii="Times New Roman" w:eastAsia="Times New Roman" w:hAnsi="Times New Roman" w:cs="Times New Roman"/>
          <w:kern w:val="0"/>
          <w:sz w:val="24"/>
          <w:szCs w:val="24"/>
          <w:lang w:eastAsia="en-IN"/>
          <w14:ligatures w14:val="none"/>
        </w:rPr>
        <w:t xml:space="preserve"> due to its limited absorption and permeability</w:t>
      </w:r>
      <w:r w:rsidR="00EA3D50">
        <w:rPr>
          <w:rFonts w:ascii="Times New Roman" w:eastAsia="Times New Roman" w:hAnsi="Times New Roman" w:cs="Times New Roman"/>
          <w:kern w:val="0"/>
          <w:sz w:val="24"/>
          <w:szCs w:val="24"/>
          <w:lang w:eastAsia="en-IN"/>
          <w14:ligatures w14:val="none"/>
        </w:rPr>
        <w:t xml:space="preserve"> </w:t>
      </w:r>
      <w:r w:rsidR="00EA3D50" w:rsidRPr="009A02FA">
        <w:rPr>
          <w:rFonts w:ascii="Times New Roman" w:eastAsia="Times New Roman" w:hAnsi="Times New Roman" w:cs="Times New Roman"/>
          <w:i/>
          <w:iCs/>
          <w:kern w:val="0"/>
          <w:sz w:val="24"/>
          <w:szCs w:val="24"/>
          <w:lang w:eastAsia="en-IN"/>
          <w14:ligatures w14:val="none"/>
        </w:rPr>
        <w:t>(</w:t>
      </w:r>
      <w:r w:rsidR="00EA3D50" w:rsidRPr="009A02FA">
        <w:rPr>
          <w:rFonts w:ascii="Times New Roman" w:hAnsi="Times New Roman" w:cs="Times New Roman"/>
          <w:i/>
          <w:iCs/>
          <w:sz w:val="24"/>
          <w:szCs w:val="24"/>
          <w:lang w:val="en-US"/>
        </w:rPr>
        <w:t>Dev</w:t>
      </w:r>
      <w:r w:rsidR="008E256D">
        <w:rPr>
          <w:rFonts w:ascii="Times New Roman" w:hAnsi="Times New Roman" w:cs="Times New Roman"/>
          <w:i/>
          <w:iCs/>
          <w:sz w:val="24"/>
          <w:szCs w:val="24"/>
          <w:lang w:val="en-US"/>
        </w:rPr>
        <w:t>,2018</w:t>
      </w:r>
      <w:r w:rsidR="00EA3D50" w:rsidRPr="009A02FA">
        <w:rPr>
          <w:rFonts w:ascii="Times New Roman" w:hAnsi="Times New Roman" w:cs="Times New Roman"/>
          <w:i/>
          <w:iCs/>
          <w:sz w:val="24"/>
          <w:szCs w:val="24"/>
          <w:lang w:val="en-US"/>
        </w:rPr>
        <w:t>)</w:t>
      </w:r>
      <w:r w:rsidR="0092184A">
        <w:rPr>
          <w:rFonts w:ascii="Times New Roman" w:eastAsia="Times New Roman" w:hAnsi="Times New Roman" w:cs="Times New Roman"/>
          <w:kern w:val="0"/>
          <w:sz w:val="24"/>
          <w:szCs w:val="24"/>
          <w:lang w:eastAsia="en-IN"/>
          <w14:ligatures w14:val="none"/>
        </w:rPr>
        <w:t xml:space="preserve">. </w:t>
      </w:r>
    </w:p>
    <w:p w14:paraId="25BF74C6" w14:textId="3D62C2E8" w:rsidR="00664F3C" w:rsidRPr="006309EC" w:rsidRDefault="004B1438" w:rsidP="00F532E5">
      <w:pPr>
        <w:spacing w:before="360" w:after="100" w:afterAutospacing="1" w:line="360" w:lineRule="auto"/>
        <w:jc w:val="both"/>
        <w:rPr>
          <w:rFonts w:ascii="Times New Roman" w:eastAsia="Times New Roman" w:hAnsi="Times New Roman" w:cs="Times New Roman"/>
          <w:kern w:val="0"/>
          <w:sz w:val="24"/>
          <w:szCs w:val="24"/>
          <w:lang w:eastAsia="en-IN"/>
          <w14:ligatures w14:val="none"/>
        </w:rPr>
      </w:pPr>
      <w:r w:rsidRPr="004B1438">
        <w:rPr>
          <w:rFonts w:ascii="Times New Roman" w:eastAsia="Times New Roman" w:hAnsi="Times New Roman" w:cs="Times New Roman"/>
          <w:b/>
          <w:bCs/>
          <w:kern w:val="0"/>
          <w:sz w:val="28"/>
          <w:szCs w:val="28"/>
          <w:lang w:eastAsia="en-IN"/>
          <w14:ligatures w14:val="none"/>
        </w:rPr>
        <w:t>Biopharmaceutics Drug Disposition Classification System (BDDCS)</w:t>
      </w:r>
      <w:r w:rsidR="006309EC">
        <w:rPr>
          <w:rFonts w:ascii="Times New Roman" w:eastAsia="Times New Roman" w:hAnsi="Times New Roman" w:cs="Times New Roman"/>
          <w:kern w:val="0"/>
          <w:sz w:val="24"/>
          <w:szCs w:val="24"/>
          <w:lang w:eastAsia="en-IN"/>
          <w14:ligatures w14:val="none"/>
        </w:rPr>
        <w:t xml:space="preserve">: </w:t>
      </w:r>
      <w:r>
        <w:rPr>
          <w:rFonts w:ascii="Times New Roman" w:eastAsia="Times New Roman" w:hAnsi="Times New Roman" w:cs="Times New Roman"/>
          <w:kern w:val="0"/>
          <w:sz w:val="24"/>
          <w:szCs w:val="24"/>
          <w:lang w:eastAsia="en-IN"/>
          <w14:ligatures w14:val="none"/>
        </w:rPr>
        <w:t xml:space="preserve">The BCS was developed to predict the </w:t>
      </w:r>
      <w:r w:rsidRPr="009A02FA">
        <w:rPr>
          <w:rFonts w:ascii="Times New Roman" w:eastAsia="Times New Roman" w:hAnsi="Times New Roman" w:cs="Times New Roman"/>
          <w:i/>
          <w:iCs/>
          <w:kern w:val="0"/>
          <w:sz w:val="24"/>
          <w:szCs w:val="24"/>
          <w:lang w:eastAsia="en-IN"/>
          <w14:ligatures w14:val="none"/>
        </w:rPr>
        <w:t xml:space="preserve">in vivo </w:t>
      </w:r>
      <w:r>
        <w:rPr>
          <w:rFonts w:ascii="Times New Roman" w:eastAsia="Times New Roman" w:hAnsi="Times New Roman" w:cs="Times New Roman"/>
          <w:kern w:val="0"/>
          <w:sz w:val="24"/>
          <w:szCs w:val="24"/>
          <w:lang w:eastAsia="en-IN"/>
          <w14:ligatures w14:val="none"/>
        </w:rPr>
        <w:t xml:space="preserve">pharmacokinetics </w:t>
      </w:r>
      <w:r w:rsidR="00DE4F39">
        <w:rPr>
          <w:rFonts w:ascii="Times New Roman" w:eastAsia="Times New Roman" w:hAnsi="Times New Roman" w:cs="Times New Roman"/>
          <w:kern w:val="0"/>
          <w:sz w:val="24"/>
          <w:szCs w:val="24"/>
          <w:lang w:eastAsia="en-IN"/>
          <w14:ligatures w14:val="none"/>
        </w:rPr>
        <w:t xml:space="preserve">(ADME) </w:t>
      </w:r>
      <w:r>
        <w:rPr>
          <w:rFonts w:ascii="Times New Roman" w:eastAsia="Times New Roman" w:hAnsi="Times New Roman" w:cs="Times New Roman"/>
          <w:kern w:val="0"/>
          <w:sz w:val="24"/>
          <w:szCs w:val="24"/>
          <w:lang w:eastAsia="en-IN"/>
          <w14:ligatures w14:val="none"/>
        </w:rPr>
        <w:t xml:space="preserve">of drug product using solubility and permeability measurements. A modification in such a classification system known as Biopharmaceutics Drug Disposition Classification System (BDDCS) has been developed </w:t>
      </w:r>
      <w:r w:rsidR="00F55345">
        <w:rPr>
          <w:rFonts w:ascii="Times New Roman" w:eastAsia="Times New Roman" w:hAnsi="Times New Roman" w:cs="Times New Roman"/>
          <w:kern w:val="0"/>
          <w:sz w:val="24"/>
          <w:szCs w:val="24"/>
          <w:lang w:eastAsia="en-IN"/>
          <w14:ligatures w14:val="none"/>
        </w:rPr>
        <w:t>that</w:t>
      </w:r>
      <w:r>
        <w:rPr>
          <w:rFonts w:ascii="Times New Roman" w:eastAsia="Times New Roman" w:hAnsi="Times New Roman" w:cs="Times New Roman"/>
          <w:kern w:val="0"/>
          <w:sz w:val="24"/>
          <w:szCs w:val="24"/>
          <w:lang w:eastAsia="en-IN"/>
          <w14:ligatures w14:val="none"/>
        </w:rPr>
        <w:t xml:space="preserve"> predicts the overall drug disposition such as elimination route of drugs, drug interactions in the intestine and liver</w:t>
      </w:r>
      <w:r w:rsidR="004A0B55">
        <w:rPr>
          <w:rFonts w:ascii="Times New Roman" w:eastAsia="Times New Roman" w:hAnsi="Times New Roman" w:cs="Times New Roman"/>
          <w:kern w:val="0"/>
          <w:sz w:val="24"/>
          <w:szCs w:val="24"/>
          <w:lang w:eastAsia="en-IN"/>
          <w14:ligatures w14:val="none"/>
        </w:rPr>
        <w:t xml:space="preserve"> </w:t>
      </w:r>
      <w:r w:rsidR="004A0B55" w:rsidRPr="009A02FA">
        <w:rPr>
          <w:rFonts w:ascii="Times New Roman" w:eastAsia="Times New Roman" w:hAnsi="Times New Roman" w:cs="Times New Roman"/>
          <w:i/>
          <w:iCs/>
          <w:kern w:val="0"/>
          <w:sz w:val="24"/>
          <w:szCs w:val="24"/>
          <w:lang w:eastAsia="en-IN"/>
          <w14:ligatures w14:val="none"/>
        </w:rPr>
        <w:t>(</w:t>
      </w:r>
      <w:r w:rsidR="004A0B55" w:rsidRPr="009A02FA">
        <w:rPr>
          <w:rFonts w:ascii="Times New Roman" w:hAnsi="Times New Roman" w:cs="Times New Roman"/>
          <w:i/>
          <w:iCs/>
          <w:color w:val="222222"/>
          <w:sz w:val="24"/>
          <w:szCs w:val="24"/>
        </w:rPr>
        <w:t>Manzari et al</w:t>
      </w:r>
      <w:r w:rsidR="008E256D">
        <w:rPr>
          <w:rFonts w:ascii="Times New Roman" w:hAnsi="Times New Roman" w:cs="Times New Roman"/>
          <w:i/>
          <w:iCs/>
          <w:color w:val="222222"/>
          <w:sz w:val="24"/>
          <w:szCs w:val="24"/>
        </w:rPr>
        <w:t>,2021</w:t>
      </w:r>
      <w:r w:rsidR="00FC581F">
        <w:rPr>
          <w:rFonts w:ascii="Times New Roman" w:hAnsi="Times New Roman" w:cs="Times New Roman"/>
          <w:i/>
          <w:iCs/>
          <w:color w:val="222222"/>
          <w:sz w:val="24"/>
          <w:szCs w:val="24"/>
        </w:rPr>
        <w:t>).</w:t>
      </w:r>
    </w:p>
    <w:p w14:paraId="51F64A9F" w14:textId="0014BC97" w:rsidR="00BA2C71" w:rsidRPr="00F22860" w:rsidRDefault="000A3AD6" w:rsidP="004E5ACE">
      <w:pPr>
        <w:tabs>
          <w:tab w:val="right" w:pos="9192"/>
        </w:tabs>
        <w:spacing w:before="360" w:after="100" w:afterAutospacing="1" w:line="240" w:lineRule="auto"/>
        <w:rPr>
          <w:rFonts w:ascii="Times New Roman" w:eastAsia="Times New Roman" w:hAnsi="Times New Roman" w:cs="Times New Roman"/>
          <w:kern w:val="0"/>
          <w:sz w:val="24"/>
          <w:szCs w:val="24"/>
          <w:lang w:eastAsia="en-IN"/>
          <w14:ligatures w14:val="none"/>
        </w:rPr>
      </w:pPr>
      <w:r w:rsidRPr="006E6225">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56D039E7" wp14:editId="25E370A0">
                <wp:simplePos x="0" y="0"/>
                <wp:positionH relativeFrom="column">
                  <wp:posOffset>4985825</wp:posOffset>
                </wp:positionH>
                <wp:positionV relativeFrom="paragraph">
                  <wp:posOffset>12847</wp:posOffset>
                </wp:positionV>
                <wp:extent cx="45719" cy="3521026"/>
                <wp:effectExtent l="76200" t="38100" r="88265" b="3810"/>
                <wp:wrapNone/>
                <wp:docPr id="1152810600" name="Straight Arrow Connector 3"/>
                <wp:cNvGraphicFramePr/>
                <a:graphic xmlns:a="http://schemas.openxmlformats.org/drawingml/2006/main">
                  <a:graphicData uri="http://schemas.microsoft.com/office/word/2010/wordprocessingShape">
                    <wps:wsp>
                      <wps:cNvCnPr/>
                      <wps:spPr>
                        <a:xfrm flipH="1" flipV="1">
                          <a:off x="0" y="0"/>
                          <a:ext cx="45719" cy="3521026"/>
                        </a:xfrm>
                        <a:prstGeom prst="straightConnector1">
                          <a:avLst/>
                        </a:prstGeom>
                        <a:ln w="76200">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F2D1F6" id="Straight Arrow Connector 3" o:spid="_x0000_s1026" type="#_x0000_t32" style="position:absolute;margin-left:392.6pt;margin-top:1pt;width:3.6pt;height:277.2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" strokecolor="#70ad47 [3209]" strokeweight="6pt">
                <v:stroke endarrow="block" joinstyle="miter"/>
              </v:shape>
            </w:pict>
          </mc:Fallback>
        </mc:AlternateContent>
      </w:r>
      <w:r w:rsidRPr="006E6225">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5C17EF6" wp14:editId="2858273E">
                <wp:simplePos x="0" y="0"/>
                <wp:positionH relativeFrom="column">
                  <wp:posOffset>307096</wp:posOffset>
                </wp:positionH>
                <wp:positionV relativeFrom="paragraph">
                  <wp:posOffset>635</wp:posOffset>
                </wp:positionV>
                <wp:extent cx="1901190" cy="1465043"/>
                <wp:effectExtent l="19050" t="19050" r="22860" b="20955"/>
                <wp:wrapNone/>
                <wp:docPr id="396221337" name="Rectangle: Rounded Corners 1"/>
                <wp:cNvGraphicFramePr/>
                <a:graphic xmlns:a="http://schemas.openxmlformats.org/drawingml/2006/main">
                  <a:graphicData uri="http://schemas.microsoft.com/office/word/2010/wordprocessingShape">
                    <wps:wsp>
                      <wps:cNvSpPr/>
                      <wps:spPr>
                        <a:xfrm>
                          <a:off x="0" y="0"/>
                          <a:ext cx="1901190" cy="1465043"/>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14:paraId="7B584229" w14:textId="77777777" w:rsidR="008F6F10" w:rsidRPr="006309EC" w:rsidRDefault="008F6F10" w:rsidP="000A3AD6">
                            <w:pPr>
                              <w:spacing w:after="0"/>
                              <w:jc w:val="center"/>
                              <w:rPr>
                                <w:rFonts w:ascii="Times New Roman" w:hAnsi="Times New Roman" w:cs="Times New Roman"/>
                                <w:b/>
                                <w:bCs/>
                              </w:rPr>
                            </w:pPr>
                            <w:r w:rsidRPr="006309EC">
                              <w:rPr>
                                <w:rFonts w:ascii="Times New Roman" w:hAnsi="Times New Roman" w:cs="Times New Roman"/>
                                <w:b/>
                                <w:bCs/>
                              </w:rPr>
                              <w:t>CLASS I</w:t>
                            </w:r>
                          </w:p>
                          <w:p w14:paraId="03EF0853" w14:textId="77777777" w:rsidR="008F6F10" w:rsidRPr="006309EC" w:rsidRDefault="008F6F10" w:rsidP="000A3AD6">
                            <w:pPr>
                              <w:spacing w:after="0"/>
                              <w:jc w:val="center"/>
                              <w:rPr>
                                <w:rFonts w:ascii="Times New Roman" w:hAnsi="Times New Roman" w:cs="Times New Roman"/>
                                <w:b/>
                                <w:bCs/>
                              </w:rPr>
                            </w:pPr>
                            <w:r w:rsidRPr="006309EC">
                              <w:rPr>
                                <w:rFonts w:ascii="Times New Roman" w:hAnsi="Times New Roman" w:cs="Times New Roman"/>
                                <w:b/>
                                <w:bCs/>
                              </w:rPr>
                              <w:t>High Solubility</w:t>
                            </w:r>
                          </w:p>
                          <w:p w14:paraId="54CD3AF8" w14:textId="77777777" w:rsidR="000A3AD6" w:rsidRDefault="008F6F10" w:rsidP="000A3AD6">
                            <w:pPr>
                              <w:spacing w:after="0"/>
                              <w:jc w:val="center"/>
                              <w:rPr>
                                <w:rFonts w:ascii="Times New Roman" w:hAnsi="Times New Roman" w:cs="Times New Roman"/>
                                <w:b/>
                                <w:bCs/>
                              </w:rPr>
                            </w:pPr>
                            <w:r w:rsidRPr="006309EC">
                              <w:rPr>
                                <w:rFonts w:ascii="Times New Roman" w:hAnsi="Times New Roman" w:cs="Times New Roman"/>
                                <w:b/>
                                <w:bCs/>
                              </w:rPr>
                              <w:t xml:space="preserve">Extensive Metabolism </w:t>
                            </w:r>
                          </w:p>
                          <w:p w14:paraId="4B967765" w14:textId="77777777" w:rsidR="000A3AD6" w:rsidRDefault="000A3AD6" w:rsidP="000A3AD6">
                            <w:pPr>
                              <w:spacing w:after="0"/>
                              <w:jc w:val="center"/>
                              <w:rPr>
                                <w:rFonts w:ascii="Times New Roman" w:hAnsi="Times New Roman" w:cs="Times New Roman"/>
                                <w:b/>
                                <w:bCs/>
                              </w:rPr>
                            </w:pPr>
                          </w:p>
                          <w:p w14:paraId="2547C411" w14:textId="605C2F7B" w:rsidR="00E14627" w:rsidRPr="000A3AD6" w:rsidRDefault="00F11B8C" w:rsidP="000A3AD6">
                            <w:pPr>
                              <w:spacing w:after="0"/>
                              <w:jc w:val="center"/>
                              <w:rPr>
                                <w:rFonts w:ascii="Times New Roman" w:hAnsi="Times New Roman" w:cs="Times New Roman"/>
                              </w:rPr>
                            </w:pPr>
                            <w:r w:rsidRPr="006309EC">
                              <w:rPr>
                                <w:rFonts w:ascii="Times New Roman" w:eastAsia="Times New Roman" w:hAnsi="Times New Roman" w:cs="Times New Roman"/>
                                <w:kern w:val="0"/>
                                <w:lang w:eastAsia="en-IN"/>
                                <w14:ligatures w14:val="none"/>
                              </w:rPr>
                              <w:t xml:space="preserve">Easily </w:t>
                            </w:r>
                            <w:r w:rsidR="00E14627" w:rsidRPr="006309EC">
                              <w:rPr>
                                <w:rFonts w:ascii="Times New Roman" w:eastAsia="Times New Roman" w:hAnsi="Times New Roman" w:cs="Times New Roman"/>
                                <w:kern w:val="0"/>
                                <w:lang w:eastAsia="en-IN"/>
                                <w14:ligatures w14:val="none"/>
                              </w:rPr>
                              <w:t>eliminated by liver</w:t>
                            </w:r>
                          </w:p>
                          <w:p w14:paraId="33958D9D" w14:textId="25E196F0" w:rsidR="008F6F10" w:rsidRPr="006309EC" w:rsidRDefault="00F11B8C" w:rsidP="000A3AD6">
                            <w:pPr>
                              <w:spacing w:after="0"/>
                              <w:jc w:val="center"/>
                              <w:rPr>
                                <w:rFonts w:ascii="Times New Roman" w:hAnsi="Times New Roman" w:cs="Times New Roman"/>
                              </w:rPr>
                            </w:pPr>
                            <w:r w:rsidRPr="006309EC">
                              <w:rPr>
                                <w:rFonts w:ascii="Times New Roman" w:hAnsi="Times New Roman" w:cs="Times New Roman"/>
                              </w:rPr>
                              <w:t xml:space="preserve">E.g. </w:t>
                            </w:r>
                            <w:r w:rsidR="008F6F10" w:rsidRPr="006309EC">
                              <w:rPr>
                                <w:rFonts w:ascii="Times New Roman" w:hAnsi="Times New Roman" w:cs="Times New Roman"/>
                              </w:rPr>
                              <w:t xml:space="preserve">Diltiazem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17EF6" id="_x0000_s1034" style="position:absolute;margin-left:24.2pt;margin-top:.05pt;width:149.7pt;height:11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" fillcolor="white [3201]" strokecolor="#70ad47 [3209]" strokeweight="3pt">
                <v:stroke joinstyle="miter"/>
                <v:textbox>
                  <w:txbxContent>
                    <w:p w14:paraId="7B584229" w14:textId="77777777" w:rsidR="008F6F10" w:rsidRPr="006309EC" w:rsidRDefault="008F6F10" w:rsidP="000A3AD6">
                      <w:pPr>
                        <w:spacing w:after="0"/>
                        <w:jc w:val="center"/>
                        <w:rPr>
                          <w:rFonts w:ascii="Times New Roman" w:hAnsi="Times New Roman" w:cs="Times New Roman"/>
                          <w:b/>
                          <w:bCs/>
                        </w:rPr>
                      </w:pPr>
                      <w:r w:rsidRPr="006309EC">
                        <w:rPr>
                          <w:rFonts w:ascii="Times New Roman" w:hAnsi="Times New Roman" w:cs="Times New Roman"/>
                          <w:b/>
                          <w:bCs/>
                        </w:rPr>
                        <w:t>CLASS I</w:t>
                      </w:r>
                    </w:p>
                    <w:p w14:paraId="03EF0853" w14:textId="77777777" w:rsidR="008F6F10" w:rsidRPr="006309EC" w:rsidRDefault="008F6F10" w:rsidP="000A3AD6">
                      <w:pPr>
                        <w:spacing w:after="0"/>
                        <w:jc w:val="center"/>
                        <w:rPr>
                          <w:rFonts w:ascii="Times New Roman" w:hAnsi="Times New Roman" w:cs="Times New Roman"/>
                          <w:b/>
                          <w:bCs/>
                        </w:rPr>
                      </w:pPr>
                      <w:r w:rsidRPr="006309EC">
                        <w:rPr>
                          <w:rFonts w:ascii="Times New Roman" w:hAnsi="Times New Roman" w:cs="Times New Roman"/>
                          <w:b/>
                          <w:bCs/>
                        </w:rPr>
                        <w:t>High Solubility</w:t>
                      </w:r>
                    </w:p>
                    <w:p w14:paraId="54CD3AF8" w14:textId="77777777" w:rsidR="000A3AD6" w:rsidRDefault="008F6F10" w:rsidP="000A3AD6">
                      <w:pPr>
                        <w:spacing w:after="0"/>
                        <w:jc w:val="center"/>
                        <w:rPr>
                          <w:rFonts w:ascii="Times New Roman" w:hAnsi="Times New Roman" w:cs="Times New Roman"/>
                          <w:b/>
                          <w:bCs/>
                        </w:rPr>
                      </w:pPr>
                      <w:r w:rsidRPr="006309EC">
                        <w:rPr>
                          <w:rFonts w:ascii="Times New Roman" w:hAnsi="Times New Roman" w:cs="Times New Roman"/>
                          <w:b/>
                          <w:bCs/>
                        </w:rPr>
                        <w:t xml:space="preserve">Extensive Metabolism </w:t>
                      </w:r>
                    </w:p>
                    <w:p w14:paraId="4B967765" w14:textId="77777777" w:rsidR="000A3AD6" w:rsidRDefault="000A3AD6" w:rsidP="000A3AD6">
                      <w:pPr>
                        <w:spacing w:after="0"/>
                        <w:jc w:val="center"/>
                        <w:rPr>
                          <w:rFonts w:ascii="Times New Roman" w:hAnsi="Times New Roman" w:cs="Times New Roman"/>
                          <w:b/>
                          <w:bCs/>
                        </w:rPr>
                      </w:pPr>
                    </w:p>
                    <w:p w14:paraId="2547C411" w14:textId="605C2F7B" w:rsidR="00E14627" w:rsidRPr="000A3AD6" w:rsidRDefault="00F11B8C" w:rsidP="000A3AD6">
                      <w:pPr>
                        <w:spacing w:after="0"/>
                        <w:jc w:val="center"/>
                        <w:rPr>
                          <w:rFonts w:ascii="Times New Roman" w:hAnsi="Times New Roman" w:cs="Times New Roman"/>
                        </w:rPr>
                      </w:pPr>
                      <w:r w:rsidRPr="006309EC">
                        <w:rPr>
                          <w:rFonts w:ascii="Times New Roman" w:eastAsia="Times New Roman" w:hAnsi="Times New Roman" w:cs="Times New Roman"/>
                          <w:kern w:val="0"/>
                          <w:lang w:eastAsia="en-IN"/>
                          <w14:ligatures w14:val="none"/>
                        </w:rPr>
                        <w:t xml:space="preserve">Easily </w:t>
                      </w:r>
                      <w:r w:rsidR="00E14627" w:rsidRPr="006309EC">
                        <w:rPr>
                          <w:rFonts w:ascii="Times New Roman" w:eastAsia="Times New Roman" w:hAnsi="Times New Roman" w:cs="Times New Roman"/>
                          <w:kern w:val="0"/>
                          <w:lang w:eastAsia="en-IN"/>
                          <w14:ligatures w14:val="none"/>
                        </w:rPr>
                        <w:t>eliminated by liver</w:t>
                      </w:r>
                    </w:p>
                    <w:p w14:paraId="33958D9D" w14:textId="25E196F0" w:rsidR="008F6F10" w:rsidRPr="006309EC" w:rsidRDefault="00F11B8C" w:rsidP="000A3AD6">
                      <w:pPr>
                        <w:spacing w:after="0"/>
                        <w:jc w:val="center"/>
                        <w:rPr>
                          <w:rFonts w:ascii="Times New Roman" w:hAnsi="Times New Roman" w:cs="Times New Roman"/>
                        </w:rPr>
                      </w:pPr>
                      <w:r w:rsidRPr="006309EC">
                        <w:rPr>
                          <w:rFonts w:ascii="Times New Roman" w:hAnsi="Times New Roman" w:cs="Times New Roman"/>
                        </w:rPr>
                        <w:t xml:space="preserve">E.g. </w:t>
                      </w:r>
                      <w:r w:rsidR="008F6F10" w:rsidRPr="006309EC">
                        <w:rPr>
                          <w:rFonts w:ascii="Times New Roman" w:hAnsi="Times New Roman" w:cs="Times New Roman"/>
                        </w:rPr>
                        <w:t xml:space="preserve">Diltiazem </w:t>
                      </w:r>
                    </w:p>
                  </w:txbxContent>
                </v:textbox>
              </v:roundrect>
            </w:pict>
          </mc:Fallback>
        </mc:AlternateContent>
      </w:r>
      <w:r w:rsidRPr="006E6225">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CB6F744" wp14:editId="3615CF20">
                <wp:simplePos x="0" y="0"/>
                <wp:positionH relativeFrom="column">
                  <wp:posOffset>2600472</wp:posOffset>
                </wp:positionH>
                <wp:positionV relativeFrom="paragraph">
                  <wp:posOffset>14898</wp:posOffset>
                </wp:positionV>
                <wp:extent cx="1929325" cy="1451024"/>
                <wp:effectExtent l="19050" t="19050" r="13970" b="15875"/>
                <wp:wrapNone/>
                <wp:docPr id="1485611899" name="Rectangle: Rounded Corners 1"/>
                <wp:cNvGraphicFramePr/>
                <a:graphic xmlns:a="http://schemas.openxmlformats.org/drawingml/2006/main">
                  <a:graphicData uri="http://schemas.microsoft.com/office/word/2010/wordprocessingShape">
                    <wps:wsp>
                      <wps:cNvSpPr/>
                      <wps:spPr>
                        <a:xfrm>
                          <a:off x="0" y="0"/>
                          <a:ext cx="1929325" cy="1451024"/>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14:paraId="2E321AB7" w14:textId="5CAC88AD" w:rsidR="008F6F10" w:rsidRPr="006309EC" w:rsidRDefault="008F6F10" w:rsidP="000A3AD6">
                            <w:pPr>
                              <w:spacing w:after="0"/>
                              <w:jc w:val="center"/>
                              <w:rPr>
                                <w:rFonts w:ascii="Times New Roman" w:hAnsi="Times New Roman" w:cs="Times New Roman"/>
                                <w:b/>
                                <w:bCs/>
                              </w:rPr>
                            </w:pPr>
                            <w:r w:rsidRPr="006309EC">
                              <w:rPr>
                                <w:rFonts w:ascii="Times New Roman" w:hAnsi="Times New Roman" w:cs="Times New Roman"/>
                                <w:b/>
                                <w:bCs/>
                              </w:rPr>
                              <w:t>CLASS II</w:t>
                            </w:r>
                          </w:p>
                          <w:p w14:paraId="5337ADC1" w14:textId="28E0E595" w:rsidR="008F6F10" w:rsidRPr="006309EC" w:rsidRDefault="008F6F10" w:rsidP="000A3AD6">
                            <w:pPr>
                              <w:spacing w:after="0"/>
                              <w:jc w:val="center"/>
                              <w:rPr>
                                <w:rFonts w:ascii="Times New Roman" w:hAnsi="Times New Roman" w:cs="Times New Roman"/>
                                <w:b/>
                                <w:bCs/>
                              </w:rPr>
                            </w:pPr>
                            <w:r w:rsidRPr="006309EC">
                              <w:rPr>
                                <w:rFonts w:ascii="Times New Roman" w:hAnsi="Times New Roman" w:cs="Times New Roman"/>
                                <w:b/>
                                <w:bCs/>
                              </w:rPr>
                              <w:t>Low Solubility</w:t>
                            </w:r>
                          </w:p>
                          <w:p w14:paraId="27759E5E" w14:textId="77777777" w:rsidR="008F6F10" w:rsidRPr="006309EC" w:rsidRDefault="008F6F10" w:rsidP="000A3AD6">
                            <w:pPr>
                              <w:spacing w:after="0"/>
                              <w:jc w:val="center"/>
                              <w:rPr>
                                <w:rFonts w:ascii="Times New Roman" w:hAnsi="Times New Roman" w:cs="Times New Roman"/>
                              </w:rPr>
                            </w:pPr>
                            <w:r w:rsidRPr="006309EC">
                              <w:rPr>
                                <w:rFonts w:ascii="Times New Roman" w:hAnsi="Times New Roman" w:cs="Times New Roman"/>
                                <w:b/>
                                <w:bCs/>
                              </w:rPr>
                              <w:t xml:space="preserve">Extensive Metabolism </w:t>
                            </w:r>
                          </w:p>
                          <w:p w14:paraId="4D39748D" w14:textId="7464FD07" w:rsidR="00E14627" w:rsidRPr="006309EC" w:rsidRDefault="00F11B8C" w:rsidP="000A3AD6">
                            <w:pPr>
                              <w:spacing w:before="240" w:after="0" w:line="240" w:lineRule="auto"/>
                              <w:jc w:val="center"/>
                              <w:rPr>
                                <w:rFonts w:ascii="Times New Roman" w:eastAsia="Times New Roman" w:hAnsi="Times New Roman" w:cs="Times New Roman"/>
                                <w:kern w:val="0"/>
                                <w:lang w:eastAsia="en-IN"/>
                                <w14:ligatures w14:val="none"/>
                              </w:rPr>
                            </w:pPr>
                            <w:r w:rsidRPr="006309EC">
                              <w:rPr>
                                <w:rFonts w:ascii="Times New Roman" w:eastAsia="Times New Roman" w:hAnsi="Times New Roman" w:cs="Times New Roman"/>
                                <w:kern w:val="0"/>
                                <w:lang w:eastAsia="en-IN"/>
                                <w14:ligatures w14:val="none"/>
                              </w:rPr>
                              <w:t xml:space="preserve">Easily </w:t>
                            </w:r>
                            <w:r w:rsidR="00E14627" w:rsidRPr="006309EC">
                              <w:rPr>
                                <w:rFonts w:ascii="Times New Roman" w:eastAsia="Times New Roman" w:hAnsi="Times New Roman" w:cs="Times New Roman"/>
                                <w:kern w:val="0"/>
                                <w:lang w:eastAsia="en-IN"/>
                                <w14:ligatures w14:val="none"/>
                              </w:rPr>
                              <w:t>eliminated by liver</w:t>
                            </w:r>
                          </w:p>
                          <w:p w14:paraId="320E7CAD" w14:textId="6B9BD485" w:rsidR="008F6F10" w:rsidRPr="006309EC" w:rsidRDefault="00F11B8C" w:rsidP="000A3AD6">
                            <w:pPr>
                              <w:spacing w:after="0"/>
                              <w:jc w:val="center"/>
                              <w:rPr>
                                <w:rFonts w:ascii="Times New Roman" w:hAnsi="Times New Roman" w:cs="Times New Roman"/>
                              </w:rPr>
                            </w:pPr>
                            <w:r w:rsidRPr="006309EC">
                              <w:rPr>
                                <w:rFonts w:ascii="Times New Roman" w:hAnsi="Times New Roman" w:cs="Times New Roman"/>
                              </w:rPr>
                              <w:t xml:space="preserve">E.g. </w:t>
                            </w:r>
                            <w:r w:rsidR="008F6F10" w:rsidRPr="006309EC">
                              <w:rPr>
                                <w:rFonts w:ascii="Times New Roman" w:hAnsi="Times New Roman" w:cs="Times New Roman"/>
                              </w:rPr>
                              <w:t xml:space="preserve">Itraconazole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B6F744" id="_x0000_s1035" style="position:absolute;margin-left:204.75pt;margin-top:1.15pt;width:151.9pt;height:1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" fillcolor="white [3201]" strokecolor="#70ad47 [3209]" strokeweight="3pt">
                <v:stroke joinstyle="miter"/>
                <v:textbox>
                  <w:txbxContent>
                    <w:p w14:paraId="2E321AB7" w14:textId="5CAC88AD" w:rsidR="008F6F10" w:rsidRPr="006309EC" w:rsidRDefault="008F6F10" w:rsidP="000A3AD6">
                      <w:pPr>
                        <w:spacing w:after="0"/>
                        <w:jc w:val="center"/>
                        <w:rPr>
                          <w:rFonts w:ascii="Times New Roman" w:hAnsi="Times New Roman" w:cs="Times New Roman"/>
                          <w:b/>
                          <w:bCs/>
                        </w:rPr>
                      </w:pPr>
                      <w:r w:rsidRPr="006309EC">
                        <w:rPr>
                          <w:rFonts w:ascii="Times New Roman" w:hAnsi="Times New Roman" w:cs="Times New Roman"/>
                          <w:b/>
                          <w:bCs/>
                        </w:rPr>
                        <w:t>CLASS II</w:t>
                      </w:r>
                    </w:p>
                    <w:p w14:paraId="5337ADC1" w14:textId="28E0E595" w:rsidR="008F6F10" w:rsidRPr="006309EC" w:rsidRDefault="008F6F10" w:rsidP="000A3AD6">
                      <w:pPr>
                        <w:spacing w:after="0"/>
                        <w:jc w:val="center"/>
                        <w:rPr>
                          <w:rFonts w:ascii="Times New Roman" w:hAnsi="Times New Roman" w:cs="Times New Roman"/>
                          <w:b/>
                          <w:bCs/>
                        </w:rPr>
                      </w:pPr>
                      <w:r w:rsidRPr="006309EC">
                        <w:rPr>
                          <w:rFonts w:ascii="Times New Roman" w:hAnsi="Times New Roman" w:cs="Times New Roman"/>
                          <w:b/>
                          <w:bCs/>
                        </w:rPr>
                        <w:t>Low Solubility</w:t>
                      </w:r>
                    </w:p>
                    <w:p w14:paraId="27759E5E" w14:textId="77777777" w:rsidR="008F6F10" w:rsidRPr="006309EC" w:rsidRDefault="008F6F10" w:rsidP="000A3AD6">
                      <w:pPr>
                        <w:spacing w:after="0"/>
                        <w:jc w:val="center"/>
                        <w:rPr>
                          <w:rFonts w:ascii="Times New Roman" w:hAnsi="Times New Roman" w:cs="Times New Roman"/>
                        </w:rPr>
                      </w:pPr>
                      <w:r w:rsidRPr="006309EC">
                        <w:rPr>
                          <w:rFonts w:ascii="Times New Roman" w:hAnsi="Times New Roman" w:cs="Times New Roman"/>
                          <w:b/>
                          <w:bCs/>
                        </w:rPr>
                        <w:t xml:space="preserve">Extensive Metabolism </w:t>
                      </w:r>
                    </w:p>
                    <w:p w14:paraId="4D39748D" w14:textId="7464FD07" w:rsidR="00E14627" w:rsidRPr="006309EC" w:rsidRDefault="00F11B8C" w:rsidP="000A3AD6">
                      <w:pPr>
                        <w:spacing w:before="240" w:after="0" w:line="240" w:lineRule="auto"/>
                        <w:jc w:val="center"/>
                        <w:rPr>
                          <w:rFonts w:ascii="Times New Roman" w:eastAsia="Times New Roman" w:hAnsi="Times New Roman" w:cs="Times New Roman"/>
                          <w:kern w:val="0"/>
                          <w:lang w:eastAsia="en-IN"/>
                          <w14:ligatures w14:val="none"/>
                        </w:rPr>
                      </w:pPr>
                      <w:r w:rsidRPr="006309EC">
                        <w:rPr>
                          <w:rFonts w:ascii="Times New Roman" w:eastAsia="Times New Roman" w:hAnsi="Times New Roman" w:cs="Times New Roman"/>
                          <w:kern w:val="0"/>
                          <w:lang w:eastAsia="en-IN"/>
                          <w14:ligatures w14:val="none"/>
                        </w:rPr>
                        <w:t xml:space="preserve">Easily </w:t>
                      </w:r>
                      <w:r w:rsidR="00E14627" w:rsidRPr="006309EC">
                        <w:rPr>
                          <w:rFonts w:ascii="Times New Roman" w:eastAsia="Times New Roman" w:hAnsi="Times New Roman" w:cs="Times New Roman"/>
                          <w:kern w:val="0"/>
                          <w:lang w:eastAsia="en-IN"/>
                          <w14:ligatures w14:val="none"/>
                        </w:rPr>
                        <w:t>eliminated by liver</w:t>
                      </w:r>
                    </w:p>
                    <w:p w14:paraId="320E7CAD" w14:textId="6B9BD485" w:rsidR="008F6F10" w:rsidRPr="006309EC" w:rsidRDefault="00F11B8C" w:rsidP="000A3AD6">
                      <w:pPr>
                        <w:spacing w:after="0"/>
                        <w:jc w:val="center"/>
                        <w:rPr>
                          <w:rFonts w:ascii="Times New Roman" w:hAnsi="Times New Roman" w:cs="Times New Roman"/>
                        </w:rPr>
                      </w:pPr>
                      <w:r w:rsidRPr="006309EC">
                        <w:rPr>
                          <w:rFonts w:ascii="Times New Roman" w:hAnsi="Times New Roman" w:cs="Times New Roman"/>
                        </w:rPr>
                        <w:t xml:space="preserve">E.g. </w:t>
                      </w:r>
                      <w:r w:rsidR="008F6F10" w:rsidRPr="006309EC">
                        <w:rPr>
                          <w:rFonts w:ascii="Times New Roman" w:hAnsi="Times New Roman" w:cs="Times New Roman"/>
                        </w:rPr>
                        <w:t xml:space="preserve">Itraconazole </w:t>
                      </w:r>
                    </w:p>
                  </w:txbxContent>
                </v:textbox>
              </v:roundrect>
            </w:pict>
          </mc:Fallback>
        </mc:AlternateContent>
      </w:r>
      <w:r w:rsidR="004E5ACE" w:rsidRPr="00D065D3">
        <w:rPr>
          <w:rFonts w:ascii="Times New Roman" w:eastAsia="Times New Roman" w:hAnsi="Times New Roman" w:cs="Times New Roman"/>
          <w:noProof/>
          <w:kern w:val="0"/>
          <w:sz w:val="24"/>
          <w:szCs w:val="24"/>
          <w:lang w:eastAsia="en-IN"/>
          <w14:ligatures w14:val="none"/>
        </w:rPr>
        <mc:AlternateContent>
          <mc:Choice Requires="wps">
            <w:drawing>
              <wp:anchor distT="45720" distB="45720" distL="114300" distR="114300" simplePos="0" relativeHeight="251700224" behindDoc="0" locked="0" layoutInCell="1" allowOverlap="1" wp14:anchorId="2586FB96" wp14:editId="041C4551">
                <wp:simplePos x="0" y="0"/>
                <wp:positionH relativeFrom="column">
                  <wp:posOffset>5135383</wp:posOffset>
                </wp:positionH>
                <wp:positionV relativeFrom="paragraph">
                  <wp:posOffset>85725</wp:posOffset>
                </wp:positionV>
                <wp:extent cx="549275" cy="1404620"/>
                <wp:effectExtent l="0" t="0" r="3175" b="8890"/>
                <wp:wrapSquare wrapText="bothSides"/>
                <wp:docPr id="638724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404620"/>
                        </a:xfrm>
                        <a:prstGeom prst="rect">
                          <a:avLst/>
                        </a:prstGeom>
                        <a:solidFill>
                          <a:srgbClr val="FFFFFF"/>
                        </a:solidFill>
                        <a:ln w="9525">
                          <a:noFill/>
                          <a:miter lim="800000"/>
                          <a:headEnd/>
                          <a:tailEnd/>
                        </a:ln>
                      </wps:spPr>
                      <wps:txbx>
                        <w:txbxContent>
                          <w:p w14:paraId="5FE2DBA2" w14:textId="77777777" w:rsidR="004E5ACE" w:rsidRPr="00BA2C71" w:rsidRDefault="004E5ACE" w:rsidP="004E5ACE">
                            <w:pPr>
                              <w:rPr>
                                <w:rFonts w:ascii="Times New Roman" w:hAnsi="Times New Roman" w:cs="Times New Roman"/>
                                <w:b/>
                                <w:bCs/>
                                <w:sz w:val="24"/>
                                <w:szCs w:val="24"/>
                              </w:rPr>
                            </w:pPr>
                            <w:r w:rsidRPr="00BA2C71">
                              <w:rPr>
                                <w:rFonts w:ascii="Times New Roman" w:hAnsi="Times New Roman" w:cs="Times New Roman"/>
                                <w:b/>
                                <w:bCs/>
                                <w:sz w:val="24"/>
                                <w:szCs w:val="24"/>
                              </w:rPr>
                              <w:t xml:space="preserve">High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86FB96" id="_x0000_s1036" type="#_x0000_t202" style="position:absolute;margin-left:404.35pt;margin-top:6.75pt;width:43.2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" stroked="f">
                <v:textbox style="mso-fit-shape-to-text:t">
                  <w:txbxContent>
                    <w:p w14:paraId="5FE2DBA2" w14:textId="77777777" w:rsidR="004E5ACE" w:rsidRPr="00BA2C71" w:rsidRDefault="004E5ACE" w:rsidP="004E5ACE">
                      <w:pPr>
                        <w:rPr>
                          <w:rFonts w:ascii="Times New Roman" w:hAnsi="Times New Roman" w:cs="Times New Roman"/>
                          <w:b/>
                          <w:bCs/>
                          <w:sz w:val="24"/>
                          <w:szCs w:val="24"/>
                        </w:rPr>
                      </w:pPr>
                      <w:r w:rsidRPr="00BA2C71">
                        <w:rPr>
                          <w:rFonts w:ascii="Times New Roman" w:hAnsi="Times New Roman" w:cs="Times New Roman"/>
                          <w:b/>
                          <w:bCs/>
                          <w:sz w:val="24"/>
                          <w:szCs w:val="24"/>
                        </w:rPr>
                        <w:t xml:space="preserve">High </w:t>
                      </w:r>
                    </w:p>
                  </w:txbxContent>
                </v:textbox>
                <w10:wrap type="square"/>
              </v:shape>
            </w:pict>
          </mc:Fallback>
        </mc:AlternateContent>
      </w:r>
      <w:r w:rsidR="004E5ACE">
        <w:rPr>
          <w:rFonts w:ascii="Times New Roman" w:eastAsia="Times New Roman" w:hAnsi="Times New Roman" w:cs="Times New Roman"/>
          <w:kern w:val="0"/>
          <w:sz w:val="24"/>
          <w:szCs w:val="24"/>
          <w:lang w:eastAsia="en-IN"/>
          <w14:ligatures w14:val="none"/>
        </w:rPr>
        <w:tab/>
      </w:r>
    </w:p>
    <w:p w14:paraId="2BE287FF" w14:textId="3693AA26" w:rsidR="00D065D3" w:rsidRDefault="000A3AD6" w:rsidP="004B1438">
      <w:pPr>
        <w:spacing w:before="360" w:after="100" w:afterAutospacing="1" w:line="240" w:lineRule="auto"/>
        <w:rPr>
          <w:rFonts w:ascii="Times New Roman" w:eastAsia="Times New Roman" w:hAnsi="Times New Roman" w:cs="Times New Roman"/>
          <w:kern w:val="0"/>
          <w:sz w:val="24"/>
          <w:szCs w:val="24"/>
          <w:lang w:eastAsia="en-IN"/>
          <w14:ligatures w14:val="none"/>
        </w:rPr>
      </w:pPr>
      <w:r w:rsidRPr="00BA2C71">
        <w:rPr>
          <w:rFonts w:ascii="Times New Roman" w:eastAsia="Times New Roman" w:hAnsi="Times New Roman" w:cs="Times New Roman"/>
          <w:noProof/>
          <w:kern w:val="0"/>
          <w:sz w:val="24"/>
          <w:szCs w:val="24"/>
          <w:lang w:eastAsia="en-IN"/>
          <w14:ligatures w14:val="none"/>
        </w:rPr>
        <mc:AlternateContent>
          <mc:Choice Requires="wps">
            <w:drawing>
              <wp:anchor distT="45720" distB="45720" distL="114300" distR="114300" simplePos="0" relativeHeight="251694080" behindDoc="0" locked="0" layoutInCell="1" allowOverlap="1" wp14:anchorId="7154CD81" wp14:editId="1D567FAE">
                <wp:simplePos x="0" y="0"/>
                <wp:positionH relativeFrom="column">
                  <wp:posOffset>5204313</wp:posOffset>
                </wp:positionH>
                <wp:positionV relativeFrom="paragraph">
                  <wp:posOffset>28575</wp:posOffset>
                </wp:positionV>
                <wp:extent cx="375920" cy="2686685"/>
                <wp:effectExtent l="0" t="0" r="5080" b="0"/>
                <wp:wrapSquare wrapText="bothSides"/>
                <wp:docPr id="176720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86685"/>
                        </a:xfrm>
                        <a:prstGeom prst="rect">
                          <a:avLst/>
                        </a:prstGeom>
                        <a:solidFill>
                          <a:srgbClr val="FFFFFF"/>
                        </a:solidFill>
                        <a:ln w="9525">
                          <a:noFill/>
                          <a:miter lim="800000"/>
                          <a:headEnd/>
                          <a:tailEnd/>
                        </a:ln>
                      </wps:spPr>
                      <wps:txbx>
                        <w:txbxContent>
                          <w:p w14:paraId="36D83D27" w14:textId="77777777" w:rsidR="000A3AD6" w:rsidRDefault="00BA2C71" w:rsidP="000A3AD6">
                            <w:pPr>
                              <w:spacing w:after="0" w:line="360" w:lineRule="auto"/>
                              <w:rPr>
                                <w:rFonts w:ascii="Times New Roman" w:hAnsi="Times New Roman" w:cs="Times New Roman"/>
                                <w:b/>
                                <w:bCs/>
                                <w:sz w:val="24"/>
                                <w:szCs w:val="24"/>
                              </w:rPr>
                            </w:pPr>
                            <w:r w:rsidRPr="00BA2C71">
                              <w:rPr>
                                <w:rFonts w:ascii="Times New Roman" w:hAnsi="Times New Roman" w:cs="Times New Roman"/>
                                <w:b/>
                                <w:bCs/>
                                <w:sz w:val="24"/>
                                <w:szCs w:val="24"/>
                              </w:rPr>
                              <w:t>METABOL</w:t>
                            </w:r>
                          </w:p>
                          <w:p w14:paraId="1949368D" w14:textId="776D4AB7" w:rsidR="00BA2C71" w:rsidRPr="00BA2C71" w:rsidRDefault="00BA2C71" w:rsidP="000A3AD6">
                            <w:pPr>
                              <w:spacing w:after="0" w:line="360" w:lineRule="auto"/>
                              <w:rPr>
                                <w:rFonts w:ascii="Times New Roman" w:hAnsi="Times New Roman" w:cs="Times New Roman"/>
                                <w:b/>
                                <w:bCs/>
                                <w:sz w:val="24"/>
                                <w:szCs w:val="24"/>
                              </w:rPr>
                            </w:pPr>
                            <w:r w:rsidRPr="00BA2C71">
                              <w:rPr>
                                <w:rFonts w:ascii="Times New Roman" w:hAnsi="Times New Roman" w:cs="Times New Roman"/>
                                <w:b/>
                                <w:bCs/>
                                <w:sz w:val="24"/>
                                <w:szCs w:val="24"/>
                              </w:rPr>
                              <w:t>I</w:t>
                            </w:r>
                          </w:p>
                          <w:p w14:paraId="00B6DF87" w14:textId="02A9F3EC" w:rsidR="00BA2C71" w:rsidRPr="00BA2C71" w:rsidRDefault="00BA2C71" w:rsidP="000A3AD6">
                            <w:pPr>
                              <w:spacing w:after="0" w:line="360" w:lineRule="auto"/>
                              <w:rPr>
                                <w:rFonts w:ascii="Times New Roman" w:hAnsi="Times New Roman" w:cs="Times New Roman"/>
                                <w:b/>
                                <w:bCs/>
                                <w:sz w:val="24"/>
                                <w:szCs w:val="24"/>
                              </w:rPr>
                            </w:pPr>
                            <w:r w:rsidRPr="00BA2C71">
                              <w:rPr>
                                <w:rFonts w:ascii="Times New Roman" w:hAnsi="Times New Roman" w:cs="Times New Roman"/>
                                <w:b/>
                                <w:bCs/>
                                <w:sz w:val="24"/>
                                <w:szCs w:val="24"/>
                              </w:rPr>
                              <w:t>S</w:t>
                            </w:r>
                          </w:p>
                          <w:p w14:paraId="789AA74C" w14:textId="601106DE" w:rsidR="00BA2C71" w:rsidRPr="00BA2C71" w:rsidRDefault="00BA2C71" w:rsidP="000A3AD6">
                            <w:pPr>
                              <w:spacing w:after="0" w:line="360" w:lineRule="auto"/>
                              <w:rPr>
                                <w:rFonts w:ascii="Times New Roman" w:hAnsi="Times New Roman" w:cs="Times New Roman"/>
                                <w:b/>
                                <w:bCs/>
                                <w:sz w:val="24"/>
                                <w:szCs w:val="24"/>
                              </w:rPr>
                            </w:pPr>
                            <w:r w:rsidRPr="00BA2C71">
                              <w:rPr>
                                <w:rFonts w:ascii="Times New Roman" w:hAnsi="Times New Roman" w:cs="Times New Roman"/>
                                <w:b/>
                                <w:bCs/>
                                <w:sz w:val="24"/>
                                <w:szCs w:val="24"/>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4CD81" id="_x0000_s1037" type="#_x0000_t202" style="position:absolute;margin-left:409.8pt;margin-top:2.25pt;width:29.6pt;height:211.5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" stroked="f">
                <v:textbox>
                  <w:txbxContent>
                    <w:p w14:paraId="36D83D27" w14:textId="77777777" w:rsidR="000A3AD6" w:rsidRDefault="00BA2C71" w:rsidP="000A3AD6">
                      <w:pPr>
                        <w:spacing w:after="0" w:line="360" w:lineRule="auto"/>
                        <w:rPr>
                          <w:rFonts w:ascii="Times New Roman" w:hAnsi="Times New Roman" w:cs="Times New Roman"/>
                          <w:b/>
                          <w:bCs/>
                          <w:sz w:val="24"/>
                          <w:szCs w:val="24"/>
                        </w:rPr>
                      </w:pPr>
                      <w:r w:rsidRPr="00BA2C71">
                        <w:rPr>
                          <w:rFonts w:ascii="Times New Roman" w:hAnsi="Times New Roman" w:cs="Times New Roman"/>
                          <w:b/>
                          <w:bCs/>
                          <w:sz w:val="24"/>
                          <w:szCs w:val="24"/>
                        </w:rPr>
                        <w:t>METABOL</w:t>
                      </w:r>
                    </w:p>
                    <w:p w14:paraId="1949368D" w14:textId="776D4AB7" w:rsidR="00BA2C71" w:rsidRPr="00BA2C71" w:rsidRDefault="00BA2C71" w:rsidP="000A3AD6">
                      <w:pPr>
                        <w:spacing w:after="0" w:line="360" w:lineRule="auto"/>
                        <w:rPr>
                          <w:rFonts w:ascii="Times New Roman" w:hAnsi="Times New Roman" w:cs="Times New Roman"/>
                          <w:b/>
                          <w:bCs/>
                          <w:sz w:val="24"/>
                          <w:szCs w:val="24"/>
                        </w:rPr>
                      </w:pPr>
                      <w:r w:rsidRPr="00BA2C71">
                        <w:rPr>
                          <w:rFonts w:ascii="Times New Roman" w:hAnsi="Times New Roman" w:cs="Times New Roman"/>
                          <w:b/>
                          <w:bCs/>
                          <w:sz w:val="24"/>
                          <w:szCs w:val="24"/>
                        </w:rPr>
                        <w:t>I</w:t>
                      </w:r>
                    </w:p>
                    <w:p w14:paraId="00B6DF87" w14:textId="02A9F3EC" w:rsidR="00BA2C71" w:rsidRPr="00BA2C71" w:rsidRDefault="00BA2C71" w:rsidP="000A3AD6">
                      <w:pPr>
                        <w:spacing w:after="0" w:line="360" w:lineRule="auto"/>
                        <w:rPr>
                          <w:rFonts w:ascii="Times New Roman" w:hAnsi="Times New Roman" w:cs="Times New Roman"/>
                          <w:b/>
                          <w:bCs/>
                          <w:sz w:val="24"/>
                          <w:szCs w:val="24"/>
                        </w:rPr>
                      </w:pPr>
                      <w:r w:rsidRPr="00BA2C71">
                        <w:rPr>
                          <w:rFonts w:ascii="Times New Roman" w:hAnsi="Times New Roman" w:cs="Times New Roman"/>
                          <w:b/>
                          <w:bCs/>
                          <w:sz w:val="24"/>
                          <w:szCs w:val="24"/>
                        </w:rPr>
                        <w:t>S</w:t>
                      </w:r>
                    </w:p>
                    <w:p w14:paraId="789AA74C" w14:textId="601106DE" w:rsidR="00BA2C71" w:rsidRPr="00BA2C71" w:rsidRDefault="00BA2C71" w:rsidP="000A3AD6">
                      <w:pPr>
                        <w:spacing w:after="0" w:line="360" w:lineRule="auto"/>
                        <w:rPr>
                          <w:rFonts w:ascii="Times New Roman" w:hAnsi="Times New Roman" w:cs="Times New Roman"/>
                          <w:b/>
                          <w:bCs/>
                          <w:sz w:val="24"/>
                          <w:szCs w:val="24"/>
                        </w:rPr>
                      </w:pPr>
                      <w:r w:rsidRPr="00BA2C71">
                        <w:rPr>
                          <w:rFonts w:ascii="Times New Roman" w:hAnsi="Times New Roman" w:cs="Times New Roman"/>
                          <w:b/>
                          <w:bCs/>
                          <w:sz w:val="24"/>
                          <w:szCs w:val="24"/>
                        </w:rPr>
                        <w:t>M</w:t>
                      </w:r>
                    </w:p>
                  </w:txbxContent>
                </v:textbox>
                <w10:wrap type="square"/>
              </v:shape>
            </w:pict>
          </mc:Fallback>
        </mc:AlternateContent>
      </w:r>
    </w:p>
    <w:p w14:paraId="4F20F6AF" w14:textId="6B421107" w:rsidR="008E3040" w:rsidRDefault="008E3040" w:rsidP="004B1438">
      <w:pPr>
        <w:spacing w:before="360" w:after="100" w:afterAutospacing="1" w:line="240" w:lineRule="auto"/>
        <w:rPr>
          <w:rFonts w:ascii="Times New Roman" w:eastAsia="Times New Roman" w:hAnsi="Times New Roman" w:cs="Times New Roman"/>
          <w:kern w:val="0"/>
          <w:sz w:val="24"/>
          <w:szCs w:val="24"/>
          <w:lang w:eastAsia="en-IN"/>
          <w14:ligatures w14:val="none"/>
        </w:rPr>
      </w:pPr>
    </w:p>
    <w:p w14:paraId="44BCAB65" w14:textId="53F236AE" w:rsidR="008E3040" w:rsidRDefault="008E3040" w:rsidP="004B1438">
      <w:pPr>
        <w:spacing w:before="360" w:after="100" w:afterAutospacing="1" w:line="240" w:lineRule="auto"/>
        <w:rPr>
          <w:rFonts w:ascii="Times New Roman" w:eastAsia="Times New Roman" w:hAnsi="Times New Roman" w:cs="Times New Roman"/>
          <w:kern w:val="0"/>
          <w:sz w:val="24"/>
          <w:szCs w:val="24"/>
          <w:lang w:eastAsia="en-IN"/>
          <w14:ligatures w14:val="none"/>
        </w:rPr>
      </w:pPr>
    </w:p>
    <w:p w14:paraId="75CF82A6" w14:textId="612A0E31" w:rsidR="008E3040" w:rsidRPr="004B1438" w:rsidRDefault="000A3AD6" w:rsidP="004B1438">
      <w:pPr>
        <w:spacing w:before="360" w:after="100" w:afterAutospacing="1" w:line="240" w:lineRule="auto"/>
        <w:rPr>
          <w:rFonts w:ascii="Times New Roman" w:eastAsia="Times New Roman" w:hAnsi="Times New Roman" w:cs="Times New Roman"/>
          <w:kern w:val="0"/>
          <w:sz w:val="24"/>
          <w:szCs w:val="24"/>
          <w:lang w:eastAsia="en-IN"/>
          <w14:ligatures w14:val="none"/>
        </w:rPr>
      </w:pPr>
      <w:r w:rsidRPr="006E6225">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C09DD41" wp14:editId="2C57B1BF">
                <wp:simplePos x="0" y="0"/>
                <wp:positionH relativeFrom="column">
                  <wp:posOffset>2579370</wp:posOffset>
                </wp:positionH>
                <wp:positionV relativeFrom="paragraph">
                  <wp:posOffset>120259</wp:posOffset>
                </wp:positionV>
                <wp:extent cx="1950232" cy="1605769"/>
                <wp:effectExtent l="19050" t="19050" r="12065" b="13970"/>
                <wp:wrapNone/>
                <wp:docPr id="1833020161" name="Rectangle: Rounded Corners 1"/>
                <wp:cNvGraphicFramePr/>
                <a:graphic xmlns:a="http://schemas.openxmlformats.org/drawingml/2006/main">
                  <a:graphicData uri="http://schemas.microsoft.com/office/word/2010/wordprocessingShape">
                    <wps:wsp>
                      <wps:cNvSpPr/>
                      <wps:spPr>
                        <a:xfrm>
                          <a:off x="0" y="0"/>
                          <a:ext cx="1950232" cy="1605769"/>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14:paraId="74CA9886" w14:textId="0539BFCE" w:rsidR="008F6F10" w:rsidRPr="000A3AD6" w:rsidRDefault="008F6F10" w:rsidP="000A3AD6">
                            <w:pPr>
                              <w:spacing w:after="0"/>
                              <w:jc w:val="center"/>
                              <w:rPr>
                                <w:rFonts w:ascii="Times New Roman" w:hAnsi="Times New Roman" w:cs="Times New Roman"/>
                                <w:b/>
                                <w:bCs/>
                              </w:rPr>
                            </w:pPr>
                            <w:r w:rsidRPr="000A3AD6">
                              <w:rPr>
                                <w:rFonts w:ascii="Times New Roman" w:hAnsi="Times New Roman" w:cs="Times New Roman"/>
                                <w:b/>
                                <w:bCs/>
                              </w:rPr>
                              <w:t>CLASS IV</w:t>
                            </w:r>
                          </w:p>
                          <w:p w14:paraId="62494DE8" w14:textId="77777777" w:rsidR="008F6F10" w:rsidRPr="000A3AD6" w:rsidRDefault="008F6F10" w:rsidP="000A3AD6">
                            <w:pPr>
                              <w:spacing w:after="0"/>
                              <w:jc w:val="center"/>
                              <w:rPr>
                                <w:rFonts w:ascii="Times New Roman" w:hAnsi="Times New Roman" w:cs="Times New Roman"/>
                                <w:b/>
                                <w:bCs/>
                              </w:rPr>
                            </w:pPr>
                            <w:r w:rsidRPr="000A3AD6">
                              <w:rPr>
                                <w:rFonts w:ascii="Times New Roman" w:hAnsi="Times New Roman" w:cs="Times New Roman"/>
                                <w:b/>
                                <w:bCs/>
                              </w:rPr>
                              <w:t>Low Solubility</w:t>
                            </w:r>
                          </w:p>
                          <w:p w14:paraId="1133601F" w14:textId="77777777" w:rsidR="008F6F10" w:rsidRPr="000A3AD6" w:rsidRDefault="008F6F10" w:rsidP="000A3AD6">
                            <w:pPr>
                              <w:spacing w:after="0"/>
                              <w:jc w:val="center"/>
                              <w:rPr>
                                <w:rFonts w:ascii="Times New Roman" w:hAnsi="Times New Roman" w:cs="Times New Roman"/>
                              </w:rPr>
                            </w:pPr>
                            <w:r w:rsidRPr="000A3AD6">
                              <w:rPr>
                                <w:rFonts w:ascii="Times New Roman" w:hAnsi="Times New Roman" w:cs="Times New Roman"/>
                                <w:b/>
                                <w:bCs/>
                              </w:rPr>
                              <w:t xml:space="preserve">Poor Metabolism </w:t>
                            </w:r>
                          </w:p>
                          <w:p w14:paraId="0074EB34" w14:textId="3D589C3E" w:rsidR="00F11B8C" w:rsidRPr="000A3AD6" w:rsidRDefault="00F11B8C" w:rsidP="000A3AD6">
                            <w:pPr>
                              <w:spacing w:before="240" w:after="0" w:line="240" w:lineRule="auto"/>
                              <w:jc w:val="center"/>
                              <w:rPr>
                                <w:rFonts w:ascii="Times New Roman" w:eastAsia="Times New Roman" w:hAnsi="Times New Roman" w:cs="Times New Roman"/>
                                <w:kern w:val="0"/>
                                <w:lang w:eastAsia="en-IN"/>
                                <w14:ligatures w14:val="none"/>
                              </w:rPr>
                            </w:pPr>
                            <w:r w:rsidRPr="000A3AD6">
                              <w:rPr>
                                <w:rFonts w:ascii="Times New Roman" w:eastAsia="Times New Roman" w:hAnsi="Times New Roman" w:cs="Times New Roman"/>
                                <w:kern w:val="0"/>
                                <w:lang w:eastAsia="en-IN"/>
                                <w14:ligatures w14:val="none"/>
                              </w:rPr>
                              <w:t>Poorly biotransformed and excretion via renal and biliary routes</w:t>
                            </w:r>
                          </w:p>
                          <w:p w14:paraId="5EB7FB05" w14:textId="0A57B763" w:rsidR="008F6F10" w:rsidRPr="000A3AD6" w:rsidRDefault="00F11B8C" w:rsidP="000A3AD6">
                            <w:pPr>
                              <w:spacing w:after="0"/>
                              <w:jc w:val="center"/>
                              <w:rPr>
                                <w:rFonts w:ascii="Times New Roman" w:hAnsi="Times New Roman" w:cs="Times New Roman"/>
                              </w:rPr>
                            </w:pPr>
                            <w:r w:rsidRPr="000A3AD6">
                              <w:rPr>
                                <w:rFonts w:ascii="Times New Roman" w:hAnsi="Times New Roman" w:cs="Times New Roman"/>
                              </w:rPr>
                              <w:t xml:space="preserve">E.g. </w:t>
                            </w:r>
                            <w:r w:rsidR="008F6F10" w:rsidRPr="000A3AD6">
                              <w:rPr>
                                <w:rFonts w:ascii="Times New Roman" w:hAnsi="Times New Roman" w:cs="Times New Roman"/>
                              </w:rPr>
                              <w:t xml:space="preserve">Ofloxacin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9DD41" id="_x0000_s1038" style="position:absolute;margin-left:203.1pt;margin-top:9.45pt;width:153.55pt;height:12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" fillcolor="white [3201]" strokecolor="#70ad47 [3209]" strokeweight="3pt">
                <v:stroke joinstyle="miter"/>
                <v:textbox>
                  <w:txbxContent>
                    <w:p w14:paraId="74CA9886" w14:textId="0539BFCE" w:rsidR="008F6F10" w:rsidRPr="000A3AD6" w:rsidRDefault="008F6F10" w:rsidP="000A3AD6">
                      <w:pPr>
                        <w:spacing w:after="0"/>
                        <w:jc w:val="center"/>
                        <w:rPr>
                          <w:rFonts w:ascii="Times New Roman" w:hAnsi="Times New Roman" w:cs="Times New Roman"/>
                          <w:b/>
                          <w:bCs/>
                        </w:rPr>
                      </w:pPr>
                      <w:r w:rsidRPr="000A3AD6">
                        <w:rPr>
                          <w:rFonts w:ascii="Times New Roman" w:hAnsi="Times New Roman" w:cs="Times New Roman"/>
                          <w:b/>
                          <w:bCs/>
                        </w:rPr>
                        <w:t>CLASS IV</w:t>
                      </w:r>
                    </w:p>
                    <w:p w14:paraId="62494DE8" w14:textId="77777777" w:rsidR="008F6F10" w:rsidRPr="000A3AD6" w:rsidRDefault="008F6F10" w:rsidP="000A3AD6">
                      <w:pPr>
                        <w:spacing w:after="0"/>
                        <w:jc w:val="center"/>
                        <w:rPr>
                          <w:rFonts w:ascii="Times New Roman" w:hAnsi="Times New Roman" w:cs="Times New Roman"/>
                          <w:b/>
                          <w:bCs/>
                        </w:rPr>
                      </w:pPr>
                      <w:r w:rsidRPr="000A3AD6">
                        <w:rPr>
                          <w:rFonts w:ascii="Times New Roman" w:hAnsi="Times New Roman" w:cs="Times New Roman"/>
                          <w:b/>
                          <w:bCs/>
                        </w:rPr>
                        <w:t>Low Solubility</w:t>
                      </w:r>
                    </w:p>
                    <w:p w14:paraId="1133601F" w14:textId="77777777" w:rsidR="008F6F10" w:rsidRPr="000A3AD6" w:rsidRDefault="008F6F10" w:rsidP="000A3AD6">
                      <w:pPr>
                        <w:spacing w:after="0"/>
                        <w:jc w:val="center"/>
                        <w:rPr>
                          <w:rFonts w:ascii="Times New Roman" w:hAnsi="Times New Roman" w:cs="Times New Roman"/>
                        </w:rPr>
                      </w:pPr>
                      <w:r w:rsidRPr="000A3AD6">
                        <w:rPr>
                          <w:rFonts w:ascii="Times New Roman" w:hAnsi="Times New Roman" w:cs="Times New Roman"/>
                          <w:b/>
                          <w:bCs/>
                        </w:rPr>
                        <w:t xml:space="preserve">Poor Metabolism </w:t>
                      </w:r>
                    </w:p>
                    <w:p w14:paraId="0074EB34" w14:textId="3D589C3E" w:rsidR="00F11B8C" w:rsidRPr="000A3AD6" w:rsidRDefault="00F11B8C" w:rsidP="000A3AD6">
                      <w:pPr>
                        <w:spacing w:before="240" w:after="0" w:line="240" w:lineRule="auto"/>
                        <w:jc w:val="center"/>
                        <w:rPr>
                          <w:rFonts w:ascii="Times New Roman" w:eastAsia="Times New Roman" w:hAnsi="Times New Roman" w:cs="Times New Roman"/>
                          <w:kern w:val="0"/>
                          <w:lang w:eastAsia="en-IN"/>
                          <w14:ligatures w14:val="none"/>
                        </w:rPr>
                      </w:pPr>
                      <w:r w:rsidRPr="000A3AD6">
                        <w:rPr>
                          <w:rFonts w:ascii="Times New Roman" w:eastAsia="Times New Roman" w:hAnsi="Times New Roman" w:cs="Times New Roman"/>
                          <w:kern w:val="0"/>
                          <w:lang w:eastAsia="en-IN"/>
                          <w14:ligatures w14:val="none"/>
                        </w:rPr>
                        <w:t>Poorly biotransformed and excretion via renal and biliary routes</w:t>
                      </w:r>
                    </w:p>
                    <w:p w14:paraId="5EB7FB05" w14:textId="0A57B763" w:rsidR="008F6F10" w:rsidRPr="000A3AD6" w:rsidRDefault="00F11B8C" w:rsidP="000A3AD6">
                      <w:pPr>
                        <w:spacing w:after="0"/>
                        <w:jc w:val="center"/>
                        <w:rPr>
                          <w:rFonts w:ascii="Times New Roman" w:hAnsi="Times New Roman" w:cs="Times New Roman"/>
                        </w:rPr>
                      </w:pPr>
                      <w:r w:rsidRPr="000A3AD6">
                        <w:rPr>
                          <w:rFonts w:ascii="Times New Roman" w:hAnsi="Times New Roman" w:cs="Times New Roman"/>
                        </w:rPr>
                        <w:t xml:space="preserve">E.g. </w:t>
                      </w:r>
                      <w:r w:rsidR="008F6F10" w:rsidRPr="000A3AD6">
                        <w:rPr>
                          <w:rFonts w:ascii="Times New Roman" w:hAnsi="Times New Roman" w:cs="Times New Roman"/>
                        </w:rPr>
                        <w:t xml:space="preserve">Ofloxacin </w:t>
                      </w:r>
                    </w:p>
                  </w:txbxContent>
                </v:textbox>
              </v:roundrect>
            </w:pict>
          </mc:Fallback>
        </mc:AlternateContent>
      </w:r>
      <w:r w:rsidRPr="006E6225">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09C77E2" wp14:editId="055F9CBB">
                <wp:simplePos x="0" y="0"/>
                <wp:positionH relativeFrom="column">
                  <wp:posOffset>342265</wp:posOffset>
                </wp:positionH>
                <wp:positionV relativeFrom="paragraph">
                  <wp:posOffset>165491</wp:posOffset>
                </wp:positionV>
                <wp:extent cx="1926590" cy="1584178"/>
                <wp:effectExtent l="19050" t="19050" r="16510" b="16510"/>
                <wp:wrapNone/>
                <wp:docPr id="1776350709" name="Rectangle: Rounded Corners 1"/>
                <wp:cNvGraphicFramePr/>
                <a:graphic xmlns:a="http://schemas.openxmlformats.org/drawingml/2006/main">
                  <a:graphicData uri="http://schemas.microsoft.com/office/word/2010/wordprocessingShape">
                    <wps:wsp>
                      <wps:cNvSpPr/>
                      <wps:spPr>
                        <a:xfrm>
                          <a:off x="0" y="0"/>
                          <a:ext cx="1926590" cy="1584178"/>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14:paraId="5C8A6B49" w14:textId="56A7FA4A" w:rsidR="008F6F10" w:rsidRPr="006309EC" w:rsidRDefault="008F6F10" w:rsidP="000A3AD6">
                            <w:pPr>
                              <w:spacing w:after="0" w:line="240" w:lineRule="auto"/>
                              <w:jc w:val="center"/>
                              <w:rPr>
                                <w:rFonts w:ascii="Times New Roman" w:hAnsi="Times New Roman" w:cs="Times New Roman"/>
                                <w:b/>
                                <w:bCs/>
                              </w:rPr>
                            </w:pPr>
                            <w:r w:rsidRPr="006309EC">
                              <w:rPr>
                                <w:rFonts w:ascii="Times New Roman" w:hAnsi="Times New Roman" w:cs="Times New Roman"/>
                                <w:b/>
                                <w:bCs/>
                              </w:rPr>
                              <w:t>CLASS III</w:t>
                            </w:r>
                          </w:p>
                          <w:p w14:paraId="4542A649" w14:textId="77777777" w:rsidR="008F6F10" w:rsidRPr="006309EC" w:rsidRDefault="008F6F10" w:rsidP="000A3AD6">
                            <w:pPr>
                              <w:spacing w:after="0" w:line="240" w:lineRule="auto"/>
                              <w:jc w:val="center"/>
                              <w:rPr>
                                <w:rFonts w:ascii="Times New Roman" w:hAnsi="Times New Roman" w:cs="Times New Roman"/>
                                <w:b/>
                                <w:bCs/>
                              </w:rPr>
                            </w:pPr>
                            <w:r w:rsidRPr="006309EC">
                              <w:rPr>
                                <w:rFonts w:ascii="Times New Roman" w:hAnsi="Times New Roman" w:cs="Times New Roman"/>
                                <w:b/>
                                <w:bCs/>
                              </w:rPr>
                              <w:t>High Solubility</w:t>
                            </w:r>
                          </w:p>
                          <w:p w14:paraId="489D883F" w14:textId="64CC717E" w:rsidR="008F6F10" w:rsidRPr="006309EC" w:rsidRDefault="008F6F10" w:rsidP="000A3AD6">
                            <w:pPr>
                              <w:spacing w:after="0" w:line="240" w:lineRule="auto"/>
                              <w:jc w:val="center"/>
                              <w:rPr>
                                <w:rFonts w:ascii="Times New Roman" w:hAnsi="Times New Roman" w:cs="Times New Roman"/>
                              </w:rPr>
                            </w:pPr>
                            <w:r w:rsidRPr="006309EC">
                              <w:rPr>
                                <w:rFonts w:ascii="Times New Roman" w:hAnsi="Times New Roman" w:cs="Times New Roman"/>
                                <w:b/>
                                <w:bCs/>
                              </w:rPr>
                              <w:t xml:space="preserve">Poor Metabolism </w:t>
                            </w:r>
                          </w:p>
                          <w:p w14:paraId="60218194" w14:textId="20C2AA94" w:rsidR="00F11B8C" w:rsidRPr="006309EC" w:rsidRDefault="00F11B8C" w:rsidP="000A3AD6">
                            <w:pPr>
                              <w:spacing w:before="240" w:after="0" w:line="240" w:lineRule="auto"/>
                              <w:jc w:val="center"/>
                              <w:rPr>
                                <w:rFonts w:ascii="Times New Roman" w:eastAsia="Times New Roman" w:hAnsi="Times New Roman" w:cs="Times New Roman"/>
                                <w:kern w:val="0"/>
                                <w:lang w:eastAsia="en-IN"/>
                                <w14:ligatures w14:val="none"/>
                              </w:rPr>
                            </w:pPr>
                            <w:r w:rsidRPr="006309EC">
                              <w:rPr>
                                <w:rFonts w:ascii="Times New Roman" w:eastAsia="Times New Roman" w:hAnsi="Times New Roman" w:cs="Times New Roman"/>
                                <w:kern w:val="0"/>
                                <w:lang w:eastAsia="en-IN"/>
                                <w14:ligatures w14:val="none"/>
                              </w:rPr>
                              <w:t>Poorly biotransformed and excretion via renal and biliary routes</w:t>
                            </w:r>
                          </w:p>
                          <w:p w14:paraId="6C917C97" w14:textId="5434D838" w:rsidR="008F6F10" w:rsidRPr="006309EC" w:rsidRDefault="00F11B8C" w:rsidP="000A3AD6">
                            <w:pPr>
                              <w:spacing w:after="0" w:line="240" w:lineRule="auto"/>
                              <w:jc w:val="center"/>
                              <w:rPr>
                                <w:rFonts w:ascii="Times New Roman" w:hAnsi="Times New Roman" w:cs="Times New Roman"/>
                              </w:rPr>
                            </w:pPr>
                            <w:r w:rsidRPr="006309EC">
                              <w:rPr>
                                <w:rFonts w:ascii="Times New Roman" w:hAnsi="Times New Roman" w:cs="Times New Roman"/>
                              </w:rPr>
                              <w:t xml:space="preserve">E.g. </w:t>
                            </w:r>
                            <w:r w:rsidR="008F6F10" w:rsidRPr="006309EC">
                              <w:rPr>
                                <w:rFonts w:ascii="Times New Roman" w:hAnsi="Times New Roman" w:cs="Times New Roman"/>
                              </w:rPr>
                              <w:t xml:space="preserve">Doxycycline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C77E2" id="_x0000_s1039" style="position:absolute;margin-left:26.95pt;margin-top:13.05pt;width:151.7pt;height:1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" fillcolor="white [3201]" strokecolor="#70ad47 [3209]" strokeweight="3pt">
                <v:stroke joinstyle="miter"/>
                <v:textbox>
                  <w:txbxContent>
                    <w:p w14:paraId="5C8A6B49" w14:textId="56A7FA4A" w:rsidR="008F6F10" w:rsidRPr="006309EC" w:rsidRDefault="008F6F10" w:rsidP="000A3AD6">
                      <w:pPr>
                        <w:spacing w:after="0" w:line="240" w:lineRule="auto"/>
                        <w:jc w:val="center"/>
                        <w:rPr>
                          <w:rFonts w:ascii="Times New Roman" w:hAnsi="Times New Roman" w:cs="Times New Roman"/>
                          <w:b/>
                          <w:bCs/>
                        </w:rPr>
                      </w:pPr>
                      <w:r w:rsidRPr="006309EC">
                        <w:rPr>
                          <w:rFonts w:ascii="Times New Roman" w:hAnsi="Times New Roman" w:cs="Times New Roman"/>
                          <w:b/>
                          <w:bCs/>
                        </w:rPr>
                        <w:t>CLASS III</w:t>
                      </w:r>
                    </w:p>
                    <w:p w14:paraId="4542A649" w14:textId="77777777" w:rsidR="008F6F10" w:rsidRPr="006309EC" w:rsidRDefault="008F6F10" w:rsidP="000A3AD6">
                      <w:pPr>
                        <w:spacing w:after="0" w:line="240" w:lineRule="auto"/>
                        <w:jc w:val="center"/>
                        <w:rPr>
                          <w:rFonts w:ascii="Times New Roman" w:hAnsi="Times New Roman" w:cs="Times New Roman"/>
                          <w:b/>
                          <w:bCs/>
                        </w:rPr>
                      </w:pPr>
                      <w:r w:rsidRPr="006309EC">
                        <w:rPr>
                          <w:rFonts w:ascii="Times New Roman" w:hAnsi="Times New Roman" w:cs="Times New Roman"/>
                          <w:b/>
                          <w:bCs/>
                        </w:rPr>
                        <w:t>High Solubility</w:t>
                      </w:r>
                    </w:p>
                    <w:p w14:paraId="489D883F" w14:textId="64CC717E" w:rsidR="008F6F10" w:rsidRPr="006309EC" w:rsidRDefault="008F6F10" w:rsidP="000A3AD6">
                      <w:pPr>
                        <w:spacing w:after="0" w:line="240" w:lineRule="auto"/>
                        <w:jc w:val="center"/>
                        <w:rPr>
                          <w:rFonts w:ascii="Times New Roman" w:hAnsi="Times New Roman" w:cs="Times New Roman"/>
                        </w:rPr>
                      </w:pPr>
                      <w:r w:rsidRPr="006309EC">
                        <w:rPr>
                          <w:rFonts w:ascii="Times New Roman" w:hAnsi="Times New Roman" w:cs="Times New Roman"/>
                          <w:b/>
                          <w:bCs/>
                        </w:rPr>
                        <w:t xml:space="preserve">Poor Metabolism </w:t>
                      </w:r>
                    </w:p>
                    <w:p w14:paraId="60218194" w14:textId="20C2AA94" w:rsidR="00F11B8C" w:rsidRPr="006309EC" w:rsidRDefault="00F11B8C" w:rsidP="000A3AD6">
                      <w:pPr>
                        <w:spacing w:before="240" w:after="0" w:line="240" w:lineRule="auto"/>
                        <w:jc w:val="center"/>
                        <w:rPr>
                          <w:rFonts w:ascii="Times New Roman" w:eastAsia="Times New Roman" w:hAnsi="Times New Roman" w:cs="Times New Roman"/>
                          <w:kern w:val="0"/>
                          <w:lang w:eastAsia="en-IN"/>
                          <w14:ligatures w14:val="none"/>
                        </w:rPr>
                      </w:pPr>
                      <w:r w:rsidRPr="006309EC">
                        <w:rPr>
                          <w:rFonts w:ascii="Times New Roman" w:eastAsia="Times New Roman" w:hAnsi="Times New Roman" w:cs="Times New Roman"/>
                          <w:kern w:val="0"/>
                          <w:lang w:eastAsia="en-IN"/>
                          <w14:ligatures w14:val="none"/>
                        </w:rPr>
                        <w:t>Poorly biotransformed and excretion via renal and biliary routes</w:t>
                      </w:r>
                    </w:p>
                    <w:p w14:paraId="6C917C97" w14:textId="5434D838" w:rsidR="008F6F10" w:rsidRPr="006309EC" w:rsidRDefault="00F11B8C" w:rsidP="000A3AD6">
                      <w:pPr>
                        <w:spacing w:after="0" w:line="240" w:lineRule="auto"/>
                        <w:jc w:val="center"/>
                        <w:rPr>
                          <w:rFonts w:ascii="Times New Roman" w:hAnsi="Times New Roman" w:cs="Times New Roman"/>
                        </w:rPr>
                      </w:pPr>
                      <w:r w:rsidRPr="006309EC">
                        <w:rPr>
                          <w:rFonts w:ascii="Times New Roman" w:hAnsi="Times New Roman" w:cs="Times New Roman"/>
                        </w:rPr>
                        <w:t xml:space="preserve">E.g. </w:t>
                      </w:r>
                      <w:r w:rsidR="008F6F10" w:rsidRPr="006309EC">
                        <w:rPr>
                          <w:rFonts w:ascii="Times New Roman" w:hAnsi="Times New Roman" w:cs="Times New Roman"/>
                        </w:rPr>
                        <w:t xml:space="preserve">Doxycycline </w:t>
                      </w:r>
                    </w:p>
                  </w:txbxContent>
                </v:textbox>
              </v:roundrect>
            </w:pict>
          </mc:Fallback>
        </mc:AlternateContent>
      </w:r>
    </w:p>
    <w:p w14:paraId="60EEAFBC" w14:textId="392BE993" w:rsidR="008F6F10" w:rsidRDefault="008F6F10" w:rsidP="00400425">
      <w:pPr>
        <w:spacing w:before="360" w:after="100" w:afterAutospacing="1" w:line="240" w:lineRule="auto"/>
        <w:rPr>
          <w:rFonts w:ascii="Times New Roman" w:eastAsia="Times New Roman" w:hAnsi="Times New Roman" w:cs="Times New Roman"/>
          <w:b/>
          <w:bCs/>
          <w:kern w:val="0"/>
          <w:sz w:val="28"/>
          <w:szCs w:val="28"/>
          <w:lang w:eastAsia="en-IN"/>
          <w14:ligatures w14:val="none"/>
        </w:rPr>
      </w:pPr>
    </w:p>
    <w:p w14:paraId="7706DC63" w14:textId="6B8FD9BF" w:rsidR="008F6F10" w:rsidRDefault="008F6F10" w:rsidP="00400425">
      <w:pPr>
        <w:spacing w:before="360" w:after="100" w:afterAutospacing="1" w:line="240" w:lineRule="auto"/>
        <w:rPr>
          <w:rFonts w:ascii="Times New Roman" w:eastAsia="Times New Roman" w:hAnsi="Times New Roman" w:cs="Times New Roman"/>
          <w:b/>
          <w:bCs/>
          <w:kern w:val="0"/>
          <w:sz w:val="28"/>
          <w:szCs w:val="28"/>
          <w:lang w:eastAsia="en-IN"/>
          <w14:ligatures w14:val="none"/>
        </w:rPr>
      </w:pPr>
    </w:p>
    <w:p w14:paraId="090AAD42" w14:textId="78BA3135" w:rsidR="00BA2C71" w:rsidRPr="00EB2BEA" w:rsidRDefault="000A3AD6" w:rsidP="00BA2C71">
      <w:pPr>
        <w:rPr>
          <w:rFonts w:ascii="Times New Roman" w:hAnsi="Times New Roman" w:cs="Times New Roman"/>
          <w:b/>
          <w:bCs/>
          <w:sz w:val="24"/>
          <w:szCs w:val="24"/>
        </w:rPr>
      </w:pPr>
      <w:r w:rsidRPr="00D065D3">
        <w:rPr>
          <w:rFonts w:ascii="Times New Roman" w:eastAsia="Times New Roman" w:hAnsi="Times New Roman" w:cs="Times New Roman"/>
          <w:noProof/>
          <w:kern w:val="0"/>
          <w:sz w:val="24"/>
          <w:szCs w:val="24"/>
          <w:lang w:eastAsia="en-IN"/>
          <w14:ligatures w14:val="none"/>
        </w:rPr>
        <mc:AlternateContent>
          <mc:Choice Requires="wps">
            <w:drawing>
              <wp:anchor distT="45720" distB="45720" distL="114300" distR="114300" simplePos="0" relativeHeight="251702272" behindDoc="0" locked="0" layoutInCell="1" allowOverlap="1" wp14:anchorId="5CACA1B6" wp14:editId="31ECEC95">
                <wp:simplePos x="0" y="0"/>
                <wp:positionH relativeFrom="column">
                  <wp:posOffset>5134708</wp:posOffset>
                </wp:positionH>
                <wp:positionV relativeFrom="paragraph">
                  <wp:posOffset>282722</wp:posOffset>
                </wp:positionV>
                <wp:extent cx="480695" cy="1404620"/>
                <wp:effectExtent l="0" t="0" r="0" b="0"/>
                <wp:wrapSquare wrapText="bothSides"/>
                <wp:docPr id="4755129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404620"/>
                        </a:xfrm>
                        <a:prstGeom prst="rect">
                          <a:avLst/>
                        </a:prstGeom>
                        <a:solidFill>
                          <a:srgbClr val="FFFFFF"/>
                        </a:solidFill>
                        <a:ln w="9525">
                          <a:noFill/>
                          <a:miter lim="800000"/>
                          <a:headEnd/>
                          <a:tailEnd/>
                        </a:ln>
                      </wps:spPr>
                      <wps:txbx>
                        <w:txbxContent>
                          <w:p w14:paraId="07AEC664" w14:textId="77777777" w:rsidR="000A3AD6" w:rsidRPr="00BA2C71" w:rsidRDefault="000A3AD6" w:rsidP="000A3AD6">
                            <w:pPr>
                              <w:rPr>
                                <w:rFonts w:ascii="Times New Roman" w:hAnsi="Times New Roman" w:cs="Times New Roman"/>
                                <w:b/>
                                <w:bCs/>
                                <w:sz w:val="24"/>
                                <w:szCs w:val="24"/>
                              </w:rPr>
                            </w:pPr>
                            <w:r w:rsidRPr="00BA2C71">
                              <w:rPr>
                                <w:rFonts w:ascii="Times New Roman" w:hAnsi="Times New Roman" w:cs="Times New Roman"/>
                                <w:b/>
                                <w:bCs/>
                                <w:sz w:val="24"/>
                                <w:szCs w:val="24"/>
                              </w:rPr>
                              <w:t xml:space="preserve">Low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CA1B6" id="_x0000_s1040" type="#_x0000_t202" style="position:absolute;margin-left:404.3pt;margin-top:22.25pt;width:37.8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" stroked="f">
                <v:textbox style="mso-fit-shape-to-text:t">
                  <w:txbxContent>
                    <w:p w14:paraId="07AEC664" w14:textId="77777777" w:rsidR="000A3AD6" w:rsidRPr="00BA2C71" w:rsidRDefault="000A3AD6" w:rsidP="000A3AD6">
                      <w:pPr>
                        <w:rPr>
                          <w:rFonts w:ascii="Times New Roman" w:hAnsi="Times New Roman" w:cs="Times New Roman"/>
                          <w:b/>
                          <w:bCs/>
                          <w:sz w:val="24"/>
                          <w:szCs w:val="24"/>
                        </w:rPr>
                      </w:pPr>
                      <w:r w:rsidRPr="00BA2C71">
                        <w:rPr>
                          <w:rFonts w:ascii="Times New Roman" w:hAnsi="Times New Roman" w:cs="Times New Roman"/>
                          <w:b/>
                          <w:bCs/>
                          <w:sz w:val="24"/>
                          <w:szCs w:val="24"/>
                        </w:rPr>
                        <w:t xml:space="preserve">Low </w:t>
                      </w:r>
                    </w:p>
                  </w:txbxContent>
                </v:textbox>
                <w10:wrap type="square"/>
              </v:shape>
            </w:pict>
          </mc:Fallback>
        </mc:AlternateContent>
      </w:r>
      <w:r w:rsidR="00BA2C71">
        <w:rPr>
          <w:rFonts w:ascii="Times New Roman" w:hAnsi="Times New Roman" w:cs="Times New Roman"/>
          <w:b/>
          <w:bCs/>
          <w:sz w:val="24"/>
          <w:szCs w:val="24"/>
        </w:rPr>
        <w:t xml:space="preserve">   </w:t>
      </w:r>
    </w:p>
    <w:p w14:paraId="3E63E1B6" w14:textId="00B0A4F3" w:rsidR="008F6F10" w:rsidRDefault="000A3AD6" w:rsidP="00400425">
      <w:pPr>
        <w:spacing w:before="360" w:after="100" w:afterAutospacing="1" w:line="240" w:lineRule="auto"/>
        <w:rPr>
          <w:rFonts w:ascii="Times New Roman" w:eastAsia="Times New Roman" w:hAnsi="Times New Roman" w:cs="Times New Roman"/>
          <w:b/>
          <w:bCs/>
          <w:kern w:val="0"/>
          <w:sz w:val="28"/>
          <w:szCs w:val="28"/>
          <w:lang w:eastAsia="en-IN"/>
          <w14:ligatures w14:val="none"/>
        </w:rPr>
      </w:pPr>
      <w:r>
        <w:rPr>
          <w:rFonts w:ascii="Times New Roman" w:eastAsia="Times New Roman" w:hAnsi="Times New Roman" w:cs="Times New Roman"/>
          <w:b/>
          <w:bCs/>
          <w:noProof/>
          <w:kern w:val="0"/>
          <w:sz w:val="28"/>
          <w:szCs w:val="28"/>
          <w:lang w:eastAsia="en-IN"/>
        </w:rPr>
        <mc:AlternateContent>
          <mc:Choice Requires="wps">
            <w:drawing>
              <wp:anchor distT="0" distB="0" distL="114300" distR="114300" simplePos="0" relativeHeight="251705344" behindDoc="0" locked="0" layoutInCell="1" allowOverlap="1" wp14:anchorId="611CED4C" wp14:editId="79ED83CE">
                <wp:simplePos x="0" y="0"/>
                <wp:positionH relativeFrom="column">
                  <wp:posOffset>386715</wp:posOffset>
                </wp:positionH>
                <wp:positionV relativeFrom="paragraph">
                  <wp:posOffset>385934</wp:posOffset>
                </wp:positionV>
                <wp:extent cx="4206240" cy="0"/>
                <wp:effectExtent l="0" t="152400" r="0" b="152400"/>
                <wp:wrapNone/>
                <wp:docPr id="1217884469" name="Straight Arrow Connector 1"/>
                <wp:cNvGraphicFramePr/>
                <a:graphic xmlns:a="http://schemas.openxmlformats.org/drawingml/2006/main">
                  <a:graphicData uri="http://schemas.microsoft.com/office/word/2010/wordprocessingShape">
                    <wps:wsp>
                      <wps:cNvCnPr/>
                      <wps:spPr>
                        <a:xfrm>
                          <a:off x="0" y="0"/>
                          <a:ext cx="4206240" cy="0"/>
                        </a:xfrm>
                        <a:prstGeom prst="straightConnector1">
                          <a:avLst/>
                        </a:prstGeom>
                        <a:ln w="76200">
                          <a:solidFill>
                            <a:schemeClr val="accent6"/>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0303075E" id="Straight Arrow Connector 1" o:spid="_x0000_s1026" type="#_x0000_t32" style="position:absolute;margin-left:30.45pt;margin-top:30.4pt;width:331.2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" strokecolor="#70ad47 [3209]" strokeweight="6pt">
                <v:stroke endarrow="block" joinstyle="miter"/>
              </v:shape>
            </w:pict>
          </mc:Fallback>
        </mc:AlternateContent>
      </w:r>
    </w:p>
    <w:p w14:paraId="054F1B89" w14:textId="579816D4" w:rsidR="008F6F10" w:rsidRDefault="000A3AD6" w:rsidP="00400425">
      <w:pPr>
        <w:spacing w:before="360" w:after="100" w:afterAutospacing="1" w:line="240" w:lineRule="auto"/>
        <w:rPr>
          <w:rFonts w:ascii="Times New Roman" w:eastAsia="Times New Roman" w:hAnsi="Times New Roman" w:cs="Times New Roman"/>
          <w:b/>
          <w:bCs/>
          <w:kern w:val="0"/>
          <w:sz w:val="28"/>
          <w:szCs w:val="28"/>
          <w:lang w:eastAsia="en-IN"/>
          <w14:ligatures w14:val="none"/>
        </w:rPr>
      </w:pPr>
      <w:r w:rsidRPr="00F22860">
        <w:rPr>
          <w:rFonts w:ascii="Times New Roman" w:eastAsia="Times New Roman" w:hAnsi="Times New Roman" w:cs="Times New Roman"/>
          <w:b/>
          <w:bCs/>
          <w:noProof/>
          <w:kern w:val="0"/>
          <w:sz w:val="28"/>
          <w:szCs w:val="28"/>
          <w:lang w:eastAsia="en-IN"/>
          <w14:ligatures w14:val="none"/>
        </w:rPr>
        <mc:AlternateContent>
          <mc:Choice Requires="wps">
            <w:drawing>
              <wp:anchor distT="45720" distB="45720" distL="114300" distR="114300" simplePos="0" relativeHeight="251704320" behindDoc="0" locked="0" layoutInCell="1" allowOverlap="1" wp14:anchorId="0F489D9A" wp14:editId="3528F29C">
                <wp:simplePos x="0" y="0"/>
                <wp:positionH relativeFrom="column">
                  <wp:posOffset>305045</wp:posOffset>
                </wp:positionH>
                <wp:positionV relativeFrom="paragraph">
                  <wp:posOffset>45036</wp:posOffset>
                </wp:positionV>
                <wp:extent cx="4540250" cy="280670"/>
                <wp:effectExtent l="0" t="0" r="0" b="5080"/>
                <wp:wrapSquare wrapText="bothSides"/>
                <wp:docPr id="370467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280670"/>
                        </a:xfrm>
                        <a:prstGeom prst="rect">
                          <a:avLst/>
                        </a:prstGeom>
                        <a:solidFill>
                          <a:srgbClr val="FFFFFF"/>
                        </a:solidFill>
                        <a:ln w="9525">
                          <a:noFill/>
                          <a:miter lim="800000"/>
                          <a:headEnd/>
                          <a:tailEnd/>
                        </a:ln>
                      </wps:spPr>
                      <wps:txbx>
                        <w:txbxContent>
                          <w:p w14:paraId="1F9DA53F" w14:textId="77777777" w:rsidR="000A3AD6" w:rsidRPr="005B6448" w:rsidRDefault="000A3AD6" w:rsidP="000A3AD6">
                            <w:pPr>
                              <w:rPr>
                                <w:rFonts w:ascii="Times New Roman" w:hAnsi="Times New Roman" w:cs="Times New Roman"/>
                                <w:b/>
                                <w:bCs/>
                                <w:sz w:val="24"/>
                                <w:szCs w:val="24"/>
                              </w:rPr>
                            </w:pPr>
                            <w:r w:rsidRPr="005B6448">
                              <w:rPr>
                                <w:rFonts w:ascii="Times New Roman" w:hAnsi="Times New Roman" w:cs="Times New Roman"/>
                                <w:b/>
                                <w:bCs/>
                                <w:sz w:val="24"/>
                                <w:szCs w:val="24"/>
                              </w:rPr>
                              <w:t xml:space="preserve">High </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S</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O</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L</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U</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B</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I</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L</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I</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T</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Y</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 xml:space="preserve">Low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89D9A" id="_x0000_s1041" type="#_x0000_t202" style="position:absolute;margin-left:24pt;margin-top:3.55pt;width:357.5pt;height:22.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" stroked="f">
                <v:textbox>
                  <w:txbxContent>
                    <w:p w14:paraId="1F9DA53F" w14:textId="77777777" w:rsidR="000A3AD6" w:rsidRPr="005B6448" w:rsidRDefault="000A3AD6" w:rsidP="000A3AD6">
                      <w:pPr>
                        <w:rPr>
                          <w:rFonts w:ascii="Times New Roman" w:hAnsi="Times New Roman" w:cs="Times New Roman"/>
                          <w:b/>
                          <w:bCs/>
                          <w:sz w:val="24"/>
                          <w:szCs w:val="24"/>
                        </w:rPr>
                      </w:pPr>
                      <w:r w:rsidRPr="005B6448">
                        <w:rPr>
                          <w:rFonts w:ascii="Times New Roman" w:hAnsi="Times New Roman" w:cs="Times New Roman"/>
                          <w:b/>
                          <w:bCs/>
                          <w:sz w:val="24"/>
                          <w:szCs w:val="24"/>
                        </w:rPr>
                        <w:t xml:space="preserve">High </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S</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O</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L</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U</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B</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I</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L</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I</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T</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Y</w:t>
                      </w:r>
                      <w:r>
                        <w:rPr>
                          <w:rFonts w:ascii="Times New Roman" w:hAnsi="Times New Roman" w:cs="Times New Roman"/>
                          <w:b/>
                          <w:bCs/>
                          <w:sz w:val="24"/>
                          <w:szCs w:val="24"/>
                        </w:rPr>
                        <w:t xml:space="preserve">               </w:t>
                      </w:r>
                      <w:r w:rsidRPr="005B6448">
                        <w:rPr>
                          <w:rFonts w:ascii="Times New Roman" w:hAnsi="Times New Roman" w:cs="Times New Roman"/>
                          <w:b/>
                          <w:bCs/>
                          <w:sz w:val="24"/>
                          <w:szCs w:val="24"/>
                        </w:rPr>
                        <w:t xml:space="preserve">Low </w:t>
                      </w:r>
                    </w:p>
                  </w:txbxContent>
                </v:textbox>
                <w10:wrap type="square"/>
              </v:shape>
            </w:pict>
          </mc:Fallback>
        </mc:AlternateContent>
      </w:r>
    </w:p>
    <w:p w14:paraId="117916C6" w14:textId="6FCAE34C" w:rsidR="002A601C" w:rsidRDefault="005410FD" w:rsidP="000A3AD6">
      <w:pPr>
        <w:spacing w:before="240" w:after="240" w:line="240" w:lineRule="auto"/>
        <w:jc w:val="center"/>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Figure 4: Biopharmaceutics Drug Disposition Classification System (BDDCS)</w:t>
      </w:r>
    </w:p>
    <w:p w14:paraId="60008F6B" w14:textId="52F80F8B" w:rsidR="00400425" w:rsidRDefault="00400425" w:rsidP="000A3AD6">
      <w:pPr>
        <w:spacing w:before="360" w:after="100" w:afterAutospacing="1" w:line="360" w:lineRule="auto"/>
        <w:rPr>
          <w:rFonts w:ascii="Times New Roman" w:eastAsia="Times New Roman" w:hAnsi="Times New Roman" w:cs="Times New Roman"/>
          <w:b/>
          <w:bCs/>
          <w:kern w:val="0"/>
          <w:sz w:val="28"/>
          <w:szCs w:val="28"/>
          <w:lang w:eastAsia="en-IN"/>
          <w14:ligatures w14:val="none"/>
        </w:rPr>
      </w:pPr>
      <w:r w:rsidRPr="00400425">
        <w:rPr>
          <w:rFonts w:ascii="Times New Roman" w:eastAsia="Times New Roman" w:hAnsi="Times New Roman" w:cs="Times New Roman"/>
          <w:b/>
          <w:bCs/>
          <w:kern w:val="0"/>
          <w:sz w:val="28"/>
          <w:szCs w:val="28"/>
          <w:lang w:eastAsia="en-IN"/>
          <w14:ligatures w14:val="none"/>
        </w:rPr>
        <w:lastRenderedPageBreak/>
        <w:t>Applications of Biopharmaceutics</w:t>
      </w:r>
    </w:p>
    <w:p w14:paraId="0BC1E274" w14:textId="7564AF5E" w:rsidR="009E014F" w:rsidRPr="004A0B55" w:rsidRDefault="009E014F" w:rsidP="000A3AD6">
      <w:pPr>
        <w:spacing w:line="360" w:lineRule="auto"/>
        <w:jc w:val="both"/>
        <w:rPr>
          <w:rFonts w:ascii="Times New Roman" w:hAnsi="Times New Roman" w:cs="Times New Roman"/>
          <w:sz w:val="24"/>
          <w:szCs w:val="24"/>
        </w:rPr>
      </w:pPr>
      <w:r>
        <w:rPr>
          <w:rFonts w:ascii="Times New Roman" w:hAnsi="Times New Roman" w:cs="Times New Roman"/>
          <w:sz w:val="24"/>
          <w:szCs w:val="24"/>
        </w:rPr>
        <w:t>To achieve optimal drug therapy, the drug is designed in such a way so that it may deliver an ideal rate and amount of drug. Rational use of drug can only be a</w:t>
      </w:r>
      <w:r w:rsidR="00F55345">
        <w:rPr>
          <w:rFonts w:ascii="Times New Roman" w:hAnsi="Times New Roman" w:cs="Times New Roman"/>
          <w:sz w:val="24"/>
          <w:szCs w:val="24"/>
        </w:rPr>
        <w:t>ttained</w:t>
      </w:r>
      <w:r>
        <w:rPr>
          <w:rFonts w:ascii="Times New Roman" w:hAnsi="Times New Roman" w:cs="Times New Roman"/>
          <w:sz w:val="24"/>
          <w:szCs w:val="24"/>
        </w:rPr>
        <w:t xml:space="preserve"> by the determination of pharmacokinetics and pharmacodynamics</w:t>
      </w:r>
      <w:r w:rsidR="000E6723">
        <w:rPr>
          <w:rFonts w:ascii="Times New Roman" w:hAnsi="Times New Roman" w:cs="Times New Roman"/>
          <w:sz w:val="24"/>
          <w:szCs w:val="24"/>
        </w:rPr>
        <w:t xml:space="preserve"> parameters</w:t>
      </w:r>
      <w:r>
        <w:rPr>
          <w:rFonts w:ascii="Times New Roman" w:hAnsi="Times New Roman" w:cs="Times New Roman"/>
          <w:sz w:val="24"/>
          <w:szCs w:val="24"/>
        </w:rPr>
        <w:t xml:space="preserve"> </w:t>
      </w:r>
      <w:r w:rsidR="00F55345">
        <w:rPr>
          <w:rFonts w:ascii="Times New Roman" w:hAnsi="Times New Roman" w:cs="Times New Roman"/>
          <w:sz w:val="24"/>
          <w:szCs w:val="24"/>
        </w:rPr>
        <w:t xml:space="preserve">of drug </w:t>
      </w:r>
      <w:r>
        <w:rPr>
          <w:rFonts w:ascii="Times New Roman" w:hAnsi="Times New Roman" w:cs="Times New Roman"/>
          <w:sz w:val="24"/>
          <w:szCs w:val="24"/>
        </w:rPr>
        <w:t>that helps in designing a proper dosage regimen</w:t>
      </w:r>
      <w:r w:rsidR="004A0B55">
        <w:rPr>
          <w:rFonts w:ascii="Times New Roman" w:hAnsi="Times New Roman" w:cs="Times New Roman"/>
          <w:sz w:val="24"/>
          <w:szCs w:val="24"/>
        </w:rPr>
        <w:t xml:space="preserve"> </w:t>
      </w:r>
      <w:r w:rsidR="004A0B55" w:rsidRPr="009A02FA">
        <w:rPr>
          <w:rFonts w:ascii="Times New Roman" w:hAnsi="Times New Roman" w:cs="Times New Roman"/>
          <w:i/>
          <w:iCs/>
          <w:sz w:val="24"/>
          <w:szCs w:val="24"/>
        </w:rPr>
        <w:t>(</w:t>
      </w:r>
      <w:r w:rsidR="004A0B55" w:rsidRPr="009A02FA">
        <w:rPr>
          <w:rFonts w:ascii="Times New Roman" w:hAnsi="Times New Roman" w:cs="Times New Roman"/>
          <w:i/>
          <w:iCs/>
          <w:color w:val="212121"/>
          <w:sz w:val="24"/>
          <w:szCs w:val="24"/>
          <w:shd w:val="clear" w:color="auto" w:fill="FFFFFF"/>
        </w:rPr>
        <w:t>Gupta et a</w:t>
      </w:r>
      <w:r w:rsidR="008E256D">
        <w:rPr>
          <w:rFonts w:ascii="Times New Roman" w:hAnsi="Times New Roman" w:cs="Times New Roman"/>
          <w:i/>
          <w:iCs/>
          <w:color w:val="212121"/>
          <w:sz w:val="24"/>
          <w:szCs w:val="24"/>
          <w:shd w:val="clear" w:color="auto" w:fill="FFFFFF"/>
        </w:rPr>
        <w:t>l,2013</w:t>
      </w:r>
      <w:r w:rsidR="004A0B55" w:rsidRPr="009A02FA">
        <w:rPr>
          <w:rFonts w:ascii="Times New Roman" w:hAnsi="Times New Roman" w:cs="Times New Roman"/>
          <w:i/>
          <w:iCs/>
          <w:color w:val="212121"/>
          <w:sz w:val="24"/>
          <w:szCs w:val="24"/>
          <w:shd w:val="clear" w:color="auto" w:fill="FFFFFF"/>
        </w:rPr>
        <w:t>)</w:t>
      </w:r>
      <w:r w:rsidRPr="004A0B55">
        <w:rPr>
          <w:rFonts w:ascii="Times New Roman" w:hAnsi="Times New Roman" w:cs="Times New Roman"/>
          <w:sz w:val="24"/>
          <w:szCs w:val="24"/>
        </w:rPr>
        <w:t xml:space="preserve">. </w:t>
      </w:r>
    </w:p>
    <w:p w14:paraId="77A944AA" w14:textId="382B9DE2" w:rsidR="00EC6477" w:rsidRPr="004A0B55" w:rsidRDefault="009E014F" w:rsidP="000A3AD6">
      <w:pPr>
        <w:spacing w:line="360" w:lineRule="auto"/>
        <w:jc w:val="both"/>
        <w:rPr>
          <w:rFonts w:ascii="Times New Roman" w:hAnsi="Times New Roman" w:cs="Times New Roman"/>
          <w:sz w:val="24"/>
          <w:szCs w:val="24"/>
        </w:rPr>
      </w:pPr>
      <w:r>
        <w:rPr>
          <w:rFonts w:ascii="Times New Roman" w:hAnsi="Times New Roman" w:cs="Times New Roman"/>
          <w:sz w:val="24"/>
          <w:szCs w:val="24"/>
        </w:rPr>
        <w:t>The goal of biopharmaceutical studies is to formulate a dosage form that provides consistent bioavailability</w:t>
      </w:r>
      <w:r w:rsidR="00EC6477">
        <w:rPr>
          <w:rFonts w:ascii="Times New Roman" w:hAnsi="Times New Roman" w:cs="Times New Roman"/>
          <w:sz w:val="24"/>
          <w:szCs w:val="24"/>
        </w:rPr>
        <w:t xml:space="preserve"> after reaching systemic circulation, providing maximum therapeutic potential with minimal side </w:t>
      </w:r>
      <w:r w:rsidR="00EC6477" w:rsidRPr="004A0B55">
        <w:rPr>
          <w:rFonts w:ascii="Times New Roman" w:hAnsi="Times New Roman" w:cs="Times New Roman"/>
          <w:sz w:val="24"/>
          <w:szCs w:val="24"/>
        </w:rPr>
        <w:t>effects</w:t>
      </w:r>
      <w:r w:rsidR="004A0B55" w:rsidRPr="004A0B55">
        <w:rPr>
          <w:rFonts w:ascii="Times New Roman" w:hAnsi="Times New Roman" w:cs="Times New Roman"/>
          <w:sz w:val="24"/>
          <w:szCs w:val="24"/>
        </w:rPr>
        <w:t xml:space="preserve"> </w:t>
      </w:r>
      <w:r w:rsidR="004A0B55" w:rsidRPr="009A02FA">
        <w:rPr>
          <w:rFonts w:ascii="Times New Roman" w:hAnsi="Times New Roman" w:cs="Times New Roman"/>
          <w:i/>
          <w:iCs/>
          <w:sz w:val="24"/>
          <w:szCs w:val="24"/>
        </w:rPr>
        <w:t>(</w:t>
      </w:r>
      <w:r w:rsidR="004A0B55" w:rsidRPr="009A02FA">
        <w:rPr>
          <w:rFonts w:ascii="Times New Roman" w:hAnsi="Times New Roman" w:cs="Times New Roman"/>
          <w:i/>
          <w:iCs/>
          <w:color w:val="212121"/>
          <w:sz w:val="24"/>
          <w:szCs w:val="24"/>
          <w:shd w:val="clear" w:color="auto" w:fill="FFFFFF"/>
        </w:rPr>
        <w:t>Zane et al</w:t>
      </w:r>
      <w:r w:rsidR="008E256D">
        <w:rPr>
          <w:rFonts w:ascii="Times New Roman" w:hAnsi="Times New Roman" w:cs="Times New Roman"/>
          <w:i/>
          <w:iCs/>
          <w:color w:val="212121"/>
          <w:sz w:val="24"/>
          <w:szCs w:val="24"/>
          <w:shd w:val="clear" w:color="auto" w:fill="FFFFFF"/>
        </w:rPr>
        <w:t>,2019</w:t>
      </w:r>
      <w:r w:rsidR="004A0B55" w:rsidRPr="009A02FA">
        <w:rPr>
          <w:rFonts w:ascii="Times New Roman" w:hAnsi="Times New Roman" w:cs="Times New Roman"/>
          <w:i/>
          <w:iCs/>
          <w:color w:val="212121"/>
          <w:sz w:val="24"/>
          <w:szCs w:val="24"/>
          <w:shd w:val="clear" w:color="auto" w:fill="FFFFFF"/>
        </w:rPr>
        <w:t>)</w:t>
      </w:r>
      <w:r w:rsidR="00EC6477" w:rsidRPr="004A0B55">
        <w:rPr>
          <w:rFonts w:ascii="Times New Roman" w:hAnsi="Times New Roman" w:cs="Times New Roman"/>
          <w:sz w:val="24"/>
          <w:szCs w:val="24"/>
        </w:rPr>
        <w:t xml:space="preserve">. </w:t>
      </w:r>
    </w:p>
    <w:p w14:paraId="4F3DB789" w14:textId="77777777" w:rsidR="00EC6477" w:rsidRPr="00163C87" w:rsidRDefault="00EC6477" w:rsidP="000A3AD6">
      <w:pPr>
        <w:pStyle w:val="ListParagraph"/>
        <w:numPr>
          <w:ilvl w:val="0"/>
          <w:numId w:val="7"/>
        </w:numPr>
        <w:spacing w:line="360" w:lineRule="auto"/>
        <w:jc w:val="both"/>
        <w:rPr>
          <w:rFonts w:ascii="Times New Roman" w:hAnsi="Times New Roman" w:cs="Times New Roman"/>
          <w:sz w:val="24"/>
          <w:szCs w:val="24"/>
        </w:rPr>
      </w:pPr>
      <w:r w:rsidRPr="00163C87">
        <w:rPr>
          <w:rFonts w:ascii="Times New Roman" w:hAnsi="Times New Roman" w:cs="Times New Roman"/>
          <w:sz w:val="24"/>
          <w:szCs w:val="24"/>
        </w:rPr>
        <w:t xml:space="preserve">Biopharmaceutics deals with the study of </w:t>
      </w:r>
      <w:r w:rsidRPr="00163C87">
        <w:rPr>
          <w:rFonts w:ascii="Times New Roman" w:hAnsi="Times New Roman" w:cs="Times New Roman"/>
          <w:i/>
          <w:iCs/>
          <w:sz w:val="24"/>
          <w:szCs w:val="24"/>
        </w:rPr>
        <w:t>in-vivo</w:t>
      </w:r>
      <w:r w:rsidRPr="00163C87">
        <w:rPr>
          <w:rFonts w:ascii="Times New Roman" w:hAnsi="Times New Roman" w:cs="Times New Roman"/>
          <w:sz w:val="24"/>
          <w:szCs w:val="24"/>
        </w:rPr>
        <w:t xml:space="preserve"> (estimation of systemic drug availability after administering a drug) and </w:t>
      </w:r>
      <w:r w:rsidRPr="00163C87">
        <w:rPr>
          <w:rFonts w:ascii="Times New Roman" w:hAnsi="Times New Roman" w:cs="Times New Roman"/>
          <w:i/>
          <w:iCs/>
          <w:sz w:val="24"/>
          <w:szCs w:val="24"/>
        </w:rPr>
        <w:t>in-vitro</w:t>
      </w:r>
      <w:r w:rsidRPr="00163C87">
        <w:rPr>
          <w:rFonts w:ascii="Times New Roman" w:hAnsi="Times New Roman" w:cs="Times New Roman"/>
          <w:sz w:val="24"/>
          <w:szCs w:val="24"/>
        </w:rPr>
        <w:t xml:space="preserve"> (estimation of drug availability using laboratory animals or human volunteers, e.g., Disintegration tests, Dissolution tests) methods. </w:t>
      </w:r>
    </w:p>
    <w:p w14:paraId="6C592679" w14:textId="25F1F6D3" w:rsidR="00EC6477" w:rsidRPr="00163C87" w:rsidRDefault="00EC6477" w:rsidP="000A3AD6">
      <w:pPr>
        <w:pStyle w:val="ListParagraph"/>
        <w:numPr>
          <w:ilvl w:val="0"/>
          <w:numId w:val="7"/>
        </w:numPr>
        <w:spacing w:line="360" w:lineRule="auto"/>
        <w:jc w:val="both"/>
        <w:rPr>
          <w:rFonts w:ascii="Times New Roman" w:hAnsi="Times New Roman" w:cs="Times New Roman"/>
          <w:sz w:val="24"/>
          <w:szCs w:val="24"/>
        </w:rPr>
      </w:pPr>
      <w:r w:rsidRPr="00163C87">
        <w:rPr>
          <w:rFonts w:ascii="Times New Roman" w:hAnsi="Times New Roman" w:cs="Times New Roman"/>
          <w:sz w:val="24"/>
          <w:szCs w:val="24"/>
        </w:rPr>
        <w:t xml:space="preserve">It deals with the </w:t>
      </w:r>
      <w:r w:rsidR="009E014F" w:rsidRPr="00163C87">
        <w:rPr>
          <w:rFonts w:ascii="Times New Roman" w:eastAsia="Times New Roman" w:hAnsi="Times New Roman" w:cs="Times New Roman"/>
          <w:kern w:val="0"/>
          <w:sz w:val="24"/>
          <w:szCs w:val="24"/>
          <w:lang w:eastAsia="en-IN"/>
          <w14:ligatures w14:val="none"/>
        </w:rPr>
        <w:t>visualiz</w:t>
      </w:r>
      <w:r w:rsidRPr="00163C87">
        <w:rPr>
          <w:rFonts w:ascii="Times New Roman" w:eastAsia="Times New Roman" w:hAnsi="Times New Roman" w:cs="Times New Roman"/>
          <w:kern w:val="0"/>
          <w:sz w:val="24"/>
          <w:szCs w:val="24"/>
          <w:lang w:eastAsia="en-IN"/>
          <w14:ligatures w14:val="none"/>
        </w:rPr>
        <w:t>ation of</w:t>
      </w:r>
      <w:r w:rsidR="00985066" w:rsidRPr="00163C87">
        <w:rPr>
          <w:rFonts w:ascii="Times New Roman" w:eastAsia="Times New Roman" w:hAnsi="Times New Roman" w:cs="Times New Roman"/>
          <w:kern w:val="0"/>
          <w:sz w:val="24"/>
          <w:szCs w:val="24"/>
          <w:lang w:eastAsia="en-IN"/>
          <w14:ligatures w14:val="none"/>
        </w:rPr>
        <w:t xml:space="preserve"> </w:t>
      </w:r>
      <w:r w:rsidR="00985066" w:rsidRPr="00163C87">
        <w:rPr>
          <w:rFonts w:ascii="Times New Roman" w:eastAsia="Times New Roman" w:hAnsi="Times New Roman" w:cs="Times New Roman"/>
          <w:i/>
          <w:iCs/>
          <w:kern w:val="0"/>
          <w:sz w:val="24"/>
          <w:szCs w:val="24"/>
          <w:lang w:eastAsia="en-IN"/>
          <w14:ligatures w14:val="none"/>
        </w:rPr>
        <w:t>in vivo</w:t>
      </w:r>
      <w:r w:rsidR="00985066" w:rsidRPr="00163C87">
        <w:rPr>
          <w:rFonts w:ascii="Times New Roman" w:eastAsia="Times New Roman" w:hAnsi="Times New Roman" w:cs="Times New Roman"/>
          <w:kern w:val="0"/>
          <w:sz w:val="24"/>
          <w:szCs w:val="24"/>
          <w:lang w:eastAsia="en-IN"/>
          <w14:ligatures w14:val="none"/>
        </w:rPr>
        <w:t xml:space="preserve"> drug performance from </w:t>
      </w:r>
      <w:r w:rsidR="00985066" w:rsidRPr="00163C87">
        <w:rPr>
          <w:rFonts w:ascii="Times New Roman" w:eastAsia="Times New Roman" w:hAnsi="Times New Roman" w:cs="Times New Roman"/>
          <w:i/>
          <w:iCs/>
          <w:kern w:val="0"/>
          <w:sz w:val="24"/>
          <w:szCs w:val="24"/>
          <w:lang w:eastAsia="en-IN"/>
          <w14:ligatures w14:val="none"/>
        </w:rPr>
        <w:t>in vitro</w:t>
      </w:r>
      <w:r w:rsidR="009E014F" w:rsidRPr="00163C87">
        <w:rPr>
          <w:rFonts w:ascii="Times New Roman" w:eastAsia="Times New Roman" w:hAnsi="Times New Roman" w:cs="Times New Roman"/>
          <w:kern w:val="0"/>
          <w:sz w:val="24"/>
          <w:szCs w:val="24"/>
          <w:lang w:eastAsia="en-IN"/>
          <w14:ligatures w14:val="none"/>
        </w:rPr>
        <w:t xml:space="preserve"> </w:t>
      </w:r>
      <w:r w:rsidR="00985066" w:rsidRPr="00163C87">
        <w:rPr>
          <w:rFonts w:ascii="Times New Roman" w:eastAsia="Times New Roman" w:hAnsi="Times New Roman" w:cs="Times New Roman"/>
          <w:kern w:val="0"/>
          <w:sz w:val="24"/>
          <w:szCs w:val="24"/>
          <w:lang w:eastAsia="en-IN"/>
          <w14:ligatures w14:val="none"/>
        </w:rPr>
        <w:t>permeability and solubility</w:t>
      </w:r>
      <w:r w:rsidR="00F55345">
        <w:rPr>
          <w:rFonts w:ascii="Times New Roman" w:eastAsia="Times New Roman" w:hAnsi="Times New Roman" w:cs="Times New Roman"/>
          <w:kern w:val="0"/>
          <w:sz w:val="24"/>
          <w:szCs w:val="24"/>
          <w:lang w:eastAsia="en-IN"/>
          <w14:ligatures w14:val="none"/>
        </w:rPr>
        <w:t xml:space="preserve"> of drug</w:t>
      </w:r>
      <w:r w:rsidR="00985066" w:rsidRPr="00163C87">
        <w:rPr>
          <w:rFonts w:ascii="Times New Roman" w:eastAsia="Times New Roman" w:hAnsi="Times New Roman" w:cs="Times New Roman"/>
          <w:kern w:val="0"/>
          <w:sz w:val="24"/>
          <w:szCs w:val="24"/>
          <w:lang w:eastAsia="en-IN"/>
          <w14:ligatures w14:val="none"/>
        </w:rPr>
        <w:t>.</w:t>
      </w:r>
    </w:p>
    <w:p w14:paraId="1A56B494" w14:textId="7F5F1F35" w:rsidR="00985066" w:rsidRPr="00163C87" w:rsidRDefault="00EC6477" w:rsidP="000A3AD6">
      <w:pPr>
        <w:pStyle w:val="ListParagraph"/>
        <w:numPr>
          <w:ilvl w:val="0"/>
          <w:numId w:val="7"/>
        </w:numPr>
        <w:spacing w:line="360" w:lineRule="auto"/>
        <w:jc w:val="both"/>
        <w:rPr>
          <w:rFonts w:ascii="Times New Roman" w:hAnsi="Times New Roman" w:cs="Times New Roman"/>
          <w:sz w:val="24"/>
          <w:szCs w:val="24"/>
        </w:rPr>
      </w:pPr>
      <w:r w:rsidRPr="00163C87">
        <w:rPr>
          <w:rFonts w:ascii="Times New Roman" w:hAnsi="Times New Roman" w:cs="Times New Roman"/>
          <w:sz w:val="24"/>
          <w:szCs w:val="24"/>
        </w:rPr>
        <w:t xml:space="preserve">It helps in </w:t>
      </w:r>
      <w:r w:rsidR="00985066" w:rsidRPr="00163C87">
        <w:rPr>
          <w:rFonts w:ascii="Times New Roman" w:eastAsia="Times New Roman" w:hAnsi="Times New Roman" w:cs="Times New Roman"/>
          <w:kern w:val="0"/>
          <w:sz w:val="24"/>
          <w:szCs w:val="24"/>
          <w:lang w:eastAsia="en-IN"/>
          <w14:ligatures w14:val="none"/>
        </w:rPr>
        <w:t>improve</w:t>
      </w:r>
      <w:r w:rsidRPr="00163C87">
        <w:rPr>
          <w:rFonts w:ascii="Times New Roman" w:eastAsia="Times New Roman" w:hAnsi="Times New Roman" w:cs="Times New Roman"/>
          <w:kern w:val="0"/>
          <w:sz w:val="24"/>
          <w:szCs w:val="24"/>
          <w:lang w:eastAsia="en-IN"/>
          <w14:ligatures w14:val="none"/>
        </w:rPr>
        <w:t>ment of</w:t>
      </w:r>
      <w:r w:rsidR="00985066" w:rsidRPr="00163C87">
        <w:rPr>
          <w:rFonts w:ascii="Times New Roman" w:eastAsia="Times New Roman" w:hAnsi="Times New Roman" w:cs="Times New Roman"/>
          <w:kern w:val="0"/>
          <w:sz w:val="24"/>
          <w:szCs w:val="24"/>
          <w:lang w:eastAsia="en-IN"/>
          <w14:ligatures w14:val="none"/>
        </w:rPr>
        <w:t xml:space="preserve"> the </w:t>
      </w:r>
      <w:r w:rsidR="00F55345">
        <w:rPr>
          <w:rFonts w:ascii="Times New Roman" w:eastAsia="Times New Roman" w:hAnsi="Times New Roman" w:cs="Times New Roman"/>
          <w:kern w:val="0"/>
          <w:sz w:val="24"/>
          <w:szCs w:val="24"/>
          <w:lang w:eastAsia="en-IN"/>
          <w14:ligatures w14:val="none"/>
        </w:rPr>
        <w:t xml:space="preserve">drug </w:t>
      </w:r>
      <w:r w:rsidR="001F02BD" w:rsidRPr="00163C87">
        <w:rPr>
          <w:rFonts w:ascii="Times New Roman" w:eastAsia="Times New Roman" w:hAnsi="Times New Roman" w:cs="Times New Roman"/>
          <w:kern w:val="0"/>
          <w:sz w:val="24"/>
          <w:szCs w:val="24"/>
          <w:lang w:eastAsia="en-IN"/>
          <w14:ligatures w14:val="none"/>
        </w:rPr>
        <w:t xml:space="preserve">safety and </w:t>
      </w:r>
      <w:r w:rsidR="00F55345">
        <w:rPr>
          <w:rFonts w:ascii="Times New Roman" w:eastAsia="Times New Roman" w:hAnsi="Times New Roman" w:cs="Times New Roman"/>
          <w:kern w:val="0"/>
          <w:sz w:val="24"/>
          <w:szCs w:val="24"/>
          <w:lang w:eastAsia="en-IN"/>
          <w14:ligatures w14:val="none"/>
        </w:rPr>
        <w:t xml:space="preserve">its </w:t>
      </w:r>
      <w:r w:rsidR="001F02BD" w:rsidRPr="00163C87">
        <w:rPr>
          <w:rFonts w:ascii="Times New Roman" w:eastAsia="Times New Roman" w:hAnsi="Times New Roman" w:cs="Times New Roman"/>
          <w:kern w:val="0"/>
          <w:sz w:val="24"/>
          <w:szCs w:val="24"/>
          <w:lang w:eastAsia="en-IN"/>
          <w14:ligatures w14:val="none"/>
        </w:rPr>
        <w:t>efficacy</w:t>
      </w:r>
      <w:r w:rsidR="00985066" w:rsidRPr="00163C87">
        <w:rPr>
          <w:rFonts w:ascii="Times New Roman" w:eastAsia="Times New Roman" w:hAnsi="Times New Roman" w:cs="Times New Roman"/>
          <w:kern w:val="0"/>
          <w:sz w:val="24"/>
          <w:szCs w:val="24"/>
          <w:lang w:eastAsia="en-IN"/>
          <w14:ligatures w14:val="none"/>
        </w:rPr>
        <w:t xml:space="preserve">. </w:t>
      </w:r>
    </w:p>
    <w:p w14:paraId="0AA8D7D0" w14:textId="245021DD" w:rsidR="00163C87" w:rsidRPr="008102B7" w:rsidRDefault="00163C87" w:rsidP="000A3AD6">
      <w:pPr>
        <w:pStyle w:val="ListParagraph"/>
        <w:numPr>
          <w:ilvl w:val="0"/>
          <w:numId w:val="7"/>
        </w:numPr>
        <w:spacing w:line="360" w:lineRule="auto"/>
        <w:jc w:val="both"/>
        <w:rPr>
          <w:rFonts w:ascii="Times New Roman" w:hAnsi="Times New Roman" w:cs="Times New Roman"/>
          <w:sz w:val="24"/>
          <w:szCs w:val="24"/>
        </w:rPr>
      </w:pPr>
      <w:r>
        <w:rPr>
          <w:rFonts w:ascii="Times New Roman" w:eastAsia="Times New Roman" w:hAnsi="Times New Roman" w:cs="Times New Roman"/>
          <w:kern w:val="0"/>
          <w:sz w:val="24"/>
          <w:szCs w:val="24"/>
          <w:lang w:eastAsia="en-IN"/>
          <w14:ligatures w14:val="none"/>
        </w:rPr>
        <w:t xml:space="preserve">It </w:t>
      </w:r>
      <w:r w:rsidR="00F55345">
        <w:rPr>
          <w:rFonts w:ascii="Times New Roman" w:eastAsia="Times New Roman" w:hAnsi="Times New Roman" w:cs="Times New Roman"/>
          <w:kern w:val="0"/>
          <w:sz w:val="24"/>
          <w:szCs w:val="24"/>
          <w:lang w:eastAsia="en-IN"/>
          <w14:ligatures w14:val="none"/>
        </w:rPr>
        <w:t>is used to</w:t>
      </w:r>
      <w:r>
        <w:rPr>
          <w:rFonts w:ascii="Times New Roman" w:eastAsia="Times New Roman" w:hAnsi="Times New Roman" w:cs="Times New Roman"/>
          <w:kern w:val="0"/>
          <w:sz w:val="24"/>
          <w:szCs w:val="24"/>
          <w:lang w:eastAsia="en-IN"/>
          <w14:ligatures w14:val="none"/>
        </w:rPr>
        <w:t xml:space="preserve"> formula</w:t>
      </w:r>
      <w:r w:rsidR="00F55345">
        <w:rPr>
          <w:rFonts w:ascii="Times New Roman" w:eastAsia="Times New Roman" w:hAnsi="Times New Roman" w:cs="Times New Roman"/>
          <w:kern w:val="0"/>
          <w:sz w:val="24"/>
          <w:szCs w:val="24"/>
          <w:lang w:eastAsia="en-IN"/>
          <w14:ligatures w14:val="none"/>
        </w:rPr>
        <w:t>te</w:t>
      </w:r>
      <w:r>
        <w:rPr>
          <w:rFonts w:ascii="Times New Roman" w:eastAsia="Times New Roman" w:hAnsi="Times New Roman" w:cs="Times New Roman"/>
          <w:kern w:val="0"/>
          <w:sz w:val="24"/>
          <w:szCs w:val="24"/>
          <w:lang w:eastAsia="en-IN"/>
          <w14:ligatures w14:val="none"/>
        </w:rPr>
        <w:t xml:space="preserve"> a dosage form by changing </w:t>
      </w:r>
      <w:r w:rsidR="00F55345">
        <w:rPr>
          <w:rFonts w:ascii="Times New Roman" w:eastAsia="Times New Roman" w:hAnsi="Times New Roman" w:cs="Times New Roman"/>
          <w:kern w:val="0"/>
          <w:sz w:val="24"/>
          <w:szCs w:val="24"/>
          <w:lang w:eastAsia="en-IN"/>
          <w14:ligatures w14:val="none"/>
        </w:rPr>
        <w:t xml:space="preserve">its </w:t>
      </w:r>
      <w:r>
        <w:rPr>
          <w:rFonts w:ascii="Times New Roman" w:eastAsia="Times New Roman" w:hAnsi="Times New Roman" w:cs="Times New Roman"/>
          <w:kern w:val="0"/>
          <w:sz w:val="24"/>
          <w:szCs w:val="24"/>
          <w:lang w:eastAsia="en-IN"/>
          <w14:ligatures w14:val="none"/>
        </w:rPr>
        <w:t xml:space="preserve">formulation factors so as to provide optimum onset of action. </w:t>
      </w:r>
    </w:p>
    <w:p w14:paraId="6F56F226" w14:textId="6F3B2703" w:rsidR="008102B7" w:rsidRPr="00163C87" w:rsidRDefault="008102B7" w:rsidP="000A3AD6">
      <w:pPr>
        <w:pStyle w:val="ListParagraph"/>
        <w:numPr>
          <w:ilvl w:val="0"/>
          <w:numId w:val="7"/>
        </w:numPr>
        <w:spacing w:line="360" w:lineRule="auto"/>
        <w:jc w:val="both"/>
        <w:rPr>
          <w:rFonts w:ascii="Times New Roman" w:hAnsi="Times New Roman" w:cs="Times New Roman"/>
          <w:sz w:val="24"/>
          <w:szCs w:val="24"/>
        </w:rPr>
      </w:pPr>
      <w:r>
        <w:rPr>
          <w:rFonts w:ascii="Times New Roman" w:eastAsia="Times New Roman" w:hAnsi="Times New Roman" w:cs="Times New Roman"/>
          <w:kern w:val="0"/>
          <w:sz w:val="24"/>
          <w:szCs w:val="24"/>
          <w:lang w:eastAsia="en-IN"/>
          <w14:ligatures w14:val="none"/>
        </w:rPr>
        <w:t xml:space="preserve">These studies evaluate the performance of API i.e., its pure form or salt form. </w:t>
      </w:r>
    </w:p>
    <w:p w14:paraId="6E8AF07B" w14:textId="36634D7D" w:rsidR="00163C87" w:rsidRPr="008102B7" w:rsidRDefault="00163C87" w:rsidP="000A3AD6">
      <w:pPr>
        <w:pStyle w:val="ListParagraph"/>
        <w:numPr>
          <w:ilvl w:val="0"/>
          <w:numId w:val="7"/>
        </w:numPr>
        <w:spacing w:line="360" w:lineRule="auto"/>
        <w:jc w:val="both"/>
        <w:rPr>
          <w:rFonts w:ascii="Times New Roman" w:hAnsi="Times New Roman" w:cs="Times New Roman"/>
          <w:sz w:val="24"/>
          <w:szCs w:val="24"/>
        </w:rPr>
      </w:pPr>
      <w:r>
        <w:rPr>
          <w:rFonts w:ascii="Times New Roman" w:eastAsia="Times New Roman" w:hAnsi="Times New Roman" w:cs="Times New Roman"/>
          <w:kern w:val="0"/>
          <w:sz w:val="24"/>
          <w:szCs w:val="24"/>
          <w:lang w:eastAsia="en-IN"/>
          <w14:ligatures w14:val="none"/>
        </w:rPr>
        <w:t xml:space="preserve">These studies help in predicting the bioavailability </w:t>
      </w:r>
      <w:r w:rsidR="0019435A">
        <w:rPr>
          <w:rFonts w:ascii="Times New Roman" w:eastAsia="Times New Roman" w:hAnsi="Times New Roman" w:cs="Times New Roman"/>
          <w:kern w:val="0"/>
          <w:sz w:val="24"/>
          <w:szCs w:val="24"/>
          <w:lang w:eastAsia="en-IN"/>
          <w14:ligatures w14:val="none"/>
        </w:rPr>
        <w:t xml:space="preserve">of new dosage forms in comparison with existing dosage forms </w:t>
      </w:r>
      <w:r w:rsidR="008102B7">
        <w:rPr>
          <w:rFonts w:ascii="Times New Roman" w:eastAsia="Times New Roman" w:hAnsi="Times New Roman" w:cs="Times New Roman"/>
          <w:kern w:val="0"/>
          <w:sz w:val="24"/>
          <w:szCs w:val="24"/>
          <w:lang w:eastAsia="en-IN"/>
          <w14:ligatures w14:val="none"/>
        </w:rPr>
        <w:t>to</w:t>
      </w:r>
      <w:r w:rsidR="0019435A">
        <w:rPr>
          <w:rFonts w:ascii="Times New Roman" w:eastAsia="Times New Roman" w:hAnsi="Times New Roman" w:cs="Times New Roman"/>
          <w:kern w:val="0"/>
          <w:sz w:val="24"/>
          <w:szCs w:val="24"/>
          <w:lang w:eastAsia="en-IN"/>
          <w14:ligatures w14:val="none"/>
        </w:rPr>
        <w:t xml:space="preserve"> determine whether they are equivalent or not.  </w:t>
      </w:r>
    </w:p>
    <w:p w14:paraId="799450FF" w14:textId="7C54C38F" w:rsidR="00A32CB3" w:rsidRPr="000A3AD6" w:rsidRDefault="008102B7" w:rsidP="000A3AD6">
      <w:pPr>
        <w:pStyle w:val="ListParagraph"/>
        <w:numPr>
          <w:ilvl w:val="0"/>
          <w:numId w:val="7"/>
        </w:numPr>
        <w:spacing w:line="360" w:lineRule="auto"/>
        <w:jc w:val="both"/>
        <w:rPr>
          <w:rFonts w:ascii="Times New Roman" w:hAnsi="Times New Roman" w:cs="Times New Roman"/>
          <w:sz w:val="24"/>
          <w:szCs w:val="24"/>
        </w:rPr>
      </w:pPr>
      <w:r>
        <w:rPr>
          <w:rFonts w:ascii="Times New Roman" w:eastAsia="Times New Roman" w:hAnsi="Times New Roman" w:cs="Times New Roman"/>
          <w:kern w:val="0"/>
          <w:sz w:val="24"/>
          <w:szCs w:val="24"/>
          <w:lang w:eastAsia="en-IN"/>
          <w14:ligatures w14:val="none"/>
        </w:rPr>
        <w:t>Biopharmaceutics focuses on the consistency, robustness and predictability of the formulation</w:t>
      </w:r>
      <w:r w:rsidR="004A0B55">
        <w:rPr>
          <w:rFonts w:ascii="Times New Roman" w:eastAsia="Times New Roman" w:hAnsi="Times New Roman" w:cs="Times New Roman"/>
          <w:kern w:val="0"/>
          <w:sz w:val="24"/>
          <w:szCs w:val="24"/>
          <w:lang w:eastAsia="en-IN"/>
          <w14:ligatures w14:val="none"/>
        </w:rPr>
        <w:t xml:space="preserve"> </w:t>
      </w:r>
      <w:r w:rsidR="004A0B55" w:rsidRPr="009A02FA">
        <w:rPr>
          <w:rFonts w:ascii="Times New Roman" w:eastAsia="Times New Roman" w:hAnsi="Times New Roman" w:cs="Times New Roman"/>
          <w:i/>
          <w:iCs/>
          <w:kern w:val="0"/>
          <w:sz w:val="24"/>
          <w:szCs w:val="24"/>
          <w:lang w:eastAsia="en-IN"/>
          <w14:ligatures w14:val="none"/>
        </w:rPr>
        <w:t>(</w:t>
      </w:r>
      <w:r w:rsidR="004A0B55" w:rsidRPr="009A02FA">
        <w:rPr>
          <w:rFonts w:ascii="Times New Roman" w:hAnsi="Times New Roman" w:cs="Times New Roman"/>
          <w:i/>
          <w:iCs/>
          <w:color w:val="212121"/>
          <w:sz w:val="24"/>
          <w:szCs w:val="24"/>
          <w:shd w:val="clear" w:color="auto" w:fill="FFFFFF"/>
        </w:rPr>
        <w:t>Chow</w:t>
      </w:r>
      <w:r w:rsidR="008E256D">
        <w:rPr>
          <w:rFonts w:ascii="Times New Roman" w:hAnsi="Times New Roman" w:cs="Times New Roman"/>
          <w:i/>
          <w:iCs/>
          <w:color w:val="212121"/>
          <w:sz w:val="24"/>
          <w:szCs w:val="24"/>
          <w:shd w:val="clear" w:color="auto" w:fill="FFFFFF"/>
        </w:rPr>
        <w:t>,2014</w:t>
      </w:r>
      <w:r w:rsidR="004A0B55" w:rsidRPr="009A02FA">
        <w:rPr>
          <w:rFonts w:ascii="Times New Roman" w:hAnsi="Times New Roman" w:cs="Times New Roman"/>
          <w:i/>
          <w:iCs/>
          <w:color w:val="212121"/>
          <w:sz w:val="24"/>
          <w:szCs w:val="24"/>
          <w:shd w:val="clear" w:color="auto" w:fill="FFFFFF"/>
        </w:rPr>
        <w:t>)</w:t>
      </w:r>
      <w:r w:rsidRPr="009A02FA">
        <w:rPr>
          <w:rFonts w:ascii="Times New Roman" w:eastAsia="Times New Roman" w:hAnsi="Times New Roman" w:cs="Times New Roman"/>
          <w:i/>
          <w:iCs/>
          <w:kern w:val="0"/>
          <w:sz w:val="24"/>
          <w:szCs w:val="24"/>
          <w:lang w:eastAsia="en-IN"/>
          <w14:ligatures w14:val="none"/>
        </w:rPr>
        <w:t>.</w:t>
      </w:r>
      <w:r>
        <w:rPr>
          <w:rFonts w:ascii="Times New Roman" w:eastAsia="Times New Roman" w:hAnsi="Times New Roman" w:cs="Times New Roman"/>
          <w:kern w:val="0"/>
          <w:sz w:val="24"/>
          <w:szCs w:val="24"/>
          <w:lang w:eastAsia="en-IN"/>
          <w14:ligatures w14:val="none"/>
        </w:rPr>
        <w:t xml:space="preserve"> </w:t>
      </w:r>
    </w:p>
    <w:p w14:paraId="3D0D2A98" w14:textId="504CA30B" w:rsidR="009A02FA" w:rsidRPr="000A3AD6" w:rsidRDefault="00A32CB3" w:rsidP="00F532E5">
      <w:pPr>
        <w:pStyle w:val="ListParagraph"/>
        <w:spacing w:line="360" w:lineRule="auto"/>
        <w:ind w:left="786"/>
        <w:rPr>
          <w:rFonts w:ascii="Times New Roman" w:eastAsia="Times New Roman" w:hAnsi="Times New Roman" w:cs="Times New Roman"/>
          <w:b/>
          <w:bCs/>
          <w:kern w:val="0"/>
          <w:sz w:val="28"/>
          <w:szCs w:val="28"/>
          <w:lang w:eastAsia="en-IN"/>
          <w14:ligatures w14:val="none"/>
        </w:rPr>
      </w:pPr>
      <w:r>
        <w:rPr>
          <w:rFonts w:ascii="Times New Roman" w:eastAsia="Times New Roman" w:hAnsi="Times New Roman" w:cs="Times New Roman"/>
          <w:b/>
          <w:bCs/>
          <w:kern w:val="0"/>
          <w:sz w:val="28"/>
          <w:szCs w:val="28"/>
          <w:lang w:eastAsia="en-IN"/>
          <w14:ligatures w14:val="none"/>
        </w:rPr>
        <w:t>References</w:t>
      </w:r>
    </w:p>
    <w:p w14:paraId="79D24327" w14:textId="550D3CCA" w:rsidR="00A32CB3" w:rsidRPr="005105B7" w:rsidRDefault="00A32CB3" w:rsidP="00F532E5">
      <w:pPr>
        <w:pStyle w:val="ListParagraph"/>
        <w:numPr>
          <w:ilvl w:val="0"/>
          <w:numId w:val="11"/>
        </w:numPr>
        <w:spacing w:line="360" w:lineRule="auto"/>
        <w:jc w:val="both"/>
        <w:rPr>
          <w:rFonts w:ascii="Times New Roman" w:hAnsi="Times New Roman" w:cs="Times New Roman"/>
          <w:sz w:val="24"/>
          <w:szCs w:val="24"/>
          <w:lang w:val="en-US"/>
        </w:rPr>
      </w:pPr>
      <w:bookmarkStart w:id="0" w:name="_Hlk141464710"/>
      <w:r w:rsidRPr="005105B7">
        <w:rPr>
          <w:rFonts w:ascii="Times New Roman" w:hAnsi="Times New Roman" w:cs="Times New Roman"/>
          <w:color w:val="212121"/>
          <w:sz w:val="24"/>
          <w:szCs w:val="24"/>
          <w:shd w:val="clear" w:color="auto" w:fill="FFFFFF"/>
        </w:rPr>
        <w:t xml:space="preserve">Adepu, S., &amp; Ramakrishna, S. Controlled Drug Delivery Systems: Current Status and Future Directions. Molecules (Basel, Switzerland).  2021;26(19), 5905. https://doi.org/10.3390/molecules26195905 </w:t>
      </w:r>
      <w:bookmarkEnd w:id="0"/>
    </w:p>
    <w:p w14:paraId="12671DC4" w14:textId="77777777" w:rsidR="00A32CB3" w:rsidRPr="005105B7" w:rsidRDefault="00A32CB3" w:rsidP="00F532E5">
      <w:pPr>
        <w:pStyle w:val="ListParagraph"/>
        <w:numPr>
          <w:ilvl w:val="0"/>
          <w:numId w:val="11"/>
        </w:numPr>
        <w:spacing w:line="360" w:lineRule="auto"/>
        <w:jc w:val="both"/>
        <w:rPr>
          <w:rFonts w:ascii="Times New Roman" w:hAnsi="Times New Roman" w:cs="Times New Roman"/>
          <w:sz w:val="24"/>
          <w:szCs w:val="24"/>
          <w:lang w:val="en-US"/>
        </w:rPr>
      </w:pPr>
      <w:r w:rsidRPr="005105B7">
        <w:rPr>
          <w:rFonts w:ascii="Times New Roman" w:hAnsi="Times New Roman" w:cs="Times New Roman"/>
          <w:sz w:val="24"/>
          <w:szCs w:val="24"/>
          <w:shd w:val="clear" w:color="auto" w:fill="FFFFFF"/>
        </w:rPr>
        <w:t>Aiache JM. An overview about biopharmaceutics in Europe. Eur J Drug Metab Pharmacokinet. 2005 Jan-Jun;30(1-2):19-27. doi: 10.1007/BF03226404. PMID: 16010858.</w:t>
      </w:r>
    </w:p>
    <w:p w14:paraId="18ED9F94" w14:textId="77777777" w:rsidR="00A32CB3" w:rsidRPr="005105B7" w:rsidRDefault="00A32CB3" w:rsidP="00F532E5">
      <w:pPr>
        <w:pStyle w:val="ListParagraph"/>
        <w:numPr>
          <w:ilvl w:val="0"/>
          <w:numId w:val="11"/>
        </w:numPr>
        <w:spacing w:line="360" w:lineRule="auto"/>
        <w:jc w:val="both"/>
        <w:rPr>
          <w:rFonts w:ascii="Times New Roman" w:hAnsi="Times New Roman" w:cs="Times New Roman"/>
          <w:sz w:val="24"/>
          <w:szCs w:val="24"/>
          <w:lang w:val="en-US"/>
        </w:rPr>
      </w:pPr>
      <w:bookmarkStart w:id="1" w:name="_Hlk141464667"/>
      <w:r w:rsidRPr="005105B7">
        <w:rPr>
          <w:rFonts w:ascii="Times New Roman" w:hAnsi="Times New Roman" w:cs="Times New Roman"/>
          <w:color w:val="333333"/>
          <w:sz w:val="24"/>
          <w:szCs w:val="24"/>
          <w:shd w:val="clear" w:color="auto" w:fill="FCFCFC"/>
        </w:rPr>
        <w:lastRenderedPageBreak/>
        <w:t>Alamgir, A.N.M</w:t>
      </w:r>
      <w:bookmarkEnd w:id="1"/>
      <w:r w:rsidRPr="005105B7">
        <w:rPr>
          <w:rFonts w:ascii="Times New Roman" w:hAnsi="Times New Roman" w:cs="Times New Roman"/>
          <w:color w:val="333333"/>
          <w:sz w:val="24"/>
          <w:szCs w:val="24"/>
          <w:shd w:val="clear" w:color="auto" w:fill="FCFCFC"/>
        </w:rPr>
        <w:t>. Drugs: Their Natural, Synthetic, and Biosynthetic Sources. In: Therapeutic Use of Medicinal Plants and Their Extracts: Volume 1. Progress in Drug Research, vol 73. 2017, Springer, Cham.</w:t>
      </w:r>
    </w:p>
    <w:p w14:paraId="6F0FAD28" w14:textId="77777777" w:rsidR="00A32CB3" w:rsidRPr="005105B7" w:rsidRDefault="00A32CB3" w:rsidP="00F532E5">
      <w:pPr>
        <w:pStyle w:val="ListParagraph"/>
        <w:numPr>
          <w:ilvl w:val="0"/>
          <w:numId w:val="11"/>
        </w:numPr>
        <w:spacing w:line="360" w:lineRule="auto"/>
        <w:jc w:val="both"/>
        <w:rPr>
          <w:rFonts w:ascii="Times New Roman" w:hAnsi="Times New Roman" w:cs="Times New Roman"/>
          <w:sz w:val="24"/>
          <w:szCs w:val="24"/>
          <w:lang w:val="en-US"/>
        </w:rPr>
      </w:pPr>
      <w:bookmarkStart w:id="2" w:name="_Hlk141469402"/>
      <w:r w:rsidRPr="005105B7">
        <w:rPr>
          <w:rFonts w:ascii="Times New Roman" w:hAnsi="Times New Roman" w:cs="Times New Roman"/>
          <w:color w:val="212121"/>
          <w:sz w:val="24"/>
          <w:szCs w:val="24"/>
          <w:shd w:val="clear" w:color="auto" w:fill="FFFFFF"/>
        </w:rPr>
        <w:t xml:space="preserve">B Shekhawat P, B Pokharkar </w:t>
      </w:r>
      <w:bookmarkEnd w:id="2"/>
      <w:r w:rsidRPr="005105B7">
        <w:rPr>
          <w:rFonts w:ascii="Times New Roman" w:hAnsi="Times New Roman" w:cs="Times New Roman"/>
          <w:color w:val="212121"/>
          <w:sz w:val="24"/>
          <w:szCs w:val="24"/>
          <w:shd w:val="clear" w:color="auto" w:fill="FFFFFF"/>
        </w:rPr>
        <w:t>V. Understanding peroral absorption: regulatory aspects and contemporary approaches to tackling solubility and permeability hurdles. Acta Pharm Sin B. 2017 May;7(3):260-280. doi: 10.1016/j.apsb.2016.09.005.</w:t>
      </w:r>
    </w:p>
    <w:p w14:paraId="4772C0CE" w14:textId="794BE909" w:rsidR="00A32CB3" w:rsidRPr="005105B7" w:rsidRDefault="00A32CB3" w:rsidP="00F532E5">
      <w:pPr>
        <w:pStyle w:val="ListParagraph"/>
        <w:numPr>
          <w:ilvl w:val="0"/>
          <w:numId w:val="11"/>
        </w:numPr>
        <w:spacing w:after="0" w:line="360" w:lineRule="auto"/>
        <w:jc w:val="both"/>
        <w:rPr>
          <w:rFonts w:ascii="Times New Roman" w:hAnsi="Times New Roman" w:cs="Times New Roman"/>
          <w:sz w:val="24"/>
          <w:szCs w:val="24"/>
          <w:lang w:val="en-US"/>
        </w:rPr>
      </w:pPr>
      <w:bookmarkStart w:id="3" w:name="_Hlk141469212"/>
      <w:r w:rsidRPr="005105B7">
        <w:rPr>
          <w:rFonts w:ascii="Times New Roman" w:hAnsi="Times New Roman" w:cs="Times New Roman"/>
          <w:color w:val="212121"/>
          <w:sz w:val="24"/>
          <w:szCs w:val="24"/>
          <w:shd w:val="clear" w:color="auto" w:fill="FFFFFF"/>
        </w:rPr>
        <w:t>Benet</w:t>
      </w:r>
      <w:bookmarkEnd w:id="3"/>
      <w:r w:rsidRPr="005105B7">
        <w:rPr>
          <w:rFonts w:ascii="Times New Roman" w:hAnsi="Times New Roman" w:cs="Times New Roman"/>
          <w:color w:val="212121"/>
          <w:sz w:val="24"/>
          <w:szCs w:val="24"/>
          <w:shd w:val="clear" w:color="auto" w:fill="FFFFFF"/>
        </w:rPr>
        <w:t xml:space="preserve"> LZ. The role of BCS (</w:t>
      </w:r>
      <w:r w:rsidR="00F532E5">
        <w:rPr>
          <w:rFonts w:ascii="Times New Roman" w:hAnsi="Times New Roman" w:cs="Times New Roman"/>
          <w:color w:val="212121"/>
          <w:sz w:val="24"/>
          <w:szCs w:val="24"/>
          <w:shd w:val="clear" w:color="auto" w:fill="FFFFFF"/>
        </w:rPr>
        <w:t>B</w:t>
      </w:r>
      <w:r w:rsidRPr="005105B7">
        <w:rPr>
          <w:rFonts w:ascii="Times New Roman" w:hAnsi="Times New Roman" w:cs="Times New Roman"/>
          <w:color w:val="212121"/>
          <w:sz w:val="24"/>
          <w:szCs w:val="24"/>
          <w:shd w:val="clear" w:color="auto" w:fill="FFFFFF"/>
        </w:rPr>
        <w:t xml:space="preserve">iopharmaceutics </w:t>
      </w:r>
      <w:r w:rsidR="00F532E5">
        <w:rPr>
          <w:rFonts w:ascii="Times New Roman" w:hAnsi="Times New Roman" w:cs="Times New Roman"/>
          <w:color w:val="212121"/>
          <w:sz w:val="24"/>
          <w:szCs w:val="24"/>
          <w:shd w:val="clear" w:color="auto" w:fill="FFFFFF"/>
        </w:rPr>
        <w:t>C</w:t>
      </w:r>
      <w:r w:rsidRPr="005105B7">
        <w:rPr>
          <w:rFonts w:ascii="Times New Roman" w:hAnsi="Times New Roman" w:cs="Times New Roman"/>
          <w:color w:val="212121"/>
          <w:sz w:val="24"/>
          <w:szCs w:val="24"/>
          <w:shd w:val="clear" w:color="auto" w:fill="FFFFFF"/>
        </w:rPr>
        <w:t xml:space="preserve">lassification </w:t>
      </w:r>
      <w:r w:rsidR="00F532E5">
        <w:rPr>
          <w:rFonts w:ascii="Times New Roman" w:hAnsi="Times New Roman" w:cs="Times New Roman"/>
          <w:color w:val="212121"/>
          <w:sz w:val="24"/>
          <w:szCs w:val="24"/>
          <w:shd w:val="clear" w:color="auto" w:fill="FFFFFF"/>
        </w:rPr>
        <w:t>S</w:t>
      </w:r>
      <w:r w:rsidRPr="005105B7">
        <w:rPr>
          <w:rFonts w:ascii="Times New Roman" w:hAnsi="Times New Roman" w:cs="Times New Roman"/>
          <w:color w:val="212121"/>
          <w:sz w:val="24"/>
          <w:szCs w:val="24"/>
          <w:shd w:val="clear" w:color="auto" w:fill="FFFFFF"/>
        </w:rPr>
        <w:t>ystem) and BDDCS (</w:t>
      </w:r>
      <w:r w:rsidR="00F532E5">
        <w:rPr>
          <w:rFonts w:ascii="Times New Roman" w:hAnsi="Times New Roman" w:cs="Times New Roman"/>
          <w:color w:val="212121"/>
          <w:sz w:val="24"/>
          <w:szCs w:val="24"/>
          <w:shd w:val="clear" w:color="auto" w:fill="FFFFFF"/>
        </w:rPr>
        <w:t>B</w:t>
      </w:r>
      <w:r w:rsidRPr="005105B7">
        <w:rPr>
          <w:rFonts w:ascii="Times New Roman" w:hAnsi="Times New Roman" w:cs="Times New Roman"/>
          <w:color w:val="212121"/>
          <w:sz w:val="24"/>
          <w:szCs w:val="24"/>
          <w:shd w:val="clear" w:color="auto" w:fill="FFFFFF"/>
        </w:rPr>
        <w:t xml:space="preserve">iopharmaceutics </w:t>
      </w:r>
      <w:r w:rsidR="00F532E5">
        <w:rPr>
          <w:rFonts w:ascii="Times New Roman" w:hAnsi="Times New Roman" w:cs="Times New Roman"/>
          <w:color w:val="212121"/>
          <w:sz w:val="24"/>
          <w:szCs w:val="24"/>
          <w:shd w:val="clear" w:color="auto" w:fill="FFFFFF"/>
        </w:rPr>
        <w:t>D</w:t>
      </w:r>
      <w:r w:rsidRPr="005105B7">
        <w:rPr>
          <w:rFonts w:ascii="Times New Roman" w:hAnsi="Times New Roman" w:cs="Times New Roman"/>
          <w:color w:val="212121"/>
          <w:sz w:val="24"/>
          <w:szCs w:val="24"/>
          <w:shd w:val="clear" w:color="auto" w:fill="FFFFFF"/>
        </w:rPr>
        <w:t xml:space="preserve">rug </w:t>
      </w:r>
      <w:r w:rsidR="00F532E5">
        <w:rPr>
          <w:rFonts w:ascii="Times New Roman" w:hAnsi="Times New Roman" w:cs="Times New Roman"/>
          <w:color w:val="212121"/>
          <w:sz w:val="24"/>
          <w:szCs w:val="24"/>
          <w:shd w:val="clear" w:color="auto" w:fill="FFFFFF"/>
        </w:rPr>
        <w:t>D</w:t>
      </w:r>
      <w:r w:rsidRPr="005105B7">
        <w:rPr>
          <w:rFonts w:ascii="Times New Roman" w:hAnsi="Times New Roman" w:cs="Times New Roman"/>
          <w:color w:val="212121"/>
          <w:sz w:val="24"/>
          <w:szCs w:val="24"/>
          <w:shd w:val="clear" w:color="auto" w:fill="FFFFFF"/>
        </w:rPr>
        <w:t xml:space="preserve">isposition </w:t>
      </w:r>
      <w:r w:rsidR="00F532E5">
        <w:rPr>
          <w:rFonts w:ascii="Times New Roman" w:hAnsi="Times New Roman" w:cs="Times New Roman"/>
          <w:color w:val="212121"/>
          <w:sz w:val="24"/>
          <w:szCs w:val="24"/>
          <w:shd w:val="clear" w:color="auto" w:fill="FFFFFF"/>
        </w:rPr>
        <w:t>C</w:t>
      </w:r>
      <w:r w:rsidRPr="005105B7">
        <w:rPr>
          <w:rFonts w:ascii="Times New Roman" w:hAnsi="Times New Roman" w:cs="Times New Roman"/>
          <w:color w:val="212121"/>
          <w:sz w:val="24"/>
          <w:szCs w:val="24"/>
          <w:shd w:val="clear" w:color="auto" w:fill="FFFFFF"/>
        </w:rPr>
        <w:t xml:space="preserve">lassification </w:t>
      </w:r>
      <w:r w:rsidR="00F532E5">
        <w:rPr>
          <w:rFonts w:ascii="Times New Roman" w:hAnsi="Times New Roman" w:cs="Times New Roman"/>
          <w:color w:val="212121"/>
          <w:sz w:val="24"/>
          <w:szCs w:val="24"/>
          <w:shd w:val="clear" w:color="auto" w:fill="FFFFFF"/>
        </w:rPr>
        <w:t>S</w:t>
      </w:r>
      <w:r w:rsidRPr="005105B7">
        <w:rPr>
          <w:rFonts w:ascii="Times New Roman" w:hAnsi="Times New Roman" w:cs="Times New Roman"/>
          <w:color w:val="212121"/>
          <w:sz w:val="24"/>
          <w:szCs w:val="24"/>
          <w:shd w:val="clear" w:color="auto" w:fill="FFFFFF"/>
        </w:rPr>
        <w:t>ystem) in drug development. J Pharm Sci. 2013 Jan;102(1):34-42. doi: 10.1002/jps.23359.</w:t>
      </w:r>
    </w:p>
    <w:p w14:paraId="185B809F" w14:textId="77777777" w:rsidR="00A32CB3" w:rsidRPr="005105B7" w:rsidRDefault="00A32CB3" w:rsidP="00F532E5">
      <w:pPr>
        <w:pStyle w:val="c-bibliographic-informationcitation"/>
        <w:numPr>
          <w:ilvl w:val="0"/>
          <w:numId w:val="11"/>
        </w:numPr>
        <w:shd w:val="clear" w:color="auto" w:fill="FFFFFF"/>
        <w:spacing w:before="0" w:beforeAutospacing="0" w:after="0" w:afterAutospacing="0" w:line="360" w:lineRule="auto"/>
        <w:jc w:val="both"/>
        <w:rPr>
          <w:color w:val="222222"/>
        </w:rPr>
      </w:pPr>
      <w:bookmarkStart w:id="4" w:name="_Hlk141477537"/>
      <w:r w:rsidRPr="005105B7">
        <w:rPr>
          <w:color w:val="212121"/>
          <w:shd w:val="clear" w:color="auto" w:fill="FFFFFF"/>
        </w:rPr>
        <w:t>Chow</w:t>
      </w:r>
      <w:bookmarkEnd w:id="4"/>
      <w:r w:rsidRPr="005105B7">
        <w:rPr>
          <w:color w:val="212121"/>
          <w:shd w:val="clear" w:color="auto" w:fill="FFFFFF"/>
        </w:rPr>
        <w:t xml:space="preserve"> SC. Bioavailability and Bioequivalence in Drug Development. Wiley Interdiscip Rev Comput Stat. 2014;6(4):304-312. doi: 10.1002/wics.1310. PMID: 25215170; PMCID: PMC4157693.</w:t>
      </w:r>
    </w:p>
    <w:p w14:paraId="096208D1" w14:textId="77777777" w:rsidR="00A32CB3" w:rsidRPr="005105B7" w:rsidRDefault="00A32CB3" w:rsidP="00F532E5">
      <w:pPr>
        <w:pStyle w:val="ListParagraph"/>
        <w:numPr>
          <w:ilvl w:val="0"/>
          <w:numId w:val="11"/>
        </w:numPr>
        <w:spacing w:after="0" w:line="360" w:lineRule="auto"/>
        <w:jc w:val="both"/>
        <w:rPr>
          <w:rFonts w:ascii="Times New Roman" w:hAnsi="Times New Roman" w:cs="Times New Roman"/>
          <w:sz w:val="24"/>
          <w:szCs w:val="24"/>
          <w:lang w:val="en-US"/>
        </w:rPr>
      </w:pPr>
      <w:r w:rsidRPr="005105B7">
        <w:rPr>
          <w:rFonts w:ascii="Times New Roman" w:hAnsi="Times New Roman" w:cs="Times New Roman"/>
          <w:color w:val="222222"/>
          <w:sz w:val="24"/>
          <w:szCs w:val="24"/>
          <w:shd w:val="clear" w:color="auto" w:fill="FFFFFF"/>
        </w:rPr>
        <w:t>Chu B, Marwaha K, Sanvictores T, et al. Physiology, Stress Reaction. In: StatPearls. Treasure Island (FL): StatPearls Publishing. 2023.</w:t>
      </w:r>
    </w:p>
    <w:p w14:paraId="3309CDB2" w14:textId="4FB63F91" w:rsidR="00A37DED" w:rsidRPr="005105B7" w:rsidRDefault="00A37DED" w:rsidP="00F532E5">
      <w:pPr>
        <w:pStyle w:val="ListParagraph"/>
        <w:numPr>
          <w:ilvl w:val="0"/>
          <w:numId w:val="11"/>
        </w:numPr>
        <w:spacing w:after="0" w:line="360" w:lineRule="auto"/>
        <w:jc w:val="both"/>
        <w:rPr>
          <w:rFonts w:ascii="Times New Roman" w:hAnsi="Times New Roman" w:cs="Times New Roman"/>
          <w:sz w:val="24"/>
          <w:szCs w:val="24"/>
          <w:lang w:val="en-US"/>
        </w:rPr>
      </w:pPr>
      <w:bookmarkStart w:id="5" w:name="_Hlk141477368"/>
      <w:r w:rsidRPr="005105B7">
        <w:rPr>
          <w:rFonts w:ascii="Times New Roman" w:hAnsi="Times New Roman" w:cs="Times New Roman"/>
          <w:color w:val="212121"/>
          <w:sz w:val="24"/>
          <w:szCs w:val="24"/>
          <w:shd w:val="clear" w:color="auto" w:fill="FFFFFF"/>
        </w:rPr>
        <w:t>Daryaee, F., &amp; Tonge, P. J. Pharmacokinetic-pharmacodynamic models that incorporate drug-target binding kinetics. Current opinion in chemical biology. 2019; 50, 120–127. https://doi.org/10.1016/j.cbpa.2019.03.008</w:t>
      </w:r>
      <w:r w:rsidR="00C01770" w:rsidRPr="005105B7">
        <w:rPr>
          <w:rFonts w:ascii="Times New Roman" w:hAnsi="Times New Roman" w:cs="Times New Roman"/>
          <w:color w:val="212121"/>
          <w:sz w:val="24"/>
          <w:szCs w:val="24"/>
          <w:shd w:val="clear" w:color="auto" w:fill="FFFFFF"/>
        </w:rPr>
        <w:t>.</w:t>
      </w:r>
    </w:p>
    <w:p w14:paraId="10F8DE1F" w14:textId="299E254D" w:rsidR="00A32CB3" w:rsidRPr="005105B7" w:rsidRDefault="00A32CB3" w:rsidP="00F532E5">
      <w:pPr>
        <w:pStyle w:val="ListParagraph"/>
        <w:numPr>
          <w:ilvl w:val="0"/>
          <w:numId w:val="11"/>
        </w:numPr>
        <w:spacing w:after="0" w:line="360" w:lineRule="auto"/>
        <w:jc w:val="both"/>
        <w:rPr>
          <w:rFonts w:ascii="Times New Roman" w:hAnsi="Times New Roman" w:cs="Times New Roman"/>
          <w:sz w:val="24"/>
          <w:szCs w:val="24"/>
          <w:lang w:val="en-US"/>
        </w:rPr>
      </w:pPr>
      <w:r w:rsidRPr="005105B7">
        <w:rPr>
          <w:rFonts w:ascii="Times New Roman" w:hAnsi="Times New Roman" w:cs="Times New Roman"/>
          <w:sz w:val="24"/>
          <w:szCs w:val="24"/>
          <w:lang w:val="en-US"/>
        </w:rPr>
        <w:t>Dev, Suresh</w:t>
      </w:r>
      <w:bookmarkEnd w:id="5"/>
      <w:r w:rsidRPr="005105B7">
        <w:rPr>
          <w:rFonts w:ascii="Times New Roman" w:hAnsi="Times New Roman" w:cs="Times New Roman"/>
          <w:sz w:val="24"/>
          <w:szCs w:val="24"/>
          <w:lang w:val="en-US"/>
        </w:rPr>
        <w:t>. (2018). Biopharmaceutical Classification System.</w:t>
      </w:r>
    </w:p>
    <w:p w14:paraId="366DF479" w14:textId="77777777" w:rsidR="00A32CB3" w:rsidRPr="005105B7" w:rsidRDefault="00A32CB3" w:rsidP="00F532E5">
      <w:pPr>
        <w:pStyle w:val="ListParagraph"/>
        <w:numPr>
          <w:ilvl w:val="0"/>
          <w:numId w:val="11"/>
        </w:numPr>
        <w:spacing w:after="0" w:line="360" w:lineRule="auto"/>
        <w:jc w:val="both"/>
        <w:rPr>
          <w:rFonts w:ascii="Times New Roman" w:hAnsi="Times New Roman" w:cs="Times New Roman"/>
          <w:sz w:val="24"/>
          <w:szCs w:val="24"/>
          <w:lang w:val="en-US"/>
        </w:rPr>
      </w:pPr>
      <w:bookmarkStart w:id="6" w:name="_Hlk141469270"/>
      <w:r w:rsidRPr="005105B7">
        <w:rPr>
          <w:rFonts w:ascii="Times New Roman" w:hAnsi="Times New Roman" w:cs="Times New Roman"/>
          <w:color w:val="212121"/>
          <w:sz w:val="24"/>
          <w:szCs w:val="24"/>
          <w:shd w:val="clear" w:color="auto" w:fill="FFFFFF"/>
        </w:rPr>
        <w:t>Dutta</w:t>
      </w:r>
      <w:bookmarkEnd w:id="6"/>
      <w:r w:rsidRPr="005105B7">
        <w:rPr>
          <w:rFonts w:ascii="Times New Roman" w:hAnsi="Times New Roman" w:cs="Times New Roman"/>
          <w:color w:val="212121"/>
          <w:sz w:val="24"/>
          <w:szCs w:val="24"/>
          <w:shd w:val="clear" w:color="auto" w:fill="FFFFFF"/>
        </w:rPr>
        <w:t xml:space="preserve"> A, Vreeken J, Ghiringhelli LM, Bereau T. Data-driven equation for drug-membrane permeability across drugs and membranes. J Chem Phys. 2021 Jun 28;154(24):244114. doi: 10.1063/5.0053931. </w:t>
      </w:r>
    </w:p>
    <w:p w14:paraId="03976D40" w14:textId="5B075BAD" w:rsidR="00A32CB3" w:rsidRPr="005105B7" w:rsidRDefault="00A32CB3" w:rsidP="00F532E5">
      <w:pPr>
        <w:pStyle w:val="c-bibliographic-informationcitation"/>
        <w:numPr>
          <w:ilvl w:val="0"/>
          <w:numId w:val="11"/>
        </w:numPr>
        <w:shd w:val="clear" w:color="auto" w:fill="FFFFFF"/>
        <w:spacing w:before="0" w:beforeAutospacing="0" w:after="0" w:afterAutospacing="0" w:line="360" w:lineRule="auto"/>
        <w:jc w:val="both"/>
        <w:rPr>
          <w:color w:val="222222"/>
        </w:rPr>
      </w:pPr>
      <w:bookmarkStart w:id="7" w:name="_Hlk141477473"/>
      <w:r w:rsidRPr="005105B7">
        <w:rPr>
          <w:color w:val="212121"/>
          <w:shd w:val="clear" w:color="auto" w:fill="FFFFFF"/>
        </w:rPr>
        <w:t xml:space="preserve">Gupta </w:t>
      </w:r>
      <w:bookmarkEnd w:id="7"/>
      <w:r w:rsidRPr="005105B7">
        <w:rPr>
          <w:color w:val="212121"/>
          <w:shd w:val="clear" w:color="auto" w:fill="FFFFFF"/>
        </w:rPr>
        <w:t>S, Kesarla R, Omri A. Formulation strategies to improve the bioavailability of poorly absorbed drugs with special emphasis on self-emulsifying systems. ISRN Pharm. 2013 Dec 26;</w:t>
      </w:r>
      <w:r w:rsidR="008E256D" w:rsidRPr="005105B7">
        <w:rPr>
          <w:color w:val="212121"/>
          <w:shd w:val="clear" w:color="auto" w:fill="FFFFFF"/>
        </w:rPr>
        <w:t xml:space="preserve"> </w:t>
      </w:r>
      <w:r w:rsidRPr="005105B7">
        <w:rPr>
          <w:color w:val="212121"/>
          <w:shd w:val="clear" w:color="auto" w:fill="FFFFFF"/>
        </w:rPr>
        <w:t>2013:848043. doi: 10.1155/2013/848043.</w:t>
      </w:r>
      <w:r w:rsidRPr="005105B7">
        <w:rPr>
          <w:color w:val="333333"/>
          <w:shd w:val="clear" w:color="auto" w:fill="FCFCFC"/>
        </w:rPr>
        <w:t xml:space="preserve"> </w:t>
      </w:r>
      <w:hyperlink r:id="rId12" w:history="1">
        <w:r w:rsidRPr="005105B7">
          <w:rPr>
            <w:rStyle w:val="Hyperlink"/>
            <w:shd w:val="clear" w:color="auto" w:fill="FCFCFC"/>
          </w:rPr>
          <w:t>https://doi.org/10.1007/978-3-319-63862-1_4</w:t>
        </w:r>
      </w:hyperlink>
    </w:p>
    <w:p w14:paraId="489EAD4F" w14:textId="7CEF0CE1" w:rsidR="00AD49F3" w:rsidRPr="005105B7" w:rsidRDefault="00AD49F3" w:rsidP="00F532E5">
      <w:pPr>
        <w:pStyle w:val="ListParagraph"/>
        <w:numPr>
          <w:ilvl w:val="0"/>
          <w:numId w:val="11"/>
        </w:numPr>
        <w:spacing w:after="0" w:line="360" w:lineRule="auto"/>
        <w:jc w:val="both"/>
        <w:rPr>
          <w:rFonts w:ascii="Times New Roman" w:hAnsi="Times New Roman" w:cs="Times New Roman"/>
          <w:sz w:val="24"/>
          <w:szCs w:val="24"/>
          <w:lang w:val="en-US"/>
        </w:rPr>
      </w:pPr>
      <w:bookmarkStart w:id="8" w:name="_Hlk141468915"/>
      <w:r w:rsidRPr="005105B7">
        <w:rPr>
          <w:rFonts w:ascii="Times New Roman" w:hAnsi="Times New Roman" w:cs="Times New Roman"/>
          <w:color w:val="212121"/>
          <w:sz w:val="24"/>
          <w:szCs w:val="24"/>
          <w:shd w:val="clear" w:color="auto" w:fill="FFFFFF"/>
        </w:rPr>
        <w:t>Heller, A. A., Lockwood, S. Y., Janes, T. M., &amp; Spence, D. M. Technologies for Measuring Pharmacokinetic Profiles. Annual review of analytical chemistry (Palo Alto, Calif.)</w:t>
      </w:r>
      <w:r w:rsidR="004D2A0F" w:rsidRPr="005105B7">
        <w:rPr>
          <w:rFonts w:ascii="Times New Roman" w:hAnsi="Times New Roman" w:cs="Times New Roman"/>
          <w:color w:val="212121"/>
          <w:sz w:val="24"/>
          <w:szCs w:val="24"/>
          <w:shd w:val="clear" w:color="auto" w:fill="FFFFFF"/>
        </w:rPr>
        <w:t>. 2018;</w:t>
      </w:r>
      <w:r w:rsidRPr="005105B7">
        <w:rPr>
          <w:rFonts w:ascii="Times New Roman" w:hAnsi="Times New Roman" w:cs="Times New Roman"/>
          <w:color w:val="212121"/>
          <w:sz w:val="24"/>
          <w:szCs w:val="24"/>
          <w:shd w:val="clear" w:color="auto" w:fill="FFFFFF"/>
        </w:rPr>
        <w:t xml:space="preserve"> 11(1), 79–100. </w:t>
      </w:r>
      <w:hyperlink r:id="rId13" w:history="1">
        <w:r w:rsidR="004D2A0F" w:rsidRPr="005105B7">
          <w:rPr>
            <w:rStyle w:val="Hyperlink"/>
            <w:rFonts w:ascii="Times New Roman" w:hAnsi="Times New Roman" w:cs="Times New Roman"/>
            <w:sz w:val="24"/>
            <w:szCs w:val="24"/>
            <w:shd w:val="clear" w:color="auto" w:fill="FFFFFF"/>
          </w:rPr>
          <w:t>https://doi.org/10.1146/annurev-anchem-061417-125611</w:t>
        </w:r>
      </w:hyperlink>
      <w:r w:rsidR="004D2A0F" w:rsidRPr="005105B7">
        <w:rPr>
          <w:rFonts w:ascii="Times New Roman" w:hAnsi="Times New Roman" w:cs="Times New Roman"/>
          <w:color w:val="212121"/>
          <w:sz w:val="24"/>
          <w:szCs w:val="24"/>
          <w:shd w:val="clear" w:color="auto" w:fill="FFFFFF"/>
        </w:rPr>
        <w:t xml:space="preserve"> </w:t>
      </w:r>
    </w:p>
    <w:p w14:paraId="6346F183" w14:textId="7593F804" w:rsidR="00A32CB3" w:rsidRPr="005105B7" w:rsidRDefault="00A32CB3" w:rsidP="00F532E5">
      <w:pPr>
        <w:pStyle w:val="ListParagraph"/>
        <w:numPr>
          <w:ilvl w:val="0"/>
          <w:numId w:val="11"/>
        </w:numPr>
        <w:spacing w:after="0" w:line="360" w:lineRule="auto"/>
        <w:jc w:val="both"/>
        <w:rPr>
          <w:rFonts w:ascii="Times New Roman" w:hAnsi="Times New Roman" w:cs="Times New Roman"/>
          <w:sz w:val="24"/>
          <w:szCs w:val="24"/>
          <w:lang w:val="en-US"/>
        </w:rPr>
      </w:pPr>
      <w:r w:rsidRPr="005105B7">
        <w:rPr>
          <w:rFonts w:ascii="Times New Roman" w:hAnsi="Times New Roman" w:cs="Times New Roman"/>
          <w:color w:val="212121"/>
          <w:sz w:val="24"/>
          <w:szCs w:val="24"/>
          <w:shd w:val="clear" w:color="auto" w:fill="FFFFFF"/>
        </w:rPr>
        <w:t xml:space="preserve">Jambhekar SS, </w:t>
      </w:r>
      <w:bookmarkStart w:id="9" w:name="_Hlk141468940"/>
      <w:bookmarkEnd w:id="8"/>
      <w:r w:rsidRPr="005105B7">
        <w:rPr>
          <w:rFonts w:ascii="Times New Roman" w:hAnsi="Times New Roman" w:cs="Times New Roman"/>
          <w:color w:val="212121"/>
          <w:sz w:val="24"/>
          <w:szCs w:val="24"/>
          <w:shd w:val="clear" w:color="auto" w:fill="FFFFFF"/>
        </w:rPr>
        <w:t>Breen</w:t>
      </w:r>
      <w:bookmarkEnd w:id="9"/>
      <w:r w:rsidRPr="005105B7">
        <w:rPr>
          <w:rFonts w:ascii="Times New Roman" w:hAnsi="Times New Roman" w:cs="Times New Roman"/>
          <w:color w:val="212121"/>
          <w:sz w:val="24"/>
          <w:szCs w:val="24"/>
          <w:shd w:val="clear" w:color="auto" w:fill="FFFFFF"/>
        </w:rPr>
        <w:t xml:space="preserve"> PJ. Drug dissolution: significance of physicochemical properties and physiological conditions. Drug Discov Today. 2013 Dec;18(23-24):1173-84. doi: 10.1016/j.</w:t>
      </w:r>
    </w:p>
    <w:p w14:paraId="33AC1073" w14:textId="77777777" w:rsidR="00A32CB3" w:rsidRPr="005105B7" w:rsidRDefault="00A32CB3" w:rsidP="00F532E5">
      <w:pPr>
        <w:pStyle w:val="ListParagraph"/>
        <w:numPr>
          <w:ilvl w:val="0"/>
          <w:numId w:val="11"/>
        </w:numPr>
        <w:spacing w:after="0" w:line="360" w:lineRule="auto"/>
        <w:jc w:val="both"/>
        <w:rPr>
          <w:rFonts w:ascii="Times New Roman" w:hAnsi="Times New Roman" w:cs="Times New Roman"/>
          <w:sz w:val="24"/>
          <w:szCs w:val="24"/>
          <w:lang w:val="en-US"/>
        </w:rPr>
      </w:pPr>
      <w:bookmarkStart w:id="10" w:name="_Hlk141469039"/>
      <w:r w:rsidRPr="005105B7">
        <w:rPr>
          <w:rFonts w:ascii="Times New Roman" w:hAnsi="Times New Roman" w:cs="Times New Roman"/>
          <w:color w:val="212121"/>
          <w:sz w:val="24"/>
          <w:szCs w:val="24"/>
          <w:shd w:val="clear" w:color="auto" w:fill="FFFFFF"/>
        </w:rPr>
        <w:t>Kang</w:t>
      </w:r>
      <w:bookmarkEnd w:id="10"/>
      <w:r w:rsidRPr="005105B7">
        <w:rPr>
          <w:rFonts w:ascii="Times New Roman" w:hAnsi="Times New Roman" w:cs="Times New Roman"/>
          <w:color w:val="212121"/>
          <w:sz w:val="24"/>
          <w:szCs w:val="24"/>
          <w:shd w:val="clear" w:color="auto" w:fill="FFFFFF"/>
        </w:rPr>
        <w:t xml:space="preserve"> JS, Lee MH. Overview of therapeutic drug monitoring. Korean J Intern Med. 2009 Mar;24(1):1-10. doi: 10.3904/kjim.2009.24.1.1.</w:t>
      </w:r>
    </w:p>
    <w:p w14:paraId="6AFFC7CB" w14:textId="77777777" w:rsidR="00A32CB3" w:rsidRPr="005105B7" w:rsidRDefault="00A32CB3" w:rsidP="00F532E5">
      <w:pPr>
        <w:pStyle w:val="c-bibliographic-informationcitation"/>
        <w:numPr>
          <w:ilvl w:val="0"/>
          <w:numId w:val="11"/>
        </w:numPr>
        <w:shd w:val="clear" w:color="auto" w:fill="FFFFFF"/>
        <w:spacing w:before="0" w:beforeAutospacing="0" w:after="0" w:afterAutospacing="0" w:line="360" w:lineRule="auto"/>
        <w:jc w:val="both"/>
        <w:rPr>
          <w:color w:val="222222"/>
        </w:rPr>
      </w:pPr>
      <w:bookmarkStart w:id="11" w:name="_Hlk141477412"/>
      <w:r w:rsidRPr="005105B7">
        <w:rPr>
          <w:color w:val="222222"/>
        </w:rPr>
        <w:lastRenderedPageBreak/>
        <w:t>Manzari,</w:t>
      </w:r>
      <w:bookmarkEnd w:id="11"/>
      <w:r w:rsidRPr="005105B7">
        <w:rPr>
          <w:color w:val="222222"/>
        </w:rPr>
        <w:t xml:space="preserve"> M.T., Shamay, Y., Kiguchi, H. et al. Targeted drug delivery strategies for precision medicines. Nat Rev Mater. 2021;6,351–370. </w:t>
      </w:r>
      <w:hyperlink r:id="rId14" w:history="1">
        <w:r w:rsidRPr="005105B7">
          <w:rPr>
            <w:rStyle w:val="Hyperlink"/>
          </w:rPr>
          <w:t>https://doi.org/10.1038/s41578-020-00269-6</w:t>
        </w:r>
      </w:hyperlink>
      <w:r w:rsidRPr="005105B7">
        <w:rPr>
          <w:color w:val="222222"/>
        </w:rPr>
        <w:t>.</w:t>
      </w:r>
    </w:p>
    <w:p w14:paraId="71A0A38A" w14:textId="7EC034C7" w:rsidR="00A32CB3" w:rsidRPr="005105B7" w:rsidRDefault="00A32CB3" w:rsidP="00F532E5">
      <w:pPr>
        <w:pStyle w:val="ListParagraph"/>
        <w:numPr>
          <w:ilvl w:val="0"/>
          <w:numId w:val="11"/>
        </w:numPr>
        <w:spacing w:line="360" w:lineRule="auto"/>
        <w:jc w:val="both"/>
        <w:rPr>
          <w:rFonts w:ascii="Times New Roman" w:hAnsi="Times New Roman" w:cs="Times New Roman"/>
          <w:sz w:val="24"/>
          <w:szCs w:val="24"/>
          <w:lang w:val="en-US"/>
        </w:rPr>
      </w:pPr>
      <w:r w:rsidRPr="005105B7">
        <w:rPr>
          <w:rFonts w:ascii="Times New Roman" w:hAnsi="Times New Roman" w:cs="Times New Roman"/>
          <w:color w:val="222222"/>
          <w:sz w:val="24"/>
          <w:szCs w:val="24"/>
          <w:shd w:val="clear" w:color="auto" w:fill="FFFFFF"/>
        </w:rPr>
        <w:t>Marino M, Jamal Z, Siccardi MA. Pharmaceutics. In: StatPearls [Internet]. Treasure Island (FL): StatPearls Publishing; 2023.</w:t>
      </w:r>
    </w:p>
    <w:p w14:paraId="3AAEDB72" w14:textId="660230AB" w:rsidR="00A32CB3" w:rsidRPr="005105B7" w:rsidRDefault="00A32CB3" w:rsidP="00F532E5">
      <w:pPr>
        <w:pStyle w:val="ListParagraph"/>
        <w:numPr>
          <w:ilvl w:val="0"/>
          <w:numId w:val="11"/>
        </w:numPr>
        <w:spacing w:line="360" w:lineRule="auto"/>
        <w:jc w:val="both"/>
        <w:rPr>
          <w:rFonts w:ascii="Times New Roman" w:hAnsi="Times New Roman" w:cs="Times New Roman"/>
          <w:sz w:val="24"/>
          <w:szCs w:val="24"/>
          <w:lang w:val="en-US"/>
        </w:rPr>
      </w:pPr>
      <w:r w:rsidRPr="005105B7">
        <w:rPr>
          <w:rFonts w:ascii="Times New Roman" w:hAnsi="Times New Roman" w:cs="Times New Roman"/>
          <w:sz w:val="24"/>
          <w:szCs w:val="24"/>
          <w:shd w:val="clear" w:color="auto" w:fill="FFFFFF"/>
        </w:rPr>
        <w:t>Marino M, Jamal Z, Zito PM. Pharmacodynamics. In: StatPearls [Internet]. Treasure Island (FL): StatPearls Publishing; 2023.</w:t>
      </w:r>
    </w:p>
    <w:p w14:paraId="775A1330" w14:textId="3F442570" w:rsidR="007F495E" w:rsidRPr="005105B7" w:rsidRDefault="007F495E" w:rsidP="00F532E5">
      <w:pPr>
        <w:pStyle w:val="ListParagraph"/>
        <w:numPr>
          <w:ilvl w:val="0"/>
          <w:numId w:val="11"/>
        </w:numPr>
        <w:spacing w:line="360" w:lineRule="auto"/>
        <w:jc w:val="both"/>
        <w:rPr>
          <w:rFonts w:ascii="Times New Roman" w:hAnsi="Times New Roman" w:cs="Times New Roman"/>
          <w:sz w:val="24"/>
          <w:szCs w:val="24"/>
          <w:lang w:val="en-US"/>
        </w:rPr>
      </w:pPr>
      <w:r w:rsidRPr="005105B7">
        <w:rPr>
          <w:rFonts w:ascii="Times New Roman" w:hAnsi="Times New Roman" w:cs="Times New Roman"/>
          <w:color w:val="222222"/>
          <w:sz w:val="24"/>
          <w:szCs w:val="24"/>
          <w:shd w:val="clear" w:color="auto" w:fill="FFFFFF"/>
        </w:rPr>
        <w:t>Price G, Patel DA. Drug Bioavailability. In: StatPearls. Treasure Island (FL): StatPearls Publishing; 2023.</w:t>
      </w:r>
      <w:r w:rsidR="000D32E1" w:rsidRPr="005105B7">
        <w:rPr>
          <w:rFonts w:ascii="Times New Roman" w:hAnsi="Times New Roman" w:cs="Times New Roman"/>
          <w:color w:val="222222"/>
          <w:sz w:val="24"/>
          <w:szCs w:val="24"/>
          <w:shd w:val="clear" w:color="auto" w:fill="FFFFFF"/>
        </w:rPr>
        <w:t xml:space="preserve"> </w:t>
      </w:r>
    </w:p>
    <w:p w14:paraId="6125770F" w14:textId="49525A2C" w:rsidR="00A32CB3" w:rsidRPr="005105B7" w:rsidRDefault="00A32CB3" w:rsidP="00F532E5">
      <w:pPr>
        <w:pStyle w:val="ListParagraph"/>
        <w:numPr>
          <w:ilvl w:val="0"/>
          <w:numId w:val="11"/>
        </w:numPr>
        <w:spacing w:line="360" w:lineRule="auto"/>
        <w:jc w:val="both"/>
        <w:rPr>
          <w:rFonts w:ascii="Times New Roman" w:hAnsi="Times New Roman" w:cs="Times New Roman"/>
          <w:sz w:val="24"/>
          <w:szCs w:val="24"/>
          <w:lang w:val="en-US"/>
        </w:rPr>
      </w:pPr>
      <w:r w:rsidRPr="005105B7">
        <w:rPr>
          <w:rFonts w:ascii="Times New Roman" w:hAnsi="Times New Roman" w:cs="Times New Roman"/>
          <w:color w:val="222222"/>
          <w:sz w:val="24"/>
          <w:szCs w:val="24"/>
          <w:shd w:val="clear" w:color="auto" w:fill="FFFFFF"/>
        </w:rPr>
        <w:t xml:space="preserve">Pognan, F., Beilmann, M., Boonen, H.C.M. et al. The evolving role of investigative toxicology in the pharmaceutical industry. Nat Rev Drug Discov 2023; 22,317–335. </w:t>
      </w:r>
      <w:hyperlink r:id="rId15" w:history="1">
        <w:r w:rsidRPr="005105B7">
          <w:rPr>
            <w:rStyle w:val="Hyperlink"/>
            <w:rFonts w:ascii="Times New Roman" w:hAnsi="Times New Roman" w:cs="Times New Roman"/>
            <w:sz w:val="24"/>
            <w:szCs w:val="24"/>
            <w:shd w:val="clear" w:color="auto" w:fill="FFFFFF"/>
          </w:rPr>
          <w:t>https://doi.org/10.1038/s41573-022-00633-x</w:t>
        </w:r>
      </w:hyperlink>
    </w:p>
    <w:p w14:paraId="755561B3" w14:textId="77777777" w:rsidR="00A32CB3" w:rsidRPr="005105B7" w:rsidRDefault="00A32CB3" w:rsidP="00F532E5">
      <w:pPr>
        <w:pStyle w:val="ListParagraph"/>
        <w:numPr>
          <w:ilvl w:val="0"/>
          <w:numId w:val="11"/>
        </w:numPr>
        <w:spacing w:line="360" w:lineRule="auto"/>
        <w:jc w:val="both"/>
        <w:rPr>
          <w:rFonts w:ascii="Times New Roman" w:hAnsi="Times New Roman" w:cs="Times New Roman"/>
          <w:sz w:val="24"/>
          <w:szCs w:val="24"/>
          <w:lang w:val="en-US"/>
        </w:rPr>
      </w:pPr>
      <w:r w:rsidRPr="005105B7">
        <w:rPr>
          <w:rFonts w:ascii="Times New Roman" w:hAnsi="Times New Roman" w:cs="Times New Roman"/>
          <w:sz w:val="24"/>
          <w:szCs w:val="24"/>
          <w:lang w:val="en-US"/>
        </w:rPr>
        <w:t>Rasul, Md. Extraction, Isolation and Characterization of Natural Products from Medicinal Plants. 2018; 2. 1-6.</w:t>
      </w:r>
    </w:p>
    <w:p w14:paraId="6791F567" w14:textId="77777777" w:rsidR="00A32CB3" w:rsidRPr="005105B7" w:rsidRDefault="00A32CB3" w:rsidP="00F532E5">
      <w:pPr>
        <w:pStyle w:val="ListParagraph"/>
        <w:numPr>
          <w:ilvl w:val="0"/>
          <w:numId w:val="11"/>
        </w:numPr>
        <w:spacing w:line="360" w:lineRule="auto"/>
        <w:jc w:val="both"/>
        <w:rPr>
          <w:rFonts w:ascii="Times New Roman" w:hAnsi="Times New Roman" w:cs="Times New Roman"/>
          <w:sz w:val="24"/>
          <w:szCs w:val="24"/>
          <w:lang w:val="en-US"/>
        </w:rPr>
      </w:pPr>
      <w:bookmarkStart w:id="12" w:name="_Hlk141469095"/>
      <w:r w:rsidRPr="005105B7">
        <w:rPr>
          <w:rFonts w:ascii="Times New Roman" w:hAnsi="Times New Roman" w:cs="Times New Roman"/>
          <w:color w:val="212121"/>
          <w:sz w:val="24"/>
          <w:szCs w:val="24"/>
          <w:shd w:val="clear" w:color="auto" w:fill="FFFFFF"/>
        </w:rPr>
        <w:t xml:space="preserve">Reichel A, Lienau </w:t>
      </w:r>
      <w:bookmarkEnd w:id="12"/>
      <w:r w:rsidRPr="005105B7">
        <w:rPr>
          <w:rFonts w:ascii="Times New Roman" w:hAnsi="Times New Roman" w:cs="Times New Roman"/>
          <w:color w:val="212121"/>
          <w:sz w:val="24"/>
          <w:szCs w:val="24"/>
          <w:shd w:val="clear" w:color="auto" w:fill="FFFFFF"/>
        </w:rPr>
        <w:t>P. Pharmacokinetics in Drug Discovery: An Exposure-Centred Approach to Optimising and Predicting Drug Efficacy and Safety. Handb Exp Pharmacol. 2016; 232:235-60. doi: 10.1007/164_2015_26.</w:t>
      </w:r>
    </w:p>
    <w:p w14:paraId="6580677A" w14:textId="77777777" w:rsidR="00A32CB3" w:rsidRPr="005105B7" w:rsidRDefault="00A32CB3" w:rsidP="00F532E5">
      <w:pPr>
        <w:pStyle w:val="ListParagraph"/>
        <w:numPr>
          <w:ilvl w:val="0"/>
          <w:numId w:val="11"/>
        </w:numPr>
        <w:spacing w:line="360" w:lineRule="auto"/>
        <w:jc w:val="both"/>
        <w:rPr>
          <w:rFonts w:ascii="Times New Roman" w:hAnsi="Times New Roman" w:cs="Times New Roman"/>
          <w:sz w:val="24"/>
          <w:szCs w:val="24"/>
          <w:lang w:val="en-US"/>
        </w:rPr>
      </w:pPr>
      <w:r w:rsidRPr="005105B7">
        <w:rPr>
          <w:rFonts w:ascii="Times New Roman" w:hAnsi="Times New Roman" w:cs="Times New Roman"/>
          <w:sz w:val="24"/>
          <w:szCs w:val="24"/>
          <w:lang w:val="en-US"/>
        </w:rPr>
        <w:t>Rimmington, F. Pharmacokinetics and pharmacodynamics. Southern African Journal of Anaesthesia and Analgesia. 2020; S153-S156. 10.36303/SAJAA.2020.26.6.S3.2562.</w:t>
      </w:r>
    </w:p>
    <w:p w14:paraId="0A0EA537" w14:textId="77777777" w:rsidR="00A32CB3" w:rsidRPr="005105B7" w:rsidRDefault="00A32CB3" w:rsidP="00F532E5">
      <w:pPr>
        <w:pStyle w:val="ListParagraph"/>
        <w:numPr>
          <w:ilvl w:val="0"/>
          <w:numId w:val="11"/>
        </w:numPr>
        <w:spacing w:line="360" w:lineRule="auto"/>
        <w:jc w:val="both"/>
        <w:rPr>
          <w:rFonts w:ascii="Times New Roman" w:hAnsi="Times New Roman" w:cs="Times New Roman"/>
          <w:sz w:val="24"/>
          <w:szCs w:val="24"/>
          <w:lang w:val="en-US"/>
        </w:rPr>
      </w:pPr>
      <w:r w:rsidRPr="005105B7">
        <w:rPr>
          <w:rFonts w:ascii="Times New Roman" w:hAnsi="Times New Roman" w:cs="Times New Roman"/>
          <w:color w:val="212121"/>
          <w:sz w:val="24"/>
          <w:szCs w:val="24"/>
          <w:shd w:val="clear" w:color="auto" w:fill="FFFFFF"/>
        </w:rPr>
        <w:t>Selker HP, Gorman S, Kaitin KI. Efficacy-To-Effectiveness Clinical Trials. Trans Am Clin Climatol Assoc. 2018; 129:279-300. </w:t>
      </w:r>
    </w:p>
    <w:p w14:paraId="6EE4E60D" w14:textId="77777777" w:rsidR="00A32CB3" w:rsidRPr="005105B7" w:rsidRDefault="00A32CB3" w:rsidP="00F532E5">
      <w:pPr>
        <w:pStyle w:val="ListParagraph"/>
        <w:numPr>
          <w:ilvl w:val="0"/>
          <w:numId w:val="11"/>
        </w:numPr>
        <w:spacing w:line="360" w:lineRule="auto"/>
        <w:jc w:val="both"/>
        <w:rPr>
          <w:rFonts w:ascii="Times New Roman" w:hAnsi="Times New Roman" w:cs="Times New Roman"/>
          <w:sz w:val="24"/>
          <w:szCs w:val="24"/>
          <w:lang w:val="en-US"/>
        </w:rPr>
      </w:pPr>
      <w:r w:rsidRPr="005105B7">
        <w:rPr>
          <w:rFonts w:ascii="Times New Roman" w:hAnsi="Times New Roman" w:cs="Times New Roman"/>
          <w:color w:val="212121"/>
          <w:sz w:val="24"/>
          <w:szCs w:val="24"/>
          <w:shd w:val="clear" w:color="auto" w:fill="FFFFFF"/>
        </w:rPr>
        <w:t>Shah SM, Jain AS, Kaushik R, Nagarsenker MS, Nerurkar MJ. Preclinical formulations: insight, strategies, and practical considerations. AAPS PharmSciTech. 2014 Oct;15(5):1307-23. doi: 10.1208/s12249-014-0156-1. </w:t>
      </w:r>
    </w:p>
    <w:p w14:paraId="5E5A6DF7" w14:textId="77777777" w:rsidR="00A32CB3" w:rsidRPr="005105B7" w:rsidRDefault="00A32CB3" w:rsidP="00F532E5">
      <w:pPr>
        <w:pStyle w:val="ListParagraph"/>
        <w:numPr>
          <w:ilvl w:val="0"/>
          <w:numId w:val="11"/>
        </w:numPr>
        <w:spacing w:line="360" w:lineRule="auto"/>
        <w:jc w:val="both"/>
        <w:rPr>
          <w:rFonts w:ascii="Times New Roman" w:hAnsi="Times New Roman" w:cs="Times New Roman"/>
          <w:sz w:val="24"/>
          <w:szCs w:val="24"/>
          <w:lang w:val="en-US"/>
        </w:rPr>
      </w:pPr>
      <w:r w:rsidRPr="005105B7">
        <w:rPr>
          <w:rStyle w:val="apacitation"/>
          <w:rFonts w:ascii="Times New Roman" w:hAnsi="Times New Roman" w:cs="Times New Roman"/>
          <w:sz w:val="24"/>
          <w:szCs w:val="24"/>
          <w:shd w:val="clear" w:color="auto" w:fill="F9F9F9"/>
        </w:rPr>
        <w:t xml:space="preserve">Shargel L, &amp; Wu-Pong S, &amp; Yu A.C.(Eds.). </w:t>
      </w:r>
      <w:r w:rsidRPr="005105B7">
        <w:rPr>
          <w:rFonts w:ascii="Times New Roman" w:hAnsi="Times New Roman" w:cs="Times New Roman"/>
          <w:sz w:val="24"/>
          <w:szCs w:val="24"/>
          <w:shd w:val="clear" w:color="auto" w:fill="F9F9F9"/>
        </w:rPr>
        <w:t>Chapter 1 Introduction to biopharmaceutics and pharmacokinetics. </w:t>
      </w:r>
      <w:r w:rsidRPr="005105B7">
        <w:rPr>
          <w:rStyle w:val="Emphasis"/>
          <w:rFonts w:ascii="Times New Roman" w:hAnsi="Times New Roman" w:cs="Times New Roman"/>
          <w:i w:val="0"/>
          <w:iCs w:val="0"/>
          <w:sz w:val="24"/>
          <w:szCs w:val="24"/>
          <w:shd w:val="clear" w:color="auto" w:fill="F9F9F9"/>
        </w:rPr>
        <w:t>Applied Biopharmaceutics &amp; Pharmacokinetics, 6e</w:t>
      </w:r>
      <w:r w:rsidRPr="005105B7">
        <w:rPr>
          <w:rFonts w:ascii="Times New Roman" w:hAnsi="Times New Roman" w:cs="Times New Roman"/>
          <w:sz w:val="24"/>
          <w:szCs w:val="24"/>
          <w:shd w:val="clear" w:color="auto" w:fill="F9F9F9"/>
        </w:rPr>
        <w:t>. McGraw Hill. 2012. </w:t>
      </w:r>
    </w:p>
    <w:p w14:paraId="4E3996A3" w14:textId="77777777" w:rsidR="00A32CB3" w:rsidRPr="005105B7" w:rsidRDefault="00A32CB3" w:rsidP="00F532E5">
      <w:pPr>
        <w:pStyle w:val="ListParagraph"/>
        <w:numPr>
          <w:ilvl w:val="0"/>
          <w:numId w:val="11"/>
        </w:numPr>
        <w:spacing w:line="360" w:lineRule="auto"/>
        <w:jc w:val="both"/>
        <w:rPr>
          <w:rFonts w:ascii="Times New Roman" w:hAnsi="Times New Roman" w:cs="Times New Roman"/>
          <w:sz w:val="24"/>
          <w:szCs w:val="24"/>
          <w:lang w:val="en-US"/>
        </w:rPr>
      </w:pPr>
      <w:bookmarkStart w:id="13" w:name="_Hlk141464618"/>
      <w:r w:rsidRPr="005105B7">
        <w:rPr>
          <w:rFonts w:ascii="Times New Roman" w:hAnsi="Times New Roman" w:cs="Times New Roman"/>
          <w:color w:val="222222"/>
          <w:sz w:val="24"/>
          <w:szCs w:val="24"/>
          <w:shd w:val="clear" w:color="auto" w:fill="FFFFFF"/>
        </w:rPr>
        <w:t>Susa</w:t>
      </w:r>
      <w:bookmarkEnd w:id="13"/>
      <w:r w:rsidRPr="005105B7">
        <w:rPr>
          <w:rFonts w:ascii="Times New Roman" w:hAnsi="Times New Roman" w:cs="Times New Roman"/>
          <w:color w:val="222222"/>
          <w:sz w:val="24"/>
          <w:szCs w:val="24"/>
          <w:shd w:val="clear" w:color="auto" w:fill="FFFFFF"/>
        </w:rPr>
        <w:t xml:space="preserve"> ST, Hussain A, Preuss CV. Drug Metabolism. In: StatPearls. Treasure Island (FL): StatPearls Publishing. 2023.</w:t>
      </w:r>
    </w:p>
    <w:p w14:paraId="1254D95D" w14:textId="2957CBB7" w:rsidR="00A32CB3" w:rsidRPr="005105B7" w:rsidRDefault="00A32CB3" w:rsidP="00F532E5">
      <w:pPr>
        <w:pStyle w:val="ListParagraph"/>
        <w:numPr>
          <w:ilvl w:val="0"/>
          <w:numId w:val="11"/>
        </w:numPr>
        <w:spacing w:line="360" w:lineRule="auto"/>
        <w:jc w:val="both"/>
        <w:rPr>
          <w:rFonts w:ascii="Times New Roman" w:hAnsi="Times New Roman" w:cs="Times New Roman"/>
          <w:sz w:val="24"/>
          <w:szCs w:val="24"/>
          <w:lang w:val="en-US"/>
        </w:rPr>
      </w:pPr>
      <w:bookmarkStart w:id="14" w:name="_Hlk141469240"/>
      <w:r w:rsidRPr="005105B7">
        <w:rPr>
          <w:rFonts w:ascii="Times New Roman" w:hAnsi="Times New Roman" w:cs="Times New Roman"/>
          <w:color w:val="212121"/>
          <w:sz w:val="24"/>
          <w:szCs w:val="24"/>
          <w:shd w:val="clear" w:color="auto" w:fill="FFFFFF"/>
        </w:rPr>
        <w:t>Varma</w:t>
      </w:r>
      <w:bookmarkEnd w:id="14"/>
      <w:r w:rsidRPr="005105B7">
        <w:rPr>
          <w:rFonts w:ascii="Times New Roman" w:hAnsi="Times New Roman" w:cs="Times New Roman"/>
          <w:color w:val="212121"/>
          <w:sz w:val="24"/>
          <w:szCs w:val="24"/>
          <w:shd w:val="clear" w:color="auto" w:fill="FFFFFF"/>
        </w:rPr>
        <w:t xml:space="preserve"> MV, Khandavilli S, Ashokraj Y, Jain A, Dhanikula A, Sood A, Thomas NS, Pillai O, Sharma P, Gandhi R, Agrawal S, Nair V, Panchagnula R. Biopharmaceutic classification system: a scientific framework for pharmacokinetic optimization in drug research. Curr Drug Metab. 2004 Oct;</w:t>
      </w:r>
      <w:r w:rsidR="00F532E5">
        <w:rPr>
          <w:rFonts w:ascii="Times New Roman" w:hAnsi="Times New Roman" w:cs="Times New Roman"/>
          <w:color w:val="212121"/>
          <w:sz w:val="24"/>
          <w:szCs w:val="24"/>
          <w:shd w:val="clear" w:color="auto" w:fill="FFFFFF"/>
        </w:rPr>
        <w:t xml:space="preserve"> </w:t>
      </w:r>
      <w:r w:rsidRPr="005105B7">
        <w:rPr>
          <w:rFonts w:ascii="Times New Roman" w:hAnsi="Times New Roman" w:cs="Times New Roman"/>
          <w:color w:val="212121"/>
          <w:sz w:val="24"/>
          <w:szCs w:val="24"/>
          <w:shd w:val="clear" w:color="auto" w:fill="FFFFFF"/>
        </w:rPr>
        <w:t>5(5):375-88. doi: 10.2174/1389200043335423. </w:t>
      </w:r>
    </w:p>
    <w:p w14:paraId="5C2378B6" w14:textId="77777777" w:rsidR="00A32CB3" w:rsidRPr="005105B7" w:rsidRDefault="00A32CB3" w:rsidP="00F532E5">
      <w:pPr>
        <w:pStyle w:val="ListParagraph"/>
        <w:numPr>
          <w:ilvl w:val="0"/>
          <w:numId w:val="11"/>
        </w:numPr>
        <w:spacing w:line="360" w:lineRule="auto"/>
        <w:jc w:val="both"/>
        <w:rPr>
          <w:rFonts w:ascii="Times New Roman" w:hAnsi="Times New Roman" w:cs="Times New Roman"/>
          <w:sz w:val="24"/>
          <w:szCs w:val="24"/>
          <w:lang w:val="en-US"/>
        </w:rPr>
      </w:pPr>
      <w:r w:rsidRPr="005105B7">
        <w:rPr>
          <w:rFonts w:ascii="Times New Roman" w:hAnsi="Times New Roman" w:cs="Times New Roman"/>
          <w:color w:val="212121"/>
          <w:sz w:val="24"/>
          <w:szCs w:val="24"/>
          <w:shd w:val="clear" w:color="auto" w:fill="FFFFFF"/>
        </w:rPr>
        <w:lastRenderedPageBreak/>
        <w:t>Wankhade TD, Ingale SW, Mohite PM, Bankar NJ. Artificial Intelligence in Forensic Medicine and Toxicology: The Future of Forensic Medicine. Cureus. 2022 Aug 25;14(8):e28376. doi: 10.7759/cureus.28376.</w:t>
      </w:r>
    </w:p>
    <w:p w14:paraId="57DAB33C" w14:textId="77777777" w:rsidR="00A32CB3" w:rsidRPr="005105B7" w:rsidRDefault="00A32CB3" w:rsidP="00F532E5">
      <w:pPr>
        <w:pStyle w:val="ListParagraph"/>
        <w:numPr>
          <w:ilvl w:val="0"/>
          <w:numId w:val="11"/>
        </w:numPr>
        <w:spacing w:line="360" w:lineRule="auto"/>
        <w:jc w:val="both"/>
        <w:rPr>
          <w:rFonts w:ascii="Times New Roman" w:hAnsi="Times New Roman" w:cs="Times New Roman"/>
          <w:sz w:val="24"/>
          <w:szCs w:val="24"/>
          <w:lang w:val="en-US"/>
        </w:rPr>
      </w:pPr>
      <w:r w:rsidRPr="005105B7">
        <w:rPr>
          <w:rFonts w:ascii="Times New Roman" w:hAnsi="Times New Roman" w:cs="Times New Roman"/>
          <w:color w:val="212121"/>
          <w:sz w:val="24"/>
          <w:szCs w:val="24"/>
          <w:shd w:val="clear" w:color="auto" w:fill="FFFFFF"/>
        </w:rPr>
        <w:t>Wen H, Jung H, Li X. Drug Delivery Approaches in Addressing Clinical Pharmacology-Related Issues: Opportunities and Challenges. AAPS J. 2015 Nov;17(6):1327-40. doi: 10.1208/s12248-015-9814-9</w:t>
      </w:r>
    </w:p>
    <w:p w14:paraId="7C1AEBD2" w14:textId="191DDA99" w:rsidR="00A32CB3" w:rsidRPr="005105B7" w:rsidRDefault="00A32CB3" w:rsidP="00F532E5">
      <w:pPr>
        <w:pStyle w:val="ListParagraph"/>
        <w:numPr>
          <w:ilvl w:val="0"/>
          <w:numId w:val="11"/>
        </w:numPr>
        <w:spacing w:line="360" w:lineRule="auto"/>
        <w:jc w:val="both"/>
        <w:rPr>
          <w:rFonts w:ascii="Times New Roman" w:hAnsi="Times New Roman" w:cs="Times New Roman"/>
          <w:sz w:val="24"/>
          <w:szCs w:val="24"/>
          <w:lang w:val="en-US"/>
        </w:rPr>
      </w:pPr>
      <w:bookmarkStart w:id="15" w:name="_Hlk141452256"/>
      <w:r w:rsidRPr="005105B7">
        <w:rPr>
          <w:rFonts w:ascii="Times New Roman" w:hAnsi="Times New Roman" w:cs="Times New Roman"/>
          <w:color w:val="333333"/>
          <w:sz w:val="24"/>
          <w:szCs w:val="24"/>
          <w:shd w:val="clear" w:color="auto" w:fill="FCFCFC"/>
        </w:rPr>
        <w:t xml:space="preserve">Wichrowski, N.J., </w:t>
      </w:r>
      <w:bookmarkEnd w:id="15"/>
      <w:r w:rsidRPr="005105B7">
        <w:rPr>
          <w:rFonts w:ascii="Times New Roman" w:hAnsi="Times New Roman" w:cs="Times New Roman"/>
          <w:color w:val="333333"/>
          <w:sz w:val="24"/>
          <w:szCs w:val="24"/>
          <w:shd w:val="clear" w:color="auto" w:fill="FCFCFC"/>
        </w:rPr>
        <w:t>Fisher, A.C., Arden, N.S. et al. An Overview of Drug Substance Manufacturing Processes. AAPS PharmSciTech. 2020; 21, 271. https://doi.org/10.1208/s12249-020-01806-w</w:t>
      </w:r>
      <w:r w:rsidRPr="005105B7">
        <w:rPr>
          <w:rFonts w:ascii="Times New Roman" w:hAnsi="Times New Roman" w:cs="Times New Roman"/>
          <w:color w:val="222222"/>
          <w:sz w:val="24"/>
          <w:szCs w:val="24"/>
          <w:shd w:val="clear" w:color="auto" w:fill="FFFFFF"/>
        </w:rPr>
        <w:t xml:space="preserve"> </w:t>
      </w:r>
    </w:p>
    <w:p w14:paraId="2FD5CE20" w14:textId="3C25DB4B" w:rsidR="00A32CB3" w:rsidRPr="005105B7" w:rsidRDefault="00A32CB3" w:rsidP="00F532E5">
      <w:pPr>
        <w:pStyle w:val="c-bibliographic-informationcitation"/>
        <w:numPr>
          <w:ilvl w:val="0"/>
          <w:numId w:val="11"/>
        </w:numPr>
        <w:shd w:val="clear" w:color="auto" w:fill="FFFFFF"/>
        <w:spacing w:before="0" w:beforeAutospacing="0" w:after="240" w:afterAutospacing="0" w:line="360" w:lineRule="auto"/>
        <w:jc w:val="both"/>
        <w:rPr>
          <w:color w:val="222222"/>
        </w:rPr>
      </w:pPr>
      <w:bookmarkStart w:id="16" w:name="_Hlk141477504"/>
      <w:r w:rsidRPr="005105B7">
        <w:rPr>
          <w:color w:val="212121"/>
          <w:shd w:val="clear" w:color="auto" w:fill="FFFFFF"/>
        </w:rPr>
        <w:t>Zane</w:t>
      </w:r>
      <w:bookmarkEnd w:id="16"/>
      <w:r w:rsidRPr="005105B7">
        <w:rPr>
          <w:color w:val="212121"/>
          <w:shd w:val="clear" w:color="auto" w:fill="FFFFFF"/>
        </w:rPr>
        <w:t xml:space="preserve"> P, Gieschen H, Kersten E, Mathias N, Ollier C, Johansson P, Van den Bergh A, Van Hemelryck S, Reichel A, Rotgeri A, Schäfer K, Müllertz A, Langguth P. In vivo models and decision trees for formulation development in early drug development: A review of current practices and recommendations for biopharmaceutical development. Eur J Pharm Biopharm. 2019 Sep;</w:t>
      </w:r>
      <w:r w:rsidR="00F532E5">
        <w:rPr>
          <w:color w:val="212121"/>
          <w:shd w:val="clear" w:color="auto" w:fill="FFFFFF"/>
        </w:rPr>
        <w:t xml:space="preserve"> </w:t>
      </w:r>
      <w:r w:rsidRPr="005105B7">
        <w:rPr>
          <w:color w:val="212121"/>
          <w:shd w:val="clear" w:color="auto" w:fill="FFFFFF"/>
        </w:rPr>
        <w:t>142:222-231. doi: 10.1016/j.ejpb.2019.06.010.</w:t>
      </w:r>
    </w:p>
    <w:p w14:paraId="38517EC3" w14:textId="77777777" w:rsidR="00A32CB3" w:rsidRPr="005105B7" w:rsidRDefault="00A32CB3" w:rsidP="00F532E5">
      <w:pPr>
        <w:pStyle w:val="ListParagraph"/>
        <w:numPr>
          <w:ilvl w:val="0"/>
          <w:numId w:val="11"/>
        </w:numPr>
        <w:spacing w:line="360" w:lineRule="auto"/>
        <w:jc w:val="both"/>
        <w:rPr>
          <w:rFonts w:ascii="Times New Roman" w:hAnsi="Times New Roman" w:cs="Times New Roman"/>
          <w:sz w:val="24"/>
          <w:szCs w:val="24"/>
          <w:lang w:val="en-US"/>
        </w:rPr>
      </w:pPr>
      <w:bookmarkStart w:id="17" w:name="_Hlk141468967"/>
      <w:r w:rsidRPr="005105B7">
        <w:rPr>
          <w:rFonts w:ascii="Times New Roman" w:hAnsi="Times New Roman" w:cs="Times New Roman"/>
          <w:color w:val="212121"/>
          <w:sz w:val="24"/>
          <w:szCs w:val="24"/>
          <w:shd w:val="clear" w:color="auto" w:fill="FFFFFF"/>
        </w:rPr>
        <w:t xml:space="preserve">Zhao, W. &amp; Jacqz-Aigrain, </w:t>
      </w:r>
      <w:bookmarkEnd w:id="17"/>
      <w:r w:rsidRPr="005105B7">
        <w:rPr>
          <w:rFonts w:ascii="Times New Roman" w:hAnsi="Times New Roman" w:cs="Times New Roman"/>
          <w:color w:val="212121"/>
          <w:sz w:val="24"/>
          <w:szCs w:val="24"/>
          <w:shd w:val="clear" w:color="auto" w:fill="FFFFFF"/>
        </w:rPr>
        <w:t>E. Principles of therapeutic drug monitoring. Handbook of experimental pharmacology. 2011; 205, 77–90.</w:t>
      </w:r>
    </w:p>
    <w:p w14:paraId="318C4592" w14:textId="77777777" w:rsidR="00C41D2D" w:rsidRPr="005105B7" w:rsidRDefault="00C41D2D" w:rsidP="00F532E5">
      <w:pPr>
        <w:pStyle w:val="ListParagraph"/>
        <w:spacing w:line="360" w:lineRule="auto"/>
        <w:jc w:val="both"/>
        <w:rPr>
          <w:rFonts w:ascii="Times New Roman" w:hAnsi="Times New Roman" w:cs="Times New Roman"/>
          <w:color w:val="212121"/>
          <w:sz w:val="24"/>
          <w:szCs w:val="24"/>
          <w:shd w:val="clear" w:color="auto" w:fill="FFFFFF"/>
        </w:rPr>
      </w:pPr>
    </w:p>
    <w:p w14:paraId="7072A4C7" w14:textId="47DF4666" w:rsidR="00C41D2D" w:rsidRPr="005105B7" w:rsidRDefault="00C41D2D" w:rsidP="00F532E5">
      <w:pPr>
        <w:pStyle w:val="ListParagraph"/>
        <w:spacing w:line="360" w:lineRule="auto"/>
        <w:jc w:val="both"/>
        <w:rPr>
          <w:rFonts w:ascii="Times New Roman" w:hAnsi="Times New Roman" w:cs="Times New Roman"/>
          <w:sz w:val="24"/>
          <w:szCs w:val="24"/>
          <w:lang w:val="en-US"/>
        </w:rPr>
      </w:pPr>
    </w:p>
    <w:sectPr w:rsidR="00C41D2D" w:rsidRPr="005105B7" w:rsidSect="00DD6428">
      <w:headerReference w:type="default" r:id="rId16"/>
      <w:footerReference w:type="default" r:id="rId17"/>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B98A" w14:textId="77777777" w:rsidR="000A518F" w:rsidRDefault="000A518F" w:rsidP="00F62F88">
      <w:pPr>
        <w:spacing w:after="0" w:line="240" w:lineRule="auto"/>
      </w:pPr>
      <w:r>
        <w:separator/>
      </w:r>
    </w:p>
  </w:endnote>
  <w:endnote w:type="continuationSeparator" w:id="0">
    <w:p w14:paraId="63B5C42B" w14:textId="77777777" w:rsidR="000A518F" w:rsidRDefault="000A518F" w:rsidP="00F6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554604"/>
      <w:docPartObj>
        <w:docPartGallery w:val="Page Numbers (Bottom of Page)"/>
        <w:docPartUnique/>
      </w:docPartObj>
    </w:sdtPr>
    <w:sdtEndPr>
      <w:rPr>
        <w:rFonts w:ascii="Times New Roman" w:hAnsi="Times New Roman" w:cs="Times New Roman"/>
        <w:noProof/>
        <w:sz w:val="28"/>
        <w:szCs w:val="28"/>
      </w:rPr>
    </w:sdtEndPr>
    <w:sdtContent>
      <w:p w14:paraId="1FB19F14" w14:textId="2AE0B267" w:rsidR="0007275C" w:rsidRPr="0007275C" w:rsidRDefault="0007275C">
        <w:pPr>
          <w:pStyle w:val="Footer"/>
          <w:jc w:val="right"/>
          <w:rPr>
            <w:rFonts w:ascii="Times New Roman" w:hAnsi="Times New Roman" w:cs="Times New Roman"/>
            <w:sz w:val="28"/>
            <w:szCs w:val="28"/>
          </w:rPr>
        </w:pPr>
        <w:r w:rsidRPr="0007275C">
          <w:rPr>
            <w:rFonts w:ascii="Times New Roman" w:hAnsi="Times New Roman" w:cs="Times New Roman"/>
            <w:sz w:val="28"/>
            <w:szCs w:val="28"/>
          </w:rPr>
          <w:fldChar w:fldCharType="begin"/>
        </w:r>
        <w:r w:rsidRPr="0007275C">
          <w:rPr>
            <w:rFonts w:ascii="Times New Roman" w:hAnsi="Times New Roman" w:cs="Times New Roman"/>
            <w:sz w:val="28"/>
            <w:szCs w:val="28"/>
          </w:rPr>
          <w:instrText xml:space="preserve"> PAGE   \* MERGEFORMAT </w:instrText>
        </w:r>
        <w:r w:rsidRPr="0007275C">
          <w:rPr>
            <w:rFonts w:ascii="Times New Roman" w:hAnsi="Times New Roman" w:cs="Times New Roman"/>
            <w:sz w:val="28"/>
            <w:szCs w:val="28"/>
          </w:rPr>
          <w:fldChar w:fldCharType="separate"/>
        </w:r>
        <w:r w:rsidRPr="0007275C">
          <w:rPr>
            <w:rFonts w:ascii="Times New Roman" w:hAnsi="Times New Roman" w:cs="Times New Roman"/>
            <w:noProof/>
            <w:sz w:val="28"/>
            <w:szCs w:val="28"/>
          </w:rPr>
          <w:t>2</w:t>
        </w:r>
        <w:r w:rsidRPr="0007275C">
          <w:rPr>
            <w:rFonts w:ascii="Times New Roman" w:hAnsi="Times New Roman" w:cs="Times New Roman"/>
            <w:noProof/>
            <w:sz w:val="28"/>
            <w:szCs w:val="28"/>
          </w:rPr>
          <w:fldChar w:fldCharType="end"/>
        </w:r>
      </w:p>
    </w:sdtContent>
  </w:sdt>
  <w:p w14:paraId="09BE3390" w14:textId="77777777" w:rsidR="0007275C" w:rsidRDefault="00072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2CB3" w14:textId="77777777" w:rsidR="000A518F" w:rsidRDefault="000A518F" w:rsidP="00F62F88">
      <w:pPr>
        <w:spacing w:after="0" w:line="240" w:lineRule="auto"/>
      </w:pPr>
      <w:r>
        <w:separator/>
      </w:r>
    </w:p>
  </w:footnote>
  <w:footnote w:type="continuationSeparator" w:id="0">
    <w:p w14:paraId="09520782" w14:textId="77777777" w:rsidR="000A518F" w:rsidRDefault="000A518F" w:rsidP="00F62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8A21" w14:textId="1064BA19" w:rsidR="008102B7" w:rsidRPr="008102B7" w:rsidRDefault="008102B7">
    <w:pPr>
      <w:pStyle w:val="Header"/>
      <w:rPr>
        <w:rFonts w:ascii="Times New Roman" w:hAnsi="Times New Roman" w:cs="Times New Roman"/>
        <w:b/>
        <w:bCs/>
        <w:sz w:val="24"/>
        <w:szCs w:val="24"/>
        <w:lang w:val="en-US"/>
      </w:rPr>
    </w:pPr>
    <w:r w:rsidRPr="008102B7">
      <w:rPr>
        <w:rFonts w:ascii="Times New Roman" w:hAnsi="Times New Roman" w:cs="Times New Roman"/>
        <w:b/>
        <w:bCs/>
        <w:noProof/>
        <w:sz w:val="24"/>
        <w:szCs w:val="24"/>
        <w:lang w:val="en-US"/>
      </w:rPr>
      <mc:AlternateContent>
        <mc:Choice Requires="wps">
          <w:drawing>
            <wp:anchor distT="0" distB="0" distL="114300" distR="114300" simplePos="0" relativeHeight="251659264" behindDoc="0" locked="0" layoutInCell="1" allowOverlap="1" wp14:anchorId="03441AD1" wp14:editId="268431FD">
              <wp:simplePos x="0" y="0"/>
              <wp:positionH relativeFrom="column">
                <wp:posOffset>16510</wp:posOffset>
              </wp:positionH>
              <wp:positionV relativeFrom="paragraph">
                <wp:posOffset>280035</wp:posOffset>
              </wp:positionV>
              <wp:extent cx="5796793" cy="0"/>
              <wp:effectExtent l="0" t="19050" r="33020" b="19050"/>
              <wp:wrapNone/>
              <wp:docPr id="456855783" name="Straight Connector 1"/>
              <wp:cNvGraphicFramePr/>
              <a:graphic xmlns:a="http://schemas.openxmlformats.org/drawingml/2006/main">
                <a:graphicData uri="http://schemas.microsoft.com/office/word/2010/wordprocessingShape">
                  <wps:wsp>
                    <wps:cNvCnPr/>
                    <wps:spPr>
                      <a:xfrm>
                        <a:off x="0" y="0"/>
                        <a:ext cx="5796793"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F36A4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22.05pt" to="457.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" strokecolor="black [3213]" strokeweight="3pt">
              <v:stroke joinstyle="miter"/>
            </v:line>
          </w:pict>
        </mc:Fallback>
      </mc:AlternateContent>
    </w:r>
    <w:r w:rsidRPr="008102B7">
      <w:rPr>
        <w:rFonts w:ascii="Times New Roman" w:hAnsi="Times New Roman" w:cs="Times New Roman"/>
        <w:b/>
        <w:bCs/>
        <w:sz w:val="24"/>
        <w:szCs w:val="24"/>
        <w:lang w:val="en-US"/>
      </w:rPr>
      <w:t xml:space="preserve">BIOPHARMACEUTICS: AN INTRODUCTION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A97"/>
    <w:multiLevelType w:val="hybridMultilevel"/>
    <w:tmpl w:val="BD24A982"/>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 w15:restartNumberingAfterBreak="0">
    <w:nsid w:val="0603405E"/>
    <w:multiLevelType w:val="hybridMultilevel"/>
    <w:tmpl w:val="42F636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0B02FF"/>
    <w:multiLevelType w:val="hybridMultilevel"/>
    <w:tmpl w:val="344A51EA"/>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3" w15:restartNumberingAfterBreak="0">
    <w:nsid w:val="0B5D0E50"/>
    <w:multiLevelType w:val="hybridMultilevel"/>
    <w:tmpl w:val="97FE66A0"/>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4" w15:restartNumberingAfterBreak="0">
    <w:nsid w:val="0DB33016"/>
    <w:multiLevelType w:val="hybridMultilevel"/>
    <w:tmpl w:val="E5F467CE"/>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 w15:restartNumberingAfterBreak="0">
    <w:nsid w:val="0F75411F"/>
    <w:multiLevelType w:val="multilevel"/>
    <w:tmpl w:val="1676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1E7E3F"/>
    <w:multiLevelType w:val="hybridMultilevel"/>
    <w:tmpl w:val="380450B6"/>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7" w15:restartNumberingAfterBreak="0">
    <w:nsid w:val="19B84FBB"/>
    <w:multiLevelType w:val="hybridMultilevel"/>
    <w:tmpl w:val="FE303EBA"/>
    <w:lvl w:ilvl="0" w:tplc="40090001">
      <w:start w:val="1"/>
      <w:numFmt w:val="bullet"/>
      <w:lvlText w:val=""/>
      <w:lvlJc w:val="left"/>
      <w:pPr>
        <w:ind w:left="1212" w:hanging="360"/>
      </w:pPr>
      <w:rPr>
        <w:rFonts w:ascii="Symbol" w:hAnsi="Symbol" w:hint="default"/>
      </w:rPr>
    </w:lvl>
    <w:lvl w:ilvl="1" w:tplc="40090003" w:tentative="1">
      <w:start w:val="1"/>
      <w:numFmt w:val="bullet"/>
      <w:lvlText w:val="o"/>
      <w:lvlJc w:val="left"/>
      <w:pPr>
        <w:ind w:left="1932" w:hanging="360"/>
      </w:pPr>
      <w:rPr>
        <w:rFonts w:ascii="Courier New" w:hAnsi="Courier New" w:cs="Courier New" w:hint="default"/>
      </w:rPr>
    </w:lvl>
    <w:lvl w:ilvl="2" w:tplc="40090005" w:tentative="1">
      <w:start w:val="1"/>
      <w:numFmt w:val="bullet"/>
      <w:lvlText w:val=""/>
      <w:lvlJc w:val="left"/>
      <w:pPr>
        <w:ind w:left="2652" w:hanging="360"/>
      </w:pPr>
      <w:rPr>
        <w:rFonts w:ascii="Wingdings" w:hAnsi="Wingdings" w:hint="default"/>
      </w:rPr>
    </w:lvl>
    <w:lvl w:ilvl="3" w:tplc="40090001" w:tentative="1">
      <w:start w:val="1"/>
      <w:numFmt w:val="bullet"/>
      <w:lvlText w:val=""/>
      <w:lvlJc w:val="left"/>
      <w:pPr>
        <w:ind w:left="3372" w:hanging="360"/>
      </w:pPr>
      <w:rPr>
        <w:rFonts w:ascii="Symbol" w:hAnsi="Symbol" w:hint="default"/>
      </w:rPr>
    </w:lvl>
    <w:lvl w:ilvl="4" w:tplc="40090003" w:tentative="1">
      <w:start w:val="1"/>
      <w:numFmt w:val="bullet"/>
      <w:lvlText w:val="o"/>
      <w:lvlJc w:val="left"/>
      <w:pPr>
        <w:ind w:left="4092" w:hanging="360"/>
      </w:pPr>
      <w:rPr>
        <w:rFonts w:ascii="Courier New" w:hAnsi="Courier New" w:cs="Courier New" w:hint="default"/>
      </w:rPr>
    </w:lvl>
    <w:lvl w:ilvl="5" w:tplc="40090005" w:tentative="1">
      <w:start w:val="1"/>
      <w:numFmt w:val="bullet"/>
      <w:lvlText w:val=""/>
      <w:lvlJc w:val="left"/>
      <w:pPr>
        <w:ind w:left="4812" w:hanging="360"/>
      </w:pPr>
      <w:rPr>
        <w:rFonts w:ascii="Wingdings" w:hAnsi="Wingdings" w:hint="default"/>
      </w:rPr>
    </w:lvl>
    <w:lvl w:ilvl="6" w:tplc="40090001" w:tentative="1">
      <w:start w:val="1"/>
      <w:numFmt w:val="bullet"/>
      <w:lvlText w:val=""/>
      <w:lvlJc w:val="left"/>
      <w:pPr>
        <w:ind w:left="5532" w:hanging="360"/>
      </w:pPr>
      <w:rPr>
        <w:rFonts w:ascii="Symbol" w:hAnsi="Symbol" w:hint="default"/>
      </w:rPr>
    </w:lvl>
    <w:lvl w:ilvl="7" w:tplc="40090003" w:tentative="1">
      <w:start w:val="1"/>
      <w:numFmt w:val="bullet"/>
      <w:lvlText w:val="o"/>
      <w:lvlJc w:val="left"/>
      <w:pPr>
        <w:ind w:left="6252" w:hanging="360"/>
      </w:pPr>
      <w:rPr>
        <w:rFonts w:ascii="Courier New" w:hAnsi="Courier New" w:cs="Courier New" w:hint="default"/>
      </w:rPr>
    </w:lvl>
    <w:lvl w:ilvl="8" w:tplc="40090005" w:tentative="1">
      <w:start w:val="1"/>
      <w:numFmt w:val="bullet"/>
      <w:lvlText w:val=""/>
      <w:lvlJc w:val="left"/>
      <w:pPr>
        <w:ind w:left="6972" w:hanging="360"/>
      </w:pPr>
      <w:rPr>
        <w:rFonts w:ascii="Wingdings" w:hAnsi="Wingdings" w:hint="default"/>
      </w:rPr>
    </w:lvl>
  </w:abstractNum>
  <w:abstractNum w:abstractNumId="8" w15:restartNumberingAfterBreak="0">
    <w:nsid w:val="1ACD63B7"/>
    <w:multiLevelType w:val="hybridMultilevel"/>
    <w:tmpl w:val="6A3604A0"/>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9" w15:restartNumberingAfterBreak="0">
    <w:nsid w:val="1DA45B5C"/>
    <w:multiLevelType w:val="hybridMultilevel"/>
    <w:tmpl w:val="41F22B16"/>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0" w15:restartNumberingAfterBreak="0">
    <w:nsid w:val="26640C71"/>
    <w:multiLevelType w:val="multilevel"/>
    <w:tmpl w:val="14AC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DB3B7C"/>
    <w:multiLevelType w:val="hybridMultilevel"/>
    <w:tmpl w:val="963E2E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2C965F9"/>
    <w:multiLevelType w:val="multilevel"/>
    <w:tmpl w:val="A46C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A71BAE"/>
    <w:multiLevelType w:val="hybridMultilevel"/>
    <w:tmpl w:val="3FE6D53E"/>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4" w15:restartNumberingAfterBreak="0">
    <w:nsid w:val="48163612"/>
    <w:multiLevelType w:val="hybridMultilevel"/>
    <w:tmpl w:val="332A3CF8"/>
    <w:lvl w:ilvl="0" w:tplc="988CB2E4">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BE26576"/>
    <w:multiLevelType w:val="hybridMultilevel"/>
    <w:tmpl w:val="3EBCFD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D2E2A1A"/>
    <w:multiLevelType w:val="multilevel"/>
    <w:tmpl w:val="E3F8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563726"/>
    <w:multiLevelType w:val="hybridMultilevel"/>
    <w:tmpl w:val="AD24BA96"/>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8" w15:restartNumberingAfterBreak="0">
    <w:nsid w:val="69727734"/>
    <w:multiLevelType w:val="multilevel"/>
    <w:tmpl w:val="A4CE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4377C7"/>
    <w:multiLevelType w:val="hybridMultilevel"/>
    <w:tmpl w:val="D17E46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341711942">
    <w:abstractNumId w:val="17"/>
  </w:num>
  <w:num w:numId="2" w16cid:durableId="1075395962">
    <w:abstractNumId w:val="18"/>
  </w:num>
  <w:num w:numId="3" w16cid:durableId="766771924">
    <w:abstractNumId w:val="10"/>
  </w:num>
  <w:num w:numId="4" w16cid:durableId="828326130">
    <w:abstractNumId w:val="16"/>
  </w:num>
  <w:num w:numId="5" w16cid:durableId="952444677">
    <w:abstractNumId w:val="5"/>
  </w:num>
  <w:num w:numId="6" w16cid:durableId="1983192538">
    <w:abstractNumId w:val="12"/>
  </w:num>
  <w:num w:numId="7" w16cid:durableId="801310105">
    <w:abstractNumId w:val="0"/>
  </w:num>
  <w:num w:numId="8" w16cid:durableId="149298414">
    <w:abstractNumId w:val="9"/>
  </w:num>
  <w:num w:numId="9" w16cid:durableId="1110273448">
    <w:abstractNumId w:val="19"/>
  </w:num>
  <w:num w:numId="10" w16cid:durableId="2090887810">
    <w:abstractNumId w:val="15"/>
  </w:num>
  <w:num w:numId="11" w16cid:durableId="1025984692">
    <w:abstractNumId w:val="1"/>
  </w:num>
  <w:num w:numId="12" w16cid:durableId="1111900081">
    <w:abstractNumId w:val="11"/>
  </w:num>
  <w:num w:numId="13" w16cid:durableId="1675956453">
    <w:abstractNumId w:val="14"/>
  </w:num>
  <w:num w:numId="14" w16cid:durableId="1738626228">
    <w:abstractNumId w:val="6"/>
  </w:num>
  <w:num w:numId="15" w16cid:durableId="912616729">
    <w:abstractNumId w:val="3"/>
  </w:num>
  <w:num w:numId="16" w16cid:durableId="765424464">
    <w:abstractNumId w:val="2"/>
  </w:num>
  <w:num w:numId="17" w16cid:durableId="1297755052">
    <w:abstractNumId w:val="4"/>
  </w:num>
  <w:num w:numId="18" w16cid:durableId="392855268">
    <w:abstractNumId w:val="13"/>
  </w:num>
  <w:num w:numId="19" w16cid:durableId="920257132">
    <w:abstractNumId w:val="7"/>
  </w:num>
  <w:num w:numId="20" w16cid:durableId="11833260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1F"/>
    <w:rsid w:val="00025751"/>
    <w:rsid w:val="0002741F"/>
    <w:rsid w:val="0006365E"/>
    <w:rsid w:val="0007275C"/>
    <w:rsid w:val="00076420"/>
    <w:rsid w:val="00095B55"/>
    <w:rsid w:val="000A3AD6"/>
    <w:rsid w:val="000A518F"/>
    <w:rsid w:val="000B1826"/>
    <w:rsid w:val="000D32E1"/>
    <w:rsid w:val="000D777A"/>
    <w:rsid w:val="000E35C3"/>
    <w:rsid w:val="000E6723"/>
    <w:rsid w:val="000E7237"/>
    <w:rsid w:val="00115B90"/>
    <w:rsid w:val="00125BBC"/>
    <w:rsid w:val="00146879"/>
    <w:rsid w:val="001609A3"/>
    <w:rsid w:val="00163C87"/>
    <w:rsid w:val="00187972"/>
    <w:rsid w:val="0019435A"/>
    <w:rsid w:val="001A729B"/>
    <w:rsid w:val="001F02BD"/>
    <w:rsid w:val="002058E8"/>
    <w:rsid w:val="002059A0"/>
    <w:rsid w:val="00231052"/>
    <w:rsid w:val="0024673A"/>
    <w:rsid w:val="00280DC1"/>
    <w:rsid w:val="002A601C"/>
    <w:rsid w:val="002B43EC"/>
    <w:rsid w:val="002E2AA6"/>
    <w:rsid w:val="002F378E"/>
    <w:rsid w:val="00306681"/>
    <w:rsid w:val="003262B3"/>
    <w:rsid w:val="00360AE8"/>
    <w:rsid w:val="003A29A6"/>
    <w:rsid w:val="003C4B52"/>
    <w:rsid w:val="003E4B79"/>
    <w:rsid w:val="00400425"/>
    <w:rsid w:val="004021B7"/>
    <w:rsid w:val="00405A62"/>
    <w:rsid w:val="00416A56"/>
    <w:rsid w:val="004363C7"/>
    <w:rsid w:val="004539D1"/>
    <w:rsid w:val="00494595"/>
    <w:rsid w:val="004A0B55"/>
    <w:rsid w:val="004B1438"/>
    <w:rsid w:val="004C13A2"/>
    <w:rsid w:val="004D0F5E"/>
    <w:rsid w:val="004D2A0F"/>
    <w:rsid w:val="004D353D"/>
    <w:rsid w:val="004E5ACE"/>
    <w:rsid w:val="005105B7"/>
    <w:rsid w:val="0053531B"/>
    <w:rsid w:val="005410FD"/>
    <w:rsid w:val="00561977"/>
    <w:rsid w:val="005B3FDB"/>
    <w:rsid w:val="005B6448"/>
    <w:rsid w:val="005D0E0F"/>
    <w:rsid w:val="005D50CF"/>
    <w:rsid w:val="005E6C35"/>
    <w:rsid w:val="005F6F91"/>
    <w:rsid w:val="00607D0A"/>
    <w:rsid w:val="00607E42"/>
    <w:rsid w:val="00614030"/>
    <w:rsid w:val="0062770A"/>
    <w:rsid w:val="006309EC"/>
    <w:rsid w:val="00630F6A"/>
    <w:rsid w:val="0063668B"/>
    <w:rsid w:val="00664F3C"/>
    <w:rsid w:val="006762F8"/>
    <w:rsid w:val="00697186"/>
    <w:rsid w:val="006B7D6A"/>
    <w:rsid w:val="006D3813"/>
    <w:rsid w:val="006E2D0D"/>
    <w:rsid w:val="006E6225"/>
    <w:rsid w:val="006F1F69"/>
    <w:rsid w:val="006F5B8F"/>
    <w:rsid w:val="00707891"/>
    <w:rsid w:val="00734AB5"/>
    <w:rsid w:val="00751306"/>
    <w:rsid w:val="007850C3"/>
    <w:rsid w:val="0079646F"/>
    <w:rsid w:val="007A6669"/>
    <w:rsid w:val="007D700D"/>
    <w:rsid w:val="007E7332"/>
    <w:rsid w:val="007F495E"/>
    <w:rsid w:val="008102B7"/>
    <w:rsid w:val="00822B36"/>
    <w:rsid w:val="00842532"/>
    <w:rsid w:val="00855E0B"/>
    <w:rsid w:val="00856BE6"/>
    <w:rsid w:val="008834D8"/>
    <w:rsid w:val="008C4AB0"/>
    <w:rsid w:val="008D60F8"/>
    <w:rsid w:val="008E256D"/>
    <w:rsid w:val="008E3040"/>
    <w:rsid w:val="008F34DA"/>
    <w:rsid w:val="008F3D6A"/>
    <w:rsid w:val="008F6F10"/>
    <w:rsid w:val="00900812"/>
    <w:rsid w:val="00905556"/>
    <w:rsid w:val="0092184A"/>
    <w:rsid w:val="00922520"/>
    <w:rsid w:val="00931548"/>
    <w:rsid w:val="00947E0A"/>
    <w:rsid w:val="009623E1"/>
    <w:rsid w:val="00963B8D"/>
    <w:rsid w:val="00967874"/>
    <w:rsid w:val="00985066"/>
    <w:rsid w:val="009872B0"/>
    <w:rsid w:val="009A02FA"/>
    <w:rsid w:val="009A7B84"/>
    <w:rsid w:val="009B5CC1"/>
    <w:rsid w:val="009D4A28"/>
    <w:rsid w:val="009D7946"/>
    <w:rsid w:val="009E014F"/>
    <w:rsid w:val="00A31D53"/>
    <w:rsid w:val="00A32CB3"/>
    <w:rsid w:val="00A35B5A"/>
    <w:rsid w:val="00A37134"/>
    <w:rsid w:val="00A37DED"/>
    <w:rsid w:val="00A75A2F"/>
    <w:rsid w:val="00A76C86"/>
    <w:rsid w:val="00AA4468"/>
    <w:rsid w:val="00AA732F"/>
    <w:rsid w:val="00AD49F3"/>
    <w:rsid w:val="00AE0511"/>
    <w:rsid w:val="00AE1A2C"/>
    <w:rsid w:val="00AE44DF"/>
    <w:rsid w:val="00AE48C8"/>
    <w:rsid w:val="00AF10ED"/>
    <w:rsid w:val="00AF6EF5"/>
    <w:rsid w:val="00B0342F"/>
    <w:rsid w:val="00B734B6"/>
    <w:rsid w:val="00B94053"/>
    <w:rsid w:val="00BA2C71"/>
    <w:rsid w:val="00BC5107"/>
    <w:rsid w:val="00C015B5"/>
    <w:rsid w:val="00C01770"/>
    <w:rsid w:val="00C13CAF"/>
    <w:rsid w:val="00C41D2D"/>
    <w:rsid w:val="00C55C51"/>
    <w:rsid w:val="00C9691E"/>
    <w:rsid w:val="00CB44F7"/>
    <w:rsid w:val="00CC7C09"/>
    <w:rsid w:val="00CD5EF1"/>
    <w:rsid w:val="00CE5E45"/>
    <w:rsid w:val="00D065D3"/>
    <w:rsid w:val="00D42A1F"/>
    <w:rsid w:val="00D848B1"/>
    <w:rsid w:val="00D84950"/>
    <w:rsid w:val="00DB61DB"/>
    <w:rsid w:val="00DB70A4"/>
    <w:rsid w:val="00DD6428"/>
    <w:rsid w:val="00DE4F39"/>
    <w:rsid w:val="00DE57B2"/>
    <w:rsid w:val="00DF309B"/>
    <w:rsid w:val="00DF6885"/>
    <w:rsid w:val="00E13675"/>
    <w:rsid w:val="00E14627"/>
    <w:rsid w:val="00E50EA7"/>
    <w:rsid w:val="00E63D85"/>
    <w:rsid w:val="00E76060"/>
    <w:rsid w:val="00E83378"/>
    <w:rsid w:val="00E956BB"/>
    <w:rsid w:val="00EA3D50"/>
    <w:rsid w:val="00EB2BEA"/>
    <w:rsid w:val="00EB5933"/>
    <w:rsid w:val="00EC6477"/>
    <w:rsid w:val="00ED3D62"/>
    <w:rsid w:val="00EF04CE"/>
    <w:rsid w:val="00EF6995"/>
    <w:rsid w:val="00F03146"/>
    <w:rsid w:val="00F11B8C"/>
    <w:rsid w:val="00F22860"/>
    <w:rsid w:val="00F532E5"/>
    <w:rsid w:val="00F55345"/>
    <w:rsid w:val="00F62F88"/>
    <w:rsid w:val="00F715BA"/>
    <w:rsid w:val="00F776DE"/>
    <w:rsid w:val="00FA2D35"/>
    <w:rsid w:val="00FC581F"/>
    <w:rsid w:val="00FF3F5D"/>
    <w:rsid w:val="00FF75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B756D"/>
  <w15:chartTrackingRefBased/>
  <w15:docId w15:val="{4AC16E69-D6DF-4296-BBC2-573CBE57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A1F"/>
    <w:pPr>
      <w:ind w:left="720"/>
      <w:contextualSpacing/>
    </w:pPr>
  </w:style>
  <w:style w:type="paragraph" w:styleId="NormalWeb">
    <w:name w:val="Normal (Web)"/>
    <w:basedOn w:val="Normal"/>
    <w:uiPriority w:val="99"/>
    <w:semiHidden/>
    <w:unhideWhenUsed/>
    <w:rsid w:val="0049459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494595"/>
    <w:rPr>
      <w:b/>
      <w:bCs/>
    </w:rPr>
  </w:style>
  <w:style w:type="character" w:styleId="Emphasis">
    <w:name w:val="Emphasis"/>
    <w:basedOn w:val="DefaultParagraphFont"/>
    <w:uiPriority w:val="20"/>
    <w:qFormat/>
    <w:rsid w:val="00985066"/>
    <w:rPr>
      <w:i/>
      <w:iCs/>
    </w:rPr>
  </w:style>
  <w:style w:type="paragraph" w:styleId="Header">
    <w:name w:val="header"/>
    <w:basedOn w:val="Normal"/>
    <w:link w:val="HeaderChar"/>
    <w:uiPriority w:val="99"/>
    <w:unhideWhenUsed/>
    <w:rsid w:val="00F62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F88"/>
  </w:style>
  <w:style w:type="paragraph" w:styleId="Footer">
    <w:name w:val="footer"/>
    <w:basedOn w:val="Normal"/>
    <w:link w:val="FooterChar"/>
    <w:uiPriority w:val="99"/>
    <w:unhideWhenUsed/>
    <w:rsid w:val="00F62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F88"/>
  </w:style>
  <w:style w:type="character" w:customStyle="1" w:styleId="apacitation">
    <w:name w:val="apacitation"/>
    <w:basedOn w:val="DefaultParagraphFont"/>
    <w:rsid w:val="00AE44DF"/>
  </w:style>
  <w:style w:type="character" w:styleId="Hyperlink">
    <w:name w:val="Hyperlink"/>
    <w:basedOn w:val="DefaultParagraphFont"/>
    <w:uiPriority w:val="99"/>
    <w:unhideWhenUsed/>
    <w:rsid w:val="00A32CB3"/>
    <w:rPr>
      <w:color w:val="0563C1" w:themeColor="hyperlink"/>
      <w:u w:val="single"/>
    </w:rPr>
  </w:style>
  <w:style w:type="paragraph" w:customStyle="1" w:styleId="c-bibliographic-informationcitation">
    <w:name w:val="c-bibliographic-information__citation"/>
    <w:basedOn w:val="Normal"/>
    <w:rsid w:val="00A32CB3"/>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bkciteavail">
    <w:name w:val="bk_cite_avail"/>
    <w:basedOn w:val="DefaultParagraphFont"/>
    <w:rsid w:val="007F495E"/>
  </w:style>
  <w:style w:type="character" w:styleId="UnresolvedMention">
    <w:name w:val="Unresolved Mention"/>
    <w:basedOn w:val="DefaultParagraphFont"/>
    <w:uiPriority w:val="99"/>
    <w:semiHidden/>
    <w:unhideWhenUsed/>
    <w:rsid w:val="000D3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5243">
      <w:bodyDiv w:val="1"/>
      <w:marLeft w:val="0"/>
      <w:marRight w:val="0"/>
      <w:marTop w:val="0"/>
      <w:marBottom w:val="0"/>
      <w:divBdr>
        <w:top w:val="none" w:sz="0" w:space="0" w:color="auto"/>
        <w:left w:val="none" w:sz="0" w:space="0" w:color="auto"/>
        <w:bottom w:val="none" w:sz="0" w:space="0" w:color="auto"/>
        <w:right w:val="none" w:sz="0" w:space="0" w:color="auto"/>
      </w:divBdr>
    </w:div>
    <w:div w:id="472526007">
      <w:bodyDiv w:val="1"/>
      <w:marLeft w:val="0"/>
      <w:marRight w:val="0"/>
      <w:marTop w:val="0"/>
      <w:marBottom w:val="0"/>
      <w:divBdr>
        <w:top w:val="none" w:sz="0" w:space="0" w:color="auto"/>
        <w:left w:val="none" w:sz="0" w:space="0" w:color="auto"/>
        <w:bottom w:val="none" w:sz="0" w:space="0" w:color="auto"/>
        <w:right w:val="none" w:sz="0" w:space="0" w:color="auto"/>
      </w:divBdr>
    </w:div>
    <w:div w:id="63945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i.org/10.1146/annurev-anchem-061417-1256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07/978-3-319-63862-1_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doi.org/10.1038/s41573-022-00633-x"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oi.org/10.1038/s41578-020-002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3517</Words>
  <Characters>20050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Puneet Garg</dc:creator>
  <cp:keywords/>
  <dc:description/>
  <cp:lastModifiedBy>Puneet Garg</cp:lastModifiedBy>
  <cp:revision>20</cp:revision>
  <dcterms:created xsi:type="dcterms:W3CDTF">2023-07-31T14:23:00Z</dcterms:created>
  <dcterms:modified xsi:type="dcterms:W3CDTF">2023-08-30T09:26:00Z</dcterms:modified>
</cp:coreProperties>
</file>