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6BC" w:rsidRDefault="001F26BC" w:rsidP="002C488A">
      <w:pPr>
        <w:pStyle w:val="Heading3"/>
        <w:numPr>
          <w:ilvl w:val="0"/>
          <w:numId w:val="0"/>
        </w:numPr>
        <w:spacing w:before="71"/>
        <w:ind w:left="1428" w:right="1231"/>
        <w:rPr>
          <w:i w:val="0"/>
          <w:sz w:val="48"/>
          <w:szCs w:val="48"/>
        </w:rPr>
      </w:pPr>
    </w:p>
    <w:p w:rsidR="002C488A" w:rsidRPr="002C488A" w:rsidRDefault="002C488A" w:rsidP="002C488A">
      <w:pPr>
        <w:rPr>
          <w:sz w:val="48"/>
          <w:szCs w:val="48"/>
        </w:rPr>
      </w:pPr>
      <w:r w:rsidRPr="002C488A">
        <w:rPr>
          <w:sz w:val="48"/>
          <w:szCs w:val="48"/>
        </w:rPr>
        <w:t>SURFCAE MODIFICATIONS AIR COOLED FINS</w:t>
      </w:r>
    </w:p>
    <w:p w:rsidR="002C488A" w:rsidRPr="002C488A" w:rsidRDefault="002C488A" w:rsidP="002C488A"/>
    <w:p w:rsidR="001F26BC" w:rsidRPr="00C775F5" w:rsidRDefault="001F26BC" w:rsidP="001F26BC">
      <w:pPr>
        <w:pStyle w:val="Author"/>
        <w:spacing w:before="0" w:after="0"/>
        <w:jc w:val="left"/>
        <w:rPr>
          <w:rFonts w:eastAsia="MS Mincho"/>
          <w:sz w:val="20"/>
          <w:szCs w:val="20"/>
        </w:rPr>
      </w:pPr>
      <w:r w:rsidRPr="00C775F5">
        <w:rPr>
          <w:sz w:val="20"/>
          <w:szCs w:val="20"/>
        </w:rPr>
        <w:t xml:space="preserve">Sreedhar Vulloju </w:t>
      </w:r>
      <w:r w:rsidRPr="00C775F5">
        <w:rPr>
          <w:sz w:val="20"/>
          <w:szCs w:val="20"/>
          <w:vertAlign w:val="superscript"/>
        </w:rPr>
        <w:t xml:space="preserve"> </w:t>
      </w:r>
      <w:r w:rsidRPr="00C775F5">
        <w:rPr>
          <w:rFonts w:eastAsia="MS Mincho"/>
          <w:sz w:val="20"/>
          <w:szCs w:val="20"/>
        </w:rPr>
        <w:t xml:space="preserve">                                                                            </w:t>
      </w:r>
      <w:r w:rsidRPr="00C775F5">
        <w:rPr>
          <w:sz w:val="20"/>
          <w:szCs w:val="20"/>
        </w:rPr>
        <w:t>P.S Kishore</w:t>
      </w:r>
    </w:p>
    <w:p w:rsidR="001F26BC" w:rsidRPr="00C775F5" w:rsidRDefault="001F26BC" w:rsidP="001F26BC">
      <w:pPr>
        <w:pStyle w:val="Affiliation"/>
        <w:jc w:val="left"/>
        <w:rPr>
          <w:rFonts w:eastAsia="MS Mincho"/>
        </w:rPr>
      </w:pPr>
      <w:r w:rsidRPr="00C775F5">
        <w:t>Vardhaman College of Engineering, Mechanical Enginnering,        College of Engineering</w:t>
      </w:r>
      <w:r w:rsidRPr="00C775F5">
        <w:rPr>
          <w:rFonts w:eastAsia="MS Mincho"/>
        </w:rPr>
        <w:t xml:space="preserve"> ,</w:t>
      </w:r>
      <w:r w:rsidRPr="00C775F5">
        <w:t xml:space="preserve"> Andhra University</w:t>
      </w:r>
      <w:r w:rsidRPr="00C775F5">
        <w:rPr>
          <w:rFonts w:eastAsia="MS Mincho"/>
        </w:rPr>
        <w:t xml:space="preserve"> </w:t>
      </w:r>
    </w:p>
    <w:p w:rsidR="001F26BC" w:rsidRPr="00C775F5" w:rsidRDefault="001F26BC" w:rsidP="001F26BC">
      <w:pPr>
        <w:pStyle w:val="Affiliation"/>
        <w:jc w:val="left"/>
        <w:rPr>
          <w:rFonts w:eastAsia="MS Mincho"/>
        </w:rPr>
      </w:pPr>
      <w:r w:rsidRPr="00C775F5">
        <w:rPr>
          <w:rFonts w:eastAsia="MS Mincho"/>
        </w:rPr>
        <w:t xml:space="preserve">  </w:t>
      </w:r>
      <w:r w:rsidRPr="00C775F5">
        <w:t>Hyderabad,India</w:t>
      </w:r>
      <w:r w:rsidRPr="00C775F5">
        <w:rPr>
          <w:rFonts w:eastAsia="MS Mincho"/>
        </w:rPr>
        <w:t xml:space="preserve">                                                                               Mechanical Engineering                                                                                          </w:t>
      </w:r>
    </w:p>
    <w:p w:rsidR="001F26BC" w:rsidRPr="00C775F5" w:rsidRDefault="001F26BC" w:rsidP="001F26BC">
      <w:pPr>
        <w:pStyle w:val="Affiliation"/>
        <w:rPr>
          <w:rFonts w:eastAsia="MS Mincho"/>
        </w:rPr>
      </w:pPr>
      <w:r w:rsidRPr="00C775F5">
        <w:rPr>
          <w:rFonts w:eastAsia="MS Mincho"/>
        </w:rPr>
        <w:t xml:space="preserve">                                       </w:t>
      </w:r>
      <w:r w:rsidRPr="00C775F5">
        <w:t>Visakhapatnam,India</w:t>
      </w:r>
    </w:p>
    <w:p w:rsidR="001F26BC" w:rsidRPr="00C775F5" w:rsidRDefault="001F26BC" w:rsidP="001F26BC">
      <w:pPr>
        <w:pStyle w:val="Affiliation"/>
        <w:jc w:val="left"/>
        <w:rPr>
          <w:rFonts w:eastAsia="MS Mincho"/>
        </w:rPr>
      </w:pPr>
      <w:r w:rsidRPr="00C775F5">
        <w:rPr>
          <w:rFonts w:eastAsia="MS Mincho"/>
        </w:rPr>
        <w:t xml:space="preserve">sreedharvulloju@gmail.com                                                              </w:t>
      </w:r>
      <w:hyperlink r:id="rId7" w:history="1">
        <w:r w:rsidRPr="00C775F5">
          <w:rPr>
            <w:rStyle w:val="Hyperlink"/>
          </w:rPr>
          <w:t>pskishore@gmail.com</w:t>
        </w:r>
      </w:hyperlink>
    </w:p>
    <w:p w:rsidR="001F26BC" w:rsidRPr="002C488A" w:rsidRDefault="001F26BC" w:rsidP="001F26BC">
      <w:pPr>
        <w:pStyle w:val="Affiliation"/>
        <w:jc w:val="left"/>
        <w:rPr>
          <w:rFonts w:eastAsia="MS Mincho"/>
        </w:rPr>
      </w:pPr>
      <w:r w:rsidRPr="00C775F5">
        <w:rPr>
          <w:rFonts w:eastAsia="MS Mincho"/>
        </w:rPr>
        <w:t xml:space="preserve">                    </w:t>
      </w:r>
    </w:p>
    <w:p w:rsidR="001F26BC" w:rsidRPr="0070072C" w:rsidRDefault="001F26BC" w:rsidP="002C488A">
      <w:pPr>
        <w:pStyle w:val="Heading3"/>
        <w:numPr>
          <w:ilvl w:val="0"/>
          <w:numId w:val="0"/>
        </w:numPr>
        <w:spacing w:before="71"/>
        <w:ind w:left="1428" w:right="1231"/>
        <w:jc w:val="center"/>
      </w:pPr>
      <w:r w:rsidRPr="0070072C">
        <w:t>ABSTRACT</w:t>
      </w:r>
    </w:p>
    <w:p w:rsidR="001F26BC" w:rsidRPr="0070072C" w:rsidRDefault="001F26BC" w:rsidP="001F26BC">
      <w:pPr>
        <w:pStyle w:val="BodyText"/>
        <w:spacing w:before="185" w:line="360" w:lineRule="auto"/>
        <w:ind w:left="460" w:right="255" w:firstLine="260"/>
      </w:pPr>
      <w:r w:rsidRPr="0070072C">
        <w:t>One of the major problems which are being faced by two-wheeled automobiles is Engine overheating</w:t>
      </w:r>
      <w:r w:rsidRPr="0070072C">
        <w:rPr>
          <w:spacing w:val="-57"/>
        </w:rPr>
        <w:t xml:space="preserve"> </w:t>
      </w:r>
      <w:r w:rsidRPr="0070072C">
        <w:t>but this can be reduced by providing effective cooling. The purpose of this work is to improve the</w:t>
      </w:r>
      <w:r w:rsidRPr="0070072C">
        <w:rPr>
          <w:spacing w:val="1"/>
        </w:rPr>
        <w:t xml:space="preserve"> </w:t>
      </w:r>
      <w:r w:rsidRPr="0070072C">
        <w:t>efficiency of the fins by bringing up some surface modifications on the existing fin. The modification</w:t>
      </w:r>
      <w:r w:rsidRPr="0070072C">
        <w:rPr>
          <w:spacing w:val="-57"/>
        </w:rPr>
        <w:t xml:space="preserve"> </w:t>
      </w:r>
      <w:r w:rsidRPr="0070072C">
        <w:t>is</w:t>
      </w:r>
      <w:r w:rsidRPr="0070072C">
        <w:rPr>
          <w:spacing w:val="-5"/>
        </w:rPr>
        <w:t xml:space="preserve"> </w:t>
      </w:r>
      <w:r w:rsidRPr="0070072C">
        <w:t>about,</w:t>
      </w:r>
      <w:r w:rsidRPr="0070072C">
        <w:rPr>
          <w:spacing w:val="-5"/>
        </w:rPr>
        <w:t xml:space="preserve"> </w:t>
      </w:r>
      <w:r w:rsidRPr="0070072C">
        <w:t>coating</w:t>
      </w:r>
      <w:r w:rsidRPr="0070072C">
        <w:rPr>
          <w:spacing w:val="-5"/>
        </w:rPr>
        <w:t xml:space="preserve"> </w:t>
      </w:r>
      <w:r w:rsidRPr="0070072C">
        <w:t>pure</w:t>
      </w:r>
      <w:r w:rsidRPr="0070072C">
        <w:rPr>
          <w:spacing w:val="-5"/>
        </w:rPr>
        <w:t xml:space="preserve"> </w:t>
      </w:r>
      <w:r w:rsidRPr="0070072C">
        <w:t>copper</w:t>
      </w:r>
      <w:r w:rsidRPr="0070072C">
        <w:rPr>
          <w:spacing w:val="-6"/>
        </w:rPr>
        <w:t xml:space="preserve"> </w:t>
      </w:r>
      <w:r w:rsidRPr="0070072C">
        <w:t>on</w:t>
      </w:r>
      <w:r w:rsidRPr="0070072C">
        <w:rPr>
          <w:spacing w:val="-2"/>
        </w:rPr>
        <w:t xml:space="preserve"> </w:t>
      </w:r>
      <w:r w:rsidRPr="0070072C">
        <w:t>the</w:t>
      </w:r>
      <w:r w:rsidRPr="0070072C">
        <w:rPr>
          <w:spacing w:val="-3"/>
        </w:rPr>
        <w:t xml:space="preserve"> </w:t>
      </w:r>
      <w:r w:rsidRPr="0070072C">
        <w:t>existing</w:t>
      </w:r>
      <w:r w:rsidRPr="0070072C">
        <w:rPr>
          <w:spacing w:val="-7"/>
        </w:rPr>
        <w:t xml:space="preserve"> </w:t>
      </w:r>
      <w:r w:rsidRPr="0070072C">
        <w:t>aluminium</w:t>
      </w:r>
      <w:r w:rsidRPr="0070072C">
        <w:rPr>
          <w:spacing w:val="-5"/>
        </w:rPr>
        <w:t xml:space="preserve"> </w:t>
      </w:r>
      <w:r w:rsidRPr="0070072C">
        <w:t>fin</w:t>
      </w:r>
      <w:r w:rsidRPr="0070072C">
        <w:rPr>
          <w:spacing w:val="-6"/>
        </w:rPr>
        <w:t xml:space="preserve"> </w:t>
      </w:r>
      <w:r w:rsidRPr="0070072C">
        <w:t>as</w:t>
      </w:r>
      <w:r w:rsidRPr="0070072C">
        <w:rPr>
          <w:spacing w:val="-2"/>
        </w:rPr>
        <w:t xml:space="preserve"> </w:t>
      </w:r>
      <w:r w:rsidRPr="0070072C">
        <w:t>the</w:t>
      </w:r>
      <w:r w:rsidRPr="0070072C">
        <w:rPr>
          <w:spacing w:val="-3"/>
        </w:rPr>
        <w:t xml:space="preserve"> </w:t>
      </w:r>
      <w:r w:rsidRPr="0070072C">
        <w:t>thermal</w:t>
      </w:r>
      <w:r w:rsidRPr="0070072C">
        <w:rPr>
          <w:spacing w:val="-5"/>
        </w:rPr>
        <w:t xml:space="preserve"> </w:t>
      </w:r>
      <w:r w:rsidRPr="0070072C">
        <w:t>conductivity</w:t>
      </w:r>
      <w:r w:rsidRPr="0070072C">
        <w:rPr>
          <w:spacing w:val="-10"/>
        </w:rPr>
        <w:t xml:space="preserve"> </w:t>
      </w:r>
      <w:r w:rsidRPr="0070072C">
        <w:t>of</w:t>
      </w:r>
      <w:r w:rsidRPr="0070072C">
        <w:rPr>
          <w:spacing w:val="-4"/>
        </w:rPr>
        <w:t xml:space="preserve"> </w:t>
      </w:r>
      <w:r w:rsidRPr="0070072C">
        <w:t>pure</w:t>
      </w:r>
      <w:r w:rsidRPr="0070072C">
        <w:rPr>
          <w:spacing w:val="-6"/>
        </w:rPr>
        <w:t xml:space="preserve"> </w:t>
      </w:r>
      <w:r w:rsidRPr="0070072C">
        <w:t>copper</w:t>
      </w:r>
      <w:r w:rsidRPr="0070072C">
        <w:rPr>
          <w:spacing w:val="-57"/>
        </w:rPr>
        <w:t xml:space="preserve"> </w:t>
      </w:r>
      <w:r w:rsidRPr="0070072C">
        <w:t>is</w:t>
      </w:r>
      <w:r w:rsidRPr="0070072C">
        <w:rPr>
          <w:spacing w:val="-3"/>
        </w:rPr>
        <w:t xml:space="preserve"> </w:t>
      </w:r>
      <w:r w:rsidRPr="0070072C">
        <w:t>much</w:t>
      </w:r>
      <w:r w:rsidRPr="0070072C">
        <w:rPr>
          <w:spacing w:val="-4"/>
        </w:rPr>
        <w:t xml:space="preserve"> </w:t>
      </w:r>
      <w:r w:rsidRPr="0070072C">
        <w:t>higher</w:t>
      </w:r>
      <w:r w:rsidRPr="0070072C">
        <w:rPr>
          <w:spacing w:val="-4"/>
        </w:rPr>
        <w:t xml:space="preserve"> </w:t>
      </w:r>
      <w:r w:rsidRPr="0070072C">
        <w:t>than</w:t>
      </w:r>
      <w:r w:rsidRPr="0070072C">
        <w:rPr>
          <w:spacing w:val="-4"/>
        </w:rPr>
        <w:t xml:space="preserve"> </w:t>
      </w:r>
      <w:r w:rsidRPr="0070072C">
        <w:t>aluminium.</w:t>
      </w:r>
      <w:r w:rsidRPr="0070072C">
        <w:rPr>
          <w:spacing w:val="-3"/>
        </w:rPr>
        <w:t xml:space="preserve"> </w:t>
      </w:r>
      <w:r w:rsidRPr="0070072C">
        <w:t>The</w:t>
      </w:r>
      <w:r w:rsidRPr="0070072C">
        <w:rPr>
          <w:spacing w:val="-4"/>
        </w:rPr>
        <w:t xml:space="preserve"> </w:t>
      </w:r>
      <w:r w:rsidRPr="0070072C">
        <w:t>process</w:t>
      </w:r>
      <w:r w:rsidRPr="0070072C">
        <w:rPr>
          <w:spacing w:val="-3"/>
        </w:rPr>
        <w:t xml:space="preserve"> </w:t>
      </w:r>
      <w:r w:rsidRPr="0070072C">
        <w:t>used</w:t>
      </w:r>
      <w:r w:rsidRPr="0070072C">
        <w:rPr>
          <w:spacing w:val="-3"/>
        </w:rPr>
        <w:t xml:space="preserve"> </w:t>
      </w:r>
      <w:r w:rsidRPr="0070072C">
        <w:t>to</w:t>
      </w:r>
      <w:r w:rsidRPr="0070072C">
        <w:rPr>
          <w:spacing w:val="-3"/>
        </w:rPr>
        <w:t xml:space="preserve"> </w:t>
      </w:r>
      <w:r w:rsidRPr="0070072C">
        <w:t>coat</w:t>
      </w:r>
      <w:r w:rsidRPr="0070072C">
        <w:rPr>
          <w:spacing w:val="-3"/>
        </w:rPr>
        <w:t xml:space="preserve"> </w:t>
      </w:r>
      <w:r w:rsidRPr="0070072C">
        <w:t>pure</w:t>
      </w:r>
      <w:r w:rsidRPr="0070072C">
        <w:rPr>
          <w:spacing w:val="-5"/>
        </w:rPr>
        <w:t xml:space="preserve"> </w:t>
      </w:r>
      <w:r w:rsidRPr="0070072C">
        <w:t>copper</w:t>
      </w:r>
      <w:r w:rsidRPr="0070072C">
        <w:rPr>
          <w:spacing w:val="-5"/>
        </w:rPr>
        <w:t xml:space="preserve"> </w:t>
      </w:r>
      <w:r w:rsidRPr="0070072C">
        <w:t>on</w:t>
      </w:r>
      <w:r w:rsidRPr="0070072C">
        <w:rPr>
          <w:spacing w:val="-4"/>
        </w:rPr>
        <w:t xml:space="preserve"> </w:t>
      </w:r>
      <w:r w:rsidRPr="0070072C">
        <w:t>aluminium</w:t>
      </w:r>
      <w:r w:rsidRPr="0070072C">
        <w:rPr>
          <w:spacing w:val="-2"/>
        </w:rPr>
        <w:t xml:space="preserve"> </w:t>
      </w:r>
      <w:r w:rsidRPr="0070072C">
        <w:t>is</w:t>
      </w:r>
      <w:r w:rsidRPr="0070072C">
        <w:rPr>
          <w:spacing w:val="-3"/>
        </w:rPr>
        <w:t xml:space="preserve"> </w:t>
      </w:r>
      <w:r w:rsidRPr="0070072C">
        <w:t>Thermal</w:t>
      </w:r>
      <w:r w:rsidRPr="0070072C">
        <w:rPr>
          <w:spacing w:val="-3"/>
        </w:rPr>
        <w:t xml:space="preserve"> </w:t>
      </w:r>
      <w:r w:rsidRPr="0070072C">
        <w:t>Spray</w:t>
      </w:r>
      <w:r w:rsidRPr="0070072C">
        <w:rPr>
          <w:spacing w:val="-57"/>
        </w:rPr>
        <w:t xml:space="preserve"> </w:t>
      </w:r>
      <w:r w:rsidRPr="0070072C">
        <w:t>Process.</w:t>
      </w:r>
      <w:r w:rsidRPr="0070072C">
        <w:rPr>
          <w:spacing w:val="-7"/>
        </w:rPr>
        <w:t xml:space="preserve"> </w:t>
      </w:r>
      <w:r w:rsidRPr="0070072C">
        <w:t>Three</w:t>
      </w:r>
      <w:r w:rsidRPr="0070072C">
        <w:rPr>
          <w:spacing w:val="-8"/>
        </w:rPr>
        <w:t xml:space="preserve"> </w:t>
      </w:r>
      <w:r w:rsidRPr="0070072C">
        <w:t>different</w:t>
      </w:r>
      <w:r w:rsidRPr="0070072C">
        <w:rPr>
          <w:spacing w:val="-7"/>
        </w:rPr>
        <w:t xml:space="preserve"> </w:t>
      </w:r>
      <w:r w:rsidRPr="0070072C">
        <w:t>specimen</w:t>
      </w:r>
      <w:r w:rsidRPr="0070072C">
        <w:rPr>
          <w:spacing w:val="-6"/>
        </w:rPr>
        <w:t xml:space="preserve"> </w:t>
      </w:r>
      <w:r w:rsidRPr="0070072C">
        <w:t>were</w:t>
      </w:r>
      <w:r w:rsidRPr="0070072C">
        <w:rPr>
          <w:spacing w:val="-9"/>
        </w:rPr>
        <w:t xml:space="preserve"> </w:t>
      </w:r>
      <w:r w:rsidRPr="0070072C">
        <w:t>manufactured</w:t>
      </w:r>
      <w:r w:rsidRPr="0070072C">
        <w:rPr>
          <w:spacing w:val="-7"/>
        </w:rPr>
        <w:t xml:space="preserve"> </w:t>
      </w:r>
      <w:r w:rsidRPr="0070072C">
        <w:t>with</w:t>
      </w:r>
      <w:r w:rsidRPr="0070072C">
        <w:rPr>
          <w:spacing w:val="-6"/>
        </w:rPr>
        <w:t xml:space="preserve"> </w:t>
      </w:r>
      <w:r w:rsidRPr="0070072C">
        <w:t>different</w:t>
      </w:r>
      <w:r w:rsidRPr="0070072C">
        <w:rPr>
          <w:spacing w:val="-7"/>
        </w:rPr>
        <w:t xml:space="preserve"> </w:t>
      </w:r>
      <w:r w:rsidRPr="0070072C">
        <w:t>copper</w:t>
      </w:r>
      <w:r w:rsidRPr="0070072C">
        <w:rPr>
          <w:spacing w:val="-6"/>
        </w:rPr>
        <w:t xml:space="preserve"> </w:t>
      </w:r>
      <w:r w:rsidRPr="0070072C">
        <w:t>coating</w:t>
      </w:r>
      <w:r w:rsidRPr="0070072C">
        <w:rPr>
          <w:spacing w:val="-9"/>
        </w:rPr>
        <w:t xml:space="preserve"> </w:t>
      </w:r>
      <w:r w:rsidRPr="0070072C">
        <w:t>thicknesses.</w:t>
      </w:r>
      <w:r w:rsidRPr="0070072C">
        <w:rPr>
          <w:spacing w:val="-5"/>
        </w:rPr>
        <w:t xml:space="preserve"> </w:t>
      </w:r>
      <w:r w:rsidRPr="0070072C">
        <w:t>Later</w:t>
      </w:r>
      <w:r w:rsidRPr="0070072C">
        <w:rPr>
          <w:spacing w:val="-58"/>
        </w:rPr>
        <w:t xml:space="preserve"> </w:t>
      </w:r>
      <w:r w:rsidRPr="0070072C">
        <w:t>they were analysed in Pin-Fin apparatus to evaluate their efficiency. The results obtained were</w:t>
      </w:r>
      <w:r w:rsidRPr="0070072C">
        <w:rPr>
          <w:spacing w:val="1"/>
        </w:rPr>
        <w:t xml:space="preserve"> </w:t>
      </w:r>
      <w:r w:rsidRPr="0070072C">
        <w:t>satisfactory</w:t>
      </w:r>
      <w:r w:rsidRPr="0070072C">
        <w:rPr>
          <w:spacing w:val="-5"/>
        </w:rPr>
        <w:t xml:space="preserve"> </w:t>
      </w:r>
      <w:r w:rsidRPr="0070072C">
        <w:t>with a raise in efficiency</w:t>
      </w:r>
      <w:r w:rsidRPr="0070072C">
        <w:rPr>
          <w:spacing w:val="-5"/>
        </w:rPr>
        <w:t xml:space="preserve"> </w:t>
      </w:r>
      <w:r w:rsidRPr="0070072C">
        <w:t>of 5%.</w:t>
      </w:r>
    </w:p>
    <w:p w:rsidR="001F26BC" w:rsidRPr="0070072C" w:rsidRDefault="001F26BC" w:rsidP="001F26BC">
      <w:pPr>
        <w:spacing w:line="360" w:lineRule="auto"/>
      </w:pPr>
      <w:r>
        <w:t xml:space="preserve">         Keywords: Aluminium fin, coated with Copper, Thermal Spray Coating, Fin efficiency.</w:t>
      </w:r>
    </w:p>
    <w:p w:rsidR="001F26BC" w:rsidRPr="0070072C" w:rsidRDefault="001F26BC" w:rsidP="001F26BC">
      <w:pPr>
        <w:pStyle w:val="BodyText"/>
        <w:spacing w:before="2"/>
      </w:pPr>
    </w:p>
    <w:p w:rsidR="001F26BC" w:rsidRPr="0070072C" w:rsidRDefault="001F26BC" w:rsidP="001F26BC">
      <w:pPr>
        <w:pStyle w:val="Heading1"/>
        <w:numPr>
          <w:ilvl w:val="0"/>
          <w:numId w:val="0"/>
        </w:numPr>
        <w:tabs>
          <w:tab w:val="left" w:pos="3615"/>
        </w:tabs>
        <w:spacing w:before="87"/>
        <w:ind w:left="3654"/>
        <w:jc w:val="left"/>
        <w:rPr>
          <w:color w:val="212121"/>
          <w:sz w:val="20"/>
          <w:szCs w:val="20"/>
        </w:rPr>
      </w:pPr>
      <w:r>
        <w:rPr>
          <w:color w:val="212121"/>
          <w:sz w:val="20"/>
          <w:szCs w:val="20"/>
        </w:rPr>
        <w:t>I.INTRODUCTION</w:t>
      </w:r>
    </w:p>
    <w:p w:rsidR="001F26BC" w:rsidRPr="0070072C" w:rsidRDefault="001F26BC" w:rsidP="001F26BC">
      <w:pPr>
        <w:pStyle w:val="BodyText"/>
        <w:spacing w:before="7"/>
        <w:rPr>
          <w:b/>
        </w:rPr>
      </w:pPr>
    </w:p>
    <w:p w:rsidR="001F26BC" w:rsidRPr="0070072C" w:rsidRDefault="001F26BC" w:rsidP="001F26BC">
      <w:pPr>
        <w:pStyle w:val="BodyText"/>
        <w:spacing w:line="379" w:lineRule="auto"/>
        <w:ind w:left="160" w:right="118" w:firstLine="560"/>
      </w:pPr>
      <w:r w:rsidRPr="0070072C">
        <w:t>Being</w:t>
      </w:r>
      <w:r w:rsidRPr="0070072C">
        <w:rPr>
          <w:spacing w:val="1"/>
        </w:rPr>
        <w:t xml:space="preserve"> </w:t>
      </w:r>
      <w:r w:rsidRPr="0070072C">
        <w:t>a</w:t>
      </w:r>
      <w:r w:rsidRPr="0070072C">
        <w:rPr>
          <w:spacing w:val="1"/>
        </w:rPr>
        <w:t xml:space="preserve"> </w:t>
      </w:r>
      <w:r w:rsidRPr="0070072C">
        <w:t>mechanical</w:t>
      </w:r>
      <w:r w:rsidRPr="0070072C">
        <w:rPr>
          <w:spacing w:val="1"/>
        </w:rPr>
        <w:t xml:space="preserve"> </w:t>
      </w:r>
      <w:r w:rsidRPr="0070072C">
        <w:t>engineer,</w:t>
      </w:r>
      <w:r w:rsidRPr="0070072C">
        <w:rPr>
          <w:spacing w:val="1"/>
        </w:rPr>
        <w:t xml:space="preserve"> </w:t>
      </w:r>
      <w:r w:rsidRPr="0070072C">
        <w:t>continuous</w:t>
      </w:r>
      <w:r w:rsidRPr="0070072C">
        <w:rPr>
          <w:spacing w:val="1"/>
        </w:rPr>
        <w:t xml:space="preserve"> </w:t>
      </w:r>
      <w:r w:rsidRPr="0070072C">
        <w:t>thrive</w:t>
      </w:r>
      <w:r w:rsidRPr="0070072C">
        <w:rPr>
          <w:spacing w:val="1"/>
        </w:rPr>
        <w:t xml:space="preserve"> </w:t>
      </w:r>
      <w:r w:rsidRPr="0070072C">
        <w:t>in</w:t>
      </w:r>
      <w:r w:rsidRPr="0070072C">
        <w:rPr>
          <w:spacing w:val="1"/>
        </w:rPr>
        <w:t xml:space="preserve"> </w:t>
      </w:r>
      <w:r w:rsidRPr="0070072C">
        <w:t>the</w:t>
      </w:r>
      <w:r w:rsidRPr="0070072C">
        <w:rPr>
          <w:spacing w:val="1"/>
        </w:rPr>
        <w:t xml:space="preserve"> </w:t>
      </w:r>
      <w:r w:rsidRPr="0070072C">
        <w:t>field</w:t>
      </w:r>
      <w:r w:rsidRPr="0070072C">
        <w:rPr>
          <w:spacing w:val="1"/>
        </w:rPr>
        <w:t xml:space="preserve"> </w:t>
      </w:r>
      <w:r w:rsidRPr="0070072C">
        <w:t>of Automobiles has been our primary</w:t>
      </w:r>
      <w:r w:rsidRPr="0070072C">
        <w:rPr>
          <w:spacing w:val="1"/>
        </w:rPr>
        <w:t xml:space="preserve"> </w:t>
      </w:r>
      <w:r w:rsidRPr="0070072C">
        <w:t>concern.</w:t>
      </w:r>
      <w:r w:rsidRPr="0070072C">
        <w:rPr>
          <w:spacing w:val="1"/>
        </w:rPr>
        <w:t xml:space="preserve"> </w:t>
      </w:r>
      <w:r w:rsidRPr="0070072C">
        <w:t>Two-wheeler</w:t>
      </w:r>
      <w:r w:rsidRPr="0070072C">
        <w:rPr>
          <w:spacing w:val="1"/>
        </w:rPr>
        <w:t xml:space="preserve"> </w:t>
      </w:r>
      <w:r w:rsidRPr="0070072C">
        <w:t>motorbikes</w:t>
      </w:r>
      <w:r w:rsidRPr="0070072C">
        <w:rPr>
          <w:spacing w:val="1"/>
        </w:rPr>
        <w:t xml:space="preserve"> </w:t>
      </w:r>
      <w:r w:rsidRPr="0070072C">
        <w:t>are</w:t>
      </w:r>
      <w:r w:rsidRPr="0070072C">
        <w:rPr>
          <w:spacing w:val="1"/>
        </w:rPr>
        <w:t xml:space="preserve"> </w:t>
      </w:r>
      <w:r w:rsidRPr="0070072C">
        <w:t>being</w:t>
      </w:r>
      <w:r w:rsidRPr="0070072C">
        <w:rPr>
          <w:spacing w:val="1"/>
        </w:rPr>
        <w:t xml:space="preserve"> </w:t>
      </w:r>
      <w:r w:rsidRPr="0070072C">
        <w:t>used as the major transportation in India which faces</w:t>
      </w:r>
      <w:r w:rsidRPr="0070072C">
        <w:rPr>
          <w:spacing w:val="1"/>
        </w:rPr>
        <w:t xml:space="preserve"> </w:t>
      </w:r>
      <w:r w:rsidRPr="0070072C">
        <w:t>extreme heating conditions due to the engine combustion and scalding atmospheric conditions. Fins are</w:t>
      </w:r>
      <w:r w:rsidRPr="0070072C">
        <w:rPr>
          <w:spacing w:val="1"/>
        </w:rPr>
        <w:t xml:space="preserve"> </w:t>
      </w:r>
      <w:r w:rsidRPr="0070072C">
        <w:t>used to cool the engine which is being made up with Aluminium with obscure usage of copper in it.</w:t>
      </w:r>
      <w:r w:rsidRPr="0070072C">
        <w:rPr>
          <w:spacing w:val="1"/>
        </w:rPr>
        <w:t xml:space="preserve"> </w:t>
      </w:r>
      <w:r w:rsidRPr="0070072C">
        <w:t>Before we took up this work inchoate work has been done on copper coating on Aluminium. Our</w:t>
      </w:r>
      <w:r w:rsidRPr="0070072C">
        <w:rPr>
          <w:spacing w:val="1"/>
        </w:rPr>
        <w:t xml:space="preserve"> </w:t>
      </w:r>
      <w:r w:rsidRPr="0070072C">
        <w:t>pragmatic</w:t>
      </w:r>
      <w:r w:rsidRPr="0070072C">
        <w:rPr>
          <w:spacing w:val="1"/>
        </w:rPr>
        <w:t xml:space="preserve"> </w:t>
      </w:r>
      <w:r w:rsidRPr="0070072C">
        <w:t>application</w:t>
      </w:r>
      <w:r w:rsidRPr="0070072C">
        <w:rPr>
          <w:spacing w:val="1"/>
        </w:rPr>
        <w:t xml:space="preserve"> </w:t>
      </w:r>
      <w:r w:rsidRPr="0070072C">
        <w:t>of</w:t>
      </w:r>
      <w:r w:rsidRPr="0070072C">
        <w:rPr>
          <w:spacing w:val="1"/>
        </w:rPr>
        <w:t xml:space="preserve"> </w:t>
      </w:r>
      <w:r w:rsidRPr="0070072C">
        <w:t>this</w:t>
      </w:r>
      <w:r w:rsidRPr="0070072C">
        <w:rPr>
          <w:spacing w:val="1"/>
        </w:rPr>
        <w:t xml:space="preserve"> </w:t>
      </w:r>
      <w:r w:rsidRPr="0070072C">
        <w:t>concept</w:t>
      </w:r>
      <w:r w:rsidRPr="0070072C">
        <w:rPr>
          <w:spacing w:val="1"/>
        </w:rPr>
        <w:t xml:space="preserve"> </w:t>
      </w:r>
      <w:r w:rsidRPr="0070072C">
        <w:t>on</w:t>
      </w:r>
      <w:r w:rsidRPr="0070072C">
        <w:rPr>
          <w:spacing w:val="1"/>
        </w:rPr>
        <w:t xml:space="preserve"> </w:t>
      </w:r>
      <w:r w:rsidRPr="0070072C">
        <w:t>fins</w:t>
      </w:r>
      <w:r w:rsidRPr="0070072C">
        <w:rPr>
          <w:spacing w:val="1"/>
        </w:rPr>
        <w:t xml:space="preserve"> </w:t>
      </w:r>
      <w:r w:rsidRPr="0070072C">
        <w:t>was</w:t>
      </w:r>
      <w:r w:rsidRPr="0070072C">
        <w:rPr>
          <w:spacing w:val="1"/>
        </w:rPr>
        <w:t xml:space="preserve"> </w:t>
      </w:r>
      <w:r w:rsidRPr="0070072C">
        <w:t>idealized</w:t>
      </w:r>
      <w:r w:rsidRPr="0070072C">
        <w:rPr>
          <w:spacing w:val="1"/>
        </w:rPr>
        <w:t xml:space="preserve"> </w:t>
      </w:r>
      <w:r w:rsidRPr="0070072C">
        <w:t>in</w:t>
      </w:r>
      <w:r w:rsidRPr="0070072C">
        <w:rPr>
          <w:spacing w:val="1"/>
        </w:rPr>
        <w:t xml:space="preserve"> </w:t>
      </w:r>
      <w:r w:rsidRPr="0070072C">
        <w:t>our</w:t>
      </w:r>
      <w:r w:rsidRPr="0070072C">
        <w:rPr>
          <w:spacing w:val="1"/>
        </w:rPr>
        <w:t xml:space="preserve"> </w:t>
      </w:r>
      <w:r w:rsidRPr="0070072C">
        <w:t>minds during our heat transfer</w:t>
      </w:r>
      <w:r w:rsidRPr="0070072C">
        <w:rPr>
          <w:spacing w:val="1"/>
        </w:rPr>
        <w:t xml:space="preserve"> </w:t>
      </w:r>
      <w:r w:rsidRPr="0070072C">
        <w:t>laboratory</w:t>
      </w:r>
      <w:r w:rsidRPr="0070072C">
        <w:rPr>
          <w:spacing w:val="1"/>
        </w:rPr>
        <w:t xml:space="preserve"> </w:t>
      </w:r>
      <w:r w:rsidRPr="0070072C">
        <w:t>sessions.</w:t>
      </w:r>
      <w:r w:rsidRPr="0070072C">
        <w:rPr>
          <w:spacing w:val="1"/>
        </w:rPr>
        <w:t xml:space="preserve"> </w:t>
      </w:r>
      <w:r w:rsidRPr="0070072C">
        <w:t>When</w:t>
      </w:r>
      <w:r w:rsidRPr="0070072C">
        <w:rPr>
          <w:spacing w:val="1"/>
        </w:rPr>
        <w:t xml:space="preserve"> </w:t>
      </w:r>
      <w:r w:rsidRPr="0070072C">
        <w:t>it</w:t>
      </w:r>
      <w:r w:rsidRPr="0070072C">
        <w:rPr>
          <w:spacing w:val="1"/>
        </w:rPr>
        <w:t xml:space="preserve"> </w:t>
      </w:r>
      <w:r w:rsidRPr="0070072C">
        <w:t>was</w:t>
      </w:r>
      <w:r w:rsidRPr="0070072C">
        <w:rPr>
          <w:spacing w:val="1"/>
        </w:rPr>
        <w:t xml:space="preserve"> </w:t>
      </w:r>
      <w:r w:rsidRPr="0070072C">
        <w:t>arduous</w:t>
      </w:r>
      <w:r w:rsidRPr="0070072C">
        <w:rPr>
          <w:spacing w:val="1"/>
        </w:rPr>
        <w:t xml:space="preserve"> </w:t>
      </w:r>
      <w:r w:rsidRPr="0070072C">
        <w:t>to</w:t>
      </w:r>
      <w:r w:rsidRPr="0070072C">
        <w:rPr>
          <w:spacing w:val="1"/>
        </w:rPr>
        <w:t xml:space="preserve"> </w:t>
      </w:r>
      <w:r w:rsidRPr="0070072C">
        <w:t>acquire</w:t>
      </w:r>
      <w:r w:rsidRPr="0070072C">
        <w:rPr>
          <w:spacing w:val="1"/>
        </w:rPr>
        <w:t xml:space="preserve"> </w:t>
      </w:r>
      <w:r w:rsidRPr="0070072C">
        <w:t>the</w:t>
      </w:r>
      <w:r w:rsidRPr="0070072C">
        <w:rPr>
          <w:spacing w:val="1"/>
        </w:rPr>
        <w:t xml:space="preserve"> </w:t>
      </w:r>
      <w:r w:rsidRPr="0070072C">
        <w:t>information</w:t>
      </w:r>
      <w:r w:rsidRPr="0070072C">
        <w:rPr>
          <w:spacing w:val="1"/>
        </w:rPr>
        <w:t xml:space="preserve"> </w:t>
      </w:r>
      <w:r w:rsidRPr="0070072C">
        <w:t>regarding</w:t>
      </w:r>
      <w:r w:rsidRPr="0070072C">
        <w:rPr>
          <w:spacing w:val="1"/>
        </w:rPr>
        <w:t xml:space="preserve"> </w:t>
      </w:r>
      <w:r w:rsidRPr="0070072C">
        <w:t>this,</w:t>
      </w:r>
      <w:r w:rsidRPr="0070072C">
        <w:rPr>
          <w:spacing w:val="1"/>
        </w:rPr>
        <w:t xml:space="preserve"> </w:t>
      </w:r>
      <w:r w:rsidRPr="0070072C">
        <w:t>“HEAT</w:t>
      </w:r>
      <w:r w:rsidRPr="0070072C">
        <w:rPr>
          <w:spacing w:val="1"/>
        </w:rPr>
        <w:t xml:space="preserve"> </w:t>
      </w:r>
      <w:r w:rsidRPr="0070072C">
        <w:t>TRANSFER” textbook by J.P Holman and Souvik Battacharya was helpful to understand the basic</w:t>
      </w:r>
      <w:r w:rsidRPr="0070072C">
        <w:rPr>
          <w:spacing w:val="1"/>
        </w:rPr>
        <w:t xml:space="preserve"> </w:t>
      </w:r>
      <w:r w:rsidRPr="0070072C">
        <w:t>principles</w:t>
      </w:r>
      <w:r w:rsidRPr="0070072C">
        <w:rPr>
          <w:spacing w:val="1"/>
        </w:rPr>
        <w:t xml:space="preserve"> </w:t>
      </w:r>
      <w:r w:rsidRPr="0070072C">
        <w:t>related</w:t>
      </w:r>
      <w:r w:rsidRPr="0070072C">
        <w:rPr>
          <w:spacing w:val="1"/>
        </w:rPr>
        <w:t xml:space="preserve"> </w:t>
      </w:r>
      <w:r w:rsidRPr="0070072C">
        <w:t>to</w:t>
      </w:r>
      <w:r w:rsidRPr="0070072C">
        <w:rPr>
          <w:spacing w:val="1"/>
        </w:rPr>
        <w:t xml:space="preserve"> </w:t>
      </w:r>
      <w:r w:rsidRPr="0070072C">
        <w:t>this</w:t>
      </w:r>
      <w:r w:rsidRPr="0070072C">
        <w:rPr>
          <w:spacing w:val="1"/>
        </w:rPr>
        <w:t xml:space="preserve"> </w:t>
      </w:r>
      <w:r w:rsidRPr="0070072C">
        <w:t>and</w:t>
      </w:r>
      <w:r w:rsidRPr="0070072C">
        <w:rPr>
          <w:spacing w:val="1"/>
        </w:rPr>
        <w:t xml:space="preserve"> </w:t>
      </w:r>
      <w:r w:rsidRPr="0070072C">
        <w:t>“Heat</w:t>
      </w:r>
      <w:r w:rsidRPr="0070072C">
        <w:rPr>
          <w:spacing w:val="1"/>
        </w:rPr>
        <w:t xml:space="preserve"> </w:t>
      </w:r>
      <w:r w:rsidRPr="0070072C">
        <w:t>and</w:t>
      </w:r>
      <w:r w:rsidRPr="0070072C">
        <w:rPr>
          <w:spacing w:val="1"/>
        </w:rPr>
        <w:t xml:space="preserve"> </w:t>
      </w:r>
      <w:r w:rsidRPr="0070072C">
        <w:t>Mass</w:t>
      </w:r>
      <w:r w:rsidRPr="0070072C">
        <w:rPr>
          <w:spacing w:val="1"/>
        </w:rPr>
        <w:t xml:space="preserve"> </w:t>
      </w:r>
      <w:r w:rsidRPr="0070072C">
        <w:t>Transfer</w:t>
      </w:r>
      <w:r w:rsidRPr="0070072C">
        <w:rPr>
          <w:spacing w:val="1"/>
        </w:rPr>
        <w:t xml:space="preserve"> </w:t>
      </w:r>
      <w:r w:rsidRPr="0070072C">
        <w:t>Data</w:t>
      </w:r>
      <w:r w:rsidRPr="0070072C">
        <w:rPr>
          <w:spacing w:val="1"/>
        </w:rPr>
        <w:t xml:space="preserve"> </w:t>
      </w:r>
      <w:r w:rsidRPr="0070072C">
        <w:t>Book”</w:t>
      </w:r>
      <w:r w:rsidRPr="0070072C">
        <w:rPr>
          <w:spacing w:val="1"/>
        </w:rPr>
        <w:t xml:space="preserve"> </w:t>
      </w:r>
      <w:r w:rsidRPr="0070072C">
        <w:t>by</w:t>
      </w:r>
      <w:r w:rsidRPr="0070072C">
        <w:rPr>
          <w:spacing w:val="1"/>
        </w:rPr>
        <w:t xml:space="preserve"> </w:t>
      </w:r>
      <w:r w:rsidRPr="0070072C">
        <w:t>CP Kothandaraman and S</w:t>
      </w:r>
      <w:r w:rsidRPr="0070072C">
        <w:rPr>
          <w:spacing w:val="1"/>
        </w:rPr>
        <w:t xml:space="preserve"> </w:t>
      </w:r>
      <w:r w:rsidRPr="0070072C">
        <w:t>Subranamyan placed a vital role in making our thoughts profound into the concepts. Finally, an ASME</w:t>
      </w:r>
      <w:r w:rsidRPr="0070072C">
        <w:rPr>
          <w:spacing w:val="1"/>
        </w:rPr>
        <w:t xml:space="preserve"> </w:t>
      </w:r>
      <w:r w:rsidRPr="0070072C">
        <w:t>journal of “Thermal resistance analysis of High power LED using Aluminium Nitride Thin film­ coated</w:t>
      </w:r>
      <w:r w:rsidRPr="0070072C">
        <w:rPr>
          <w:spacing w:val="1"/>
        </w:rPr>
        <w:t xml:space="preserve"> </w:t>
      </w:r>
      <w:r w:rsidRPr="0070072C">
        <w:t>copper</w:t>
      </w:r>
      <w:r w:rsidRPr="0070072C">
        <w:rPr>
          <w:spacing w:val="60"/>
        </w:rPr>
        <w:t xml:space="preserve"> </w:t>
      </w:r>
      <w:r w:rsidRPr="0070072C">
        <w:t>substrates as Heat Sink” and research article on “Air cooling effect of fins on a Honda shine</w:t>
      </w:r>
      <w:r w:rsidRPr="0070072C">
        <w:rPr>
          <w:spacing w:val="1"/>
        </w:rPr>
        <w:t xml:space="preserve"> </w:t>
      </w:r>
      <w:r w:rsidRPr="0070072C">
        <w:t>bike” were like a key to get our project objective accomplished. We ameliorated the efficiency of the fin</w:t>
      </w:r>
      <w:r w:rsidRPr="0070072C">
        <w:rPr>
          <w:spacing w:val="-57"/>
        </w:rPr>
        <w:t xml:space="preserve"> </w:t>
      </w:r>
      <w:r w:rsidRPr="0070072C">
        <w:t>using</w:t>
      </w:r>
      <w:r w:rsidRPr="0070072C">
        <w:rPr>
          <w:spacing w:val="1"/>
        </w:rPr>
        <w:t xml:space="preserve"> </w:t>
      </w:r>
      <w:r w:rsidRPr="0070072C">
        <w:t>copper</w:t>
      </w:r>
      <w:r w:rsidRPr="0070072C">
        <w:rPr>
          <w:spacing w:val="1"/>
        </w:rPr>
        <w:t xml:space="preserve"> </w:t>
      </w:r>
      <w:r w:rsidRPr="0070072C">
        <w:t>coating</w:t>
      </w:r>
      <w:r w:rsidRPr="0070072C">
        <w:rPr>
          <w:spacing w:val="1"/>
        </w:rPr>
        <w:t xml:space="preserve"> </w:t>
      </w:r>
      <w:r w:rsidRPr="0070072C">
        <w:t>on</w:t>
      </w:r>
      <w:r w:rsidRPr="0070072C">
        <w:rPr>
          <w:spacing w:val="1"/>
        </w:rPr>
        <w:t xml:space="preserve"> </w:t>
      </w:r>
      <w:r w:rsidRPr="0070072C">
        <w:t>Aluminium</w:t>
      </w:r>
      <w:r w:rsidRPr="0070072C">
        <w:rPr>
          <w:spacing w:val="1"/>
        </w:rPr>
        <w:t xml:space="preserve"> </w:t>
      </w:r>
      <w:r w:rsidRPr="0070072C">
        <w:t>fin</w:t>
      </w:r>
      <w:r w:rsidRPr="0070072C">
        <w:rPr>
          <w:spacing w:val="1"/>
        </w:rPr>
        <w:t xml:space="preserve"> </w:t>
      </w:r>
      <w:r w:rsidRPr="0070072C">
        <w:t>which will have a massive impact on fins application. We</w:t>
      </w:r>
      <w:r w:rsidRPr="0070072C">
        <w:rPr>
          <w:spacing w:val="1"/>
        </w:rPr>
        <w:t xml:space="preserve"> </w:t>
      </w:r>
      <w:r w:rsidRPr="0070072C">
        <w:t>anticipate future automobile companies using our sophisticated approach of coating on fins which was</w:t>
      </w:r>
      <w:r w:rsidRPr="0070072C">
        <w:rPr>
          <w:spacing w:val="1"/>
        </w:rPr>
        <w:t xml:space="preserve"> </w:t>
      </w:r>
      <w:r w:rsidRPr="0070072C">
        <w:t>never existed before.</w:t>
      </w:r>
    </w:p>
    <w:p w:rsidR="008A55B5" w:rsidRDefault="008A55B5" w:rsidP="00466548">
      <w:pPr>
        <w:pStyle w:val="BodyText"/>
        <w:spacing w:after="0" w:line="240" w:lineRule="auto"/>
        <w:ind w:firstLine="0"/>
      </w:pPr>
      <w:r w:rsidRPr="00466548">
        <w:t>.</w:t>
      </w:r>
    </w:p>
    <w:p w:rsidR="00466548" w:rsidRPr="00466548" w:rsidRDefault="00466548" w:rsidP="00466548">
      <w:pPr>
        <w:pStyle w:val="BodyText"/>
        <w:spacing w:after="0" w:line="240" w:lineRule="auto"/>
        <w:ind w:firstLine="0"/>
      </w:pPr>
    </w:p>
    <w:p w:rsidR="001F26BC" w:rsidRPr="0070072C" w:rsidRDefault="001F26BC" w:rsidP="001F26BC">
      <w:pPr>
        <w:pStyle w:val="Heading1"/>
        <w:numPr>
          <w:ilvl w:val="0"/>
          <w:numId w:val="0"/>
        </w:numPr>
        <w:tabs>
          <w:tab w:val="left" w:pos="4160"/>
        </w:tabs>
        <w:spacing w:before="206"/>
        <w:ind w:left="4159"/>
        <w:jc w:val="left"/>
        <w:rPr>
          <w:sz w:val="20"/>
          <w:szCs w:val="20"/>
        </w:rPr>
      </w:pPr>
      <w:bookmarkStart w:id="0" w:name="_TOC_250026"/>
      <w:r>
        <w:rPr>
          <w:sz w:val="20"/>
          <w:szCs w:val="20"/>
        </w:rPr>
        <w:t>II.</w:t>
      </w:r>
      <w:r w:rsidRPr="0070072C">
        <w:rPr>
          <w:sz w:val="20"/>
          <w:szCs w:val="20"/>
        </w:rPr>
        <w:t>DESIGN</w:t>
      </w:r>
      <w:r w:rsidRPr="0070072C">
        <w:rPr>
          <w:spacing w:val="-1"/>
          <w:sz w:val="20"/>
          <w:szCs w:val="20"/>
        </w:rPr>
        <w:t xml:space="preserve"> </w:t>
      </w:r>
      <w:r w:rsidRPr="0070072C">
        <w:rPr>
          <w:sz w:val="20"/>
          <w:szCs w:val="20"/>
        </w:rPr>
        <w:t>OF</w:t>
      </w:r>
      <w:r w:rsidRPr="0070072C">
        <w:rPr>
          <w:spacing w:val="-1"/>
          <w:sz w:val="20"/>
          <w:szCs w:val="20"/>
        </w:rPr>
        <w:t xml:space="preserve"> </w:t>
      </w:r>
      <w:bookmarkEnd w:id="0"/>
      <w:r w:rsidRPr="0070072C">
        <w:rPr>
          <w:sz w:val="20"/>
          <w:szCs w:val="20"/>
        </w:rPr>
        <w:t>FIN</w:t>
      </w:r>
    </w:p>
    <w:p w:rsidR="001F26BC" w:rsidRPr="0070072C" w:rsidRDefault="001F26BC" w:rsidP="001F26BC">
      <w:pPr>
        <w:pStyle w:val="BodyText"/>
        <w:rPr>
          <w:b/>
        </w:rPr>
      </w:pPr>
    </w:p>
    <w:p w:rsidR="001F26BC" w:rsidRPr="0070072C" w:rsidRDefault="001F26BC" w:rsidP="001F26BC">
      <w:pPr>
        <w:pStyle w:val="Heading3"/>
        <w:widowControl w:val="0"/>
        <w:numPr>
          <w:ilvl w:val="1"/>
          <w:numId w:val="23"/>
        </w:numPr>
        <w:tabs>
          <w:tab w:val="left" w:pos="580"/>
        </w:tabs>
        <w:autoSpaceDE w:val="0"/>
        <w:autoSpaceDN w:val="0"/>
        <w:spacing w:before="88" w:line="240" w:lineRule="auto"/>
        <w:ind w:left="579" w:hanging="420"/>
        <w:jc w:val="left"/>
      </w:pPr>
      <w:r w:rsidRPr="0070072C">
        <w:t>Design</w:t>
      </w:r>
      <w:r w:rsidRPr="0070072C">
        <w:rPr>
          <w:spacing w:val="-1"/>
        </w:rPr>
        <w:t xml:space="preserve"> </w:t>
      </w:r>
      <w:r w:rsidRPr="0070072C">
        <w:t>Considerations:</w:t>
      </w:r>
    </w:p>
    <w:p w:rsidR="001F26BC" w:rsidRPr="0070072C" w:rsidRDefault="001F26BC" w:rsidP="001F26BC">
      <w:pPr>
        <w:pStyle w:val="BodyText"/>
        <w:spacing w:before="8"/>
        <w:rPr>
          <w:b/>
        </w:rPr>
      </w:pPr>
    </w:p>
    <w:p w:rsidR="001F26BC" w:rsidRPr="0070072C" w:rsidRDefault="001F26BC" w:rsidP="001F26BC">
      <w:pPr>
        <w:pStyle w:val="ListParagraph"/>
        <w:numPr>
          <w:ilvl w:val="2"/>
          <w:numId w:val="23"/>
        </w:numPr>
        <w:tabs>
          <w:tab w:val="left" w:pos="880"/>
        </w:tabs>
        <w:spacing w:before="0" w:line="379" w:lineRule="auto"/>
        <w:ind w:right="1079"/>
        <w:rPr>
          <w:sz w:val="20"/>
          <w:szCs w:val="20"/>
        </w:rPr>
      </w:pPr>
      <w:r w:rsidRPr="0070072C">
        <w:rPr>
          <w:sz w:val="20"/>
          <w:szCs w:val="20"/>
        </w:rPr>
        <w:t>Thread of the fin has been designed with the 1.5 mm of pitch to get it fitted with pin fin</w:t>
      </w:r>
      <w:r w:rsidRPr="0070072C">
        <w:rPr>
          <w:spacing w:val="-58"/>
          <w:sz w:val="20"/>
          <w:szCs w:val="20"/>
        </w:rPr>
        <w:t xml:space="preserve"> </w:t>
      </w:r>
      <w:r w:rsidRPr="0070072C">
        <w:rPr>
          <w:sz w:val="20"/>
          <w:szCs w:val="20"/>
        </w:rPr>
        <w:t>apparatus.</w:t>
      </w:r>
    </w:p>
    <w:p w:rsidR="001F26BC" w:rsidRPr="0070072C" w:rsidRDefault="001F26BC" w:rsidP="001F26BC">
      <w:pPr>
        <w:pStyle w:val="ListParagraph"/>
        <w:numPr>
          <w:ilvl w:val="2"/>
          <w:numId w:val="23"/>
        </w:numPr>
        <w:tabs>
          <w:tab w:val="left" w:pos="880"/>
        </w:tabs>
        <w:spacing w:before="0" w:line="379" w:lineRule="auto"/>
        <w:ind w:right="720"/>
        <w:rPr>
          <w:sz w:val="20"/>
          <w:szCs w:val="20"/>
        </w:rPr>
      </w:pPr>
      <w:r w:rsidRPr="0070072C">
        <w:rPr>
          <w:sz w:val="20"/>
          <w:szCs w:val="20"/>
        </w:rPr>
        <w:t>Dimensions of the fin are closely designed with the actual fins which are been used for two</w:t>
      </w:r>
      <w:r w:rsidRPr="0070072C">
        <w:rPr>
          <w:spacing w:val="-58"/>
          <w:sz w:val="20"/>
          <w:szCs w:val="20"/>
        </w:rPr>
        <w:t xml:space="preserve"> </w:t>
      </w:r>
      <w:r w:rsidRPr="0070072C">
        <w:rPr>
          <w:sz w:val="20"/>
          <w:szCs w:val="20"/>
        </w:rPr>
        <w:t>wheeler motorbikes.</w:t>
      </w:r>
    </w:p>
    <w:p w:rsidR="001F26BC" w:rsidRPr="0070072C" w:rsidRDefault="001F26BC" w:rsidP="001F26BC">
      <w:pPr>
        <w:pStyle w:val="ListParagraph"/>
        <w:numPr>
          <w:ilvl w:val="2"/>
          <w:numId w:val="23"/>
        </w:numPr>
        <w:tabs>
          <w:tab w:val="left" w:pos="880"/>
        </w:tabs>
        <w:spacing w:before="0" w:line="274" w:lineRule="exact"/>
        <w:rPr>
          <w:sz w:val="20"/>
          <w:szCs w:val="20"/>
        </w:rPr>
      </w:pPr>
      <w:r w:rsidRPr="0070072C">
        <w:rPr>
          <w:sz w:val="20"/>
          <w:szCs w:val="20"/>
        </w:rPr>
        <w:t>Three holes are designed at equal distances for the placement of thermocouples.</w:t>
      </w:r>
    </w:p>
    <w:p w:rsidR="001F26BC" w:rsidRPr="0070072C" w:rsidRDefault="001F26BC" w:rsidP="001F26BC">
      <w:pPr>
        <w:pStyle w:val="BodyText"/>
        <w:rPr>
          <w:b/>
        </w:rPr>
      </w:pPr>
    </w:p>
    <w:p w:rsidR="001F26BC" w:rsidRPr="0070072C" w:rsidRDefault="001F26BC" w:rsidP="001F26BC">
      <w:pPr>
        <w:pStyle w:val="BodyText"/>
        <w:rPr>
          <w:b/>
        </w:rPr>
      </w:pPr>
    </w:p>
    <w:p w:rsidR="001F26BC" w:rsidRPr="0070072C" w:rsidRDefault="001F26BC" w:rsidP="001F26BC">
      <w:pPr>
        <w:pStyle w:val="BodyText"/>
        <w:spacing w:before="9"/>
        <w:rPr>
          <w:b/>
        </w:rPr>
      </w:pPr>
      <w:r w:rsidRPr="0070072C">
        <w:rPr>
          <w:noProof/>
        </w:rPr>
        <w:drawing>
          <wp:anchor distT="0" distB="0" distL="0" distR="0" simplePos="0" relativeHeight="251660288" behindDoc="0" locked="0" layoutInCell="1" allowOverlap="1">
            <wp:simplePos x="0" y="0"/>
            <wp:positionH relativeFrom="page">
              <wp:posOffset>1647825</wp:posOffset>
            </wp:positionH>
            <wp:positionV relativeFrom="paragraph">
              <wp:posOffset>191216</wp:posOffset>
            </wp:positionV>
            <wp:extent cx="4940766" cy="2779776"/>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8" cstate="print"/>
                    <a:stretch>
                      <a:fillRect/>
                    </a:stretch>
                  </pic:blipFill>
                  <pic:spPr>
                    <a:xfrm>
                      <a:off x="0" y="0"/>
                      <a:ext cx="4940766" cy="2779776"/>
                    </a:xfrm>
                    <a:prstGeom prst="rect">
                      <a:avLst/>
                    </a:prstGeom>
                  </pic:spPr>
                </pic:pic>
              </a:graphicData>
            </a:graphic>
          </wp:anchor>
        </w:drawing>
      </w:r>
    </w:p>
    <w:p w:rsidR="001F26BC" w:rsidRPr="0070072C" w:rsidRDefault="001F26BC" w:rsidP="001F26BC">
      <w:pPr>
        <w:pStyle w:val="BodyText"/>
        <w:rPr>
          <w:b/>
        </w:rPr>
      </w:pPr>
    </w:p>
    <w:p w:rsidR="001F26BC" w:rsidRPr="00907138" w:rsidRDefault="001F26BC" w:rsidP="001F26BC">
      <w:pPr>
        <w:pStyle w:val="BodyText"/>
        <w:spacing w:before="209"/>
        <w:ind w:left="4060"/>
        <w:rPr>
          <w:b/>
        </w:rPr>
      </w:pPr>
      <w:r w:rsidRPr="00907138">
        <w:rPr>
          <w:b/>
        </w:rPr>
        <w:t>Figure 1: Creating fin using SOLIDWORKS</w:t>
      </w:r>
    </w:p>
    <w:p w:rsidR="001F26BC" w:rsidRPr="0070072C" w:rsidRDefault="001F26BC" w:rsidP="001F26BC">
      <w:pPr>
        <w:pStyle w:val="BodyText"/>
        <w:spacing w:before="10"/>
      </w:pPr>
      <w:r w:rsidRPr="0070072C">
        <w:rPr>
          <w:noProof/>
        </w:rPr>
        <w:drawing>
          <wp:anchor distT="0" distB="0" distL="0" distR="0" simplePos="0" relativeHeight="251661312" behindDoc="0" locked="0" layoutInCell="1" allowOverlap="1">
            <wp:simplePos x="0" y="0"/>
            <wp:positionH relativeFrom="page">
              <wp:posOffset>1772920</wp:posOffset>
            </wp:positionH>
            <wp:positionV relativeFrom="paragraph">
              <wp:posOffset>240665</wp:posOffset>
            </wp:positionV>
            <wp:extent cx="4820285" cy="2242185"/>
            <wp:effectExtent l="19050" t="0" r="0" b="0"/>
            <wp:wrapTopAndBottom/>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9" cstate="print"/>
                    <a:stretch>
                      <a:fillRect/>
                    </a:stretch>
                  </pic:blipFill>
                  <pic:spPr>
                    <a:xfrm>
                      <a:off x="0" y="0"/>
                      <a:ext cx="4820285" cy="2242185"/>
                    </a:xfrm>
                    <a:prstGeom prst="rect">
                      <a:avLst/>
                    </a:prstGeom>
                  </pic:spPr>
                </pic:pic>
              </a:graphicData>
            </a:graphic>
          </wp:anchor>
        </w:drawing>
      </w:r>
    </w:p>
    <w:p w:rsidR="001F26BC" w:rsidRPr="0070072C" w:rsidRDefault="001F26BC" w:rsidP="001F26BC">
      <w:pPr>
        <w:pStyle w:val="BodyText"/>
        <w:spacing w:before="2"/>
      </w:pPr>
    </w:p>
    <w:p w:rsidR="001F26BC" w:rsidRPr="00907138" w:rsidRDefault="001F26BC" w:rsidP="001F26BC">
      <w:pPr>
        <w:pStyle w:val="BodyText"/>
        <w:ind w:left="4600"/>
        <w:rPr>
          <w:b/>
        </w:rPr>
      </w:pPr>
      <w:r w:rsidRPr="00907138">
        <w:rPr>
          <w:b/>
        </w:rPr>
        <w:t>Figure 2. Fin isometric view</w:t>
      </w:r>
    </w:p>
    <w:p w:rsidR="001F26BC" w:rsidRPr="0070072C" w:rsidRDefault="001F26BC" w:rsidP="001F26BC">
      <w:pPr>
        <w:sectPr w:rsidR="001F26BC" w:rsidRPr="0070072C">
          <w:pgSz w:w="12240" w:h="15840"/>
          <w:pgMar w:top="1500" w:right="600" w:bottom="1020" w:left="1280" w:header="0" w:footer="824" w:gutter="0"/>
          <w:cols w:space="720"/>
        </w:sectPr>
      </w:pPr>
    </w:p>
    <w:p w:rsidR="001F26BC" w:rsidRPr="0070072C" w:rsidRDefault="001F26BC" w:rsidP="001F26BC">
      <w:pPr>
        <w:pStyle w:val="BodyText"/>
        <w:ind w:left="190"/>
      </w:pPr>
      <w:r w:rsidRPr="0070072C">
        <w:rPr>
          <w:noProof/>
        </w:rPr>
        <w:lastRenderedPageBreak/>
        <w:drawing>
          <wp:inline distT="0" distB="0" distL="0" distR="0">
            <wp:extent cx="5971429" cy="2377440"/>
            <wp:effectExtent l="1905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0" cstate="print"/>
                    <a:stretch>
                      <a:fillRect/>
                    </a:stretch>
                  </pic:blipFill>
                  <pic:spPr>
                    <a:xfrm>
                      <a:off x="0" y="0"/>
                      <a:ext cx="5974080" cy="2378495"/>
                    </a:xfrm>
                    <a:prstGeom prst="rect">
                      <a:avLst/>
                    </a:prstGeom>
                  </pic:spPr>
                </pic:pic>
              </a:graphicData>
            </a:graphic>
          </wp:inline>
        </w:drawing>
      </w:r>
    </w:p>
    <w:p w:rsidR="001F26BC" w:rsidRPr="0070072C" w:rsidRDefault="001F26BC" w:rsidP="001F26BC">
      <w:pPr>
        <w:pStyle w:val="BodyText"/>
        <w:spacing w:before="6"/>
      </w:pPr>
    </w:p>
    <w:p w:rsidR="001F26BC" w:rsidRPr="0070072C" w:rsidRDefault="001F26BC" w:rsidP="001F26BC">
      <w:pPr>
        <w:pStyle w:val="BodyText"/>
        <w:spacing w:before="90"/>
        <w:ind w:left="1384" w:right="1115"/>
        <w:jc w:val="center"/>
      </w:pPr>
      <w:r w:rsidRPr="006839BA">
        <w:rPr>
          <w:b/>
        </w:rPr>
        <w:t>Figure 3:.Draft Sheet of Fin</w:t>
      </w:r>
    </w:p>
    <w:p w:rsidR="001F26BC" w:rsidRPr="0070072C" w:rsidRDefault="001F26BC" w:rsidP="001F26BC">
      <w:pPr>
        <w:pStyle w:val="BodyText"/>
      </w:pPr>
    </w:p>
    <w:p w:rsidR="001F26BC" w:rsidRPr="0070072C" w:rsidRDefault="001F26BC" w:rsidP="001F26BC">
      <w:pPr>
        <w:pStyle w:val="BodyText"/>
        <w:spacing w:before="1"/>
      </w:pPr>
    </w:p>
    <w:p w:rsidR="001F26BC" w:rsidRPr="0070072C" w:rsidRDefault="001F26BC" w:rsidP="001F26BC">
      <w:pPr>
        <w:pStyle w:val="Heading3"/>
        <w:widowControl w:val="0"/>
        <w:numPr>
          <w:ilvl w:val="1"/>
          <w:numId w:val="23"/>
        </w:numPr>
        <w:tabs>
          <w:tab w:val="left" w:pos="580"/>
        </w:tabs>
        <w:autoSpaceDE w:val="0"/>
        <w:autoSpaceDN w:val="0"/>
        <w:spacing w:before="63" w:line="240" w:lineRule="auto"/>
        <w:ind w:left="579" w:hanging="420"/>
        <w:jc w:val="left"/>
      </w:pPr>
      <w:bookmarkStart w:id="1" w:name="_TOC_250024"/>
      <w:r>
        <w:t xml:space="preserve">A. </w:t>
      </w:r>
      <w:r w:rsidRPr="0070072C">
        <w:t>Applications</w:t>
      </w:r>
      <w:r w:rsidRPr="0070072C">
        <w:rPr>
          <w:spacing w:val="-1"/>
        </w:rPr>
        <w:t xml:space="preserve"> </w:t>
      </w:r>
      <w:r w:rsidRPr="0070072C">
        <w:t>of</w:t>
      </w:r>
      <w:r w:rsidRPr="0070072C">
        <w:rPr>
          <w:spacing w:val="-1"/>
        </w:rPr>
        <w:t xml:space="preserve"> </w:t>
      </w:r>
      <w:bookmarkEnd w:id="1"/>
      <w:r w:rsidRPr="0070072C">
        <w:t>Fins</w:t>
      </w:r>
    </w:p>
    <w:p w:rsidR="001F26BC" w:rsidRPr="0070072C" w:rsidRDefault="001F26BC" w:rsidP="001F26BC">
      <w:pPr>
        <w:pStyle w:val="BodyText"/>
        <w:spacing w:before="9"/>
        <w:rPr>
          <w:b/>
        </w:rPr>
      </w:pPr>
      <w:r w:rsidRPr="0070072C">
        <w:rPr>
          <w:noProof/>
        </w:rPr>
        <w:drawing>
          <wp:anchor distT="0" distB="0" distL="0" distR="0" simplePos="0" relativeHeight="251662336" behindDoc="0" locked="0" layoutInCell="1" allowOverlap="1">
            <wp:simplePos x="0" y="0"/>
            <wp:positionH relativeFrom="page">
              <wp:posOffset>2745740</wp:posOffset>
            </wp:positionH>
            <wp:positionV relativeFrom="paragraph">
              <wp:posOffset>234315</wp:posOffset>
            </wp:positionV>
            <wp:extent cx="3216910" cy="2091055"/>
            <wp:effectExtent l="19050" t="0" r="2540" b="0"/>
            <wp:wrapTopAndBottom/>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1" cstate="print"/>
                    <a:stretch>
                      <a:fillRect/>
                    </a:stretch>
                  </pic:blipFill>
                  <pic:spPr>
                    <a:xfrm>
                      <a:off x="0" y="0"/>
                      <a:ext cx="3216910" cy="2091055"/>
                    </a:xfrm>
                    <a:prstGeom prst="rect">
                      <a:avLst/>
                    </a:prstGeom>
                  </pic:spPr>
                </pic:pic>
              </a:graphicData>
            </a:graphic>
          </wp:anchor>
        </w:drawing>
      </w:r>
    </w:p>
    <w:p w:rsidR="001F26BC" w:rsidRPr="006839BA" w:rsidRDefault="001F26BC" w:rsidP="001F26BC">
      <w:pPr>
        <w:pStyle w:val="BodyText"/>
        <w:spacing w:before="124"/>
        <w:ind w:left="1384" w:right="1348"/>
        <w:jc w:val="center"/>
        <w:rPr>
          <w:b/>
        </w:rPr>
      </w:pPr>
      <w:r w:rsidRPr="006839BA">
        <w:rPr>
          <w:b/>
        </w:rPr>
        <w:t>Figure. 4: Air cooled aviation engines</w:t>
      </w:r>
    </w:p>
    <w:p w:rsidR="001F26BC" w:rsidRPr="0070072C" w:rsidRDefault="001F26BC" w:rsidP="001F26BC">
      <w:pPr>
        <w:pStyle w:val="BodyText"/>
        <w:spacing w:before="10"/>
      </w:pPr>
      <w:r w:rsidRPr="0070072C">
        <w:rPr>
          <w:noProof/>
        </w:rPr>
        <w:drawing>
          <wp:anchor distT="0" distB="0" distL="0" distR="0" simplePos="0" relativeHeight="251663360" behindDoc="0" locked="0" layoutInCell="1" allowOverlap="1">
            <wp:simplePos x="0" y="0"/>
            <wp:positionH relativeFrom="page">
              <wp:posOffset>2686050</wp:posOffset>
            </wp:positionH>
            <wp:positionV relativeFrom="paragraph">
              <wp:posOffset>221070</wp:posOffset>
            </wp:positionV>
            <wp:extent cx="3277889" cy="2219896"/>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2" cstate="print"/>
                    <a:stretch>
                      <a:fillRect/>
                    </a:stretch>
                  </pic:blipFill>
                  <pic:spPr>
                    <a:xfrm>
                      <a:off x="0" y="0"/>
                      <a:ext cx="3277889" cy="2219896"/>
                    </a:xfrm>
                    <a:prstGeom prst="rect">
                      <a:avLst/>
                    </a:prstGeom>
                  </pic:spPr>
                </pic:pic>
              </a:graphicData>
            </a:graphic>
          </wp:anchor>
        </w:drawing>
      </w:r>
    </w:p>
    <w:p w:rsidR="001F26BC" w:rsidRPr="0070072C" w:rsidRDefault="001F26BC" w:rsidP="001F26BC">
      <w:pPr>
        <w:pStyle w:val="BodyText"/>
        <w:spacing w:before="10"/>
      </w:pPr>
    </w:p>
    <w:p w:rsidR="001F26BC" w:rsidRPr="006839BA" w:rsidRDefault="001F26BC" w:rsidP="001F26BC">
      <w:pPr>
        <w:pStyle w:val="BodyText"/>
        <w:spacing w:before="90"/>
        <w:ind w:left="1384" w:right="1352"/>
        <w:jc w:val="center"/>
        <w:rPr>
          <w:b/>
        </w:rPr>
      </w:pPr>
      <w:r w:rsidRPr="006839BA">
        <w:rPr>
          <w:b/>
        </w:rPr>
        <w:lastRenderedPageBreak/>
        <w:t>Figure 5:.Heavy weight two wheelers</w:t>
      </w:r>
    </w:p>
    <w:p w:rsidR="001F26BC" w:rsidRPr="0070072C" w:rsidRDefault="001F26BC" w:rsidP="001F26BC">
      <w:pPr>
        <w:sectPr w:rsidR="001F26BC" w:rsidRPr="0070072C">
          <w:pgSz w:w="12240" w:h="15840"/>
          <w:pgMar w:top="1100" w:right="600" w:bottom="1020" w:left="1280" w:header="0" w:footer="824" w:gutter="0"/>
          <w:cols w:space="720"/>
        </w:sectPr>
      </w:pPr>
    </w:p>
    <w:p w:rsidR="001F26BC" w:rsidRPr="0070072C" w:rsidRDefault="001F26BC" w:rsidP="001F26BC">
      <w:pPr>
        <w:pStyle w:val="Heading1"/>
        <w:keepNext w:val="0"/>
        <w:keepLines w:val="0"/>
        <w:widowControl w:val="0"/>
        <w:numPr>
          <w:ilvl w:val="0"/>
          <w:numId w:val="24"/>
        </w:numPr>
        <w:tabs>
          <w:tab w:val="clear" w:pos="216"/>
          <w:tab w:val="left" w:pos="3900"/>
        </w:tabs>
        <w:autoSpaceDE w:val="0"/>
        <w:autoSpaceDN w:val="0"/>
        <w:spacing w:before="136" w:after="0"/>
        <w:rPr>
          <w:sz w:val="20"/>
          <w:szCs w:val="20"/>
        </w:rPr>
      </w:pPr>
      <w:bookmarkStart w:id="2" w:name="_TOC_250023"/>
      <w:bookmarkEnd w:id="2"/>
      <w:r w:rsidRPr="0070072C">
        <w:rPr>
          <w:sz w:val="20"/>
          <w:szCs w:val="20"/>
        </w:rPr>
        <w:lastRenderedPageBreak/>
        <w:t>MANUFACTURING</w:t>
      </w:r>
    </w:p>
    <w:p w:rsidR="001F26BC" w:rsidRPr="0070072C" w:rsidRDefault="001F26BC" w:rsidP="001F26BC">
      <w:pPr>
        <w:pStyle w:val="BodyText"/>
        <w:rPr>
          <w:b/>
        </w:rPr>
      </w:pPr>
    </w:p>
    <w:p w:rsidR="001F26BC" w:rsidRPr="006839BA" w:rsidRDefault="001F26BC" w:rsidP="001F26BC">
      <w:pPr>
        <w:pStyle w:val="BodyText"/>
        <w:spacing w:before="7"/>
        <w:rPr>
          <w:b/>
        </w:rPr>
      </w:pPr>
      <w:r>
        <w:rPr>
          <w:b/>
        </w:rPr>
        <w:t xml:space="preserve">        </w:t>
      </w:r>
      <w:r w:rsidRPr="006839BA">
        <w:rPr>
          <w:b/>
        </w:rPr>
        <w:t>Step</w:t>
      </w:r>
      <w:r w:rsidRPr="006839BA">
        <w:rPr>
          <w:b/>
          <w:spacing w:val="-1"/>
        </w:rPr>
        <w:t xml:space="preserve"> </w:t>
      </w:r>
      <w:r w:rsidRPr="006839BA">
        <w:rPr>
          <w:b/>
        </w:rPr>
        <w:t>1:</w:t>
      </w:r>
    </w:p>
    <w:p w:rsidR="001F26BC" w:rsidRPr="006839BA" w:rsidRDefault="001F26BC" w:rsidP="001F26BC">
      <w:pPr>
        <w:pStyle w:val="Heading3"/>
        <w:widowControl w:val="0"/>
        <w:numPr>
          <w:ilvl w:val="1"/>
          <w:numId w:val="22"/>
        </w:numPr>
        <w:tabs>
          <w:tab w:val="left" w:pos="580"/>
        </w:tabs>
        <w:autoSpaceDE w:val="0"/>
        <w:autoSpaceDN w:val="0"/>
        <w:spacing w:before="63" w:line="268" w:lineRule="exact"/>
        <w:ind w:left="160" w:right="6181" w:firstLine="0"/>
        <w:jc w:val="left"/>
      </w:pPr>
      <w:r w:rsidRPr="006839BA">
        <w:t>Fin</w:t>
      </w:r>
      <w:r w:rsidRPr="006839BA">
        <w:rPr>
          <w:spacing w:val="-13"/>
        </w:rPr>
        <w:t xml:space="preserve"> </w:t>
      </w:r>
      <w:r w:rsidRPr="006839BA">
        <w:t>Manufacturing</w:t>
      </w:r>
      <w:r w:rsidRPr="006839BA">
        <w:rPr>
          <w:spacing w:val="-13"/>
        </w:rPr>
        <w:t xml:space="preserve"> </w:t>
      </w:r>
      <w:r w:rsidRPr="006839BA">
        <w:t xml:space="preserve">Procedure </w:t>
      </w:r>
      <w:r w:rsidRPr="006839BA">
        <w:rPr>
          <w:spacing w:val="-67"/>
        </w:rPr>
        <w:t xml:space="preserve">      </w:t>
      </w:r>
    </w:p>
    <w:p w:rsidR="001F26BC" w:rsidRPr="006839BA" w:rsidRDefault="001F26BC" w:rsidP="001F26BC">
      <w:pPr>
        <w:pStyle w:val="Heading3"/>
        <w:widowControl w:val="0"/>
        <w:numPr>
          <w:ilvl w:val="1"/>
          <w:numId w:val="22"/>
        </w:numPr>
        <w:tabs>
          <w:tab w:val="left" w:pos="580"/>
        </w:tabs>
        <w:autoSpaceDE w:val="0"/>
        <w:autoSpaceDN w:val="0"/>
        <w:spacing w:before="63" w:line="268" w:lineRule="exact"/>
        <w:ind w:left="160" w:right="6181" w:firstLine="0"/>
        <w:jc w:val="left"/>
      </w:pPr>
      <w:r w:rsidRPr="006839BA">
        <w:t>Plain turning:</w:t>
      </w:r>
    </w:p>
    <w:p w:rsidR="001F26BC" w:rsidRPr="0070072C" w:rsidRDefault="001F26BC" w:rsidP="001F26BC">
      <w:pPr>
        <w:pStyle w:val="BodyText"/>
        <w:spacing w:before="9"/>
        <w:rPr>
          <w:b/>
        </w:rPr>
      </w:pPr>
      <w:r>
        <w:rPr>
          <w:b/>
        </w:rPr>
        <w:t xml:space="preserve"> </w:t>
      </w:r>
    </w:p>
    <w:p w:rsidR="001F26BC" w:rsidRPr="0070072C" w:rsidRDefault="001F26BC" w:rsidP="001F26BC">
      <w:pPr>
        <w:pStyle w:val="ListParagraph"/>
        <w:numPr>
          <w:ilvl w:val="2"/>
          <w:numId w:val="22"/>
        </w:numPr>
        <w:tabs>
          <w:tab w:val="left" w:pos="880"/>
        </w:tabs>
        <w:spacing w:before="0"/>
        <w:rPr>
          <w:sz w:val="20"/>
          <w:szCs w:val="20"/>
        </w:rPr>
      </w:pPr>
      <w:r w:rsidRPr="0070072C">
        <w:rPr>
          <w:sz w:val="20"/>
          <w:szCs w:val="20"/>
        </w:rPr>
        <w:t>We</w:t>
      </w:r>
      <w:r w:rsidRPr="0070072C">
        <w:rPr>
          <w:spacing w:val="-2"/>
          <w:sz w:val="20"/>
          <w:szCs w:val="20"/>
        </w:rPr>
        <w:t xml:space="preserve"> </w:t>
      </w:r>
      <w:r w:rsidRPr="0070072C">
        <w:rPr>
          <w:sz w:val="20"/>
          <w:szCs w:val="20"/>
        </w:rPr>
        <w:t>have</w:t>
      </w:r>
      <w:r w:rsidRPr="0070072C">
        <w:rPr>
          <w:spacing w:val="-1"/>
          <w:sz w:val="20"/>
          <w:szCs w:val="20"/>
        </w:rPr>
        <w:t xml:space="preserve"> </w:t>
      </w:r>
      <w:r w:rsidRPr="0070072C">
        <w:rPr>
          <w:sz w:val="20"/>
          <w:szCs w:val="20"/>
        </w:rPr>
        <w:t>taken</w:t>
      </w:r>
      <w:r w:rsidRPr="0070072C">
        <w:rPr>
          <w:spacing w:val="-2"/>
          <w:sz w:val="20"/>
          <w:szCs w:val="20"/>
        </w:rPr>
        <w:t xml:space="preserve"> </w:t>
      </w:r>
      <w:r w:rsidRPr="0070072C">
        <w:rPr>
          <w:sz w:val="20"/>
          <w:szCs w:val="20"/>
        </w:rPr>
        <w:t>a</w:t>
      </w:r>
      <w:r w:rsidRPr="0070072C">
        <w:rPr>
          <w:spacing w:val="-1"/>
          <w:sz w:val="20"/>
          <w:szCs w:val="20"/>
        </w:rPr>
        <w:t xml:space="preserve"> </w:t>
      </w:r>
      <w:r w:rsidRPr="0070072C">
        <w:rPr>
          <w:sz w:val="20"/>
          <w:szCs w:val="20"/>
        </w:rPr>
        <w:t>square</w:t>
      </w:r>
      <w:r w:rsidRPr="0070072C">
        <w:rPr>
          <w:spacing w:val="-2"/>
          <w:sz w:val="20"/>
          <w:szCs w:val="20"/>
        </w:rPr>
        <w:t xml:space="preserve"> </w:t>
      </w:r>
      <w:r w:rsidRPr="0070072C">
        <w:rPr>
          <w:sz w:val="20"/>
          <w:szCs w:val="20"/>
        </w:rPr>
        <w:t>aluminium</w:t>
      </w:r>
      <w:r w:rsidRPr="0070072C">
        <w:rPr>
          <w:spacing w:val="-1"/>
          <w:sz w:val="20"/>
          <w:szCs w:val="20"/>
        </w:rPr>
        <w:t xml:space="preserve"> </w:t>
      </w:r>
      <w:r w:rsidRPr="0070072C">
        <w:rPr>
          <w:sz w:val="20"/>
          <w:szCs w:val="20"/>
        </w:rPr>
        <w:t>block</w:t>
      </w:r>
      <w:r w:rsidRPr="0070072C">
        <w:rPr>
          <w:spacing w:val="-2"/>
          <w:sz w:val="20"/>
          <w:szCs w:val="20"/>
        </w:rPr>
        <w:t xml:space="preserve"> </w:t>
      </w:r>
      <w:r w:rsidRPr="0070072C">
        <w:rPr>
          <w:sz w:val="20"/>
          <w:szCs w:val="20"/>
        </w:rPr>
        <w:t>of</w:t>
      </w:r>
      <w:r w:rsidRPr="0070072C">
        <w:rPr>
          <w:spacing w:val="-1"/>
          <w:sz w:val="20"/>
          <w:szCs w:val="20"/>
        </w:rPr>
        <w:t xml:space="preserve"> </w:t>
      </w:r>
      <w:r w:rsidRPr="0070072C">
        <w:rPr>
          <w:sz w:val="20"/>
          <w:szCs w:val="20"/>
        </w:rPr>
        <w:t>length</w:t>
      </w:r>
      <w:r w:rsidRPr="0070072C">
        <w:rPr>
          <w:spacing w:val="-2"/>
          <w:sz w:val="20"/>
          <w:szCs w:val="20"/>
        </w:rPr>
        <w:t xml:space="preserve"> </w:t>
      </w:r>
      <w:r w:rsidRPr="0070072C">
        <w:rPr>
          <w:sz w:val="20"/>
          <w:szCs w:val="20"/>
        </w:rPr>
        <w:t>107mm</w:t>
      </w:r>
      <w:r w:rsidRPr="0070072C">
        <w:rPr>
          <w:spacing w:val="-1"/>
          <w:sz w:val="20"/>
          <w:szCs w:val="20"/>
        </w:rPr>
        <w:t xml:space="preserve"> </w:t>
      </w:r>
      <w:r w:rsidRPr="0070072C">
        <w:rPr>
          <w:sz w:val="20"/>
          <w:szCs w:val="20"/>
        </w:rPr>
        <w:t>and</w:t>
      </w:r>
      <w:r w:rsidRPr="0070072C">
        <w:rPr>
          <w:spacing w:val="-2"/>
          <w:sz w:val="20"/>
          <w:szCs w:val="20"/>
        </w:rPr>
        <w:t xml:space="preserve"> </w:t>
      </w:r>
      <w:r w:rsidRPr="0070072C">
        <w:rPr>
          <w:sz w:val="20"/>
          <w:szCs w:val="20"/>
        </w:rPr>
        <w:t>sides</w:t>
      </w:r>
      <w:r w:rsidRPr="0070072C">
        <w:rPr>
          <w:spacing w:val="-1"/>
          <w:sz w:val="20"/>
          <w:szCs w:val="20"/>
        </w:rPr>
        <w:t xml:space="preserve"> </w:t>
      </w:r>
      <w:r w:rsidRPr="0070072C">
        <w:rPr>
          <w:sz w:val="20"/>
          <w:szCs w:val="20"/>
        </w:rPr>
        <w:t>14mm.</w:t>
      </w:r>
    </w:p>
    <w:p w:rsidR="001F26BC" w:rsidRPr="0070072C" w:rsidRDefault="001F26BC" w:rsidP="001F26BC">
      <w:pPr>
        <w:pStyle w:val="ListParagraph"/>
        <w:numPr>
          <w:ilvl w:val="2"/>
          <w:numId w:val="22"/>
        </w:numPr>
        <w:tabs>
          <w:tab w:val="left" w:pos="880"/>
        </w:tabs>
        <w:rPr>
          <w:sz w:val="20"/>
          <w:szCs w:val="20"/>
        </w:rPr>
      </w:pPr>
      <w:r w:rsidRPr="0070072C">
        <w:rPr>
          <w:sz w:val="20"/>
          <w:szCs w:val="20"/>
        </w:rPr>
        <w:t>In plain turning we have utilized 4 jaw chuck to hold the aluminium block.</w:t>
      </w:r>
    </w:p>
    <w:p w:rsidR="001F26BC" w:rsidRPr="0070072C" w:rsidRDefault="001F26BC" w:rsidP="001F26BC">
      <w:pPr>
        <w:pStyle w:val="ListParagraph"/>
        <w:numPr>
          <w:ilvl w:val="2"/>
          <w:numId w:val="22"/>
        </w:numPr>
        <w:tabs>
          <w:tab w:val="left" w:pos="880"/>
        </w:tabs>
        <w:rPr>
          <w:sz w:val="20"/>
          <w:szCs w:val="20"/>
        </w:rPr>
      </w:pPr>
      <w:r w:rsidRPr="0070072C">
        <w:rPr>
          <w:sz w:val="20"/>
          <w:szCs w:val="20"/>
        </w:rPr>
        <w:t>And performed plain turning operation for length 29mm.</w:t>
      </w:r>
    </w:p>
    <w:p w:rsidR="001F26BC" w:rsidRPr="0070072C" w:rsidRDefault="001F26BC" w:rsidP="001F26BC">
      <w:pPr>
        <w:pStyle w:val="BodyText"/>
      </w:pPr>
      <w:r>
        <w:rPr>
          <w:noProof/>
        </w:rPr>
        <w:drawing>
          <wp:anchor distT="0" distB="0" distL="0" distR="0" simplePos="0" relativeHeight="251664384" behindDoc="0" locked="0" layoutInCell="1" allowOverlap="1">
            <wp:simplePos x="0" y="0"/>
            <wp:positionH relativeFrom="page">
              <wp:posOffset>1465580</wp:posOffset>
            </wp:positionH>
            <wp:positionV relativeFrom="paragraph">
              <wp:posOffset>252730</wp:posOffset>
            </wp:positionV>
            <wp:extent cx="5332095" cy="2003425"/>
            <wp:effectExtent l="19050" t="0" r="1905" b="0"/>
            <wp:wrapTopAndBottom/>
            <wp:docPr id="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3" cstate="print"/>
                    <a:stretch>
                      <a:fillRect/>
                    </a:stretch>
                  </pic:blipFill>
                  <pic:spPr>
                    <a:xfrm>
                      <a:off x="0" y="0"/>
                      <a:ext cx="5332095" cy="2003425"/>
                    </a:xfrm>
                    <a:prstGeom prst="rect">
                      <a:avLst/>
                    </a:prstGeom>
                  </pic:spPr>
                </pic:pic>
              </a:graphicData>
            </a:graphic>
          </wp:anchor>
        </w:drawing>
      </w:r>
    </w:p>
    <w:p w:rsidR="001F26BC" w:rsidRPr="0070072C" w:rsidRDefault="001F26BC" w:rsidP="001F26BC">
      <w:pPr>
        <w:pStyle w:val="BodyText"/>
        <w:spacing w:before="5"/>
      </w:pPr>
    </w:p>
    <w:p w:rsidR="001F26BC" w:rsidRPr="006839BA" w:rsidRDefault="001F26BC" w:rsidP="001F26BC">
      <w:pPr>
        <w:pStyle w:val="BodyText"/>
        <w:spacing w:before="90"/>
        <w:ind w:left="1384" w:right="1174"/>
        <w:jc w:val="center"/>
        <w:rPr>
          <w:b/>
        </w:rPr>
      </w:pPr>
      <w:r w:rsidRPr="006839BA">
        <w:rPr>
          <w:b/>
        </w:rPr>
        <w:t>Figure 6:Threading on Lathe</w:t>
      </w:r>
    </w:p>
    <w:p w:rsidR="001F26BC" w:rsidRPr="0070072C" w:rsidRDefault="001F26BC" w:rsidP="001F26BC">
      <w:pPr>
        <w:pStyle w:val="Heading3"/>
        <w:ind w:left="160" w:firstLine="0"/>
      </w:pPr>
      <w:r w:rsidRPr="0070072C">
        <w:t>Step</w:t>
      </w:r>
      <w:r w:rsidRPr="0070072C">
        <w:rPr>
          <w:spacing w:val="-1"/>
        </w:rPr>
        <w:t xml:space="preserve"> </w:t>
      </w:r>
      <w:r w:rsidRPr="0070072C">
        <w:t>2:</w:t>
      </w:r>
    </w:p>
    <w:p w:rsidR="001F26BC" w:rsidRPr="0070072C" w:rsidRDefault="001F26BC" w:rsidP="001F26BC">
      <w:pPr>
        <w:pStyle w:val="BodyText"/>
        <w:spacing w:before="8"/>
        <w:rPr>
          <w:b/>
        </w:rPr>
      </w:pPr>
    </w:p>
    <w:p w:rsidR="001F26BC" w:rsidRPr="0070072C" w:rsidRDefault="001F26BC" w:rsidP="001F26BC">
      <w:pPr>
        <w:pStyle w:val="Heading6"/>
      </w:pPr>
      <w:r w:rsidRPr="0070072C">
        <w:t>Threading:</w:t>
      </w:r>
    </w:p>
    <w:p w:rsidR="001F26BC" w:rsidRPr="0070072C" w:rsidRDefault="001F26BC" w:rsidP="001F26BC">
      <w:pPr>
        <w:pStyle w:val="BodyText"/>
        <w:spacing w:before="9"/>
        <w:rPr>
          <w:b/>
        </w:rPr>
      </w:pPr>
    </w:p>
    <w:p w:rsidR="001F26BC" w:rsidRPr="0070072C" w:rsidRDefault="001F26BC" w:rsidP="001F26BC">
      <w:pPr>
        <w:pStyle w:val="ListParagraph"/>
        <w:numPr>
          <w:ilvl w:val="0"/>
          <w:numId w:val="21"/>
        </w:numPr>
        <w:tabs>
          <w:tab w:val="left" w:pos="880"/>
        </w:tabs>
        <w:spacing w:before="0"/>
        <w:rPr>
          <w:sz w:val="20"/>
          <w:szCs w:val="20"/>
        </w:rPr>
      </w:pPr>
      <w:r w:rsidRPr="0070072C">
        <w:rPr>
          <w:sz w:val="20"/>
          <w:szCs w:val="20"/>
        </w:rPr>
        <w:t>We</w:t>
      </w:r>
      <w:r w:rsidRPr="0070072C">
        <w:rPr>
          <w:spacing w:val="-3"/>
          <w:sz w:val="20"/>
          <w:szCs w:val="20"/>
        </w:rPr>
        <w:t xml:space="preserve"> </w:t>
      </w:r>
      <w:r w:rsidRPr="0070072C">
        <w:rPr>
          <w:sz w:val="20"/>
          <w:szCs w:val="20"/>
        </w:rPr>
        <w:t>have</w:t>
      </w:r>
      <w:r w:rsidRPr="0070072C">
        <w:rPr>
          <w:spacing w:val="-2"/>
          <w:sz w:val="20"/>
          <w:szCs w:val="20"/>
        </w:rPr>
        <w:t xml:space="preserve"> </w:t>
      </w:r>
      <w:r w:rsidRPr="0070072C">
        <w:rPr>
          <w:sz w:val="20"/>
          <w:szCs w:val="20"/>
        </w:rPr>
        <w:t>performed</w:t>
      </w:r>
      <w:r w:rsidRPr="0070072C">
        <w:rPr>
          <w:spacing w:val="-2"/>
          <w:sz w:val="20"/>
          <w:szCs w:val="20"/>
        </w:rPr>
        <w:t xml:space="preserve"> </w:t>
      </w:r>
      <w:r w:rsidRPr="0070072C">
        <w:rPr>
          <w:sz w:val="20"/>
          <w:szCs w:val="20"/>
        </w:rPr>
        <w:t>threading</w:t>
      </w:r>
      <w:r w:rsidRPr="0070072C">
        <w:rPr>
          <w:spacing w:val="-2"/>
          <w:sz w:val="20"/>
          <w:szCs w:val="20"/>
        </w:rPr>
        <w:t xml:space="preserve"> </w:t>
      </w:r>
      <w:r w:rsidRPr="0070072C">
        <w:rPr>
          <w:sz w:val="20"/>
          <w:szCs w:val="20"/>
        </w:rPr>
        <w:t>operation</w:t>
      </w:r>
      <w:r w:rsidRPr="0070072C">
        <w:rPr>
          <w:spacing w:val="-2"/>
          <w:sz w:val="20"/>
          <w:szCs w:val="20"/>
        </w:rPr>
        <w:t xml:space="preserve"> </w:t>
      </w:r>
      <w:r w:rsidRPr="0070072C">
        <w:rPr>
          <w:sz w:val="20"/>
          <w:szCs w:val="20"/>
        </w:rPr>
        <w:t>on</w:t>
      </w:r>
      <w:r w:rsidRPr="0070072C">
        <w:rPr>
          <w:spacing w:val="-2"/>
          <w:sz w:val="20"/>
          <w:szCs w:val="20"/>
        </w:rPr>
        <w:t xml:space="preserve"> </w:t>
      </w:r>
      <w:r w:rsidRPr="0070072C">
        <w:rPr>
          <w:sz w:val="20"/>
          <w:szCs w:val="20"/>
        </w:rPr>
        <w:t>the</w:t>
      </w:r>
      <w:r w:rsidRPr="0070072C">
        <w:rPr>
          <w:spacing w:val="-2"/>
          <w:sz w:val="20"/>
          <w:szCs w:val="20"/>
        </w:rPr>
        <w:t xml:space="preserve"> </w:t>
      </w:r>
      <w:r w:rsidRPr="0070072C">
        <w:rPr>
          <w:sz w:val="20"/>
          <w:szCs w:val="20"/>
        </w:rPr>
        <w:t>cylindrical</w:t>
      </w:r>
      <w:r w:rsidRPr="0070072C">
        <w:rPr>
          <w:spacing w:val="-3"/>
          <w:sz w:val="20"/>
          <w:szCs w:val="20"/>
        </w:rPr>
        <w:t xml:space="preserve"> </w:t>
      </w:r>
      <w:r w:rsidRPr="0070072C">
        <w:rPr>
          <w:sz w:val="20"/>
          <w:szCs w:val="20"/>
        </w:rPr>
        <w:t>surface.</w:t>
      </w:r>
    </w:p>
    <w:p w:rsidR="001F26BC" w:rsidRPr="0070072C" w:rsidRDefault="001F26BC" w:rsidP="001F26BC">
      <w:pPr>
        <w:pStyle w:val="ListParagraph"/>
        <w:numPr>
          <w:ilvl w:val="0"/>
          <w:numId w:val="21"/>
        </w:numPr>
        <w:tabs>
          <w:tab w:val="left" w:pos="880"/>
        </w:tabs>
        <w:rPr>
          <w:sz w:val="20"/>
          <w:szCs w:val="20"/>
        </w:rPr>
      </w:pPr>
      <w:r w:rsidRPr="0070072C">
        <w:rPr>
          <w:sz w:val="20"/>
          <w:szCs w:val="20"/>
        </w:rPr>
        <w:t>And we have achieved threading of pitch 1.5mm.</w:t>
      </w:r>
    </w:p>
    <w:p w:rsidR="001F26BC" w:rsidRPr="0070072C" w:rsidRDefault="001F26BC" w:rsidP="001F26BC">
      <w:pPr>
        <w:pStyle w:val="ListParagraph"/>
        <w:numPr>
          <w:ilvl w:val="0"/>
          <w:numId w:val="21"/>
        </w:numPr>
        <w:tabs>
          <w:tab w:val="left" w:pos="880"/>
        </w:tabs>
        <w:rPr>
          <w:sz w:val="20"/>
          <w:szCs w:val="20"/>
        </w:rPr>
      </w:pPr>
      <w:r w:rsidRPr="0070072C">
        <w:rPr>
          <w:sz w:val="20"/>
          <w:szCs w:val="20"/>
        </w:rPr>
        <w:t>This threading portion is inserted into the jig of pin­fin apparatus.</w:t>
      </w:r>
    </w:p>
    <w:p w:rsidR="001F26BC" w:rsidRPr="006839BA" w:rsidRDefault="001F26BC" w:rsidP="001F26BC">
      <w:pPr>
        <w:pStyle w:val="BodyText"/>
        <w:spacing w:before="11"/>
        <w:jc w:val="left"/>
        <w:rPr>
          <w:b/>
        </w:rPr>
      </w:pPr>
      <w:r w:rsidRPr="0070072C">
        <w:rPr>
          <w:noProof/>
        </w:rPr>
        <w:drawing>
          <wp:anchor distT="0" distB="0" distL="0" distR="0" simplePos="0" relativeHeight="251665408" behindDoc="0" locked="0" layoutInCell="1" allowOverlap="1">
            <wp:simplePos x="0" y="0"/>
            <wp:positionH relativeFrom="page">
              <wp:posOffset>2249805</wp:posOffset>
            </wp:positionH>
            <wp:positionV relativeFrom="paragraph">
              <wp:posOffset>120015</wp:posOffset>
            </wp:positionV>
            <wp:extent cx="4157980" cy="1788795"/>
            <wp:effectExtent l="1905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4" cstate="print"/>
                    <a:stretch>
                      <a:fillRect/>
                    </a:stretch>
                  </pic:blipFill>
                  <pic:spPr>
                    <a:xfrm>
                      <a:off x="0" y="0"/>
                      <a:ext cx="4157980" cy="1788795"/>
                    </a:xfrm>
                    <a:prstGeom prst="rect">
                      <a:avLst/>
                    </a:prstGeom>
                  </pic:spPr>
                </pic:pic>
              </a:graphicData>
            </a:graphic>
          </wp:anchor>
        </w:drawing>
      </w:r>
      <w:r>
        <w:rPr>
          <w:b/>
        </w:rPr>
        <w:t xml:space="preserve">                                                                              </w:t>
      </w:r>
      <w:r w:rsidRPr="006839BA">
        <w:rPr>
          <w:b/>
        </w:rPr>
        <w:t>Figure 7: After Threading</w:t>
      </w:r>
    </w:p>
    <w:p w:rsidR="001F26BC" w:rsidRPr="0070072C" w:rsidRDefault="001F26BC" w:rsidP="001F26BC">
      <w:pPr>
        <w:pStyle w:val="BodyText"/>
        <w:spacing w:before="5"/>
      </w:pPr>
    </w:p>
    <w:p w:rsidR="001F26BC" w:rsidRPr="0070072C" w:rsidRDefault="001F26BC" w:rsidP="001F26BC">
      <w:pPr>
        <w:pStyle w:val="Heading3"/>
        <w:spacing w:before="1"/>
        <w:ind w:left="160" w:firstLine="0"/>
        <w:rPr>
          <w:b/>
        </w:rPr>
      </w:pPr>
      <w:r w:rsidRPr="0070072C">
        <w:lastRenderedPageBreak/>
        <w:t>Step</w:t>
      </w:r>
      <w:r w:rsidRPr="0070072C">
        <w:rPr>
          <w:spacing w:val="-1"/>
        </w:rPr>
        <w:t xml:space="preserve"> </w:t>
      </w:r>
      <w:r w:rsidRPr="0070072C">
        <w:t>3:</w:t>
      </w:r>
    </w:p>
    <w:p w:rsidR="001F26BC" w:rsidRPr="0070072C" w:rsidRDefault="001F26BC" w:rsidP="001F26BC">
      <w:pPr>
        <w:pStyle w:val="Heading6"/>
      </w:pPr>
      <w:r w:rsidRPr="0070072C">
        <w:t>Face milling:</w:t>
      </w:r>
    </w:p>
    <w:p w:rsidR="001F26BC" w:rsidRPr="0070072C" w:rsidRDefault="001F26BC" w:rsidP="001F26BC">
      <w:pPr>
        <w:pStyle w:val="BodyText"/>
        <w:spacing w:before="9"/>
        <w:rPr>
          <w:b/>
        </w:rPr>
      </w:pPr>
    </w:p>
    <w:p w:rsidR="001F26BC" w:rsidRPr="0070072C" w:rsidRDefault="001F26BC" w:rsidP="001F26BC">
      <w:pPr>
        <w:pStyle w:val="ListParagraph"/>
        <w:numPr>
          <w:ilvl w:val="0"/>
          <w:numId w:val="20"/>
        </w:numPr>
        <w:tabs>
          <w:tab w:val="left" w:pos="880"/>
        </w:tabs>
        <w:spacing w:before="0"/>
        <w:rPr>
          <w:sz w:val="20"/>
          <w:szCs w:val="20"/>
        </w:rPr>
      </w:pPr>
      <w:r w:rsidRPr="0070072C">
        <w:rPr>
          <w:sz w:val="20"/>
          <w:szCs w:val="20"/>
        </w:rPr>
        <w:t>We</w:t>
      </w:r>
      <w:r w:rsidRPr="0070072C">
        <w:rPr>
          <w:spacing w:val="-2"/>
          <w:sz w:val="20"/>
          <w:szCs w:val="20"/>
        </w:rPr>
        <w:t xml:space="preserve"> </w:t>
      </w:r>
      <w:r w:rsidRPr="0070072C">
        <w:rPr>
          <w:sz w:val="20"/>
          <w:szCs w:val="20"/>
        </w:rPr>
        <w:t>have</w:t>
      </w:r>
      <w:r w:rsidRPr="0070072C">
        <w:rPr>
          <w:spacing w:val="-2"/>
          <w:sz w:val="20"/>
          <w:szCs w:val="20"/>
        </w:rPr>
        <w:t xml:space="preserve"> </w:t>
      </w:r>
      <w:r w:rsidRPr="0070072C">
        <w:rPr>
          <w:sz w:val="20"/>
          <w:szCs w:val="20"/>
        </w:rPr>
        <w:t>utilized</w:t>
      </w:r>
      <w:r w:rsidRPr="0070072C">
        <w:rPr>
          <w:spacing w:val="-2"/>
          <w:sz w:val="20"/>
          <w:szCs w:val="20"/>
        </w:rPr>
        <w:t xml:space="preserve"> </w:t>
      </w:r>
      <w:r w:rsidRPr="0070072C">
        <w:rPr>
          <w:sz w:val="20"/>
          <w:szCs w:val="20"/>
        </w:rPr>
        <w:t>face</w:t>
      </w:r>
      <w:r w:rsidRPr="0070072C">
        <w:rPr>
          <w:spacing w:val="-2"/>
          <w:sz w:val="20"/>
          <w:szCs w:val="20"/>
        </w:rPr>
        <w:t xml:space="preserve"> </w:t>
      </w:r>
      <w:r w:rsidRPr="0070072C">
        <w:rPr>
          <w:sz w:val="20"/>
          <w:szCs w:val="20"/>
        </w:rPr>
        <w:t>milling</w:t>
      </w:r>
      <w:r w:rsidRPr="0070072C">
        <w:rPr>
          <w:spacing w:val="-1"/>
          <w:sz w:val="20"/>
          <w:szCs w:val="20"/>
        </w:rPr>
        <w:t xml:space="preserve"> </w:t>
      </w:r>
      <w:r w:rsidRPr="0070072C">
        <w:rPr>
          <w:sz w:val="20"/>
          <w:szCs w:val="20"/>
        </w:rPr>
        <w:t>operation</w:t>
      </w:r>
      <w:r w:rsidRPr="0070072C">
        <w:rPr>
          <w:spacing w:val="-2"/>
          <w:sz w:val="20"/>
          <w:szCs w:val="20"/>
        </w:rPr>
        <w:t xml:space="preserve"> </w:t>
      </w:r>
      <w:r w:rsidRPr="0070072C">
        <w:rPr>
          <w:sz w:val="20"/>
          <w:szCs w:val="20"/>
        </w:rPr>
        <w:t>to</w:t>
      </w:r>
      <w:r w:rsidRPr="0070072C">
        <w:rPr>
          <w:spacing w:val="-2"/>
          <w:sz w:val="20"/>
          <w:szCs w:val="20"/>
        </w:rPr>
        <w:t xml:space="preserve"> </w:t>
      </w:r>
      <w:r w:rsidRPr="0070072C">
        <w:rPr>
          <w:sz w:val="20"/>
          <w:szCs w:val="20"/>
        </w:rPr>
        <w:t>produce</w:t>
      </w:r>
      <w:r w:rsidRPr="0070072C">
        <w:rPr>
          <w:spacing w:val="-2"/>
          <w:sz w:val="20"/>
          <w:szCs w:val="20"/>
        </w:rPr>
        <w:t xml:space="preserve"> </w:t>
      </w:r>
      <w:r w:rsidRPr="0070072C">
        <w:rPr>
          <w:sz w:val="20"/>
          <w:szCs w:val="20"/>
        </w:rPr>
        <w:t>2.5mm</w:t>
      </w:r>
      <w:r w:rsidRPr="0070072C">
        <w:rPr>
          <w:spacing w:val="-1"/>
          <w:sz w:val="20"/>
          <w:szCs w:val="20"/>
        </w:rPr>
        <w:t xml:space="preserve"> </w:t>
      </w:r>
      <w:r w:rsidRPr="0070072C">
        <w:rPr>
          <w:sz w:val="20"/>
          <w:szCs w:val="20"/>
        </w:rPr>
        <w:t>thick</w:t>
      </w:r>
      <w:r w:rsidRPr="0070072C">
        <w:rPr>
          <w:spacing w:val="-2"/>
          <w:sz w:val="20"/>
          <w:szCs w:val="20"/>
        </w:rPr>
        <w:t xml:space="preserve"> </w:t>
      </w:r>
      <w:r w:rsidRPr="0070072C">
        <w:rPr>
          <w:sz w:val="20"/>
          <w:szCs w:val="20"/>
        </w:rPr>
        <w:t>surface.</w:t>
      </w:r>
    </w:p>
    <w:p w:rsidR="001F26BC" w:rsidRPr="0070072C" w:rsidRDefault="001F26BC" w:rsidP="001F26BC">
      <w:pPr>
        <w:pStyle w:val="ListParagraph"/>
        <w:numPr>
          <w:ilvl w:val="0"/>
          <w:numId w:val="20"/>
        </w:numPr>
        <w:tabs>
          <w:tab w:val="left" w:pos="880"/>
        </w:tabs>
        <w:rPr>
          <w:sz w:val="20"/>
          <w:szCs w:val="20"/>
        </w:rPr>
      </w:pPr>
      <w:r w:rsidRPr="0070072C">
        <w:rPr>
          <w:sz w:val="20"/>
          <w:szCs w:val="20"/>
        </w:rPr>
        <w:t>We</w:t>
      </w:r>
      <w:r w:rsidRPr="0070072C">
        <w:rPr>
          <w:spacing w:val="-3"/>
          <w:sz w:val="20"/>
          <w:szCs w:val="20"/>
        </w:rPr>
        <w:t xml:space="preserve"> </w:t>
      </w:r>
      <w:r w:rsidRPr="0070072C">
        <w:rPr>
          <w:sz w:val="20"/>
          <w:szCs w:val="20"/>
        </w:rPr>
        <w:t>have</w:t>
      </w:r>
      <w:r w:rsidRPr="0070072C">
        <w:rPr>
          <w:spacing w:val="-2"/>
          <w:sz w:val="20"/>
          <w:szCs w:val="20"/>
        </w:rPr>
        <w:t xml:space="preserve"> </w:t>
      </w:r>
      <w:r w:rsidRPr="0070072C">
        <w:rPr>
          <w:sz w:val="20"/>
          <w:szCs w:val="20"/>
        </w:rPr>
        <w:t>performed</w:t>
      </w:r>
      <w:r w:rsidRPr="0070072C">
        <w:rPr>
          <w:spacing w:val="-2"/>
          <w:sz w:val="20"/>
          <w:szCs w:val="20"/>
        </w:rPr>
        <w:t xml:space="preserve"> </w:t>
      </w:r>
      <w:r w:rsidRPr="0070072C">
        <w:rPr>
          <w:sz w:val="20"/>
          <w:szCs w:val="20"/>
        </w:rPr>
        <w:t>face</w:t>
      </w:r>
      <w:r w:rsidRPr="0070072C">
        <w:rPr>
          <w:spacing w:val="-2"/>
          <w:sz w:val="20"/>
          <w:szCs w:val="20"/>
        </w:rPr>
        <w:t xml:space="preserve"> </w:t>
      </w:r>
      <w:r w:rsidRPr="0070072C">
        <w:rPr>
          <w:sz w:val="20"/>
          <w:szCs w:val="20"/>
        </w:rPr>
        <w:t>milling</w:t>
      </w:r>
      <w:r w:rsidRPr="0070072C">
        <w:rPr>
          <w:spacing w:val="-2"/>
          <w:sz w:val="20"/>
          <w:szCs w:val="20"/>
        </w:rPr>
        <w:t xml:space="preserve"> </w:t>
      </w:r>
      <w:r w:rsidRPr="0070072C">
        <w:rPr>
          <w:sz w:val="20"/>
          <w:szCs w:val="20"/>
        </w:rPr>
        <w:t>operation</w:t>
      </w:r>
      <w:r w:rsidRPr="0070072C">
        <w:rPr>
          <w:spacing w:val="-2"/>
          <w:sz w:val="20"/>
          <w:szCs w:val="20"/>
        </w:rPr>
        <w:t xml:space="preserve"> </w:t>
      </w:r>
      <w:r w:rsidRPr="0070072C">
        <w:rPr>
          <w:sz w:val="20"/>
          <w:szCs w:val="20"/>
        </w:rPr>
        <w:t>for</w:t>
      </w:r>
      <w:r w:rsidRPr="0070072C">
        <w:rPr>
          <w:spacing w:val="-2"/>
          <w:sz w:val="20"/>
          <w:szCs w:val="20"/>
        </w:rPr>
        <w:t xml:space="preserve"> </w:t>
      </w:r>
      <w:r w:rsidRPr="0070072C">
        <w:rPr>
          <w:sz w:val="20"/>
          <w:szCs w:val="20"/>
        </w:rPr>
        <w:t>length</w:t>
      </w:r>
      <w:r w:rsidRPr="0070072C">
        <w:rPr>
          <w:spacing w:val="-3"/>
          <w:sz w:val="20"/>
          <w:szCs w:val="20"/>
        </w:rPr>
        <w:t xml:space="preserve"> </w:t>
      </w:r>
      <w:r w:rsidRPr="0070072C">
        <w:rPr>
          <w:sz w:val="20"/>
          <w:szCs w:val="20"/>
        </w:rPr>
        <w:t>73mm.</w:t>
      </w:r>
    </w:p>
    <w:p w:rsidR="001F26BC" w:rsidRPr="0070072C" w:rsidRDefault="001F26BC" w:rsidP="001F26BC">
      <w:pPr>
        <w:pStyle w:val="ListParagraph"/>
        <w:numPr>
          <w:ilvl w:val="0"/>
          <w:numId w:val="20"/>
        </w:numPr>
        <w:tabs>
          <w:tab w:val="left" w:pos="880"/>
        </w:tabs>
        <w:spacing w:line="379" w:lineRule="auto"/>
        <w:ind w:right="594"/>
        <w:rPr>
          <w:sz w:val="20"/>
          <w:szCs w:val="20"/>
        </w:rPr>
      </w:pPr>
      <w:r w:rsidRPr="0070072C">
        <w:rPr>
          <w:sz w:val="20"/>
          <w:szCs w:val="20"/>
        </w:rPr>
        <w:t>As we have to produce 2.5mm thick surface we have utilized face milling as it removes very</w:t>
      </w:r>
      <w:r w:rsidRPr="0070072C">
        <w:rPr>
          <w:spacing w:val="-58"/>
          <w:sz w:val="20"/>
          <w:szCs w:val="20"/>
        </w:rPr>
        <w:t xml:space="preserve"> </w:t>
      </w:r>
      <w:r w:rsidRPr="0070072C">
        <w:rPr>
          <w:sz w:val="20"/>
          <w:szCs w:val="20"/>
        </w:rPr>
        <w:t>small layers. And have good surface finish .</w:t>
      </w:r>
    </w:p>
    <w:p w:rsidR="001F26BC" w:rsidRPr="0070072C" w:rsidRDefault="001F26BC" w:rsidP="001F26BC">
      <w:pPr>
        <w:pStyle w:val="BodyText"/>
        <w:ind w:left="2215"/>
      </w:pPr>
      <w:r w:rsidRPr="0070072C">
        <w:rPr>
          <w:noProof/>
        </w:rPr>
        <w:drawing>
          <wp:inline distT="0" distB="0" distL="0" distR="0">
            <wp:extent cx="3725280" cy="2043486"/>
            <wp:effectExtent l="19050" t="0" r="8520" b="0"/>
            <wp:docPr id="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5" cstate="print"/>
                    <a:stretch>
                      <a:fillRect/>
                    </a:stretch>
                  </pic:blipFill>
                  <pic:spPr>
                    <a:xfrm>
                      <a:off x="0" y="0"/>
                      <a:ext cx="3725280" cy="2043486"/>
                    </a:xfrm>
                    <a:prstGeom prst="rect">
                      <a:avLst/>
                    </a:prstGeom>
                  </pic:spPr>
                </pic:pic>
              </a:graphicData>
            </a:graphic>
          </wp:inline>
        </w:drawing>
      </w:r>
    </w:p>
    <w:p w:rsidR="001F26BC" w:rsidRPr="006839BA" w:rsidRDefault="001F26BC" w:rsidP="001F26BC">
      <w:pPr>
        <w:pStyle w:val="BodyText"/>
        <w:spacing w:before="90"/>
        <w:ind w:left="1384" w:right="1368"/>
        <w:jc w:val="center"/>
        <w:rPr>
          <w:b/>
        </w:rPr>
      </w:pPr>
      <w:r w:rsidRPr="006839BA">
        <w:rPr>
          <w:b/>
        </w:rPr>
        <w:t>Figure 8:.Face Milling Process</w:t>
      </w:r>
    </w:p>
    <w:p w:rsidR="001F26BC" w:rsidRPr="0070072C" w:rsidRDefault="001F26BC" w:rsidP="001F26BC">
      <w:pPr>
        <w:pStyle w:val="BodyText"/>
        <w:spacing w:before="9"/>
      </w:pPr>
    </w:p>
    <w:p w:rsidR="001F26BC" w:rsidRPr="0070072C" w:rsidRDefault="001F26BC" w:rsidP="001F26BC">
      <w:pPr>
        <w:pStyle w:val="Heading3"/>
        <w:spacing w:before="88"/>
        <w:ind w:left="160" w:firstLine="0"/>
      </w:pPr>
      <w:r w:rsidRPr="0070072C">
        <w:t>Step</w:t>
      </w:r>
      <w:r w:rsidRPr="0070072C">
        <w:rPr>
          <w:spacing w:val="-1"/>
        </w:rPr>
        <w:t xml:space="preserve"> </w:t>
      </w:r>
      <w:r w:rsidRPr="0070072C">
        <w:t>4:</w:t>
      </w:r>
    </w:p>
    <w:p w:rsidR="001F26BC" w:rsidRPr="0070072C" w:rsidRDefault="001F26BC" w:rsidP="001F26BC">
      <w:pPr>
        <w:pStyle w:val="Heading6"/>
        <w:jc w:val="both"/>
        <w:rPr>
          <w:b/>
        </w:rPr>
      </w:pPr>
      <w:r>
        <w:t>Tapping</w:t>
      </w:r>
    </w:p>
    <w:p w:rsidR="001F26BC" w:rsidRPr="0070072C" w:rsidRDefault="001F26BC" w:rsidP="001F26BC">
      <w:pPr>
        <w:pStyle w:val="ListParagraph"/>
        <w:numPr>
          <w:ilvl w:val="0"/>
          <w:numId w:val="19"/>
        </w:numPr>
        <w:tabs>
          <w:tab w:val="left" w:pos="880"/>
        </w:tabs>
        <w:spacing w:before="0"/>
        <w:rPr>
          <w:sz w:val="20"/>
          <w:szCs w:val="20"/>
        </w:rPr>
      </w:pPr>
      <w:r w:rsidRPr="0070072C">
        <w:rPr>
          <w:sz w:val="20"/>
          <w:szCs w:val="20"/>
        </w:rPr>
        <w:t>We</w:t>
      </w:r>
      <w:r w:rsidRPr="0070072C">
        <w:rPr>
          <w:spacing w:val="-2"/>
          <w:sz w:val="20"/>
          <w:szCs w:val="20"/>
        </w:rPr>
        <w:t xml:space="preserve"> </w:t>
      </w:r>
      <w:r w:rsidRPr="0070072C">
        <w:rPr>
          <w:sz w:val="20"/>
          <w:szCs w:val="20"/>
        </w:rPr>
        <w:t>have</w:t>
      </w:r>
      <w:r w:rsidRPr="0070072C">
        <w:rPr>
          <w:spacing w:val="-1"/>
          <w:sz w:val="20"/>
          <w:szCs w:val="20"/>
        </w:rPr>
        <w:t xml:space="preserve"> </w:t>
      </w:r>
      <w:r w:rsidRPr="0070072C">
        <w:rPr>
          <w:sz w:val="20"/>
          <w:szCs w:val="20"/>
        </w:rPr>
        <w:t>produced</w:t>
      </w:r>
      <w:r w:rsidRPr="0070072C">
        <w:rPr>
          <w:spacing w:val="-2"/>
          <w:sz w:val="20"/>
          <w:szCs w:val="20"/>
        </w:rPr>
        <w:t xml:space="preserve"> </w:t>
      </w:r>
      <w:r w:rsidRPr="0070072C">
        <w:rPr>
          <w:sz w:val="20"/>
          <w:szCs w:val="20"/>
        </w:rPr>
        <w:t>3</w:t>
      </w:r>
      <w:r w:rsidRPr="0070072C">
        <w:rPr>
          <w:spacing w:val="-1"/>
          <w:sz w:val="20"/>
          <w:szCs w:val="20"/>
        </w:rPr>
        <w:t xml:space="preserve"> </w:t>
      </w:r>
      <w:r w:rsidRPr="0070072C">
        <w:rPr>
          <w:sz w:val="20"/>
          <w:szCs w:val="20"/>
        </w:rPr>
        <w:t>holes</w:t>
      </w:r>
      <w:r w:rsidRPr="0070072C">
        <w:rPr>
          <w:spacing w:val="-1"/>
          <w:sz w:val="20"/>
          <w:szCs w:val="20"/>
        </w:rPr>
        <w:t xml:space="preserve"> </w:t>
      </w:r>
      <w:r w:rsidRPr="0070072C">
        <w:rPr>
          <w:sz w:val="20"/>
          <w:szCs w:val="20"/>
        </w:rPr>
        <w:t>(equally</w:t>
      </w:r>
      <w:r w:rsidRPr="0070072C">
        <w:rPr>
          <w:spacing w:val="-2"/>
          <w:sz w:val="20"/>
          <w:szCs w:val="20"/>
        </w:rPr>
        <w:t xml:space="preserve"> </w:t>
      </w:r>
      <w:r w:rsidRPr="0070072C">
        <w:rPr>
          <w:sz w:val="20"/>
          <w:szCs w:val="20"/>
        </w:rPr>
        <w:t>spaced)</w:t>
      </w:r>
      <w:r w:rsidRPr="0070072C">
        <w:rPr>
          <w:spacing w:val="-1"/>
          <w:sz w:val="20"/>
          <w:szCs w:val="20"/>
        </w:rPr>
        <w:t xml:space="preserve"> </w:t>
      </w:r>
      <w:r w:rsidRPr="0070072C">
        <w:rPr>
          <w:sz w:val="20"/>
          <w:szCs w:val="20"/>
        </w:rPr>
        <w:t>on</w:t>
      </w:r>
      <w:r w:rsidRPr="0070072C">
        <w:rPr>
          <w:spacing w:val="-2"/>
          <w:sz w:val="20"/>
          <w:szCs w:val="20"/>
        </w:rPr>
        <w:t xml:space="preserve"> </w:t>
      </w:r>
      <w:r w:rsidRPr="0070072C">
        <w:rPr>
          <w:sz w:val="20"/>
          <w:szCs w:val="20"/>
        </w:rPr>
        <w:t>73mm</w:t>
      </w:r>
      <w:r w:rsidRPr="0070072C">
        <w:rPr>
          <w:spacing w:val="-1"/>
          <w:sz w:val="20"/>
          <w:szCs w:val="20"/>
        </w:rPr>
        <w:t xml:space="preserve"> </w:t>
      </w:r>
      <w:r w:rsidRPr="0070072C">
        <w:rPr>
          <w:sz w:val="20"/>
          <w:szCs w:val="20"/>
        </w:rPr>
        <w:t>plain</w:t>
      </w:r>
      <w:r w:rsidRPr="0070072C">
        <w:rPr>
          <w:spacing w:val="-1"/>
          <w:sz w:val="20"/>
          <w:szCs w:val="20"/>
        </w:rPr>
        <w:t xml:space="preserve"> </w:t>
      </w:r>
      <w:r w:rsidRPr="0070072C">
        <w:rPr>
          <w:sz w:val="20"/>
          <w:szCs w:val="20"/>
        </w:rPr>
        <w:t>surface</w:t>
      </w:r>
      <w:r w:rsidRPr="0070072C">
        <w:rPr>
          <w:spacing w:val="-2"/>
          <w:sz w:val="20"/>
          <w:szCs w:val="20"/>
        </w:rPr>
        <w:t xml:space="preserve"> </w:t>
      </w:r>
      <w:r w:rsidRPr="0070072C">
        <w:rPr>
          <w:sz w:val="20"/>
          <w:szCs w:val="20"/>
        </w:rPr>
        <w:t>using</w:t>
      </w:r>
      <w:r w:rsidRPr="0070072C">
        <w:rPr>
          <w:spacing w:val="-1"/>
          <w:sz w:val="20"/>
          <w:szCs w:val="20"/>
        </w:rPr>
        <w:t xml:space="preserve"> </w:t>
      </w:r>
      <w:r w:rsidRPr="0070072C">
        <w:rPr>
          <w:sz w:val="20"/>
          <w:szCs w:val="20"/>
        </w:rPr>
        <w:t>drill</w:t>
      </w:r>
      <w:r w:rsidRPr="0070072C">
        <w:rPr>
          <w:spacing w:val="-2"/>
          <w:sz w:val="20"/>
          <w:szCs w:val="20"/>
        </w:rPr>
        <w:t xml:space="preserve"> </w:t>
      </w:r>
      <w:r w:rsidRPr="0070072C">
        <w:rPr>
          <w:sz w:val="20"/>
          <w:szCs w:val="20"/>
        </w:rPr>
        <w:t>bit.</w:t>
      </w:r>
    </w:p>
    <w:p w:rsidR="001F26BC" w:rsidRPr="0070072C" w:rsidRDefault="001F26BC" w:rsidP="001F26BC">
      <w:pPr>
        <w:pStyle w:val="ListParagraph"/>
        <w:numPr>
          <w:ilvl w:val="0"/>
          <w:numId w:val="19"/>
        </w:numPr>
        <w:tabs>
          <w:tab w:val="left" w:pos="880"/>
        </w:tabs>
        <w:rPr>
          <w:sz w:val="20"/>
          <w:szCs w:val="20"/>
        </w:rPr>
      </w:pPr>
      <w:r w:rsidRPr="0070072C">
        <w:rPr>
          <w:sz w:val="20"/>
          <w:szCs w:val="20"/>
        </w:rPr>
        <w:t>And we have done tapping to that hole of 5mm diameter and pitch 1.5mm.</w:t>
      </w:r>
    </w:p>
    <w:p w:rsidR="001F26BC" w:rsidRPr="0070072C" w:rsidRDefault="001F26BC" w:rsidP="001F26BC">
      <w:pPr>
        <w:pStyle w:val="ListParagraph"/>
        <w:numPr>
          <w:ilvl w:val="0"/>
          <w:numId w:val="19"/>
        </w:numPr>
        <w:tabs>
          <w:tab w:val="left" w:pos="881"/>
        </w:tabs>
        <w:spacing w:before="167"/>
        <w:ind w:hanging="361"/>
        <w:rPr>
          <w:sz w:val="20"/>
          <w:szCs w:val="20"/>
        </w:rPr>
      </w:pPr>
      <w:r w:rsidRPr="0070072C">
        <w:rPr>
          <w:sz w:val="20"/>
          <w:szCs w:val="20"/>
        </w:rPr>
        <w:t>The reason for doing this holes is to hold thermocouples which are utilized in pin­fin apparatus.</w:t>
      </w:r>
    </w:p>
    <w:p w:rsidR="001F26BC" w:rsidRPr="0070072C" w:rsidRDefault="001F26BC" w:rsidP="001F26BC">
      <w:pPr>
        <w:pStyle w:val="BodyText"/>
      </w:pPr>
      <w:r>
        <w:rPr>
          <w:noProof/>
        </w:rPr>
        <w:drawing>
          <wp:anchor distT="0" distB="0" distL="0" distR="0" simplePos="0" relativeHeight="251666432" behindDoc="0" locked="0" layoutInCell="1" allowOverlap="1">
            <wp:simplePos x="0" y="0"/>
            <wp:positionH relativeFrom="page">
              <wp:posOffset>2615565</wp:posOffset>
            </wp:positionH>
            <wp:positionV relativeFrom="paragraph">
              <wp:posOffset>253365</wp:posOffset>
            </wp:positionV>
            <wp:extent cx="3021330" cy="1438910"/>
            <wp:effectExtent l="19050" t="0" r="7620" b="0"/>
            <wp:wrapTopAndBottom/>
            <wp:docPr id="1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6" cstate="print"/>
                    <a:stretch>
                      <a:fillRect/>
                    </a:stretch>
                  </pic:blipFill>
                  <pic:spPr>
                    <a:xfrm>
                      <a:off x="0" y="0"/>
                      <a:ext cx="3021330" cy="1438910"/>
                    </a:xfrm>
                    <a:prstGeom prst="rect">
                      <a:avLst/>
                    </a:prstGeom>
                  </pic:spPr>
                </pic:pic>
              </a:graphicData>
            </a:graphic>
          </wp:anchor>
        </w:drawing>
      </w:r>
    </w:p>
    <w:p w:rsidR="001F26BC" w:rsidRDefault="001F26BC" w:rsidP="001F26BC">
      <w:pPr>
        <w:pStyle w:val="BodyText"/>
        <w:spacing w:before="90"/>
        <w:ind w:left="1384" w:right="1348"/>
        <w:jc w:val="center"/>
        <w:rPr>
          <w:b/>
        </w:rPr>
      </w:pPr>
      <w:r w:rsidRPr="006839BA">
        <w:rPr>
          <w:b/>
        </w:rPr>
        <w:t>Figure 9:.Aluminum</w:t>
      </w:r>
      <w:r w:rsidRPr="006839BA">
        <w:rPr>
          <w:b/>
          <w:spacing w:val="-3"/>
        </w:rPr>
        <w:t xml:space="preserve"> </w:t>
      </w:r>
      <w:r w:rsidRPr="006839BA">
        <w:rPr>
          <w:b/>
        </w:rPr>
        <w:t>Fins</w:t>
      </w:r>
      <w:r w:rsidRPr="006839BA">
        <w:rPr>
          <w:b/>
          <w:spacing w:val="-3"/>
        </w:rPr>
        <w:t xml:space="preserve"> </w:t>
      </w:r>
      <w:r w:rsidRPr="006839BA">
        <w:rPr>
          <w:b/>
        </w:rPr>
        <w:t>after</w:t>
      </w:r>
      <w:r w:rsidRPr="006839BA">
        <w:rPr>
          <w:b/>
          <w:spacing w:val="-3"/>
        </w:rPr>
        <w:t xml:space="preserve"> </w:t>
      </w:r>
      <w:r w:rsidRPr="006839BA">
        <w:rPr>
          <w:b/>
        </w:rPr>
        <w:t>Tapping</w:t>
      </w:r>
    </w:p>
    <w:p w:rsidR="001F26BC" w:rsidRPr="006839BA" w:rsidRDefault="001F26BC" w:rsidP="001F26BC">
      <w:pPr>
        <w:pStyle w:val="BodyText"/>
        <w:spacing w:before="90"/>
        <w:ind w:left="1384" w:right="1348"/>
        <w:jc w:val="center"/>
        <w:rPr>
          <w:b/>
        </w:rPr>
      </w:pPr>
    </w:p>
    <w:p w:rsidR="001F26BC" w:rsidRPr="0070072C" w:rsidRDefault="001F26BC" w:rsidP="001F26BC">
      <w:pPr>
        <w:pStyle w:val="Heading1"/>
        <w:numPr>
          <w:ilvl w:val="0"/>
          <w:numId w:val="0"/>
        </w:numPr>
        <w:ind w:left="3091"/>
        <w:jc w:val="both"/>
        <w:rPr>
          <w:sz w:val="20"/>
          <w:szCs w:val="20"/>
        </w:rPr>
      </w:pPr>
      <w:bookmarkStart w:id="3" w:name="_TOC_250020"/>
      <w:r>
        <w:rPr>
          <w:sz w:val="20"/>
          <w:szCs w:val="20"/>
        </w:rPr>
        <w:t>IV.</w:t>
      </w:r>
      <w:r w:rsidRPr="0070072C">
        <w:rPr>
          <w:spacing w:val="-8"/>
          <w:sz w:val="20"/>
          <w:szCs w:val="20"/>
        </w:rPr>
        <w:t xml:space="preserve"> </w:t>
      </w:r>
      <w:r w:rsidRPr="0070072C">
        <w:rPr>
          <w:sz w:val="20"/>
          <w:szCs w:val="20"/>
        </w:rPr>
        <w:t>THERMAL</w:t>
      </w:r>
      <w:r w:rsidRPr="0070072C">
        <w:rPr>
          <w:spacing w:val="-8"/>
          <w:sz w:val="20"/>
          <w:szCs w:val="20"/>
        </w:rPr>
        <w:t xml:space="preserve"> </w:t>
      </w:r>
      <w:r w:rsidRPr="0070072C">
        <w:rPr>
          <w:sz w:val="20"/>
          <w:szCs w:val="20"/>
        </w:rPr>
        <w:t>SPRAY</w:t>
      </w:r>
      <w:r w:rsidRPr="0070072C">
        <w:rPr>
          <w:spacing w:val="-8"/>
          <w:sz w:val="20"/>
          <w:szCs w:val="20"/>
        </w:rPr>
        <w:t xml:space="preserve"> </w:t>
      </w:r>
      <w:bookmarkEnd w:id="3"/>
      <w:r w:rsidRPr="0070072C">
        <w:rPr>
          <w:sz w:val="20"/>
          <w:szCs w:val="20"/>
        </w:rPr>
        <w:t>PROCESS</w:t>
      </w:r>
    </w:p>
    <w:p w:rsidR="001F26BC" w:rsidRPr="0070072C" w:rsidRDefault="001F26BC" w:rsidP="001F26BC">
      <w:pPr>
        <w:pStyle w:val="BodyText"/>
        <w:spacing w:before="10"/>
        <w:rPr>
          <w:b/>
        </w:rPr>
      </w:pPr>
    </w:p>
    <w:p w:rsidR="001F26BC" w:rsidRPr="0070072C" w:rsidRDefault="001F26BC" w:rsidP="001F26BC">
      <w:pPr>
        <w:pStyle w:val="BodyText"/>
        <w:spacing w:line="379" w:lineRule="auto"/>
        <w:ind w:left="160" w:right="123" w:firstLine="720"/>
      </w:pPr>
      <w:r w:rsidRPr="0070072C">
        <w:t>Thermal spraying process is a coating technique where the substrate is heated and then coated</w:t>
      </w:r>
      <w:r w:rsidRPr="0070072C">
        <w:rPr>
          <w:spacing w:val="1"/>
        </w:rPr>
        <w:t xml:space="preserve"> </w:t>
      </w:r>
      <w:r w:rsidRPr="0070072C">
        <w:t>onto the material.</w:t>
      </w:r>
    </w:p>
    <w:p w:rsidR="001F26BC" w:rsidRPr="0070072C" w:rsidRDefault="001F26BC" w:rsidP="001F26BC">
      <w:pPr>
        <w:pStyle w:val="BodyText"/>
        <w:spacing w:before="148" w:line="379" w:lineRule="auto"/>
        <w:ind w:left="160" w:right="119" w:firstLine="705"/>
      </w:pPr>
      <w:r w:rsidRPr="0070072C">
        <w:t>Copper can be coated on to Aluminum using many ways .Out of which thermal spraying process</w:t>
      </w:r>
      <w:r w:rsidRPr="0070072C">
        <w:rPr>
          <w:spacing w:val="1"/>
        </w:rPr>
        <w:t xml:space="preserve"> </w:t>
      </w:r>
      <w:r w:rsidRPr="0070072C">
        <w:t>is</w:t>
      </w:r>
      <w:r w:rsidRPr="0070072C">
        <w:rPr>
          <w:spacing w:val="-1"/>
        </w:rPr>
        <w:t xml:space="preserve"> </w:t>
      </w:r>
      <w:r w:rsidRPr="0070072C">
        <w:t>one of the effective method to coat pure copper onto aluminum.</w:t>
      </w:r>
    </w:p>
    <w:p w:rsidR="001F26BC" w:rsidRPr="0070072C" w:rsidRDefault="001F26BC" w:rsidP="001F26BC">
      <w:pPr>
        <w:pStyle w:val="BodyText"/>
        <w:spacing w:before="148" w:line="379" w:lineRule="auto"/>
        <w:ind w:left="160" w:right="126"/>
      </w:pPr>
      <w:r w:rsidRPr="0070072C">
        <w:lastRenderedPageBreak/>
        <w:t>Thermal spray is defined as “...applying these coatings takes place by means of special devices / systems</w:t>
      </w:r>
      <w:r w:rsidRPr="0070072C">
        <w:rPr>
          <w:spacing w:val="-57"/>
        </w:rPr>
        <w:t xml:space="preserve"> </w:t>
      </w:r>
      <w:r w:rsidRPr="0070072C">
        <w:t>through which melted or molten spray material is propelled at high speed onto a cleaned and prepared</w:t>
      </w:r>
      <w:r w:rsidRPr="0070072C">
        <w:rPr>
          <w:spacing w:val="1"/>
        </w:rPr>
        <w:t xml:space="preserve"> </w:t>
      </w:r>
      <w:r w:rsidRPr="0070072C">
        <w:t>component</w:t>
      </w:r>
      <w:r w:rsidRPr="0070072C">
        <w:rPr>
          <w:spacing w:val="-1"/>
        </w:rPr>
        <w:t xml:space="preserve"> </w:t>
      </w:r>
      <w:r w:rsidRPr="0070072C">
        <w:t>surface...” This definition does not</w:t>
      </w:r>
      <w:r w:rsidRPr="0070072C">
        <w:rPr>
          <w:spacing w:val="-1"/>
        </w:rPr>
        <w:t xml:space="preserve"> </w:t>
      </w:r>
      <w:r w:rsidRPr="0070072C">
        <w:t>sufficiently describe the thermal spray process.</w:t>
      </w:r>
    </w:p>
    <w:p w:rsidR="001F26BC" w:rsidRPr="0070072C" w:rsidRDefault="001F26BC" w:rsidP="001F26BC">
      <w:pPr>
        <w:pStyle w:val="BodyText"/>
        <w:spacing w:line="379" w:lineRule="auto"/>
        <w:ind w:left="160" w:right="125" w:firstLine="780"/>
      </w:pPr>
      <w:r w:rsidRPr="0070072C">
        <w:t>The coating feedstock material is melted by a heat source. This liquid or molten material is then</w:t>
      </w:r>
      <w:r w:rsidRPr="0070072C">
        <w:rPr>
          <w:spacing w:val="1"/>
        </w:rPr>
        <w:t xml:space="preserve"> </w:t>
      </w:r>
      <w:r w:rsidRPr="0070072C">
        <w:t>propelled</w:t>
      </w:r>
      <w:r w:rsidRPr="0070072C">
        <w:rPr>
          <w:spacing w:val="-1"/>
        </w:rPr>
        <w:t xml:space="preserve"> </w:t>
      </w:r>
      <w:r w:rsidRPr="0070072C">
        <w:t>by</w:t>
      </w:r>
      <w:r w:rsidRPr="0070072C">
        <w:rPr>
          <w:spacing w:val="-1"/>
        </w:rPr>
        <w:t xml:space="preserve"> </w:t>
      </w:r>
      <w:r w:rsidRPr="0070072C">
        <w:t>process</w:t>
      </w:r>
      <w:r w:rsidRPr="0070072C">
        <w:rPr>
          <w:spacing w:val="-1"/>
        </w:rPr>
        <w:t xml:space="preserve"> </w:t>
      </w:r>
      <w:r w:rsidRPr="0070072C">
        <w:t>gases and</w:t>
      </w:r>
      <w:r w:rsidRPr="0070072C">
        <w:rPr>
          <w:spacing w:val="-1"/>
        </w:rPr>
        <w:t xml:space="preserve"> </w:t>
      </w:r>
      <w:r w:rsidRPr="0070072C">
        <w:t>sprayed</w:t>
      </w:r>
      <w:r w:rsidRPr="0070072C">
        <w:rPr>
          <w:spacing w:val="-1"/>
        </w:rPr>
        <w:t xml:space="preserve"> </w:t>
      </w:r>
      <w:r w:rsidRPr="0070072C">
        <w:t>onto a</w:t>
      </w:r>
      <w:r w:rsidRPr="0070072C">
        <w:rPr>
          <w:spacing w:val="-1"/>
        </w:rPr>
        <w:t xml:space="preserve"> </w:t>
      </w:r>
      <w:r w:rsidRPr="0070072C">
        <w:t>base</w:t>
      </w:r>
      <w:r w:rsidRPr="0070072C">
        <w:rPr>
          <w:spacing w:val="-1"/>
        </w:rPr>
        <w:t xml:space="preserve"> </w:t>
      </w:r>
      <w:r w:rsidRPr="0070072C">
        <w:t>material,</w:t>
      </w:r>
      <w:r w:rsidRPr="0070072C">
        <w:rPr>
          <w:spacing w:val="-1"/>
        </w:rPr>
        <w:t xml:space="preserve"> </w:t>
      </w:r>
      <w:r w:rsidRPr="0070072C">
        <w:t>where it</w:t>
      </w:r>
      <w:r w:rsidRPr="0070072C">
        <w:rPr>
          <w:spacing w:val="-1"/>
        </w:rPr>
        <w:t xml:space="preserve"> </w:t>
      </w:r>
      <w:r w:rsidRPr="0070072C">
        <w:t>solidifies</w:t>
      </w:r>
      <w:r w:rsidRPr="0070072C">
        <w:rPr>
          <w:spacing w:val="-1"/>
        </w:rPr>
        <w:t xml:space="preserve"> </w:t>
      </w:r>
      <w:r w:rsidRPr="0070072C">
        <w:t>and forms</w:t>
      </w:r>
      <w:r w:rsidRPr="0070072C">
        <w:rPr>
          <w:spacing w:val="-1"/>
        </w:rPr>
        <w:t xml:space="preserve"> </w:t>
      </w:r>
      <w:r w:rsidRPr="0070072C">
        <w:t>a</w:t>
      </w:r>
      <w:r w:rsidRPr="0070072C">
        <w:rPr>
          <w:spacing w:val="-1"/>
        </w:rPr>
        <w:t xml:space="preserve"> </w:t>
      </w:r>
      <w:r w:rsidRPr="0070072C">
        <w:t>solid</w:t>
      </w:r>
      <w:r w:rsidRPr="0070072C">
        <w:rPr>
          <w:spacing w:val="-1"/>
        </w:rPr>
        <w:t xml:space="preserve"> </w:t>
      </w:r>
      <w:r w:rsidRPr="0070072C">
        <w:t>layer.</w:t>
      </w:r>
    </w:p>
    <w:p w:rsidR="001F26BC" w:rsidRPr="0070072C" w:rsidRDefault="001F26BC" w:rsidP="001F26BC">
      <w:pPr>
        <w:pStyle w:val="BodyText"/>
      </w:pPr>
      <w:r w:rsidRPr="0070072C">
        <w:pict>
          <v:group id="_x0000_s1031" style="position:absolute;left:0;text-align:left;margin-left:69pt;margin-top:22.2pt;width:456pt;height:141.5pt;z-index:-251648000;mso-wrap-distance-left:0;mso-wrap-distance-right:0;mso-position-horizontal-relative:page" coordorigin="1380,214" coordsize="9120,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580;top:259;width:2190;height:615">
              <v:imagedata r:id="rId17" o:title=""/>
            </v:shape>
            <v:shape id="_x0000_s1033" type="#_x0000_t75" style="position:absolute;left:2940;top:214;width:2370;height:555">
              <v:imagedata r:id="rId18" o:title=""/>
            </v:shape>
            <v:shape id="_x0000_s1034" type="#_x0000_t75" style="position:absolute;left:1785;top:214;width:8685;height:5130">
              <v:imagedata r:id="rId19" o:title=""/>
            </v:shape>
            <v:shape id="_x0000_s1035" type="#_x0000_t75" style="position:absolute;left:4725;top:439;width:3030;height:600">
              <v:imagedata r:id="rId20" o:title=""/>
            </v:shape>
            <v:shape id="_x0000_s1036" type="#_x0000_t75" style="position:absolute;left:1380;top:424;width:1200;height:630">
              <v:imagedata r:id="rId21" o:title=""/>
            </v:shape>
            <v:shape id="_x0000_s1037" type="#_x0000_t75" style="position:absolute;left:5460;top:1294;width:2295;height:495">
              <v:imagedata r:id="rId22" o:title=""/>
            </v:shape>
            <v:shape id="_x0000_s1038" type="#_x0000_t75" style="position:absolute;left:3600;top:2704;width:2055;height:630">
              <v:imagedata r:id="rId23" o:title=""/>
            </v:shape>
            <v:shape id="_x0000_s1039" type="#_x0000_t75" style="position:absolute;left:7755;top:949;width:2745;height:525">
              <v:imagedata r:id="rId24" o:title=""/>
            </v:shape>
            <v:shape id="_x0000_s1040" type="#_x0000_t75" style="position:absolute;left:2355;top:1474;width:1515;height:615">
              <v:imagedata r:id="rId25" o:title=""/>
            </v:shape>
            <v:shape id="_x0000_s1041" type="#_x0000_t75" style="position:absolute;left:1440;top:2329;width:3105;height:915">
              <v:imagedata r:id="rId26" o:title=""/>
            </v:shape>
            <w10:wrap type="topAndBottom" anchorx="page"/>
          </v:group>
        </w:pict>
      </w:r>
    </w:p>
    <w:p w:rsidR="001F26BC" w:rsidRPr="0070072C" w:rsidRDefault="001F26BC" w:rsidP="001F26BC">
      <w:pPr>
        <w:pStyle w:val="BodyText"/>
        <w:spacing w:before="2"/>
      </w:pPr>
    </w:p>
    <w:p w:rsidR="001F26BC" w:rsidRPr="006839BA" w:rsidRDefault="001F26BC" w:rsidP="001F26BC">
      <w:pPr>
        <w:pStyle w:val="BodyText"/>
        <w:spacing w:before="47"/>
        <w:ind w:right="256"/>
        <w:jc w:val="center"/>
        <w:rPr>
          <w:b/>
        </w:rPr>
      </w:pPr>
      <w:r w:rsidRPr="006839BA">
        <w:rPr>
          <w:b/>
        </w:rPr>
        <w:t>Figure 10:Principle of thermal spraying</w:t>
      </w:r>
    </w:p>
    <w:p w:rsidR="001F26BC" w:rsidRPr="0070072C" w:rsidRDefault="001F26BC" w:rsidP="001F26BC">
      <w:pPr>
        <w:pStyle w:val="Heading3"/>
        <w:widowControl w:val="0"/>
        <w:numPr>
          <w:ilvl w:val="1"/>
          <w:numId w:val="18"/>
        </w:numPr>
        <w:tabs>
          <w:tab w:val="left" w:pos="580"/>
        </w:tabs>
        <w:autoSpaceDE w:val="0"/>
        <w:autoSpaceDN w:val="0"/>
        <w:spacing w:before="63" w:line="240" w:lineRule="auto"/>
        <w:ind w:left="579" w:hanging="420"/>
      </w:pPr>
      <w:bookmarkStart w:id="4" w:name="_TOC_250019"/>
      <w:r>
        <w:t xml:space="preserve">A. </w:t>
      </w:r>
      <w:r w:rsidRPr="0070072C">
        <w:t>Substrate</w:t>
      </w:r>
      <w:r w:rsidRPr="0070072C">
        <w:rPr>
          <w:spacing w:val="-1"/>
        </w:rPr>
        <w:t xml:space="preserve"> </w:t>
      </w:r>
      <w:bookmarkEnd w:id="4"/>
      <w:r w:rsidRPr="0070072C">
        <w:t>Materials</w:t>
      </w:r>
    </w:p>
    <w:p w:rsidR="001F26BC" w:rsidRPr="0070072C" w:rsidRDefault="001F26BC" w:rsidP="001F26BC">
      <w:pPr>
        <w:pStyle w:val="BodyText"/>
        <w:spacing w:before="181" w:line="379" w:lineRule="auto"/>
        <w:ind w:left="160" w:right="119" w:firstLine="720"/>
      </w:pPr>
      <w:r w:rsidRPr="0070072C">
        <w:t>Suitable</w:t>
      </w:r>
      <w:r w:rsidRPr="0070072C">
        <w:rPr>
          <w:spacing w:val="1"/>
        </w:rPr>
        <w:t xml:space="preserve"> </w:t>
      </w:r>
      <w:r w:rsidRPr="0070072C">
        <w:t>substrate</w:t>
      </w:r>
      <w:r w:rsidRPr="0070072C">
        <w:rPr>
          <w:spacing w:val="1"/>
        </w:rPr>
        <w:t xml:space="preserve"> </w:t>
      </w:r>
      <w:r w:rsidRPr="0070072C">
        <w:t>materials</w:t>
      </w:r>
      <w:r w:rsidRPr="0070072C">
        <w:rPr>
          <w:spacing w:val="1"/>
        </w:rPr>
        <w:t xml:space="preserve"> </w:t>
      </w:r>
      <w:r w:rsidRPr="0070072C">
        <w:t>are</w:t>
      </w:r>
      <w:r w:rsidRPr="0070072C">
        <w:rPr>
          <w:spacing w:val="1"/>
        </w:rPr>
        <w:t xml:space="preserve"> </w:t>
      </w:r>
      <w:r w:rsidRPr="0070072C">
        <w:t>those</w:t>
      </w:r>
      <w:r w:rsidRPr="0070072C">
        <w:rPr>
          <w:spacing w:val="1"/>
        </w:rPr>
        <w:t xml:space="preserve"> </w:t>
      </w:r>
      <w:r w:rsidRPr="0070072C">
        <w:t>that can withstand blasting procedures to roughen the</w:t>
      </w:r>
      <w:r w:rsidRPr="0070072C">
        <w:rPr>
          <w:spacing w:val="1"/>
        </w:rPr>
        <w:t xml:space="preserve"> </w:t>
      </w:r>
      <w:r w:rsidRPr="0070072C">
        <w:t>surface, generally having a surface hardness of about 55 HRC or lower. Special processing techniques</w:t>
      </w:r>
      <w:r w:rsidRPr="0070072C">
        <w:rPr>
          <w:spacing w:val="1"/>
        </w:rPr>
        <w:t xml:space="preserve"> </w:t>
      </w:r>
      <w:r w:rsidRPr="0070072C">
        <w:t>are required to prepare substrates with higher hardness. Because the adhesion of the coating to the</w:t>
      </w:r>
      <w:r w:rsidRPr="0070072C">
        <w:rPr>
          <w:spacing w:val="1"/>
        </w:rPr>
        <w:t xml:space="preserve"> </w:t>
      </w:r>
      <w:r w:rsidRPr="0070072C">
        <w:t>substrate</w:t>
      </w:r>
      <w:r w:rsidRPr="0070072C">
        <w:rPr>
          <w:spacing w:val="1"/>
        </w:rPr>
        <w:t xml:space="preserve"> </w:t>
      </w:r>
      <w:r w:rsidRPr="0070072C">
        <w:t>predominantly</w:t>
      </w:r>
      <w:r w:rsidRPr="0070072C">
        <w:rPr>
          <w:spacing w:val="1"/>
        </w:rPr>
        <w:t xml:space="preserve"> </w:t>
      </w:r>
      <w:r w:rsidRPr="0070072C">
        <w:t>consists</w:t>
      </w:r>
      <w:r w:rsidRPr="0070072C">
        <w:rPr>
          <w:spacing w:val="1"/>
        </w:rPr>
        <w:t xml:space="preserve"> </w:t>
      </w:r>
      <w:r w:rsidRPr="0070072C">
        <w:t>of</w:t>
      </w:r>
      <w:r w:rsidRPr="0070072C">
        <w:rPr>
          <w:spacing w:val="1"/>
        </w:rPr>
        <w:t xml:space="preserve"> </w:t>
      </w:r>
      <w:r w:rsidRPr="0070072C">
        <w:t>mechanical</w:t>
      </w:r>
      <w:r w:rsidRPr="0070072C">
        <w:rPr>
          <w:spacing w:val="1"/>
        </w:rPr>
        <w:t xml:space="preserve"> </w:t>
      </w:r>
      <w:r w:rsidRPr="0070072C">
        <w:t>bonding,</w:t>
      </w:r>
      <w:r w:rsidRPr="0070072C">
        <w:rPr>
          <w:spacing w:val="1"/>
        </w:rPr>
        <w:t xml:space="preserve"> </w:t>
      </w:r>
      <w:r w:rsidRPr="0070072C">
        <w:t>careful</w:t>
      </w:r>
      <w:r w:rsidRPr="0070072C">
        <w:rPr>
          <w:spacing w:val="1"/>
        </w:rPr>
        <w:t xml:space="preserve"> </w:t>
      </w:r>
      <w:r w:rsidRPr="0070072C">
        <w:t>cleaning</w:t>
      </w:r>
      <w:r w:rsidRPr="0070072C">
        <w:rPr>
          <w:spacing w:val="1"/>
        </w:rPr>
        <w:t xml:space="preserve"> </w:t>
      </w:r>
      <w:r w:rsidRPr="0070072C">
        <w:t>and</w:t>
      </w:r>
      <w:r w:rsidRPr="0070072C">
        <w:rPr>
          <w:spacing w:val="1"/>
        </w:rPr>
        <w:t xml:space="preserve"> </w:t>
      </w:r>
      <w:r w:rsidRPr="0070072C">
        <w:t>pretreatment</w:t>
      </w:r>
      <w:r w:rsidRPr="0070072C">
        <w:rPr>
          <w:spacing w:val="1"/>
        </w:rPr>
        <w:t xml:space="preserve"> </w:t>
      </w:r>
      <w:r w:rsidRPr="0070072C">
        <w:t>of</w:t>
      </w:r>
      <w:r w:rsidRPr="0070072C">
        <w:rPr>
          <w:spacing w:val="60"/>
        </w:rPr>
        <w:t xml:space="preserve"> </w:t>
      </w:r>
      <w:r w:rsidRPr="0070072C">
        <w:t>the</w:t>
      </w:r>
      <w:r w:rsidRPr="0070072C">
        <w:rPr>
          <w:spacing w:val="1"/>
        </w:rPr>
        <w:t xml:space="preserve"> </w:t>
      </w:r>
      <w:r w:rsidRPr="0070072C">
        <w:t>surface to be coated is extremely important.</w:t>
      </w:r>
    </w:p>
    <w:p w:rsidR="001F26BC" w:rsidRPr="0070072C" w:rsidRDefault="001F26BC" w:rsidP="001F26BC">
      <w:pPr>
        <w:pStyle w:val="BodyText"/>
        <w:spacing w:line="379" w:lineRule="auto"/>
        <w:ind w:left="160" w:right="240"/>
      </w:pPr>
      <w:r w:rsidRPr="0070072C">
        <w:pict>
          <v:group id="_x0000_s1026" style="position:absolute;left:0;text-align:left;margin-left:177pt;margin-top:75.25pt;width:283.5pt;height:162.2pt;z-index:-251649024;mso-position-horizontal-relative:page" coordorigin="3540,-541" coordsize="5670,5025">
            <v:shape id="_x0000_s1027" type="#_x0000_t75" style="position:absolute;left:4155;top:-541;width:1155;height:630">
              <v:imagedata r:id="rId27" o:title=""/>
            </v:shape>
            <v:shape id="_x0000_s1028" type="#_x0000_t75" style="position:absolute;left:4035;top:-1;width:4395;height:4290">
              <v:imagedata r:id="rId28" o:title=""/>
            </v:shape>
            <v:shape id="_x0000_s1029" type="#_x0000_t75" style="position:absolute;left:7020;top:3719;width:2190;height:765">
              <v:imagedata r:id="rId29" o:title=""/>
            </v:shape>
            <v:shape id="_x0000_s1030" type="#_x0000_t75" style="position:absolute;left:3540;top:3719;width:1455;height:765">
              <v:imagedata r:id="rId30" o:title=""/>
            </v:shape>
            <w10:wrap anchorx="page"/>
          </v:group>
        </w:pict>
      </w:r>
      <w:r w:rsidRPr="0070072C">
        <w:t>After the removal of surface impurities by chemical or mechanical methods, the surface is usually</w:t>
      </w:r>
      <w:r w:rsidRPr="0070072C">
        <w:rPr>
          <w:spacing w:val="1"/>
        </w:rPr>
        <w:t xml:space="preserve"> </w:t>
      </w:r>
      <w:r w:rsidRPr="0070072C">
        <w:t>roughened using a blasting procedure. This activates the surface by increasing the free surface energy</w:t>
      </w:r>
      <w:r w:rsidRPr="0070072C">
        <w:rPr>
          <w:spacing w:val="1"/>
        </w:rPr>
        <w:t xml:space="preserve"> </w:t>
      </w:r>
      <w:r w:rsidRPr="0070072C">
        <w:t>and also offers the benefit of increased surface area for bonding of the sprayed particles. The liquid or</w:t>
      </w:r>
      <w:r w:rsidRPr="0070072C">
        <w:rPr>
          <w:spacing w:val="1"/>
        </w:rPr>
        <w:t xml:space="preserve"> </w:t>
      </w:r>
      <w:r w:rsidRPr="0070072C">
        <w:t>molten coating particles impact the surface at high speed. Adhesion of the coating is therefore based on</w:t>
      </w:r>
      <w:r w:rsidRPr="0070072C">
        <w:rPr>
          <w:spacing w:val="-57"/>
        </w:rPr>
        <w:t xml:space="preserve"> </w:t>
      </w:r>
      <w:r w:rsidRPr="0070072C">
        <w:t>mechanical “hooking”.Surface roughening usually takes place via grit blasting with dry corundum.</w:t>
      </w:r>
    </w:p>
    <w:p w:rsidR="001F26BC" w:rsidRPr="0070072C" w:rsidRDefault="001F26BC" w:rsidP="001F26BC">
      <w:pPr>
        <w:pStyle w:val="BodyText"/>
      </w:pPr>
    </w:p>
    <w:p w:rsidR="001F26BC" w:rsidRPr="0070072C" w:rsidRDefault="001F26BC" w:rsidP="001F26BC">
      <w:pPr>
        <w:pStyle w:val="BodyText"/>
        <w:spacing w:before="150"/>
        <w:ind w:right="1895"/>
        <w:jc w:val="right"/>
      </w:pPr>
      <w:r w:rsidRPr="0070072C">
        <w:t>oxide particle</w:t>
      </w:r>
    </w:p>
    <w:p w:rsidR="001F26BC" w:rsidRPr="0070072C" w:rsidRDefault="001F26BC" w:rsidP="001F26BC">
      <w:pPr>
        <w:pStyle w:val="BodyText"/>
      </w:pPr>
    </w:p>
    <w:p w:rsidR="001F26BC" w:rsidRPr="0070072C" w:rsidRDefault="001F26BC" w:rsidP="001F26BC">
      <w:pPr>
        <w:pStyle w:val="BodyText"/>
      </w:pPr>
    </w:p>
    <w:p w:rsidR="001F26BC" w:rsidRPr="0070072C" w:rsidRDefault="001F26BC" w:rsidP="001F26BC">
      <w:pPr>
        <w:pStyle w:val="BodyText"/>
      </w:pPr>
    </w:p>
    <w:p w:rsidR="001F26BC" w:rsidRPr="0070072C" w:rsidRDefault="001F26BC" w:rsidP="001F26BC">
      <w:pPr>
        <w:pStyle w:val="BodyText"/>
      </w:pPr>
    </w:p>
    <w:p w:rsidR="001F26BC" w:rsidRPr="0070072C" w:rsidRDefault="001F26BC" w:rsidP="001F26BC">
      <w:pPr>
        <w:pStyle w:val="BodyText"/>
      </w:pPr>
    </w:p>
    <w:p w:rsidR="001F26BC" w:rsidRPr="0070072C" w:rsidRDefault="001F26BC" w:rsidP="001F26BC">
      <w:pPr>
        <w:pStyle w:val="BodyText"/>
      </w:pPr>
    </w:p>
    <w:p w:rsidR="001F26BC" w:rsidRPr="0070072C" w:rsidRDefault="001F26BC" w:rsidP="001F26BC">
      <w:pPr>
        <w:pStyle w:val="BodyText"/>
      </w:pPr>
    </w:p>
    <w:p w:rsidR="001F26BC" w:rsidRDefault="001F26BC" w:rsidP="001F26BC">
      <w:pPr>
        <w:spacing w:before="218"/>
        <w:ind w:left="1384" w:right="1231"/>
      </w:pPr>
    </w:p>
    <w:p w:rsidR="001F26BC" w:rsidRDefault="001F26BC" w:rsidP="001F26BC">
      <w:pPr>
        <w:spacing w:before="218"/>
        <w:ind w:left="1384" w:right="1231"/>
        <w:rPr>
          <w:b/>
        </w:rPr>
      </w:pPr>
      <w:r w:rsidRPr="006839BA">
        <w:rPr>
          <w:b/>
        </w:rPr>
        <w:t>Figure 11:</w:t>
      </w:r>
      <w:r w:rsidRPr="006839BA">
        <w:rPr>
          <w:b/>
          <w:spacing w:val="-3"/>
        </w:rPr>
        <w:t xml:space="preserve"> </w:t>
      </w:r>
      <w:r w:rsidRPr="006839BA">
        <w:rPr>
          <w:b/>
        </w:rPr>
        <w:t>Schematic</w:t>
      </w:r>
      <w:r w:rsidRPr="006839BA">
        <w:rPr>
          <w:b/>
          <w:spacing w:val="-4"/>
        </w:rPr>
        <w:t xml:space="preserve"> </w:t>
      </w:r>
      <w:r w:rsidRPr="006839BA">
        <w:rPr>
          <w:b/>
        </w:rPr>
        <w:t>diagram</w:t>
      </w:r>
      <w:r w:rsidRPr="006839BA">
        <w:rPr>
          <w:b/>
          <w:spacing w:val="6"/>
        </w:rPr>
        <w:t xml:space="preserve"> </w:t>
      </w:r>
      <w:r w:rsidRPr="006839BA">
        <w:rPr>
          <w:b/>
        </w:rPr>
        <w:t>of</w:t>
      </w:r>
      <w:r w:rsidRPr="006839BA">
        <w:rPr>
          <w:b/>
          <w:spacing w:val="-4"/>
        </w:rPr>
        <w:t xml:space="preserve"> </w:t>
      </w:r>
      <w:r w:rsidRPr="006839BA">
        <w:rPr>
          <w:b/>
        </w:rPr>
        <w:t>a</w:t>
      </w:r>
      <w:r w:rsidRPr="006839BA">
        <w:rPr>
          <w:b/>
          <w:spacing w:val="-3"/>
        </w:rPr>
        <w:t xml:space="preserve"> </w:t>
      </w:r>
      <w:r w:rsidRPr="006839BA">
        <w:rPr>
          <w:b/>
        </w:rPr>
        <w:t>thermal</w:t>
      </w:r>
      <w:r w:rsidRPr="006839BA">
        <w:rPr>
          <w:b/>
          <w:spacing w:val="-4"/>
        </w:rPr>
        <w:t xml:space="preserve"> </w:t>
      </w:r>
      <w:r w:rsidRPr="006839BA">
        <w:rPr>
          <w:b/>
        </w:rPr>
        <w:t>sprayed</w:t>
      </w:r>
      <w:r w:rsidRPr="006839BA">
        <w:rPr>
          <w:b/>
          <w:spacing w:val="-4"/>
        </w:rPr>
        <w:t xml:space="preserve"> </w:t>
      </w:r>
      <w:r w:rsidRPr="006839BA">
        <w:rPr>
          <w:b/>
        </w:rPr>
        <w:t>coating</w:t>
      </w:r>
    </w:p>
    <w:p w:rsidR="001F26BC" w:rsidRPr="006839BA" w:rsidRDefault="001F26BC" w:rsidP="001F26BC">
      <w:pPr>
        <w:spacing w:before="218"/>
        <w:ind w:left="1384" w:right="1231"/>
        <w:rPr>
          <w:b/>
        </w:rPr>
      </w:pPr>
    </w:p>
    <w:p w:rsidR="001F26BC" w:rsidRPr="0070072C" w:rsidRDefault="001F26BC" w:rsidP="001F26BC">
      <w:pPr>
        <w:pStyle w:val="Heading3"/>
        <w:widowControl w:val="0"/>
        <w:numPr>
          <w:ilvl w:val="1"/>
          <w:numId w:val="18"/>
        </w:numPr>
        <w:tabs>
          <w:tab w:val="left" w:pos="580"/>
        </w:tabs>
        <w:autoSpaceDE w:val="0"/>
        <w:autoSpaceDN w:val="0"/>
        <w:spacing w:before="63" w:line="240" w:lineRule="auto"/>
        <w:ind w:left="579" w:hanging="420"/>
        <w:jc w:val="left"/>
      </w:pPr>
      <w:bookmarkStart w:id="5" w:name="_TOC_250018"/>
      <w:r>
        <w:lastRenderedPageBreak/>
        <w:t xml:space="preserve">B. </w:t>
      </w:r>
      <w:r w:rsidRPr="0070072C">
        <w:t>Coating</w:t>
      </w:r>
      <w:r w:rsidRPr="0070072C">
        <w:rPr>
          <w:spacing w:val="-1"/>
        </w:rPr>
        <w:t xml:space="preserve"> </w:t>
      </w:r>
      <w:bookmarkEnd w:id="5"/>
      <w:r w:rsidRPr="0070072C">
        <w:t>Material</w:t>
      </w:r>
    </w:p>
    <w:p w:rsidR="001F26BC" w:rsidRPr="0070072C" w:rsidRDefault="001F26BC" w:rsidP="001F26BC">
      <w:pPr>
        <w:pStyle w:val="BodyText"/>
        <w:spacing w:before="9"/>
        <w:rPr>
          <w:b/>
        </w:rPr>
      </w:pPr>
    </w:p>
    <w:p w:rsidR="001F26BC" w:rsidRDefault="001F26BC" w:rsidP="001F26BC">
      <w:pPr>
        <w:pStyle w:val="BodyText"/>
        <w:spacing w:line="379" w:lineRule="auto"/>
        <w:ind w:left="160" w:right="178" w:firstLine="419"/>
      </w:pPr>
      <w:r w:rsidRPr="0070072C">
        <w:t>In principle, any material that does not decompose as it is melted can be used as a thermal spray coating</w:t>
      </w:r>
      <w:r w:rsidRPr="0070072C">
        <w:rPr>
          <w:spacing w:val="-57"/>
        </w:rPr>
        <w:t xml:space="preserve"> </w:t>
      </w:r>
      <w:r w:rsidRPr="0070072C">
        <w:t>material.</w:t>
      </w:r>
      <w:r w:rsidRPr="0070072C">
        <w:rPr>
          <w:spacing w:val="1"/>
        </w:rPr>
        <w:t xml:space="preserve"> </w:t>
      </w:r>
      <w:r w:rsidRPr="0070072C">
        <w:t>Depending</w:t>
      </w:r>
      <w:r w:rsidRPr="0070072C">
        <w:rPr>
          <w:spacing w:val="1"/>
        </w:rPr>
        <w:t xml:space="preserve"> </w:t>
      </w:r>
      <w:r w:rsidRPr="0070072C">
        <w:t>on</w:t>
      </w:r>
      <w:r w:rsidRPr="0070072C">
        <w:rPr>
          <w:spacing w:val="1"/>
        </w:rPr>
        <w:t xml:space="preserve"> </w:t>
      </w:r>
      <w:r w:rsidRPr="0070072C">
        <w:t>the</w:t>
      </w:r>
      <w:r w:rsidRPr="0070072C">
        <w:rPr>
          <w:spacing w:val="1"/>
        </w:rPr>
        <w:t xml:space="preserve"> </w:t>
      </w:r>
      <w:r w:rsidRPr="0070072C">
        <w:t>thermal</w:t>
      </w:r>
      <w:r w:rsidRPr="0070072C">
        <w:rPr>
          <w:spacing w:val="1"/>
        </w:rPr>
        <w:t xml:space="preserve"> </w:t>
      </w:r>
      <w:r w:rsidRPr="0070072C">
        <w:t>spray</w:t>
      </w:r>
      <w:r w:rsidRPr="0070072C">
        <w:rPr>
          <w:spacing w:val="60"/>
        </w:rPr>
        <w:t xml:space="preserve"> </w:t>
      </w:r>
      <w:r w:rsidRPr="0070072C">
        <w:t>process, the coating material can be in wire or powder</w:t>
      </w:r>
      <w:r w:rsidRPr="0070072C">
        <w:rPr>
          <w:spacing w:val="1"/>
        </w:rPr>
        <w:t xml:space="preserve"> </w:t>
      </w:r>
      <w:r w:rsidRPr="0070072C">
        <w:t>form.In below table, some of the most frequently used classes of materials are listed, along with a</w:t>
      </w:r>
      <w:r w:rsidRPr="0070072C">
        <w:rPr>
          <w:spacing w:val="1"/>
        </w:rPr>
        <w:t xml:space="preserve"> </w:t>
      </w:r>
      <w:r w:rsidRPr="0070072C">
        <w:t>typical example, characteristics and sample applications. Choosing a coating material that is suitable for</w:t>
      </w:r>
      <w:r w:rsidRPr="0070072C">
        <w:rPr>
          <w:spacing w:val="-57"/>
        </w:rPr>
        <w:t xml:space="preserve"> </w:t>
      </w:r>
      <w:r w:rsidRPr="0070072C">
        <w:t>a specific application requires special knowledge about the service environment as well as knowledge</w:t>
      </w:r>
      <w:r w:rsidRPr="0070072C">
        <w:rPr>
          <w:spacing w:val="1"/>
        </w:rPr>
        <w:t xml:space="preserve"> </w:t>
      </w:r>
      <w:r w:rsidRPr="0070072C">
        <w:t>about the materials.</w:t>
      </w:r>
    </w:p>
    <w:p w:rsidR="001F26BC" w:rsidRPr="006839BA" w:rsidRDefault="001F26BC" w:rsidP="001F26BC">
      <w:pPr>
        <w:pStyle w:val="BodyText"/>
        <w:ind w:left="1384" w:right="1323"/>
        <w:jc w:val="center"/>
        <w:rPr>
          <w:b/>
        </w:rPr>
      </w:pPr>
      <w:r w:rsidRPr="006839BA">
        <w:rPr>
          <w:b/>
        </w:rPr>
        <w:t>Table 1: Common classes of thermal spray powder materials</w:t>
      </w:r>
    </w:p>
    <w:tbl>
      <w:tblPr>
        <w:tblW w:w="0" w:type="auto"/>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22"/>
        <w:gridCol w:w="2193"/>
        <w:gridCol w:w="2604"/>
        <w:gridCol w:w="2574"/>
      </w:tblGrid>
      <w:tr w:rsidR="001F26BC" w:rsidRPr="0070072C" w:rsidTr="007F7740">
        <w:trPr>
          <w:trHeight w:val="710"/>
        </w:trPr>
        <w:tc>
          <w:tcPr>
            <w:tcW w:w="2222" w:type="dxa"/>
            <w:shd w:val="clear" w:color="auto" w:fill="00358E"/>
          </w:tcPr>
          <w:p w:rsidR="001F26BC" w:rsidRPr="0070072C" w:rsidRDefault="001F26BC" w:rsidP="007F7740">
            <w:pPr>
              <w:pStyle w:val="TableParagraph"/>
              <w:spacing w:before="0" w:line="270" w:lineRule="exact"/>
              <w:ind w:left="82"/>
              <w:jc w:val="left"/>
              <w:rPr>
                <w:sz w:val="20"/>
                <w:szCs w:val="20"/>
              </w:rPr>
            </w:pPr>
            <w:r w:rsidRPr="0070072C">
              <w:rPr>
                <w:color w:val="FFFFFF"/>
                <w:sz w:val="20"/>
                <w:szCs w:val="20"/>
              </w:rPr>
              <w:t>Material Class</w:t>
            </w:r>
          </w:p>
        </w:tc>
        <w:tc>
          <w:tcPr>
            <w:tcW w:w="2193" w:type="dxa"/>
            <w:shd w:val="clear" w:color="auto" w:fill="00358E"/>
          </w:tcPr>
          <w:p w:rsidR="001F26BC" w:rsidRPr="0070072C" w:rsidRDefault="001F26BC" w:rsidP="007F7740">
            <w:pPr>
              <w:pStyle w:val="TableParagraph"/>
              <w:spacing w:before="0" w:line="270" w:lineRule="exact"/>
              <w:ind w:left="67"/>
              <w:jc w:val="left"/>
              <w:rPr>
                <w:sz w:val="20"/>
                <w:szCs w:val="20"/>
              </w:rPr>
            </w:pPr>
            <w:r w:rsidRPr="0070072C">
              <w:rPr>
                <w:color w:val="FFFFFF"/>
                <w:sz w:val="20"/>
                <w:szCs w:val="20"/>
              </w:rPr>
              <w:t>Typical</w:t>
            </w:r>
            <w:r w:rsidRPr="0070072C">
              <w:rPr>
                <w:color w:val="FFFFFF"/>
                <w:spacing w:val="-8"/>
                <w:sz w:val="20"/>
                <w:szCs w:val="20"/>
              </w:rPr>
              <w:t xml:space="preserve"> </w:t>
            </w:r>
            <w:r w:rsidRPr="0070072C">
              <w:rPr>
                <w:color w:val="FFFFFF"/>
                <w:sz w:val="20"/>
                <w:szCs w:val="20"/>
              </w:rPr>
              <w:t>Alloy</w:t>
            </w:r>
          </w:p>
        </w:tc>
        <w:tc>
          <w:tcPr>
            <w:tcW w:w="2604" w:type="dxa"/>
            <w:shd w:val="clear" w:color="auto" w:fill="00358E"/>
          </w:tcPr>
          <w:p w:rsidR="001F26BC" w:rsidRPr="0070072C" w:rsidRDefault="001F26BC" w:rsidP="007F7740">
            <w:pPr>
              <w:pStyle w:val="TableParagraph"/>
              <w:spacing w:before="0" w:line="270" w:lineRule="exact"/>
              <w:ind w:left="67"/>
              <w:jc w:val="left"/>
              <w:rPr>
                <w:sz w:val="20"/>
                <w:szCs w:val="20"/>
              </w:rPr>
            </w:pPr>
            <w:r w:rsidRPr="0070072C">
              <w:rPr>
                <w:color w:val="FFFFFF"/>
                <w:sz w:val="20"/>
                <w:szCs w:val="20"/>
              </w:rPr>
              <w:t>Characteristics</w:t>
            </w:r>
          </w:p>
        </w:tc>
        <w:tc>
          <w:tcPr>
            <w:tcW w:w="2574" w:type="dxa"/>
            <w:shd w:val="clear" w:color="auto" w:fill="00358E"/>
          </w:tcPr>
          <w:p w:rsidR="001F26BC" w:rsidRPr="0070072C" w:rsidRDefault="001F26BC" w:rsidP="007F7740">
            <w:pPr>
              <w:pStyle w:val="TableParagraph"/>
              <w:spacing w:before="0" w:line="270" w:lineRule="exact"/>
              <w:ind w:left="67"/>
              <w:jc w:val="left"/>
              <w:rPr>
                <w:sz w:val="20"/>
                <w:szCs w:val="20"/>
              </w:rPr>
            </w:pPr>
            <w:r w:rsidRPr="0070072C">
              <w:rPr>
                <w:color w:val="FFFFFF"/>
                <w:sz w:val="20"/>
                <w:szCs w:val="20"/>
              </w:rPr>
              <w:t>Example Application</w:t>
            </w:r>
          </w:p>
        </w:tc>
      </w:tr>
      <w:tr w:rsidR="001F26BC" w:rsidRPr="0070072C" w:rsidTr="007F7740">
        <w:trPr>
          <w:trHeight w:val="710"/>
        </w:trPr>
        <w:tc>
          <w:tcPr>
            <w:tcW w:w="2222" w:type="dxa"/>
          </w:tcPr>
          <w:p w:rsidR="001F26BC" w:rsidRPr="0070072C" w:rsidRDefault="001F26BC" w:rsidP="007F7740">
            <w:pPr>
              <w:pStyle w:val="TableParagraph"/>
              <w:spacing w:before="0" w:line="270" w:lineRule="exact"/>
              <w:ind w:left="82"/>
              <w:jc w:val="left"/>
              <w:rPr>
                <w:sz w:val="20"/>
                <w:szCs w:val="20"/>
              </w:rPr>
            </w:pPr>
            <w:r w:rsidRPr="0070072C">
              <w:rPr>
                <w:sz w:val="20"/>
                <w:szCs w:val="20"/>
              </w:rPr>
              <w:t>Pure metals</w:t>
            </w:r>
          </w:p>
        </w:tc>
        <w:tc>
          <w:tcPr>
            <w:tcW w:w="2193" w:type="dxa"/>
          </w:tcPr>
          <w:p w:rsidR="001F26BC" w:rsidRPr="0070072C" w:rsidRDefault="001F26BC" w:rsidP="007F7740">
            <w:pPr>
              <w:pStyle w:val="TableParagraph"/>
              <w:spacing w:before="0" w:line="270" w:lineRule="exact"/>
              <w:ind w:left="112"/>
              <w:jc w:val="left"/>
              <w:rPr>
                <w:sz w:val="20"/>
                <w:szCs w:val="20"/>
              </w:rPr>
            </w:pPr>
            <w:r w:rsidRPr="0070072C">
              <w:rPr>
                <w:sz w:val="20"/>
                <w:szCs w:val="20"/>
              </w:rPr>
              <w:t>Zn</w:t>
            </w:r>
          </w:p>
        </w:tc>
        <w:tc>
          <w:tcPr>
            <w:tcW w:w="260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Corrosion protection</w:t>
            </w:r>
          </w:p>
        </w:tc>
        <w:tc>
          <w:tcPr>
            <w:tcW w:w="257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Bridge construction</w:t>
            </w:r>
          </w:p>
        </w:tc>
      </w:tr>
      <w:tr w:rsidR="001F26BC" w:rsidRPr="0070072C" w:rsidTr="007F7740">
        <w:trPr>
          <w:trHeight w:val="1062"/>
        </w:trPr>
        <w:tc>
          <w:tcPr>
            <w:tcW w:w="2222" w:type="dxa"/>
          </w:tcPr>
          <w:p w:rsidR="001F26BC" w:rsidRPr="0070072C" w:rsidRDefault="001F26BC" w:rsidP="007F7740">
            <w:pPr>
              <w:pStyle w:val="TableParagraph"/>
              <w:spacing w:before="0" w:line="270" w:lineRule="exact"/>
              <w:ind w:left="82"/>
              <w:jc w:val="left"/>
              <w:rPr>
                <w:sz w:val="20"/>
                <w:szCs w:val="20"/>
              </w:rPr>
            </w:pPr>
            <w:r w:rsidRPr="0070072C">
              <w:rPr>
                <w:sz w:val="20"/>
                <w:szCs w:val="20"/>
              </w:rPr>
              <w:t>Self­fluxing alloys</w:t>
            </w:r>
          </w:p>
        </w:tc>
        <w:tc>
          <w:tcPr>
            <w:tcW w:w="2193"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FeNiBSi</w:t>
            </w:r>
          </w:p>
        </w:tc>
        <w:tc>
          <w:tcPr>
            <w:tcW w:w="2604" w:type="dxa"/>
          </w:tcPr>
          <w:p w:rsidR="001F26BC" w:rsidRPr="0070072C" w:rsidRDefault="001F26BC" w:rsidP="007F7740">
            <w:pPr>
              <w:pStyle w:val="TableParagraph"/>
              <w:spacing w:before="0" w:line="379" w:lineRule="auto"/>
              <w:ind w:left="67" w:right="533"/>
              <w:jc w:val="left"/>
              <w:rPr>
                <w:sz w:val="20"/>
                <w:szCs w:val="20"/>
              </w:rPr>
            </w:pPr>
            <w:r w:rsidRPr="0070072C">
              <w:rPr>
                <w:sz w:val="20"/>
                <w:szCs w:val="20"/>
              </w:rPr>
              <w:t>High hardness, fused</w:t>
            </w:r>
            <w:r w:rsidRPr="0070072C">
              <w:rPr>
                <w:spacing w:val="-57"/>
                <w:sz w:val="20"/>
                <w:szCs w:val="20"/>
              </w:rPr>
              <w:t xml:space="preserve"> </w:t>
            </w:r>
            <w:r w:rsidRPr="0070072C">
              <w:rPr>
                <w:sz w:val="20"/>
                <w:szCs w:val="20"/>
              </w:rPr>
              <w:t>minimal porosity</w:t>
            </w:r>
          </w:p>
        </w:tc>
        <w:tc>
          <w:tcPr>
            <w:tcW w:w="257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Shafts, bearings</w:t>
            </w:r>
          </w:p>
        </w:tc>
      </w:tr>
      <w:tr w:rsidR="001F26BC" w:rsidRPr="0070072C" w:rsidTr="007F7740">
        <w:trPr>
          <w:trHeight w:val="1062"/>
        </w:trPr>
        <w:tc>
          <w:tcPr>
            <w:tcW w:w="2222" w:type="dxa"/>
          </w:tcPr>
          <w:p w:rsidR="001F26BC" w:rsidRPr="0070072C" w:rsidRDefault="001F26BC" w:rsidP="007F7740">
            <w:pPr>
              <w:pStyle w:val="TableParagraph"/>
              <w:spacing w:before="0" w:line="270" w:lineRule="exact"/>
              <w:ind w:left="82"/>
              <w:jc w:val="left"/>
              <w:rPr>
                <w:sz w:val="20"/>
                <w:szCs w:val="20"/>
              </w:rPr>
            </w:pPr>
            <w:r w:rsidRPr="0070072C">
              <w:rPr>
                <w:sz w:val="20"/>
                <w:szCs w:val="20"/>
              </w:rPr>
              <w:t>Steel</w:t>
            </w:r>
          </w:p>
        </w:tc>
        <w:tc>
          <w:tcPr>
            <w:tcW w:w="2193"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Fe 13Cr</w:t>
            </w:r>
          </w:p>
        </w:tc>
        <w:tc>
          <w:tcPr>
            <w:tcW w:w="2604" w:type="dxa"/>
          </w:tcPr>
          <w:p w:rsidR="001F26BC" w:rsidRPr="0070072C" w:rsidRDefault="001F26BC" w:rsidP="007F7740">
            <w:pPr>
              <w:pStyle w:val="TableParagraph"/>
              <w:spacing w:before="0" w:line="379" w:lineRule="auto"/>
              <w:ind w:left="67" w:right="1094"/>
              <w:jc w:val="left"/>
              <w:rPr>
                <w:sz w:val="20"/>
                <w:szCs w:val="20"/>
              </w:rPr>
            </w:pPr>
            <w:r w:rsidRPr="0070072C">
              <w:rPr>
                <w:sz w:val="20"/>
                <w:szCs w:val="20"/>
              </w:rPr>
              <w:t>Economical,</w:t>
            </w:r>
            <w:r w:rsidRPr="0070072C">
              <w:rPr>
                <w:spacing w:val="1"/>
                <w:sz w:val="20"/>
                <w:szCs w:val="20"/>
              </w:rPr>
              <w:t xml:space="preserve"> </w:t>
            </w:r>
            <w:r w:rsidRPr="0070072C">
              <w:rPr>
                <w:sz w:val="20"/>
                <w:szCs w:val="20"/>
              </w:rPr>
              <w:t>wear</w:t>
            </w:r>
            <w:r w:rsidRPr="0070072C">
              <w:rPr>
                <w:spacing w:val="-14"/>
                <w:sz w:val="20"/>
                <w:szCs w:val="20"/>
              </w:rPr>
              <w:t xml:space="preserve"> </w:t>
            </w:r>
            <w:r w:rsidRPr="0070072C">
              <w:rPr>
                <w:sz w:val="20"/>
                <w:szCs w:val="20"/>
              </w:rPr>
              <w:t>resistance</w:t>
            </w:r>
          </w:p>
        </w:tc>
        <w:tc>
          <w:tcPr>
            <w:tcW w:w="257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Repair</w:t>
            </w:r>
          </w:p>
        </w:tc>
      </w:tr>
      <w:tr w:rsidR="001F26BC" w:rsidRPr="0070072C" w:rsidTr="007F7740">
        <w:trPr>
          <w:trHeight w:val="1062"/>
        </w:trPr>
        <w:tc>
          <w:tcPr>
            <w:tcW w:w="2222" w:type="dxa"/>
          </w:tcPr>
          <w:p w:rsidR="001F26BC" w:rsidRPr="0070072C" w:rsidRDefault="001F26BC" w:rsidP="007F7740">
            <w:pPr>
              <w:pStyle w:val="TableParagraph"/>
              <w:spacing w:before="0" w:line="270" w:lineRule="exact"/>
              <w:ind w:left="82"/>
              <w:jc w:val="left"/>
              <w:rPr>
                <w:sz w:val="20"/>
                <w:szCs w:val="20"/>
              </w:rPr>
            </w:pPr>
            <w:r w:rsidRPr="0070072C">
              <w:rPr>
                <w:sz w:val="20"/>
                <w:szCs w:val="20"/>
              </w:rPr>
              <w:t>MCrAlY</w:t>
            </w:r>
          </w:p>
        </w:tc>
        <w:tc>
          <w:tcPr>
            <w:tcW w:w="2193"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NiCrAlY</w:t>
            </w:r>
          </w:p>
        </w:tc>
        <w:tc>
          <w:tcPr>
            <w:tcW w:w="2604" w:type="dxa"/>
          </w:tcPr>
          <w:p w:rsidR="001F26BC" w:rsidRPr="0070072C" w:rsidRDefault="001F26BC" w:rsidP="007F7740">
            <w:pPr>
              <w:pStyle w:val="TableParagraph"/>
              <w:spacing w:before="0" w:line="379" w:lineRule="auto"/>
              <w:ind w:left="67" w:right="653"/>
              <w:jc w:val="left"/>
              <w:rPr>
                <w:sz w:val="20"/>
                <w:szCs w:val="20"/>
              </w:rPr>
            </w:pPr>
            <w:r w:rsidRPr="0070072C">
              <w:rPr>
                <w:sz w:val="20"/>
                <w:szCs w:val="20"/>
              </w:rPr>
              <w:t>High temperature</w:t>
            </w:r>
            <w:r w:rsidRPr="0070072C">
              <w:rPr>
                <w:spacing w:val="1"/>
                <w:sz w:val="20"/>
                <w:szCs w:val="20"/>
              </w:rPr>
              <w:t xml:space="preserve"> </w:t>
            </w:r>
            <w:r w:rsidRPr="0070072C">
              <w:rPr>
                <w:sz w:val="20"/>
                <w:szCs w:val="20"/>
              </w:rPr>
              <w:t>corrosion</w:t>
            </w:r>
            <w:r w:rsidRPr="0070072C">
              <w:rPr>
                <w:spacing w:val="-13"/>
                <w:sz w:val="20"/>
                <w:szCs w:val="20"/>
              </w:rPr>
              <w:t xml:space="preserve"> </w:t>
            </w:r>
            <w:r w:rsidRPr="0070072C">
              <w:rPr>
                <w:sz w:val="20"/>
                <w:szCs w:val="20"/>
              </w:rPr>
              <w:t>resistance</w:t>
            </w:r>
          </w:p>
        </w:tc>
        <w:tc>
          <w:tcPr>
            <w:tcW w:w="257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Gas turbine blades</w:t>
            </w:r>
          </w:p>
        </w:tc>
      </w:tr>
      <w:tr w:rsidR="001F26BC" w:rsidRPr="0070072C" w:rsidTr="007F7740">
        <w:trPr>
          <w:trHeight w:val="710"/>
        </w:trPr>
        <w:tc>
          <w:tcPr>
            <w:tcW w:w="2222" w:type="dxa"/>
          </w:tcPr>
          <w:p w:rsidR="001F26BC" w:rsidRPr="0070072C" w:rsidRDefault="001F26BC" w:rsidP="007F7740">
            <w:pPr>
              <w:pStyle w:val="TableParagraph"/>
              <w:spacing w:before="0" w:line="270" w:lineRule="exact"/>
              <w:ind w:left="82"/>
              <w:jc w:val="left"/>
              <w:rPr>
                <w:sz w:val="20"/>
                <w:szCs w:val="20"/>
              </w:rPr>
            </w:pPr>
            <w:r w:rsidRPr="0070072C">
              <w:rPr>
                <w:sz w:val="20"/>
                <w:szCs w:val="20"/>
              </w:rPr>
              <w:t>Nickel­graphite</w:t>
            </w:r>
          </w:p>
        </w:tc>
        <w:tc>
          <w:tcPr>
            <w:tcW w:w="2193"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Ni 25C</w:t>
            </w:r>
          </w:p>
        </w:tc>
        <w:tc>
          <w:tcPr>
            <w:tcW w:w="260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Anti­fretting</w:t>
            </w:r>
          </w:p>
        </w:tc>
        <w:tc>
          <w:tcPr>
            <w:tcW w:w="257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Compressor inlet ducts</w:t>
            </w:r>
          </w:p>
        </w:tc>
      </w:tr>
      <w:tr w:rsidR="001F26BC" w:rsidRPr="0070072C" w:rsidTr="007F7740">
        <w:trPr>
          <w:trHeight w:val="1062"/>
        </w:trPr>
        <w:tc>
          <w:tcPr>
            <w:tcW w:w="2222" w:type="dxa"/>
          </w:tcPr>
          <w:p w:rsidR="001F26BC" w:rsidRPr="0070072C" w:rsidRDefault="001F26BC" w:rsidP="007F7740">
            <w:pPr>
              <w:pStyle w:val="TableParagraph"/>
              <w:spacing w:before="0" w:line="270" w:lineRule="exact"/>
              <w:ind w:left="82"/>
              <w:jc w:val="left"/>
              <w:rPr>
                <w:sz w:val="20"/>
                <w:szCs w:val="20"/>
              </w:rPr>
            </w:pPr>
            <w:r w:rsidRPr="0070072C">
              <w:rPr>
                <w:sz w:val="20"/>
                <w:szCs w:val="20"/>
              </w:rPr>
              <w:t>Oxides</w:t>
            </w:r>
          </w:p>
        </w:tc>
        <w:tc>
          <w:tcPr>
            <w:tcW w:w="2193" w:type="dxa"/>
          </w:tcPr>
          <w:p w:rsidR="001F26BC" w:rsidRPr="0070072C" w:rsidRDefault="001F26BC" w:rsidP="007F7740">
            <w:pPr>
              <w:pStyle w:val="TableParagraph"/>
              <w:spacing w:before="0" w:line="308" w:lineRule="exact"/>
              <w:ind w:left="67"/>
              <w:jc w:val="left"/>
              <w:rPr>
                <w:sz w:val="20"/>
                <w:szCs w:val="20"/>
              </w:rPr>
            </w:pPr>
            <w:r w:rsidRPr="0070072C">
              <w:rPr>
                <w:sz w:val="20"/>
                <w:szCs w:val="20"/>
              </w:rPr>
              <w:t>Al</w:t>
            </w:r>
            <w:r w:rsidRPr="0070072C">
              <w:rPr>
                <w:position w:val="-5"/>
                <w:sz w:val="20"/>
                <w:szCs w:val="20"/>
              </w:rPr>
              <w:t>2</w:t>
            </w:r>
            <w:r w:rsidRPr="0070072C">
              <w:rPr>
                <w:sz w:val="20"/>
                <w:szCs w:val="20"/>
              </w:rPr>
              <w:t>O</w:t>
            </w:r>
            <w:r w:rsidRPr="0070072C">
              <w:rPr>
                <w:position w:val="-5"/>
                <w:sz w:val="20"/>
                <w:szCs w:val="20"/>
              </w:rPr>
              <w:t>3</w:t>
            </w:r>
          </w:p>
        </w:tc>
        <w:tc>
          <w:tcPr>
            <w:tcW w:w="2604" w:type="dxa"/>
          </w:tcPr>
          <w:p w:rsidR="001F26BC" w:rsidRPr="0070072C" w:rsidRDefault="001F26BC" w:rsidP="007F7740">
            <w:pPr>
              <w:pStyle w:val="TableParagraph"/>
              <w:spacing w:before="0" w:line="379" w:lineRule="auto"/>
              <w:ind w:left="67" w:right="526"/>
              <w:jc w:val="left"/>
              <w:rPr>
                <w:sz w:val="20"/>
                <w:szCs w:val="20"/>
              </w:rPr>
            </w:pPr>
            <w:r w:rsidRPr="0070072C">
              <w:rPr>
                <w:sz w:val="20"/>
                <w:szCs w:val="20"/>
              </w:rPr>
              <w:t>Oxidation resistance,</w:t>
            </w:r>
            <w:r w:rsidRPr="0070072C">
              <w:rPr>
                <w:spacing w:val="-58"/>
                <w:sz w:val="20"/>
                <w:szCs w:val="20"/>
              </w:rPr>
              <w:t xml:space="preserve"> </w:t>
            </w:r>
            <w:r w:rsidRPr="0070072C">
              <w:rPr>
                <w:sz w:val="20"/>
                <w:szCs w:val="20"/>
              </w:rPr>
              <w:t>high hardness</w:t>
            </w:r>
          </w:p>
        </w:tc>
        <w:tc>
          <w:tcPr>
            <w:tcW w:w="257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Textile</w:t>
            </w:r>
            <w:r w:rsidRPr="0070072C">
              <w:rPr>
                <w:spacing w:val="-8"/>
                <w:sz w:val="20"/>
                <w:szCs w:val="20"/>
              </w:rPr>
              <w:t xml:space="preserve"> </w:t>
            </w:r>
            <w:r w:rsidRPr="0070072C">
              <w:rPr>
                <w:sz w:val="20"/>
                <w:szCs w:val="20"/>
              </w:rPr>
              <w:t>industry</w:t>
            </w:r>
          </w:p>
        </w:tc>
      </w:tr>
      <w:tr w:rsidR="001F26BC" w:rsidRPr="0070072C" w:rsidTr="007F7740">
        <w:trPr>
          <w:trHeight w:val="710"/>
        </w:trPr>
        <w:tc>
          <w:tcPr>
            <w:tcW w:w="2222" w:type="dxa"/>
          </w:tcPr>
          <w:p w:rsidR="001F26BC" w:rsidRPr="0070072C" w:rsidRDefault="001F26BC" w:rsidP="007F7740">
            <w:pPr>
              <w:pStyle w:val="TableParagraph"/>
              <w:spacing w:before="0" w:line="270" w:lineRule="exact"/>
              <w:ind w:left="82"/>
              <w:jc w:val="left"/>
              <w:rPr>
                <w:sz w:val="20"/>
                <w:szCs w:val="20"/>
              </w:rPr>
            </w:pPr>
            <w:r w:rsidRPr="0070072C">
              <w:rPr>
                <w:sz w:val="20"/>
                <w:szCs w:val="20"/>
              </w:rPr>
              <w:t>Carbides</w:t>
            </w:r>
          </w:p>
        </w:tc>
        <w:tc>
          <w:tcPr>
            <w:tcW w:w="2193"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WC 12Co</w:t>
            </w:r>
          </w:p>
        </w:tc>
        <w:tc>
          <w:tcPr>
            <w:tcW w:w="260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Wear</w:t>
            </w:r>
            <w:r w:rsidRPr="0070072C">
              <w:rPr>
                <w:spacing w:val="-9"/>
                <w:sz w:val="20"/>
                <w:szCs w:val="20"/>
              </w:rPr>
              <w:t xml:space="preserve"> </w:t>
            </w:r>
            <w:r w:rsidRPr="0070072C">
              <w:rPr>
                <w:sz w:val="20"/>
                <w:szCs w:val="20"/>
              </w:rPr>
              <w:t>resistance</w:t>
            </w:r>
          </w:p>
        </w:tc>
        <w:tc>
          <w:tcPr>
            <w:tcW w:w="2574" w:type="dxa"/>
          </w:tcPr>
          <w:p w:rsidR="001F26BC" w:rsidRPr="0070072C" w:rsidRDefault="001F26BC" w:rsidP="007F7740">
            <w:pPr>
              <w:pStyle w:val="TableParagraph"/>
              <w:spacing w:before="0" w:line="270" w:lineRule="exact"/>
              <w:ind w:left="67"/>
              <w:jc w:val="left"/>
              <w:rPr>
                <w:sz w:val="20"/>
                <w:szCs w:val="20"/>
              </w:rPr>
            </w:pPr>
            <w:r w:rsidRPr="0070072C">
              <w:rPr>
                <w:sz w:val="20"/>
                <w:szCs w:val="20"/>
              </w:rPr>
              <w:t>Shafts</w:t>
            </w:r>
          </w:p>
        </w:tc>
      </w:tr>
    </w:tbl>
    <w:p w:rsidR="001F26BC" w:rsidRDefault="001F26BC" w:rsidP="001F26BC">
      <w:pPr>
        <w:pStyle w:val="BodyText"/>
        <w:ind w:left="1255"/>
      </w:pPr>
    </w:p>
    <w:p w:rsidR="001F26BC" w:rsidRPr="0070072C" w:rsidRDefault="001F26BC" w:rsidP="001F26BC">
      <w:pPr>
        <w:pStyle w:val="BodyText"/>
        <w:ind w:left="1255"/>
      </w:pPr>
      <w:r w:rsidRPr="0070072C">
        <w:rPr>
          <w:noProof/>
        </w:rPr>
        <w:drawing>
          <wp:inline distT="0" distB="0" distL="0" distR="0">
            <wp:extent cx="5029200" cy="2218512"/>
            <wp:effectExtent l="19050" t="0" r="0" b="0"/>
            <wp:docPr id="12"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2.jpeg"/>
                    <pic:cNvPicPr/>
                  </pic:nvPicPr>
                  <pic:blipFill>
                    <a:blip r:embed="rId31" cstate="print"/>
                    <a:stretch>
                      <a:fillRect/>
                    </a:stretch>
                  </pic:blipFill>
                  <pic:spPr>
                    <a:xfrm>
                      <a:off x="0" y="0"/>
                      <a:ext cx="5036069" cy="2221542"/>
                    </a:xfrm>
                    <a:prstGeom prst="rect">
                      <a:avLst/>
                    </a:prstGeom>
                  </pic:spPr>
                </pic:pic>
              </a:graphicData>
            </a:graphic>
          </wp:inline>
        </w:drawing>
      </w:r>
    </w:p>
    <w:p w:rsidR="001F26BC" w:rsidRDefault="001F26BC" w:rsidP="001F26BC">
      <w:pPr>
        <w:pStyle w:val="BodyText"/>
        <w:spacing w:before="159"/>
        <w:ind w:left="1384" w:right="1358"/>
        <w:jc w:val="center"/>
        <w:rPr>
          <w:b/>
        </w:rPr>
      </w:pPr>
      <w:r w:rsidRPr="009245CF">
        <w:rPr>
          <w:b/>
        </w:rPr>
        <w:t>Figure 12:</w:t>
      </w:r>
      <w:r w:rsidRPr="009245CF">
        <w:rPr>
          <w:b/>
          <w:spacing w:val="1"/>
        </w:rPr>
        <w:t xml:space="preserve"> </w:t>
      </w:r>
      <w:r w:rsidRPr="009245CF">
        <w:rPr>
          <w:b/>
        </w:rPr>
        <w:t>Aluminum fins after coating</w:t>
      </w:r>
    </w:p>
    <w:p w:rsidR="001F26BC" w:rsidRPr="0070072C" w:rsidRDefault="001F26BC" w:rsidP="001F26BC">
      <w:pPr>
        <w:pStyle w:val="Heading1"/>
        <w:numPr>
          <w:ilvl w:val="0"/>
          <w:numId w:val="0"/>
        </w:numPr>
        <w:ind w:left="3661"/>
        <w:jc w:val="both"/>
        <w:rPr>
          <w:sz w:val="20"/>
          <w:szCs w:val="20"/>
        </w:rPr>
      </w:pPr>
      <w:r>
        <w:rPr>
          <w:sz w:val="20"/>
          <w:szCs w:val="20"/>
        </w:rPr>
        <w:lastRenderedPageBreak/>
        <w:t xml:space="preserve">V. </w:t>
      </w:r>
      <w:bookmarkStart w:id="6" w:name="_TOC_250006"/>
      <w:r w:rsidRPr="0070072C">
        <w:rPr>
          <w:sz w:val="20"/>
          <w:szCs w:val="20"/>
        </w:rPr>
        <w:t>PIN-FIN</w:t>
      </w:r>
      <w:r w:rsidRPr="0070072C">
        <w:rPr>
          <w:spacing w:val="-15"/>
          <w:sz w:val="20"/>
          <w:szCs w:val="20"/>
        </w:rPr>
        <w:t xml:space="preserve"> </w:t>
      </w:r>
      <w:bookmarkEnd w:id="6"/>
      <w:r w:rsidRPr="0070072C">
        <w:rPr>
          <w:sz w:val="20"/>
          <w:szCs w:val="20"/>
        </w:rPr>
        <w:t>APPARATUS</w:t>
      </w:r>
    </w:p>
    <w:p w:rsidR="001F26BC" w:rsidRPr="0070072C" w:rsidRDefault="001F26BC" w:rsidP="001F26BC">
      <w:pPr>
        <w:pStyle w:val="BodyText"/>
        <w:spacing w:before="6"/>
        <w:rPr>
          <w:b/>
        </w:rPr>
      </w:pPr>
    </w:p>
    <w:p w:rsidR="001F26BC" w:rsidRPr="0070072C" w:rsidRDefault="001F26BC" w:rsidP="001F26BC">
      <w:pPr>
        <w:pStyle w:val="Heading3"/>
        <w:widowControl w:val="0"/>
        <w:numPr>
          <w:ilvl w:val="1"/>
          <w:numId w:val="17"/>
        </w:numPr>
        <w:tabs>
          <w:tab w:val="left" w:pos="580"/>
        </w:tabs>
        <w:autoSpaceDE w:val="0"/>
        <w:autoSpaceDN w:val="0"/>
        <w:spacing w:line="240" w:lineRule="auto"/>
        <w:ind w:left="579" w:hanging="420"/>
      </w:pPr>
      <w:bookmarkStart w:id="7" w:name="_TOC_250005"/>
      <w:r>
        <w:t xml:space="preserve">A. </w:t>
      </w:r>
      <w:r w:rsidRPr="0070072C">
        <w:t>Description</w:t>
      </w:r>
      <w:r w:rsidRPr="0070072C">
        <w:rPr>
          <w:spacing w:val="-1"/>
        </w:rPr>
        <w:t xml:space="preserve"> </w:t>
      </w:r>
      <w:r w:rsidRPr="0070072C">
        <w:t>of</w:t>
      </w:r>
      <w:r w:rsidRPr="0070072C">
        <w:rPr>
          <w:spacing w:val="-1"/>
        </w:rPr>
        <w:t xml:space="preserve"> </w:t>
      </w:r>
      <w:bookmarkEnd w:id="7"/>
      <w:r w:rsidRPr="0070072C">
        <w:t>apparatus:</w:t>
      </w:r>
    </w:p>
    <w:p w:rsidR="001F26BC" w:rsidRPr="0070072C" w:rsidRDefault="001F26BC" w:rsidP="001F26BC">
      <w:pPr>
        <w:pStyle w:val="BodyText"/>
        <w:spacing w:before="7"/>
        <w:rPr>
          <w:b/>
        </w:rPr>
      </w:pPr>
    </w:p>
    <w:p w:rsidR="001F26BC" w:rsidRPr="0070072C" w:rsidRDefault="001F26BC" w:rsidP="001F26BC">
      <w:pPr>
        <w:pStyle w:val="ListParagraph"/>
        <w:numPr>
          <w:ilvl w:val="2"/>
          <w:numId w:val="17"/>
        </w:numPr>
        <w:tabs>
          <w:tab w:val="left" w:pos="880"/>
        </w:tabs>
        <w:spacing w:before="0" w:line="379" w:lineRule="auto"/>
        <w:ind w:right="467"/>
        <w:rPr>
          <w:sz w:val="20"/>
          <w:szCs w:val="20"/>
        </w:rPr>
      </w:pPr>
      <w:r w:rsidRPr="0070072C">
        <w:rPr>
          <w:sz w:val="20"/>
          <w:szCs w:val="20"/>
        </w:rPr>
        <w:t>The apparatus consists of M.S fin of circular cross­sectional fitted across one end of a long</w:t>
      </w:r>
      <w:r w:rsidRPr="0070072C">
        <w:rPr>
          <w:spacing w:val="1"/>
          <w:sz w:val="20"/>
          <w:szCs w:val="20"/>
        </w:rPr>
        <w:t xml:space="preserve"> </w:t>
      </w:r>
      <w:r w:rsidRPr="0070072C">
        <w:rPr>
          <w:sz w:val="20"/>
          <w:szCs w:val="20"/>
        </w:rPr>
        <w:t>rectangular duct. The other end of duct is conducted to suction side of blower and the air flow</w:t>
      </w:r>
      <w:r w:rsidRPr="0070072C">
        <w:rPr>
          <w:spacing w:val="-58"/>
          <w:sz w:val="20"/>
          <w:szCs w:val="20"/>
        </w:rPr>
        <w:t xml:space="preserve"> </w:t>
      </w:r>
      <w:r w:rsidRPr="0070072C">
        <w:rPr>
          <w:sz w:val="20"/>
          <w:szCs w:val="20"/>
        </w:rPr>
        <w:t>pass the perpendicular to its axis.</w:t>
      </w:r>
    </w:p>
    <w:p w:rsidR="001F26BC" w:rsidRPr="0070072C" w:rsidRDefault="001F26BC" w:rsidP="001F26BC">
      <w:pPr>
        <w:pStyle w:val="ListParagraph"/>
        <w:numPr>
          <w:ilvl w:val="2"/>
          <w:numId w:val="17"/>
        </w:numPr>
        <w:tabs>
          <w:tab w:val="left" w:pos="880"/>
        </w:tabs>
        <w:spacing w:before="0" w:line="379" w:lineRule="auto"/>
        <w:ind w:right="334"/>
        <w:jc w:val="both"/>
        <w:rPr>
          <w:sz w:val="20"/>
          <w:szCs w:val="20"/>
        </w:rPr>
      </w:pPr>
      <w:r w:rsidRPr="0070072C">
        <w:rPr>
          <w:sz w:val="20"/>
          <w:szCs w:val="20"/>
        </w:rPr>
        <w:t>The temperature of five thermocouples connected along the length of fin is measured by digital</w:t>
      </w:r>
      <w:r w:rsidRPr="0070072C">
        <w:rPr>
          <w:spacing w:val="-58"/>
          <w:sz w:val="20"/>
          <w:szCs w:val="20"/>
        </w:rPr>
        <w:t xml:space="preserve"> </w:t>
      </w:r>
      <w:r w:rsidRPr="0070072C">
        <w:rPr>
          <w:sz w:val="20"/>
          <w:szCs w:val="20"/>
        </w:rPr>
        <w:t>temperature</w:t>
      </w:r>
      <w:r w:rsidRPr="0070072C">
        <w:rPr>
          <w:spacing w:val="-2"/>
          <w:sz w:val="20"/>
          <w:szCs w:val="20"/>
        </w:rPr>
        <w:t xml:space="preserve"> </w:t>
      </w:r>
      <w:r w:rsidRPr="0070072C">
        <w:rPr>
          <w:sz w:val="20"/>
          <w:szCs w:val="20"/>
        </w:rPr>
        <w:t>indicator.</w:t>
      </w:r>
      <w:r w:rsidRPr="0070072C">
        <w:rPr>
          <w:spacing w:val="-2"/>
          <w:sz w:val="20"/>
          <w:szCs w:val="20"/>
        </w:rPr>
        <w:t xml:space="preserve"> </w:t>
      </w:r>
      <w:r w:rsidRPr="0070072C">
        <w:rPr>
          <w:sz w:val="20"/>
          <w:szCs w:val="20"/>
        </w:rPr>
        <w:t>The</w:t>
      </w:r>
      <w:r w:rsidRPr="0070072C">
        <w:rPr>
          <w:spacing w:val="-2"/>
          <w:sz w:val="20"/>
          <w:szCs w:val="20"/>
        </w:rPr>
        <w:t xml:space="preserve"> </w:t>
      </w:r>
      <w:r w:rsidRPr="0070072C">
        <w:rPr>
          <w:sz w:val="20"/>
          <w:szCs w:val="20"/>
        </w:rPr>
        <w:t>airflow</w:t>
      </w:r>
      <w:r w:rsidRPr="0070072C">
        <w:rPr>
          <w:spacing w:val="-2"/>
          <w:sz w:val="20"/>
          <w:szCs w:val="20"/>
        </w:rPr>
        <w:t xml:space="preserve"> </w:t>
      </w:r>
      <w:r w:rsidRPr="0070072C">
        <w:rPr>
          <w:sz w:val="20"/>
          <w:szCs w:val="20"/>
        </w:rPr>
        <w:t>is</w:t>
      </w:r>
      <w:r w:rsidRPr="0070072C">
        <w:rPr>
          <w:spacing w:val="-2"/>
          <w:sz w:val="20"/>
          <w:szCs w:val="20"/>
        </w:rPr>
        <w:t xml:space="preserve"> </w:t>
      </w:r>
      <w:r w:rsidRPr="0070072C">
        <w:rPr>
          <w:sz w:val="20"/>
          <w:szCs w:val="20"/>
        </w:rPr>
        <w:t>measured</w:t>
      </w:r>
      <w:r w:rsidRPr="0070072C">
        <w:rPr>
          <w:spacing w:val="-2"/>
          <w:sz w:val="20"/>
          <w:szCs w:val="20"/>
        </w:rPr>
        <w:t xml:space="preserve"> </w:t>
      </w:r>
      <w:r w:rsidRPr="0070072C">
        <w:rPr>
          <w:sz w:val="20"/>
          <w:szCs w:val="20"/>
        </w:rPr>
        <w:t>by</w:t>
      </w:r>
      <w:r w:rsidRPr="0070072C">
        <w:rPr>
          <w:spacing w:val="-2"/>
          <w:sz w:val="20"/>
          <w:szCs w:val="20"/>
        </w:rPr>
        <w:t xml:space="preserve"> </w:t>
      </w:r>
      <w:r w:rsidRPr="0070072C">
        <w:rPr>
          <w:sz w:val="20"/>
          <w:szCs w:val="20"/>
        </w:rPr>
        <w:t>an</w:t>
      </w:r>
      <w:r w:rsidRPr="0070072C">
        <w:rPr>
          <w:spacing w:val="-2"/>
          <w:sz w:val="20"/>
          <w:szCs w:val="20"/>
        </w:rPr>
        <w:t xml:space="preserve"> </w:t>
      </w:r>
      <w:r w:rsidRPr="0070072C">
        <w:rPr>
          <w:sz w:val="20"/>
          <w:szCs w:val="20"/>
        </w:rPr>
        <w:t>orifice</w:t>
      </w:r>
      <w:r w:rsidRPr="0070072C">
        <w:rPr>
          <w:spacing w:val="-2"/>
          <w:sz w:val="20"/>
          <w:szCs w:val="20"/>
        </w:rPr>
        <w:t xml:space="preserve"> </w:t>
      </w:r>
      <w:r w:rsidRPr="0070072C">
        <w:rPr>
          <w:sz w:val="20"/>
          <w:szCs w:val="20"/>
        </w:rPr>
        <w:t>meter</w:t>
      </w:r>
      <w:r w:rsidRPr="0070072C">
        <w:rPr>
          <w:spacing w:val="-2"/>
          <w:sz w:val="20"/>
          <w:szCs w:val="20"/>
        </w:rPr>
        <w:t xml:space="preserve"> </w:t>
      </w:r>
      <w:r w:rsidRPr="0070072C">
        <w:rPr>
          <w:sz w:val="20"/>
          <w:szCs w:val="20"/>
        </w:rPr>
        <w:t>fitted</w:t>
      </w:r>
      <w:r w:rsidRPr="0070072C">
        <w:rPr>
          <w:spacing w:val="-2"/>
          <w:sz w:val="20"/>
          <w:szCs w:val="20"/>
        </w:rPr>
        <w:t xml:space="preserve"> </w:t>
      </w:r>
      <w:r w:rsidRPr="0070072C">
        <w:rPr>
          <w:sz w:val="20"/>
          <w:szCs w:val="20"/>
        </w:rPr>
        <w:t>on</w:t>
      </w:r>
      <w:r w:rsidRPr="0070072C">
        <w:rPr>
          <w:spacing w:val="-2"/>
          <w:sz w:val="20"/>
          <w:szCs w:val="20"/>
        </w:rPr>
        <w:t xml:space="preserve"> </w:t>
      </w:r>
      <w:r w:rsidRPr="0070072C">
        <w:rPr>
          <w:sz w:val="20"/>
          <w:szCs w:val="20"/>
        </w:rPr>
        <w:t>the</w:t>
      </w:r>
      <w:r w:rsidRPr="0070072C">
        <w:rPr>
          <w:spacing w:val="-2"/>
          <w:sz w:val="20"/>
          <w:szCs w:val="20"/>
        </w:rPr>
        <w:t xml:space="preserve"> </w:t>
      </w:r>
      <w:r w:rsidRPr="0070072C">
        <w:rPr>
          <w:sz w:val="20"/>
          <w:szCs w:val="20"/>
        </w:rPr>
        <w:t>delivery</w:t>
      </w:r>
      <w:r w:rsidRPr="0070072C">
        <w:rPr>
          <w:spacing w:val="-2"/>
          <w:sz w:val="20"/>
          <w:szCs w:val="20"/>
        </w:rPr>
        <w:t xml:space="preserve"> </w:t>
      </w:r>
      <w:r w:rsidRPr="0070072C">
        <w:rPr>
          <w:sz w:val="20"/>
          <w:szCs w:val="20"/>
        </w:rPr>
        <w:t>side</w:t>
      </w:r>
      <w:r w:rsidRPr="0070072C">
        <w:rPr>
          <w:spacing w:val="-2"/>
          <w:sz w:val="20"/>
          <w:szCs w:val="20"/>
        </w:rPr>
        <w:t xml:space="preserve"> </w:t>
      </w:r>
      <w:r w:rsidRPr="0070072C">
        <w:rPr>
          <w:sz w:val="20"/>
          <w:szCs w:val="20"/>
        </w:rPr>
        <w:t>of</w:t>
      </w:r>
      <w:r w:rsidRPr="0070072C">
        <w:rPr>
          <w:spacing w:val="-58"/>
          <w:sz w:val="20"/>
          <w:szCs w:val="20"/>
        </w:rPr>
        <w:t xml:space="preserve"> </w:t>
      </w:r>
      <w:r w:rsidRPr="0070072C">
        <w:rPr>
          <w:sz w:val="20"/>
          <w:szCs w:val="20"/>
        </w:rPr>
        <w:t>blower.</w:t>
      </w:r>
    </w:p>
    <w:p w:rsidR="001F26BC" w:rsidRPr="0070072C" w:rsidRDefault="001F26BC" w:rsidP="001F26BC">
      <w:pPr>
        <w:pStyle w:val="Heading3"/>
        <w:widowControl w:val="0"/>
        <w:numPr>
          <w:ilvl w:val="1"/>
          <w:numId w:val="17"/>
        </w:numPr>
        <w:tabs>
          <w:tab w:val="left" w:pos="580"/>
        </w:tabs>
        <w:autoSpaceDE w:val="0"/>
        <w:autoSpaceDN w:val="0"/>
        <w:spacing w:before="7" w:line="240" w:lineRule="auto"/>
        <w:ind w:left="579" w:hanging="420"/>
      </w:pPr>
      <w:bookmarkStart w:id="8" w:name="_TOC_250004"/>
      <w:bookmarkEnd w:id="8"/>
      <w:r>
        <w:t xml:space="preserve">B. </w:t>
      </w:r>
      <w:r w:rsidRPr="0070072C">
        <w:t>Specifications:</w:t>
      </w:r>
    </w:p>
    <w:p w:rsidR="001F26BC" w:rsidRPr="0070072C" w:rsidRDefault="001F26BC" w:rsidP="001F26BC">
      <w:pPr>
        <w:pStyle w:val="Heading3"/>
        <w:widowControl w:val="0"/>
        <w:numPr>
          <w:ilvl w:val="1"/>
          <w:numId w:val="17"/>
        </w:numPr>
        <w:tabs>
          <w:tab w:val="left" w:pos="580"/>
        </w:tabs>
        <w:autoSpaceDE w:val="0"/>
        <w:autoSpaceDN w:val="0"/>
        <w:spacing w:before="7" w:line="240" w:lineRule="auto"/>
        <w:ind w:left="579" w:hanging="420"/>
      </w:pPr>
    </w:p>
    <w:p w:rsidR="001F26BC" w:rsidRPr="0070072C" w:rsidRDefault="001F26BC" w:rsidP="001F26BC">
      <w:pPr>
        <w:pStyle w:val="ListParagraph"/>
        <w:numPr>
          <w:ilvl w:val="2"/>
          <w:numId w:val="17"/>
        </w:numPr>
        <w:tabs>
          <w:tab w:val="left" w:pos="880"/>
        </w:tabs>
        <w:spacing w:before="0"/>
        <w:rPr>
          <w:sz w:val="20"/>
          <w:szCs w:val="20"/>
        </w:rPr>
      </w:pPr>
      <w:r w:rsidRPr="0070072C">
        <w:rPr>
          <w:sz w:val="20"/>
          <w:szCs w:val="20"/>
        </w:rPr>
        <w:t>Duct</w:t>
      </w:r>
      <w:r w:rsidRPr="0070072C">
        <w:rPr>
          <w:spacing w:val="-3"/>
          <w:sz w:val="20"/>
          <w:szCs w:val="20"/>
        </w:rPr>
        <w:t xml:space="preserve"> </w:t>
      </w:r>
      <w:r w:rsidRPr="0070072C">
        <w:rPr>
          <w:sz w:val="20"/>
          <w:szCs w:val="20"/>
        </w:rPr>
        <w:t>size</w:t>
      </w:r>
      <w:r w:rsidRPr="0070072C">
        <w:rPr>
          <w:spacing w:val="-2"/>
          <w:sz w:val="20"/>
          <w:szCs w:val="20"/>
        </w:rPr>
        <w:t xml:space="preserve"> </w:t>
      </w:r>
      <w:r w:rsidRPr="0070072C">
        <w:rPr>
          <w:sz w:val="20"/>
          <w:szCs w:val="20"/>
        </w:rPr>
        <w:t>=150mm*100mm*700mm</w:t>
      </w:r>
      <w:r w:rsidRPr="0070072C">
        <w:rPr>
          <w:spacing w:val="-2"/>
          <w:sz w:val="20"/>
          <w:szCs w:val="20"/>
        </w:rPr>
        <w:t xml:space="preserve"> </w:t>
      </w:r>
      <w:r w:rsidRPr="0070072C">
        <w:rPr>
          <w:sz w:val="20"/>
          <w:szCs w:val="20"/>
        </w:rPr>
        <w:t>with</w:t>
      </w:r>
      <w:r w:rsidRPr="0070072C">
        <w:rPr>
          <w:spacing w:val="-2"/>
          <w:sz w:val="20"/>
          <w:szCs w:val="20"/>
        </w:rPr>
        <w:t xml:space="preserve"> </w:t>
      </w:r>
      <w:r w:rsidRPr="0070072C">
        <w:rPr>
          <w:sz w:val="20"/>
          <w:szCs w:val="20"/>
        </w:rPr>
        <w:t>bell</w:t>
      </w:r>
      <w:r w:rsidRPr="0070072C">
        <w:rPr>
          <w:spacing w:val="-2"/>
          <w:sz w:val="20"/>
          <w:szCs w:val="20"/>
        </w:rPr>
        <w:t xml:space="preserve"> </w:t>
      </w:r>
      <w:r w:rsidRPr="0070072C">
        <w:rPr>
          <w:sz w:val="20"/>
          <w:szCs w:val="20"/>
        </w:rPr>
        <w:t>mouth</w:t>
      </w:r>
      <w:r w:rsidRPr="0070072C">
        <w:rPr>
          <w:spacing w:val="-3"/>
          <w:sz w:val="20"/>
          <w:szCs w:val="20"/>
        </w:rPr>
        <w:t xml:space="preserve"> </w:t>
      </w:r>
      <w:r w:rsidRPr="0070072C">
        <w:rPr>
          <w:sz w:val="20"/>
          <w:szCs w:val="20"/>
        </w:rPr>
        <w:t>entry.</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Diameter of fin =12.7mm.</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Diameter of orifice =14mm.</w:t>
      </w:r>
    </w:p>
    <w:p w:rsidR="001F26BC" w:rsidRPr="0070072C" w:rsidRDefault="001F26BC" w:rsidP="001F26BC">
      <w:pPr>
        <w:pStyle w:val="ListParagraph"/>
        <w:numPr>
          <w:ilvl w:val="2"/>
          <w:numId w:val="17"/>
        </w:numPr>
        <w:tabs>
          <w:tab w:val="left" w:pos="880"/>
        </w:tabs>
        <w:spacing w:before="160"/>
        <w:rPr>
          <w:sz w:val="20"/>
          <w:szCs w:val="20"/>
        </w:rPr>
      </w:pPr>
      <w:r w:rsidRPr="0070072C">
        <w:rPr>
          <w:sz w:val="20"/>
          <w:szCs w:val="20"/>
        </w:rPr>
        <w:t>Diameter of delivery pipe ID =28mm.</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Coefficient</w:t>
      </w:r>
      <w:r w:rsidRPr="0070072C">
        <w:rPr>
          <w:spacing w:val="-2"/>
          <w:sz w:val="20"/>
          <w:szCs w:val="20"/>
        </w:rPr>
        <w:t xml:space="preserve"> </w:t>
      </w:r>
      <w:r w:rsidRPr="0070072C">
        <w:rPr>
          <w:sz w:val="20"/>
          <w:szCs w:val="20"/>
        </w:rPr>
        <w:t>of</w:t>
      </w:r>
      <w:r w:rsidRPr="0070072C">
        <w:rPr>
          <w:spacing w:val="-2"/>
          <w:sz w:val="20"/>
          <w:szCs w:val="20"/>
        </w:rPr>
        <w:t xml:space="preserve"> </w:t>
      </w:r>
      <w:r w:rsidRPr="0070072C">
        <w:rPr>
          <w:sz w:val="20"/>
          <w:szCs w:val="20"/>
        </w:rPr>
        <w:t>discharge</w:t>
      </w:r>
      <w:r w:rsidRPr="0070072C">
        <w:rPr>
          <w:spacing w:val="-2"/>
          <w:sz w:val="20"/>
          <w:szCs w:val="20"/>
        </w:rPr>
        <w:t xml:space="preserve"> </w:t>
      </w:r>
      <w:r w:rsidRPr="0070072C">
        <w:rPr>
          <w:sz w:val="20"/>
          <w:szCs w:val="20"/>
        </w:rPr>
        <w:t>C</w:t>
      </w:r>
      <w:r w:rsidRPr="0070072C">
        <w:rPr>
          <w:sz w:val="20"/>
          <w:szCs w:val="20"/>
          <w:vertAlign w:val="subscript"/>
        </w:rPr>
        <w:t>d</w:t>
      </w:r>
      <w:r w:rsidRPr="0070072C">
        <w:rPr>
          <w:spacing w:val="-2"/>
          <w:sz w:val="20"/>
          <w:szCs w:val="20"/>
          <w:vertAlign w:val="subscript"/>
        </w:rPr>
        <w:t xml:space="preserve"> </w:t>
      </w:r>
      <w:r w:rsidRPr="0070072C">
        <w:rPr>
          <w:sz w:val="20"/>
          <w:szCs w:val="20"/>
        </w:rPr>
        <w:t>=0.64.</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Number of thermocouples on fin =3.</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Air</w:t>
      </w:r>
      <w:r w:rsidRPr="0070072C">
        <w:rPr>
          <w:spacing w:val="-4"/>
          <w:sz w:val="20"/>
          <w:szCs w:val="20"/>
        </w:rPr>
        <w:t xml:space="preserve"> </w:t>
      </w:r>
      <w:r w:rsidRPr="0070072C">
        <w:rPr>
          <w:sz w:val="20"/>
          <w:szCs w:val="20"/>
        </w:rPr>
        <w:t>blower:</w:t>
      </w:r>
      <w:r w:rsidRPr="0070072C">
        <w:rPr>
          <w:spacing w:val="-3"/>
          <w:sz w:val="20"/>
          <w:szCs w:val="20"/>
        </w:rPr>
        <w:t xml:space="preserve"> </w:t>
      </w:r>
      <w:r w:rsidRPr="0070072C">
        <w:rPr>
          <w:sz w:val="20"/>
          <w:szCs w:val="20"/>
        </w:rPr>
        <w:t>0.24</w:t>
      </w:r>
      <w:r w:rsidRPr="0070072C">
        <w:rPr>
          <w:spacing w:val="-3"/>
          <w:sz w:val="20"/>
          <w:szCs w:val="20"/>
        </w:rPr>
        <w:t xml:space="preserve"> </w:t>
      </w:r>
      <w:r w:rsidRPr="0070072C">
        <w:rPr>
          <w:sz w:val="20"/>
          <w:szCs w:val="20"/>
        </w:rPr>
        <w:t>HP,</w:t>
      </w:r>
      <w:r w:rsidRPr="0070072C">
        <w:rPr>
          <w:spacing w:val="-3"/>
          <w:sz w:val="20"/>
          <w:szCs w:val="20"/>
        </w:rPr>
        <w:t xml:space="preserve"> </w:t>
      </w:r>
      <w:r w:rsidRPr="0070072C">
        <w:rPr>
          <w:sz w:val="20"/>
          <w:szCs w:val="20"/>
        </w:rPr>
        <w:t>2800</w:t>
      </w:r>
      <w:r w:rsidRPr="0070072C">
        <w:rPr>
          <w:spacing w:val="-4"/>
          <w:sz w:val="20"/>
          <w:szCs w:val="20"/>
        </w:rPr>
        <w:t xml:space="preserve"> </w:t>
      </w:r>
      <w:r w:rsidRPr="0070072C">
        <w:rPr>
          <w:sz w:val="20"/>
          <w:szCs w:val="20"/>
        </w:rPr>
        <w:t>rpm,</w:t>
      </w:r>
      <w:r w:rsidRPr="0070072C">
        <w:rPr>
          <w:spacing w:val="-3"/>
          <w:sz w:val="20"/>
          <w:szCs w:val="20"/>
        </w:rPr>
        <w:t xml:space="preserve"> </w:t>
      </w:r>
      <w:r w:rsidRPr="0070072C">
        <w:rPr>
          <w:sz w:val="20"/>
          <w:szCs w:val="20"/>
        </w:rPr>
        <w:t>180</w:t>
      </w:r>
      <w:r w:rsidRPr="0070072C">
        <w:rPr>
          <w:spacing w:val="-3"/>
          <w:sz w:val="20"/>
          <w:szCs w:val="20"/>
        </w:rPr>
        <w:t xml:space="preserve"> </w:t>
      </w:r>
      <w:r w:rsidRPr="0070072C">
        <w:rPr>
          <w:sz w:val="20"/>
          <w:szCs w:val="20"/>
        </w:rPr>
        <w:t>watts.</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Digital</w:t>
      </w:r>
      <w:r w:rsidRPr="0070072C">
        <w:rPr>
          <w:spacing w:val="-1"/>
          <w:sz w:val="20"/>
          <w:szCs w:val="20"/>
        </w:rPr>
        <w:t xml:space="preserve"> </w:t>
      </w:r>
      <w:r w:rsidRPr="0070072C">
        <w:rPr>
          <w:sz w:val="20"/>
          <w:szCs w:val="20"/>
        </w:rPr>
        <w:t>temperature</w:t>
      </w:r>
      <w:r w:rsidRPr="0070072C">
        <w:rPr>
          <w:spacing w:val="-1"/>
          <w:sz w:val="20"/>
          <w:szCs w:val="20"/>
        </w:rPr>
        <w:t xml:space="preserve"> </w:t>
      </w:r>
      <w:r w:rsidRPr="0070072C">
        <w:rPr>
          <w:sz w:val="20"/>
          <w:szCs w:val="20"/>
        </w:rPr>
        <w:t>indicator­</w:t>
      </w:r>
      <w:r w:rsidRPr="0070072C">
        <w:rPr>
          <w:spacing w:val="-1"/>
          <w:sz w:val="20"/>
          <w:szCs w:val="20"/>
        </w:rPr>
        <w:t xml:space="preserve"> </w:t>
      </w:r>
      <w:r w:rsidRPr="0070072C">
        <w:rPr>
          <w:sz w:val="20"/>
          <w:szCs w:val="20"/>
        </w:rPr>
        <w:t>Range:</w:t>
      </w:r>
      <w:r w:rsidRPr="0070072C">
        <w:rPr>
          <w:spacing w:val="-1"/>
          <w:sz w:val="20"/>
          <w:szCs w:val="20"/>
        </w:rPr>
        <w:t xml:space="preserve"> </w:t>
      </w:r>
      <w:r w:rsidRPr="0070072C">
        <w:rPr>
          <w:sz w:val="20"/>
          <w:szCs w:val="20"/>
        </w:rPr>
        <w:t>0­200ºC.</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Digital</w:t>
      </w:r>
      <w:r w:rsidRPr="0070072C">
        <w:rPr>
          <w:spacing w:val="-1"/>
          <w:sz w:val="20"/>
          <w:szCs w:val="20"/>
        </w:rPr>
        <w:t xml:space="preserve"> </w:t>
      </w:r>
      <w:r w:rsidRPr="0070072C">
        <w:rPr>
          <w:sz w:val="20"/>
          <w:szCs w:val="20"/>
        </w:rPr>
        <w:t>voltmeter­</w:t>
      </w:r>
      <w:r w:rsidRPr="0070072C">
        <w:rPr>
          <w:spacing w:val="-1"/>
          <w:sz w:val="20"/>
          <w:szCs w:val="20"/>
        </w:rPr>
        <w:t xml:space="preserve"> </w:t>
      </w:r>
      <w:r w:rsidRPr="0070072C">
        <w:rPr>
          <w:sz w:val="20"/>
          <w:szCs w:val="20"/>
        </w:rPr>
        <w:t>Range:</w:t>
      </w:r>
      <w:r w:rsidRPr="0070072C">
        <w:rPr>
          <w:spacing w:val="-1"/>
          <w:sz w:val="20"/>
          <w:szCs w:val="20"/>
        </w:rPr>
        <w:t xml:space="preserve"> </w:t>
      </w:r>
      <w:r w:rsidRPr="0070072C">
        <w:rPr>
          <w:sz w:val="20"/>
          <w:szCs w:val="20"/>
        </w:rPr>
        <w:t>0­200</w:t>
      </w:r>
      <w:r w:rsidRPr="0070072C">
        <w:rPr>
          <w:spacing w:val="-1"/>
          <w:sz w:val="20"/>
          <w:szCs w:val="20"/>
        </w:rPr>
        <w:t xml:space="preserve"> </w:t>
      </w:r>
      <w:r w:rsidRPr="0070072C">
        <w:rPr>
          <w:sz w:val="20"/>
          <w:szCs w:val="20"/>
        </w:rPr>
        <w:t>V</w:t>
      </w:r>
      <w:r w:rsidRPr="0070072C">
        <w:rPr>
          <w:spacing w:val="-1"/>
          <w:sz w:val="20"/>
          <w:szCs w:val="20"/>
        </w:rPr>
        <w:t xml:space="preserve"> </w:t>
      </w:r>
      <w:r w:rsidRPr="0070072C">
        <w:rPr>
          <w:sz w:val="20"/>
          <w:szCs w:val="20"/>
        </w:rPr>
        <w:t>AC.</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Digital ammeter –Range: 0­2 Amp AC.</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Dimmerstat</w:t>
      </w:r>
      <w:r w:rsidRPr="0070072C">
        <w:rPr>
          <w:spacing w:val="-3"/>
          <w:sz w:val="20"/>
          <w:szCs w:val="20"/>
        </w:rPr>
        <w:t xml:space="preserve"> </w:t>
      </w:r>
      <w:r w:rsidRPr="0070072C">
        <w:rPr>
          <w:sz w:val="20"/>
          <w:szCs w:val="20"/>
        </w:rPr>
        <w:t>:</w:t>
      </w:r>
      <w:r w:rsidRPr="0070072C">
        <w:rPr>
          <w:spacing w:val="-3"/>
          <w:sz w:val="20"/>
          <w:szCs w:val="20"/>
        </w:rPr>
        <w:t xml:space="preserve"> </w:t>
      </w:r>
      <w:r w:rsidRPr="0070072C">
        <w:rPr>
          <w:sz w:val="20"/>
          <w:szCs w:val="20"/>
        </w:rPr>
        <w:t>open</w:t>
      </w:r>
      <w:r w:rsidRPr="0070072C">
        <w:rPr>
          <w:spacing w:val="-3"/>
          <w:sz w:val="20"/>
          <w:szCs w:val="20"/>
        </w:rPr>
        <w:t xml:space="preserve"> </w:t>
      </w:r>
      <w:r w:rsidRPr="0070072C">
        <w:rPr>
          <w:sz w:val="20"/>
          <w:szCs w:val="20"/>
        </w:rPr>
        <w:t>type</w:t>
      </w:r>
      <w:r w:rsidRPr="0070072C">
        <w:rPr>
          <w:spacing w:val="-3"/>
          <w:sz w:val="20"/>
          <w:szCs w:val="20"/>
        </w:rPr>
        <w:t xml:space="preserve"> </w:t>
      </w:r>
      <w:r w:rsidRPr="0070072C">
        <w:rPr>
          <w:sz w:val="20"/>
          <w:szCs w:val="20"/>
        </w:rPr>
        <w:t>­0­2</w:t>
      </w:r>
      <w:r w:rsidRPr="0070072C">
        <w:rPr>
          <w:spacing w:val="-3"/>
          <w:sz w:val="20"/>
          <w:szCs w:val="20"/>
        </w:rPr>
        <w:t xml:space="preserve"> </w:t>
      </w:r>
      <w:r w:rsidRPr="0070072C">
        <w:rPr>
          <w:sz w:val="20"/>
          <w:szCs w:val="20"/>
        </w:rPr>
        <w:t>Amp,</w:t>
      </w:r>
      <w:r w:rsidRPr="0070072C">
        <w:rPr>
          <w:spacing w:val="-3"/>
          <w:sz w:val="20"/>
          <w:szCs w:val="20"/>
        </w:rPr>
        <w:t xml:space="preserve"> </w:t>
      </w:r>
      <w:r w:rsidRPr="0070072C">
        <w:rPr>
          <w:sz w:val="20"/>
          <w:szCs w:val="20"/>
        </w:rPr>
        <w:t>0­230</w:t>
      </w:r>
      <w:r w:rsidRPr="0070072C">
        <w:rPr>
          <w:spacing w:val="-3"/>
          <w:sz w:val="20"/>
          <w:szCs w:val="20"/>
        </w:rPr>
        <w:t xml:space="preserve"> </w:t>
      </w:r>
      <w:r w:rsidRPr="0070072C">
        <w:rPr>
          <w:sz w:val="20"/>
          <w:szCs w:val="20"/>
        </w:rPr>
        <w:t>V,</w:t>
      </w:r>
      <w:r w:rsidRPr="0070072C">
        <w:rPr>
          <w:spacing w:val="-3"/>
          <w:sz w:val="20"/>
          <w:szCs w:val="20"/>
        </w:rPr>
        <w:t xml:space="preserve"> </w:t>
      </w:r>
      <w:r w:rsidRPr="0070072C">
        <w:rPr>
          <w:sz w:val="20"/>
          <w:szCs w:val="20"/>
        </w:rPr>
        <w:t>wire</w:t>
      </w:r>
      <w:r w:rsidRPr="0070072C">
        <w:rPr>
          <w:spacing w:val="-3"/>
          <w:sz w:val="20"/>
          <w:szCs w:val="20"/>
        </w:rPr>
        <w:t xml:space="preserve"> </w:t>
      </w:r>
      <w:r w:rsidRPr="0070072C">
        <w:rPr>
          <w:sz w:val="20"/>
          <w:szCs w:val="20"/>
        </w:rPr>
        <w:t>wound.</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Heater:</w:t>
      </w:r>
      <w:r w:rsidRPr="0070072C">
        <w:rPr>
          <w:spacing w:val="-3"/>
          <w:sz w:val="20"/>
          <w:szCs w:val="20"/>
        </w:rPr>
        <w:t xml:space="preserve"> </w:t>
      </w:r>
      <w:r w:rsidRPr="0070072C">
        <w:rPr>
          <w:sz w:val="20"/>
          <w:szCs w:val="20"/>
        </w:rPr>
        <w:t>size</w:t>
      </w:r>
      <w:r w:rsidRPr="0070072C">
        <w:rPr>
          <w:spacing w:val="-2"/>
          <w:sz w:val="20"/>
          <w:szCs w:val="20"/>
        </w:rPr>
        <w:t xml:space="preserve"> </w:t>
      </w:r>
      <w:r w:rsidRPr="0070072C">
        <w:rPr>
          <w:sz w:val="20"/>
          <w:szCs w:val="20"/>
        </w:rPr>
        <w:t>38mm</w:t>
      </w:r>
      <w:r w:rsidRPr="0070072C">
        <w:rPr>
          <w:spacing w:val="-2"/>
          <w:sz w:val="20"/>
          <w:szCs w:val="20"/>
        </w:rPr>
        <w:t xml:space="preserve"> </w:t>
      </w:r>
      <w:r w:rsidRPr="0070072C">
        <w:rPr>
          <w:sz w:val="20"/>
          <w:szCs w:val="20"/>
        </w:rPr>
        <w:t>Diameter*</w:t>
      </w:r>
      <w:r w:rsidRPr="0070072C">
        <w:rPr>
          <w:spacing w:val="-2"/>
          <w:sz w:val="20"/>
          <w:szCs w:val="20"/>
        </w:rPr>
        <w:t xml:space="preserve"> </w:t>
      </w:r>
      <w:r w:rsidRPr="0070072C">
        <w:rPr>
          <w:sz w:val="20"/>
          <w:szCs w:val="20"/>
        </w:rPr>
        <w:t>50mm</w:t>
      </w:r>
      <w:r w:rsidRPr="0070072C">
        <w:rPr>
          <w:spacing w:val="-2"/>
          <w:sz w:val="20"/>
          <w:szCs w:val="20"/>
        </w:rPr>
        <w:t xml:space="preserve"> </w:t>
      </w:r>
      <w:r w:rsidRPr="0070072C">
        <w:rPr>
          <w:sz w:val="20"/>
          <w:szCs w:val="20"/>
        </w:rPr>
        <w:t>length,</w:t>
      </w:r>
      <w:r w:rsidRPr="0070072C">
        <w:rPr>
          <w:spacing w:val="-2"/>
          <w:sz w:val="20"/>
          <w:szCs w:val="20"/>
        </w:rPr>
        <w:t xml:space="preserve"> </w:t>
      </w:r>
      <w:r w:rsidRPr="0070072C">
        <w:rPr>
          <w:sz w:val="20"/>
          <w:szCs w:val="20"/>
        </w:rPr>
        <w:t>Capacity­</w:t>
      </w:r>
      <w:r w:rsidRPr="0070072C">
        <w:rPr>
          <w:spacing w:val="-2"/>
          <w:sz w:val="20"/>
          <w:szCs w:val="20"/>
        </w:rPr>
        <w:t xml:space="preserve"> </w:t>
      </w:r>
      <w:r w:rsidRPr="0070072C">
        <w:rPr>
          <w:sz w:val="20"/>
          <w:szCs w:val="20"/>
        </w:rPr>
        <w:t>250</w:t>
      </w:r>
      <w:r w:rsidRPr="0070072C">
        <w:rPr>
          <w:spacing w:val="-3"/>
          <w:sz w:val="20"/>
          <w:szCs w:val="20"/>
        </w:rPr>
        <w:t xml:space="preserve"> </w:t>
      </w:r>
      <w:r w:rsidRPr="0070072C">
        <w:rPr>
          <w:sz w:val="20"/>
          <w:szCs w:val="20"/>
        </w:rPr>
        <w:t>Watt.</w:t>
      </w:r>
    </w:p>
    <w:p w:rsidR="001F26BC" w:rsidRPr="0070072C" w:rsidRDefault="001F26BC" w:rsidP="001F26BC">
      <w:pPr>
        <w:pStyle w:val="ListParagraph"/>
        <w:numPr>
          <w:ilvl w:val="2"/>
          <w:numId w:val="17"/>
        </w:numPr>
        <w:tabs>
          <w:tab w:val="left" w:pos="880"/>
        </w:tabs>
        <w:rPr>
          <w:sz w:val="20"/>
          <w:szCs w:val="20"/>
        </w:rPr>
      </w:pPr>
      <w:r w:rsidRPr="0070072C">
        <w:rPr>
          <w:sz w:val="20"/>
          <w:szCs w:val="20"/>
        </w:rPr>
        <w:t>Number of pin provided = 4</w:t>
      </w:r>
    </w:p>
    <w:p w:rsidR="001F26BC" w:rsidRPr="0070072C" w:rsidRDefault="001F26BC" w:rsidP="001F26BC">
      <w:pPr>
        <w:pStyle w:val="BodyText"/>
        <w:ind w:left="2740"/>
        <w:rPr>
          <w:lang w:val="en-IN"/>
        </w:rPr>
      </w:pPr>
      <w:r w:rsidRPr="0070072C">
        <w:rPr>
          <w:noProof/>
        </w:rPr>
        <w:drawing>
          <wp:inline distT="0" distB="0" distL="0" distR="0">
            <wp:extent cx="3089910" cy="2488758"/>
            <wp:effectExtent l="19050" t="0" r="0" b="0"/>
            <wp:docPr id="6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pic:cNvPicPr/>
                  </pic:nvPicPr>
                  <pic:blipFill>
                    <a:blip r:embed="rId32" cstate="print"/>
                    <a:stretch>
                      <a:fillRect/>
                    </a:stretch>
                  </pic:blipFill>
                  <pic:spPr>
                    <a:xfrm>
                      <a:off x="0" y="0"/>
                      <a:ext cx="3093194" cy="2491403"/>
                    </a:xfrm>
                    <a:prstGeom prst="rect">
                      <a:avLst/>
                    </a:prstGeom>
                  </pic:spPr>
                </pic:pic>
              </a:graphicData>
            </a:graphic>
          </wp:inline>
        </w:drawing>
      </w:r>
    </w:p>
    <w:p w:rsidR="001F26BC" w:rsidRPr="0070072C" w:rsidRDefault="001F26BC" w:rsidP="001F26BC">
      <w:pPr>
        <w:pStyle w:val="BodyText"/>
        <w:spacing w:before="1"/>
      </w:pPr>
    </w:p>
    <w:p w:rsidR="001F26BC" w:rsidRPr="009245CF" w:rsidRDefault="001F26BC" w:rsidP="001F26BC">
      <w:pPr>
        <w:pStyle w:val="BodyText"/>
        <w:spacing w:before="90"/>
        <w:ind w:left="1384" w:right="1348"/>
        <w:jc w:val="center"/>
        <w:rPr>
          <w:b/>
        </w:rPr>
      </w:pPr>
      <w:r w:rsidRPr="009245CF">
        <w:rPr>
          <w:b/>
        </w:rPr>
        <w:t>Figure 13:</w:t>
      </w:r>
      <w:r w:rsidRPr="009245CF">
        <w:rPr>
          <w:b/>
          <w:spacing w:val="-3"/>
        </w:rPr>
        <w:t xml:space="preserve"> </w:t>
      </w:r>
      <w:r w:rsidRPr="009245CF">
        <w:rPr>
          <w:b/>
        </w:rPr>
        <w:t>Installing fin onto Pin­Fin Apparatus</w:t>
      </w:r>
    </w:p>
    <w:p w:rsidR="001F26BC" w:rsidRPr="0070072C" w:rsidRDefault="001F26BC" w:rsidP="001F26BC">
      <w:pPr>
        <w:pStyle w:val="BodyText"/>
        <w:spacing w:before="11"/>
      </w:pPr>
      <w:r w:rsidRPr="0070072C">
        <w:rPr>
          <w:noProof/>
        </w:rPr>
        <w:lastRenderedPageBreak/>
        <w:drawing>
          <wp:anchor distT="0" distB="0" distL="0" distR="0" simplePos="0" relativeHeight="251670528" behindDoc="0" locked="0" layoutInCell="1" allowOverlap="1">
            <wp:simplePos x="0" y="0"/>
            <wp:positionH relativeFrom="page">
              <wp:posOffset>2059305</wp:posOffset>
            </wp:positionH>
            <wp:positionV relativeFrom="paragraph">
              <wp:posOffset>117475</wp:posOffset>
            </wp:positionV>
            <wp:extent cx="4126230" cy="2369185"/>
            <wp:effectExtent l="19050" t="0" r="7620" b="0"/>
            <wp:wrapTopAndBottom/>
            <wp:docPr id="6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33" cstate="print"/>
                    <a:stretch>
                      <a:fillRect/>
                    </a:stretch>
                  </pic:blipFill>
                  <pic:spPr>
                    <a:xfrm>
                      <a:off x="0" y="0"/>
                      <a:ext cx="4126230" cy="2369185"/>
                    </a:xfrm>
                    <a:prstGeom prst="rect">
                      <a:avLst/>
                    </a:prstGeom>
                  </pic:spPr>
                </pic:pic>
              </a:graphicData>
            </a:graphic>
          </wp:anchor>
        </w:drawing>
      </w:r>
    </w:p>
    <w:p w:rsidR="001F26BC" w:rsidRPr="009245CF" w:rsidRDefault="001F26BC" w:rsidP="001F26BC">
      <w:pPr>
        <w:pStyle w:val="BodyText"/>
        <w:spacing w:before="212"/>
        <w:ind w:left="1384" w:right="1358"/>
        <w:jc w:val="center"/>
        <w:rPr>
          <w:b/>
        </w:rPr>
      </w:pPr>
      <w:r w:rsidRPr="009245CF">
        <w:rPr>
          <w:b/>
        </w:rPr>
        <w:t>Figure 14:. Pin­Fin Apparatus</w:t>
      </w:r>
    </w:p>
    <w:p w:rsidR="001F26BC" w:rsidRDefault="001F26BC" w:rsidP="001F26BC">
      <w:pPr>
        <w:pStyle w:val="Heading1"/>
        <w:numPr>
          <w:ilvl w:val="0"/>
          <w:numId w:val="0"/>
        </w:numPr>
        <w:tabs>
          <w:tab w:val="left" w:pos="1950"/>
        </w:tabs>
        <w:ind w:left="2165"/>
        <w:jc w:val="both"/>
        <w:rPr>
          <w:sz w:val="20"/>
          <w:szCs w:val="20"/>
        </w:rPr>
      </w:pPr>
    </w:p>
    <w:p w:rsidR="001F26BC" w:rsidRPr="0070072C" w:rsidRDefault="001F26BC" w:rsidP="001F26BC">
      <w:pPr>
        <w:pStyle w:val="Heading1"/>
        <w:numPr>
          <w:ilvl w:val="0"/>
          <w:numId w:val="0"/>
        </w:numPr>
        <w:tabs>
          <w:tab w:val="left" w:pos="1950"/>
        </w:tabs>
        <w:ind w:left="2165"/>
        <w:jc w:val="both"/>
        <w:rPr>
          <w:sz w:val="20"/>
          <w:szCs w:val="20"/>
        </w:rPr>
      </w:pPr>
      <w:r>
        <w:rPr>
          <w:sz w:val="20"/>
          <w:szCs w:val="20"/>
        </w:rPr>
        <w:t xml:space="preserve">VI. </w:t>
      </w:r>
      <w:r w:rsidRPr="0070072C">
        <w:rPr>
          <w:sz w:val="20"/>
          <w:szCs w:val="20"/>
        </w:rPr>
        <w:t>RESULTS AND DISCUSSIONS</w:t>
      </w:r>
    </w:p>
    <w:p w:rsidR="001F26BC" w:rsidRPr="0070072C" w:rsidRDefault="001F26BC" w:rsidP="001F26BC">
      <w:pPr>
        <w:pStyle w:val="BodyText"/>
        <w:spacing w:before="9"/>
        <w:rPr>
          <w:b/>
        </w:rPr>
      </w:pPr>
    </w:p>
    <w:p w:rsidR="001F26BC" w:rsidRPr="0070072C" w:rsidRDefault="001F26BC" w:rsidP="001F26BC">
      <w:pPr>
        <w:pStyle w:val="Heading3"/>
        <w:widowControl w:val="0"/>
        <w:numPr>
          <w:ilvl w:val="1"/>
          <w:numId w:val="15"/>
        </w:numPr>
        <w:tabs>
          <w:tab w:val="left" w:pos="580"/>
        </w:tabs>
        <w:autoSpaceDE w:val="0"/>
        <w:autoSpaceDN w:val="0"/>
        <w:spacing w:line="240" w:lineRule="auto"/>
        <w:ind w:left="579" w:hanging="420"/>
        <w:jc w:val="left"/>
      </w:pPr>
      <w:bookmarkStart w:id="9" w:name="_TOC_250002"/>
      <w:r>
        <w:t xml:space="preserve">A. </w:t>
      </w:r>
      <w:r w:rsidRPr="0070072C">
        <w:t>Thermal</w:t>
      </w:r>
      <w:r w:rsidRPr="0070072C">
        <w:rPr>
          <w:spacing w:val="-1"/>
        </w:rPr>
        <w:t xml:space="preserve"> </w:t>
      </w:r>
      <w:r w:rsidRPr="0070072C">
        <w:t>Conductivity</w:t>
      </w:r>
      <w:r w:rsidRPr="0070072C">
        <w:rPr>
          <w:spacing w:val="-1"/>
        </w:rPr>
        <w:t xml:space="preserve"> </w:t>
      </w:r>
      <w:r w:rsidRPr="0070072C">
        <w:t>of</w:t>
      </w:r>
      <w:r w:rsidRPr="0070072C">
        <w:rPr>
          <w:spacing w:val="-1"/>
        </w:rPr>
        <w:t xml:space="preserve"> </w:t>
      </w:r>
      <w:bookmarkEnd w:id="9"/>
      <w:r w:rsidRPr="0070072C">
        <w:t>Copper:</w:t>
      </w:r>
    </w:p>
    <w:p w:rsidR="001F26BC" w:rsidRPr="0070072C" w:rsidRDefault="001F26BC" w:rsidP="001F26BC">
      <w:pPr>
        <w:pStyle w:val="BodyText"/>
        <w:spacing w:before="8"/>
        <w:rPr>
          <w:b/>
        </w:rPr>
      </w:pPr>
    </w:p>
    <w:p w:rsidR="001F26BC" w:rsidRDefault="001F26BC" w:rsidP="001F26BC">
      <w:pPr>
        <w:pStyle w:val="BodyText"/>
        <w:spacing w:line="379" w:lineRule="auto"/>
        <w:ind w:left="160"/>
      </w:pPr>
      <w:r w:rsidRPr="0070072C">
        <w:t>The</w:t>
      </w:r>
      <w:r w:rsidRPr="0070072C">
        <w:rPr>
          <w:spacing w:val="13"/>
        </w:rPr>
        <w:t xml:space="preserve"> </w:t>
      </w:r>
      <w:r w:rsidRPr="0070072C">
        <w:t>thermal</w:t>
      </w:r>
      <w:r w:rsidRPr="0070072C">
        <w:rPr>
          <w:spacing w:val="13"/>
        </w:rPr>
        <w:t xml:space="preserve"> </w:t>
      </w:r>
      <w:r w:rsidRPr="0070072C">
        <w:t>conductivity</w:t>
      </w:r>
      <w:r w:rsidRPr="0070072C">
        <w:rPr>
          <w:spacing w:val="14"/>
        </w:rPr>
        <w:t xml:space="preserve"> </w:t>
      </w:r>
      <w:r w:rsidRPr="0070072C">
        <w:t>of</w:t>
      </w:r>
      <w:r w:rsidRPr="0070072C">
        <w:rPr>
          <w:spacing w:val="14"/>
        </w:rPr>
        <w:t xml:space="preserve"> </w:t>
      </w:r>
      <w:r w:rsidRPr="0070072C">
        <w:t>copper</w:t>
      </w:r>
      <w:r w:rsidRPr="0070072C">
        <w:rPr>
          <w:spacing w:val="14"/>
        </w:rPr>
        <w:t xml:space="preserve"> </w:t>
      </w:r>
      <w:r w:rsidRPr="0070072C">
        <w:t>varies</w:t>
      </w:r>
      <w:r w:rsidRPr="0070072C">
        <w:rPr>
          <w:spacing w:val="14"/>
        </w:rPr>
        <w:t xml:space="preserve"> </w:t>
      </w:r>
      <w:r w:rsidRPr="0070072C">
        <w:t>with</w:t>
      </w:r>
      <w:r w:rsidRPr="0070072C">
        <w:rPr>
          <w:spacing w:val="13"/>
        </w:rPr>
        <w:t xml:space="preserve"> </w:t>
      </w:r>
      <w:r w:rsidRPr="0070072C">
        <w:t>temperatures.</w:t>
      </w:r>
      <w:r w:rsidRPr="0070072C">
        <w:rPr>
          <w:spacing w:val="14"/>
        </w:rPr>
        <w:t xml:space="preserve"> </w:t>
      </w:r>
      <w:r w:rsidRPr="0070072C">
        <w:t>The</w:t>
      </w:r>
      <w:r w:rsidRPr="0070072C">
        <w:rPr>
          <w:spacing w:val="-1"/>
        </w:rPr>
        <w:t xml:space="preserve"> </w:t>
      </w:r>
      <w:r w:rsidRPr="0070072C">
        <w:t>highest</w:t>
      </w:r>
      <w:r w:rsidRPr="0070072C">
        <w:rPr>
          <w:spacing w:val="-1"/>
        </w:rPr>
        <w:t xml:space="preserve"> </w:t>
      </w:r>
      <w:r w:rsidRPr="0070072C">
        <w:t>value</w:t>
      </w:r>
      <w:r w:rsidRPr="0070072C">
        <w:rPr>
          <w:spacing w:val="-2"/>
        </w:rPr>
        <w:t xml:space="preserve"> </w:t>
      </w:r>
      <w:r w:rsidRPr="0070072C">
        <w:t>of</w:t>
      </w:r>
      <w:r w:rsidRPr="0070072C">
        <w:rPr>
          <w:spacing w:val="-1"/>
        </w:rPr>
        <w:t xml:space="preserve"> </w:t>
      </w:r>
      <w:r w:rsidRPr="0070072C">
        <w:t>thermal</w:t>
      </w:r>
      <w:r w:rsidRPr="0070072C">
        <w:rPr>
          <w:spacing w:val="-2"/>
        </w:rPr>
        <w:t xml:space="preserve"> </w:t>
      </w:r>
      <w:r w:rsidRPr="0070072C">
        <w:t>conductivity</w:t>
      </w:r>
      <w:r w:rsidRPr="0070072C">
        <w:rPr>
          <w:spacing w:val="-57"/>
        </w:rPr>
        <w:t xml:space="preserve"> </w:t>
      </w:r>
      <w:r w:rsidRPr="0070072C">
        <w:t>for</w:t>
      </w:r>
      <w:r w:rsidRPr="0070072C">
        <w:rPr>
          <w:spacing w:val="30"/>
        </w:rPr>
        <w:t xml:space="preserve"> </w:t>
      </w:r>
      <w:r w:rsidRPr="0070072C">
        <w:t>copper</w:t>
      </w:r>
      <w:r w:rsidRPr="0070072C">
        <w:rPr>
          <w:spacing w:val="30"/>
        </w:rPr>
        <w:t xml:space="preserve"> </w:t>
      </w:r>
      <w:r w:rsidRPr="0070072C">
        <w:t>is</w:t>
      </w:r>
      <w:r w:rsidRPr="0070072C">
        <w:rPr>
          <w:spacing w:val="30"/>
        </w:rPr>
        <w:t xml:space="preserve"> </w:t>
      </w:r>
      <w:r w:rsidRPr="0070072C">
        <w:t>24900</w:t>
      </w:r>
      <w:r w:rsidRPr="0070072C">
        <w:rPr>
          <w:spacing w:val="30"/>
        </w:rPr>
        <w:t xml:space="preserve"> </w:t>
      </w:r>
      <w:r w:rsidRPr="0070072C">
        <w:t>W/m­K</w:t>
      </w:r>
      <w:r w:rsidRPr="0070072C">
        <w:rPr>
          <w:spacing w:val="30"/>
        </w:rPr>
        <w:t xml:space="preserve"> </w:t>
      </w:r>
      <w:r w:rsidRPr="0070072C">
        <w:t>which</w:t>
      </w:r>
      <w:r w:rsidRPr="0070072C">
        <w:rPr>
          <w:spacing w:val="29"/>
        </w:rPr>
        <w:t xml:space="preserve"> </w:t>
      </w:r>
      <w:r w:rsidRPr="0070072C">
        <w:t>occurs</w:t>
      </w:r>
      <w:r w:rsidRPr="0070072C">
        <w:rPr>
          <w:spacing w:val="29"/>
        </w:rPr>
        <w:t xml:space="preserve"> </w:t>
      </w:r>
      <w:r w:rsidRPr="0070072C">
        <w:t>at</w:t>
      </w:r>
      <w:r w:rsidRPr="0070072C">
        <w:rPr>
          <w:spacing w:val="15"/>
        </w:rPr>
        <w:t xml:space="preserve"> </w:t>
      </w:r>
      <w:r w:rsidRPr="0070072C">
        <w:t>9K</w:t>
      </w:r>
      <w:r w:rsidRPr="0070072C">
        <w:rPr>
          <w:spacing w:val="14"/>
        </w:rPr>
        <w:t xml:space="preserve"> </w:t>
      </w:r>
      <w:r w:rsidRPr="0070072C">
        <w:t>and</w:t>
      </w:r>
      <w:r w:rsidRPr="0070072C">
        <w:rPr>
          <w:spacing w:val="14"/>
        </w:rPr>
        <w:t xml:space="preserve"> </w:t>
      </w:r>
      <w:r w:rsidRPr="0070072C">
        <w:t>lowest</w:t>
      </w:r>
      <w:r w:rsidRPr="0070072C">
        <w:rPr>
          <w:spacing w:val="30"/>
        </w:rPr>
        <w:t xml:space="preserve"> </w:t>
      </w:r>
      <w:r w:rsidRPr="0070072C">
        <w:t>is</w:t>
      </w:r>
      <w:r w:rsidRPr="0070072C">
        <w:rPr>
          <w:spacing w:val="15"/>
        </w:rPr>
        <w:t xml:space="preserve"> </w:t>
      </w:r>
      <w:r w:rsidRPr="0070072C">
        <w:t>339</w:t>
      </w:r>
      <w:r w:rsidRPr="0070072C">
        <w:rPr>
          <w:spacing w:val="15"/>
        </w:rPr>
        <w:t xml:space="preserve"> </w:t>
      </w:r>
      <w:r w:rsidRPr="0070072C">
        <w:t>W/m­K,</w:t>
      </w:r>
      <w:r w:rsidRPr="0070072C">
        <w:rPr>
          <w:spacing w:val="15"/>
        </w:rPr>
        <w:t xml:space="preserve"> </w:t>
      </w:r>
      <w:r w:rsidRPr="0070072C">
        <w:t>occurs</w:t>
      </w:r>
      <w:r w:rsidRPr="0070072C">
        <w:rPr>
          <w:spacing w:val="14"/>
        </w:rPr>
        <w:t xml:space="preserve"> </w:t>
      </w:r>
      <w:r w:rsidRPr="0070072C">
        <w:t>at</w:t>
      </w:r>
      <w:r w:rsidRPr="0070072C">
        <w:rPr>
          <w:spacing w:val="15"/>
        </w:rPr>
        <w:t xml:space="preserve"> </w:t>
      </w:r>
      <w:r w:rsidRPr="0070072C">
        <w:t>1500K.</w:t>
      </w:r>
      <w:r w:rsidRPr="0070072C">
        <w:rPr>
          <w:spacing w:val="14"/>
        </w:rPr>
        <w:t xml:space="preserve"> </w:t>
      </w:r>
      <w:r w:rsidRPr="0070072C">
        <w:t>But</w:t>
      </w:r>
      <w:r w:rsidRPr="0070072C">
        <w:rPr>
          <w:spacing w:val="14"/>
        </w:rPr>
        <w:t xml:space="preserve"> </w:t>
      </w:r>
      <w:r w:rsidRPr="0070072C">
        <w:t>the</w:t>
      </w:r>
      <w:r>
        <w:t xml:space="preserve"> </w:t>
      </w:r>
      <w:r w:rsidRPr="0070072C">
        <w:t>operating</w:t>
      </w:r>
      <w:r w:rsidRPr="0070072C">
        <w:rPr>
          <w:spacing w:val="87"/>
        </w:rPr>
        <w:t xml:space="preserve"> </w:t>
      </w:r>
      <w:r w:rsidRPr="0070072C">
        <w:t>conditions</w:t>
      </w:r>
      <w:r w:rsidRPr="0070072C">
        <w:rPr>
          <w:spacing w:val="87"/>
        </w:rPr>
        <w:t xml:space="preserve"> </w:t>
      </w:r>
      <w:r w:rsidRPr="0070072C">
        <w:t>in</w:t>
      </w:r>
      <w:r w:rsidRPr="0070072C">
        <w:rPr>
          <w:spacing w:val="73"/>
        </w:rPr>
        <w:t xml:space="preserve"> </w:t>
      </w:r>
      <w:r w:rsidRPr="0070072C">
        <w:t>Pin­Fin</w:t>
      </w:r>
      <w:r w:rsidRPr="0070072C">
        <w:rPr>
          <w:spacing w:val="73"/>
        </w:rPr>
        <w:t xml:space="preserve"> </w:t>
      </w:r>
      <w:r w:rsidRPr="0070072C">
        <w:t>apparatus</w:t>
      </w:r>
      <w:r w:rsidRPr="0070072C">
        <w:rPr>
          <w:spacing w:val="72"/>
        </w:rPr>
        <w:t xml:space="preserve"> </w:t>
      </w:r>
      <w:r w:rsidRPr="0070072C">
        <w:t>are</w:t>
      </w:r>
      <w:r w:rsidRPr="0070072C">
        <w:rPr>
          <w:spacing w:val="73"/>
        </w:rPr>
        <w:t xml:space="preserve"> </w:t>
      </w:r>
      <w:r w:rsidRPr="0070072C">
        <w:t>around</w:t>
      </w:r>
      <w:r w:rsidRPr="0070072C">
        <w:rPr>
          <w:spacing w:val="72"/>
        </w:rPr>
        <w:t xml:space="preserve"> </w:t>
      </w:r>
      <w:r w:rsidRPr="0070072C">
        <w:t>one</w:t>
      </w:r>
      <w:r w:rsidRPr="0070072C">
        <w:rPr>
          <w:spacing w:val="72"/>
        </w:rPr>
        <w:t xml:space="preserve"> </w:t>
      </w:r>
      <w:r w:rsidRPr="0070072C">
        <w:t>atm,</w:t>
      </w:r>
    </w:p>
    <w:tbl>
      <w:tblPr>
        <w:tblW w:w="0" w:type="auto"/>
        <w:tblInd w:w="1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90"/>
        <w:gridCol w:w="3585"/>
      </w:tblGrid>
      <w:tr w:rsidR="001F26BC" w:rsidRPr="0070072C" w:rsidTr="007F7740">
        <w:trPr>
          <w:trHeight w:val="645"/>
        </w:trPr>
        <w:tc>
          <w:tcPr>
            <w:tcW w:w="3390" w:type="dxa"/>
          </w:tcPr>
          <w:p w:rsidR="001F26BC" w:rsidRPr="0070072C" w:rsidRDefault="001F26BC" w:rsidP="007F7740">
            <w:pPr>
              <w:pStyle w:val="TableParagraph"/>
              <w:ind w:left="183" w:right="185"/>
              <w:rPr>
                <w:sz w:val="20"/>
                <w:szCs w:val="20"/>
              </w:rPr>
            </w:pPr>
            <w:r w:rsidRPr="0070072C">
              <w:rPr>
                <w:sz w:val="20"/>
                <w:szCs w:val="20"/>
              </w:rPr>
              <w:t>Thermal conductivity(W/m­K)</w:t>
            </w:r>
          </w:p>
        </w:tc>
        <w:tc>
          <w:tcPr>
            <w:tcW w:w="3585" w:type="dxa"/>
          </w:tcPr>
          <w:p w:rsidR="001F26BC" w:rsidRPr="0070072C" w:rsidRDefault="001F26BC" w:rsidP="007F7740">
            <w:pPr>
              <w:pStyle w:val="TableParagraph"/>
              <w:ind w:left="985" w:right="985"/>
              <w:rPr>
                <w:sz w:val="20"/>
                <w:szCs w:val="20"/>
              </w:rPr>
            </w:pPr>
            <w:r w:rsidRPr="0070072C">
              <w:rPr>
                <w:sz w:val="20"/>
                <w:szCs w:val="20"/>
              </w:rPr>
              <w:t>Temperature(K)</w:t>
            </w:r>
          </w:p>
        </w:tc>
      </w:tr>
      <w:tr w:rsidR="001F26BC" w:rsidRPr="0070072C" w:rsidTr="007F7740">
        <w:trPr>
          <w:trHeight w:val="645"/>
        </w:trPr>
        <w:tc>
          <w:tcPr>
            <w:tcW w:w="3390" w:type="dxa"/>
          </w:tcPr>
          <w:p w:rsidR="001F26BC" w:rsidRPr="0070072C" w:rsidRDefault="001F26BC" w:rsidP="007F7740">
            <w:pPr>
              <w:pStyle w:val="TableParagraph"/>
              <w:ind w:left="183" w:right="183"/>
              <w:rPr>
                <w:sz w:val="20"/>
                <w:szCs w:val="20"/>
              </w:rPr>
            </w:pPr>
            <w:r w:rsidRPr="0070072C">
              <w:rPr>
                <w:sz w:val="20"/>
                <w:szCs w:val="20"/>
              </w:rPr>
              <w:t>406</w:t>
            </w:r>
          </w:p>
        </w:tc>
        <w:tc>
          <w:tcPr>
            <w:tcW w:w="3585" w:type="dxa"/>
          </w:tcPr>
          <w:p w:rsidR="001F26BC" w:rsidRPr="0070072C" w:rsidRDefault="001F26BC" w:rsidP="007F7740">
            <w:pPr>
              <w:pStyle w:val="TableParagraph"/>
              <w:ind w:left="971" w:right="985"/>
              <w:rPr>
                <w:sz w:val="20"/>
                <w:szCs w:val="20"/>
              </w:rPr>
            </w:pPr>
            <w:r w:rsidRPr="0070072C">
              <w:rPr>
                <w:sz w:val="20"/>
                <w:szCs w:val="20"/>
              </w:rPr>
              <w:t>350</w:t>
            </w:r>
          </w:p>
        </w:tc>
      </w:tr>
      <w:tr w:rsidR="001F26BC" w:rsidRPr="0070072C" w:rsidTr="007F7740">
        <w:trPr>
          <w:trHeight w:val="645"/>
        </w:trPr>
        <w:tc>
          <w:tcPr>
            <w:tcW w:w="3390" w:type="dxa"/>
          </w:tcPr>
          <w:p w:rsidR="001F26BC" w:rsidRPr="0070072C" w:rsidRDefault="001F26BC" w:rsidP="007F7740">
            <w:pPr>
              <w:pStyle w:val="TableParagraph"/>
              <w:ind w:left="183" w:right="183"/>
              <w:rPr>
                <w:sz w:val="20"/>
                <w:szCs w:val="20"/>
              </w:rPr>
            </w:pPr>
            <w:r w:rsidRPr="0070072C">
              <w:rPr>
                <w:sz w:val="20"/>
                <w:szCs w:val="20"/>
              </w:rPr>
              <w:t>401</w:t>
            </w:r>
          </w:p>
        </w:tc>
        <w:tc>
          <w:tcPr>
            <w:tcW w:w="3585" w:type="dxa"/>
          </w:tcPr>
          <w:p w:rsidR="001F26BC" w:rsidRPr="0070072C" w:rsidRDefault="001F26BC" w:rsidP="007F7740">
            <w:pPr>
              <w:pStyle w:val="TableParagraph"/>
              <w:ind w:left="971" w:right="985"/>
              <w:rPr>
                <w:sz w:val="20"/>
                <w:szCs w:val="20"/>
              </w:rPr>
            </w:pPr>
            <w:r w:rsidRPr="0070072C">
              <w:rPr>
                <w:sz w:val="20"/>
                <w:szCs w:val="20"/>
              </w:rPr>
              <w:t>300</w:t>
            </w:r>
          </w:p>
        </w:tc>
      </w:tr>
      <w:tr w:rsidR="001F26BC" w:rsidRPr="0070072C" w:rsidTr="007F7740">
        <w:trPr>
          <w:trHeight w:val="645"/>
        </w:trPr>
        <w:tc>
          <w:tcPr>
            <w:tcW w:w="3390" w:type="dxa"/>
          </w:tcPr>
          <w:p w:rsidR="001F26BC" w:rsidRPr="0070072C" w:rsidRDefault="001F26BC" w:rsidP="007F7740">
            <w:pPr>
              <w:pStyle w:val="TableParagraph"/>
              <w:ind w:left="183" w:right="183"/>
              <w:rPr>
                <w:sz w:val="20"/>
                <w:szCs w:val="20"/>
              </w:rPr>
            </w:pPr>
            <w:r w:rsidRPr="0070072C">
              <w:rPr>
                <w:sz w:val="20"/>
                <w:szCs w:val="20"/>
              </w:rPr>
              <w:t>396</w:t>
            </w:r>
          </w:p>
        </w:tc>
        <w:tc>
          <w:tcPr>
            <w:tcW w:w="3585" w:type="dxa"/>
          </w:tcPr>
          <w:p w:rsidR="001F26BC" w:rsidRPr="0070072C" w:rsidRDefault="001F26BC" w:rsidP="007F7740">
            <w:pPr>
              <w:pStyle w:val="TableParagraph"/>
              <w:ind w:left="971" w:right="985"/>
              <w:rPr>
                <w:sz w:val="20"/>
                <w:szCs w:val="20"/>
              </w:rPr>
            </w:pPr>
            <w:r w:rsidRPr="0070072C">
              <w:rPr>
                <w:sz w:val="20"/>
                <w:szCs w:val="20"/>
              </w:rPr>
              <w:t>350</w:t>
            </w:r>
          </w:p>
        </w:tc>
      </w:tr>
    </w:tbl>
    <w:p w:rsidR="001F26BC" w:rsidRPr="0070072C" w:rsidRDefault="001F26BC" w:rsidP="001F26BC">
      <w:pPr>
        <w:pStyle w:val="BodyText"/>
      </w:pPr>
    </w:p>
    <w:p w:rsidR="001F26BC" w:rsidRPr="0070072C" w:rsidRDefault="001F26BC" w:rsidP="001F26BC">
      <w:pPr>
        <w:pStyle w:val="BodyText"/>
        <w:spacing w:before="206"/>
        <w:ind w:left="160"/>
      </w:pPr>
      <w:r w:rsidRPr="0070072C">
        <w:t>From</w:t>
      </w:r>
      <w:r w:rsidRPr="0070072C">
        <w:rPr>
          <w:spacing w:val="-4"/>
        </w:rPr>
        <w:t xml:space="preserve"> </w:t>
      </w:r>
      <w:r w:rsidRPr="0070072C">
        <w:t>Lagrange’s</w:t>
      </w:r>
      <w:r w:rsidRPr="0070072C">
        <w:rPr>
          <w:spacing w:val="-3"/>
        </w:rPr>
        <w:t xml:space="preserve"> </w:t>
      </w:r>
      <w:r w:rsidRPr="0070072C">
        <w:t>interpolation</w:t>
      </w:r>
      <w:r w:rsidRPr="0070072C">
        <w:rPr>
          <w:spacing w:val="-3"/>
        </w:rPr>
        <w:t xml:space="preserve"> </w:t>
      </w:r>
      <w:r w:rsidRPr="0070072C">
        <w:t>formula</w:t>
      </w:r>
    </w:p>
    <w:p w:rsidR="001F26BC" w:rsidRPr="0070072C" w:rsidRDefault="001F26BC" w:rsidP="001F26BC">
      <w:pPr>
        <w:pStyle w:val="BodyText"/>
      </w:pPr>
    </w:p>
    <w:p w:rsidR="001F26BC" w:rsidRPr="0070072C" w:rsidRDefault="001F26BC" w:rsidP="001F26BC">
      <w:pPr>
        <w:pStyle w:val="BodyText"/>
        <w:spacing w:before="8"/>
      </w:pPr>
    </w:p>
    <w:p w:rsidR="001F26BC" w:rsidRPr="0070072C" w:rsidRDefault="001F26BC" w:rsidP="001F26BC">
      <w:pPr>
        <w:sectPr w:rsidR="001F26BC" w:rsidRPr="0070072C">
          <w:type w:val="continuous"/>
          <w:pgSz w:w="12240" w:h="15840"/>
          <w:pgMar w:top="1060" w:right="600" w:bottom="280" w:left="1280" w:header="720" w:footer="720" w:gutter="0"/>
          <w:cols w:space="720"/>
        </w:sectPr>
      </w:pPr>
    </w:p>
    <w:p w:rsidR="001F26BC" w:rsidRPr="0070072C" w:rsidRDefault="001F26BC" w:rsidP="001F26BC">
      <w:pPr>
        <w:pStyle w:val="BodyText"/>
        <w:tabs>
          <w:tab w:val="left" w:pos="1599"/>
        </w:tabs>
        <w:spacing w:before="216"/>
        <w:ind w:left="880"/>
      </w:pPr>
      <w:r w:rsidRPr="0070072C">
        <w:lastRenderedPageBreak/>
        <w:pict>
          <v:rect id="_x0000_s1043" style="position:absolute;left:0;text-align:left;margin-left:157.5pt;margin-top:17.5pt;width:66pt;height:.75pt;z-index:-251643904;mso-position-horizontal-relative:page" fillcolor="black" stroked="f">
            <w10:wrap anchorx="page"/>
          </v:rect>
        </w:pict>
      </w:r>
      <w:r w:rsidRPr="0070072C">
        <w:t>K(T)</w:t>
      </w:r>
      <w:r w:rsidRPr="0070072C">
        <w:tab/>
      </w:r>
      <w:r w:rsidRPr="0070072C">
        <w:rPr>
          <w:spacing w:val="-6"/>
        </w:rPr>
        <w:t>=</w:t>
      </w:r>
    </w:p>
    <w:p w:rsidR="001F26BC" w:rsidRPr="0070072C" w:rsidRDefault="001F26BC" w:rsidP="001F26BC">
      <w:pPr>
        <w:spacing w:before="112" w:line="223" w:lineRule="auto"/>
        <w:ind w:left="91" w:firstLine="90"/>
      </w:pPr>
      <w:r w:rsidRPr="0070072C">
        <w:br w:type="column"/>
      </w:r>
      <w:r w:rsidRPr="0070072C">
        <w:rPr>
          <w:spacing w:val="-1"/>
          <w:position w:val="1"/>
        </w:rPr>
        <w:lastRenderedPageBreak/>
        <w:t>(</w:t>
      </w:r>
      <w:r w:rsidRPr="0070072C">
        <w:rPr>
          <w:i/>
          <w:spacing w:val="-1"/>
          <w:position w:val="1"/>
        </w:rPr>
        <w:t>T</w:t>
      </w:r>
      <w:r w:rsidRPr="0070072C">
        <w:rPr>
          <w:i/>
          <w:spacing w:val="-25"/>
          <w:position w:val="1"/>
        </w:rPr>
        <w:t xml:space="preserve"> </w:t>
      </w:r>
      <w:r w:rsidRPr="0070072C">
        <w:rPr>
          <w:spacing w:val="-1"/>
        </w:rPr>
        <w:t>−</w:t>
      </w:r>
      <w:r w:rsidRPr="0070072C">
        <w:rPr>
          <w:i/>
          <w:spacing w:val="-1"/>
          <w:position w:val="1"/>
        </w:rPr>
        <w:t>T</w:t>
      </w:r>
      <w:r w:rsidRPr="0070072C">
        <w:rPr>
          <w:i/>
          <w:spacing w:val="-25"/>
          <w:position w:val="1"/>
        </w:rPr>
        <w:t xml:space="preserve"> </w:t>
      </w:r>
      <w:r w:rsidRPr="0070072C">
        <w:rPr>
          <w:position w:val="-4"/>
        </w:rPr>
        <w:t>1</w:t>
      </w:r>
      <w:r w:rsidRPr="0070072C">
        <w:rPr>
          <w:spacing w:val="-21"/>
          <w:position w:val="-4"/>
        </w:rPr>
        <w:t xml:space="preserve"> </w:t>
      </w:r>
      <w:r w:rsidRPr="0070072C">
        <w:rPr>
          <w:position w:val="1"/>
        </w:rPr>
        <w:t>)(</w:t>
      </w:r>
      <w:r w:rsidRPr="0070072C">
        <w:rPr>
          <w:i/>
          <w:position w:val="1"/>
        </w:rPr>
        <w:t>T</w:t>
      </w:r>
      <w:r w:rsidRPr="0070072C">
        <w:rPr>
          <w:i/>
          <w:spacing w:val="-25"/>
          <w:position w:val="1"/>
        </w:rPr>
        <w:t xml:space="preserve"> </w:t>
      </w:r>
      <w:r w:rsidRPr="0070072C">
        <w:t>−</w:t>
      </w:r>
      <w:r w:rsidRPr="0070072C">
        <w:rPr>
          <w:i/>
          <w:position w:val="1"/>
        </w:rPr>
        <w:t>T</w:t>
      </w:r>
      <w:r w:rsidRPr="0070072C">
        <w:rPr>
          <w:i/>
          <w:spacing w:val="-25"/>
          <w:position w:val="1"/>
        </w:rPr>
        <w:t xml:space="preserve"> </w:t>
      </w:r>
      <w:r w:rsidRPr="0070072C">
        <w:rPr>
          <w:position w:val="-4"/>
        </w:rPr>
        <w:t>2</w:t>
      </w:r>
      <w:r w:rsidRPr="0070072C">
        <w:rPr>
          <w:spacing w:val="-21"/>
          <w:position w:val="-4"/>
        </w:rPr>
        <w:t xml:space="preserve"> </w:t>
      </w:r>
      <w:r w:rsidRPr="0070072C">
        <w:rPr>
          <w:position w:val="1"/>
        </w:rPr>
        <w:t>)</w:t>
      </w:r>
      <w:r w:rsidRPr="0070072C">
        <w:rPr>
          <w:spacing w:val="1"/>
          <w:position w:val="1"/>
        </w:rPr>
        <w:t xml:space="preserve"> </w:t>
      </w:r>
      <w:r w:rsidRPr="0070072C">
        <w:rPr>
          <w:spacing w:val="-1"/>
        </w:rPr>
        <w:t>(</w:t>
      </w:r>
      <w:r w:rsidRPr="0070072C">
        <w:rPr>
          <w:i/>
          <w:spacing w:val="-1"/>
        </w:rPr>
        <w:t>T</w:t>
      </w:r>
      <w:r w:rsidRPr="0070072C">
        <w:rPr>
          <w:i/>
          <w:spacing w:val="-25"/>
        </w:rPr>
        <w:t xml:space="preserve"> </w:t>
      </w:r>
      <w:r w:rsidRPr="0070072C">
        <w:rPr>
          <w:spacing w:val="-1"/>
          <w:position w:val="-5"/>
        </w:rPr>
        <w:t>0</w:t>
      </w:r>
      <w:r w:rsidRPr="0070072C">
        <w:rPr>
          <w:spacing w:val="-21"/>
          <w:position w:val="-5"/>
        </w:rPr>
        <w:t xml:space="preserve"> </w:t>
      </w:r>
      <w:r w:rsidRPr="0070072C">
        <w:rPr>
          <w:spacing w:val="-1"/>
          <w:position w:val="-2"/>
        </w:rPr>
        <w:t>−</w:t>
      </w:r>
      <w:r w:rsidRPr="0070072C">
        <w:rPr>
          <w:i/>
          <w:spacing w:val="-1"/>
        </w:rPr>
        <w:t>T</w:t>
      </w:r>
      <w:r w:rsidRPr="0070072C">
        <w:rPr>
          <w:i/>
          <w:spacing w:val="-25"/>
        </w:rPr>
        <w:t xml:space="preserve"> </w:t>
      </w:r>
      <w:r w:rsidRPr="0070072C">
        <w:rPr>
          <w:spacing w:val="-1"/>
          <w:position w:val="-5"/>
        </w:rPr>
        <w:t>1</w:t>
      </w:r>
      <w:r w:rsidRPr="0070072C">
        <w:rPr>
          <w:spacing w:val="-21"/>
          <w:position w:val="-5"/>
        </w:rPr>
        <w:t xml:space="preserve"> </w:t>
      </w:r>
      <w:r w:rsidRPr="0070072C">
        <w:rPr>
          <w:spacing w:val="-1"/>
        </w:rPr>
        <w:t>)(</w:t>
      </w:r>
      <w:r w:rsidRPr="0070072C">
        <w:rPr>
          <w:i/>
          <w:spacing w:val="-1"/>
        </w:rPr>
        <w:t>T</w:t>
      </w:r>
      <w:r w:rsidRPr="0070072C">
        <w:rPr>
          <w:i/>
          <w:spacing w:val="-25"/>
        </w:rPr>
        <w:t xml:space="preserve"> </w:t>
      </w:r>
      <w:r w:rsidRPr="0070072C">
        <w:rPr>
          <w:spacing w:val="-1"/>
          <w:position w:val="-5"/>
        </w:rPr>
        <w:t>0</w:t>
      </w:r>
      <w:r w:rsidRPr="0070072C">
        <w:rPr>
          <w:spacing w:val="-21"/>
          <w:position w:val="-5"/>
        </w:rPr>
        <w:t xml:space="preserve"> </w:t>
      </w:r>
      <w:r w:rsidRPr="0070072C">
        <w:rPr>
          <w:spacing w:val="-1"/>
          <w:position w:val="-2"/>
        </w:rPr>
        <w:t>−</w:t>
      </w:r>
      <w:r w:rsidRPr="0070072C">
        <w:rPr>
          <w:i/>
          <w:spacing w:val="-1"/>
        </w:rPr>
        <w:t>T</w:t>
      </w:r>
      <w:r w:rsidRPr="0070072C">
        <w:rPr>
          <w:i/>
          <w:spacing w:val="-25"/>
        </w:rPr>
        <w:t xml:space="preserve"> </w:t>
      </w:r>
      <w:r w:rsidRPr="0070072C">
        <w:rPr>
          <w:spacing w:val="-1"/>
          <w:position w:val="-5"/>
        </w:rPr>
        <w:t>2</w:t>
      </w:r>
      <w:r w:rsidRPr="0070072C">
        <w:rPr>
          <w:spacing w:val="-21"/>
          <w:position w:val="-5"/>
        </w:rPr>
        <w:t xml:space="preserve"> </w:t>
      </w:r>
      <w:r w:rsidRPr="0070072C">
        <w:rPr>
          <w:spacing w:val="-1"/>
        </w:rPr>
        <w:t>)</w:t>
      </w:r>
    </w:p>
    <w:p w:rsidR="001F26BC" w:rsidRPr="0070072C" w:rsidRDefault="001F26BC" w:rsidP="001F26BC">
      <w:pPr>
        <w:spacing w:before="216"/>
        <w:ind w:left="78"/>
      </w:pPr>
      <w:r w:rsidRPr="0070072C">
        <w:br w:type="column"/>
      </w:r>
      <w:r w:rsidRPr="0070072C">
        <w:lastRenderedPageBreak/>
        <w:t>×</w:t>
      </w:r>
      <w:r w:rsidRPr="0070072C">
        <w:rPr>
          <w:spacing w:val="20"/>
        </w:rPr>
        <w:t xml:space="preserve"> </w:t>
      </w:r>
      <w:r w:rsidRPr="0070072C">
        <w:rPr>
          <w:i/>
        </w:rPr>
        <w:t>K</w:t>
      </w:r>
      <w:r w:rsidRPr="0070072C">
        <w:rPr>
          <w:position w:val="-5"/>
        </w:rPr>
        <w:t>0</w:t>
      </w:r>
      <w:r w:rsidRPr="0070072C">
        <w:rPr>
          <w:spacing w:val="19"/>
          <w:position w:val="-5"/>
        </w:rPr>
        <w:t xml:space="preserve"> </w:t>
      </w:r>
      <w:r w:rsidRPr="0070072C">
        <w:t>+</w:t>
      </w:r>
    </w:p>
    <w:p w:rsidR="001F26BC" w:rsidRPr="0070072C" w:rsidRDefault="001F26BC" w:rsidP="001F26BC">
      <w:pPr>
        <w:spacing w:before="112" w:line="223" w:lineRule="auto"/>
        <w:ind w:left="31" w:firstLine="90"/>
      </w:pPr>
      <w:r w:rsidRPr="0070072C">
        <w:br w:type="column"/>
      </w:r>
      <w:r w:rsidRPr="0070072C">
        <w:rPr>
          <w:spacing w:val="-1"/>
          <w:position w:val="1"/>
        </w:rPr>
        <w:lastRenderedPageBreak/>
        <w:t>(</w:t>
      </w:r>
      <w:r w:rsidRPr="0070072C">
        <w:rPr>
          <w:i/>
          <w:spacing w:val="-1"/>
          <w:position w:val="1"/>
        </w:rPr>
        <w:t>T</w:t>
      </w:r>
      <w:r w:rsidRPr="0070072C">
        <w:rPr>
          <w:i/>
          <w:spacing w:val="-25"/>
          <w:position w:val="1"/>
        </w:rPr>
        <w:t xml:space="preserve"> </w:t>
      </w:r>
      <w:r w:rsidRPr="0070072C">
        <w:rPr>
          <w:spacing w:val="-1"/>
        </w:rPr>
        <w:t>−</w:t>
      </w:r>
      <w:r w:rsidRPr="0070072C">
        <w:rPr>
          <w:i/>
          <w:spacing w:val="-1"/>
          <w:position w:val="1"/>
        </w:rPr>
        <w:t>T</w:t>
      </w:r>
      <w:r w:rsidRPr="0070072C">
        <w:rPr>
          <w:i/>
          <w:spacing w:val="-25"/>
          <w:position w:val="1"/>
        </w:rPr>
        <w:t xml:space="preserve"> </w:t>
      </w:r>
      <w:r w:rsidRPr="0070072C">
        <w:rPr>
          <w:position w:val="-4"/>
        </w:rPr>
        <w:t>0</w:t>
      </w:r>
      <w:r w:rsidRPr="0070072C">
        <w:rPr>
          <w:spacing w:val="-21"/>
          <w:position w:val="-4"/>
        </w:rPr>
        <w:t xml:space="preserve"> </w:t>
      </w:r>
      <w:r w:rsidRPr="0070072C">
        <w:rPr>
          <w:position w:val="1"/>
        </w:rPr>
        <w:t>)(</w:t>
      </w:r>
      <w:r w:rsidRPr="0070072C">
        <w:rPr>
          <w:i/>
          <w:position w:val="1"/>
        </w:rPr>
        <w:t>T</w:t>
      </w:r>
      <w:r w:rsidRPr="0070072C">
        <w:rPr>
          <w:i/>
          <w:spacing w:val="-25"/>
          <w:position w:val="1"/>
        </w:rPr>
        <w:t xml:space="preserve"> </w:t>
      </w:r>
      <w:r w:rsidRPr="0070072C">
        <w:t>−</w:t>
      </w:r>
      <w:r w:rsidRPr="0070072C">
        <w:rPr>
          <w:i/>
          <w:position w:val="1"/>
        </w:rPr>
        <w:t>T</w:t>
      </w:r>
      <w:r w:rsidRPr="0070072C">
        <w:rPr>
          <w:i/>
          <w:spacing w:val="-25"/>
          <w:position w:val="1"/>
        </w:rPr>
        <w:t xml:space="preserve"> </w:t>
      </w:r>
      <w:r w:rsidRPr="0070072C">
        <w:rPr>
          <w:position w:val="-4"/>
        </w:rPr>
        <w:t>2</w:t>
      </w:r>
      <w:r w:rsidRPr="0070072C">
        <w:rPr>
          <w:spacing w:val="-21"/>
          <w:position w:val="-4"/>
        </w:rPr>
        <w:t xml:space="preserve"> </w:t>
      </w:r>
      <w:r w:rsidRPr="0070072C">
        <w:rPr>
          <w:position w:val="1"/>
        </w:rPr>
        <w:t>)</w:t>
      </w:r>
      <w:r w:rsidRPr="0070072C">
        <w:rPr>
          <w:spacing w:val="1"/>
          <w:position w:val="1"/>
        </w:rPr>
        <w:t xml:space="preserve"> </w:t>
      </w:r>
      <w:r w:rsidRPr="0070072C">
        <w:rPr>
          <w:spacing w:val="-1"/>
        </w:rPr>
        <w:t>(</w:t>
      </w:r>
      <w:r w:rsidRPr="0070072C">
        <w:rPr>
          <w:i/>
          <w:spacing w:val="-1"/>
        </w:rPr>
        <w:t>T</w:t>
      </w:r>
      <w:r w:rsidRPr="0070072C">
        <w:rPr>
          <w:i/>
          <w:spacing w:val="-25"/>
        </w:rPr>
        <w:t xml:space="preserve"> </w:t>
      </w:r>
      <w:r w:rsidRPr="0070072C">
        <w:rPr>
          <w:spacing w:val="-1"/>
          <w:position w:val="-5"/>
        </w:rPr>
        <w:t>1</w:t>
      </w:r>
      <w:r w:rsidRPr="0070072C">
        <w:rPr>
          <w:spacing w:val="-21"/>
          <w:position w:val="-5"/>
        </w:rPr>
        <w:t xml:space="preserve"> </w:t>
      </w:r>
      <w:r w:rsidRPr="0070072C">
        <w:rPr>
          <w:spacing w:val="-1"/>
          <w:position w:val="-2"/>
        </w:rPr>
        <w:t>−</w:t>
      </w:r>
      <w:r w:rsidRPr="0070072C">
        <w:rPr>
          <w:i/>
          <w:spacing w:val="-1"/>
        </w:rPr>
        <w:t>T</w:t>
      </w:r>
      <w:r w:rsidRPr="0070072C">
        <w:rPr>
          <w:i/>
          <w:spacing w:val="-25"/>
        </w:rPr>
        <w:t xml:space="preserve"> </w:t>
      </w:r>
      <w:r w:rsidRPr="0070072C">
        <w:rPr>
          <w:spacing w:val="-1"/>
          <w:position w:val="-5"/>
        </w:rPr>
        <w:t>0</w:t>
      </w:r>
      <w:r w:rsidRPr="0070072C">
        <w:rPr>
          <w:spacing w:val="-21"/>
          <w:position w:val="-5"/>
        </w:rPr>
        <w:t xml:space="preserve"> </w:t>
      </w:r>
      <w:r w:rsidRPr="0070072C">
        <w:rPr>
          <w:spacing w:val="-1"/>
        </w:rPr>
        <w:t>)(</w:t>
      </w:r>
      <w:r w:rsidRPr="0070072C">
        <w:rPr>
          <w:i/>
          <w:spacing w:val="-1"/>
        </w:rPr>
        <w:t>T</w:t>
      </w:r>
      <w:r w:rsidRPr="0070072C">
        <w:rPr>
          <w:i/>
          <w:spacing w:val="-25"/>
        </w:rPr>
        <w:t xml:space="preserve"> </w:t>
      </w:r>
      <w:r w:rsidRPr="0070072C">
        <w:rPr>
          <w:spacing w:val="-1"/>
          <w:position w:val="-5"/>
        </w:rPr>
        <w:t>1</w:t>
      </w:r>
      <w:r w:rsidRPr="0070072C">
        <w:rPr>
          <w:spacing w:val="-21"/>
          <w:position w:val="-5"/>
        </w:rPr>
        <w:t xml:space="preserve"> </w:t>
      </w:r>
      <w:r w:rsidRPr="0070072C">
        <w:rPr>
          <w:spacing w:val="-1"/>
          <w:position w:val="-2"/>
        </w:rPr>
        <w:t>−</w:t>
      </w:r>
      <w:r w:rsidRPr="0070072C">
        <w:rPr>
          <w:i/>
          <w:spacing w:val="-1"/>
        </w:rPr>
        <w:t>T</w:t>
      </w:r>
      <w:r w:rsidRPr="0070072C">
        <w:rPr>
          <w:i/>
          <w:spacing w:val="-25"/>
        </w:rPr>
        <w:t xml:space="preserve"> </w:t>
      </w:r>
      <w:r w:rsidRPr="0070072C">
        <w:rPr>
          <w:spacing w:val="-1"/>
          <w:position w:val="-5"/>
        </w:rPr>
        <w:t>2</w:t>
      </w:r>
      <w:r w:rsidRPr="0070072C">
        <w:rPr>
          <w:spacing w:val="-21"/>
          <w:position w:val="-5"/>
        </w:rPr>
        <w:t xml:space="preserve"> </w:t>
      </w:r>
      <w:r w:rsidRPr="0070072C">
        <w:rPr>
          <w:spacing w:val="-1"/>
        </w:rPr>
        <w:t>)</w:t>
      </w:r>
    </w:p>
    <w:p w:rsidR="001F26BC" w:rsidRPr="0070072C" w:rsidRDefault="001F26BC" w:rsidP="001F26BC">
      <w:pPr>
        <w:spacing w:before="216"/>
        <w:ind w:left="78"/>
      </w:pPr>
      <w:r w:rsidRPr="0070072C">
        <w:br w:type="column"/>
      </w:r>
      <w:r w:rsidRPr="0070072C">
        <w:lastRenderedPageBreak/>
        <w:t>×</w:t>
      </w:r>
      <w:r w:rsidRPr="0070072C">
        <w:rPr>
          <w:spacing w:val="20"/>
        </w:rPr>
        <w:t xml:space="preserve"> </w:t>
      </w:r>
      <w:r w:rsidRPr="0070072C">
        <w:rPr>
          <w:i/>
        </w:rPr>
        <w:t>K</w:t>
      </w:r>
      <w:r w:rsidRPr="0070072C">
        <w:rPr>
          <w:position w:val="-5"/>
        </w:rPr>
        <w:t>1</w:t>
      </w:r>
      <w:r w:rsidRPr="0070072C">
        <w:rPr>
          <w:spacing w:val="19"/>
          <w:position w:val="-5"/>
        </w:rPr>
        <w:t xml:space="preserve"> </w:t>
      </w:r>
      <w:r w:rsidRPr="0070072C">
        <w:t>+</w:t>
      </w:r>
    </w:p>
    <w:p w:rsidR="001F26BC" w:rsidRPr="0070072C" w:rsidRDefault="001F26BC" w:rsidP="001F26BC">
      <w:pPr>
        <w:spacing w:before="112" w:line="223" w:lineRule="auto"/>
        <w:ind w:left="91" w:firstLine="90"/>
      </w:pPr>
      <w:r w:rsidRPr="0070072C">
        <w:br w:type="column"/>
      </w:r>
      <w:r w:rsidRPr="0070072C">
        <w:rPr>
          <w:spacing w:val="-1"/>
          <w:position w:val="1"/>
        </w:rPr>
        <w:lastRenderedPageBreak/>
        <w:t>(</w:t>
      </w:r>
      <w:r w:rsidRPr="0070072C">
        <w:rPr>
          <w:i/>
          <w:spacing w:val="-1"/>
          <w:position w:val="1"/>
        </w:rPr>
        <w:t>T</w:t>
      </w:r>
      <w:r w:rsidRPr="0070072C">
        <w:rPr>
          <w:i/>
          <w:spacing w:val="-25"/>
          <w:position w:val="1"/>
        </w:rPr>
        <w:t xml:space="preserve"> </w:t>
      </w:r>
      <w:r w:rsidRPr="0070072C">
        <w:rPr>
          <w:spacing w:val="-1"/>
        </w:rPr>
        <w:t>−</w:t>
      </w:r>
      <w:r w:rsidRPr="0070072C">
        <w:rPr>
          <w:i/>
          <w:spacing w:val="-1"/>
          <w:position w:val="1"/>
        </w:rPr>
        <w:t>T</w:t>
      </w:r>
      <w:r w:rsidRPr="0070072C">
        <w:rPr>
          <w:i/>
          <w:spacing w:val="-25"/>
          <w:position w:val="1"/>
        </w:rPr>
        <w:t xml:space="preserve"> </w:t>
      </w:r>
      <w:r w:rsidRPr="0070072C">
        <w:rPr>
          <w:position w:val="-4"/>
        </w:rPr>
        <w:t>0</w:t>
      </w:r>
      <w:r w:rsidRPr="0070072C">
        <w:rPr>
          <w:spacing w:val="-21"/>
          <w:position w:val="-4"/>
        </w:rPr>
        <w:t xml:space="preserve"> </w:t>
      </w:r>
      <w:r w:rsidRPr="0070072C">
        <w:rPr>
          <w:position w:val="1"/>
        </w:rPr>
        <w:t>)(</w:t>
      </w:r>
      <w:r w:rsidRPr="0070072C">
        <w:rPr>
          <w:i/>
          <w:position w:val="1"/>
        </w:rPr>
        <w:t>T</w:t>
      </w:r>
      <w:r w:rsidRPr="0070072C">
        <w:rPr>
          <w:i/>
          <w:spacing w:val="-25"/>
          <w:position w:val="1"/>
        </w:rPr>
        <w:t xml:space="preserve"> </w:t>
      </w:r>
      <w:r w:rsidRPr="0070072C">
        <w:t>−</w:t>
      </w:r>
      <w:r w:rsidRPr="0070072C">
        <w:rPr>
          <w:i/>
          <w:position w:val="1"/>
        </w:rPr>
        <w:t>T</w:t>
      </w:r>
      <w:r w:rsidRPr="0070072C">
        <w:rPr>
          <w:i/>
          <w:spacing w:val="-25"/>
          <w:position w:val="1"/>
        </w:rPr>
        <w:t xml:space="preserve"> </w:t>
      </w:r>
      <w:r w:rsidRPr="0070072C">
        <w:rPr>
          <w:position w:val="-4"/>
        </w:rPr>
        <w:t>1</w:t>
      </w:r>
      <w:r w:rsidRPr="0070072C">
        <w:rPr>
          <w:spacing w:val="-21"/>
          <w:position w:val="-4"/>
        </w:rPr>
        <w:t xml:space="preserve"> </w:t>
      </w:r>
      <w:r w:rsidRPr="0070072C">
        <w:rPr>
          <w:position w:val="1"/>
        </w:rPr>
        <w:t>)</w:t>
      </w:r>
      <w:r w:rsidRPr="0070072C">
        <w:rPr>
          <w:spacing w:val="1"/>
          <w:position w:val="1"/>
        </w:rPr>
        <w:t xml:space="preserve"> </w:t>
      </w:r>
      <w:r w:rsidRPr="0070072C">
        <w:rPr>
          <w:spacing w:val="-1"/>
        </w:rPr>
        <w:t>(</w:t>
      </w:r>
      <w:r w:rsidRPr="0070072C">
        <w:rPr>
          <w:i/>
          <w:spacing w:val="-1"/>
        </w:rPr>
        <w:t>T</w:t>
      </w:r>
      <w:r w:rsidRPr="0070072C">
        <w:rPr>
          <w:i/>
          <w:spacing w:val="-25"/>
        </w:rPr>
        <w:t xml:space="preserve"> </w:t>
      </w:r>
      <w:r w:rsidRPr="0070072C">
        <w:rPr>
          <w:spacing w:val="-1"/>
          <w:position w:val="-5"/>
        </w:rPr>
        <w:t>2</w:t>
      </w:r>
      <w:r w:rsidRPr="0070072C">
        <w:rPr>
          <w:spacing w:val="-21"/>
          <w:position w:val="-5"/>
        </w:rPr>
        <w:t xml:space="preserve"> </w:t>
      </w:r>
      <w:r w:rsidRPr="0070072C">
        <w:rPr>
          <w:spacing w:val="-1"/>
          <w:position w:val="-2"/>
        </w:rPr>
        <w:t>−</w:t>
      </w:r>
      <w:r w:rsidRPr="0070072C">
        <w:rPr>
          <w:i/>
          <w:spacing w:val="-1"/>
        </w:rPr>
        <w:t>T</w:t>
      </w:r>
      <w:r w:rsidRPr="0070072C">
        <w:rPr>
          <w:i/>
          <w:spacing w:val="-25"/>
        </w:rPr>
        <w:t xml:space="preserve"> </w:t>
      </w:r>
      <w:r w:rsidRPr="0070072C">
        <w:rPr>
          <w:spacing w:val="-1"/>
          <w:position w:val="-5"/>
        </w:rPr>
        <w:t>0</w:t>
      </w:r>
      <w:r w:rsidRPr="0070072C">
        <w:rPr>
          <w:spacing w:val="-21"/>
          <w:position w:val="-5"/>
        </w:rPr>
        <w:t xml:space="preserve"> </w:t>
      </w:r>
      <w:r w:rsidRPr="0070072C">
        <w:rPr>
          <w:spacing w:val="-1"/>
        </w:rPr>
        <w:t>)(</w:t>
      </w:r>
      <w:r w:rsidRPr="0070072C">
        <w:rPr>
          <w:i/>
          <w:spacing w:val="-1"/>
        </w:rPr>
        <w:t>T</w:t>
      </w:r>
      <w:r w:rsidRPr="0070072C">
        <w:rPr>
          <w:i/>
          <w:spacing w:val="-25"/>
        </w:rPr>
        <w:t xml:space="preserve"> </w:t>
      </w:r>
      <w:r w:rsidRPr="0070072C">
        <w:rPr>
          <w:spacing w:val="-1"/>
          <w:position w:val="-5"/>
        </w:rPr>
        <w:t>2</w:t>
      </w:r>
      <w:r w:rsidRPr="0070072C">
        <w:rPr>
          <w:spacing w:val="-21"/>
          <w:position w:val="-5"/>
        </w:rPr>
        <w:t xml:space="preserve"> </w:t>
      </w:r>
      <w:r w:rsidRPr="0070072C">
        <w:rPr>
          <w:spacing w:val="-1"/>
          <w:position w:val="-2"/>
        </w:rPr>
        <w:t>−</w:t>
      </w:r>
      <w:r w:rsidRPr="0070072C">
        <w:rPr>
          <w:i/>
          <w:spacing w:val="-1"/>
        </w:rPr>
        <w:t>T</w:t>
      </w:r>
      <w:r w:rsidRPr="0070072C">
        <w:rPr>
          <w:i/>
          <w:spacing w:val="-25"/>
        </w:rPr>
        <w:t xml:space="preserve"> </w:t>
      </w:r>
      <w:r w:rsidRPr="0070072C">
        <w:rPr>
          <w:spacing w:val="-1"/>
          <w:position w:val="-5"/>
        </w:rPr>
        <w:t>1</w:t>
      </w:r>
      <w:r w:rsidRPr="0070072C">
        <w:rPr>
          <w:spacing w:val="-21"/>
          <w:position w:val="-5"/>
        </w:rPr>
        <w:t xml:space="preserve"> </w:t>
      </w:r>
      <w:r w:rsidRPr="0070072C">
        <w:rPr>
          <w:spacing w:val="-1"/>
        </w:rPr>
        <w:t>)</w:t>
      </w:r>
    </w:p>
    <w:p w:rsidR="001F26BC" w:rsidRPr="0070072C" w:rsidRDefault="001F26BC" w:rsidP="001F26BC">
      <w:pPr>
        <w:spacing w:before="216"/>
        <w:ind w:left="78"/>
      </w:pPr>
      <w:r w:rsidRPr="0070072C">
        <w:br w:type="column"/>
      </w:r>
      <w:r w:rsidRPr="0070072C">
        <w:lastRenderedPageBreak/>
        <w:t>×</w:t>
      </w:r>
      <w:r w:rsidRPr="0070072C">
        <w:rPr>
          <w:spacing w:val="38"/>
        </w:rPr>
        <w:t xml:space="preserve"> </w:t>
      </w:r>
      <w:r w:rsidRPr="0070072C">
        <w:rPr>
          <w:i/>
        </w:rPr>
        <w:t>K</w:t>
      </w:r>
      <w:r w:rsidRPr="0070072C">
        <w:rPr>
          <w:position w:val="-5"/>
        </w:rPr>
        <w:t>2</w:t>
      </w:r>
    </w:p>
    <w:p w:rsidR="001F26BC" w:rsidRPr="0070072C" w:rsidRDefault="001F26BC" w:rsidP="001F26BC">
      <w:pPr>
        <w:sectPr w:rsidR="001F26BC" w:rsidRPr="0070072C">
          <w:type w:val="continuous"/>
          <w:pgSz w:w="12240" w:h="15840"/>
          <w:pgMar w:top="1060" w:right="600" w:bottom="280" w:left="1280" w:header="720" w:footer="720" w:gutter="0"/>
          <w:cols w:num="7" w:space="720" w:equalWidth="0">
            <w:col w:w="1736" w:space="40"/>
            <w:col w:w="1414" w:space="39"/>
            <w:col w:w="749" w:space="39"/>
            <w:col w:w="1354" w:space="39"/>
            <w:col w:w="749" w:space="40"/>
            <w:col w:w="1414" w:space="39"/>
            <w:col w:w="2708"/>
          </w:cols>
        </w:sectPr>
      </w:pPr>
    </w:p>
    <w:p w:rsidR="001F26BC" w:rsidRPr="0070072C" w:rsidRDefault="001F26BC" w:rsidP="001F26BC">
      <w:pPr>
        <w:pStyle w:val="BodyText"/>
      </w:pPr>
    </w:p>
    <w:p w:rsidR="001F26BC" w:rsidRPr="0070072C" w:rsidRDefault="001F26BC" w:rsidP="001F26BC">
      <w:pPr>
        <w:pStyle w:val="BodyText"/>
      </w:pPr>
    </w:p>
    <w:p w:rsidR="001F26BC" w:rsidRPr="0070072C" w:rsidRDefault="001F26BC" w:rsidP="001F26BC">
      <w:pPr>
        <w:sectPr w:rsidR="001F26BC" w:rsidRPr="0070072C">
          <w:type w:val="continuous"/>
          <w:pgSz w:w="12240" w:h="15840"/>
          <w:pgMar w:top="1060" w:right="600" w:bottom="280" w:left="1280" w:header="720" w:footer="720" w:gutter="0"/>
          <w:cols w:space="720"/>
        </w:sectPr>
      </w:pPr>
    </w:p>
    <w:p w:rsidR="001F26BC" w:rsidRPr="0070072C" w:rsidRDefault="001F26BC" w:rsidP="001F26BC">
      <w:pPr>
        <w:tabs>
          <w:tab w:val="left" w:pos="879"/>
        </w:tabs>
        <w:spacing w:before="97"/>
        <w:ind w:left="199"/>
      </w:pPr>
      <w:r w:rsidRPr="0070072C">
        <w:lastRenderedPageBreak/>
        <w:pict>
          <v:rect id="_x0000_s1044" style="position:absolute;left:0;text-align:left;margin-left:266.25pt;margin-top:-35.8pt;width:66pt;height:.75pt;z-index:-251642880;mso-position-horizontal-relative:page" fillcolor="black" stroked="f">
            <w10:wrap anchorx="page"/>
          </v:rect>
        </w:pict>
      </w:r>
      <w:r w:rsidRPr="0070072C">
        <w:pict>
          <v:rect id="_x0000_s1045" style="position:absolute;left:0;text-align:left;margin-left:378pt;margin-top:-35.8pt;width:66pt;height:.75pt;z-index:-251641856;mso-position-horizontal-relative:page" fillcolor="black" stroked="f">
            <w10:wrap anchorx="page"/>
          </v:rect>
        </w:pict>
      </w:r>
      <w:r w:rsidRPr="0070072C">
        <w:pict>
          <v:shapetype id="_x0000_t202" coordsize="21600,21600" o:spt="202" path="m,l,21600r21600,l21600,xe">
            <v:stroke joinstyle="miter"/>
            <v:path gradientshapeok="t" o:connecttype="rect"/>
          </v:shapetype>
          <v:shape id="_x0000_s1046" type="#_x0000_t202" style="position:absolute;left:0;text-align:left;margin-left:164.35pt;margin-top:15.5pt;width:20.65pt;height:10.85pt;z-index:-251640832;mso-position-horizontal-relative:page" filled="f" stroked="f">
            <v:textbox inset="0,0,0,0">
              <w:txbxContent>
                <w:p w:rsidR="001F26BC" w:rsidRDefault="001F26BC" w:rsidP="001F26BC">
                  <w:pPr>
                    <w:spacing w:line="216" w:lineRule="exact"/>
                    <w:rPr>
                      <w:sz w:val="19"/>
                    </w:rPr>
                  </w:pPr>
                  <w:r>
                    <w:rPr>
                      <w:sz w:val="19"/>
                    </w:rPr>
                    <w:t>5000</w:t>
                  </w:r>
                </w:p>
              </w:txbxContent>
            </v:textbox>
            <w10:wrap anchorx="page"/>
          </v:shape>
        </w:pict>
      </w:r>
      <w:r w:rsidRPr="0070072C">
        <w:pict>
          <v:shape id="_x0000_s1047" type="#_x0000_t202" style="position:absolute;left:0;text-align:left;margin-left:239.45pt;margin-top:15.5pt;width:20.65pt;height:10.85pt;z-index:-251639808;mso-position-horizontal-relative:page" filled="f" stroked="f">
            <v:textbox inset="0,0,0,0">
              <w:txbxContent>
                <w:p w:rsidR="001F26BC" w:rsidRDefault="001F26BC" w:rsidP="001F26BC">
                  <w:pPr>
                    <w:spacing w:line="216" w:lineRule="exact"/>
                    <w:rPr>
                      <w:sz w:val="19"/>
                    </w:rPr>
                  </w:pPr>
                  <w:r>
                    <w:rPr>
                      <w:sz w:val="19"/>
                    </w:rPr>
                    <w:t>2500</w:t>
                  </w:r>
                </w:p>
              </w:txbxContent>
            </v:textbox>
            <w10:wrap anchorx="page"/>
          </v:shape>
        </w:pict>
      </w:r>
      <w:r w:rsidRPr="0070072C">
        <w:rPr>
          <w:rFonts w:ascii="Cambria Math" w:hAnsi="Cambria Math"/>
          <w:position w:val="3"/>
        </w:rPr>
        <w:t>⇒</w:t>
      </w:r>
      <w:r w:rsidRPr="0070072C">
        <w:rPr>
          <w:position w:val="3"/>
        </w:rPr>
        <w:tab/>
      </w:r>
      <w:r w:rsidRPr="0070072C">
        <w:t>K(333)</w:t>
      </w:r>
      <w:r w:rsidRPr="0070072C">
        <w:rPr>
          <w:spacing w:val="-33"/>
        </w:rPr>
        <w:t xml:space="preserve"> </w:t>
      </w:r>
      <w:r w:rsidRPr="0070072C">
        <w:t>=</w:t>
      </w:r>
      <w:r w:rsidRPr="0070072C">
        <w:rPr>
          <w:spacing w:val="2"/>
        </w:rPr>
        <w:t xml:space="preserve"> </w:t>
      </w:r>
      <w:r w:rsidRPr="0070072C">
        <w:t>­</w:t>
      </w:r>
      <w:r w:rsidRPr="0070072C">
        <w:rPr>
          <w:spacing w:val="22"/>
        </w:rPr>
        <w:t xml:space="preserve"> </w:t>
      </w:r>
      <w:r w:rsidRPr="0070072C">
        <w:rPr>
          <w:position w:val="12"/>
          <w:u w:val="single"/>
        </w:rPr>
        <w:t>33×17</w:t>
      </w:r>
      <w:r w:rsidRPr="0070072C">
        <w:rPr>
          <w:spacing w:val="69"/>
          <w:position w:val="12"/>
        </w:rPr>
        <w:t xml:space="preserve"> </w:t>
      </w:r>
      <w:r w:rsidRPr="0070072C">
        <w:t>×</w:t>
      </w:r>
      <w:r w:rsidRPr="0070072C">
        <w:rPr>
          <w:spacing w:val="-20"/>
        </w:rPr>
        <w:t xml:space="preserve"> </w:t>
      </w:r>
      <w:r w:rsidRPr="0070072C">
        <w:t>406</w:t>
      </w:r>
      <w:r w:rsidRPr="0070072C">
        <w:rPr>
          <w:spacing w:val="2"/>
        </w:rPr>
        <w:t xml:space="preserve"> </w:t>
      </w:r>
      <w:r w:rsidRPr="0070072C">
        <w:t>+</w:t>
      </w:r>
    </w:p>
    <w:p w:rsidR="001F26BC" w:rsidRPr="0070072C" w:rsidRDefault="001F26BC" w:rsidP="001F26BC">
      <w:pPr>
        <w:spacing w:before="97"/>
        <w:ind w:left="99"/>
      </w:pPr>
      <w:r w:rsidRPr="0070072C">
        <w:br w:type="column"/>
      </w:r>
      <w:r w:rsidRPr="0070072C">
        <w:rPr>
          <w:u w:val="single"/>
        </w:rPr>
        <w:lastRenderedPageBreak/>
        <w:t>83×17</w:t>
      </w:r>
      <w:r w:rsidRPr="0070072C">
        <w:rPr>
          <w:spacing w:val="71"/>
        </w:rPr>
        <w:t xml:space="preserve"> </w:t>
      </w:r>
      <w:r w:rsidRPr="0070072C">
        <w:rPr>
          <w:position w:val="-11"/>
        </w:rPr>
        <w:t>×</w:t>
      </w:r>
      <w:r w:rsidRPr="0070072C">
        <w:rPr>
          <w:spacing w:val="-18"/>
          <w:position w:val="-11"/>
        </w:rPr>
        <w:t xml:space="preserve"> </w:t>
      </w:r>
      <w:r w:rsidRPr="0070072C">
        <w:rPr>
          <w:position w:val="-11"/>
        </w:rPr>
        <w:t>401</w:t>
      </w:r>
      <w:r w:rsidRPr="0070072C">
        <w:rPr>
          <w:spacing w:val="3"/>
          <w:position w:val="-11"/>
        </w:rPr>
        <w:t xml:space="preserve"> </w:t>
      </w:r>
      <w:r w:rsidRPr="0070072C">
        <w:rPr>
          <w:position w:val="-11"/>
        </w:rPr>
        <w:t>+</w:t>
      </w:r>
    </w:p>
    <w:p w:rsidR="001F26BC" w:rsidRPr="0070072C" w:rsidRDefault="001F26BC" w:rsidP="001F26BC">
      <w:pPr>
        <w:spacing w:before="97" w:line="214" w:lineRule="exact"/>
        <w:ind w:left="99"/>
      </w:pPr>
      <w:r w:rsidRPr="0070072C">
        <w:br w:type="column"/>
      </w:r>
      <w:r w:rsidRPr="0070072C">
        <w:rPr>
          <w:w w:val="105"/>
          <w:u w:val="single"/>
        </w:rPr>
        <w:lastRenderedPageBreak/>
        <w:t>83×17</w:t>
      </w:r>
    </w:p>
    <w:p w:rsidR="001F26BC" w:rsidRPr="0070072C" w:rsidRDefault="001F26BC" w:rsidP="001F26BC">
      <w:pPr>
        <w:spacing w:line="214" w:lineRule="exact"/>
        <w:ind w:left="152"/>
      </w:pPr>
      <w:r w:rsidRPr="0070072C">
        <w:pict>
          <v:shape id="_x0000_s1042" type="#_x0000_t202" style="position:absolute;left:0;text-align:left;margin-left:343.4pt;margin-top:-6.55pt;width:26.8pt;height:13.3pt;z-index:251671552;mso-position-horizontal-relative:page" filled="f" stroked="f">
            <v:textbox inset="0,0,0,0">
              <w:txbxContent>
                <w:p w:rsidR="001F26BC" w:rsidRDefault="001F26BC" w:rsidP="001F26BC">
                  <w:pPr>
                    <w:pStyle w:val="BodyText"/>
                    <w:spacing w:line="266" w:lineRule="exact"/>
                  </w:pPr>
                  <w:r>
                    <w:rPr>
                      <w:spacing w:val="-5"/>
                    </w:rPr>
                    <w:t>×</w:t>
                  </w:r>
                  <w:r>
                    <w:rPr>
                      <w:spacing w:val="-21"/>
                    </w:rPr>
                    <w:t xml:space="preserve"> </w:t>
                  </w:r>
                  <w:r>
                    <w:rPr>
                      <w:spacing w:val="-5"/>
                    </w:rPr>
                    <w:t>396</w:t>
                  </w:r>
                </w:p>
              </w:txbxContent>
            </v:textbox>
            <w10:wrap anchorx="page"/>
          </v:shape>
        </w:pict>
      </w:r>
      <w:r w:rsidRPr="0070072C">
        <w:rPr>
          <w:w w:val="105"/>
        </w:rPr>
        <w:t>5000</w:t>
      </w:r>
    </w:p>
    <w:p w:rsidR="001F26BC" w:rsidRPr="0070072C" w:rsidRDefault="001F26BC" w:rsidP="001F26BC">
      <w:pPr>
        <w:spacing w:line="214" w:lineRule="exact"/>
        <w:sectPr w:rsidR="001F26BC" w:rsidRPr="0070072C">
          <w:type w:val="continuous"/>
          <w:pgSz w:w="12240" w:h="15840"/>
          <w:pgMar w:top="1060" w:right="600" w:bottom="280" w:left="1280" w:header="720" w:footer="720" w:gutter="0"/>
          <w:cols w:num="3" w:space="720" w:equalWidth="0">
            <w:col w:w="3317" w:space="40"/>
            <w:col w:w="1462" w:space="39"/>
            <w:col w:w="5502"/>
          </w:cols>
        </w:sectPr>
      </w:pPr>
    </w:p>
    <w:p w:rsidR="001F26BC" w:rsidRPr="0070072C" w:rsidRDefault="001F26BC" w:rsidP="001F26BC">
      <w:pPr>
        <w:pStyle w:val="BodyText"/>
        <w:spacing w:before="10"/>
      </w:pPr>
    </w:p>
    <w:p w:rsidR="001F26BC" w:rsidRDefault="001F26BC" w:rsidP="001F26BC">
      <w:pPr>
        <w:pStyle w:val="BodyText"/>
        <w:tabs>
          <w:tab w:val="left" w:pos="879"/>
        </w:tabs>
        <w:spacing w:before="76"/>
        <w:ind w:left="199"/>
      </w:pPr>
      <w:r w:rsidRPr="0070072C">
        <w:rPr>
          <w:rFonts w:ascii="Cambria Math" w:hAnsi="Cambria Math"/>
          <w:position w:val="1"/>
        </w:rPr>
        <w:t>⇒</w:t>
      </w:r>
      <w:r w:rsidRPr="0070072C">
        <w:rPr>
          <w:position w:val="1"/>
        </w:rPr>
        <w:tab/>
      </w:r>
      <w:r w:rsidRPr="0070072C">
        <w:t>K(333)</w:t>
      </w:r>
      <w:r w:rsidRPr="0070072C">
        <w:rPr>
          <w:spacing w:val="-34"/>
        </w:rPr>
        <w:t xml:space="preserve"> </w:t>
      </w:r>
      <w:r w:rsidRPr="0070072C">
        <w:t>= 398 W/m­K</w:t>
      </w:r>
    </w:p>
    <w:p w:rsidR="001F26BC" w:rsidRDefault="001F26BC" w:rsidP="001F26BC">
      <w:pPr>
        <w:pStyle w:val="BodyText"/>
        <w:tabs>
          <w:tab w:val="left" w:pos="879"/>
        </w:tabs>
        <w:spacing w:before="76"/>
        <w:ind w:left="199"/>
      </w:pPr>
    </w:p>
    <w:p w:rsidR="001F26BC" w:rsidRPr="001F26BC" w:rsidRDefault="001F26BC" w:rsidP="001F26BC">
      <w:pPr>
        <w:pStyle w:val="Heading3"/>
        <w:widowControl w:val="0"/>
        <w:numPr>
          <w:ilvl w:val="1"/>
          <w:numId w:val="15"/>
        </w:numPr>
        <w:tabs>
          <w:tab w:val="left" w:pos="580"/>
        </w:tabs>
        <w:autoSpaceDE w:val="0"/>
        <w:autoSpaceDN w:val="0"/>
        <w:spacing w:before="6" w:line="240" w:lineRule="auto"/>
        <w:ind w:left="579" w:hanging="420"/>
        <w:jc w:val="left"/>
        <w:rPr>
          <w:b/>
        </w:rPr>
      </w:pPr>
      <w:r w:rsidRPr="001F26BC">
        <w:rPr>
          <w:b/>
        </w:rPr>
        <w:t>B.Analyzing</w:t>
      </w:r>
      <w:r w:rsidRPr="001F26BC">
        <w:rPr>
          <w:b/>
          <w:spacing w:val="-3"/>
        </w:rPr>
        <w:t xml:space="preserve"> </w:t>
      </w:r>
      <w:r w:rsidRPr="001F26BC">
        <w:rPr>
          <w:b/>
        </w:rPr>
        <w:t>pure</w:t>
      </w:r>
      <w:r w:rsidRPr="001F26BC">
        <w:rPr>
          <w:b/>
          <w:spacing w:val="-2"/>
        </w:rPr>
        <w:t xml:space="preserve"> </w:t>
      </w:r>
      <w:r w:rsidRPr="001F26BC">
        <w:rPr>
          <w:b/>
        </w:rPr>
        <w:t>Aluminum</w:t>
      </w:r>
      <w:r w:rsidRPr="001F26BC">
        <w:rPr>
          <w:b/>
          <w:spacing w:val="-2"/>
        </w:rPr>
        <w:t xml:space="preserve"> </w:t>
      </w:r>
      <w:r w:rsidRPr="001F26BC">
        <w:rPr>
          <w:b/>
        </w:rPr>
        <w:t>alloy</w:t>
      </w:r>
      <w:r w:rsidRPr="001F26BC">
        <w:rPr>
          <w:b/>
          <w:spacing w:val="-2"/>
        </w:rPr>
        <w:t xml:space="preserve"> </w:t>
      </w:r>
      <w:r w:rsidRPr="001F26BC">
        <w:rPr>
          <w:b/>
        </w:rPr>
        <w:t>Fin:</w:t>
      </w:r>
    </w:p>
    <w:p w:rsidR="001F26BC" w:rsidRPr="0070072C" w:rsidRDefault="001F26BC" w:rsidP="001F26BC">
      <w:pPr>
        <w:pStyle w:val="Heading3"/>
        <w:widowControl w:val="0"/>
        <w:numPr>
          <w:ilvl w:val="1"/>
          <w:numId w:val="15"/>
        </w:numPr>
        <w:tabs>
          <w:tab w:val="left" w:pos="580"/>
        </w:tabs>
        <w:autoSpaceDE w:val="0"/>
        <w:autoSpaceDN w:val="0"/>
        <w:spacing w:before="6" w:line="240" w:lineRule="auto"/>
        <w:ind w:left="579" w:hanging="420"/>
        <w:jc w:val="left"/>
      </w:pPr>
      <w:r w:rsidRPr="001F26BC">
        <w:rPr>
          <w:b/>
        </w:rPr>
        <w:t>Specifications</w:t>
      </w:r>
      <w:r w:rsidRPr="0070072C">
        <w:t>:</w:t>
      </w:r>
    </w:p>
    <w:p w:rsidR="001F26BC" w:rsidRPr="0070072C" w:rsidRDefault="001F26BC" w:rsidP="001F26BC">
      <w:pPr>
        <w:pStyle w:val="BodyText"/>
        <w:spacing w:line="379" w:lineRule="auto"/>
        <w:ind w:left="160" w:right="6464"/>
      </w:pPr>
      <w:r w:rsidRPr="0070072C">
        <w:t>Material: Aluminum 6063 alloy</w:t>
      </w:r>
      <w:r w:rsidRPr="0070072C">
        <w:rPr>
          <w:spacing w:val="1"/>
        </w:rPr>
        <w:t xml:space="preserve"> </w:t>
      </w:r>
      <w:r w:rsidRPr="0070072C">
        <w:rPr>
          <w:spacing w:val="-1"/>
        </w:rPr>
        <w:t>Dimensions:</w:t>
      </w:r>
      <w:r w:rsidRPr="0070072C">
        <w:t xml:space="preserve"> </w:t>
      </w:r>
      <w:r w:rsidRPr="0070072C">
        <w:rPr>
          <w:spacing w:val="-1"/>
        </w:rPr>
        <w:t>73mm</w:t>
      </w:r>
      <w:r w:rsidRPr="0070072C">
        <w:rPr>
          <w:spacing w:val="-21"/>
        </w:rPr>
        <w:t xml:space="preserve"> </w:t>
      </w:r>
      <w:r w:rsidRPr="0070072C">
        <w:t>×</w:t>
      </w:r>
      <w:r w:rsidRPr="0070072C">
        <w:rPr>
          <w:spacing w:val="-21"/>
        </w:rPr>
        <w:t xml:space="preserve"> </w:t>
      </w:r>
      <w:r w:rsidRPr="0070072C">
        <w:t>14mm</w:t>
      </w:r>
      <w:r w:rsidRPr="0070072C">
        <w:rPr>
          <w:spacing w:val="-21"/>
        </w:rPr>
        <w:t xml:space="preserve"> </w:t>
      </w:r>
      <w:r w:rsidRPr="0070072C">
        <w:t>×</w:t>
      </w:r>
      <w:r w:rsidRPr="0070072C">
        <w:rPr>
          <w:spacing w:val="-21"/>
        </w:rPr>
        <w:t xml:space="preserve"> </w:t>
      </w:r>
      <w:r w:rsidRPr="0070072C">
        <w:t>2.6mm</w:t>
      </w:r>
      <w:r w:rsidRPr="0070072C">
        <w:rPr>
          <w:spacing w:val="-57"/>
        </w:rPr>
        <w:t xml:space="preserve"> </w:t>
      </w:r>
      <w:r w:rsidRPr="0070072C">
        <w:t>Thermal Conductivity: 200 W/m­K</w:t>
      </w:r>
    </w:p>
    <w:p w:rsidR="001F26BC" w:rsidRPr="0070072C" w:rsidRDefault="001F26BC" w:rsidP="001F26BC">
      <w:pPr>
        <w:pStyle w:val="BodyText"/>
        <w:spacing w:line="379" w:lineRule="auto"/>
        <w:ind w:left="160" w:right="1061"/>
      </w:pPr>
      <w:r w:rsidRPr="0070072C">
        <w:t>When this Aluminum Fin was analysed in Pin­Fin Apparatus under steady state conditions, the</w:t>
      </w:r>
      <w:r w:rsidRPr="0070072C">
        <w:rPr>
          <w:spacing w:val="-58"/>
        </w:rPr>
        <w:t xml:space="preserve"> </w:t>
      </w:r>
      <w:r w:rsidRPr="0070072C">
        <w:t>following readings were obtained…</w:t>
      </w:r>
    </w:p>
    <w:p w:rsidR="001F26BC" w:rsidRPr="0070072C" w:rsidRDefault="001F26BC" w:rsidP="001F26BC">
      <w:pPr>
        <w:pStyle w:val="BodyText"/>
        <w:jc w:val="center"/>
      </w:pPr>
      <w:r w:rsidRPr="00365B0E">
        <w:rPr>
          <w:b/>
        </w:rPr>
        <w:t>Table 2: Aluminum Fin without Coating</w:t>
      </w: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0"/>
        <w:gridCol w:w="1080"/>
        <w:gridCol w:w="1095"/>
        <w:gridCol w:w="1935"/>
        <w:gridCol w:w="975"/>
        <w:gridCol w:w="1185"/>
        <w:gridCol w:w="1185"/>
        <w:gridCol w:w="1515"/>
      </w:tblGrid>
      <w:tr w:rsidR="001F26BC" w:rsidRPr="0070072C" w:rsidTr="007F7740">
        <w:trPr>
          <w:trHeight w:val="1545"/>
        </w:trPr>
        <w:tc>
          <w:tcPr>
            <w:tcW w:w="720" w:type="dxa"/>
          </w:tcPr>
          <w:p w:rsidR="001F26BC" w:rsidRPr="0070072C" w:rsidRDefault="001F26BC" w:rsidP="007F7740">
            <w:pPr>
              <w:pStyle w:val="TableParagraph"/>
              <w:ind w:left="78" w:right="99"/>
              <w:rPr>
                <w:sz w:val="20"/>
                <w:szCs w:val="20"/>
              </w:rPr>
            </w:pPr>
            <w:r w:rsidRPr="0070072C">
              <w:rPr>
                <w:sz w:val="20"/>
                <w:szCs w:val="20"/>
              </w:rPr>
              <w:t>S.No</w:t>
            </w:r>
          </w:p>
        </w:tc>
        <w:tc>
          <w:tcPr>
            <w:tcW w:w="1080" w:type="dxa"/>
          </w:tcPr>
          <w:p w:rsidR="001F26BC" w:rsidRPr="0070072C" w:rsidRDefault="001F26BC" w:rsidP="007F7740">
            <w:pPr>
              <w:pStyle w:val="TableParagraph"/>
              <w:spacing w:line="379" w:lineRule="auto"/>
              <w:ind w:left="352" w:right="163" w:hanging="195"/>
              <w:jc w:val="left"/>
              <w:rPr>
                <w:sz w:val="20"/>
                <w:szCs w:val="20"/>
              </w:rPr>
            </w:pPr>
            <w:r w:rsidRPr="0070072C">
              <w:rPr>
                <w:spacing w:val="-5"/>
                <w:sz w:val="20"/>
                <w:szCs w:val="20"/>
              </w:rPr>
              <w:t>Voltage</w:t>
            </w:r>
            <w:r w:rsidRPr="0070072C">
              <w:rPr>
                <w:spacing w:val="-57"/>
                <w:sz w:val="20"/>
                <w:szCs w:val="20"/>
              </w:rPr>
              <w:t xml:space="preserve"> </w:t>
            </w:r>
            <w:r w:rsidRPr="0070072C">
              <w:rPr>
                <w:sz w:val="20"/>
                <w:szCs w:val="20"/>
              </w:rPr>
              <w:t>(V)</w:t>
            </w:r>
          </w:p>
        </w:tc>
        <w:tc>
          <w:tcPr>
            <w:tcW w:w="1095" w:type="dxa"/>
          </w:tcPr>
          <w:p w:rsidR="001F26BC" w:rsidRPr="0070072C" w:rsidRDefault="001F26BC" w:rsidP="007F7740">
            <w:pPr>
              <w:pStyle w:val="TableParagraph"/>
              <w:spacing w:line="379" w:lineRule="auto"/>
              <w:ind w:left="172" w:right="154"/>
              <w:jc w:val="left"/>
              <w:rPr>
                <w:sz w:val="20"/>
                <w:szCs w:val="20"/>
              </w:rPr>
            </w:pPr>
            <w:r w:rsidRPr="0070072C">
              <w:rPr>
                <w:sz w:val="20"/>
                <w:szCs w:val="20"/>
              </w:rPr>
              <w:t>Current</w:t>
            </w:r>
            <w:r w:rsidRPr="0070072C">
              <w:rPr>
                <w:spacing w:val="-58"/>
                <w:sz w:val="20"/>
                <w:szCs w:val="20"/>
              </w:rPr>
              <w:t xml:space="preserve"> </w:t>
            </w:r>
            <w:r w:rsidRPr="0070072C">
              <w:rPr>
                <w:sz w:val="20"/>
                <w:szCs w:val="20"/>
              </w:rPr>
              <w:t>(Amps)</w:t>
            </w:r>
          </w:p>
        </w:tc>
        <w:tc>
          <w:tcPr>
            <w:tcW w:w="1935" w:type="dxa"/>
          </w:tcPr>
          <w:p w:rsidR="001F26BC" w:rsidRPr="0070072C" w:rsidRDefault="001F26BC" w:rsidP="007F7740">
            <w:pPr>
              <w:pStyle w:val="TableParagraph"/>
              <w:spacing w:line="372" w:lineRule="auto"/>
              <w:ind w:left="97" w:right="115" w:firstLine="1"/>
              <w:rPr>
                <w:sz w:val="20"/>
                <w:szCs w:val="20"/>
              </w:rPr>
            </w:pPr>
            <w:r w:rsidRPr="0070072C">
              <w:rPr>
                <w:sz w:val="20"/>
                <w:szCs w:val="20"/>
              </w:rPr>
              <w:t>Manometer</w:t>
            </w:r>
            <w:r w:rsidRPr="0070072C">
              <w:rPr>
                <w:spacing w:val="1"/>
                <w:sz w:val="20"/>
                <w:szCs w:val="20"/>
              </w:rPr>
              <w:t xml:space="preserve"> </w:t>
            </w:r>
            <w:r w:rsidRPr="0070072C">
              <w:rPr>
                <w:spacing w:val="-1"/>
                <w:sz w:val="20"/>
                <w:szCs w:val="20"/>
              </w:rPr>
              <w:t xml:space="preserve">reading ( </w:t>
            </w:r>
            <w:r w:rsidRPr="0070072C">
              <w:rPr>
                <w:i/>
                <w:sz w:val="20"/>
                <w:szCs w:val="20"/>
              </w:rPr>
              <w:t>h</w:t>
            </w:r>
            <w:r w:rsidRPr="0070072C">
              <w:rPr>
                <w:position w:val="-5"/>
                <w:sz w:val="20"/>
                <w:szCs w:val="20"/>
              </w:rPr>
              <w:t>1</w:t>
            </w:r>
            <w:r w:rsidRPr="0070072C">
              <w:rPr>
                <w:spacing w:val="1"/>
                <w:position w:val="-5"/>
                <w:sz w:val="20"/>
                <w:szCs w:val="20"/>
              </w:rPr>
              <w:t xml:space="preserve"> </w:t>
            </w:r>
            <w:r w:rsidRPr="0070072C">
              <w:rPr>
                <w:position w:val="-2"/>
                <w:sz w:val="20"/>
                <w:szCs w:val="20"/>
              </w:rPr>
              <w:t xml:space="preserve">− </w:t>
            </w:r>
            <w:r w:rsidRPr="0070072C">
              <w:rPr>
                <w:i/>
                <w:sz w:val="20"/>
                <w:szCs w:val="20"/>
              </w:rPr>
              <w:t>h</w:t>
            </w:r>
            <w:r w:rsidRPr="0070072C">
              <w:rPr>
                <w:position w:val="-5"/>
                <w:sz w:val="20"/>
                <w:szCs w:val="20"/>
              </w:rPr>
              <w:t xml:space="preserve">2 </w:t>
            </w:r>
            <w:r w:rsidRPr="0070072C">
              <w:rPr>
                <w:sz w:val="20"/>
                <w:szCs w:val="20"/>
              </w:rPr>
              <w:t>)</w:t>
            </w:r>
            <w:r w:rsidRPr="0070072C">
              <w:rPr>
                <w:spacing w:val="-57"/>
                <w:sz w:val="20"/>
                <w:szCs w:val="20"/>
              </w:rPr>
              <w:t xml:space="preserve"> </w:t>
            </w:r>
            <w:r w:rsidRPr="0070072C">
              <w:rPr>
                <w:sz w:val="20"/>
                <w:szCs w:val="20"/>
              </w:rPr>
              <w:t>(mm)</w:t>
            </w:r>
          </w:p>
        </w:tc>
        <w:tc>
          <w:tcPr>
            <w:tcW w:w="975"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6"/>
              <w:ind w:left="329" w:right="342"/>
              <w:rPr>
                <w:sz w:val="20"/>
                <w:szCs w:val="20"/>
              </w:rPr>
            </w:pPr>
            <w:r w:rsidRPr="0070072C">
              <w:rPr>
                <w:i/>
                <w:sz w:val="20"/>
                <w:szCs w:val="20"/>
              </w:rPr>
              <w:t>T</w:t>
            </w:r>
            <w:r w:rsidRPr="0070072C">
              <w:rPr>
                <w:i/>
                <w:spacing w:val="-26"/>
                <w:sz w:val="20"/>
                <w:szCs w:val="20"/>
              </w:rPr>
              <w:t xml:space="preserve"> </w:t>
            </w:r>
            <w:r w:rsidRPr="0070072C">
              <w:rPr>
                <w:position w:val="-5"/>
                <w:sz w:val="20"/>
                <w:szCs w:val="20"/>
              </w:rPr>
              <w:t>1</w:t>
            </w:r>
          </w:p>
        </w:tc>
        <w:tc>
          <w:tcPr>
            <w:tcW w:w="1185"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6"/>
              <w:ind w:left="452"/>
              <w:jc w:val="left"/>
              <w:rPr>
                <w:sz w:val="20"/>
                <w:szCs w:val="20"/>
              </w:rPr>
            </w:pPr>
            <w:r w:rsidRPr="0070072C">
              <w:rPr>
                <w:i/>
                <w:sz w:val="20"/>
                <w:szCs w:val="20"/>
              </w:rPr>
              <w:t>T</w:t>
            </w:r>
            <w:r w:rsidRPr="0070072C">
              <w:rPr>
                <w:i/>
                <w:spacing w:val="-26"/>
                <w:sz w:val="20"/>
                <w:szCs w:val="20"/>
              </w:rPr>
              <w:t xml:space="preserve"> </w:t>
            </w:r>
            <w:r w:rsidRPr="0070072C">
              <w:rPr>
                <w:position w:val="-5"/>
                <w:sz w:val="20"/>
                <w:szCs w:val="20"/>
              </w:rPr>
              <w:t>2</w:t>
            </w:r>
          </w:p>
        </w:tc>
        <w:tc>
          <w:tcPr>
            <w:tcW w:w="1185"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6"/>
              <w:ind w:left="434" w:right="447"/>
              <w:rPr>
                <w:sz w:val="20"/>
                <w:szCs w:val="20"/>
              </w:rPr>
            </w:pPr>
            <w:r w:rsidRPr="0070072C">
              <w:rPr>
                <w:i/>
                <w:sz w:val="20"/>
                <w:szCs w:val="20"/>
              </w:rPr>
              <w:t>T</w:t>
            </w:r>
            <w:r w:rsidRPr="0070072C">
              <w:rPr>
                <w:i/>
                <w:spacing w:val="-26"/>
                <w:sz w:val="20"/>
                <w:szCs w:val="20"/>
              </w:rPr>
              <w:t xml:space="preserve"> </w:t>
            </w:r>
            <w:r w:rsidRPr="0070072C">
              <w:rPr>
                <w:position w:val="-5"/>
                <w:sz w:val="20"/>
                <w:szCs w:val="20"/>
              </w:rPr>
              <w:t>3</w:t>
            </w:r>
          </w:p>
        </w:tc>
        <w:tc>
          <w:tcPr>
            <w:tcW w:w="1515" w:type="dxa"/>
          </w:tcPr>
          <w:p w:rsidR="001F26BC" w:rsidRPr="0070072C" w:rsidRDefault="001F26BC" w:rsidP="007F7740">
            <w:pPr>
              <w:pStyle w:val="TableParagraph"/>
              <w:spacing w:line="379" w:lineRule="auto"/>
              <w:ind w:left="142" w:right="146" w:hanging="23"/>
              <w:rPr>
                <w:sz w:val="20"/>
                <w:szCs w:val="20"/>
              </w:rPr>
            </w:pPr>
            <w:r w:rsidRPr="0070072C">
              <w:rPr>
                <w:sz w:val="20"/>
                <w:szCs w:val="20"/>
              </w:rPr>
              <w:t>Duct</w:t>
            </w:r>
            <w:r w:rsidRPr="0070072C">
              <w:rPr>
                <w:spacing w:val="1"/>
                <w:sz w:val="20"/>
                <w:szCs w:val="20"/>
              </w:rPr>
              <w:t xml:space="preserve"> </w:t>
            </w:r>
            <w:r w:rsidRPr="0070072C">
              <w:rPr>
                <w:spacing w:val="-2"/>
                <w:sz w:val="20"/>
                <w:szCs w:val="20"/>
              </w:rPr>
              <w:t>Temperature</w:t>
            </w:r>
            <w:r w:rsidRPr="0070072C">
              <w:rPr>
                <w:spacing w:val="-57"/>
                <w:sz w:val="20"/>
                <w:szCs w:val="20"/>
              </w:rPr>
              <w:t xml:space="preserve"> </w:t>
            </w:r>
            <w:r w:rsidRPr="0070072C">
              <w:rPr>
                <w:sz w:val="20"/>
                <w:szCs w:val="20"/>
              </w:rPr>
              <w:t>(</w:t>
            </w:r>
            <w:r w:rsidRPr="0070072C">
              <w:rPr>
                <w:spacing w:val="-21"/>
                <w:sz w:val="20"/>
                <w:szCs w:val="20"/>
              </w:rPr>
              <w:t xml:space="preserve"> </w:t>
            </w:r>
            <w:r w:rsidRPr="0070072C">
              <w:rPr>
                <w:i/>
                <w:sz w:val="20"/>
                <w:szCs w:val="20"/>
              </w:rPr>
              <w:t>T</w:t>
            </w:r>
            <w:r w:rsidRPr="0070072C">
              <w:rPr>
                <w:i/>
                <w:spacing w:val="-27"/>
                <w:sz w:val="20"/>
                <w:szCs w:val="20"/>
              </w:rPr>
              <w:t xml:space="preserve"> </w:t>
            </w:r>
            <w:r w:rsidRPr="0070072C">
              <w:rPr>
                <w:position w:val="-5"/>
                <w:sz w:val="20"/>
                <w:szCs w:val="20"/>
              </w:rPr>
              <w:t>6</w:t>
            </w:r>
            <w:r w:rsidRPr="0070072C">
              <w:rPr>
                <w:spacing w:val="18"/>
                <w:position w:val="-5"/>
                <w:sz w:val="20"/>
                <w:szCs w:val="20"/>
              </w:rPr>
              <w:t xml:space="preserve"> </w:t>
            </w:r>
            <w:r w:rsidRPr="0070072C">
              <w:rPr>
                <w:sz w:val="20"/>
                <w:szCs w:val="20"/>
              </w:rPr>
              <w:t>)</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1</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97"/>
              <w:jc w:val="left"/>
              <w:rPr>
                <w:sz w:val="20"/>
                <w:szCs w:val="20"/>
              </w:rPr>
            </w:pPr>
            <w:r w:rsidRPr="0070072C">
              <w:rPr>
                <w:sz w:val="20"/>
                <w:szCs w:val="20"/>
              </w:rPr>
              <w:t>194­147=47</w:t>
            </w:r>
          </w:p>
        </w:tc>
        <w:tc>
          <w:tcPr>
            <w:tcW w:w="975" w:type="dxa"/>
          </w:tcPr>
          <w:p w:rsidR="001F26BC" w:rsidRPr="0070072C" w:rsidRDefault="001F26BC" w:rsidP="007F7740">
            <w:pPr>
              <w:pStyle w:val="TableParagraph"/>
              <w:ind w:left="328" w:right="342"/>
              <w:rPr>
                <w:sz w:val="20"/>
                <w:szCs w:val="20"/>
              </w:rPr>
            </w:pPr>
            <w:r w:rsidRPr="0070072C">
              <w:rPr>
                <w:sz w:val="20"/>
                <w:szCs w:val="20"/>
              </w:rPr>
              <w:t>51</w:t>
            </w:r>
          </w:p>
        </w:tc>
        <w:tc>
          <w:tcPr>
            <w:tcW w:w="1185" w:type="dxa"/>
          </w:tcPr>
          <w:p w:rsidR="001F26BC" w:rsidRPr="0070072C" w:rsidRDefault="001F26BC" w:rsidP="007F7740">
            <w:pPr>
              <w:pStyle w:val="TableParagraph"/>
              <w:ind w:left="457"/>
              <w:jc w:val="left"/>
              <w:rPr>
                <w:sz w:val="20"/>
                <w:szCs w:val="20"/>
              </w:rPr>
            </w:pPr>
            <w:r w:rsidRPr="0070072C">
              <w:rPr>
                <w:sz w:val="20"/>
                <w:szCs w:val="20"/>
              </w:rPr>
              <w:t>50</w:t>
            </w:r>
          </w:p>
        </w:tc>
        <w:tc>
          <w:tcPr>
            <w:tcW w:w="1185" w:type="dxa"/>
          </w:tcPr>
          <w:p w:rsidR="001F26BC" w:rsidRPr="0070072C" w:rsidRDefault="001F26BC" w:rsidP="007F7740">
            <w:pPr>
              <w:pStyle w:val="TableParagraph"/>
              <w:ind w:left="433" w:right="447"/>
              <w:rPr>
                <w:sz w:val="20"/>
                <w:szCs w:val="20"/>
              </w:rPr>
            </w:pPr>
            <w:r w:rsidRPr="0070072C">
              <w:rPr>
                <w:sz w:val="20"/>
                <w:szCs w:val="20"/>
              </w:rPr>
              <w:t>48</w:t>
            </w:r>
          </w:p>
        </w:tc>
        <w:tc>
          <w:tcPr>
            <w:tcW w:w="1515" w:type="dxa"/>
          </w:tcPr>
          <w:p w:rsidR="001F26BC" w:rsidRPr="0070072C" w:rsidRDefault="001F26BC" w:rsidP="007F7740">
            <w:pPr>
              <w:pStyle w:val="TableParagraph"/>
              <w:ind w:left="603" w:right="617"/>
              <w:rPr>
                <w:sz w:val="20"/>
                <w:szCs w:val="20"/>
              </w:rPr>
            </w:pPr>
            <w:r w:rsidRPr="0070072C">
              <w:rPr>
                <w:sz w:val="20"/>
                <w:szCs w:val="20"/>
              </w:rPr>
              <w:t>33</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2</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52</w:t>
            </w:r>
          </w:p>
        </w:tc>
        <w:tc>
          <w:tcPr>
            <w:tcW w:w="1185" w:type="dxa"/>
          </w:tcPr>
          <w:p w:rsidR="001F26BC" w:rsidRPr="0070072C" w:rsidRDefault="001F26BC" w:rsidP="007F7740">
            <w:pPr>
              <w:pStyle w:val="TableParagraph"/>
              <w:ind w:left="457"/>
              <w:jc w:val="left"/>
              <w:rPr>
                <w:sz w:val="20"/>
                <w:szCs w:val="20"/>
              </w:rPr>
            </w:pPr>
            <w:r w:rsidRPr="0070072C">
              <w:rPr>
                <w:sz w:val="20"/>
                <w:szCs w:val="20"/>
              </w:rPr>
              <w:t>51</w:t>
            </w:r>
          </w:p>
        </w:tc>
        <w:tc>
          <w:tcPr>
            <w:tcW w:w="1185" w:type="dxa"/>
          </w:tcPr>
          <w:p w:rsidR="001F26BC" w:rsidRPr="0070072C" w:rsidRDefault="001F26BC" w:rsidP="007F7740">
            <w:pPr>
              <w:pStyle w:val="TableParagraph"/>
              <w:ind w:left="433" w:right="447"/>
              <w:rPr>
                <w:sz w:val="20"/>
                <w:szCs w:val="20"/>
              </w:rPr>
            </w:pPr>
            <w:r w:rsidRPr="0070072C">
              <w:rPr>
                <w:sz w:val="20"/>
                <w:szCs w:val="20"/>
              </w:rPr>
              <w:t>49</w:t>
            </w:r>
          </w:p>
        </w:tc>
        <w:tc>
          <w:tcPr>
            <w:tcW w:w="1515" w:type="dxa"/>
          </w:tcPr>
          <w:p w:rsidR="001F26BC" w:rsidRPr="0070072C" w:rsidRDefault="001F26BC" w:rsidP="007F7740">
            <w:pPr>
              <w:pStyle w:val="TableParagraph"/>
              <w:ind w:left="603" w:right="617"/>
              <w:rPr>
                <w:sz w:val="20"/>
                <w:szCs w:val="20"/>
              </w:rPr>
            </w:pPr>
            <w:r w:rsidRPr="0070072C">
              <w:rPr>
                <w:sz w:val="20"/>
                <w:szCs w:val="20"/>
              </w:rPr>
              <w:t>33</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3</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55</w:t>
            </w:r>
          </w:p>
        </w:tc>
        <w:tc>
          <w:tcPr>
            <w:tcW w:w="1185" w:type="dxa"/>
          </w:tcPr>
          <w:p w:rsidR="001F26BC" w:rsidRPr="0070072C" w:rsidRDefault="001F26BC" w:rsidP="007F7740">
            <w:pPr>
              <w:pStyle w:val="TableParagraph"/>
              <w:ind w:left="457"/>
              <w:jc w:val="left"/>
              <w:rPr>
                <w:sz w:val="20"/>
                <w:szCs w:val="20"/>
              </w:rPr>
            </w:pPr>
            <w:r w:rsidRPr="0070072C">
              <w:rPr>
                <w:sz w:val="20"/>
                <w:szCs w:val="20"/>
              </w:rPr>
              <w:t>53</w:t>
            </w:r>
          </w:p>
        </w:tc>
        <w:tc>
          <w:tcPr>
            <w:tcW w:w="1185" w:type="dxa"/>
          </w:tcPr>
          <w:p w:rsidR="001F26BC" w:rsidRPr="0070072C" w:rsidRDefault="001F26BC" w:rsidP="007F7740">
            <w:pPr>
              <w:pStyle w:val="TableParagraph"/>
              <w:ind w:left="433" w:right="447"/>
              <w:rPr>
                <w:sz w:val="20"/>
                <w:szCs w:val="20"/>
              </w:rPr>
            </w:pPr>
            <w:r w:rsidRPr="0070072C">
              <w:rPr>
                <w:sz w:val="20"/>
                <w:szCs w:val="20"/>
              </w:rPr>
              <w:t>51</w:t>
            </w:r>
          </w:p>
        </w:tc>
        <w:tc>
          <w:tcPr>
            <w:tcW w:w="1515" w:type="dxa"/>
          </w:tcPr>
          <w:p w:rsidR="001F26BC" w:rsidRPr="0070072C" w:rsidRDefault="001F26BC" w:rsidP="007F7740">
            <w:pPr>
              <w:pStyle w:val="TableParagraph"/>
              <w:ind w:left="603" w:right="617"/>
              <w:rPr>
                <w:sz w:val="20"/>
                <w:szCs w:val="20"/>
              </w:rPr>
            </w:pPr>
            <w:r w:rsidRPr="0070072C">
              <w:rPr>
                <w:sz w:val="20"/>
                <w:szCs w:val="20"/>
              </w:rPr>
              <w:t>34</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4</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55</w:t>
            </w:r>
          </w:p>
        </w:tc>
        <w:tc>
          <w:tcPr>
            <w:tcW w:w="1185" w:type="dxa"/>
          </w:tcPr>
          <w:p w:rsidR="001F26BC" w:rsidRPr="0070072C" w:rsidRDefault="001F26BC" w:rsidP="007F7740">
            <w:pPr>
              <w:pStyle w:val="TableParagraph"/>
              <w:ind w:left="457"/>
              <w:jc w:val="left"/>
              <w:rPr>
                <w:sz w:val="20"/>
                <w:szCs w:val="20"/>
              </w:rPr>
            </w:pPr>
            <w:r w:rsidRPr="0070072C">
              <w:rPr>
                <w:sz w:val="20"/>
                <w:szCs w:val="20"/>
              </w:rPr>
              <w:t>53</w:t>
            </w:r>
          </w:p>
        </w:tc>
        <w:tc>
          <w:tcPr>
            <w:tcW w:w="1185" w:type="dxa"/>
          </w:tcPr>
          <w:p w:rsidR="001F26BC" w:rsidRPr="0070072C" w:rsidRDefault="001F26BC" w:rsidP="007F7740">
            <w:pPr>
              <w:pStyle w:val="TableParagraph"/>
              <w:ind w:left="433" w:right="447"/>
              <w:rPr>
                <w:sz w:val="20"/>
                <w:szCs w:val="20"/>
              </w:rPr>
            </w:pPr>
            <w:r w:rsidRPr="0070072C">
              <w:rPr>
                <w:sz w:val="20"/>
                <w:szCs w:val="20"/>
              </w:rPr>
              <w:t>51</w:t>
            </w:r>
          </w:p>
        </w:tc>
        <w:tc>
          <w:tcPr>
            <w:tcW w:w="1515" w:type="dxa"/>
          </w:tcPr>
          <w:p w:rsidR="001F26BC" w:rsidRPr="0070072C" w:rsidRDefault="001F26BC" w:rsidP="007F7740">
            <w:pPr>
              <w:pStyle w:val="TableParagraph"/>
              <w:ind w:left="603" w:right="617"/>
              <w:rPr>
                <w:sz w:val="20"/>
                <w:szCs w:val="20"/>
              </w:rPr>
            </w:pPr>
            <w:r w:rsidRPr="0070072C">
              <w:rPr>
                <w:sz w:val="20"/>
                <w:szCs w:val="20"/>
              </w:rPr>
              <w:t>34</w:t>
            </w:r>
          </w:p>
        </w:tc>
      </w:tr>
    </w:tbl>
    <w:p w:rsidR="001F26BC" w:rsidRPr="0070072C" w:rsidRDefault="001F26BC" w:rsidP="001F26BC">
      <w:pPr>
        <w:pStyle w:val="BodyText"/>
        <w:spacing w:before="4"/>
      </w:pPr>
    </w:p>
    <w:p w:rsidR="001F26BC" w:rsidRPr="0070072C" w:rsidRDefault="001F26BC" w:rsidP="001F26BC">
      <w:pPr>
        <w:ind w:left="160"/>
        <w:jc w:val="left"/>
        <w:rPr>
          <w:b/>
        </w:rPr>
      </w:pPr>
      <w:r>
        <w:rPr>
          <w:b/>
        </w:rPr>
        <w:t xml:space="preserve">C. </w:t>
      </w:r>
      <w:r w:rsidRPr="0070072C">
        <w:rPr>
          <w:b/>
          <w:spacing w:val="-1"/>
        </w:rPr>
        <w:t xml:space="preserve"> </w:t>
      </w:r>
      <w:r w:rsidRPr="0070072C">
        <w:rPr>
          <w:b/>
        </w:rPr>
        <w:t>Analyzing</w:t>
      </w:r>
      <w:r w:rsidRPr="0070072C">
        <w:rPr>
          <w:b/>
          <w:spacing w:val="-1"/>
        </w:rPr>
        <w:t xml:space="preserve"> </w:t>
      </w:r>
      <w:r w:rsidRPr="0070072C">
        <w:rPr>
          <w:b/>
        </w:rPr>
        <w:t>Aluminium</w:t>
      </w:r>
      <w:r w:rsidRPr="0070072C">
        <w:rPr>
          <w:b/>
          <w:spacing w:val="-1"/>
        </w:rPr>
        <w:t xml:space="preserve"> </w:t>
      </w:r>
      <w:r w:rsidRPr="0070072C">
        <w:rPr>
          <w:b/>
        </w:rPr>
        <w:t>Fin</w:t>
      </w:r>
      <w:r w:rsidRPr="0070072C">
        <w:rPr>
          <w:b/>
          <w:spacing w:val="-1"/>
        </w:rPr>
        <w:t xml:space="preserve"> </w:t>
      </w:r>
      <w:r w:rsidRPr="0070072C">
        <w:rPr>
          <w:b/>
        </w:rPr>
        <w:t>(copper</w:t>
      </w:r>
      <w:r w:rsidRPr="0070072C">
        <w:rPr>
          <w:b/>
          <w:spacing w:val="-1"/>
        </w:rPr>
        <w:t xml:space="preserve"> </w:t>
      </w:r>
      <w:r w:rsidRPr="0070072C">
        <w:rPr>
          <w:b/>
        </w:rPr>
        <w:t>coating</w:t>
      </w:r>
      <w:r w:rsidRPr="0070072C">
        <w:rPr>
          <w:b/>
          <w:spacing w:val="-1"/>
        </w:rPr>
        <w:t xml:space="preserve"> </w:t>
      </w:r>
      <w:r w:rsidRPr="0070072C">
        <w:rPr>
          <w:b/>
        </w:rPr>
        <w:t>150µm)</w:t>
      </w:r>
    </w:p>
    <w:p w:rsidR="001F26BC" w:rsidRPr="0070072C" w:rsidRDefault="001F26BC" w:rsidP="001F26BC">
      <w:pPr>
        <w:pStyle w:val="BodyText"/>
        <w:jc w:val="left"/>
        <w:rPr>
          <w:b/>
        </w:rPr>
      </w:pPr>
    </w:p>
    <w:p w:rsidR="001F26BC" w:rsidRPr="0070072C" w:rsidRDefault="001F26BC" w:rsidP="001F26BC">
      <w:pPr>
        <w:pStyle w:val="Heading6"/>
        <w:jc w:val="left"/>
      </w:pPr>
      <w:r w:rsidRPr="0070072C">
        <w:t>Specifications:</w:t>
      </w:r>
    </w:p>
    <w:p w:rsidR="001F26BC" w:rsidRPr="0070072C" w:rsidRDefault="001F26BC" w:rsidP="001F26BC">
      <w:pPr>
        <w:pStyle w:val="BodyText"/>
        <w:spacing w:before="7"/>
        <w:rPr>
          <w:b/>
        </w:rPr>
      </w:pPr>
    </w:p>
    <w:p w:rsidR="001F26BC" w:rsidRPr="0070072C" w:rsidRDefault="001F26BC" w:rsidP="001F26BC">
      <w:pPr>
        <w:pStyle w:val="BodyText"/>
        <w:spacing w:line="379" w:lineRule="auto"/>
        <w:ind w:left="160" w:right="5094"/>
      </w:pPr>
      <w:r w:rsidRPr="0070072C">
        <w:t>Material: Aluminum 6063 alloy with copper coating.</w:t>
      </w:r>
      <w:r w:rsidRPr="0070072C">
        <w:rPr>
          <w:spacing w:val="-58"/>
        </w:rPr>
        <w:t xml:space="preserve"> </w:t>
      </w:r>
      <w:r w:rsidRPr="0070072C">
        <w:t>Coating thickness: 150µm</w:t>
      </w:r>
    </w:p>
    <w:p w:rsidR="001F26BC" w:rsidRPr="0070072C" w:rsidRDefault="001F26BC" w:rsidP="001F26BC">
      <w:pPr>
        <w:pStyle w:val="BodyText"/>
        <w:spacing w:line="274" w:lineRule="exact"/>
        <w:ind w:left="160"/>
      </w:pPr>
      <w:r w:rsidRPr="0070072C">
        <w:rPr>
          <w:w w:val="95"/>
        </w:rPr>
        <w:t>Dimensions:</w:t>
      </w:r>
      <w:r w:rsidRPr="0070072C">
        <w:rPr>
          <w:spacing w:val="38"/>
          <w:w w:val="95"/>
        </w:rPr>
        <w:t xml:space="preserve"> </w:t>
      </w:r>
      <w:r w:rsidRPr="0070072C">
        <w:rPr>
          <w:w w:val="95"/>
        </w:rPr>
        <w:t>73mm</w:t>
      </w:r>
      <w:r w:rsidRPr="0070072C">
        <w:rPr>
          <w:spacing w:val="5"/>
          <w:w w:val="95"/>
        </w:rPr>
        <w:t xml:space="preserve"> </w:t>
      </w:r>
      <w:r w:rsidRPr="0070072C">
        <w:rPr>
          <w:w w:val="95"/>
        </w:rPr>
        <w:t>×</w:t>
      </w:r>
      <w:r w:rsidRPr="0070072C">
        <w:rPr>
          <w:spacing w:val="5"/>
          <w:w w:val="95"/>
        </w:rPr>
        <w:t xml:space="preserve"> </w:t>
      </w:r>
      <w:r w:rsidRPr="0070072C">
        <w:rPr>
          <w:w w:val="95"/>
        </w:rPr>
        <w:t>14mm</w:t>
      </w:r>
      <w:r w:rsidRPr="0070072C">
        <w:rPr>
          <w:spacing w:val="5"/>
          <w:w w:val="95"/>
        </w:rPr>
        <w:t xml:space="preserve"> </w:t>
      </w:r>
      <w:r w:rsidRPr="0070072C">
        <w:rPr>
          <w:w w:val="95"/>
        </w:rPr>
        <w:t>×</w:t>
      </w:r>
      <w:r w:rsidRPr="0070072C">
        <w:rPr>
          <w:spacing w:val="5"/>
          <w:w w:val="95"/>
        </w:rPr>
        <w:t xml:space="preserve"> </w:t>
      </w:r>
      <w:r w:rsidRPr="0070072C">
        <w:rPr>
          <w:w w:val="95"/>
        </w:rPr>
        <w:t>2.75mm</w:t>
      </w:r>
    </w:p>
    <w:p w:rsidR="001F26BC" w:rsidRPr="0070072C" w:rsidRDefault="001F26BC" w:rsidP="001F26BC">
      <w:pPr>
        <w:pStyle w:val="BodyText"/>
      </w:pPr>
    </w:p>
    <w:p w:rsidR="001F26BC" w:rsidRPr="0070072C" w:rsidRDefault="001F26BC" w:rsidP="001F26BC">
      <w:pPr>
        <w:pStyle w:val="BodyText"/>
        <w:spacing w:before="10"/>
      </w:pPr>
    </w:p>
    <w:p w:rsidR="001F26BC" w:rsidRDefault="001F26BC" w:rsidP="001F26BC">
      <w:pPr>
        <w:pStyle w:val="BodyText"/>
        <w:spacing w:before="90" w:line="379" w:lineRule="auto"/>
        <w:ind w:left="160" w:right="119"/>
      </w:pPr>
      <w:r w:rsidRPr="0070072C">
        <w:t>When the aluminium fin with 150 microns as copper coating was analysed in Pin­Fin apparatus, the</w:t>
      </w:r>
      <w:r w:rsidRPr="0070072C">
        <w:rPr>
          <w:spacing w:val="1"/>
        </w:rPr>
        <w:t xml:space="preserve"> </w:t>
      </w:r>
      <w:r w:rsidRPr="0070072C">
        <w:t>temperature</w:t>
      </w:r>
      <w:r w:rsidRPr="0070072C">
        <w:rPr>
          <w:spacing w:val="1"/>
        </w:rPr>
        <w:t xml:space="preserve"> </w:t>
      </w:r>
      <w:r w:rsidRPr="0070072C">
        <w:t>readings</w:t>
      </w:r>
      <w:r w:rsidRPr="0070072C">
        <w:rPr>
          <w:spacing w:val="1"/>
        </w:rPr>
        <w:t xml:space="preserve"> </w:t>
      </w:r>
      <w:r w:rsidRPr="0070072C">
        <w:t>obtained</w:t>
      </w:r>
      <w:r w:rsidRPr="0070072C">
        <w:rPr>
          <w:spacing w:val="1"/>
        </w:rPr>
        <w:t xml:space="preserve"> </w:t>
      </w:r>
      <w:r w:rsidRPr="0070072C">
        <w:t>were</w:t>
      </w:r>
      <w:r w:rsidRPr="0070072C">
        <w:rPr>
          <w:spacing w:val="1"/>
        </w:rPr>
        <w:t xml:space="preserve"> </w:t>
      </w:r>
      <w:r w:rsidRPr="0070072C">
        <w:t>higher</w:t>
      </w:r>
      <w:r w:rsidRPr="0070072C">
        <w:rPr>
          <w:spacing w:val="1"/>
        </w:rPr>
        <w:t xml:space="preserve"> </w:t>
      </w:r>
      <w:r w:rsidRPr="0070072C">
        <w:t>than</w:t>
      </w:r>
      <w:r w:rsidRPr="0070072C">
        <w:rPr>
          <w:spacing w:val="1"/>
        </w:rPr>
        <w:t xml:space="preserve"> </w:t>
      </w:r>
      <w:r w:rsidRPr="0070072C">
        <w:t>that</w:t>
      </w:r>
      <w:r w:rsidRPr="0070072C">
        <w:rPr>
          <w:spacing w:val="60"/>
        </w:rPr>
        <w:t xml:space="preserve"> </w:t>
      </w:r>
      <w:r w:rsidRPr="0070072C">
        <w:t>of pure aluminium fin. This may be due to the</w:t>
      </w:r>
      <w:r w:rsidRPr="0070072C">
        <w:rPr>
          <w:spacing w:val="1"/>
        </w:rPr>
        <w:t xml:space="preserve"> </w:t>
      </w:r>
      <w:r w:rsidRPr="0070072C">
        <w:t>effect of copper coating that increased the heat flow from the heater to the fin’s surface. The table in the</w:t>
      </w:r>
      <w:r w:rsidRPr="0070072C">
        <w:rPr>
          <w:spacing w:val="1"/>
        </w:rPr>
        <w:t xml:space="preserve"> </w:t>
      </w:r>
      <w:r w:rsidRPr="0070072C">
        <w:t>next page shows the readings of the current fin.</w:t>
      </w:r>
    </w:p>
    <w:p w:rsidR="001F26BC" w:rsidRDefault="001F26BC" w:rsidP="001F26BC">
      <w:pPr>
        <w:pStyle w:val="BodyText"/>
        <w:spacing w:before="90" w:line="379" w:lineRule="auto"/>
        <w:ind w:left="160" w:right="119"/>
      </w:pPr>
    </w:p>
    <w:p w:rsidR="001F26BC" w:rsidRDefault="001F26BC" w:rsidP="001F26BC">
      <w:pPr>
        <w:pStyle w:val="BodyText"/>
        <w:spacing w:before="90" w:line="379" w:lineRule="auto"/>
        <w:ind w:left="160" w:right="119"/>
      </w:pPr>
    </w:p>
    <w:p w:rsidR="001F26BC" w:rsidRDefault="001F26BC" w:rsidP="001F26BC">
      <w:pPr>
        <w:pStyle w:val="BodyText"/>
        <w:spacing w:before="90" w:line="379" w:lineRule="auto"/>
        <w:ind w:left="160" w:right="119"/>
      </w:pPr>
    </w:p>
    <w:p w:rsidR="001F26BC" w:rsidRPr="0070072C" w:rsidRDefault="001F26BC" w:rsidP="001F26BC">
      <w:pPr>
        <w:pStyle w:val="BodyText"/>
        <w:jc w:val="center"/>
      </w:pPr>
      <w:r>
        <w:rPr>
          <w:b/>
        </w:rPr>
        <w:t>Table 3: Aluminum Fin with</w:t>
      </w:r>
      <w:r w:rsidRPr="00365B0E">
        <w:rPr>
          <w:b/>
        </w:rPr>
        <w:t xml:space="preserve"> Coating</w:t>
      </w:r>
      <w:r>
        <w:rPr>
          <w:b/>
        </w:rPr>
        <w:t>(150 Micron)</w:t>
      </w: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7"/>
        <w:gridCol w:w="1076"/>
        <w:gridCol w:w="1091"/>
        <w:gridCol w:w="1927"/>
        <w:gridCol w:w="971"/>
        <w:gridCol w:w="1180"/>
        <w:gridCol w:w="1180"/>
        <w:gridCol w:w="1509"/>
      </w:tblGrid>
      <w:tr w:rsidR="001F26BC" w:rsidRPr="0070072C" w:rsidTr="007F7740">
        <w:trPr>
          <w:trHeight w:val="1417"/>
        </w:trPr>
        <w:tc>
          <w:tcPr>
            <w:tcW w:w="717" w:type="dxa"/>
          </w:tcPr>
          <w:p w:rsidR="001F26BC" w:rsidRPr="0070072C" w:rsidRDefault="001F26BC" w:rsidP="007F7740">
            <w:pPr>
              <w:pStyle w:val="TableParagraph"/>
              <w:spacing w:before="101"/>
              <w:ind w:left="78" w:right="99"/>
              <w:rPr>
                <w:sz w:val="20"/>
                <w:szCs w:val="20"/>
              </w:rPr>
            </w:pPr>
            <w:r w:rsidRPr="0070072C">
              <w:rPr>
                <w:sz w:val="20"/>
                <w:szCs w:val="20"/>
              </w:rPr>
              <w:t>S.No</w:t>
            </w:r>
          </w:p>
        </w:tc>
        <w:tc>
          <w:tcPr>
            <w:tcW w:w="1076" w:type="dxa"/>
          </w:tcPr>
          <w:p w:rsidR="001F26BC" w:rsidRPr="0070072C" w:rsidRDefault="001F26BC" w:rsidP="007F7740">
            <w:pPr>
              <w:pStyle w:val="TableParagraph"/>
              <w:spacing w:before="101" w:line="379" w:lineRule="auto"/>
              <w:ind w:left="352" w:right="163" w:hanging="195"/>
              <w:jc w:val="left"/>
              <w:rPr>
                <w:sz w:val="20"/>
                <w:szCs w:val="20"/>
              </w:rPr>
            </w:pPr>
            <w:r w:rsidRPr="0070072C">
              <w:rPr>
                <w:spacing w:val="-5"/>
                <w:sz w:val="20"/>
                <w:szCs w:val="20"/>
              </w:rPr>
              <w:t>Voltage</w:t>
            </w:r>
            <w:r w:rsidRPr="0070072C">
              <w:rPr>
                <w:spacing w:val="-57"/>
                <w:sz w:val="20"/>
                <w:szCs w:val="20"/>
              </w:rPr>
              <w:t xml:space="preserve"> </w:t>
            </w:r>
            <w:r w:rsidRPr="0070072C">
              <w:rPr>
                <w:sz w:val="20"/>
                <w:szCs w:val="20"/>
              </w:rPr>
              <w:t>(V)</w:t>
            </w:r>
          </w:p>
        </w:tc>
        <w:tc>
          <w:tcPr>
            <w:tcW w:w="1091" w:type="dxa"/>
          </w:tcPr>
          <w:p w:rsidR="001F26BC" w:rsidRPr="0070072C" w:rsidRDefault="001F26BC" w:rsidP="007F7740">
            <w:pPr>
              <w:pStyle w:val="TableParagraph"/>
              <w:spacing w:before="101" w:line="379" w:lineRule="auto"/>
              <w:ind w:left="172" w:right="154"/>
              <w:jc w:val="left"/>
              <w:rPr>
                <w:sz w:val="20"/>
                <w:szCs w:val="20"/>
              </w:rPr>
            </w:pPr>
            <w:r w:rsidRPr="0070072C">
              <w:rPr>
                <w:sz w:val="20"/>
                <w:szCs w:val="20"/>
              </w:rPr>
              <w:t>Current</w:t>
            </w:r>
            <w:r w:rsidRPr="0070072C">
              <w:rPr>
                <w:spacing w:val="-58"/>
                <w:sz w:val="20"/>
                <w:szCs w:val="20"/>
              </w:rPr>
              <w:t xml:space="preserve"> </w:t>
            </w:r>
            <w:r w:rsidRPr="0070072C">
              <w:rPr>
                <w:sz w:val="20"/>
                <w:szCs w:val="20"/>
              </w:rPr>
              <w:t>(Amps)</w:t>
            </w:r>
          </w:p>
        </w:tc>
        <w:tc>
          <w:tcPr>
            <w:tcW w:w="1927" w:type="dxa"/>
          </w:tcPr>
          <w:p w:rsidR="001F26BC" w:rsidRPr="0070072C" w:rsidRDefault="001F26BC" w:rsidP="007F7740">
            <w:pPr>
              <w:pStyle w:val="TableParagraph"/>
              <w:spacing w:before="101" w:line="372" w:lineRule="auto"/>
              <w:ind w:left="97" w:right="115" w:firstLine="1"/>
              <w:rPr>
                <w:sz w:val="20"/>
                <w:szCs w:val="20"/>
              </w:rPr>
            </w:pPr>
            <w:r w:rsidRPr="0070072C">
              <w:rPr>
                <w:sz w:val="20"/>
                <w:szCs w:val="20"/>
              </w:rPr>
              <w:t>Manometer</w:t>
            </w:r>
            <w:r w:rsidRPr="0070072C">
              <w:rPr>
                <w:spacing w:val="1"/>
                <w:sz w:val="20"/>
                <w:szCs w:val="20"/>
              </w:rPr>
              <w:t xml:space="preserve"> </w:t>
            </w:r>
            <w:r w:rsidRPr="0070072C">
              <w:rPr>
                <w:spacing w:val="-1"/>
                <w:sz w:val="20"/>
                <w:szCs w:val="20"/>
              </w:rPr>
              <w:t xml:space="preserve">reading ( </w:t>
            </w:r>
            <w:r w:rsidRPr="0070072C">
              <w:rPr>
                <w:i/>
                <w:sz w:val="20"/>
                <w:szCs w:val="20"/>
              </w:rPr>
              <w:t>h</w:t>
            </w:r>
            <w:r w:rsidRPr="0070072C">
              <w:rPr>
                <w:position w:val="-5"/>
                <w:sz w:val="20"/>
                <w:szCs w:val="20"/>
              </w:rPr>
              <w:t>1</w:t>
            </w:r>
            <w:r w:rsidRPr="0070072C">
              <w:rPr>
                <w:spacing w:val="1"/>
                <w:position w:val="-5"/>
                <w:sz w:val="20"/>
                <w:szCs w:val="20"/>
              </w:rPr>
              <w:t xml:space="preserve"> </w:t>
            </w:r>
            <w:r w:rsidRPr="0070072C">
              <w:rPr>
                <w:position w:val="-2"/>
                <w:sz w:val="20"/>
                <w:szCs w:val="20"/>
              </w:rPr>
              <w:t xml:space="preserve">− </w:t>
            </w:r>
            <w:r w:rsidRPr="0070072C">
              <w:rPr>
                <w:i/>
                <w:sz w:val="20"/>
                <w:szCs w:val="20"/>
              </w:rPr>
              <w:t>h</w:t>
            </w:r>
            <w:r w:rsidRPr="0070072C">
              <w:rPr>
                <w:position w:val="-5"/>
                <w:sz w:val="20"/>
                <w:szCs w:val="20"/>
              </w:rPr>
              <w:t xml:space="preserve">2 </w:t>
            </w:r>
            <w:r w:rsidRPr="0070072C">
              <w:rPr>
                <w:sz w:val="20"/>
                <w:szCs w:val="20"/>
              </w:rPr>
              <w:t>)</w:t>
            </w:r>
            <w:r w:rsidRPr="0070072C">
              <w:rPr>
                <w:spacing w:val="-57"/>
                <w:sz w:val="20"/>
                <w:szCs w:val="20"/>
              </w:rPr>
              <w:t xml:space="preserve"> </w:t>
            </w:r>
            <w:r w:rsidRPr="0070072C">
              <w:rPr>
                <w:sz w:val="20"/>
                <w:szCs w:val="20"/>
              </w:rPr>
              <w:t>(mm)</w:t>
            </w:r>
          </w:p>
        </w:tc>
        <w:tc>
          <w:tcPr>
            <w:tcW w:w="971"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1"/>
              <w:ind w:left="329" w:right="342"/>
              <w:rPr>
                <w:sz w:val="20"/>
                <w:szCs w:val="20"/>
              </w:rPr>
            </w:pPr>
            <w:r w:rsidRPr="0070072C">
              <w:rPr>
                <w:i/>
                <w:sz w:val="20"/>
                <w:szCs w:val="20"/>
              </w:rPr>
              <w:t>T</w:t>
            </w:r>
            <w:r w:rsidRPr="0070072C">
              <w:rPr>
                <w:i/>
                <w:spacing w:val="-26"/>
                <w:sz w:val="20"/>
                <w:szCs w:val="20"/>
              </w:rPr>
              <w:t xml:space="preserve"> </w:t>
            </w:r>
            <w:r w:rsidRPr="0070072C">
              <w:rPr>
                <w:position w:val="-5"/>
                <w:sz w:val="20"/>
                <w:szCs w:val="20"/>
              </w:rPr>
              <w:t>1</w:t>
            </w:r>
          </w:p>
        </w:tc>
        <w:tc>
          <w:tcPr>
            <w:tcW w:w="1180"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1"/>
              <w:ind w:left="452"/>
              <w:jc w:val="left"/>
              <w:rPr>
                <w:sz w:val="20"/>
                <w:szCs w:val="20"/>
              </w:rPr>
            </w:pPr>
            <w:r w:rsidRPr="0070072C">
              <w:rPr>
                <w:i/>
                <w:sz w:val="20"/>
                <w:szCs w:val="20"/>
              </w:rPr>
              <w:t>T</w:t>
            </w:r>
            <w:r w:rsidRPr="0070072C">
              <w:rPr>
                <w:i/>
                <w:spacing w:val="-26"/>
                <w:sz w:val="20"/>
                <w:szCs w:val="20"/>
              </w:rPr>
              <w:t xml:space="preserve"> </w:t>
            </w:r>
            <w:r w:rsidRPr="0070072C">
              <w:rPr>
                <w:position w:val="-5"/>
                <w:sz w:val="20"/>
                <w:szCs w:val="20"/>
              </w:rPr>
              <w:t>2</w:t>
            </w:r>
          </w:p>
        </w:tc>
        <w:tc>
          <w:tcPr>
            <w:tcW w:w="1180"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1"/>
              <w:ind w:left="434" w:right="447"/>
              <w:rPr>
                <w:sz w:val="20"/>
                <w:szCs w:val="20"/>
              </w:rPr>
            </w:pPr>
            <w:r w:rsidRPr="0070072C">
              <w:rPr>
                <w:i/>
                <w:sz w:val="20"/>
                <w:szCs w:val="20"/>
              </w:rPr>
              <w:t>T</w:t>
            </w:r>
            <w:r w:rsidRPr="0070072C">
              <w:rPr>
                <w:i/>
                <w:spacing w:val="-26"/>
                <w:sz w:val="20"/>
                <w:szCs w:val="20"/>
              </w:rPr>
              <w:t xml:space="preserve"> </w:t>
            </w:r>
            <w:r w:rsidRPr="0070072C">
              <w:rPr>
                <w:position w:val="-5"/>
                <w:sz w:val="20"/>
                <w:szCs w:val="20"/>
              </w:rPr>
              <w:t>3</w:t>
            </w:r>
          </w:p>
        </w:tc>
        <w:tc>
          <w:tcPr>
            <w:tcW w:w="1509" w:type="dxa"/>
          </w:tcPr>
          <w:p w:rsidR="001F26BC" w:rsidRPr="0070072C" w:rsidRDefault="001F26BC" w:rsidP="007F7740">
            <w:pPr>
              <w:pStyle w:val="TableParagraph"/>
              <w:spacing w:before="101" w:line="379" w:lineRule="auto"/>
              <w:ind w:left="142" w:right="146" w:hanging="23"/>
              <w:rPr>
                <w:sz w:val="20"/>
                <w:szCs w:val="20"/>
              </w:rPr>
            </w:pPr>
            <w:r w:rsidRPr="0070072C">
              <w:rPr>
                <w:sz w:val="20"/>
                <w:szCs w:val="20"/>
              </w:rPr>
              <w:t>Duct</w:t>
            </w:r>
            <w:r w:rsidRPr="0070072C">
              <w:rPr>
                <w:spacing w:val="1"/>
                <w:sz w:val="20"/>
                <w:szCs w:val="20"/>
              </w:rPr>
              <w:t xml:space="preserve"> </w:t>
            </w:r>
            <w:r w:rsidRPr="0070072C">
              <w:rPr>
                <w:spacing w:val="-2"/>
                <w:sz w:val="20"/>
                <w:szCs w:val="20"/>
              </w:rPr>
              <w:t>Temperature</w:t>
            </w:r>
            <w:r w:rsidRPr="0070072C">
              <w:rPr>
                <w:spacing w:val="-57"/>
                <w:sz w:val="20"/>
                <w:szCs w:val="20"/>
              </w:rPr>
              <w:t xml:space="preserve"> </w:t>
            </w:r>
            <w:r w:rsidRPr="0070072C">
              <w:rPr>
                <w:sz w:val="20"/>
                <w:szCs w:val="20"/>
              </w:rPr>
              <w:t>(</w:t>
            </w:r>
            <w:r w:rsidRPr="0070072C">
              <w:rPr>
                <w:spacing w:val="-21"/>
                <w:sz w:val="20"/>
                <w:szCs w:val="20"/>
              </w:rPr>
              <w:t xml:space="preserve"> </w:t>
            </w:r>
            <w:r w:rsidRPr="0070072C">
              <w:rPr>
                <w:i/>
                <w:sz w:val="20"/>
                <w:szCs w:val="20"/>
              </w:rPr>
              <w:t>T</w:t>
            </w:r>
            <w:r w:rsidRPr="0070072C">
              <w:rPr>
                <w:i/>
                <w:spacing w:val="-27"/>
                <w:sz w:val="20"/>
                <w:szCs w:val="20"/>
              </w:rPr>
              <w:t xml:space="preserve"> </w:t>
            </w:r>
            <w:r w:rsidRPr="0070072C">
              <w:rPr>
                <w:position w:val="-5"/>
                <w:sz w:val="20"/>
                <w:szCs w:val="20"/>
              </w:rPr>
              <w:t>6</w:t>
            </w:r>
            <w:r w:rsidRPr="0070072C">
              <w:rPr>
                <w:spacing w:val="18"/>
                <w:position w:val="-5"/>
                <w:sz w:val="20"/>
                <w:szCs w:val="20"/>
              </w:rPr>
              <w:t xml:space="preserve"> </w:t>
            </w:r>
            <w:r w:rsidRPr="0070072C">
              <w:rPr>
                <w:sz w:val="20"/>
                <w:szCs w:val="20"/>
              </w:rPr>
              <w:t>)</w:t>
            </w:r>
          </w:p>
        </w:tc>
      </w:tr>
      <w:tr w:rsidR="001F26BC" w:rsidRPr="0070072C" w:rsidTr="007F7740">
        <w:trPr>
          <w:trHeight w:val="592"/>
        </w:trPr>
        <w:tc>
          <w:tcPr>
            <w:tcW w:w="717" w:type="dxa"/>
          </w:tcPr>
          <w:p w:rsidR="001F26BC" w:rsidRPr="0070072C" w:rsidRDefault="001F26BC" w:rsidP="007F7740">
            <w:pPr>
              <w:pStyle w:val="TableParagraph"/>
              <w:spacing w:before="101"/>
              <w:rPr>
                <w:sz w:val="20"/>
                <w:szCs w:val="20"/>
              </w:rPr>
            </w:pPr>
            <w:r w:rsidRPr="0070072C">
              <w:rPr>
                <w:sz w:val="20"/>
                <w:szCs w:val="20"/>
              </w:rPr>
              <w:t>1</w:t>
            </w:r>
          </w:p>
        </w:tc>
        <w:tc>
          <w:tcPr>
            <w:tcW w:w="1076" w:type="dxa"/>
          </w:tcPr>
          <w:p w:rsidR="001F26BC" w:rsidRPr="0070072C" w:rsidRDefault="001F26BC" w:rsidP="007F7740">
            <w:pPr>
              <w:pStyle w:val="TableParagraph"/>
              <w:spacing w:before="101"/>
              <w:ind w:left="332" w:right="332"/>
              <w:rPr>
                <w:sz w:val="20"/>
                <w:szCs w:val="20"/>
              </w:rPr>
            </w:pPr>
            <w:r w:rsidRPr="0070072C">
              <w:rPr>
                <w:sz w:val="20"/>
                <w:szCs w:val="20"/>
              </w:rPr>
              <w:t>120</w:t>
            </w:r>
          </w:p>
        </w:tc>
        <w:tc>
          <w:tcPr>
            <w:tcW w:w="1091" w:type="dxa"/>
          </w:tcPr>
          <w:p w:rsidR="001F26BC" w:rsidRPr="0070072C" w:rsidRDefault="001F26BC" w:rsidP="007F7740">
            <w:pPr>
              <w:pStyle w:val="TableParagraph"/>
              <w:spacing w:before="101"/>
              <w:ind w:left="303" w:right="317"/>
              <w:rPr>
                <w:sz w:val="20"/>
                <w:szCs w:val="20"/>
              </w:rPr>
            </w:pPr>
            <w:r w:rsidRPr="0070072C">
              <w:rPr>
                <w:sz w:val="20"/>
                <w:szCs w:val="20"/>
              </w:rPr>
              <w:t>0.63</w:t>
            </w:r>
          </w:p>
        </w:tc>
        <w:tc>
          <w:tcPr>
            <w:tcW w:w="1927" w:type="dxa"/>
          </w:tcPr>
          <w:p w:rsidR="001F26BC" w:rsidRPr="0070072C" w:rsidRDefault="001F26BC" w:rsidP="007F7740">
            <w:pPr>
              <w:pStyle w:val="TableParagraph"/>
              <w:spacing w:before="101"/>
              <w:ind w:left="97"/>
              <w:jc w:val="left"/>
              <w:rPr>
                <w:sz w:val="20"/>
                <w:szCs w:val="20"/>
              </w:rPr>
            </w:pPr>
            <w:r w:rsidRPr="0070072C">
              <w:rPr>
                <w:sz w:val="20"/>
                <w:szCs w:val="20"/>
              </w:rPr>
              <w:t>194­147=47</w:t>
            </w:r>
          </w:p>
        </w:tc>
        <w:tc>
          <w:tcPr>
            <w:tcW w:w="971" w:type="dxa"/>
          </w:tcPr>
          <w:p w:rsidR="001F26BC" w:rsidRPr="0070072C" w:rsidRDefault="001F26BC" w:rsidP="007F7740">
            <w:pPr>
              <w:pStyle w:val="TableParagraph"/>
              <w:spacing w:before="101"/>
              <w:ind w:left="328" w:right="342"/>
              <w:rPr>
                <w:sz w:val="20"/>
                <w:szCs w:val="20"/>
              </w:rPr>
            </w:pPr>
            <w:r w:rsidRPr="0070072C">
              <w:rPr>
                <w:sz w:val="20"/>
                <w:szCs w:val="20"/>
              </w:rPr>
              <w:t>59</w:t>
            </w:r>
          </w:p>
        </w:tc>
        <w:tc>
          <w:tcPr>
            <w:tcW w:w="1180" w:type="dxa"/>
          </w:tcPr>
          <w:p w:rsidR="001F26BC" w:rsidRPr="0070072C" w:rsidRDefault="001F26BC" w:rsidP="007F7740">
            <w:pPr>
              <w:pStyle w:val="TableParagraph"/>
              <w:spacing w:before="101"/>
              <w:ind w:left="457"/>
              <w:jc w:val="left"/>
              <w:rPr>
                <w:sz w:val="20"/>
                <w:szCs w:val="20"/>
              </w:rPr>
            </w:pPr>
            <w:r w:rsidRPr="0070072C">
              <w:rPr>
                <w:sz w:val="20"/>
                <w:szCs w:val="20"/>
              </w:rPr>
              <w:t>56</w:t>
            </w:r>
          </w:p>
        </w:tc>
        <w:tc>
          <w:tcPr>
            <w:tcW w:w="1180" w:type="dxa"/>
          </w:tcPr>
          <w:p w:rsidR="001F26BC" w:rsidRPr="0070072C" w:rsidRDefault="001F26BC" w:rsidP="007F7740">
            <w:pPr>
              <w:pStyle w:val="TableParagraph"/>
              <w:spacing w:before="101"/>
              <w:ind w:left="433" w:right="447"/>
              <w:rPr>
                <w:sz w:val="20"/>
                <w:szCs w:val="20"/>
              </w:rPr>
            </w:pPr>
            <w:r w:rsidRPr="0070072C">
              <w:rPr>
                <w:sz w:val="20"/>
                <w:szCs w:val="20"/>
              </w:rPr>
              <w:t>54</w:t>
            </w:r>
          </w:p>
        </w:tc>
        <w:tc>
          <w:tcPr>
            <w:tcW w:w="1509" w:type="dxa"/>
          </w:tcPr>
          <w:p w:rsidR="001F26BC" w:rsidRPr="0070072C" w:rsidRDefault="001F26BC" w:rsidP="007F7740">
            <w:pPr>
              <w:pStyle w:val="TableParagraph"/>
              <w:spacing w:before="101"/>
              <w:ind w:left="603" w:right="617"/>
              <w:rPr>
                <w:sz w:val="20"/>
                <w:szCs w:val="20"/>
              </w:rPr>
            </w:pPr>
            <w:r w:rsidRPr="0070072C">
              <w:rPr>
                <w:sz w:val="20"/>
                <w:szCs w:val="20"/>
              </w:rPr>
              <w:t>35</w:t>
            </w:r>
          </w:p>
        </w:tc>
      </w:tr>
      <w:tr w:rsidR="001F26BC" w:rsidRPr="0070072C" w:rsidTr="007F7740">
        <w:trPr>
          <w:trHeight w:val="592"/>
        </w:trPr>
        <w:tc>
          <w:tcPr>
            <w:tcW w:w="717" w:type="dxa"/>
          </w:tcPr>
          <w:p w:rsidR="001F26BC" w:rsidRPr="0070072C" w:rsidRDefault="001F26BC" w:rsidP="007F7740">
            <w:pPr>
              <w:pStyle w:val="TableParagraph"/>
              <w:spacing w:before="101"/>
              <w:rPr>
                <w:sz w:val="20"/>
                <w:szCs w:val="20"/>
              </w:rPr>
            </w:pPr>
            <w:r w:rsidRPr="0070072C">
              <w:rPr>
                <w:sz w:val="20"/>
                <w:szCs w:val="20"/>
              </w:rPr>
              <w:t>2</w:t>
            </w:r>
          </w:p>
        </w:tc>
        <w:tc>
          <w:tcPr>
            <w:tcW w:w="1076" w:type="dxa"/>
          </w:tcPr>
          <w:p w:rsidR="001F26BC" w:rsidRPr="0070072C" w:rsidRDefault="001F26BC" w:rsidP="007F7740">
            <w:pPr>
              <w:pStyle w:val="TableParagraph"/>
              <w:spacing w:before="101"/>
              <w:ind w:left="332" w:right="332"/>
              <w:rPr>
                <w:sz w:val="20"/>
                <w:szCs w:val="20"/>
              </w:rPr>
            </w:pPr>
            <w:r w:rsidRPr="0070072C">
              <w:rPr>
                <w:sz w:val="20"/>
                <w:szCs w:val="20"/>
              </w:rPr>
              <w:t>120</w:t>
            </w:r>
          </w:p>
        </w:tc>
        <w:tc>
          <w:tcPr>
            <w:tcW w:w="1091" w:type="dxa"/>
          </w:tcPr>
          <w:p w:rsidR="001F26BC" w:rsidRPr="0070072C" w:rsidRDefault="001F26BC" w:rsidP="007F7740">
            <w:pPr>
              <w:pStyle w:val="TableParagraph"/>
              <w:spacing w:before="101"/>
              <w:ind w:left="303" w:right="317"/>
              <w:rPr>
                <w:sz w:val="20"/>
                <w:szCs w:val="20"/>
              </w:rPr>
            </w:pPr>
            <w:r w:rsidRPr="0070072C">
              <w:rPr>
                <w:sz w:val="20"/>
                <w:szCs w:val="20"/>
              </w:rPr>
              <w:t>0.63</w:t>
            </w:r>
          </w:p>
        </w:tc>
        <w:tc>
          <w:tcPr>
            <w:tcW w:w="1927" w:type="dxa"/>
          </w:tcPr>
          <w:p w:rsidR="001F26BC" w:rsidRPr="0070072C" w:rsidRDefault="001F26BC" w:rsidP="007F7740">
            <w:pPr>
              <w:pStyle w:val="TableParagraph"/>
              <w:spacing w:before="101"/>
              <w:ind w:left="813" w:right="827"/>
              <w:rPr>
                <w:sz w:val="20"/>
                <w:szCs w:val="20"/>
              </w:rPr>
            </w:pPr>
            <w:r w:rsidRPr="0070072C">
              <w:rPr>
                <w:sz w:val="20"/>
                <w:szCs w:val="20"/>
              </w:rPr>
              <w:t>47</w:t>
            </w:r>
          </w:p>
        </w:tc>
        <w:tc>
          <w:tcPr>
            <w:tcW w:w="971" w:type="dxa"/>
          </w:tcPr>
          <w:p w:rsidR="001F26BC" w:rsidRPr="0070072C" w:rsidRDefault="001F26BC" w:rsidP="007F7740">
            <w:pPr>
              <w:pStyle w:val="TableParagraph"/>
              <w:spacing w:before="101"/>
              <w:ind w:left="328" w:right="342"/>
              <w:rPr>
                <w:sz w:val="20"/>
                <w:szCs w:val="20"/>
              </w:rPr>
            </w:pPr>
            <w:r w:rsidRPr="0070072C">
              <w:rPr>
                <w:sz w:val="20"/>
                <w:szCs w:val="20"/>
              </w:rPr>
              <w:t>63</w:t>
            </w:r>
          </w:p>
        </w:tc>
        <w:tc>
          <w:tcPr>
            <w:tcW w:w="1180" w:type="dxa"/>
          </w:tcPr>
          <w:p w:rsidR="001F26BC" w:rsidRPr="0070072C" w:rsidRDefault="001F26BC" w:rsidP="007F7740">
            <w:pPr>
              <w:pStyle w:val="TableParagraph"/>
              <w:spacing w:before="101"/>
              <w:ind w:left="457"/>
              <w:jc w:val="left"/>
              <w:rPr>
                <w:sz w:val="20"/>
                <w:szCs w:val="20"/>
              </w:rPr>
            </w:pPr>
            <w:r w:rsidRPr="0070072C">
              <w:rPr>
                <w:sz w:val="20"/>
                <w:szCs w:val="20"/>
              </w:rPr>
              <w:t>50</w:t>
            </w:r>
          </w:p>
        </w:tc>
        <w:tc>
          <w:tcPr>
            <w:tcW w:w="1180" w:type="dxa"/>
          </w:tcPr>
          <w:p w:rsidR="001F26BC" w:rsidRPr="0070072C" w:rsidRDefault="001F26BC" w:rsidP="007F7740">
            <w:pPr>
              <w:pStyle w:val="TableParagraph"/>
              <w:spacing w:before="101"/>
              <w:ind w:left="433" w:right="447"/>
              <w:rPr>
                <w:sz w:val="20"/>
                <w:szCs w:val="20"/>
              </w:rPr>
            </w:pPr>
            <w:r w:rsidRPr="0070072C">
              <w:rPr>
                <w:sz w:val="20"/>
                <w:szCs w:val="20"/>
              </w:rPr>
              <w:t>57</w:t>
            </w:r>
          </w:p>
        </w:tc>
        <w:tc>
          <w:tcPr>
            <w:tcW w:w="1509" w:type="dxa"/>
          </w:tcPr>
          <w:p w:rsidR="001F26BC" w:rsidRPr="0070072C" w:rsidRDefault="001F26BC" w:rsidP="007F7740">
            <w:pPr>
              <w:pStyle w:val="TableParagraph"/>
              <w:spacing w:before="101"/>
              <w:ind w:left="603" w:right="617"/>
              <w:rPr>
                <w:sz w:val="20"/>
                <w:szCs w:val="20"/>
              </w:rPr>
            </w:pPr>
            <w:r w:rsidRPr="0070072C">
              <w:rPr>
                <w:sz w:val="20"/>
                <w:szCs w:val="20"/>
              </w:rPr>
              <w:t>35</w:t>
            </w:r>
          </w:p>
        </w:tc>
      </w:tr>
      <w:tr w:rsidR="001F26BC" w:rsidRPr="0070072C" w:rsidTr="007F7740">
        <w:trPr>
          <w:trHeight w:val="592"/>
        </w:trPr>
        <w:tc>
          <w:tcPr>
            <w:tcW w:w="717" w:type="dxa"/>
          </w:tcPr>
          <w:p w:rsidR="001F26BC" w:rsidRPr="0070072C" w:rsidRDefault="001F26BC" w:rsidP="007F7740">
            <w:pPr>
              <w:pStyle w:val="TableParagraph"/>
              <w:spacing w:before="101"/>
              <w:rPr>
                <w:sz w:val="20"/>
                <w:szCs w:val="20"/>
              </w:rPr>
            </w:pPr>
            <w:r w:rsidRPr="0070072C">
              <w:rPr>
                <w:sz w:val="20"/>
                <w:szCs w:val="20"/>
              </w:rPr>
              <w:t>3</w:t>
            </w:r>
          </w:p>
        </w:tc>
        <w:tc>
          <w:tcPr>
            <w:tcW w:w="1076" w:type="dxa"/>
          </w:tcPr>
          <w:p w:rsidR="001F26BC" w:rsidRPr="0070072C" w:rsidRDefault="001F26BC" w:rsidP="007F7740">
            <w:pPr>
              <w:pStyle w:val="TableParagraph"/>
              <w:spacing w:before="101"/>
              <w:ind w:left="332" w:right="332"/>
              <w:rPr>
                <w:sz w:val="20"/>
                <w:szCs w:val="20"/>
              </w:rPr>
            </w:pPr>
            <w:r w:rsidRPr="0070072C">
              <w:rPr>
                <w:sz w:val="20"/>
                <w:szCs w:val="20"/>
              </w:rPr>
              <w:t>120</w:t>
            </w:r>
          </w:p>
        </w:tc>
        <w:tc>
          <w:tcPr>
            <w:tcW w:w="1091" w:type="dxa"/>
          </w:tcPr>
          <w:p w:rsidR="001F26BC" w:rsidRPr="0070072C" w:rsidRDefault="001F26BC" w:rsidP="007F7740">
            <w:pPr>
              <w:pStyle w:val="TableParagraph"/>
              <w:spacing w:before="101"/>
              <w:ind w:left="303" w:right="317"/>
              <w:rPr>
                <w:sz w:val="20"/>
                <w:szCs w:val="20"/>
              </w:rPr>
            </w:pPr>
            <w:r w:rsidRPr="0070072C">
              <w:rPr>
                <w:sz w:val="20"/>
                <w:szCs w:val="20"/>
              </w:rPr>
              <w:t>0.63</w:t>
            </w:r>
          </w:p>
        </w:tc>
        <w:tc>
          <w:tcPr>
            <w:tcW w:w="1927" w:type="dxa"/>
          </w:tcPr>
          <w:p w:rsidR="001F26BC" w:rsidRPr="0070072C" w:rsidRDefault="001F26BC" w:rsidP="007F7740">
            <w:pPr>
              <w:pStyle w:val="TableParagraph"/>
              <w:spacing w:before="101"/>
              <w:ind w:left="813" w:right="827"/>
              <w:rPr>
                <w:sz w:val="20"/>
                <w:szCs w:val="20"/>
              </w:rPr>
            </w:pPr>
            <w:r w:rsidRPr="0070072C">
              <w:rPr>
                <w:sz w:val="20"/>
                <w:szCs w:val="20"/>
              </w:rPr>
              <w:t>47</w:t>
            </w:r>
          </w:p>
        </w:tc>
        <w:tc>
          <w:tcPr>
            <w:tcW w:w="971" w:type="dxa"/>
          </w:tcPr>
          <w:p w:rsidR="001F26BC" w:rsidRPr="0070072C" w:rsidRDefault="001F26BC" w:rsidP="007F7740">
            <w:pPr>
              <w:pStyle w:val="TableParagraph"/>
              <w:spacing w:before="101"/>
              <w:ind w:left="328" w:right="342"/>
              <w:rPr>
                <w:sz w:val="20"/>
                <w:szCs w:val="20"/>
              </w:rPr>
            </w:pPr>
            <w:r w:rsidRPr="0070072C">
              <w:rPr>
                <w:sz w:val="20"/>
                <w:szCs w:val="20"/>
              </w:rPr>
              <w:t>66</w:t>
            </w:r>
          </w:p>
        </w:tc>
        <w:tc>
          <w:tcPr>
            <w:tcW w:w="1180" w:type="dxa"/>
          </w:tcPr>
          <w:p w:rsidR="001F26BC" w:rsidRPr="0070072C" w:rsidRDefault="001F26BC" w:rsidP="007F7740">
            <w:pPr>
              <w:pStyle w:val="TableParagraph"/>
              <w:spacing w:before="101"/>
              <w:ind w:left="457"/>
              <w:jc w:val="left"/>
              <w:rPr>
                <w:sz w:val="20"/>
                <w:szCs w:val="20"/>
              </w:rPr>
            </w:pPr>
            <w:r w:rsidRPr="0070072C">
              <w:rPr>
                <w:sz w:val="20"/>
                <w:szCs w:val="20"/>
              </w:rPr>
              <w:t>63</w:t>
            </w:r>
          </w:p>
        </w:tc>
        <w:tc>
          <w:tcPr>
            <w:tcW w:w="1180" w:type="dxa"/>
          </w:tcPr>
          <w:p w:rsidR="001F26BC" w:rsidRPr="0070072C" w:rsidRDefault="001F26BC" w:rsidP="007F7740">
            <w:pPr>
              <w:pStyle w:val="TableParagraph"/>
              <w:spacing w:before="101"/>
              <w:ind w:left="433" w:right="447"/>
              <w:rPr>
                <w:sz w:val="20"/>
                <w:szCs w:val="20"/>
              </w:rPr>
            </w:pPr>
            <w:r w:rsidRPr="0070072C">
              <w:rPr>
                <w:sz w:val="20"/>
                <w:szCs w:val="20"/>
              </w:rPr>
              <w:t>59</w:t>
            </w:r>
          </w:p>
        </w:tc>
        <w:tc>
          <w:tcPr>
            <w:tcW w:w="1509" w:type="dxa"/>
          </w:tcPr>
          <w:p w:rsidR="001F26BC" w:rsidRPr="0070072C" w:rsidRDefault="001F26BC" w:rsidP="007F7740">
            <w:pPr>
              <w:pStyle w:val="TableParagraph"/>
              <w:spacing w:before="101"/>
              <w:ind w:left="603" w:right="617"/>
              <w:rPr>
                <w:sz w:val="20"/>
                <w:szCs w:val="20"/>
              </w:rPr>
            </w:pPr>
            <w:r w:rsidRPr="0070072C">
              <w:rPr>
                <w:sz w:val="20"/>
                <w:szCs w:val="20"/>
              </w:rPr>
              <w:t>35</w:t>
            </w:r>
          </w:p>
        </w:tc>
      </w:tr>
      <w:tr w:rsidR="001F26BC" w:rsidRPr="0070072C" w:rsidTr="007F7740">
        <w:trPr>
          <w:trHeight w:val="592"/>
        </w:trPr>
        <w:tc>
          <w:tcPr>
            <w:tcW w:w="717" w:type="dxa"/>
          </w:tcPr>
          <w:p w:rsidR="001F26BC" w:rsidRPr="0070072C" w:rsidRDefault="001F26BC" w:rsidP="007F7740">
            <w:pPr>
              <w:pStyle w:val="TableParagraph"/>
              <w:spacing w:before="101"/>
              <w:rPr>
                <w:sz w:val="20"/>
                <w:szCs w:val="20"/>
              </w:rPr>
            </w:pPr>
            <w:r w:rsidRPr="0070072C">
              <w:rPr>
                <w:sz w:val="20"/>
                <w:szCs w:val="20"/>
              </w:rPr>
              <w:t>4</w:t>
            </w:r>
          </w:p>
        </w:tc>
        <w:tc>
          <w:tcPr>
            <w:tcW w:w="1076" w:type="dxa"/>
          </w:tcPr>
          <w:p w:rsidR="001F26BC" w:rsidRPr="0070072C" w:rsidRDefault="001F26BC" w:rsidP="007F7740">
            <w:pPr>
              <w:pStyle w:val="TableParagraph"/>
              <w:spacing w:before="101"/>
              <w:ind w:left="332" w:right="332"/>
              <w:rPr>
                <w:sz w:val="20"/>
                <w:szCs w:val="20"/>
              </w:rPr>
            </w:pPr>
            <w:r w:rsidRPr="0070072C">
              <w:rPr>
                <w:sz w:val="20"/>
                <w:szCs w:val="20"/>
              </w:rPr>
              <w:t>120</w:t>
            </w:r>
          </w:p>
        </w:tc>
        <w:tc>
          <w:tcPr>
            <w:tcW w:w="1091" w:type="dxa"/>
          </w:tcPr>
          <w:p w:rsidR="001F26BC" w:rsidRPr="0070072C" w:rsidRDefault="001F26BC" w:rsidP="007F7740">
            <w:pPr>
              <w:pStyle w:val="TableParagraph"/>
              <w:spacing w:before="101"/>
              <w:ind w:left="303" w:right="317"/>
              <w:rPr>
                <w:sz w:val="20"/>
                <w:szCs w:val="20"/>
              </w:rPr>
            </w:pPr>
            <w:r w:rsidRPr="0070072C">
              <w:rPr>
                <w:sz w:val="20"/>
                <w:szCs w:val="20"/>
              </w:rPr>
              <w:t>0.63</w:t>
            </w:r>
          </w:p>
        </w:tc>
        <w:tc>
          <w:tcPr>
            <w:tcW w:w="1927" w:type="dxa"/>
          </w:tcPr>
          <w:p w:rsidR="001F26BC" w:rsidRPr="0070072C" w:rsidRDefault="001F26BC" w:rsidP="007F7740">
            <w:pPr>
              <w:pStyle w:val="TableParagraph"/>
              <w:spacing w:before="101"/>
              <w:ind w:left="813" w:right="827"/>
              <w:rPr>
                <w:sz w:val="20"/>
                <w:szCs w:val="20"/>
              </w:rPr>
            </w:pPr>
            <w:r w:rsidRPr="0070072C">
              <w:rPr>
                <w:sz w:val="20"/>
                <w:szCs w:val="20"/>
              </w:rPr>
              <w:t>47</w:t>
            </w:r>
          </w:p>
        </w:tc>
        <w:tc>
          <w:tcPr>
            <w:tcW w:w="971" w:type="dxa"/>
          </w:tcPr>
          <w:p w:rsidR="001F26BC" w:rsidRPr="0070072C" w:rsidRDefault="001F26BC" w:rsidP="007F7740">
            <w:pPr>
              <w:pStyle w:val="TableParagraph"/>
              <w:spacing w:before="101"/>
              <w:ind w:left="328" w:right="342"/>
              <w:rPr>
                <w:sz w:val="20"/>
                <w:szCs w:val="20"/>
              </w:rPr>
            </w:pPr>
            <w:r w:rsidRPr="0070072C">
              <w:rPr>
                <w:sz w:val="20"/>
                <w:szCs w:val="20"/>
              </w:rPr>
              <w:t>68</w:t>
            </w:r>
          </w:p>
        </w:tc>
        <w:tc>
          <w:tcPr>
            <w:tcW w:w="1180" w:type="dxa"/>
          </w:tcPr>
          <w:p w:rsidR="001F26BC" w:rsidRPr="0070072C" w:rsidRDefault="001F26BC" w:rsidP="007F7740">
            <w:pPr>
              <w:pStyle w:val="TableParagraph"/>
              <w:spacing w:before="101"/>
              <w:ind w:left="457"/>
              <w:jc w:val="left"/>
              <w:rPr>
                <w:sz w:val="20"/>
                <w:szCs w:val="20"/>
              </w:rPr>
            </w:pPr>
            <w:r w:rsidRPr="0070072C">
              <w:rPr>
                <w:sz w:val="20"/>
                <w:szCs w:val="20"/>
              </w:rPr>
              <w:t>65</w:t>
            </w:r>
          </w:p>
        </w:tc>
        <w:tc>
          <w:tcPr>
            <w:tcW w:w="1180" w:type="dxa"/>
          </w:tcPr>
          <w:p w:rsidR="001F26BC" w:rsidRPr="0070072C" w:rsidRDefault="001F26BC" w:rsidP="007F7740">
            <w:pPr>
              <w:pStyle w:val="TableParagraph"/>
              <w:spacing w:before="101"/>
              <w:ind w:left="433" w:right="447"/>
              <w:rPr>
                <w:sz w:val="20"/>
                <w:szCs w:val="20"/>
              </w:rPr>
            </w:pPr>
            <w:r w:rsidRPr="0070072C">
              <w:rPr>
                <w:sz w:val="20"/>
                <w:szCs w:val="20"/>
              </w:rPr>
              <w:t>62</w:t>
            </w:r>
          </w:p>
        </w:tc>
        <w:tc>
          <w:tcPr>
            <w:tcW w:w="1509" w:type="dxa"/>
          </w:tcPr>
          <w:p w:rsidR="001F26BC" w:rsidRPr="0070072C" w:rsidRDefault="001F26BC" w:rsidP="007F7740">
            <w:pPr>
              <w:pStyle w:val="TableParagraph"/>
              <w:spacing w:before="101"/>
              <w:ind w:left="603" w:right="617"/>
              <w:rPr>
                <w:sz w:val="20"/>
                <w:szCs w:val="20"/>
              </w:rPr>
            </w:pPr>
            <w:r w:rsidRPr="0070072C">
              <w:rPr>
                <w:sz w:val="20"/>
                <w:szCs w:val="20"/>
              </w:rPr>
              <w:t>36</w:t>
            </w:r>
          </w:p>
        </w:tc>
      </w:tr>
      <w:tr w:rsidR="001F26BC" w:rsidRPr="0070072C" w:rsidTr="007F7740">
        <w:trPr>
          <w:trHeight w:val="592"/>
        </w:trPr>
        <w:tc>
          <w:tcPr>
            <w:tcW w:w="717" w:type="dxa"/>
          </w:tcPr>
          <w:p w:rsidR="001F26BC" w:rsidRPr="0070072C" w:rsidRDefault="001F26BC" w:rsidP="007F7740">
            <w:pPr>
              <w:pStyle w:val="TableParagraph"/>
              <w:spacing w:before="101"/>
              <w:rPr>
                <w:sz w:val="20"/>
                <w:szCs w:val="20"/>
              </w:rPr>
            </w:pPr>
            <w:r w:rsidRPr="0070072C">
              <w:rPr>
                <w:sz w:val="20"/>
                <w:szCs w:val="20"/>
              </w:rPr>
              <w:t>5</w:t>
            </w:r>
          </w:p>
        </w:tc>
        <w:tc>
          <w:tcPr>
            <w:tcW w:w="1076" w:type="dxa"/>
          </w:tcPr>
          <w:p w:rsidR="001F26BC" w:rsidRPr="0070072C" w:rsidRDefault="001F26BC" w:rsidP="007F7740">
            <w:pPr>
              <w:pStyle w:val="TableParagraph"/>
              <w:spacing w:before="101"/>
              <w:ind w:left="332" w:right="332"/>
              <w:rPr>
                <w:sz w:val="20"/>
                <w:szCs w:val="20"/>
              </w:rPr>
            </w:pPr>
            <w:r w:rsidRPr="0070072C">
              <w:rPr>
                <w:sz w:val="20"/>
                <w:szCs w:val="20"/>
              </w:rPr>
              <w:t>120</w:t>
            </w:r>
          </w:p>
        </w:tc>
        <w:tc>
          <w:tcPr>
            <w:tcW w:w="1091" w:type="dxa"/>
          </w:tcPr>
          <w:p w:rsidR="001F26BC" w:rsidRPr="0070072C" w:rsidRDefault="001F26BC" w:rsidP="007F7740">
            <w:pPr>
              <w:pStyle w:val="TableParagraph"/>
              <w:spacing w:before="101"/>
              <w:ind w:left="303" w:right="317"/>
              <w:rPr>
                <w:sz w:val="20"/>
                <w:szCs w:val="20"/>
              </w:rPr>
            </w:pPr>
            <w:r w:rsidRPr="0070072C">
              <w:rPr>
                <w:sz w:val="20"/>
                <w:szCs w:val="20"/>
              </w:rPr>
              <w:t>0.63</w:t>
            </w:r>
          </w:p>
        </w:tc>
        <w:tc>
          <w:tcPr>
            <w:tcW w:w="1927" w:type="dxa"/>
          </w:tcPr>
          <w:p w:rsidR="001F26BC" w:rsidRPr="0070072C" w:rsidRDefault="001F26BC" w:rsidP="007F7740">
            <w:pPr>
              <w:pStyle w:val="TableParagraph"/>
              <w:spacing w:before="101"/>
              <w:ind w:left="813" w:right="827"/>
              <w:rPr>
                <w:sz w:val="20"/>
                <w:szCs w:val="20"/>
              </w:rPr>
            </w:pPr>
            <w:r w:rsidRPr="0070072C">
              <w:rPr>
                <w:sz w:val="20"/>
                <w:szCs w:val="20"/>
              </w:rPr>
              <w:t>47</w:t>
            </w:r>
          </w:p>
        </w:tc>
        <w:tc>
          <w:tcPr>
            <w:tcW w:w="971" w:type="dxa"/>
          </w:tcPr>
          <w:p w:rsidR="001F26BC" w:rsidRPr="0070072C" w:rsidRDefault="001F26BC" w:rsidP="007F7740">
            <w:pPr>
              <w:pStyle w:val="TableParagraph"/>
              <w:spacing w:before="101"/>
              <w:ind w:left="328" w:right="342"/>
              <w:rPr>
                <w:sz w:val="20"/>
                <w:szCs w:val="20"/>
              </w:rPr>
            </w:pPr>
            <w:r w:rsidRPr="0070072C">
              <w:rPr>
                <w:sz w:val="20"/>
                <w:szCs w:val="20"/>
              </w:rPr>
              <w:t>69</w:t>
            </w:r>
          </w:p>
        </w:tc>
        <w:tc>
          <w:tcPr>
            <w:tcW w:w="1180" w:type="dxa"/>
          </w:tcPr>
          <w:p w:rsidR="001F26BC" w:rsidRPr="0070072C" w:rsidRDefault="001F26BC" w:rsidP="007F7740">
            <w:pPr>
              <w:pStyle w:val="TableParagraph"/>
              <w:spacing w:before="101"/>
              <w:ind w:left="457"/>
              <w:jc w:val="left"/>
              <w:rPr>
                <w:sz w:val="20"/>
                <w:szCs w:val="20"/>
              </w:rPr>
            </w:pPr>
            <w:r w:rsidRPr="0070072C">
              <w:rPr>
                <w:sz w:val="20"/>
                <w:szCs w:val="20"/>
              </w:rPr>
              <w:t>65</w:t>
            </w:r>
          </w:p>
        </w:tc>
        <w:tc>
          <w:tcPr>
            <w:tcW w:w="1180" w:type="dxa"/>
          </w:tcPr>
          <w:p w:rsidR="001F26BC" w:rsidRPr="0070072C" w:rsidRDefault="001F26BC" w:rsidP="007F7740">
            <w:pPr>
              <w:pStyle w:val="TableParagraph"/>
              <w:spacing w:before="101"/>
              <w:ind w:left="433" w:right="447"/>
              <w:rPr>
                <w:sz w:val="20"/>
                <w:szCs w:val="20"/>
              </w:rPr>
            </w:pPr>
            <w:r w:rsidRPr="0070072C">
              <w:rPr>
                <w:sz w:val="20"/>
                <w:szCs w:val="20"/>
              </w:rPr>
              <w:t>62</w:t>
            </w:r>
          </w:p>
        </w:tc>
        <w:tc>
          <w:tcPr>
            <w:tcW w:w="1509" w:type="dxa"/>
          </w:tcPr>
          <w:p w:rsidR="001F26BC" w:rsidRPr="0070072C" w:rsidRDefault="001F26BC" w:rsidP="007F7740">
            <w:pPr>
              <w:pStyle w:val="TableParagraph"/>
              <w:spacing w:before="101"/>
              <w:ind w:left="603" w:right="617"/>
              <w:rPr>
                <w:sz w:val="20"/>
                <w:szCs w:val="20"/>
              </w:rPr>
            </w:pPr>
            <w:r w:rsidRPr="0070072C">
              <w:rPr>
                <w:sz w:val="20"/>
                <w:szCs w:val="20"/>
              </w:rPr>
              <w:t>36</w:t>
            </w:r>
          </w:p>
        </w:tc>
      </w:tr>
      <w:tr w:rsidR="001F26BC" w:rsidRPr="0070072C" w:rsidTr="007F7740">
        <w:trPr>
          <w:trHeight w:val="592"/>
        </w:trPr>
        <w:tc>
          <w:tcPr>
            <w:tcW w:w="717" w:type="dxa"/>
          </w:tcPr>
          <w:p w:rsidR="001F26BC" w:rsidRPr="0070072C" w:rsidRDefault="001F26BC" w:rsidP="007F7740">
            <w:pPr>
              <w:pStyle w:val="TableParagraph"/>
              <w:spacing w:before="101"/>
              <w:rPr>
                <w:sz w:val="20"/>
                <w:szCs w:val="20"/>
              </w:rPr>
            </w:pPr>
            <w:r w:rsidRPr="0070072C">
              <w:rPr>
                <w:sz w:val="20"/>
                <w:szCs w:val="20"/>
              </w:rPr>
              <w:t>6</w:t>
            </w:r>
          </w:p>
        </w:tc>
        <w:tc>
          <w:tcPr>
            <w:tcW w:w="1076" w:type="dxa"/>
          </w:tcPr>
          <w:p w:rsidR="001F26BC" w:rsidRPr="0070072C" w:rsidRDefault="001F26BC" w:rsidP="007F7740">
            <w:pPr>
              <w:pStyle w:val="TableParagraph"/>
              <w:spacing w:before="101"/>
              <w:ind w:left="332" w:right="332"/>
              <w:rPr>
                <w:sz w:val="20"/>
                <w:szCs w:val="20"/>
              </w:rPr>
            </w:pPr>
            <w:r w:rsidRPr="0070072C">
              <w:rPr>
                <w:sz w:val="20"/>
                <w:szCs w:val="20"/>
              </w:rPr>
              <w:t>120</w:t>
            </w:r>
          </w:p>
        </w:tc>
        <w:tc>
          <w:tcPr>
            <w:tcW w:w="1091" w:type="dxa"/>
          </w:tcPr>
          <w:p w:rsidR="001F26BC" w:rsidRPr="0070072C" w:rsidRDefault="001F26BC" w:rsidP="007F7740">
            <w:pPr>
              <w:pStyle w:val="TableParagraph"/>
              <w:spacing w:before="101"/>
              <w:ind w:left="303" w:right="317"/>
              <w:rPr>
                <w:sz w:val="20"/>
                <w:szCs w:val="20"/>
              </w:rPr>
            </w:pPr>
            <w:r w:rsidRPr="0070072C">
              <w:rPr>
                <w:sz w:val="20"/>
                <w:szCs w:val="20"/>
              </w:rPr>
              <w:t>0.63</w:t>
            </w:r>
          </w:p>
        </w:tc>
        <w:tc>
          <w:tcPr>
            <w:tcW w:w="1927" w:type="dxa"/>
          </w:tcPr>
          <w:p w:rsidR="001F26BC" w:rsidRPr="0070072C" w:rsidRDefault="001F26BC" w:rsidP="007F7740">
            <w:pPr>
              <w:pStyle w:val="TableParagraph"/>
              <w:spacing w:before="101"/>
              <w:ind w:left="813" w:right="827"/>
              <w:rPr>
                <w:sz w:val="20"/>
                <w:szCs w:val="20"/>
              </w:rPr>
            </w:pPr>
            <w:r w:rsidRPr="0070072C">
              <w:rPr>
                <w:sz w:val="20"/>
                <w:szCs w:val="20"/>
              </w:rPr>
              <w:t>47</w:t>
            </w:r>
          </w:p>
        </w:tc>
        <w:tc>
          <w:tcPr>
            <w:tcW w:w="971" w:type="dxa"/>
          </w:tcPr>
          <w:p w:rsidR="001F26BC" w:rsidRPr="0070072C" w:rsidRDefault="001F26BC" w:rsidP="007F7740">
            <w:pPr>
              <w:pStyle w:val="TableParagraph"/>
              <w:spacing w:before="101"/>
              <w:ind w:left="328" w:right="342"/>
              <w:rPr>
                <w:sz w:val="20"/>
                <w:szCs w:val="20"/>
              </w:rPr>
            </w:pPr>
            <w:r w:rsidRPr="0070072C">
              <w:rPr>
                <w:sz w:val="20"/>
                <w:szCs w:val="20"/>
              </w:rPr>
              <w:t>70</w:t>
            </w:r>
          </w:p>
        </w:tc>
        <w:tc>
          <w:tcPr>
            <w:tcW w:w="1180" w:type="dxa"/>
          </w:tcPr>
          <w:p w:rsidR="001F26BC" w:rsidRPr="0070072C" w:rsidRDefault="001F26BC" w:rsidP="007F7740">
            <w:pPr>
              <w:pStyle w:val="TableParagraph"/>
              <w:spacing w:before="101"/>
              <w:ind w:left="457"/>
              <w:jc w:val="left"/>
              <w:rPr>
                <w:sz w:val="20"/>
                <w:szCs w:val="20"/>
              </w:rPr>
            </w:pPr>
            <w:r w:rsidRPr="0070072C">
              <w:rPr>
                <w:sz w:val="20"/>
                <w:szCs w:val="20"/>
              </w:rPr>
              <w:t>66</w:t>
            </w:r>
          </w:p>
        </w:tc>
        <w:tc>
          <w:tcPr>
            <w:tcW w:w="1180" w:type="dxa"/>
          </w:tcPr>
          <w:p w:rsidR="001F26BC" w:rsidRPr="0070072C" w:rsidRDefault="001F26BC" w:rsidP="007F7740">
            <w:pPr>
              <w:pStyle w:val="TableParagraph"/>
              <w:spacing w:before="101"/>
              <w:ind w:left="433" w:right="447"/>
              <w:rPr>
                <w:sz w:val="20"/>
                <w:szCs w:val="20"/>
              </w:rPr>
            </w:pPr>
            <w:r w:rsidRPr="0070072C">
              <w:rPr>
                <w:sz w:val="20"/>
                <w:szCs w:val="20"/>
              </w:rPr>
              <w:t>63</w:t>
            </w:r>
          </w:p>
        </w:tc>
        <w:tc>
          <w:tcPr>
            <w:tcW w:w="1509" w:type="dxa"/>
          </w:tcPr>
          <w:p w:rsidR="001F26BC" w:rsidRPr="0070072C" w:rsidRDefault="001F26BC" w:rsidP="007F7740">
            <w:pPr>
              <w:pStyle w:val="TableParagraph"/>
              <w:spacing w:before="101"/>
              <w:ind w:left="603" w:right="617"/>
              <w:rPr>
                <w:sz w:val="20"/>
                <w:szCs w:val="20"/>
              </w:rPr>
            </w:pPr>
            <w:r w:rsidRPr="0070072C">
              <w:rPr>
                <w:sz w:val="20"/>
                <w:szCs w:val="20"/>
              </w:rPr>
              <w:t>37</w:t>
            </w:r>
          </w:p>
        </w:tc>
      </w:tr>
      <w:tr w:rsidR="001F26BC" w:rsidRPr="0070072C" w:rsidTr="007F7740">
        <w:trPr>
          <w:trHeight w:val="592"/>
        </w:trPr>
        <w:tc>
          <w:tcPr>
            <w:tcW w:w="717" w:type="dxa"/>
          </w:tcPr>
          <w:p w:rsidR="001F26BC" w:rsidRPr="0070072C" w:rsidRDefault="001F26BC" w:rsidP="007F7740">
            <w:pPr>
              <w:pStyle w:val="TableParagraph"/>
              <w:spacing w:before="101"/>
              <w:rPr>
                <w:sz w:val="20"/>
                <w:szCs w:val="20"/>
              </w:rPr>
            </w:pPr>
            <w:r w:rsidRPr="0070072C">
              <w:rPr>
                <w:sz w:val="20"/>
                <w:szCs w:val="20"/>
              </w:rPr>
              <w:t>7</w:t>
            </w:r>
          </w:p>
        </w:tc>
        <w:tc>
          <w:tcPr>
            <w:tcW w:w="1076" w:type="dxa"/>
          </w:tcPr>
          <w:p w:rsidR="001F26BC" w:rsidRPr="0070072C" w:rsidRDefault="001F26BC" w:rsidP="007F7740">
            <w:pPr>
              <w:pStyle w:val="TableParagraph"/>
              <w:spacing w:before="101"/>
              <w:ind w:left="332" w:right="332"/>
              <w:rPr>
                <w:sz w:val="20"/>
                <w:szCs w:val="20"/>
              </w:rPr>
            </w:pPr>
            <w:r w:rsidRPr="0070072C">
              <w:rPr>
                <w:sz w:val="20"/>
                <w:szCs w:val="20"/>
              </w:rPr>
              <w:t>120</w:t>
            </w:r>
          </w:p>
        </w:tc>
        <w:tc>
          <w:tcPr>
            <w:tcW w:w="1091" w:type="dxa"/>
          </w:tcPr>
          <w:p w:rsidR="001F26BC" w:rsidRPr="0070072C" w:rsidRDefault="001F26BC" w:rsidP="007F7740">
            <w:pPr>
              <w:pStyle w:val="TableParagraph"/>
              <w:spacing w:before="101"/>
              <w:ind w:left="303" w:right="317"/>
              <w:rPr>
                <w:sz w:val="20"/>
                <w:szCs w:val="20"/>
              </w:rPr>
            </w:pPr>
            <w:r w:rsidRPr="0070072C">
              <w:rPr>
                <w:sz w:val="20"/>
                <w:szCs w:val="20"/>
              </w:rPr>
              <w:t>0.63</w:t>
            </w:r>
          </w:p>
        </w:tc>
        <w:tc>
          <w:tcPr>
            <w:tcW w:w="1927" w:type="dxa"/>
          </w:tcPr>
          <w:p w:rsidR="001F26BC" w:rsidRPr="0070072C" w:rsidRDefault="001F26BC" w:rsidP="007F7740">
            <w:pPr>
              <w:pStyle w:val="TableParagraph"/>
              <w:spacing w:before="101"/>
              <w:ind w:left="813" w:right="827"/>
              <w:rPr>
                <w:sz w:val="20"/>
                <w:szCs w:val="20"/>
              </w:rPr>
            </w:pPr>
            <w:r w:rsidRPr="0070072C">
              <w:rPr>
                <w:sz w:val="20"/>
                <w:szCs w:val="20"/>
              </w:rPr>
              <w:t>47</w:t>
            </w:r>
          </w:p>
        </w:tc>
        <w:tc>
          <w:tcPr>
            <w:tcW w:w="971" w:type="dxa"/>
          </w:tcPr>
          <w:p w:rsidR="001F26BC" w:rsidRPr="0070072C" w:rsidRDefault="001F26BC" w:rsidP="007F7740">
            <w:pPr>
              <w:pStyle w:val="TableParagraph"/>
              <w:spacing w:before="101"/>
              <w:ind w:left="328" w:right="342"/>
              <w:rPr>
                <w:sz w:val="20"/>
                <w:szCs w:val="20"/>
              </w:rPr>
            </w:pPr>
            <w:r w:rsidRPr="0070072C">
              <w:rPr>
                <w:sz w:val="20"/>
                <w:szCs w:val="20"/>
              </w:rPr>
              <w:t>70</w:t>
            </w:r>
          </w:p>
        </w:tc>
        <w:tc>
          <w:tcPr>
            <w:tcW w:w="1180" w:type="dxa"/>
          </w:tcPr>
          <w:p w:rsidR="001F26BC" w:rsidRPr="0070072C" w:rsidRDefault="001F26BC" w:rsidP="007F7740">
            <w:pPr>
              <w:pStyle w:val="TableParagraph"/>
              <w:spacing w:before="101"/>
              <w:ind w:left="457"/>
              <w:jc w:val="left"/>
              <w:rPr>
                <w:sz w:val="20"/>
                <w:szCs w:val="20"/>
              </w:rPr>
            </w:pPr>
            <w:r w:rsidRPr="0070072C">
              <w:rPr>
                <w:sz w:val="20"/>
                <w:szCs w:val="20"/>
              </w:rPr>
              <w:t>66</w:t>
            </w:r>
          </w:p>
        </w:tc>
        <w:tc>
          <w:tcPr>
            <w:tcW w:w="1180" w:type="dxa"/>
          </w:tcPr>
          <w:p w:rsidR="001F26BC" w:rsidRPr="0070072C" w:rsidRDefault="001F26BC" w:rsidP="007F7740">
            <w:pPr>
              <w:pStyle w:val="TableParagraph"/>
              <w:spacing w:before="101"/>
              <w:ind w:left="433" w:right="447"/>
              <w:rPr>
                <w:sz w:val="20"/>
                <w:szCs w:val="20"/>
              </w:rPr>
            </w:pPr>
            <w:r w:rsidRPr="0070072C">
              <w:rPr>
                <w:sz w:val="20"/>
                <w:szCs w:val="20"/>
              </w:rPr>
              <w:t>63</w:t>
            </w:r>
          </w:p>
        </w:tc>
        <w:tc>
          <w:tcPr>
            <w:tcW w:w="1509" w:type="dxa"/>
          </w:tcPr>
          <w:p w:rsidR="001F26BC" w:rsidRPr="0070072C" w:rsidRDefault="001F26BC" w:rsidP="007F7740">
            <w:pPr>
              <w:pStyle w:val="TableParagraph"/>
              <w:spacing w:before="101"/>
              <w:ind w:left="603" w:right="617"/>
              <w:rPr>
                <w:sz w:val="20"/>
                <w:szCs w:val="20"/>
              </w:rPr>
            </w:pPr>
            <w:r w:rsidRPr="0070072C">
              <w:rPr>
                <w:sz w:val="20"/>
                <w:szCs w:val="20"/>
              </w:rPr>
              <w:t>37</w:t>
            </w:r>
          </w:p>
        </w:tc>
      </w:tr>
    </w:tbl>
    <w:p w:rsidR="001F26BC" w:rsidRPr="0070072C" w:rsidRDefault="001F26BC" w:rsidP="001F26BC">
      <w:pPr>
        <w:pStyle w:val="BodyText"/>
      </w:pPr>
    </w:p>
    <w:p w:rsidR="001F26BC" w:rsidRPr="00365B0E" w:rsidRDefault="001F26BC" w:rsidP="001F26BC">
      <w:pPr>
        <w:pStyle w:val="BodyText"/>
        <w:spacing w:before="7"/>
        <w:rPr>
          <w:b/>
        </w:rPr>
      </w:pPr>
      <w:r w:rsidRPr="0070072C">
        <w:rPr>
          <w:noProof/>
        </w:rPr>
        <w:drawing>
          <wp:anchor distT="0" distB="0" distL="0" distR="0" simplePos="0" relativeHeight="251678720" behindDoc="0" locked="0" layoutInCell="1" allowOverlap="1">
            <wp:simplePos x="0" y="0"/>
            <wp:positionH relativeFrom="page">
              <wp:posOffset>1958975</wp:posOffset>
            </wp:positionH>
            <wp:positionV relativeFrom="paragraph">
              <wp:posOffset>147320</wp:posOffset>
            </wp:positionV>
            <wp:extent cx="4266565" cy="2592070"/>
            <wp:effectExtent l="19050" t="0" r="635" b="0"/>
            <wp:wrapTopAndBottom/>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jpeg"/>
                    <pic:cNvPicPr/>
                  </pic:nvPicPr>
                  <pic:blipFill>
                    <a:blip r:embed="rId34" cstate="print"/>
                    <a:stretch>
                      <a:fillRect/>
                    </a:stretch>
                  </pic:blipFill>
                  <pic:spPr>
                    <a:xfrm>
                      <a:off x="0" y="0"/>
                      <a:ext cx="4266565" cy="2592070"/>
                    </a:xfrm>
                    <a:prstGeom prst="rect">
                      <a:avLst/>
                    </a:prstGeom>
                  </pic:spPr>
                </pic:pic>
              </a:graphicData>
            </a:graphic>
          </wp:anchor>
        </w:drawing>
      </w:r>
    </w:p>
    <w:p w:rsidR="001F26BC" w:rsidRPr="00365B0E" w:rsidRDefault="001F26BC" w:rsidP="001F26BC">
      <w:pPr>
        <w:pStyle w:val="BodyText"/>
        <w:spacing w:before="90"/>
        <w:ind w:left="1384" w:right="1359"/>
        <w:jc w:val="center"/>
        <w:rPr>
          <w:b/>
        </w:rPr>
      </w:pPr>
      <w:r w:rsidRPr="00365B0E">
        <w:rPr>
          <w:b/>
        </w:rPr>
        <w:t>Figure 15:. Steady state condition of modified aluminium fin (150 microns)</w:t>
      </w:r>
    </w:p>
    <w:p w:rsidR="001F26BC" w:rsidRPr="0070072C" w:rsidRDefault="001F26BC" w:rsidP="001F26BC">
      <w:pPr>
        <w:spacing w:before="63"/>
        <w:ind w:left="160"/>
        <w:jc w:val="left"/>
        <w:rPr>
          <w:b/>
        </w:rPr>
      </w:pPr>
      <w:r>
        <w:rPr>
          <w:b/>
        </w:rPr>
        <w:t>D.</w:t>
      </w:r>
      <w:r w:rsidRPr="0070072C">
        <w:rPr>
          <w:b/>
          <w:spacing w:val="-1"/>
        </w:rPr>
        <w:t xml:space="preserve"> </w:t>
      </w:r>
      <w:r w:rsidRPr="0070072C">
        <w:rPr>
          <w:b/>
        </w:rPr>
        <w:t>Analyzing</w:t>
      </w:r>
      <w:r w:rsidRPr="0070072C">
        <w:rPr>
          <w:b/>
          <w:spacing w:val="-1"/>
        </w:rPr>
        <w:t xml:space="preserve"> </w:t>
      </w:r>
      <w:r w:rsidRPr="0070072C">
        <w:rPr>
          <w:b/>
        </w:rPr>
        <w:t>Aluminium</w:t>
      </w:r>
      <w:r w:rsidRPr="0070072C">
        <w:rPr>
          <w:b/>
          <w:spacing w:val="-1"/>
        </w:rPr>
        <w:t xml:space="preserve"> </w:t>
      </w:r>
      <w:r w:rsidRPr="0070072C">
        <w:rPr>
          <w:b/>
        </w:rPr>
        <w:t>Fin</w:t>
      </w:r>
      <w:r w:rsidRPr="0070072C">
        <w:rPr>
          <w:b/>
          <w:spacing w:val="-1"/>
        </w:rPr>
        <w:t xml:space="preserve"> </w:t>
      </w:r>
      <w:r w:rsidRPr="0070072C">
        <w:rPr>
          <w:b/>
        </w:rPr>
        <w:t>(copper</w:t>
      </w:r>
      <w:r w:rsidRPr="0070072C">
        <w:rPr>
          <w:b/>
          <w:spacing w:val="-1"/>
        </w:rPr>
        <w:t xml:space="preserve"> </w:t>
      </w:r>
      <w:r w:rsidRPr="0070072C">
        <w:rPr>
          <w:b/>
        </w:rPr>
        <w:t>coating</w:t>
      </w:r>
      <w:r w:rsidRPr="0070072C">
        <w:rPr>
          <w:b/>
          <w:spacing w:val="-1"/>
        </w:rPr>
        <w:t xml:space="preserve"> </w:t>
      </w:r>
      <w:r w:rsidRPr="0070072C">
        <w:rPr>
          <w:b/>
        </w:rPr>
        <w:t>of</w:t>
      </w:r>
      <w:r w:rsidRPr="0070072C">
        <w:rPr>
          <w:b/>
          <w:spacing w:val="-1"/>
        </w:rPr>
        <w:t xml:space="preserve"> </w:t>
      </w:r>
      <w:r w:rsidRPr="0070072C">
        <w:rPr>
          <w:b/>
        </w:rPr>
        <w:t>350µm)</w:t>
      </w:r>
    </w:p>
    <w:p w:rsidR="001F26BC" w:rsidRPr="0070072C" w:rsidRDefault="001F26BC" w:rsidP="001F26BC">
      <w:pPr>
        <w:pStyle w:val="Heading6"/>
        <w:jc w:val="left"/>
      </w:pPr>
      <w:r w:rsidRPr="0070072C">
        <w:t>Specifications:</w:t>
      </w:r>
    </w:p>
    <w:p w:rsidR="001F26BC" w:rsidRPr="0070072C" w:rsidRDefault="001F26BC" w:rsidP="001F26BC">
      <w:pPr>
        <w:pStyle w:val="BodyText"/>
        <w:rPr>
          <w:b/>
        </w:rPr>
      </w:pPr>
    </w:p>
    <w:p w:rsidR="001F26BC" w:rsidRPr="0070072C" w:rsidRDefault="001F26BC" w:rsidP="001F26BC">
      <w:pPr>
        <w:pStyle w:val="BodyText"/>
        <w:spacing w:before="8"/>
        <w:rPr>
          <w:b/>
        </w:rPr>
      </w:pPr>
    </w:p>
    <w:p w:rsidR="001F26BC" w:rsidRPr="0070072C" w:rsidRDefault="001F26BC" w:rsidP="001F26BC">
      <w:pPr>
        <w:pStyle w:val="BodyText"/>
        <w:spacing w:line="379" w:lineRule="auto"/>
        <w:ind w:left="160" w:right="5094"/>
      </w:pPr>
      <w:r w:rsidRPr="0070072C">
        <w:lastRenderedPageBreak/>
        <w:t>Material: Aluminum 6063 alloy with copper coating.</w:t>
      </w:r>
      <w:r w:rsidRPr="0070072C">
        <w:rPr>
          <w:spacing w:val="-58"/>
        </w:rPr>
        <w:t xml:space="preserve"> </w:t>
      </w:r>
      <w:r w:rsidRPr="0070072C">
        <w:t>Coating thickness: 350µm</w:t>
      </w:r>
    </w:p>
    <w:p w:rsidR="001F26BC" w:rsidRPr="0070072C" w:rsidRDefault="001F26BC" w:rsidP="001F26BC">
      <w:pPr>
        <w:pStyle w:val="BodyText"/>
        <w:spacing w:line="274" w:lineRule="exact"/>
        <w:ind w:left="160"/>
      </w:pPr>
      <w:r w:rsidRPr="0070072C">
        <w:rPr>
          <w:w w:val="95"/>
        </w:rPr>
        <w:t>Dimensions:</w:t>
      </w:r>
      <w:r w:rsidRPr="0070072C">
        <w:rPr>
          <w:spacing w:val="37"/>
          <w:w w:val="95"/>
        </w:rPr>
        <w:t xml:space="preserve"> </w:t>
      </w:r>
      <w:r w:rsidRPr="0070072C">
        <w:rPr>
          <w:w w:val="95"/>
        </w:rPr>
        <w:t>73mm</w:t>
      </w:r>
      <w:r w:rsidRPr="0070072C">
        <w:rPr>
          <w:spacing w:val="4"/>
          <w:w w:val="95"/>
        </w:rPr>
        <w:t xml:space="preserve"> </w:t>
      </w:r>
      <w:r w:rsidRPr="0070072C">
        <w:rPr>
          <w:w w:val="95"/>
        </w:rPr>
        <w:t>×</w:t>
      </w:r>
      <w:r w:rsidRPr="0070072C">
        <w:rPr>
          <w:spacing w:val="4"/>
          <w:w w:val="95"/>
        </w:rPr>
        <w:t xml:space="preserve"> </w:t>
      </w:r>
      <w:r w:rsidRPr="0070072C">
        <w:rPr>
          <w:w w:val="95"/>
        </w:rPr>
        <w:t>14mm</w:t>
      </w:r>
      <w:r w:rsidRPr="0070072C">
        <w:rPr>
          <w:spacing w:val="5"/>
          <w:w w:val="95"/>
        </w:rPr>
        <w:t xml:space="preserve"> </w:t>
      </w:r>
      <w:r w:rsidRPr="0070072C">
        <w:rPr>
          <w:w w:val="95"/>
        </w:rPr>
        <w:t>×</w:t>
      </w:r>
      <w:r w:rsidRPr="0070072C">
        <w:rPr>
          <w:spacing w:val="4"/>
          <w:w w:val="95"/>
        </w:rPr>
        <w:t xml:space="preserve"> </w:t>
      </w:r>
      <w:r w:rsidRPr="0070072C">
        <w:rPr>
          <w:w w:val="95"/>
        </w:rPr>
        <w:t>3.1mm</w:t>
      </w:r>
    </w:p>
    <w:p w:rsidR="001F26BC" w:rsidRPr="0070072C" w:rsidRDefault="001F26BC" w:rsidP="001F26BC">
      <w:pPr>
        <w:pStyle w:val="BodyText"/>
      </w:pPr>
    </w:p>
    <w:p w:rsidR="001F26BC" w:rsidRPr="0070072C" w:rsidRDefault="001F26BC" w:rsidP="001F26BC">
      <w:pPr>
        <w:pStyle w:val="BodyText"/>
        <w:spacing w:before="9"/>
      </w:pPr>
    </w:p>
    <w:p w:rsidR="001F26BC" w:rsidRPr="0070072C" w:rsidRDefault="001F26BC" w:rsidP="001F26BC">
      <w:pPr>
        <w:pStyle w:val="BodyText"/>
        <w:spacing w:before="90" w:line="379" w:lineRule="auto"/>
        <w:ind w:left="160" w:right="121"/>
      </w:pPr>
      <w:r w:rsidRPr="0070072C">
        <w:t>When this Aluminum fin was analysed in Pin­Fin Apparatus under steady state conditions, the following</w:t>
      </w:r>
      <w:r w:rsidRPr="0070072C">
        <w:rPr>
          <w:spacing w:val="-58"/>
        </w:rPr>
        <w:t xml:space="preserve"> </w:t>
      </w:r>
      <w:r w:rsidRPr="0070072C">
        <w:t>readings were obtained…</w:t>
      </w:r>
    </w:p>
    <w:p w:rsidR="001F26BC" w:rsidRPr="0070072C" w:rsidRDefault="001F26BC" w:rsidP="001F26BC">
      <w:pPr>
        <w:pStyle w:val="BodyText"/>
        <w:jc w:val="center"/>
      </w:pPr>
      <w:r>
        <w:rPr>
          <w:b/>
        </w:rPr>
        <w:t>Table 4: Aluminum Fin with</w:t>
      </w:r>
      <w:r w:rsidRPr="00365B0E">
        <w:rPr>
          <w:b/>
        </w:rPr>
        <w:t xml:space="preserve"> Coating</w:t>
      </w:r>
      <w:r>
        <w:rPr>
          <w:b/>
        </w:rPr>
        <w:t>(350 Micron)</w:t>
      </w: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0"/>
        <w:gridCol w:w="1080"/>
        <w:gridCol w:w="1095"/>
        <w:gridCol w:w="1935"/>
        <w:gridCol w:w="975"/>
        <w:gridCol w:w="1185"/>
        <w:gridCol w:w="1185"/>
        <w:gridCol w:w="1515"/>
      </w:tblGrid>
      <w:tr w:rsidR="001F26BC" w:rsidRPr="0070072C" w:rsidTr="007F7740">
        <w:trPr>
          <w:trHeight w:val="1545"/>
        </w:trPr>
        <w:tc>
          <w:tcPr>
            <w:tcW w:w="720" w:type="dxa"/>
          </w:tcPr>
          <w:p w:rsidR="001F26BC" w:rsidRPr="0070072C" w:rsidRDefault="001F26BC" w:rsidP="007F7740">
            <w:pPr>
              <w:pStyle w:val="TableParagraph"/>
              <w:ind w:left="78" w:right="99"/>
              <w:rPr>
                <w:sz w:val="20"/>
                <w:szCs w:val="20"/>
              </w:rPr>
            </w:pPr>
            <w:r w:rsidRPr="0070072C">
              <w:rPr>
                <w:sz w:val="20"/>
                <w:szCs w:val="20"/>
              </w:rPr>
              <w:t>S.No</w:t>
            </w:r>
          </w:p>
        </w:tc>
        <w:tc>
          <w:tcPr>
            <w:tcW w:w="1080" w:type="dxa"/>
          </w:tcPr>
          <w:p w:rsidR="001F26BC" w:rsidRPr="0070072C" w:rsidRDefault="001F26BC" w:rsidP="007F7740">
            <w:pPr>
              <w:pStyle w:val="TableParagraph"/>
              <w:spacing w:line="379" w:lineRule="auto"/>
              <w:ind w:left="352" w:right="163" w:hanging="195"/>
              <w:jc w:val="left"/>
              <w:rPr>
                <w:sz w:val="20"/>
                <w:szCs w:val="20"/>
              </w:rPr>
            </w:pPr>
            <w:r w:rsidRPr="0070072C">
              <w:rPr>
                <w:spacing w:val="-5"/>
                <w:sz w:val="20"/>
                <w:szCs w:val="20"/>
              </w:rPr>
              <w:t>Voltage</w:t>
            </w:r>
            <w:r w:rsidRPr="0070072C">
              <w:rPr>
                <w:spacing w:val="-57"/>
                <w:sz w:val="20"/>
                <w:szCs w:val="20"/>
              </w:rPr>
              <w:t xml:space="preserve"> </w:t>
            </w:r>
            <w:r w:rsidRPr="0070072C">
              <w:rPr>
                <w:sz w:val="20"/>
                <w:szCs w:val="20"/>
              </w:rPr>
              <w:t>(V)</w:t>
            </w:r>
          </w:p>
        </w:tc>
        <w:tc>
          <w:tcPr>
            <w:tcW w:w="1095" w:type="dxa"/>
          </w:tcPr>
          <w:p w:rsidR="001F26BC" w:rsidRPr="0070072C" w:rsidRDefault="001F26BC" w:rsidP="007F7740">
            <w:pPr>
              <w:pStyle w:val="TableParagraph"/>
              <w:spacing w:line="379" w:lineRule="auto"/>
              <w:ind w:left="172" w:right="154"/>
              <w:jc w:val="left"/>
              <w:rPr>
                <w:sz w:val="20"/>
                <w:szCs w:val="20"/>
              </w:rPr>
            </w:pPr>
            <w:r w:rsidRPr="0070072C">
              <w:rPr>
                <w:sz w:val="20"/>
                <w:szCs w:val="20"/>
              </w:rPr>
              <w:t>Current</w:t>
            </w:r>
            <w:r w:rsidRPr="0070072C">
              <w:rPr>
                <w:spacing w:val="-58"/>
                <w:sz w:val="20"/>
                <w:szCs w:val="20"/>
              </w:rPr>
              <w:t xml:space="preserve"> </w:t>
            </w:r>
            <w:r w:rsidRPr="0070072C">
              <w:rPr>
                <w:sz w:val="20"/>
                <w:szCs w:val="20"/>
              </w:rPr>
              <w:t>(Amps)</w:t>
            </w:r>
          </w:p>
        </w:tc>
        <w:tc>
          <w:tcPr>
            <w:tcW w:w="1935" w:type="dxa"/>
          </w:tcPr>
          <w:p w:rsidR="001F26BC" w:rsidRPr="0070072C" w:rsidRDefault="001F26BC" w:rsidP="007F7740">
            <w:pPr>
              <w:pStyle w:val="TableParagraph"/>
              <w:spacing w:line="372" w:lineRule="auto"/>
              <w:ind w:left="97" w:right="115" w:firstLine="1"/>
              <w:rPr>
                <w:sz w:val="20"/>
                <w:szCs w:val="20"/>
              </w:rPr>
            </w:pPr>
            <w:r w:rsidRPr="0070072C">
              <w:rPr>
                <w:sz w:val="20"/>
                <w:szCs w:val="20"/>
              </w:rPr>
              <w:t>Manometer</w:t>
            </w:r>
            <w:r w:rsidRPr="0070072C">
              <w:rPr>
                <w:spacing w:val="1"/>
                <w:sz w:val="20"/>
                <w:szCs w:val="20"/>
              </w:rPr>
              <w:t xml:space="preserve"> </w:t>
            </w:r>
            <w:r w:rsidRPr="0070072C">
              <w:rPr>
                <w:spacing w:val="-1"/>
                <w:sz w:val="20"/>
                <w:szCs w:val="20"/>
              </w:rPr>
              <w:t xml:space="preserve">reading ( </w:t>
            </w:r>
            <w:r w:rsidRPr="0070072C">
              <w:rPr>
                <w:i/>
                <w:sz w:val="20"/>
                <w:szCs w:val="20"/>
              </w:rPr>
              <w:t>h</w:t>
            </w:r>
            <w:r w:rsidRPr="0070072C">
              <w:rPr>
                <w:position w:val="-5"/>
                <w:sz w:val="20"/>
                <w:szCs w:val="20"/>
              </w:rPr>
              <w:t>1</w:t>
            </w:r>
            <w:r w:rsidRPr="0070072C">
              <w:rPr>
                <w:spacing w:val="1"/>
                <w:position w:val="-5"/>
                <w:sz w:val="20"/>
                <w:szCs w:val="20"/>
              </w:rPr>
              <w:t xml:space="preserve"> </w:t>
            </w:r>
            <w:r w:rsidRPr="0070072C">
              <w:rPr>
                <w:position w:val="-2"/>
                <w:sz w:val="20"/>
                <w:szCs w:val="20"/>
              </w:rPr>
              <w:t xml:space="preserve">− </w:t>
            </w:r>
            <w:r w:rsidRPr="0070072C">
              <w:rPr>
                <w:i/>
                <w:sz w:val="20"/>
                <w:szCs w:val="20"/>
              </w:rPr>
              <w:t>h</w:t>
            </w:r>
            <w:r w:rsidRPr="0070072C">
              <w:rPr>
                <w:position w:val="-5"/>
                <w:sz w:val="20"/>
                <w:szCs w:val="20"/>
              </w:rPr>
              <w:t xml:space="preserve">2 </w:t>
            </w:r>
            <w:r w:rsidRPr="0070072C">
              <w:rPr>
                <w:sz w:val="20"/>
                <w:szCs w:val="20"/>
              </w:rPr>
              <w:t>)</w:t>
            </w:r>
            <w:r w:rsidRPr="0070072C">
              <w:rPr>
                <w:spacing w:val="-57"/>
                <w:sz w:val="20"/>
                <w:szCs w:val="20"/>
              </w:rPr>
              <w:t xml:space="preserve"> </w:t>
            </w:r>
            <w:r w:rsidRPr="0070072C">
              <w:rPr>
                <w:sz w:val="20"/>
                <w:szCs w:val="20"/>
              </w:rPr>
              <w:t>(mm)</w:t>
            </w:r>
          </w:p>
        </w:tc>
        <w:tc>
          <w:tcPr>
            <w:tcW w:w="975"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6"/>
              <w:ind w:left="329" w:right="342"/>
              <w:rPr>
                <w:sz w:val="20"/>
                <w:szCs w:val="20"/>
              </w:rPr>
            </w:pPr>
            <w:r w:rsidRPr="0070072C">
              <w:rPr>
                <w:i/>
                <w:sz w:val="20"/>
                <w:szCs w:val="20"/>
              </w:rPr>
              <w:t>T</w:t>
            </w:r>
            <w:r w:rsidRPr="0070072C">
              <w:rPr>
                <w:i/>
                <w:spacing w:val="-26"/>
                <w:sz w:val="20"/>
                <w:szCs w:val="20"/>
              </w:rPr>
              <w:t xml:space="preserve"> </w:t>
            </w:r>
            <w:r w:rsidRPr="0070072C">
              <w:rPr>
                <w:position w:val="-5"/>
                <w:sz w:val="20"/>
                <w:szCs w:val="20"/>
              </w:rPr>
              <w:t>1</w:t>
            </w:r>
          </w:p>
        </w:tc>
        <w:tc>
          <w:tcPr>
            <w:tcW w:w="1185"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6"/>
              <w:ind w:left="452"/>
              <w:jc w:val="left"/>
              <w:rPr>
                <w:sz w:val="20"/>
                <w:szCs w:val="20"/>
              </w:rPr>
            </w:pPr>
            <w:r w:rsidRPr="0070072C">
              <w:rPr>
                <w:i/>
                <w:sz w:val="20"/>
                <w:szCs w:val="20"/>
              </w:rPr>
              <w:t>T</w:t>
            </w:r>
            <w:r w:rsidRPr="0070072C">
              <w:rPr>
                <w:i/>
                <w:spacing w:val="-26"/>
                <w:sz w:val="20"/>
                <w:szCs w:val="20"/>
              </w:rPr>
              <w:t xml:space="preserve"> </w:t>
            </w:r>
            <w:r w:rsidRPr="0070072C">
              <w:rPr>
                <w:position w:val="-5"/>
                <w:sz w:val="20"/>
                <w:szCs w:val="20"/>
              </w:rPr>
              <w:t>2</w:t>
            </w:r>
          </w:p>
        </w:tc>
        <w:tc>
          <w:tcPr>
            <w:tcW w:w="1185"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6"/>
              <w:ind w:left="434" w:right="447"/>
              <w:rPr>
                <w:sz w:val="20"/>
                <w:szCs w:val="20"/>
              </w:rPr>
            </w:pPr>
            <w:r w:rsidRPr="0070072C">
              <w:rPr>
                <w:i/>
                <w:sz w:val="20"/>
                <w:szCs w:val="20"/>
              </w:rPr>
              <w:t>T</w:t>
            </w:r>
            <w:r w:rsidRPr="0070072C">
              <w:rPr>
                <w:i/>
                <w:spacing w:val="-26"/>
                <w:sz w:val="20"/>
                <w:szCs w:val="20"/>
              </w:rPr>
              <w:t xml:space="preserve"> </w:t>
            </w:r>
            <w:r w:rsidRPr="0070072C">
              <w:rPr>
                <w:position w:val="-5"/>
                <w:sz w:val="20"/>
                <w:szCs w:val="20"/>
              </w:rPr>
              <w:t>3</w:t>
            </w:r>
          </w:p>
        </w:tc>
        <w:tc>
          <w:tcPr>
            <w:tcW w:w="1515" w:type="dxa"/>
          </w:tcPr>
          <w:p w:rsidR="001F26BC" w:rsidRPr="0070072C" w:rsidRDefault="001F26BC" w:rsidP="007F7740">
            <w:pPr>
              <w:pStyle w:val="TableParagraph"/>
              <w:spacing w:line="379" w:lineRule="auto"/>
              <w:ind w:left="142" w:right="146" w:hanging="23"/>
              <w:rPr>
                <w:sz w:val="20"/>
                <w:szCs w:val="20"/>
              </w:rPr>
            </w:pPr>
            <w:r w:rsidRPr="0070072C">
              <w:rPr>
                <w:sz w:val="20"/>
                <w:szCs w:val="20"/>
              </w:rPr>
              <w:t>Duct</w:t>
            </w:r>
            <w:r w:rsidRPr="0070072C">
              <w:rPr>
                <w:spacing w:val="1"/>
                <w:sz w:val="20"/>
                <w:szCs w:val="20"/>
              </w:rPr>
              <w:t xml:space="preserve"> </w:t>
            </w:r>
            <w:r w:rsidRPr="0070072C">
              <w:rPr>
                <w:spacing w:val="-2"/>
                <w:sz w:val="20"/>
                <w:szCs w:val="20"/>
              </w:rPr>
              <w:t>Temperature</w:t>
            </w:r>
            <w:r w:rsidRPr="0070072C">
              <w:rPr>
                <w:spacing w:val="-57"/>
                <w:sz w:val="20"/>
                <w:szCs w:val="20"/>
              </w:rPr>
              <w:t xml:space="preserve"> </w:t>
            </w:r>
            <w:r w:rsidRPr="0070072C">
              <w:rPr>
                <w:sz w:val="20"/>
                <w:szCs w:val="20"/>
              </w:rPr>
              <w:t>(</w:t>
            </w:r>
            <w:r w:rsidRPr="0070072C">
              <w:rPr>
                <w:spacing w:val="-21"/>
                <w:sz w:val="20"/>
                <w:szCs w:val="20"/>
              </w:rPr>
              <w:t xml:space="preserve"> </w:t>
            </w:r>
            <w:r w:rsidRPr="0070072C">
              <w:rPr>
                <w:i/>
                <w:sz w:val="20"/>
                <w:szCs w:val="20"/>
              </w:rPr>
              <w:t>T</w:t>
            </w:r>
            <w:r w:rsidRPr="0070072C">
              <w:rPr>
                <w:i/>
                <w:spacing w:val="-27"/>
                <w:sz w:val="20"/>
                <w:szCs w:val="20"/>
              </w:rPr>
              <w:t xml:space="preserve"> </w:t>
            </w:r>
            <w:r w:rsidRPr="0070072C">
              <w:rPr>
                <w:position w:val="-5"/>
                <w:sz w:val="20"/>
                <w:szCs w:val="20"/>
              </w:rPr>
              <w:t>6</w:t>
            </w:r>
            <w:r w:rsidRPr="0070072C">
              <w:rPr>
                <w:spacing w:val="18"/>
                <w:position w:val="-5"/>
                <w:sz w:val="20"/>
                <w:szCs w:val="20"/>
              </w:rPr>
              <w:t xml:space="preserve"> </w:t>
            </w:r>
            <w:r w:rsidRPr="0070072C">
              <w:rPr>
                <w:sz w:val="20"/>
                <w:szCs w:val="20"/>
              </w:rPr>
              <w:t>)</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1</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97"/>
              <w:jc w:val="left"/>
              <w:rPr>
                <w:sz w:val="20"/>
                <w:szCs w:val="20"/>
              </w:rPr>
            </w:pPr>
            <w:r w:rsidRPr="0070072C">
              <w:rPr>
                <w:sz w:val="20"/>
                <w:szCs w:val="20"/>
              </w:rPr>
              <w:t>194­147=47</w:t>
            </w:r>
          </w:p>
        </w:tc>
        <w:tc>
          <w:tcPr>
            <w:tcW w:w="975" w:type="dxa"/>
          </w:tcPr>
          <w:p w:rsidR="001F26BC" w:rsidRPr="0070072C" w:rsidRDefault="001F26BC" w:rsidP="007F7740">
            <w:pPr>
              <w:pStyle w:val="TableParagraph"/>
              <w:ind w:left="328" w:right="342"/>
              <w:rPr>
                <w:sz w:val="20"/>
                <w:szCs w:val="20"/>
              </w:rPr>
            </w:pPr>
            <w:r w:rsidRPr="0070072C">
              <w:rPr>
                <w:sz w:val="20"/>
                <w:szCs w:val="20"/>
              </w:rPr>
              <w:t>60</w:t>
            </w:r>
          </w:p>
        </w:tc>
        <w:tc>
          <w:tcPr>
            <w:tcW w:w="1185" w:type="dxa"/>
          </w:tcPr>
          <w:p w:rsidR="001F26BC" w:rsidRPr="0070072C" w:rsidRDefault="001F26BC" w:rsidP="007F7740">
            <w:pPr>
              <w:pStyle w:val="TableParagraph"/>
              <w:ind w:left="457"/>
              <w:jc w:val="left"/>
              <w:rPr>
                <w:sz w:val="20"/>
                <w:szCs w:val="20"/>
              </w:rPr>
            </w:pPr>
            <w:r w:rsidRPr="0070072C">
              <w:rPr>
                <w:sz w:val="20"/>
                <w:szCs w:val="20"/>
              </w:rPr>
              <w:t>57</w:t>
            </w:r>
          </w:p>
        </w:tc>
        <w:tc>
          <w:tcPr>
            <w:tcW w:w="1185" w:type="dxa"/>
          </w:tcPr>
          <w:p w:rsidR="001F26BC" w:rsidRPr="0070072C" w:rsidRDefault="001F26BC" w:rsidP="007F7740">
            <w:pPr>
              <w:pStyle w:val="TableParagraph"/>
              <w:ind w:left="433" w:right="447"/>
              <w:rPr>
                <w:sz w:val="20"/>
                <w:szCs w:val="20"/>
              </w:rPr>
            </w:pPr>
            <w:r w:rsidRPr="0070072C">
              <w:rPr>
                <w:sz w:val="20"/>
                <w:szCs w:val="20"/>
              </w:rPr>
              <w:t>55</w:t>
            </w:r>
          </w:p>
        </w:tc>
        <w:tc>
          <w:tcPr>
            <w:tcW w:w="1515" w:type="dxa"/>
          </w:tcPr>
          <w:p w:rsidR="001F26BC" w:rsidRPr="0070072C" w:rsidRDefault="001F26BC" w:rsidP="007F7740">
            <w:pPr>
              <w:pStyle w:val="TableParagraph"/>
              <w:ind w:left="603" w:right="617"/>
              <w:rPr>
                <w:sz w:val="20"/>
                <w:szCs w:val="20"/>
              </w:rPr>
            </w:pPr>
            <w:r w:rsidRPr="0070072C">
              <w:rPr>
                <w:sz w:val="20"/>
                <w:szCs w:val="20"/>
              </w:rPr>
              <w:t>36</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2</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32</w:t>
            </w:r>
          </w:p>
        </w:tc>
        <w:tc>
          <w:tcPr>
            <w:tcW w:w="1185" w:type="dxa"/>
          </w:tcPr>
          <w:p w:rsidR="001F26BC" w:rsidRPr="0070072C" w:rsidRDefault="001F26BC" w:rsidP="007F7740">
            <w:pPr>
              <w:pStyle w:val="TableParagraph"/>
              <w:ind w:left="457"/>
              <w:jc w:val="left"/>
              <w:rPr>
                <w:sz w:val="20"/>
                <w:szCs w:val="20"/>
              </w:rPr>
            </w:pPr>
            <w:r w:rsidRPr="0070072C">
              <w:rPr>
                <w:sz w:val="20"/>
                <w:szCs w:val="20"/>
              </w:rPr>
              <w:t>59</w:t>
            </w:r>
          </w:p>
        </w:tc>
        <w:tc>
          <w:tcPr>
            <w:tcW w:w="1185" w:type="dxa"/>
          </w:tcPr>
          <w:p w:rsidR="001F26BC" w:rsidRPr="0070072C" w:rsidRDefault="001F26BC" w:rsidP="007F7740">
            <w:pPr>
              <w:pStyle w:val="TableParagraph"/>
              <w:ind w:left="433" w:right="447"/>
              <w:rPr>
                <w:sz w:val="20"/>
                <w:szCs w:val="20"/>
              </w:rPr>
            </w:pPr>
            <w:r w:rsidRPr="0070072C">
              <w:rPr>
                <w:sz w:val="20"/>
                <w:szCs w:val="20"/>
              </w:rPr>
              <w:t>57</w:t>
            </w:r>
          </w:p>
        </w:tc>
        <w:tc>
          <w:tcPr>
            <w:tcW w:w="1515" w:type="dxa"/>
          </w:tcPr>
          <w:p w:rsidR="001F26BC" w:rsidRPr="0070072C" w:rsidRDefault="001F26BC" w:rsidP="007F7740">
            <w:pPr>
              <w:pStyle w:val="TableParagraph"/>
              <w:ind w:left="603" w:right="617"/>
              <w:rPr>
                <w:sz w:val="20"/>
                <w:szCs w:val="20"/>
              </w:rPr>
            </w:pPr>
            <w:r w:rsidRPr="0070072C">
              <w:rPr>
                <w:sz w:val="20"/>
                <w:szCs w:val="20"/>
              </w:rPr>
              <w:t>37</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3</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64</w:t>
            </w:r>
          </w:p>
        </w:tc>
        <w:tc>
          <w:tcPr>
            <w:tcW w:w="1185" w:type="dxa"/>
          </w:tcPr>
          <w:p w:rsidR="001F26BC" w:rsidRPr="0070072C" w:rsidRDefault="001F26BC" w:rsidP="007F7740">
            <w:pPr>
              <w:pStyle w:val="TableParagraph"/>
              <w:ind w:left="457"/>
              <w:jc w:val="left"/>
              <w:rPr>
                <w:sz w:val="20"/>
                <w:szCs w:val="20"/>
              </w:rPr>
            </w:pPr>
            <w:r w:rsidRPr="0070072C">
              <w:rPr>
                <w:sz w:val="20"/>
                <w:szCs w:val="20"/>
              </w:rPr>
              <w:t>61</w:t>
            </w:r>
          </w:p>
        </w:tc>
        <w:tc>
          <w:tcPr>
            <w:tcW w:w="1185" w:type="dxa"/>
          </w:tcPr>
          <w:p w:rsidR="001F26BC" w:rsidRPr="0070072C" w:rsidRDefault="001F26BC" w:rsidP="007F7740">
            <w:pPr>
              <w:pStyle w:val="TableParagraph"/>
              <w:ind w:left="433" w:right="447"/>
              <w:rPr>
                <w:sz w:val="20"/>
                <w:szCs w:val="20"/>
              </w:rPr>
            </w:pPr>
            <w:r w:rsidRPr="0070072C">
              <w:rPr>
                <w:sz w:val="20"/>
                <w:szCs w:val="20"/>
              </w:rPr>
              <w:t>58</w:t>
            </w:r>
          </w:p>
        </w:tc>
        <w:tc>
          <w:tcPr>
            <w:tcW w:w="1515" w:type="dxa"/>
          </w:tcPr>
          <w:p w:rsidR="001F26BC" w:rsidRPr="0070072C" w:rsidRDefault="001F26BC" w:rsidP="007F7740">
            <w:pPr>
              <w:pStyle w:val="TableParagraph"/>
              <w:ind w:left="603" w:right="617"/>
              <w:rPr>
                <w:sz w:val="20"/>
                <w:szCs w:val="20"/>
              </w:rPr>
            </w:pPr>
            <w:r w:rsidRPr="0070072C">
              <w:rPr>
                <w:sz w:val="20"/>
                <w:szCs w:val="20"/>
              </w:rPr>
              <w:t>37</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4</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64</w:t>
            </w:r>
          </w:p>
        </w:tc>
        <w:tc>
          <w:tcPr>
            <w:tcW w:w="1185" w:type="dxa"/>
          </w:tcPr>
          <w:p w:rsidR="001F26BC" w:rsidRPr="0070072C" w:rsidRDefault="001F26BC" w:rsidP="007F7740">
            <w:pPr>
              <w:pStyle w:val="TableParagraph"/>
              <w:ind w:left="457"/>
              <w:jc w:val="left"/>
              <w:rPr>
                <w:sz w:val="20"/>
                <w:szCs w:val="20"/>
              </w:rPr>
            </w:pPr>
            <w:r w:rsidRPr="0070072C">
              <w:rPr>
                <w:sz w:val="20"/>
                <w:szCs w:val="20"/>
              </w:rPr>
              <w:t>61</w:t>
            </w:r>
          </w:p>
        </w:tc>
        <w:tc>
          <w:tcPr>
            <w:tcW w:w="1185" w:type="dxa"/>
          </w:tcPr>
          <w:p w:rsidR="001F26BC" w:rsidRPr="0070072C" w:rsidRDefault="001F26BC" w:rsidP="007F7740">
            <w:pPr>
              <w:pStyle w:val="TableParagraph"/>
              <w:ind w:left="433" w:right="447"/>
              <w:rPr>
                <w:sz w:val="20"/>
                <w:szCs w:val="20"/>
              </w:rPr>
            </w:pPr>
            <w:r w:rsidRPr="0070072C">
              <w:rPr>
                <w:sz w:val="20"/>
                <w:szCs w:val="20"/>
              </w:rPr>
              <w:t>59</w:t>
            </w:r>
          </w:p>
        </w:tc>
        <w:tc>
          <w:tcPr>
            <w:tcW w:w="1515" w:type="dxa"/>
          </w:tcPr>
          <w:p w:rsidR="001F26BC" w:rsidRPr="0070072C" w:rsidRDefault="001F26BC" w:rsidP="007F7740">
            <w:pPr>
              <w:pStyle w:val="TableParagraph"/>
              <w:ind w:left="603" w:right="617"/>
              <w:rPr>
                <w:sz w:val="20"/>
                <w:szCs w:val="20"/>
              </w:rPr>
            </w:pPr>
            <w:r w:rsidRPr="0070072C">
              <w:rPr>
                <w:sz w:val="20"/>
                <w:szCs w:val="20"/>
              </w:rPr>
              <w:t>38</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5</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64</w:t>
            </w:r>
          </w:p>
        </w:tc>
        <w:tc>
          <w:tcPr>
            <w:tcW w:w="1185" w:type="dxa"/>
          </w:tcPr>
          <w:p w:rsidR="001F26BC" w:rsidRPr="0070072C" w:rsidRDefault="001F26BC" w:rsidP="007F7740">
            <w:pPr>
              <w:pStyle w:val="TableParagraph"/>
              <w:ind w:left="457"/>
              <w:jc w:val="left"/>
              <w:rPr>
                <w:sz w:val="20"/>
                <w:szCs w:val="20"/>
              </w:rPr>
            </w:pPr>
            <w:r w:rsidRPr="0070072C">
              <w:rPr>
                <w:sz w:val="20"/>
                <w:szCs w:val="20"/>
              </w:rPr>
              <w:t>61</w:t>
            </w:r>
          </w:p>
        </w:tc>
        <w:tc>
          <w:tcPr>
            <w:tcW w:w="1185" w:type="dxa"/>
          </w:tcPr>
          <w:p w:rsidR="001F26BC" w:rsidRPr="0070072C" w:rsidRDefault="001F26BC" w:rsidP="007F7740">
            <w:pPr>
              <w:pStyle w:val="TableParagraph"/>
              <w:ind w:left="433" w:right="447"/>
              <w:rPr>
                <w:sz w:val="20"/>
                <w:szCs w:val="20"/>
              </w:rPr>
            </w:pPr>
            <w:r w:rsidRPr="0070072C">
              <w:rPr>
                <w:sz w:val="20"/>
                <w:szCs w:val="20"/>
              </w:rPr>
              <w:t>59</w:t>
            </w:r>
          </w:p>
        </w:tc>
        <w:tc>
          <w:tcPr>
            <w:tcW w:w="1515" w:type="dxa"/>
          </w:tcPr>
          <w:p w:rsidR="001F26BC" w:rsidRPr="0070072C" w:rsidRDefault="001F26BC" w:rsidP="007F7740">
            <w:pPr>
              <w:pStyle w:val="TableParagraph"/>
              <w:ind w:left="603" w:right="617"/>
              <w:rPr>
                <w:sz w:val="20"/>
                <w:szCs w:val="20"/>
              </w:rPr>
            </w:pPr>
            <w:r w:rsidRPr="0070072C">
              <w:rPr>
                <w:sz w:val="20"/>
                <w:szCs w:val="20"/>
              </w:rPr>
              <w:t>38</w:t>
            </w:r>
          </w:p>
        </w:tc>
      </w:tr>
    </w:tbl>
    <w:p w:rsidR="001F26BC" w:rsidRPr="0070072C" w:rsidRDefault="001F26BC" w:rsidP="001F26BC">
      <w:pPr>
        <w:pStyle w:val="BodyText"/>
        <w:spacing w:before="11"/>
      </w:pPr>
    </w:p>
    <w:p w:rsidR="001F26BC" w:rsidRPr="0070072C" w:rsidRDefault="001F26BC" w:rsidP="001F26BC">
      <w:pPr>
        <w:pStyle w:val="BodyText"/>
        <w:spacing w:before="9"/>
      </w:pPr>
    </w:p>
    <w:p w:rsidR="001F26BC" w:rsidRPr="0070072C" w:rsidRDefault="001F26BC" w:rsidP="001F26BC">
      <w:pPr>
        <w:sectPr w:rsidR="001F26BC" w:rsidRPr="0070072C">
          <w:pgSz w:w="12240" w:h="15840"/>
          <w:pgMar w:top="1080" w:right="600" w:bottom="1020" w:left="1280" w:header="0" w:footer="824" w:gutter="0"/>
          <w:cols w:space="720"/>
        </w:sectPr>
      </w:pPr>
    </w:p>
    <w:p w:rsidR="001F26BC" w:rsidRPr="0070072C" w:rsidRDefault="001F26BC" w:rsidP="001F26BC">
      <w:pPr>
        <w:ind w:left="160"/>
        <w:jc w:val="left"/>
        <w:rPr>
          <w:b/>
        </w:rPr>
      </w:pPr>
      <w:r>
        <w:rPr>
          <w:b/>
        </w:rPr>
        <w:lastRenderedPageBreak/>
        <w:t>E.</w:t>
      </w:r>
      <w:r w:rsidRPr="0070072C">
        <w:rPr>
          <w:b/>
          <w:spacing w:val="-1"/>
        </w:rPr>
        <w:t xml:space="preserve"> </w:t>
      </w:r>
      <w:r w:rsidRPr="0070072C">
        <w:rPr>
          <w:b/>
        </w:rPr>
        <w:t>Analyzing</w:t>
      </w:r>
      <w:r w:rsidRPr="0070072C">
        <w:rPr>
          <w:b/>
          <w:spacing w:val="-1"/>
        </w:rPr>
        <w:t xml:space="preserve"> </w:t>
      </w:r>
      <w:r w:rsidRPr="0070072C">
        <w:rPr>
          <w:b/>
        </w:rPr>
        <w:t>Aluminium</w:t>
      </w:r>
      <w:r w:rsidRPr="0070072C">
        <w:rPr>
          <w:b/>
          <w:spacing w:val="-1"/>
        </w:rPr>
        <w:t xml:space="preserve"> </w:t>
      </w:r>
      <w:r w:rsidRPr="0070072C">
        <w:rPr>
          <w:b/>
        </w:rPr>
        <w:t>Fin</w:t>
      </w:r>
      <w:r w:rsidRPr="0070072C">
        <w:rPr>
          <w:b/>
          <w:spacing w:val="-1"/>
        </w:rPr>
        <w:t xml:space="preserve"> </w:t>
      </w:r>
      <w:r w:rsidRPr="0070072C">
        <w:rPr>
          <w:b/>
        </w:rPr>
        <w:t>(copper</w:t>
      </w:r>
      <w:r w:rsidRPr="0070072C">
        <w:rPr>
          <w:b/>
          <w:spacing w:val="-1"/>
        </w:rPr>
        <w:t xml:space="preserve"> </w:t>
      </w:r>
      <w:r w:rsidRPr="0070072C">
        <w:rPr>
          <w:b/>
        </w:rPr>
        <w:t>coating</w:t>
      </w:r>
      <w:r w:rsidRPr="0070072C">
        <w:rPr>
          <w:b/>
          <w:spacing w:val="-1"/>
        </w:rPr>
        <w:t xml:space="preserve"> </w:t>
      </w:r>
      <w:r w:rsidRPr="0070072C">
        <w:rPr>
          <w:b/>
        </w:rPr>
        <w:t>of</w:t>
      </w:r>
      <w:r w:rsidRPr="0070072C">
        <w:rPr>
          <w:b/>
          <w:spacing w:val="-1"/>
        </w:rPr>
        <w:t xml:space="preserve"> </w:t>
      </w:r>
      <w:r w:rsidRPr="0070072C">
        <w:rPr>
          <w:b/>
        </w:rPr>
        <w:t>550µm)</w:t>
      </w:r>
    </w:p>
    <w:p w:rsidR="001F26BC" w:rsidRPr="0070072C" w:rsidRDefault="001F26BC" w:rsidP="001F26BC">
      <w:pPr>
        <w:pStyle w:val="BodyText"/>
        <w:spacing w:before="6"/>
        <w:jc w:val="left"/>
        <w:rPr>
          <w:b/>
        </w:rPr>
      </w:pPr>
    </w:p>
    <w:p w:rsidR="001F26BC" w:rsidRPr="0070072C" w:rsidRDefault="001F26BC" w:rsidP="001F26BC">
      <w:pPr>
        <w:pStyle w:val="Heading6"/>
        <w:jc w:val="left"/>
      </w:pPr>
      <w:r w:rsidRPr="0070072C">
        <w:t>Specifications:</w:t>
      </w:r>
    </w:p>
    <w:p w:rsidR="001F26BC" w:rsidRPr="0070072C" w:rsidRDefault="001F26BC" w:rsidP="001F26BC">
      <w:pPr>
        <w:pStyle w:val="BodyText"/>
        <w:spacing w:before="7"/>
        <w:rPr>
          <w:b/>
        </w:rPr>
      </w:pPr>
    </w:p>
    <w:p w:rsidR="001F26BC" w:rsidRPr="0070072C" w:rsidRDefault="001F26BC" w:rsidP="001F26BC">
      <w:pPr>
        <w:pStyle w:val="BodyText"/>
        <w:spacing w:line="379" w:lineRule="auto"/>
        <w:ind w:left="160" w:right="5094"/>
      </w:pPr>
      <w:r w:rsidRPr="0070072C">
        <w:t>Material: Aluminum 6063 alloy with copper coating.</w:t>
      </w:r>
      <w:r w:rsidRPr="0070072C">
        <w:rPr>
          <w:spacing w:val="-58"/>
        </w:rPr>
        <w:t xml:space="preserve"> </w:t>
      </w:r>
      <w:r w:rsidRPr="0070072C">
        <w:t>Coating thickness: 550µm</w:t>
      </w:r>
    </w:p>
    <w:p w:rsidR="001F26BC" w:rsidRPr="0070072C" w:rsidRDefault="001F26BC" w:rsidP="001F26BC">
      <w:pPr>
        <w:pStyle w:val="BodyText"/>
        <w:spacing w:line="274" w:lineRule="exact"/>
        <w:ind w:left="160"/>
      </w:pPr>
      <w:r w:rsidRPr="0070072C">
        <w:rPr>
          <w:w w:val="95"/>
        </w:rPr>
        <w:t>Dimensions:</w:t>
      </w:r>
      <w:r w:rsidRPr="0070072C">
        <w:rPr>
          <w:spacing w:val="38"/>
          <w:w w:val="95"/>
        </w:rPr>
        <w:t xml:space="preserve"> </w:t>
      </w:r>
      <w:r w:rsidRPr="0070072C">
        <w:rPr>
          <w:w w:val="95"/>
        </w:rPr>
        <w:t>73mm</w:t>
      </w:r>
      <w:r w:rsidRPr="0070072C">
        <w:rPr>
          <w:spacing w:val="5"/>
          <w:w w:val="95"/>
        </w:rPr>
        <w:t xml:space="preserve"> </w:t>
      </w:r>
      <w:r w:rsidRPr="0070072C">
        <w:rPr>
          <w:w w:val="95"/>
        </w:rPr>
        <w:t>×</w:t>
      </w:r>
      <w:r w:rsidRPr="0070072C">
        <w:rPr>
          <w:spacing w:val="5"/>
          <w:w w:val="95"/>
        </w:rPr>
        <w:t xml:space="preserve"> </w:t>
      </w:r>
      <w:r w:rsidRPr="0070072C">
        <w:rPr>
          <w:w w:val="95"/>
        </w:rPr>
        <w:t>14mm</w:t>
      </w:r>
      <w:r w:rsidRPr="0070072C">
        <w:rPr>
          <w:spacing w:val="5"/>
          <w:w w:val="95"/>
        </w:rPr>
        <w:t xml:space="preserve"> </w:t>
      </w:r>
      <w:r w:rsidRPr="0070072C">
        <w:rPr>
          <w:w w:val="95"/>
        </w:rPr>
        <w:t>×</w:t>
      </w:r>
      <w:r w:rsidRPr="0070072C">
        <w:rPr>
          <w:spacing w:val="5"/>
          <w:w w:val="95"/>
        </w:rPr>
        <w:t xml:space="preserve"> </w:t>
      </w:r>
      <w:r w:rsidRPr="0070072C">
        <w:rPr>
          <w:w w:val="95"/>
        </w:rPr>
        <w:t>3.35mm</w:t>
      </w:r>
    </w:p>
    <w:p w:rsidR="001F26BC" w:rsidRDefault="001F26BC" w:rsidP="001F26BC"/>
    <w:p w:rsidR="001F26BC" w:rsidRDefault="001F26BC" w:rsidP="00DA5188">
      <w:pPr>
        <w:pStyle w:val="BodyText"/>
        <w:spacing w:before="76" w:line="379" w:lineRule="auto"/>
        <w:ind w:left="160" w:right="448"/>
        <w:rPr>
          <w:b/>
        </w:rPr>
      </w:pPr>
      <w:r w:rsidRPr="0070072C">
        <w:t>When this Aluminum Fin (550 microns copper coat) was analysed in Pin­Fin Apparatus under steady</w:t>
      </w:r>
      <w:r w:rsidRPr="0070072C">
        <w:rPr>
          <w:spacing w:val="-58"/>
        </w:rPr>
        <w:t xml:space="preserve"> </w:t>
      </w:r>
      <w:r w:rsidRPr="0070072C">
        <w:t>state conditions, the f</w:t>
      </w:r>
      <w:r w:rsidR="00DA5188">
        <w:t>ollowing readings were obtained.</w:t>
      </w:r>
    </w:p>
    <w:p w:rsidR="001F26BC" w:rsidRPr="0070072C" w:rsidRDefault="001F26BC" w:rsidP="001F26BC">
      <w:pPr>
        <w:pStyle w:val="BodyText"/>
        <w:jc w:val="center"/>
      </w:pPr>
      <w:r>
        <w:rPr>
          <w:b/>
        </w:rPr>
        <w:t>Table 5: Aluminum Fin with</w:t>
      </w:r>
      <w:r w:rsidRPr="00365B0E">
        <w:rPr>
          <w:b/>
        </w:rPr>
        <w:t xml:space="preserve"> Coating</w:t>
      </w:r>
      <w:r>
        <w:rPr>
          <w:b/>
        </w:rPr>
        <w:t>(550 Micron)</w:t>
      </w: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0"/>
        <w:gridCol w:w="1080"/>
        <w:gridCol w:w="1095"/>
        <w:gridCol w:w="1935"/>
        <w:gridCol w:w="975"/>
        <w:gridCol w:w="1185"/>
        <w:gridCol w:w="1185"/>
        <w:gridCol w:w="1515"/>
      </w:tblGrid>
      <w:tr w:rsidR="001F26BC" w:rsidRPr="0070072C" w:rsidTr="007F7740">
        <w:trPr>
          <w:trHeight w:val="1545"/>
        </w:trPr>
        <w:tc>
          <w:tcPr>
            <w:tcW w:w="720" w:type="dxa"/>
          </w:tcPr>
          <w:p w:rsidR="001F26BC" w:rsidRPr="0070072C" w:rsidRDefault="001F26BC" w:rsidP="007F7740">
            <w:pPr>
              <w:pStyle w:val="TableParagraph"/>
              <w:ind w:left="78" w:right="99"/>
              <w:rPr>
                <w:sz w:val="20"/>
                <w:szCs w:val="20"/>
              </w:rPr>
            </w:pPr>
            <w:r w:rsidRPr="0070072C">
              <w:rPr>
                <w:sz w:val="20"/>
                <w:szCs w:val="20"/>
              </w:rPr>
              <w:t>S.No</w:t>
            </w:r>
          </w:p>
        </w:tc>
        <w:tc>
          <w:tcPr>
            <w:tcW w:w="1080" w:type="dxa"/>
          </w:tcPr>
          <w:p w:rsidR="001F26BC" w:rsidRPr="0070072C" w:rsidRDefault="001F26BC" w:rsidP="007F7740">
            <w:pPr>
              <w:pStyle w:val="TableParagraph"/>
              <w:spacing w:line="379" w:lineRule="auto"/>
              <w:ind w:left="352" w:right="163" w:hanging="195"/>
              <w:jc w:val="left"/>
              <w:rPr>
                <w:sz w:val="20"/>
                <w:szCs w:val="20"/>
              </w:rPr>
            </w:pPr>
            <w:r w:rsidRPr="0070072C">
              <w:rPr>
                <w:spacing w:val="-5"/>
                <w:sz w:val="20"/>
                <w:szCs w:val="20"/>
              </w:rPr>
              <w:t>Voltage</w:t>
            </w:r>
            <w:r w:rsidRPr="0070072C">
              <w:rPr>
                <w:spacing w:val="-57"/>
                <w:sz w:val="20"/>
                <w:szCs w:val="20"/>
              </w:rPr>
              <w:t xml:space="preserve"> </w:t>
            </w:r>
            <w:r w:rsidRPr="0070072C">
              <w:rPr>
                <w:sz w:val="20"/>
                <w:szCs w:val="20"/>
              </w:rPr>
              <w:t>(V)</w:t>
            </w:r>
          </w:p>
        </w:tc>
        <w:tc>
          <w:tcPr>
            <w:tcW w:w="1095" w:type="dxa"/>
          </w:tcPr>
          <w:p w:rsidR="001F26BC" w:rsidRPr="0070072C" w:rsidRDefault="001F26BC" w:rsidP="007F7740">
            <w:pPr>
              <w:pStyle w:val="TableParagraph"/>
              <w:spacing w:line="379" w:lineRule="auto"/>
              <w:ind w:left="172" w:right="154"/>
              <w:jc w:val="left"/>
              <w:rPr>
                <w:sz w:val="20"/>
                <w:szCs w:val="20"/>
              </w:rPr>
            </w:pPr>
            <w:r w:rsidRPr="0070072C">
              <w:rPr>
                <w:sz w:val="20"/>
                <w:szCs w:val="20"/>
              </w:rPr>
              <w:t>Current</w:t>
            </w:r>
            <w:r w:rsidRPr="0070072C">
              <w:rPr>
                <w:spacing w:val="-58"/>
                <w:sz w:val="20"/>
                <w:szCs w:val="20"/>
              </w:rPr>
              <w:t xml:space="preserve"> </w:t>
            </w:r>
            <w:r w:rsidRPr="0070072C">
              <w:rPr>
                <w:sz w:val="20"/>
                <w:szCs w:val="20"/>
              </w:rPr>
              <w:t>(Amps)</w:t>
            </w:r>
          </w:p>
        </w:tc>
        <w:tc>
          <w:tcPr>
            <w:tcW w:w="1935" w:type="dxa"/>
          </w:tcPr>
          <w:p w:rsidR="001F26BC" w:rsidRPr="0070072C" w:rsidRDefault="001F26BC" w:rsidP="007F7740">
            <w:pPr>
              <w:pStyle w:val="TableParagraph"/>
              <w:spacing w:line="372" w:lineRule="auto"/>
              <w:ind w:left="97" w:right="115" w:firstLine="1"/>
              <w:rPr>
                <w:sz w:val="20"/>
                <w:szCs w:val="20"/>
              </w:rPr>
            </w:pPr>
            <w:r w:rsidRPr="0070072C">
              <w:rPr>
                <w:sz w:val="20"/>
                <w:szCs w:val="20"/>
              </w:rPr>
              <w:t>Manometer</w:t>
            </w:r>
            <w:r w:rsidRPr="0070072C">
              <w:rPr>
                <w:spacing w:val="1"/>
                <w:sz w:val="20"/>
                <w:szCs w:val="20"/>
              </w:rPr>
              <w:t xml:space="preserve"> </w:t>
            </w:r>
            <w:r w:rsidRPr="0070072C">
              <w:rPr>
                <w:spacing w:val="-1"/>
                <w:sz w:val="20"/>
                <w:szCs w:val="20"/>
              </w:rPr>
              <w:t xml:space="preserve">reading ( </w:t>
            </w:r>
            <w:r w:rsidRPr="0070072C">
              <w:rPr>
                <w:i/>
                <w:sz w:val="20"/>
                <w:szCs w:val="20"/>
              </w:rPr>
              <w:t>h</w:t>
            </w:r>
            <w:r w:rsidRPr="0070072C">
              <w:rPr>
                <w:position w:val="-5"/>
                <w:sz w:val="20"/>
                <w:szCs w:val="20"/>
              </w:rPr>
              <w:t>1</w:t>
            </w:r>
            <w:r w:rsidRPr="0070072C">
              <w:rPr>
                <w:spacing w:val="1"/>
                <w:position w:val="-5"/>
                <w:sz w:val="20"/>
                <w:szCs w:val="20"/>
              </w:rPr>
              <w:t xml:space="preserve"> </w:t>
            </w:r>
            <w:r w:rsidRPr="0070072C">
              <w:rPr>
                <w:position w:val="-2"/>
                <w:sz w:val="20"/>
                <w:szCs w:val="20"/>
              </w:rPr>
              <w:t xml:space="preserve">− </w:t>
            </w:r>
            <w:r w:rsidRPr="0070072C">
              <w:rPr>
                <w:i/>
                <w:sz w:val="20"/>
                <w:szCs w:val="20"/>
              </w:rPr>
              <w:t>h</w:t>
            </w:r>
            <w:r w:rsidRPr="0070072C">
              <w:rPr>
                <w:position w:val="-5"/>
                <w:sz w:val="20"/>
                <w:szCs w:val="20"/>
              </w:rPr>
              <w:t xml:space="preserve">2 </w:t>
            </w:r>
            <w:r w:rsidRPr="0070072C">
              <w:rPr>
                <w:sz w:val="20"/>
                <w:szCs w:val="20"/>
              </w:rPr>
              <w:t>)</w:t>
            </w:r>
            <w:r w:rsidRPr="0070072C">
              <w:rPr>
                <w:spacing w:val="-57"/>
                <w:sz w:val="20"/>
                <w:szCs w:val="20"/>
              </w:rPr>
              <w:t xml:space="preserve"> </w:t>
            </w:r>
            <w:r w:rsidRPr="0070072C">
              <w:rPr>
                <w:sz w:val="20"/>
                <w:szCs w:val="20"/>
              </w:rPr>
              <w:t>(mm)</w:t>
            </w:r>
          </w:p>
        </w:tc>
        <w:tc>
          <w:tcPr>
            <w:tcW w:w="975"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6"/>
              <w:ind w:left="329" w:right="342"/>
              <w:rPr>
                <w:sz w:val="20"/>
                <w:szCs w:val="20"/>
              </w:rPr>
            </w:pPr>
            <w:r w:rsidRPr="0070072C">
              <w:rPr>
                <w:i/>
                <w:sz w:val="20"/>
                <w:szCs w:val="20"/>
              </w:rPr>
              <w:t>T</w:t>
            </w:r>
            <w:r w:rsidRPr="0070072C">
              <w:rPr>
                <w:i/>
                <w:spacing w:val="-26"/>
                <w:sz w:val="20"/>
                <w:szCs w:val="20"/>
              </w:rPr>
              <w:t xml:space="preserve"> </w:t>
            </w:r>
            <w:r w:rsidRPr="0070072C">
              <w:rPr>
                <w:position w:val="-5"/>
                <w:sz w:val="20"/>
                <w:szCs w:val="20"/>
              </w:rPr>
              <w:t>1</w:t>
            </w:r>
          </w:p>
        </w:tc>
        <w:tc>
          <w:tcPr>
            <w:tcW w:w="1185"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6"/>
              <w:ind w:left="452"/>
              <w:jc w:val="left"/>
              <w:rPr>
                <w:sz w:val="20"/>
                <w:szCs w:val="20"/>
              </w:rPr>
            </w:pPr>
            <w:r w:rsidRPr="0070072C">
              <w:rPr>
                <w:i/>
                <w:sz w:val="20"/>
                <w:szCs w:val="20"/>
              </w:rPr>
              <w:t>T</w:t>
            </w:r>
            <w:r w:rsidRPr="0070072C">
              <w:rPr>
                <w:i/>
                <w:spacing w:val="-26"/>
                <w:sz w:val="20"/>
                <w:szCs w:val="20"/>
              </w:rPr>
              <w:t xml:space="preserve"> </w:t>
            </w:r>
            <w:r w:rsidRPr="0070072C">
              <w:rPr>
                <w:position w:val="-5"/>
                <w:sz w:val="20"/>
                <w:szCs w:val="20"/>
              </w:rPr>
              <w:t>2</w:t>
            </w:r>
          </w:p>
        </w:tc>
        <w:tc>
          <w:tcPr>
            <w:tcW w:w="1185" w:type="dxa"/>
          </w:tcPr>
          <w:p w:rsidR="001F26BC" w:rsidRPr="0070072C" w:rsidRDefault="001F26BC" w:rsidP="007F7740">
            <w:pPr>
              <w:pStyle w:val="TableParagraph"/>
              <w:spacing w:before="0"/>
              <w:jc w:val="left"/>
              <w:rPr>
                <w:sz w:val="20"/>
                <w:szCs w:val="20"/>
              </w:rPr>
            </w:pPr>
          </w:p>
          <w:p w:rsidR="001F26BC" w:rsidRPr="0070072C" w:rsidRDefault="001F26BC" w:rsidP="007F7740">
            <w:pPr>
              <w:pStyle w:val="TableParagraph"/>
              <w:spacing w:before="196"/>
              <w:ind w:left="434" w:right="447"/>
              <w:rPr>
                <w:sz w:val="20"/>
                <w:szCs w:val="20"/>
              </w:rPr>
            </w:pPr>
            <w:r w:rsidRPr="0070072C">
              <w:rPr>
                <w:i/>
                <w:sz w:val="20"/>
                <w:szCs w:val="20"/>
              </w:rPr>
              <w:t>T</w:t>
            </w:r>
            <w:r w:rsidRPr="0070072C">
              <w:rPr>
                <w:i/>
                <w:spacing w:val="-26"/>
                <w:sz w:val="20"/>
                <w:szCs w:val="20"/>
              </w:rPr>
              <w:t xml:space="preserve"> </w:t>
            </w:r>
            <w:r w:rsidRPr="0070072C">
              <w:rPr>
                <w:position w:val="-5"/>
                <w:sz w:val="20"/>
                <w:szCs w:val="20"/>
              </w:rPr>
              <w:t>3</w:t>
            </w:r>
          </w:p>
        </w:tc>
        <w:tc>
          <w:tcPr>
            <w:tcW w:w="1515" w:type="dxa"/>
          </w:tcPr>
          <w:p w:rsidR="001F26BC" w:rsidRPr="0070072C" w:rsidRDefault="001F26BC" w:rsidP="007F7740">
            <w:pPr>
              <w:pStyle w:val="TableParagraph"/>
              <w:spacing w:line="379" w:lineRule="auto"/>
              <w:ind w:left="142" w:right="146" w:hanging="23"/>
              <w:rPr>
                <w:sz w:val="20"/>
                <w:szCs w:val="20"/>
              </w:rPr>
            </w:pPr>
            <w:r w:rsidRPr="0070072C">
              <w:rPr>
                <w:sz w:val="20"/>
                <w:szCs w:val="20"/>
              </w:rPr>
              <w:t>Duct</w:t>
            </w:r>
            <w:r w:rsidRPr="0070072C">
              <w:rPr>
                <w:spacing w:val="1"/>
                <w:sz w:val="20"/>
                <w:szCs w:val="20"/>
              </w:rPr>
              <w:t xml:space="preserve"> </w:t>
            </w:r>
            <w:r w:rsidRPr="0070072C">
              <w:rPr>
                <w:spacing w:val="-2"/>
                <w:sz w:val="20"/>
                <w:szCs w:val="20"/>
              </w:rPr>
              <w:t>Temperature</w:t>
            </w:r>
            <w:r w:rsidRPr="0070072C">
              <w:rPr>
                <w:spacing w:val="-57"/>
                <w:sz w:val="20"/>
                <w:szCs w:val="20"/>
              </w:rPr>
              <w:t xml:space="preserve"> </w:t>
            </w:r>
            <w:r w:rsidRPr="0070072C">
              <w:rPr>
                <w:sz w:val="20"/>
                <w:szCs w:val="20"/>
              </w:rPr>
              <w:t>(</w:t>
            </w:r>
            <w:r w:rsidRPr="0070072C">
              <w:rPr>
                <w:spacing w:val="-21"/>
                <w:sz w:val="20"/>
                <w:szCs w:val="20"/>
              </w:rPr>
              <w:t xml:space="preserve"> </w:t>
            </w:r>
            <w:r w:rsidRPr="0070072C">
              <w:rPr>
                <w:i/>
                <w:sz w:val="20"/>
                <w:szCs w:val="20"/>
              </w:rPr>
              <w:t>T</w:t>
            </w:r>
            <w:r w:rsidRPr="0070072C">
              <w:rPr>
                <w:i/>
                <w:spacing w:val="-27"/>
                <w:sz w:val="20"/>
                <w:szCs w:val="20"/>
              </w:rPr>
              <w:t xml:space="preserve"> </w:t>
            </w:r>
            <w:r w:rsidRPr="0070072C">
              <w:rPr>
                <w:position w:val="-5"/>
                <w:sz w:val="20"/>
                <w:szCs w:val="20"/>
              </w:rPr>
              <w:t>6</w:t>
            </w:r>
            <w:r w:rsidRPr="0070072C">
              <w:rPr>
                <w:spacing w:val="18"/>
                <w:position w:val="-5"/>
                <w:sz w:val="20"/>
                <w:szCs w:val="20"/>
              </w:rPr>
              <w:t xml:space="preserve"> </w:t>
            </w:r>
            <w:r w:rsidRPr="0070072C">
              <w:rPr>
                <w:sz w:val="20"/>
                <w:szCs w:val="20"/>
              </w:rPr>
              <w:t>)</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1</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97"/>
              <w:jc w:val="left"/>
              <w:rPr>
                <w:sz w:val="20"/>
                <w:szCs w:val="20"/>
              </w:rPr>
            </w:pPr>
            <w:r w:rsidRPr="0070072C">
              <w:rPr>
                <w:sz w:val="20"/>
                <w:szCs w:val="20"/>
              </w:rPr>
              <w:t>194­147=47</w:t>
            </w:r>
          </w:p>
        </w:tc>
        <w:tc>
          <w:tcPr>
            <w:tcW w:w="975" w:type="dxa"/>
          </w:tcPr>
          <w:p w:rsidR="001F26BC" w:rsidRPr="0070072C" w:rsidRDefault="001F26BC" w:rsidP="007F7740">
            <w:pPr>
              <w:pStyle w:val="TableParagraph"/>
              <w:ind w:left="328" w:right="342"/>
              <w:rPr>
                <w:sz w:val="20"/>
                <w:szCs w:val="20"/>
              </w:rPr>
            </w:pPr>
            <w:r w:rsidRPr="0070072C">
              <w:rPr>
                <w:sz w:val="20"/>
                <w:szCs w:val="20"/>
              </w:rPr>
              <w:t>62</w:t>
            </w:r>
          </w:p>
        </w:tc>
        <w:tc>
          <w:tcPr>
            <w:tcW w:w="1185" w:type="dxa"/>
          </w:tcPr>
          <w:p w:rsidR="001F26BC" w:rsidRPr="0070072C" w:rsidRDefault="001F26BC" w:rsidP="007F7740">
            <w:pPr>
              <w:pStyle w:val="TableParagraph"/>
              <w:ind w:left="457"/>
              <w:jc w:val="left"/>
              <w:rPr>
                <w:sz w:val="20"/>
                <w:szCs w:val="20"/>
              </w:rPr>
            </w:pPr>
            <w:r w:rsidRPr="0070072C">
              <w:rPr>
                <w:sz w:val="20"/>
                <w:szCs w:val="20"/>
              </w:rPr>
              <w:t>57</w:t>
            </w:r>
          </w:p>
        </w:tc>
        <w:tc>
          <w:tcPr>
            <w:tcW w:w="1185" w:type="dxa"/>
          </w:tcPr>
          <w:p w:rsidR="001F26BC" w:rsidRPr="0070072C" w:rsidRDefault="001F26BC" w:rsidP="007F7740">
            <w:pPr>
              <w:pStyle w:val="TableParagraph"/>
              <w:ind w:left="433" w:right="447"/>
              <w:rPr>
                <w:sz w:val="20"/>
                <w:szCs w:val="20"/>
              </w:rPr>
            </w:pPr>
            <w:r w:rsidRPr="0070072C">
              <w:rPr>
                <w:sz w:val="20"/>
                <w:szCs w:val="20"/>
              </w:rPr>
              <w:t>55</w:t>
            </w:r>
          </w:p>
        </w:tc>
        <w:tc>
          <w:tcPr>
            <w:tcW w:w="1515" w:type="dxa"/>
          </w:tcPr>
          <w:p w:rsidR="001F26BC" w:rsidRPr="0070072C" w:rsidRDefault="001F26BC" w:rsidP="007F7740">
            <w:pPr>
              <w:pStyle w:val="TableParagraph"/>
              <w:ind w:left="603" w:right="617"/>
              <w:rPr>
                <w:sz w:val="20"/>
                <w:szCs w:val="20"/>
              </w:rPr>
            </w:pPr>
            <w:r w:rsidRPr="0070072C">
              <w:rPr>
                <w:sz w:val="20"/>
                <w:szCs w:val="20"/>
              </w:rPr>
              <w:t>36</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2</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65</w:t>
            </w:r>
          </w:p>
        </w:tc>
        <w:tc>
          <w:tcPr>
            <w:tcW w:w="1185" w:type="dxa"/>
          </w:tcPr>
          <w:p w:rsidR="001F26BC" w:rsidRPr="0070072C" w:rsidRDefault="001F26BC" w:rsidP="007F7740">
            <w:pPr>
              <w:pStyle w:val="TableParagraph"/>
              <w:ind w:left="457"/>
              <w:jc w:val="left"/>
              <w:rPr>
                <w:sz w:val="20"/>
                <w:szCs w:val="20"/>
              </w:rPr>
            </w:pPr>
            <w:r w:rsidRPr="0070072C">
              <w:rPr>
                <w:sz w:val="20"/>
                <w:szCs w:val="20"/>
              </w:rPr>
              <w:t>59</w:t>
            </w:r>
          </w:p>
        </w:tc>
        <w:tc>
          <w:tcPr>
            <w:tcW w:w="1185" w:type="dxa"/>
          </w:tcPr>
          <w:p w:rsidR="001F26BC" w:rsidRPr="0070072C" w:rsidRDefault="001F26BC" w:rsidP="007F7740">
            <w:pPr>
              <w:pStyle w:val="TableParagraph"/>
              <w:ind w:left="433" w:right="447"/>
              <w:rPr>
                <w:sz w:val="20"/>
                <w:szCs w:val="20"/>
              </w:rPr>
            </w:pPr>
            <w:r w:rsidRPr="0070072C">
              <w:rPr>
                <w:sz w:val="20"/>
                <w:szCs w:val="20"/>
              </w:rPr>
              <w:t>57</w:t>
            </w:r>
          </w:p>
        </w:tc>
        <w:tc>
          <w:tcPr>
            <w:tcW w:w="1515" w:type="dxa"/>
          </w:tcPr>
          <w:p w:rsidR="001F26BC" w:rsidRPr="0070072C" w:rsidRDefault="001F26BC" w:rsidP="007F7740">
            <w:pPr>
              <w:pStyle w:val="TableParagraph"/>
              <w:ind w:left="603" w:right="617"/>
              <w:rPr>
                <w:sz w:val="20"/>
                <w:szCs w:val="20"/>
              </w:rPr>
            </w:pPr>
            <w:r w:rsidRPr="0070072C">
              <w:rPr>
                <w:sz w:val="20"/>
                <w:szCs w:val="20"/>
              </w:rPr>
              <w:t>36</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3</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66</w:t>
            </w:r>
          </w:p>
        </w:tc>
        <w:tc>
          <w:tcPr>
            <w:tcW w:w="1185" w:type="dxa"/>
          </w:tcPr>
          <w:p w:rsidR="001F26BC" w:rsidRPr="0070072C" w:rsidRDefault="001F26BC" w:rsidP="007F7740">
            <w:pPr>
              <w:pStyle w:val="TableParagraph"/>
              <w:ind w:left="457"/>
              <w:jc w:val="left"/>
              <w:rPr>
                <w:sz w:val="20"/>
                <w:szCs w:val="20"/>
              </w:rPr>
            </w:pPr>
            <w:r w:rsidRPr="0070072C">
              <w:rPr>
                <w:sz w:val="20"/>
                <w:szCs w:val="20"/>
              </w:rPr>
              <w:t>60</w:t>
            </w:r>
          </w:p>
        </w:tc>
        <w:tc>
          <w:tcPr>
            <w:tcW w:w="1185" w:type="dxa"/>
          </w:tcPr>
          <w:p w:rsidR="001F26BC" w:rsidRPr="0070072C" w:rsidRDefault="001F26BC" w:rsidP="007F7740">
            <w:pPr>
              <w:pStyle w:val="TableParagraph"/>
              <w:ind w:left="433" w:right="447"/>
              <w:rPr>
                <w:sz w:val="20"/>
                <w:szCs w:val="20"/>
              </w:rPr>
            </w:pPr>
            <w:r w:rsidRPr="0070072C">
              <w:rPr>
                <w:sz w:val="20"/>
                <w:szCs w:val="20"/>
              </w:rPr>
              <w:t>58</w:t>
            </w:r>
          </w:p>
        </w:tc>
        <w:tc>
          <w:tcPr>
            <w:tcW w:w="1515" w:type="dxa"/>
          </w:tcPr>
          <w:p w:rsidR="001F26BC" w:rsidRPr="0070072C" w:rsidRDefault="001F26BC" w:rsidP="007F7740">
            <w:pPr>
              <w:pStyle w:val="TableParagraph"/>
              <w:ind w:left="603" w:right="617"/>
              <w:rPr>
                <w:sz w:val="20"/>
                <w:szCs w:val="20"/>
              </w:rPr>
            </w:pPr>
            <w:r w:rsidRPr="0070072C">
              <w:rPr>
                <w:sz w:val="20"/>
                <w:szCs w:val="20"/>
              </w:rPr>
              <w:t>37</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4</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67</w:t>
            </w:r>
          </w:p>
        </w:tc>
        <w:tc>
          <w:tcPr>
            <w:tcW w:w="1185" w:type="dxa"/>
          </w:tcPr>
          <w:p w:rsidR="001F26BC" w:rsidRPr="0070072C" w:rsidRDefault="001F26BC" w:rsidP="007F7740">
            <w:pPr>
              <w:pStyle w:val="TableParagraph"/>
              <w:ind w:left="457"/>
              <w:jc w:val="left"/>
              <w:rPr>
                <w:sz w:val="20"/>
                <w:szCs w:val="20"/>
              </w:rPr>
            </w:pPr>
            <w:r w:rsidRPr="0070072C">
              <w:rPr>
                <w:sz w:val="20"/>
                <w:szCs w:val="20"/>
              </w:rPr>
              <w:t>61</w:t>
            </w:r>
          </w:p>
        </w:tc>
        <w:tc>
          <w:tcPr>
            <w:tcW w:w="1185" w:type="dxa"/>
          </w:tcPr>
          <w:p w:rsidR="001F26BC" w:rsidRPr="0070072C" w:rsidRDefault="001F26BC" w:rsidP="007F7740">
            <w:pPr>
              <w:pStyle w:val="TableParagraph"/>
              <w:ind w:left="433" w:right="447"/>
              <w:rPr>
                <w:sz w:val="20"/>
                <w:szCs w:val="20"/>
              </w:rPr>
            </w:pPr>
            <w:r w:rsidRPr="0070072C">
              <w:rPr>
                <w:sz w:val="20"/>
                <w:szCs w:val="20"/>
              </w:rPr>
              <w:t>59</w:t>
            </w:r>
          </w:p>
        </w:tc>
        <w:tc>
          <w:tcPr>
            <w:tcW w:w="1515" w:type="dxa"/>
          </w:tcPr>
          <w:p w:rsidR="001F26BC" w:rsidRPr="0070072C" w:rsidRDefault="001F26BC" w:rsidP="007F7740">
            <w:pPr>
              <w:pStyle w:val="TableParagraph"/>
              <w:ind w:left="603" w:right="617"/>
              <w:rPr>
                <w:sz w:val="20"/>
                <w:szCs w:val="20"/>
              </w:rPr>
            </w:pPr>
            <w:r w:rsidRPr="0070072C">
              <w:rPr>
                <w:sz w:val="20"/>
                <w:szCs w:val="20"/>
              </w:rPr>
              <w:t>37</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5</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68</w:t>
            </w:r>
          </w:p>
        </w:tc>
        <w:tc>
          <w:tcPr>
            <w:tcW w:w="1185" w:type="dxa"/>
          </w:tcPr>
          <w:p w:rsidR="001F26BC" w:rsidRPr="0070072C" w:rsidRDefault="001F26BC" w:rsidP="007F7740">
            <w:pPr>
              <w:pStyle w:val="TableParagraph"/>
              <w:ind w:left="457"/>
              <w:jc w:val="left"/>
              <w:rPr>
                <w:sz w:val="20"/>
                <w:szCs w:val="20"/>
              </w:rPr>
            </w:pPr>
            <w:r w:rsidRPr="0070072C">
              <w:rPr>
                <w:sz w:val="20"/>
                <w:szCs w:val="20"/>
              </w:rPr>
              <w:t>32</w:t>
            </w:r>
          </w:p>
        </w:tc>
        <w:tc>
          <w:tcPr>
            <w:tcW w:w="1185" w:type="dxa"/>
          </w:tcPr>
          <w:p w:rsidR="001F26BC" w:rsidRPr="0070072C" w:rsidRDefault="001F26BC" w:rsidP="007F7740">
            <w:pPr>
              <w:pStyle w:val="TableParagraph"/>
              <w:ind w:left="433" w:right="447"/>
              <w:rPr>
                <w:sz w:val="20"/>
                <w:szCs w:val="20"/>
              </w:rPr>
            </w:pPr>
            <w:r w:rsidRPr="0070072C">
              <w:rPr>
                <w:sz w:val="20"/>
                <w:szCs w:val="20"/>
              </w:rPr>
              <w:t>60</w:t>
            </w:r>
          </w:p>
        </w:tc>
        <w:tc>
          <w:tcPr>
            <w:tcW w:w="1515" w:type="dxa"/>
          </w:tcPr>
          <w:p w:rsidR="001F26BC" w:rsidRPr="0070072C" w:rsidRDefault="001F26BC" w:rsidP="007F7740">
            <w:pPr>
              <w:pStyle w:val="TableParagraph"/>
              <w:ind w:left="603" w:right="617"/>
              <w:rPr>
                <w:sz w:val="20"/>
                <w:szCs w:val="20"/>
              </w:rPr>
            </w:pPr>
            <w:r w:rsidRPr="0070072C">
              <w:rPr>
                <w:sz w:val="20"/>
                <w:szCs w:val="20"/>
              </w:rPr>
              <w:t>38</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6</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60</w:t>
            </w:r>
          </w:p>
        </w:tc>
        <w:tc>
          <w:tcPr>
            <w:tcW w:w="1185" w:type="dxa"/>
          </w:tcPr>
          <w:p w:rsidR="001F26BC" w:rsidRPr="0070072C" w:rsidRDefault="001F26BC" w:rsidP="007F7740">
            <w:pPr>
              <w:pStyle w:val="TableParagraph"/>
              <w:ind w:left="457"/>
              <w:jc w:val="left"/>
              <w:rPr>
                <w:sz w:val="20"/>
                <w:szCs w:val="20"/>
              </w:rPr>
            </w:pPr>
            <w:r w:rsidRPr="0070072C">
              <w:rPr>
                <w:sz w:val="20"/>
                <w:szCs w:val="20"/>
              </w:rPr>
              <w:t>56</w:t>
            </w:r>
          </w:p>
        </w:tc>
        <w:tc>
          <w:tcPr>
            <w:tcW w:w="1185" w:type="dxa"/>
          </w:tcPr>
          <w:p w:rsidR="001F26BC" w:rsidRPr="0070072C" w:rsidRDefault="001F26BC" w:rsidP="007F7740">
            <w:pPr>
              <w:pStyle w:val="TableParagraph"/>
              <w:ind w:left="433" w:right="447"/>
              <w:rPr>
                <w:sz w:val="20"/>
                <w:szCs w:val="20"/>
              </w:rPr>
            </w:pPr>
            <w:r w:rsidRPr="0070072C">
              <w:rPr>
                <w:sz w:val="20"/>
                <w:szCs w:val="20"/>
              </w:rPr>
              <w:t>54</w:t>
            </w:r>
          </w:p>
        </w:tc>
        <w:tc>
          <w:tcPr>
            <w:tcW w:w="1515" w:type="dxa"/>
          </w:tcPr>
          <w:p w:rsidR="001F26BC" w:rsidRPr="0070072C" w:rsidRDefault="001F26BC" w:rsidP="007F7740">
            <w:pPr>
              <w:pStyle w:val="TableParagraph"/>
              <w:ind w:left="603" w:right="617"/>
              <w:rPr>
                <w:sz w:val="20"/>
                <w:szCs w:val="20"/>
              </w:rPr>
            </w:pPr>
            <w:r w:rsidRPr="0070072C">
              <w:rPr>
                <w:sz w:val="20"/>
                <w:szCs w:val="20"/>
              </w:rPr>
              <w:t>39</w:t>
            </w:r>
          </w:p>
        </w:tc>
      </w:tr>
      <w:tr w:rsidR="001F26BC" w:rsidRPr="0070072C" w:rsidTr="007F7740">
        <w:trPr>
          <w:trHeight w:val="645"/>
        </w:trPr>
        <w:tc>
          <w:tcPr>
            <w:tcW w:w="720" w:type="dxa"/>
          </w:tcPr>
          <w:p w:rsidR="001F26BC" w:rsidRPr="0070072C" w:rsidRDefault="001F26BC" w:rsidP="007F7740">
            <w:pPr>
              <w:pStyle w:val="TableParagraph"/>
              <w:rPr>
                <w:sz w:val="20"/>
                <w:szCs w:val="20"/>
              </w:rPr>
            </w:pPr>
            <w:r w:rsidRPr="0070072C">
              <w:rPr>
                <w:sz w:val="20"/>
                <w:szCs w:val="20"/>
              </w:rPr>
              <w:t>7</w:t>
            </w:r>
          </w:p>
        </w:tc>
        <w:tc>
          <w:tcPr>
            <w:tcW w:w="1080" w:type="dxa"/>
          </w:tcPr>
          <w:p w:rsidR="001F26BC" w:rsidRPr="0070072C" w:rsidRDefault="001F26BC" w:rsidP="007F7740">
            <w:pPr>
              <w:pStyle w:val="TableParagraph"/>
              <w:ind w:left="332" w:right="332"/>
              <w:rPr>
                <w:sz w:val="20"/>
                <w:szCs w:val="20"/>
              </w:rPr>
            </w:pPr>
            <w:r w:rsidRPr="0070072C">
              <w:rPr>
                <w:sz w:val="20"/>
                <w:szCs w:val="20"/>
              </w:rPr>
              <w:t>120</w:t>
            </w:r>
          </w:p>
        </w:tc>
        <w:tc>
          <w:tcPr>
            <w:tcW w:w="1095" w:type="dxa"/>
          </w:tcPr>
          <w:p w:rsidR="001F26BC" w:rsidRPr="0070072C" w:rsidRDefault="001F26BC" w:rsidP="007F7740">
            <w:pPr>
              <w:pStyle w:val="TableParagraph"/>
              <w:ind w:left="303" w:right="317"/>
              <w:rPr>
                <w:sz w:val="20"/>
                <w:szCs w:val="20"/>
              </w:rPr>
            </w:pPr>
            <w:r w:rsidRPr="0070072C">
              <w:rPr>
                <w:sz w:val="20"/>
                <w:szCs w:val="20"/>
              </w:rPr>
              <w:t>0.63</w:t>
            </w:r>
          </w:p>
        </w:tc>
        <w:tc>
          <w:tcPr>
            <w:tcW w:w="1935" w:type="dxa"/>
          </w:tcPr>
          <w:p w:rsidR="001F26BC" w:rsidRPr="0070072C" w:rsidRDefault="001F26BC" w:rsidP="007F7740">
            <w:pPr>
              <w:pStyle w:val="TableParagraph"/>
              <w:ind w:left="813" w:right="827"/>
              <w:rPr>
                <w:sz w:val="20"/>
                <w:szCs w:val="20"/>
              </w:rPr>
            </w:pPr>
            <w:r w:rsidRPr="0070072C">
              <w:rPr>
                <w:sz w:val="20"/>
                <w:szCs w:val="20"/>
              </w:rPr>
              <w:t>47</w:t>
            </w:r>
          </w:p>
        </w:tc>
        <w:tc>
          <w:tcPr>
            <w:tcW w:w="975" w:type="dxa"/>
          </w:tcPr>
          <w:p w:rsidR="001F26BC" w:rsidRPr="0070072C" w:rsidRDefault="001F26BC" w:rsidP="007F7740">
            <w:pPr>
              <w:pStyle w:val="TableParagraph"/>
              <w:ind w:left="328" w:right="342"/>
              <w:rPr>
                <w:sz w:val="20"/>
                <w:szCs w:val="20"/>
              </w:rPr>
            </w:pPr>
            <w:r w:rsidRPr="0070072C">
              <w:rPr>
                <w:sz w:val="20"/>
                <w:szCs w:val="20"/>
              </w:rPr>
              <w:t>60</w:t>
            </w:r>
          </w:p>
        </w:tc>
        <w:tc>
          <w:tcPr>
            <w:tcW w:w="1185" w:type="dxa"/>
          </w:tcPr>
          <w:p w:rsidR="001F26BC" w:rsidRPr="0070072C" w:rsidRDefault="001F26BC" w:rsidP="007F7740">
            <w:pPr>
              <w:pStyle w:val="TableParagraph"/>
              <w:ind w:left="457"/>
              <w:jc w:val="left"/>
              <w:rPr>
                <w:sz w:val="20"/>
                <w:szCs w:val="20"/>
              </w:rPr>
            </w:pPr>
            <w:r w:rsidRPr="0070072C">
              <w:rPr>
                <w:sz w:val="20"/>
                <w:szCs w:val="20"/>
              </w:rPr>
              <w:t>56</w:t>
            </w:r>
          </w:p>
        </w:tc>
        <w:tc>
          <w:tcPr>
            <w:tcW w:w="1185" w:type="dxa"/>
          </w:tcPr>
          <w:p w:rsidR="001F26BC" w:rsidRPr="0070072C" w:rsidRDefault="001F26BC" w:rsidP="007F7740">
            <w:pPr>
              <w:pStyle w:val="TableParagraph"/>
              <w:ind w:left="433" w:right="447"/>
              <w:rPr>
                <w:sz w:val="20"/>
                <w:szCs w:val="20"/>
              </w:rPr>
            </w:pPr>
            <w:r w:rsidRPr="0070072C">
              <w:rPr>
                <w:sz w:val="20"/>
                <w:szCs w:val="20"/>
              </w:rPr>
              <w:t>55</w:t>
            </w:r>
          </w:p>
        </w:tc>
        <w:tc>
          <w:tcPr>
            <w:tcW w:w="1515" w:type="dxa"/>
          </w:tcPr>
          <w:p w:rsidR="001F26BC" w:rsidRPr="0070072C" w:rsidRDefault="001F26BC" w:rsidP="007F7740">
            <w:pPr>
              <w:pStyle w:val="TableParagraph"/>
              <w:ind w:left="603" w:right="617"/>
              <w:rPr>
                <w:sz w:val="20"/>
                <w:szCs w:val="20"/>
              </w:rPr>
            </w:pPr>
            <w:r w:rsidRPr="0070072C">
              <w:rPr>
                <w:sz w:val="20"/>
                <w:szCs w:val="20"/>
              </w:rPr>
              <w:t>39</w:t>
            </w:r>
          </w:p>
        </w:tc>
      </w:tr>
    </w:tbl>
    <w:p w:rsidR="001F26BC" w:rsidRPr="0070072C" w:rsidRDefault="001F26BC" w:rsidP="001F26BC">
      <w:pPr>
        <w:pStyle w:val="BodyText"/>
      </w:pPr>
    </w:p>
    <w:p w:rsidR="001F26BC" w:rsidRPr="001F26BC" w:rsidRDefault="001F26BC" w:rsidP="001F26BC">
      <w:pPr>
        <w:pStyle w:val="Heading1"/>
        <w:numPr>
          <w:ilvl w:val="0"/>
          <w:numId w:val="26"/>
        </w:numPr>
        <w:tabs>
          <w:tab w:val="left" w:pos="4680"/>
        </w:tabs>
        <w:rPr>
          <w:sz w:val="20"/>
          <w:szCs w:val="20"/>
        </w:rPr>
      </w:pPr>
      <w:r w:rsidRPr="001F26BC">
        <w:rPr>
          <w:sz w:val="20"/>
          <w:szCs w:val="20"/>
        </w:rPr>
        <w:t>Table 6:Result Table</w:t>
      </w:r>
    </w:p>
    <w:p w:rsidR="001F26BC" w:rsidRPr="0070072C" w:rsidRDefault="001F26BC" w:rsidP="001F26BC">
      <w:pPr>
        <w:pStyle w:val="BodyText"/>
        <w:rPr>
          <w:b/>
        </w:rPr>
      </w:pPr>
      <w:r w:rsidRPr="0070072C">
        <w:t>Aluminium fin with different coating thickness and without coating were considered as sample fin on which experiments were conducted at different heat inputs aid of Fin Pin apparatus and noted necessary inputs and calculated fin efficiency and effectiveness as shown in the below table.</w:t>
      </w:r>
    </w:p>
    <w:tbl>
      <w:tblPr>
        <w:tblStyle w:val="TableGrid"/>
        <w:tblW w:w="0" w:type="auto"/>
        <w:tblLook w:val="04A0"/>
      </w:tblPr>
      <w:tblGrid>
        <w:gridCol w:w="663"/>
        <w:gridCol w:w="2528"/>
        <w:gridCol w:w="2285"/>
        <w:gridCol w:w="1852"/>
        <w:gridCol w:w="1917"/>
      </w:tblGrid>
      <w:tr w:rsidR="001F26BC" w:rsidRPr="0070072C" w:rsidTr="007F7740">
        <w:tc>
          <w:tcPr>
            <w:tcW w:w="675" w:type="dxa"/>
          </w:tcPr>
          <w:p w:rsidR="001F26BC" w:rsidRPr="0070072C" w:rsidRDefault="001F26BC" w:rsidP="007F7740">
            <w:pPr>
              <w:pStyle w:val="BodyText"/>
              <w:rPr>
                <w:b/>
                <w:sz w:val="20"/>
                <w:szCs w:val="20"/>
              </w:rPr>
            </w:pPr>
            <w:r w:rsidRPr="0070072C">
              <w:rPr>
                <w:b/>
                <w:sz w:val="20"/>
                <w:szCs w:val="20"/>
              </w:rPr>
              <w:t>S.No</w:t>
            </w:r>
          </w:p>
        </w:tc>
        <w:tc>
          <w:tcPr>
            <w:tcW w:w="2977" w:type="dxa"/>
          </w:tcPr>
          <w:p w:rsidR="001F26BC" w:rsidRPr="0070072C" w:rsidRDefault="001F26BC" w:rsidP="007F7740">
            <w:pPr>
              <w:pStyle w:val="BodyText"/>
              <w:rPr>
                <w:b/>
                <w:sz w:val="20"/>
                <w:szCs w:val="20"/>
              </w:rPr>
            </w:pPr>
            <w:r w:rsidRPr="0070072C">
              <w:rPr>
                <w:b/>
                <w:sz w:val="20"/>
                <w:szCs w:val="20"/>
              </w:rPr>
              <w:t>Fin material</w:t>
            </w:r>
          </w:p>
        </w:tc>
        <w:tc>
          <w:tcPr>
            <w:tcW w:w="2693" w:type="dxa"/>
          </w:tcPr>
          <w:p w:rsidR="001F26BC" w:rsidRPr="0070072C" w:rsidRDefault="001F26BC" w:rsidP="007F7740">
            <w:pPr>
              <w:pStyle w:val="BodyText"/>
              <w:rPr>
                <w:b/>
                <w:sz w:val="20"/>
                <w:szCs w:val="20"/>
              </w:rPr>
            </w:pPr>
            <w:r w:rsidRPr="0070072C">
              <w:rPr>
                <w:b/>
                <w:sz w:val="20"/>
                <w:szCs w:val="20"/>
              </w:rPr>
              <w:t>Coating Thickness</w:t>
            </w:r>
          </w:p>
        </w:tc>
        <w:tc>
          <w:tcPr>
            <w:tcW w:w="2115" w:type="dxa"/>
          </w:tcPr>
          <w:p w:rsidR="001F26BC" w:rsidRPr="0070072C" w:rsidRDefault="001F26BC" w:rsidP="007F7740">
            <w:pPr>
              <w:pStyle w:val="BodyText"/>
              <w:rPr>
                <w:b/>
                <w:sz w:val="20"/>
                <w:szCs w:val="20"/>
              </w:rPr>
            </w:pPr>
            <w:r w:rsidRPr="0070072C">
              <w:rPr>
                <w:b/>
                <w:sz w:val="20"/>
                <w:szCs w:val="20"/>
              </w:rPr>
              <w:t>Efficiency of Fin</w:t>
            </w:r>
          </w:p>
        </w:tc>
        <w:tc>
          <w:tcPr>
            <w:tcW w:w="2116" w:type="dxa"/>
          </w:tcPr>
          <w:p w:rsidR="001F26BC" w:rsidRPr="0070072C" w:rsidRDefault="001F26BC" w:rsidP="007F7740">
            <w:pPr>
              <w:pStyle w:val="BodyText"/>
              <w:rPr>
                <w:b/>
                <w:sz w:val="20"/>
                <w:szCs w:val="20"/>
              </w:rPr>
            </w:pPr>
            <w:r w:rsidRPr="0070072C">
              <w:rPr>
                <w:b/>
                <w:sz w:val="20"/>
                <w:szCs w:val="20"/>
              </w:rPr>
              <w:t>Effectiveness</w:t>
            </w:r>
          </w:p>
        </w:tc>
      </w:tr>
      <w:tr w:rsidR="001F26BC" w:rsidRPr="0070072C" w:rsidTr="007F7740">
        <w:tc>
          <w:tcPr>
            <w:tcW w:w="675" w:type="dxa"/>
          </w:tcPr>
          <w:p w:rsidR="001F26BC" w:rsidRPr="0070072C" w:rsidRDefault="001F26BC" w:rsidP="007F7740">
            <w:pPr>
              <w:pStyle w:val="BodyText"/>
              <w:rPr>
                <w:b/>
                <w:sz w:val="20"/>
                <w:szCs w:val="20"/>
              </w:rPr>
            </w:pPr>
            <w:r w:rsidRPr="0070072C">
              <w:rPr>
                <w:b/>
                <w:sz w:val="20"/>
                <w:szCs w:val="20"/>
              </w:rPr>
              <w:t>1</w:t>
            </w:r>
          </w:p>
        </w:tc>
        <w:tc>
          <w:tcPr>
            <w:tcW w:w="2977" w:type="dxa"/>
          </w:tcPr>
          <w:p w:rsidR="001F26BC" w:rsidRPr="0070072C" w:rsidRDefault="001F26BC" w:rsidP="007F7740">
            <w:pPr>
              <w:pStyle w:val="BodyText"/>
              <w:rPr>
                <w:b/>
                <w:sz w:val="20"/>
                <w:szCs w:val="20"/>
              </w:rPr>
            </w:pPr>
            <w:r w:rsidRPr="0070072C">
              <w:rPr>
                <w:b/>
                <w:sz w:val="20"/>
                <w:szCs w:val="20"/>
              </w:rPr>
              <w:t>Aluminium</w:t>
            </w:r>
          </w:p>
        </w:tc>
        <w:tc>
          <w:tcPr>
            <w:tcW w:w="2693" w:type="dxa"/>
          </w:tcPr>
          <w:p w:rsidR="001F26BC" w:rsidRPr="0070072C" w:rsidRDefault="001F26BC" w:rsidP="007F7740">
            <w:pPr>
              <w:pStyle w:val="BodyText"/>
              <w:rPr>
                <w:b/>
                <w:sz w:val="20"/>
                <w:szCs w:val="20"/>
              </w:rPr>
            </w:pPr>
            <w:r w:rsidRPr="0070072C">
              <w:rPr>
                <w:b/>
                <w:sz w:val="20"/>
                <w:szCs w:val="20"/>
              </w:rPr>
              <w:t>Without Coating</w:t>
            </w:r>
          </w:p>
        </w:tc>
        <w:tc>
          <w:tcPr>
            <w:tcW w:w="2115" w:type="dxa"/>
          </w:tcPr>
          <w:p w:rsidR="001F26BC" w:rsidRPr="0070072C" w:rsidRDefault="001F26BC" w:rsidP="007F7740">
            <w:pPr>
              <w:pStyle w:val="BodyText"/>
              <w:rPr>
                <w:b/>
                <w:sz w:val="20"/>
                <w:szCs w:val="20"/>
              </w:rPr>
            </w:pPr>
            <w:r w:rsidRPr="0070072C">
              <w:rPr>
                <w:b/>
                <w:sz w:val="20"/>
                <w:szCs w:val="20"/>
              </w:rPr>
              <w:t>88.2%</w:t>
            </w:r>
          </w:p>
        </w:tc>
        <w:tc>
          <w:tcPr>
            <w:tcW w:w="2116" w:type="dxa"/>
          </w:tcPr>
          <w:p w:rsidR="001F26BC" w:rsidRPr="0070072C" w:rsidRDefault="001F26BC" w:rsidP="007F7740">
            <w:pPr>
              <w:pStyle w:val="BodyText"/>
              <w:rPr>
                <w:b/>
                <w:sz w:val="20"/>
                <w:szCs w:val="20"/>
              </w:rPr>
            </w:pPr>
            <w:r w:rsidRPr="0070072C">
              <w:rPr>
                <w:b/>
                <w:sz w:val="20"/>
                <w:szCs w:val="20"/>
              </w:rPr>
              <w:t>13.9</w:t>
            </w:r>
          </w:p>
        </w:tc>
      </w:tr>
      <w:tr w:rsidR="001F26BC" w:rsidRPr="0070072C" w:rsidTr="007F7740">
        <w:tc>
          <w:tcPr>
            <w:tcW w:w="675" w:type="dxa"/>
          </w:tcPr>
          <w:p w:rsidR="001F26BC" w:rsidRPr="0070072C" w:rsidRDefault="001F26BC" w:rsidP="007F7740">
            <w:pPr>
              <w:pStyle w:val="BodyText"/>
              <w:rPr>
                <w:b/>
                <w:sz w:val="20"/>
                <w:szCs w:val="20"/>
              </w:rPr>
            </w:pPr>
            <w:r w:rsidRPr="0070072C">
              <w:rPr>
                <w:b/>
                <w:sz w:val="20"/>
                <w:szCs w:val="20"/>
              </w:rPr>
              <w:t>2</w:t>
            </w:r>
          </w:p>
        </w:tc>
        <w:tc>
          <w:tcPr>
            <w:tcW w:w="2977" w:type="dxa"/>
          </w:tcPr>
          <w:p w:rsidR="001F26BC" w:rsidRPr="0070072C" w:rsidRDefault="001F26BC" w:rsidP="007F7740">
            <w:pPr>
              <w:pStyle w:val="BodyText"/>
              <w:rPr>
                <w:b/>
                <w:sz w:val="20"/>
                <w:szCs w:val="20"/>
              </w:rPr>
            </w:pPr>
            <w:r w:rsidRPr="0070072C">
              <w:rPr>
                <w:b/>
                <w:sz w:val="20"/>
                <w:szCs w:val="20"/>
              </w:rPr>
              <w:t>Aluminium coated with Cu</w:t>
            </w:r>
          </w:p>
        </w:tc>
        <w:tc>
          <w:tcPr>
            <w:tcW w:w="2693" w:type="dxa"/>
          </w:tcPr>
          <w:p w:rsidR="001F26BC" w:rsidRPr="0070072C" w:rsidRDefault="001F26BC" w:rsidP="007F7740">
            <w:pPr>
              <w:pStyle w:val="BodyText"/>
              <w:rPr>
                <w:b/>
                <w:sz w:val="20"/>
                <w:szCs w:val="20"/>
              </w:rPr>
            </w:pPr>
            <w:r w:rsidRPr="0070072C">
              <w:rPr>
                <w:sz w:val="20"/>
                <w:szCs w:val="20"/>
              </w:rPr>
              <w:t>150</w:t>
            </w:r>
            <w:r w:rsidRPr="0070072C">
              <w:rPr>
                <w:spacing w:val="-1"/>
                <w:sz w:val="20"/>
                <w:szCs w:val="20"/>
              </w:rPr>
              <w:t xml:space="preserve"> </w:t>
            </w:r>
            <w:r w:rsidRPr="0070072C">
              <w:rPr>
                <w:sz w:val="20"/>
                <w:szCs w:val="20"/>
              </w:rPr>
              <w:t>microns</w:t>
            </w:r>
          </w:p>
        </w:tc>
        <w:tc>
          <w:tcPr>
            <w:tcW w:w="2115" w:type="dxa"/>
          </w:tcPr>
          <w:p w:rsidR="001F26BC" w:rsidRPr="0070072C" w:rsidRDefault="001F26BC" w:rsidP="007F7740">
            <w:pPr>
              <w:pStyle w:val="BodyText"/>
              <w:rPr>
                <w:b/>
                <w:sz w:val="20"/>
                <w:szCs w:val="20"/>
              </w:rPr>
            </w:pPr>
            <w:r w:rsidRPr="0070072C">
              <w:rPr>
                <w:b/>
                <w:sz w:val="20"/>
                <w:szCs w:val="20"/>
              </w:rPr>
              <w:t>89.7%</w:t>
            </w:r>
          </w:p>
        </w:tc>
        <w:tc>
          <w:tcPr>
            <w:tcW w:w="2116" w:type="dxa"/>
          </w:tcPr>
          <w:p w:rsidR="001F26BC" w:rsidRPr="0070072C" w:rsidRDefault="001F26BC" w:rsidP="007F7740">
            <w:pPr>
              <w:pStyle w:val="BodyText"/>
              <w:rPr>
                <w:b/>
                <w:sz w:val="20"/>
                <w:szCs w:val="20"/>
              </w:rPr>
            </w:pPr>
            <w:r w:rsidRPr="0070072C">
              <w:rPr>
                <w:b/>
                <w:sz w:val="20"/>
                <w:szCs w:val="20"/>
              </w:rPr>
              <w:t>14.4</w:t>
            </w:r>
          </w:p>
        </w:tc>
      </w:tr>
      <w:tr w:rsidR="001F26BC" w:rsidRPr="0070072C" w:rsidTr="007F7740">
        <w:tc>
          <w:tcPr>
            <w:tcW w:w="675" w:type="dxa"/>
          </w:tcPr>
          <w:p w:rsidR="001F26BC" w:rsidRPr="0070072C" w:rsidRDefault="001F26BC" w:rsidP="007F7740">
            <w:pPr>
              <w:pStyle w:val="BodyText"/>
              <w:rPr>
                <w:b/>
                <w:sz w:val="20"/>
                <w:szCs w:val="20"/>
              </w:rPr>
            </w:pPr>
            <w:r w:rsidRPr="0070072C">
              <w:rPr>
                <w:b/>
                <w:sz w:val="20"/>
                <w:szCs w:val="20"/>
              </w:rPr>
              <w:t>3</w:t>
            </w:r>
          </w:p>
        </w:tc>
        <w:tc>
          <w:tcPr>
            <w:tcW w:w="2977" w:type="dxa"/>
          </w:tcPr>
          <w:p w:rsidR="001F26BC" w:rsidRPr="0070072C" w:rsidRDefault="001F26BC" w:rsidP="007F7740">
            <w:pPr>
              <w:pStyle w:val="BodyText"/>
              <w:rPr>
                <w:b/>
                <w:sz w:val="20"/>
                <w:szCs w:val="20"/>
              </w:rPr>
            </w:pPr>
            <w:r w:rsidRPr="0070072C">
              <w:rPr>
                <w:b/>
                <w:sz w:val="20"/>
                <w:szCs w:val="20"/>
              </w:rPr>
              <w:t>Aluminium coated with Cu</w:t>
            </w:r>
          </w:p>
        </w:tc>
        <w:tc>
          <w:tcPr>
            <w:tcW w:w="2693" w:type="dxa"/>
          </w:tcPr>
          <w:p w:rsidR="001F26BC" w:rsidRPr="0070072C" w:rsidRDefault="001F26BC" w:rsidP="007F7740">
            <w:pPr>
              <w:pStyle w:val="BodyText"/>
              <w:rPr>
                <w:b/>
                <w:sz w:val="20"/>
                <w:szCs w:val="20"/>
              </w:rPr>
            </w:pPr>
            <w:r w:rsidRPr="0070072C">
              <w:rPr>
                <w:sz w:val="20"/>
                <w:szCs w:val="20"/>
              </w:rPr>
              <w:t>350</w:t>
            </w:r>
            <w:r w:rsidRPr="0070072C">
              <w:rPr>
                <w:spacing w:val="-1"/>
                <w:sz w:val="20"/>
                <w:szCs w:val="20"/>
              </w:rPr>
              <w:t xml:space="preserve"> </w:t>
            </w:r>
            <w:r w:rsidRPr="0070072C">
              <w:rPr>
                <w:sz w:val="20"/>
                <w:szCs w:val="20"/>
              </w:rPr>
              <w:t>microns</w:t>
            </w:r>
          </w:p>
        </w:tc>
        <w:tc>
          <w:tcPr>
            <w:tcW w:w="2115" w:type="dxa"/>
          </w:tcPr>
          <w:p w:rsidR="001F26BC" w:rsidRPr="0070072C" w:rsidRDefault="001F26BC" w:rsidP="007F7740">
            <w:pPr>
              <w:pStyle w:val="BodyText"/>
              <w:rPr>
                <w:b/>
                <w:sz w:val="20"/>
                <w:szCs w:val="20"/>
              </w:rPr>
            </w:pPr>
            <w:r w:rsidRPr="0070072C">
              <w:rPr>
                <w:b/>
                <w:sz w:val="20"/>
                <w:szCs w:val="20"/>
              </w:rPr>
              <w:t>91.3%</w:t>
            </w:r>
          </w:p>
        </w:tc>
        <w:tc>
          <w:tcPr>
            <w:tcW w:w="2116" w:type="dxa"/>
          </w:tcPr>
          <w:p w:rsidR="001F26BC" w:rsidRPr="0070072C" w:rsidRDefault="001F26BC" w:rsidP="007F7740">
            <w:pPr>
              <w:pStyle w:val="BodyText"/>
              <w:rPr>
                <w:b/>
                <w:sz w:val="20"/>
                <w:szCs w:val="20"/>
              </w:rPr>
            </w:pPr>
            <w:r w:rsidRPr="0070072C">
              <w:rPr>
                <w:b/>
                <w:sz w:val="20"/>
                <w:szCs w:val="20"/>
              </w:rPr>
              <w:t>15.4</w:t>
            </w:r>
          </w:p>
        </w:tc>
      </w:tr>
      <w:tr w:rsidR="001F26BC" w:rsidRPr="0070072C" w:rsidTr="007F7740">
        <w:tc>
          <w:tcPr>
            <w:tcW w:w="675" w:type="dxa"/>
          </w:tcPr>
          <w:p w:rsidR="001F26BC" w:rsidRPr="0070072C" w:rsidRDefault="001F26BC" w:rsidP="007F7740">
            <w:pPr>
              <w:pStyle w:val="BodyText"/>
              <w:rPr>
                <w:b/>
                <w:sz w:val="20"/>
                <w:szCs w:val="20"/>
              </w:rPr>
            </w:pPr>
            <w:r w:rsidRPr="0070072C">
              <w:rPr>
                <w:b/>
                <w:sz w:val="20"/>
                <w:szCs w:val="20"/>
              </w:rPr>
              <w:lastRenderedPageBreak/>
              <w:t>4</w:t>
            </w:r>
          </w:p>
        </w:tc>
        <w:tc>
          <w:tcPr>
            <w:tcW w:w="2977" w:type="dxa"/>
          </w:tcPr>
          <w:p w:rsidR="001F26BC" w:rsidRPr="0070072C" w:rsidRDefault="001F26BC" w:rsidP="007F7740">
            <w:pPr>
              <w:pStyle w:val="BodyText"/>
              <w:rPr>
                <w:b/>
                <w:sz w:val="20"/>
                <w:szCs w:val="20"/>
              </w:rPr>
            </w:pPr>
            <w:r w:rsidRPr="0070072C">
              <w:rPr>
                <w:b/>
                <w:sz w:val="20"/>
                <w:szCs w:val="20"/>
              </w:rPr>
              <w:t>Aluminium coated with Cu</w:t>
            </w:r>
          </w:p>
        </w:tc>
        <w:tc>
          <w:tcPr>
            <w:tcW w:w="2693" w:type="dxa"/>
          </w:tcPr>
          <w:p w:rsidR="001F26BC" w:rsidRPr="0070072C" w:rsidRDefault="001F26BC" w:rsidP="007F7740">
            <w:pPr>
              <w:pStyle w:val="BodyText"/>
              <w:rPr>
                <w:b/>
                <w:sz w:val="20"/>
                <w:szCs w:val="20"/>
              </w:rPr>
            </w:pPr>
            <w:r w:rsidRPr="0070072C">
              <w:rPr>
                <w:sz w:val="20"/>
                <w:szCs w:val="20"/>
              </w:rPr>
              <w:t>550</w:t>
            </w:r>
            <w:r w:rsidRPr="0070072C">
              <w:rPr>
                <w:spacing w:val="-1"/>
                <w:sz w:val="20"/>
                <w:szCs w:val="20"/>
              </w:rPr>
              <w:t xml:space="preserve"> </w:t>
            </w:r>
            <w:r w:rsidRPr="0070072C">
              <w:rPr>
                <w:sz w:val="20"/>
                <w:szCs w:val="20"/>
              </w:rPr>
              <w:t>microns</w:t>
            </w:r>
          </w:p>
        </w:tc>
        <w:tc>
          <w:tcPr>
            <w:tcW w:w="2115" w:type="dxa"/>
          </w:tcPr>
          <w:p w:rsidR="001F26BC" w:rsidRPr="0070072C" w:rsidRDefault="001F26BC" w:rsidP="007F7740">
            <w:pPr>
              <w:pStyle w:val="BodyText"/>
              <w:rPr>
                <w:b/>
                <w:sz w:val="20"/>
                <w:szCs w:val="20"/>
              </w:rPr>
            </w:pPr>
            <w:r w:rsidRPr="0070072C">
              <w:rPr>
                <w:b/>
                <w:sz w:val="20"/>
                <w:szCs w:val="20"/>
              </w:rPr>
              <w:t>93%</w:t>
            </w:r>
          </w:p>
        </w:tc>
        <w:tc>
          <w:tcPr>
            <w:tcW w:w="2116" w:type="dxa"/>
          </w:tcPr>
          <w:p w:rsidR="001F26BC" w:rsidRPr="0070072C" w:rsidRDefault="001F26BC" w:rsidP="007F7740">
            <w:pPr>
              <w:pStyle w:val="BodyText"/>
              <w:rPr>
                <w:b/>
                <w:sz w:val="20"/>
                <w:szCs w:val="20"/>
              </w:rPr>
            </w:pPr>
            <w:r w:rsidRPr="0070072C">
              <w:rPr>
                <w:b/>
                <w:sz w:val="20"/>
                <w:szCs w:val="20"/>
              </w:rPr>
              <w:t>16</w:t>
            </w:r>
          </w:p>
        </w:tc>
      </w:tr>
    </w:tbl>
    <w:p w:rsidR="001F26BC" w:rsidRPr="0070072C" w:rsidRDefault="001F26BC" w:rsidP="001F26BC">
      <w:pPr>
        <w:pStyle w:val="BodyText"/>
        <w:rPr>
          <w:b/>
        </w:rPr>
      </w:pPr>
    </w:p>
    <w:p w:rsidR="001F26BC" w:rsidRPr="0070072C" w:rsidRDefault="001F26BC" w:rsidP="001F26BC">
      <w:pPr>
        <w:pStyle w:val="BodyText"/>
        <w:rPr>
          <w:b/>
        </w:rPr>
      </w:pPr>
    </w:p>
    <w:p w:rsidR="001F26BC" w:rsidRPr="0070072C" w:rsidRDefault="001F26BC" w:rsidP="001F26BC">
      <w:pPr>
        <w:pStyle w:val="BodyText"/>
        <w:rPr>
          <w:b/>
        </w:rPr>
      </w:pPr>
    </w:p>
    <w:p w:rsidR="001F26BC" w:rsidRPr="0070072C" w:rsidRDefault="001F26BC" w:rsidP="001F26BC">
      <w:pPr>
        <w:pStyle w:val="BodyText"/>
        <w:rPr>
          <w:b/>
        </w:rPr>
      </w:pPr>
      <w:r w:rsidRPr="0070072C">
        <w:rPr>
          <w:noProof/>
        </w:rPr>
        <w:drawing>
          <wp:anchor distT="0" distB="0" distL="0" distR="0" simplePos="0" relativeHeight="251680768" behindDoc="0" locked="0" layoutInCell="1" allowOverlap="1">
            <wp:simplePos x="0" y="0"/>
            <wp:positionH relativeFrom="page">
              <wp:posOffset>1657350</wp:posOffset>
            </wp:positionH>
            <wp:positionV relativeFrom="paragraph">
              <wp:posOffset>105479</wp:posOffset>
            </wp:positionV>
            <wp:extent cx="5019675" cy="3019425"/>
            <wp:effectExtent l="0" t="0" r="0" b="0"/>
            <wp:wrapTopAndBottom/>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png"/>
                    <pic:cNvPicPr/>
                  </pic:nvPicPr>
                  <pic:blipFill>
                    <a:blip r:embed="rId35" cstate="print"/>
                    <a:stretch>
                      <a:fillRect/>
                    </a:stretch>
                  </pic:blipFill>
                  <pic:spPr>
                    <a:xfrm>
                      <a:off x="0" y="0"/>
                      <a:ext cx="5019675" cy="3019425"/>
                    </a:xfrm>
                    <a:prstGeom prst="rect">
                      <a:avLst/>
                    </a:prstGeom>
                  </pic:spPr>
                </pic:pic>
              </a:graphicData>
            </a:graphic>
          </wp:anchor>
        </w:drawing>
      </w:r>
    </w:p>
    <w:p w:rsidR="001F26BC" w:rsidRPr="0070072C" w:rsidRDefault="001F26BC" w:rsidP="001F26BC">
      <w:pPr>
        <w:pStyle w:val="BodyText"/>
        <w:spacing w:before="7"/>
        <w:rPr>
          <w:b/>
        </w:rPr>
      </w:pPr>
    </w:p>
    <w:p w:rsidR="001F26BC" w:rsidRPr="00365B0E" w:rsidRDefault="001F26BC" w:rsidP="001F26BC">
      <w:pPr>
        <w:pStyle w:val="BodyText"/>
        <w:spacing w:before="90"/>
        <w:ind w:left="1384" w:right="1347"/>
        <w:jc w:val="center"/>
        <w:rPr>
          <w:b/>
        </w:rPr>
      </w:pPr>
      <w:r w:rsidRPr="00365B0E">
        <w:rPr>
          <w:b/>
        </w:rPr>
        <w:t>Figure16:.</w:t>
      </w:r>
      <w:r w:rsidRPr="00365B0E">
        <w:rPr>
          <w:b/>
          <w:spacing w:val="-1"/>
        </w:rPr>
        <w:t xml:space="preserve"> </w:t>
      </w:r>
      <w:r w:rsidRPr="00365B0E">
        <w:rPr>
          <w:b/>
        </w:rPr>
        <w:t>Plot</w:t>
      </w:r>
      <w:r w:rsidRPr="00365B0E">
        <w:rPr>
          <w:b/>
          <w:spacing w:val="-1"/>
        </w:rPr>
        <w:t xml:space="preserve"> </w:t>
      </w:r>
      <w:r w:rsidRPr="00365B0E">
        <w:rPr>
          <w:b/>
        </w:rPr>
        <w:t>between</w:t>
      </w:r>
      <w:r w:rsidRPr="00365B0E">
        <w:rPr>
          <w:b/>
          <w:spacing w:val="-1"/>
        </w:rPr>
        <w:t xml:space="preserve"> </w:t>
      </w:r>
      <w:r w:rsidRPr="00365B0E">
        <w:rPr>
          <w:b/>
        </w:rPr>
        <w:t>efficiency and</w:t>
      </w:r>
      <w:r w:rsidRPr="00365B0E">
        <w:rPr>
          <w:b/>
          <w:spacing w:val="-1"/>
        </w:rPr>
        <w:t xml:space="preserve"> </w:t>
      </w:r>
      <w:r w:rsidRPr="00365B0E">
        <w:rPr>
          <w:b/>
        </w:rPr>
        <w:t>coating</w:t>
      </w:r>
      <w:r w:rsidRPr="00365B0E">
        <w:rPr>
          <w:b/>
          <w:spacing w:val="-1"/>
        </w:rPr>
        <w:t xml:space="preserve"> </w:t>
      </w:r>
      <w:r w:rsidRPr="00365B0E">
        <w:rPr>
          <w:b/>
        </w:rPr>
        <w:t>thickness</w:t>
      </w:r>
    </w:p>
    <w:p w:rsidR="001F26BC" w:rsidRPr="0070072C" w:rsidRDefault="001F26BC" w:rsidP="001F26BC">
      <w:pPr>
        <w:pStyle w:val="BodyText"/>
        <w:spacing w:before="90"/>
        <w:ind w:left="720" w:right="1347" w:firstLine="664"/>
      </w:pPr>
      <w:r w:rsidRPr="0070072C">
        <w:t>We observed that fin efficiency of Aluminium fin without coating  is obtained as 88.2% and its effectiveness as 13.2. Result table  and  graph shows that fin efficiency and effectiveness are depended on coating thickness.</w:t>
      </w:r>
    </w:p>
    <w:p w:rsidR="001F26BC" w:rsidRPr="0070072C" w:rsidRDefault="001F26BC" w:rsidP="001F26BC">
      <w:pPr>
        <w:pStyle w:val="BodyText"/>
        <w:spacing w:before="90"/>
        <w:ind w:left="709" w:right="1347"/>
      </w:pPr>
      <w:r w:rsidRPr="0070072C">
        <w:t xml:space="preserve">The  Copper coating on Aluminum has recommendable remark with compared without coating on efficiency as shown in the fig. </w:t>
      </w:r>
    </w:p>
    <w:p w:rsidR="001F26BC" w:rsidRPr="0070072C" w:rsidRDefault="001F26BC" w:rsidP="001F26BC">
      <w:pPr>
        <w:pStyle w:val="BodyText"/>
        <w:ind w:left="709"/>
      </w:pPr>
    </w:p>
    <w:p w:rsidR="001F26BC" w:rsidRPr="0070072C" w:rsidRDefault="001F26BC" w:rsidP="001F26BC">
      <w:pPr>
        <w:pStyle w:val="BodyText"/>
        <w:spacing w:before="2"/>
      </w:pPr>
      <w:r w:rsidRPr="0070072C">
        <w:rPr>
          <w:noProof/>
        </w:rPr>
        <w:lastRenderedPageBreak/>
        <w:drawing>
          <wp:anchor distT="0" distB="0" distL="0" distR="0" simplePos="0" relativeHeight="251681792" behindDoc="0" locked="0" layoutInCell="1" allowOverlap="1">
            <wp:simplePos x="0" y="0"/>
            <wp:positionH relativeFrom="page">
              <wp:posOffset>1357630</wp:posOffset>
            </wp:positionH>
            <wp:positionV relativeFrom="paragraph">
              <wp:posOffset>177800</wp:posOffset>
            </wp:positionV>
            <wp:extent cx="5254625" cy="2702560"/>
            <wp:effectExtent l="19050" t="0" r="3175" b="0"/>
            <wp:wrapTopAndBottom/>
            <wp:docPr id="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pic:nvPicPr>
                  <pic:blipFill>
                    <a:blip r:embed="rId36" cstate="print"/>
                    <a:stretch>
                      <a:fillRect/>
                    </a:stretch>
                  </pic:blipFill>
                  <pic:spPr>
                    <a:xfrm>
                      <a:off x="0" y="0"/>
                      <a:ext cx="5254625" cy="2702560"/>
                    </a:xfrm>
                    <a:prstGeom prst="rect">
                      <a:avLst/>
                    </a:prstGeom>
                  </pic:spPr>
                </pic:pic>
              </a:graphicData>
            </a:graphic>
          </wp:anchor>
        </w:drawing>
      </w:r>
    </w:p>
    <w:p w:rsidR="001F26BC" w:rsidRPr="00365B0E" w:rsidRDefault="001F26BC" w:rsidP="001F26BC">
      <w:pPr>
        <w:pStyle w:val="BodyText"/>
        <w:spacing w:before="11"/>
        <w:rPr>
          <w:b/>
        </w:rPr>
      </w:pPr>
    </w:p>
    <w:p w:rsidR="001F26BC" w:rsidRDefault="001F26BC" w:rsidP="001F26BC">
      <w:pPr>
        <w:pStyle w:val="BodyText"/>
        <w:spacing w:before="90"/>
        <w:ind w:left="1384" w:right="1354"/>
        <w:jc w:val="center"/>
        <w:rPr>
          <w:b/>
        </w:rPr>
      </w:pPr>
      <w:r w:rsidRPr="00365B0E">
        <w:rPr>
          <w:b/>
        </w:rPr>
        <w:t>Figure 17:</w:t>
      </w:r>
      <w:r w:rsidRPr="00365B0E">
        <w:rPr>
          <w:b/>
          <w:spacing w:val="-1"/>
        </w:rPr>
        <w:t xml:space="preserve"> </w:t>
      </w:r>
      <w:r w:rsidRPr="00365B0E">
        <w:rPr>
          <w:b/>
        </w:rPr>
        <w:t>Plot between</w:t>
      </w:r>
      <w:r w:rsidRPr="00365B0E">
        <w:rPr>
          <w:b/>
          <w:spacing w:val="-1"/>
        </w:rPr>
        <w:t xml:space="preserve"> </w:t>
      </w:r>
      <w:r w:rsidRPr="00365B0E">
        <w:rPr>
          <w:b/>
        </w:rPr>
        <w:t>effectiveness and</w:t>
      </w:r>
      <w:r w:rsidRPr="00365B0E">
        <w:rPr>
          <w:b/>
          <w:spacing w:val="-1"/>
        </w:rPr>
        <w:t xml:space="preserve"> </w:t>
      </w:r>
      <w:r w:rsidRPr="00365B0E">
        <w:rPr>
          <w:b/>
        </w:rPr>
        <w:t>coating</w:t>
      </w:r>
      <w:r w:rsidRPr="00365B0E">
        <w:rPr>
          <w:b/>
          <w:spacing w:val="-1"/>
        </w:rPr>
        <w:t xml:space="preserve"> </w:t>
      </w:r>
      <w:r w:rsidRPr="00365B0E">
        <w:rPr>
          <w:b/>
        </w:rPr>
        <w:t>thickness</w:t>
      </w:r>
    </w:p>
    <w:p w:rsidR="001F26BC" w:rsidRPr="00365B0E" w:rsidRDefault="001F26BC" w:rsidP="001F26BC">
      <w:pPr>
        <w:pStyle w:val="BodyText"/>
        <w:spacing w:before="90"/>
        <w:ind w:left="1384" w:right="1354"/>
        <w:jc w:val="center"/>
        <w:rPr>
          <w:b/>
        </w:rPr>
      </w:pPr>
    </w:p>
    <w:p w:rsidR="001F26BC" w:rsidRPr="0070072C" w:rsidRDefault="001F26BC" w:rsidP="001F26BC">
      <w:pPr>
        <w:ind w:firstLine="160"/>
      </w:pPr>
      <w:r w:rsidRPr="0070072C">
        <w:t xml:space="preserve">It is said that the effectiveness of fin without coating is low compared with copper coating as shown in the fig. Effectiveness is obtained as 13.9 in case of without coating and its value increases with increasing coating thickness. Maximum effectiveness is observed as 16 in case of Aluminum fin coated with Copper and with thickness of  550 micron.  </w:t>
      </w:r>
      <w:bookmarkStart w:id="10" w:name="_TOC_250000"/>
    </w:p>
    <w:bookmarkEnd w:id="10"/>
    <w:p w:rsidR="001F26BC" w:rsidRPr="0070072C" w:rsidRDefault="001F26BC" w:rsidP="001F26BC"/>
    <w:p w:rsidR="001F26BC" w:rsidRPr="0070072C" w:rsidRDefault="001F26BC" w:rsidP="001F26BC">
      <w:pPr>
        <w:pStyle w:val="BodyText"/>
        <w:spacing w:before="6"/>
        <w:rPr>
          <w:b/>
        </w:rPr>
      </w:pPr>
    </w:p>
    <w:p w:rsidR="001F26BC" w:rsidRPr="0070072C" w:rsidRDefault="001F26BC" w:rsidP="001F26BC">
      <w:pPr>
        <w:pStyle w:val="BodyText"/>
        <w:spacing w:line="379" w:lineRule="auto"/>
        <w:ind w:left="160" w:right="119" w:firstLine="135"/>
      </w:pPr>
      <w:r w:rsidRPr="0070072C">
        <w:t>When</w:t>
      </w:r>
      <w:r w:rsidRPr="0070072C">
        <w:rPr>
          <w:spacing w:val="1"/>
        </w:rPr>
        <w:t xml:space="preserve"> </w:t>
      </w:r>
      <w:r w:rsidRPr="0070072C">
        <w:t>these</w:t>
      </w:r>
      <w:r w:rsidRPr="0070072C">
        <w:rPr>
          <w:spacing w:val="1"/>
        </w:rPr>
        <w:t xml:space="preserve"> </w:t>
      </w:r>
      <w:r w:rsidRPr="0070072C">
        <w:t>four</w:t>
      </w:r>
      <w:r w:rsidRPr="0070072C">
        <w:rPr>
          <w:spacing w:val="1"/>
        </w:rPr>
        <w:t xml:space="preserve"> </w:t>
      </w:r>
      <w:r w:rsidRPr="0070072C">
        <w:t>fins</w:t>
      </w:r>
      <w:r w:rsidRPr="0070072C">
        <w:rPr>
          <w:spacing w:val="1"/>
        </w:rPr>
        <w:t xml:space="preserve"> </w:t>
      </w:r>
      <w:r w:rsidRPr="0070072C">
        <w:t>are</w:t>
      </w:r>
      <w:r w:rsidRPr="0070072C">
        <w:rPr>
          <w:spacing w:val="1"/>
        </w:rPr>
        <w:t xml:space="preserve"> </w:t>
      </w:r>
      <w:r w:rsidRPr="0070072C">
        <w:t>analysed</w:t>
      </w:r>
      <w:r w:rsidRPr="0070072C">
        <w:rPr>
          <w:spacing w:val="1"/>
        </w:rPr>
        <w:t xml:space="preserve"> </w:t>
      </w:r>
      <w:r w:rsidRPr="0070072C">
        <w:t>under</w:t>
      </w:r>
      <w:r w:rsidRPr="0070072C">
        <w:rPr>
          <w:spacing w:val="1"/>
        </w:rPr>
        <w:t xml:space="preserve"> </w:t>
      </w:r>
      <w:r w:rsidRPr="0070072C">
        <w:t>steady</w:t>
      </w:r>
      <w:r w:rsidRPr="0070072C">
        <w:rPr>
          <w:spacing w:val="1"/>
        </w:rPr>
        <w:t xml:space="preserve"> </w:t>
      </w:r>
      <w:r w:rsidRPr="0070072C">
        <w:t>state</w:t>
      </w:r>
      <w:r w:rsidRPr="0070072C">
        <w:rPr>
          <w:spacing w:val="1"/>
        </w:rPr>
        <w:t xml:space="preserve"> </w:t>
      </w:r>
      <w:r w:rsidRPr="0070072C">
        <w:t>conditions</w:t>
      </w:r>
      <w:r w:rsidRPr="0070072C">
        <w:rPr>
          <w:spacing w:val="1"/>
        </w:rPr>
        <w:t xml:space="preserve"> </w:t>
      </w:r>
      <w:r w:rsidRPr="0070072C">
        <w:t>in</w:t>
      </w:r>
      <w:r w:rsidRPr="0070072C">
        <w:rPr>
          <w:spacing w:val="1"/>
        </w:rPr>
        <w:t xml:space="preserve"> </w:t>
      </w:r>
      <w:r w:rsidRPr="0070072C">
        <w:t>Pin­Fin</w:t>
      </w:r>
      <w:r w:rsidRPr="0070072C">
        <w:rPr>
          <w:spacing w:val="1"/>
        </w:rPr>
        <w:t xml:space="preserve"> </w:t>
      </w:r>
      <w:r w:rsidRPr="0070072C">
        <w:t>apparatus,</w:t>
      </w:r>
      <w:r w:rsidRPr="0070072C">
        <w:rPr>
          <w:spacing w:val="1"/>
        </w:rPr>
        <w:t xml:space="preserve"> </w:t>
      </w:r>
      <w:r w:rsidRPr="0070072C">
        <w:t>there</w:t>
      </w:r>
      <w:r w:rsidRPr="0070072C">
        <w:rPr>
          <w:spacing w:val="1"/>
        </w:rPr>
        <w:t xml:space="preserve"> </w:t>
      </w:r>
      <w:r w:rsidRPr="0070072C">
        <w:t>is</w:t>
      </w:r>
      <w:r w:rsidRPr="0070072C">
        <w:rPr>
          <w:spacing w:val="1"/>
        </w:rPr>
        <w:t xml:space="preserve"> </w:t>
      </w:r>
      <w:r w:rsidRPr="0070072C">
        <w:t>considerable</w:t>
      </w:r>
      <w:r w:rsidRPr="0070072C">
        <w:rPr>
          <w:spacing w:val="-2"/>
        </w:rPr>
        <w:t xml:space="preserve"> </w:t>
      </w:r>
      <w:r w:rsidRPr="0070072C">
        <w:t>raise</w:t>
      </w:r>
      <w:r w:rsidRPr="0070072C">
        <w:rPr>
          <w:spacing w:val="-1"/>
        </w:rPr>
        <w:t xml:space="preserve"> </w:t>
      </w:r>
      <w:r w:rsidRPr="0070072C">
        <w:t>in</w:t>
      </w:r>
      <w:r w:rsidRPr="0070072C">
        <w:rPr>
          <w:spacing w:val="-1"/>
        </w:rPr>
        <w:t xml:space="preserve"> </w:t>
      </w:r>
      <w:r w:rsidRPr="0070072C">
        <w:t>efficiency</w:t>
      </w:r>
      <w:r w:rsidRPr="0070072C">
        <w:rPr>
          <w:spacing w:val="-2"/>
        </w:rPr>
        <w:t xml:space="preserve"> </w:t>
      </w:r>
      <w:r w:rsidRPr="0070072C">
        <w:t>and</w:t>
      </w:r>
      <w:r w:rsidRPr="0070072C">
        <w:rPr>
          <w:spacing w:val="-1"/>
        </w:rPr>
        <w:t xml:space="preserve"> </w:t>
      </w:r>
      <w:r w:rsidRPr="0070072C">
        <w:t>effectiveness</w:t>
      </w:r>
      <w:r w:rsidRPr="0070072C">
        <w:rPr>
          <w:spacing w:val="-1"/>
        </w:rPr>
        <w:t xml:space="preserve"> </w:t>
      </w:r>
      <w:r w:rsidRPr="0070072C">
        <w:t>from</w:t>
      </w:r>
      <w:r w:rsidRPr="0070072C">
        <w:rPr>
          <w:spacing w:val="-2"/>
        </w:rPr>
        <w:t xml:space="preserve"> </w:t>
      </w:r>
      <w:r w:rsidRPr="0070072C">
        <w:t>the fin</w:t>
      </w:r>
      <w:r w:rsidRPr="0070072C">
        <w:rPr>
          <w:spacing w:val="-2"/>
        </w:rPr>
        <w:t xml:space="preserve"> </w:t>
      </w:r>
      <w:r w:rsidRPr="0070072C">
        <w:t>with</w:t>
      </w:r>
      <w:r w:rsidRPr="0070072C">
        <w:rPr>
          <w:spacing w:val="-1"/>
        </w:rPr>
        <w:t xml:space="preserve"> </w:t>
      </w:r>
      <w:r w:rsidRPr="0070072C">
        <w:t>no</w:t>
      </w:r>
      <w:r w:rsidRPr="0070072C">
        <w:rPr>
          <w:spacing w:val="-1"/>
        </w:rPr>
        <w:t xml:space="preserve"> </w:t>
      </w:r>
      <w:r w:rsidRPr="0070072C">
        <w:t>copper coating</w:t>
      </w:r>
      <w:r w:rsidRPr="0070072C">
        <w:rPr>
          <w:spacing w:val="-1"/>
        </w:rPr>
        <w:t xml:space="preserve"> </w:t>
      </w:r>
      <w:r w:rsidRPr="0070072C">
        <w:t>to</w:t>
      </w:r>
      <w:r w:rsidRPr="0070072C">
        <w:rPr>
          <w:spacing w:val="-2"/>
        </w:rPr>
        <w:t xml:space="preserve"> </w:t>
      </w:r>
      <w:r w:rsidRPr="0070072C">
        <w:t>the fin</w:t>
      </w:r>
      <w:r w:rsidRPr="0070072C">
        <w:rPr>
          <w:spacing w:val="-2"/>
        </w:rPr>
        <w:t xml:space="preserve"> </w:t>
      </w:r>
      <w:r w:rsidRPr="0070072C">
        <w:t>with</w:t>
      </w:r>
      <w:r w:rsidRPr="0070072C">
        <w:rPr>
          <w:spacing w:val="-1"/>
        </w:rPr>
        <w:t xml:space="preserve"> </w:t>
      </w:r>
      <w:r w:rsidRPr="0070072C">
        <w:t>with</w:t>
      </w:r>
      <w:r w:rsidRPr="0070072C">
        <w:rPr>
          <w:spacing w:val="-58"/>
        </w:rPr>
        <w:t xml:space="preserve"> </w:t>
      </w:r>
      <w:r w:rsidRPr="0070072C">
        <w:t>copper coating of thickness 550 microns. So, coating the existing fin with copper has shown a positive</w:t>
      </w:r>
      <w:r w:rsidRPr="0070072C">
        <w:rPr>
          <w:spacing w:val="1"/>
        </w:rPr>
        <w:t xml:space="preserve"> </w:t>
      </w:r>
      <w:r w:rsidRPr="0070072C">
        <w:t>effect</w:t>
      </w:r>
      <w:r w:rsidRPr="0070072C">
        <w:rPr>
          <w:spacing w:val="-1"/>
        </w:rPr>
        <w:t xml:space="preserve"> </w:t>
      </w:r>
      <w:r w:rsidRPr="0070072C">
        <w:t>in air­cooling system.</w:t>
      </w:r>
    </w:p>
    <w:p w:rsidR="001F26BC" w:rsidRPr="0070072C" w:rsidRDefault="001F26BC" w:rsidP="001F26BC">
      <w:pPr>
        <w:pStyle w:val="BodyText"/>
        <w:spacing w:before="5"/>
      </w:pPr>
    </w:p>
    <w:p w:rsidR="001F26BC" w:rsidRPr="0070072C" w:rsidRDefault="001F26BC" w:rsidP="001F26BC">
      <w:pPr>
        <w:pStyle w:val="BodyText"/>
        <w:spacing w:line="379" w:lineRule="auto"/>
        <w:ind w:left="160" w:right="118"/>
      </w:pPr>
      <w:r w:rsidRPr="0070072C">
        <w:t>The parameter which is crucial for increasing efficiency is ‘m’. As ‘m’ is inversely proportional to</w:t>
      </w:r>
      <w:r w:rsidRPr="0070072C">
        <w:rPr>
          <w:spacing w:val="1"/>
        </w:rPr>
        <w:t xml:space="preserve"> </w:t>
      </w:r>
      <w:r w:rsidRPr="0070072C">
        <w:t>efficiency,</w:t>
      </w:r>
      <w:r w:rsidRPr="0070072C">
        <w:rPr>
          <w:spacing w:val="12"/>
        </w:rPr>
        <w:t xml:space="preserve"> </w:t>
      </w:r>
      <w:r w:rsidRPr="0070072C">
        <w:t>the</w:t>
      </w:r>
      <w:r w:rsidRPr="0070072C">
        <w:rPr>
          <w:spacing w:val="-1"/>
        </w:rPr>
        <w:t xml:space="preserve"> </w:t>
      </w:r>
      <w:r w:rsidRPr="0070072C">
        <w:t>reduction</w:t>
      </w:r>
      <w:r w:rsidRPr="0070072C">
        <w:rPr>
          <w:spacing w:val="-2"/>
        </w:rPr>
        <w:t xml:space="preserve"> </w:t>
      </w:r>
      <w:r w:rsidRPr="0070072C">
        <w:t>in</w:t>
      </w:r>
      <w:r w:rsidRPr="0070072C">
        <w:rPr>
          <w:spacing w:val="-3"/>
        </w:rPr>
        <w:t xml:space="preserve"> </w:t>
      </w:r>
      <w:r w:rsidRPr="0070072C">
        <w:t>‘m’</w:t>
      </w:r>
      <w:r w:rsidRPr="0070072C">
        <w:rPr>
          <w:spacing w:val="-2"/>
        </w:rPr>
        <w:t xml:space="preserve"> </w:t>
      </w:r>
      <w:r w:rsidRPr="0070072C">
        <w:t>value</w:t>
      </w:r>
      <w:r w:rsidRPr="0070072C">
        <w:rPr>
          <w:spacing w:val="-3"/>
        </w:rPr>
        <w:t xml:space="preserve"> </w:t>
      </w:r>
      <w:r w:rsidRPr="0070072C">
        <w:t>with</w:t>
      </w:r>
      <w:r w:rsidRPr="0070072C">
        <w:rPr>
          <w:spacing w:val="-3"/>
        </w:rPr>
        <w:t xml:space="preserve"> </w:t>
      </w:r>
      <w:r w:rsidRPr="0070072C">
        <w:t>coating</w:t>
      </w:r>
      <w:r w:rsidRPr="0070072C">
        <w:rPr>
          <w:spacing w:val="-1"/>
        </w:rPr>
        <w:t xml:space="preserve"> </w:t>
      </w:r>
      <w:r w:rsidRPr="0070072C">
        <w:t>thickness</w:t>
      </w:r>
      <w:r w:rsidRPr="0070072C">
        <w:rPr>
          <w:spacing w:val="-2"/>
        </w:rPr>
        <w:t xml:space="preserve"> </w:t>
      </w:r>
      <w:r w:rsidRPr="0070072C">
        <w:t>made</w:t>
      </w:r>
      <w:r w:rsidRPr="0070072C">
        <w:rPr>
          <w:spacing w:val="-3"/>
        </w:rPr>
        <w:t xml:space="preserve"> </w:t>
      </w:r>
      <w:r w:rsidRPr="0070072C">
        <w:t>to</w:t>
      </w:r>
      <w:r w:rsidRPr="0070072C">
        <w:rPr>
          <w:spacing w:val="-2"/>
        </w:rPr>
        <w:t xml:space="preserve"> </w:t>
      </w:r>
      <w:r w:rsidRPr="0070072C">
        <w:t>obtain</w:t>
      </w:r>
      <w:r w:rsidRPr="0070072C">
        <w:rPr>
          <w:spacing w:val="-3"/>
        </w:rPr>
        <w:t xml:space="preserve"> </w:t>
      </w:r>
      <w:r w:rsidRPr="0070072C">
        <w:t>increasing</w:t>
      </w:r>
      <w:r w:rsidRPr="0070072C">
        <w:rPr>
          <w:spacing w:val="-2"/>
        </w:rPr>
        <w:t xml:space="preserve"> </w:t>
      </w:r>
      <w:r w:rsidRPr="0070072C">
        <w:t>efficiencies</w:t>
      </w:r>
      <w:r w:rsidRPr="0070072C">
        <w:rPr>
          <w:spacing w:val="-1"/>
        </w:rPr>
        <w:t xml:space="preserve"> </w:t>
      </w:r>
      <w:r w:rsidRPr="0070072C">
        <w:t>of</w:t>
      </w:r>
      <w:r w:rsidRPr="0070072C">
        <w:rPr>
          <w:spacing w:val="-2"/>
        </w:rPr>
        <w:t xml:space="preserve"> </w:t>
      </w:r>
      <w:r w:rsidRPr="0070072C">
        <w:t>the</w:t>
      </w:r>
      <w:r w:rsidRPr="0070072C">
        <w:rPr>
          <w:spacing w:val="-58"/>
        </w:rPr>
        <w:t xml:space="preserve"> </w:t>
      </w:r>
      <w:r w:rsidRPr="0070072C">
        <w:t>fins. The other main parameter which brought changes from modified fin to existing fin is the effective</w:t>
      </w:r>
      <w:r w:rsidRPr="0070072C">
        <w:rPr>
          <w:spacing w:val="1"/>
        </w:rPr>
        <w:t xml:space="preserve"> </w:t>
      </w:r>
      <w:r w:rsidRPr="0070072C">
        <w:t>thermal</w:t>
      </w:r>
      <w:r w:rsidRPr="0070072C">
        <w:rPr>
          <w:spacing w:val="1"/>
        </w:rPr>
        <w:t xml:space="preserve"> </w:t>
      </w:r>
      <w:r w:rsidRPr="0070072C">
        <w:t>conductivity.</w:t>
      </w:r>
      <w:r w:rsidRPr="0070072C">
        <w:rPr>
          <w:spacing w:val="1"/>
        </w:rPr>
        <w:t xml:space="preserve"> </w:t>
      </w:r>
      <w:r w:rsidRPr="0070072C">
        <w:t>The</w:t>
      </w:r>
      <w:r w:rsidRPr="0070072C">
        <w:rPr>
          <w:spacing w:val="1"/>
        </w:rPr>
        <w:t xml:space="preserve"> </w:t>
      </w:r>
      <w:r w:rsidRPr="0070072C">
        <w:t>effective</w:t>
      </w:r>
      <w:r w:rsidRPr="0070072C">
        <w:rPr>
          <w:spacing w:val="1"/>
        </w:rPr>
        <w:t xml:space="preserve"> </w:t>
      </w:r>
      <w:r w:rsidRPr="0070072C">
        <w:t>thermal</w:t>
      </w:r>
      <w:r w:rsidRPr="0070072C">
        <w:rPr>
          <w:spacing w:val="1"/>
        </w:rPr>
        <w:t xml:space="preserve"> </w:t>
      </w:r>
      <w:r w:rsidRPr="0070072C">
        <w:t>conductivity</w:t>
      </w:r>
      <w:r w:rsidRPr="0070072C">
        <w:rPr>
          <w:spacing w:val="1"/>
        </w:rPr>
        <w:t xml:space="preserve"> </w:t>
      </w:r>
      <w:r w:rsidRPr="0070072C">
        <w:t>is</w:t>
      </w:r>
      <w:r w:rsidRPr="0070072C">
        <w:rPr>
          <w:spacing w:val="1"/>
        </w:rPr>
        <w:t xml:space="preserve"> </w:t>
      </w:r>
      <w:r w:rsidRPr="0070072C">
        <w:t>higher</w:t>
      </w:r>
      <w:r w:rsidRPr="0070072C">
        <w:rPr>
          <w:spacing w:val="1"/>
        </w:rPr>
        <w:t xml:space="preserve"> </w:t>
      </w:r>
      <w:r w:rsidRPr="0070072C">
        <w:t>for</w:t>
      </w:r>
      <w:r w:rsidRPr="0070072C">
        <w:rPr>
          <w:spacing w:val="1"/>
        </w:rPr>
        <w:t xml:space="preserve"> </w:t>
      </w:r>
      <w:r w:rsidRPr="0070072C">
        <w:t>fin</w:t>
      </w:r>
      <w:r w:rsidRPr="0070072C">
        <w:rPr>
          <w:spacing w:val="1"/>
        </w:rPr>
        <w:t xml:space="preserve"> </w:t>
      </w:r>
      <w:r w:rsidRPr="0070072C">
        <w:t>with</w:t>
      </w:r>
      <w:r w:rsidRPr="0070072C">
        <w:rPr>
          <w:spacing w:val="1"/>
        </w:rPr>
        <w:t xml:space="preserve"> </w:t>
      </w:r>
      <w:r w:rsidRPr="0070072C">
        <w:t>maximum</w:t>
      </w:r>
      <w:r w:rsidRPr="0070072C">
        <w:rPr>
          <w:spacing w:val="1"/>
        </w:rPr>
        <w:t xml:space="preserve"> </w:t>
      </w:r>
      <w:r w:rsidRPr="0070072C">
        <w:t>copper</w:t>
      </w:r>
      <w:r w:rsidRPr="0070072C">
        <w:rPr>
          <w:spacing w:val="1"/>
        </w:rPr>
        <w:t xml:space="preserve"> </w:t>
      </w:r>
      <w:r w:rsidRPr="0070072C">
        <w:t>thickness i.e., 550 microns.</w:t>
      </w:r>
    </w:p>
    <w:p w:rsidR="001F26BC" w:rsidRDefault="001F26BC" w:rsidP="001F26BC">
      <w:pPr>
        <w:pStyle w:val="Heading1"/>
        <w:numPr>
          <w:ilvl w:val="0"/>
          <w:numId w:val="0"/>
        </w:numPr>
        <w:tabs>
          <w:tab w:val="left" w:pos="4345"/>
        </w:tabs>
        <w:ind w:left="216"/>
        <w:rPr>
          <w:sz w:val="20"/>
          <w:szCs w:val="20"/>
        </w:rPr>
      </w:pPr>
      <w:r>
        <w:rPr>
          <w:sz w:val="20"/>
          <w:szCs w:val="20"/>
        </w:rPr>
        <w:t xml:space="preserve">VIII. </w:t>
      </w:r>
      <w:r w:rsidRPr="0070072C">
        <w:rPr>
          <w:sz w:val="20"/>
          <w:szCs w:val="20"/>
        </w:rPr>
        <w:t>CONCLUSIONS</w:t>
      </w:r>
    </w:p>
    <w:p w:rsidR="001F26BC" w:rsidRPr="0070072C" w:rsidRDefault="001F26BC" w:rsidP="001F26BC">
      <w:pPr>
        <w:pStyle w:val="Heading1"/>
        <w:numPr>
          <w:ilvl w:val="0"/>
          <w:numId w:val="0"/>
        </w:numPr>
        <w:tabs>
          <w:tab w:val="left" w:pos="4345"/>
        </w:tabs>
        <w:ind w:left="216"/>
        <w:jc w:val="both"/>
        <w:rPr>
          <w:b w:val="0"/>
          <w:sz w:val="20"/>
          <w:szCs w:val="20"/>
        </w:rPr>
      </w:pPr>
    </w:p>
    <w:p w:rsidR="001F26BC" w:rsidRPr="0070072C" w:rsidRDefault="001F26BC" w:rsidP="001F26BC">
      <w:pPr>
        <w:pStyle w:val="BodyText"/>
        <w:spacing w:line="379" w:lineRule="auto"/>
        <w:ind w:left="160" w:right="119" w:firstLine="560"/>
      </w:pPr>
      <w:r w:rsidRPr="0070072C">
        <w:t>The aluminum fin with 550 microns copper coating produced efficiency of 93%. But the existing pure</w:t>
      </w:r>
      <w:r w:rsidRPr="0070072C">
        <w:rPr>
          <w:spacing w:val="1"/>
        </w:rPr>
        <w:t xml:space="preserve"> </w:t>
      </w:r>
      <w:r w:rsidRPr="0070072C">
        <w:t>aluminum</w:t>
      </w:r>
      <w:r w:rsidRPr="0070072C">
        <w:rPr>
          <w:spacing w:val="13"/>
        </w:rPr>
        <w:t xml:space="preserve"> </w:t>
      </w:r>
      <w:r w:rsidRPr="0070072C">
        <w:t>alloy</w:t>
      </w:r>
      <w:r w:rsidRPr="0070072C">
        <w:rPr>
          <w:spacing w:val="14"/>
        </w:rPr>
        <w:t xml:space="preserve"> </w:t>
      </w:r>
      <w:r w:rsidRPr="0070072C">
        <w:t>fin</w:t>
      </w:r>
      <w:r w:rsidRPr="0070072C">
        <w:rPr>
          <w:spacing w:val="14"/>
        </w:rPr>
        <w:t xml:space="preserve"> </w:t>
      </w:r>
      <w:r w:rsidRPr="0070072C">
        <w:t>has</w:t>
      </w:r>
      <w:r w:rsidRPr="0070072C">
        <w:rPr>
          <w:spacing w:val="14"/>
        </w:rPr>
        <w:t xml:space="preserve"> </w:t>
      </w:r>
      <w:r w:rsidRPr="0070072C">
        <w:t>efficiency</w:t>
      </w:r>
      <w:r w:rsidRPr="0070072C">
        <w:rPr>
          <w:spacing w:val="14"/>
        </w:rPr>
        <w:t xml:space="preserve"> </w:t>
      </w:r>
      <w:r w:rsidRPr="0070072C">
        <w:t>of</w:t>
      </w:r>
      <w:r w:rsidRPr="0070072C">
        <w:rPr>
          <w:spacing w:val="15"/>
        </w:rPr>
        <w:t xml:space="preserve"> </w:t>
      </w:r>
      <w:r w:rsidRPr="0070072C">
        <w:t>only</w:t>
      </w:r>
      <w:r w:rsidRPr="0070072C">
        <w:rPr>
          <w:spacing w:val="13"/>
        </w:rPr>
        <w:t xml:space="preserve"> </w:t>
      </w:r>
      <w:r w:rsidRPr="0070072C">
        <w:t>88%.</w:t>
      </w:r>
      <w:r w:rsidRPr="0070072C">
        <w:rPr>
          <w:spacing w:val="15"/>
        </w:rPr>
        <w:t xml:space="preserve"> </w:t>
      </w:r>
      <w:r w:rsidRPr="0070072C">
        <w:t>Hence</w:t>
      </w:r>
      <w:r w:rsidRPr="0070072C">
        <w:rPr>
          <w:spacing w:val="15"/>
        </w:rPr>
        <w:t xml:space="preserve"> </w:t>
      </w:r>
      <w:r w:rsidRPr="0070072C">
        <w:t>this</w:t>
      </w:r>
      <w:r w:rsidRPr="0070072C">
        <w:rPr>
          <w:spacing w:val="13"/>
        </w:rPr>
        <w:t xml:space="preserve"> </w:t>
      </w:r>
      <w:r w:rsidRPr="0070072C">
        <w:t>type</w:t>
      </w:r>
      <w:r w:rsidRPr="0070072C">
        <w:rPr>
          <w:spacing w:val="15"/>
        </w:rPr>
        <w:t xml:space="preserve"> </w:t>
      </w:r>
      <w:r w:rsidRPr="0070072C">
        <w:t>of</w:t>
      </w:r>
      <w:r w:rsidRPr="0070072C">
        <w:rPr>
          <w:spacing w:val="15"/>
        </w:rPr>
        <w:t xml:space="preserve"> </w:t>
      </w:r>
      <w:r w:rsidRPr="0070072C">
        <w:t>surface</w:t>
      </w:r>
      <w:r w:rsidRPr="0070072C">
        <w:rPr>
          <w:spacing w:val="14"/>
        </w:rPr>
        <w:t xml:space="preserve"> </w:t>
      </w:r>
      <w:r w:rsidRPr="0070072C">
        <w:t>modification</w:t>
      </w:r>
      <w:r w:rsidRPr="0070072C">
        <w:rPr>
          <w:spacing w:val="14"/>
        </w:rPr>
        <w:t xml:space="preserve"> </w:t>
      </w:r>
      <w:r w:rsidRPr="0070072C">
        <w:t>can</w:t>
      </w:r>
      <w:r w:rsidRPr="0070072C">
        <w:rPr>
          <w:spacing w:val="15"/>
        </w:rPr>
        <w:t xml:space="preserve"> </w:t>
      </w:r>
      <w:r w:rsidRPr="0070072C">
        <w:t>be</w:t>
      </w:r>
      <w:r w:rsidRPr="0070072C">
        <w:rPr>
          <w:spacing w:val="14"/>
        </w:rPr>
        <w:t xml:space="preserve"> </w:t>
      </w:r>
      <w:r w:rsidRPr="0070072C">
        <w:t>applied</w:t>
      </w:r>
      <w:r w:rsidRPr="0070072C">
        <w:rPr>
          <w:spacing w:val="-58"/>
        </w:rPr>
        <w:t xml:space="preserve"> </w:t>
      </w:r>
      <w:r w:rsidRPr="0070072C">
        <w:t>in</w:t>
      </w:r>
      <w:r w:rsidRPr="0070072C">
        <w:rPr>
          <w:spacing w:val="1"/>
        </w:rPr>
        <w:t xml:space="preserve"> </w:t>
      </w:r>
      <w:r w:rsidRPr="0070072C">
        <w:t>areas</w:t>
      </w:r>
      <w:r w:rsidRPr="0070072C">
        <w:rPr>
          <w:spacing w:val="1"/>
        </w:rPr>
        <w:t xml:space="preserve"> </w:t>
      </w:r>
      <w:r w:rsidRPr="0070072C">
        <w:t>like</w:t>
      </w:r>
      <w:r w:rsidRPr="0070072C">
        <w:rPr>
          <w:spacing w:val="1"/>
        </w:rPr>
        <w:t xml:space="preserve"> </w:t>
      </w:r>
      <w:r w:rsidRPr="0070072C">
        <w:t>where</w:t>
      </w:r>
      <w:r w:rsidRPr="0070072C">
        <w:rPr>
          <w:spacing w:val="1"/>
        </w:rPr>
        <w:t xml:space="preserve"> </w:t>
      </w:r>
      <w:r w:rsidRPr="0070072C">
        <w:t>effective</w:t>
      </w:r>
      <w:r w:rsidRPr="0070072C">
        <w:rPr>
          <w:spacing w:val="1"/>
        </w:rPr>
        <w:t xml:space="preserve"> </w:t>
      </w:r>
      <w:r w:rsidRPr="0070072C">
        <w:t>cooling</w:t>
      </w:r>
      <w:r w:rsidRPr="0070072C">
        <w:rPr>
          <w:spacing w:val="1"/>
        </w:rPr>
        <w:t xml:space="preserve"> </w:t>
      </w:r>
      <w:r w:rsidRPr="0070072C">
        <w:t>is</w:t>
      </w:r>
      <w:r w:rsidRPr="0070072C">
        <w:rPr>
          <w:spacing w:val="1"/>
        </w:rPr>
        <w:t xml:space="preserve"> </w:t>
      </w:r>
      <w:r w:rsidRPr="0070072C">
        <w:t>required</w:t>
      </w:r>
      <w:r w:rsidRPr="0070072C">
        <w:rPr>
          <w:spacing w:val="60"/>
        </w:rPr>
        <w:t xml:space="preserve"> </w:t>
      </w:r>
      <w:r w:rsidRPr="0070072C">
        <w:t>especially in heavy duty motor vehicles, aviation</w:t>
      </w:r>
      <w:r w:rsidRPr="0070072C">
        <w:rPr>
          <w:spacing w:val="1"/>
        </w:rPr>
        <w:t xml:space="preserve"> </w:t>
      </w:r>
      <w:r w:rsidRPr="0070072C">
        <w:t>engines as our analysed specimen were close to the real time dimensions of fins. There is a difference of</w:t>
      </w:r>
      <w:r w:rsidRPr="0070072C">
        <w:rPr>
          <w:spacing w:val="1"/>
        </w:rPr>
        <w:t xml:space="preserve"> </w:t>
      </w:r>
      <w:r w:rsidRPr="0070072C">
        <w:t>about 5% in the efficiency of existing and modified fin, but this can cause greater impact when more</w:t>
      </w:r>
      <w:r w:rsidRPr="0070072C">
        <w:rPr>
          <w:spacing w:val="1"/>
        </w:rPr>
        <w:t xml:space="preserve"> </w:t>
      </w:r>
      <w:r w:rsidRPr="0070072C">
        <w:t xml:space="preserve">number of fins are </w:t>
      </w:r>
      <w:r w:rsidRPr="0070072C">
        <w:lastRenderedPageBreak/>
        <w:t>used. Because no single fin is used for cooling purpose. The other advantage of using</w:t>
      </w:r>
      <w:r w:rsidRPr="0070072C">
        <w:rPr>
          <w:spacing w:val="-57"/>
        </w:rPr>
        <w:t xml:space="preserve"> </w:t>
      </w:r>
      <w:r w:rsidRPr="0070072C">
        <w:t>this modification is the production and operating costs for Thermal Spray Process are reasonable.</w:t>
      </w:r>
    </w:p>
    <w:p w:rsidR="00321837" w:rsidRPr="00321837" w:rsidRDefault="00321837" w:rsidP="00321837">
      <w:pPr>
        <w:pStyle w:val="Heading1"/>
        <w:numPr>
          <w:ilvl w:val="0"/>
          <w:numId w:val="0"/>
        </w:numPr>
        <w:ind w:left="216"/>
        <w:rPr>
          <w:sz w:val="20"/>
          <w:szCs w:val="20"/>
        </w:rPr>
      </w:pPr>
      <w:r w:rsidRPr="00321837">
        <w:rPr>
          <w:sz w:val="20"/>
          <w:szCs w:val="20"/>
        </w:rPr>
        <w:t>REFERENCES</w:t>
      </w:r>
    </w:p>
    <w:p w:rsidR="00321837" w:rsidRPr="0070072C" w:rsidRDefault="00321837" w:rsidP="00321837">
      <w:pPr>
        <w:pStyle w:val="BodyText"/>
        <w:rPr>
          <w:b/>
        </w:rPr>
      </w:pPr>
    </w:p>
    <w:p w:rsidR="00321837" w:rsidRPr="00E5022C" w:rsidRDefault="00321837" w:rsidP="00321837">
      <w:pPr>
        <w:pStyle w:val="ListParagraph"/>
        <w:tabs>
          <w:tab w:val="left" w:pos="880"/>
        </w:tabs>
        <w:spacing w:before="216"/>
        <w:ind w:firstLine="0"/>
        <w:rPr>
          <w:sz w:val="16"/>
          <w:szCs w:val="16"/>
        </w:rPr>
      </w:pPr>
      <w:r>
        <w:rPr>
          <w:sz w:val="16"/>
          <w:szCs w:val="16"/>
        </w:rPr>
        <w:t>[1].</w:t>
      </w:r>
      <w:r w:rsidRPr="00E5022C">
        <w:rPr>
          <w:sz w:val="16"/>
          <w:szCs w:val="16"/>
        </w:rPr>
        <w:t>“HEAT</w:t>
      </w:r>
      <w:r w:rsidRPr="00E5022C">
        <w:rPr>
          <w:spacing w:val="-3"/>
          <w:sz w:val="16"/>
          <w:szCs w:val="16"/>
        </w:rPr>
        <w:t xml:space="preserve"> </w:t>
      </w:r>
      <w:r w:rsidRPr="00E5022C">
        <w:rPr>
          <w:sz w:val="16"/>
          <w:szCs w:val="16"/>
        </w:rPr>
        <w:t>TRANSFER”</w:t>
      </w:r>
      <w:r w:rsidRPr="00E5022C">
        <w:rPr>
          <w:spacing w:val="-3"/>
          <w:sz w:val="16"/>
          <w:szCs w:val="16"/>
        </w:rPr>
        <w:t xml:space="preserve"> </w:t>
      </w:r>
      <w:r w:rsidRPr="00E5022C">
        <w:rPr>
          <w:sz w:val="16"/>
          <w:szCs w:val="16"/>
        </w:rPr>
        <w:t>textbook</w:t>
      </w:r>
      <w:r w:rsidRPr="00E5022C">
        <w:rPr>
          <w:spacing w:val="-3"/>
          <w:sz w:val="16"/>
          <w:szCs w:val="16"/>
        </w:rPr>
        <w:t xml:space="preserve"> </w:t>
      </w:r>
      <w:r w:rsidRPr="00E5022C">
        <w:rPr>
          <w:sz w:val="16"/>
          <w:szCs w:val="16"/>
        </w:rPr>
        <w:t>by</w:t>
      </w:r>
      <w:r w:rsidRPr="00E5022C">
        <w:rPr>
          <w:spacing w:val="-3"/>
          <w:sz w:val="16"/>
          <w:szCs w:val="16"/>
        </w:rPr>
        <w:t xml:space="preserve"> </w:t>
      </w:r>
      <w:r w:rsidRPr="00E5022C">
        <w:rPr>
          <w:sz w:val="16"/>
          <w:szCs w:val="16"/>
        </w:rPr>
        <w:t>J.P</w:t>
      </w:r>
      <w:r w:rsidRPr="00E5022C">
        <w:rPr>
          <w:spacing w:val="-3"/>
          <w:sz w:val="16"/>
          <w:szCs w:val="16"/>
        </w:rPr>
        <w:t xml:space="preserve"> </w:t>
      </w:r>
      <w:r w:rsidRPr="00E5022C">
        <w:rPr>
          <w:sz w:val="16"/>
          <w:szCs w:val="16"/>
        </w:rPr>
        <w:t>Holman</w:t>
      </w:r>
      <w:r w:rsidRPr="00E5022C">
        <w:rPr>
          <w:spacing w:val="-3"/>
          <w:sz w:val="16"/>
          <w:szCs w:val="16"/>
        </w:rPr>
        <w:t xml:space="preserve"> </w:t>
      </w:r>
      <w:r w:rsidRPr="00E5022C">
        <w:rPr>
          <w:sz w:val="16"/>
          <w:szCs w:val="16"/>
        </w:rPr>
        <w:t>and</w:t>
      </w:r>
      <w:r w:rsidRPr="00E5022C">
        <w:rPr>
          <w:spacing w:val="-3"/>
          <w:sz w:val="16"/>
          <w:szCs w:val="16"/>
        </w:rPr>
        <w:t xml:space="preserve"> </w:t>
      </w:r>
      <w:r w:rsidRPr="00E5022C">
        <w:rPr>
          <w:sz w:val="16"/>
          <w:szCs w:val="16"/>
        </w:rPr>
        <w:t>Souvik</w:t>
      </w:r>
      <w:r w:rsidRPr="00E5022C">
        <w:rPr>
          <w:spacing w:val="-3"/>
          <w:sz w:val="16"/>
          <w:szCs w:val="16"/>
        </w:rPr>
        <w:t xml:space="preserve"> </w:t>
      </w:r>
      <w:r w:rsidRPr="00E5022C">
        <w:rPr>
          <w:sz w:val="16"/>
          <w:szCs w:val="16"/>
        </w:rPr>
        <w:t>Battacharya.</w:t>
      </w:r>
    </w:p>
    <w:p w:rsidR="00321837" w:rsidRPr="00E5022C" w:rsidRDefault="00321837" w:rsidP="00321837">
      <w:pPr>
        <w:pStyle w:val="ListParagraph"/>
        <w:tabs>
          <w:tab w:val="left" w:pos="880"/>
        </w:tabs>
        <w:spacing w:before="144" w:line="379" w:lineRule="auto"/>
        <w:ind w:right="123" w:firstLine="0"/>
        <w:rPr>
          <w:sz w:val="16"/>
          <w:szCs w:val="16"/>
        </w:rPr>
      </w:pPr>
      <w:r>
        <w:rPr>
          <w:sz w:val="16"/>
          <w:szCs w:val="16"/>
        </w:rPr>
        <w:t>[2].</w:t>
      </w:r>
      <w:r w:rsidRPr="00E5022C">
        <w:rPr>
          <w:sz w:val="16"/>
          <w:szCs w:val="16"/>
        </w:rPr>
        <w:t>ASME</w:t>
      </w:r>
      <w:r w:rsidRPr="00E5022C">
        <w:rPr>
          <w:spacing w:val="13"/>
          <w:sz w:val="16"/>
          <w:szCs w:val="16"/>
        </w:rPr>
        <w:t xml:space="preserve"> </w:t>
      </w:r>
      <w:r w:rsidRPr="00E5022C">
        <w:rPr>
          <w:sz w:val="16"/>
          <w:szCs w:val="16"/>
        </w:rPr>
        <w:t>journal</w:t>
      </w:r>
      <w:r w:rsidRPr="00E5022C">
        <w:rPr>
          <w:spacing w:val="28"/>
          <w:sz w:val="16"/>
          <w:szCs w:val="16"/>
        </w:rPr>
        <w:t xml:space="preserve"> </w:t>
      </w:r>
      <w:r w:rsidRPr="00E5022C">
        <w:rPr>
          <w:sz w:val="16"/>
          <w:szCs w:val="16"/>
        </w:rPr>
        <w:t>“Thermal</w:t>
      </w:r>
      <w:r w:rsidRPr="00E5022C">
        <w:rPr>
          <w:spacing w:val="14"/>
          <w:sz w:val="16"/>
          <w:szCs w:val="16"/>
        </w:rPr>
        <w:t xml:space="preserve"> </w:t>
      </w:r>
      <w:r w:rsidRPr="00E5022C">
        <w:rPr>
          <w:sz w:val="16"/>
          <w:szCs w:val="16"/>
        </w:rPr>
        <w:t>resistance</w:t>
      </w:r>
      <w:r w:rsidRPr="00E5022C">
        <w:rPr>
          <w:spacing w:val="14"/>
          <w:sz w:val="16"/>
          <w:szCs w:val="16"/>
        </w:rPr>
        <w:t xml:space="preserve"> </w:t>
      </w:r>
      <w:r w:rsidRPr="00E5022C">
        <w:rPr>
          <w:sz w:val="16"/>
          <w:szCs w:val="16"/>
        </w:rPr>
        <w:t>analysis</w:t>
      </w:r>
      <w:r w:rsidRPr="00E5022C">
        <w:rPr>
          <w:spacing w:val="14"/>
          <w:sz w:val="16"/>
          <w:szCs w:val="16"/>
        </w:rPr>
        <w:t xml:space="preserve"> </w:t>
      </w:r>
      <w:r w:rsidRPr="00E5022C">
        <w:rPr>
          <w:sz w:val="16"/>
          <w:szCs w:val="16"/>
        </w:rPr>
        <w:t>of</w:t>
      </w:r>
      <w:r w:rsidRPr="00E5022C">
        <w:rPr>
          <w:spacing w:val="14"/>
          <w:sz w:val="16"/>
          <w:szCs w:val="16"/>
        </w:rPr>
        <w:t xml:space="preserve"> </w:t>
      </w:r>
      <w:r w:rsidRPr="00E5022C">
        <w:rPr>
          <w:sz w:val="16"/>
          <w:szCs w:val="16"/>
        </w:rPr>
        <w:t>High</w:t>
      </w:r>
      <w:r w:rsidRPr="00E5022C">
        <w:rPr>
          <w:spacing w:val="14"/>
          <w:sz w:val="16"/>
          <w:szCs w:val="16"/>
        </w:rPr>
        <w:t xml:space="preserve"> </w:t>
      </w:r>
      <w:r w:rsidRPr="00E5022C">
        <w:rPr>
          <w:sz w:val="16"/>
          <w:szCs w:val="16"/>
        </w:rPr>
        <w:t>power</w:t>
      </w:r>
      <w:r w:rsidRPr="00E5022C">
        <w:rPr>
          <w:spacing w:val="14"/>
          <w:sz w:val="16"/>
          <w:szCs w:val="16"/>
        </w:rPr>
        <w:t xml:space="preserve"> </w:t>
      </w:r>
      <w:r w:rsidRPr="00E5022C">
        <w:rPr>
          <w:sz w:val="16"/>
          <w:szCs w:val="16"/>
        </w:rPr>
        <w:t>LED</w:t>
      </w:r>
      <w:r w:rsidRPr="00E5022C">
        <w:rPr>
          <w:spacing w:val="13"/>
          <w:sz w:val="16"/>
          <w:szCs w:val="16"/>
        </w:rPr>
        <w:t xml:space="preserve"> </w:t>
      </w:r>
      <w:r w:rsidRPr="00E5022C">
        <w:rPr>
          <w:sz w:val="16"/>
          <w:szCs w:val="16"/>
        </w:rPr>
        <w:t>using</w:t>
      </w:r>
      <w:r w:rsidRPr="00E5022C">
        <w:rPr>
          <w:spacing w:val="-1"/>
          <w:sz w:val="16"/>
          <w:szCs w:val="16"/>
        </w:rPr>
        <w:t xml:space="preserve"> </w:t>
      </w:r>
      <w:r w:rsidRPr="00E5022C">
        <w:rPr>
          <w:sz w:val="16"/>
          <w:szCs w:val="16"/>
        </w:rPr>
        <w:t>Aluminum</w:t>
      </w:r>
      <w:r w:rsidRPr="00E5022C">
        <w:rPr>
          <w:spacing w:val="-2"/>
          <w:sz w:val="16"/>
          <w:szCs w:val="16"/>
        </w:rPr>
        <w:t xml:space="preserve"> </w:t>
      </w:r>
      <w:r w:rsidRPr="00E5022C">
        <w:rPr>
          <w:sz w:val="16"/>
          <w:szCs w:val="16"/>
        </w:rPr>
        <w:t>Nitride</w:t>
      </w:r>
      <w:r w:rsidRPr="00E5022C">
        <w:rPr>
          <w:spacing w:val="-2"/>
          <w:sz w:val="16"/>
          <w:szCs w:val="16"/>
        </w:rPr>
        <w:t xml:space="preserve"> </w:t>
      </w:r>
      <w:r w:rsidRPr="00E5022C">
        <w:rPr>
          <w:sz w:val="16"/>
          <w:szCs w:val="16"/>
        </w:rPr>
        <w:t>Thin</w:t>
      </w:r>
      <w:r w:rsidRPr="00E5022C">
        <w:rPr>
          <w:spacing w:val="-57"/>
          <w:sz w:val="16"/>
          <w:szCs w:val="16"/>
        </w:rPr>
        <w:t xml:space="preserve"> </w:t>
      </w:r>
      <w:r w:rsidRPr="00E5022C">
        <w:rPr>
          <w:sz w:val="16"/>
          <w:szCs w:val="16"/>
        </w:rPr>
        <w:t>film­ coated copper substrates as Heat Sink.”</w:t>
      </w:r>
    </w:p>
    <w:p w:rsidR="00321837" w:rsidRPr="00E5022C" w:rsidRDefault="00321837" w:rsidP="00321837">
      <w:pPr>
        <w:pStyle w:val="ListParagraph"/>
        <w:tabs>
          <w:tab w:val="left" w:pos="880"/>
        </w:tabs>
        <w:spacing w:before="0" w:line="274" w:lineRule="exact"/>
        <w:ind w:firstLine="0"/>
        <w:rPr>
          <w:sz w:val="16"/>
          <w:szCs w:val="16"/>
        </w:rPr>
      </w:pPr>
      <w:r>
        <w:rPr>
          <w:sz w:val="16"/>
          <w:szCs w:val="16"/>
        </w:rPr>
        <w:t>[3].</w:t>
      </w:r>
      <w:r w:rsidRPr="00E5022C">
        <w:rPr>
          <w:sz w:val="16"/>
          <w:szCs w:val="16"/>
        </w:rPr>
        <w:t>“HEAT</w:t>
      </w:r>
      <w:r w:rsidRPr="00E5022C">
        <w:rPr>
          <w:spacing w:val="-7"/>
          <w:sz w:val="16"/>
          <w:szCs w:val="16"/>
        </w:rPr>
        <w:t xml:space="preserve"> </w:t>
      </w:r>
      <w:r w:rsidRPr="00E5022C">
        <w:rPr>
          <w:sz w:val="16"/>
          <w:szCs w:val="16"/>
        </w:rPr>
        <w:t>AND</w:t>
      </w:r>
      <w:r w:rsidRPr="00E5022C">
        <w:rPr>
          <w:spacing w:val="-7"/>
          <w:sz w:val="16"/>
          <w:szCs w:val="16"/>
        </w:rPr>
        <w:t xml:space="preserve"> </w:t>
      </w:r>
      <w:r w:rsidRPr="00E5022C">
        <w:rPr>
          <w:sz w:val="16"/>
          <w:szCs w:val="16"/>
        </w:rPr>
        <w:t>MASS</w:t>
      </w:r>
      <w:r w:rsidRPr="00E5022C">
        <w:rPr>
          <w:spacing w:val="-6"/>
          <w:sz w:val="16"/>
          <w:szCs w:val="16"/>
        </w:rPr>
        <w:t xml:space="preserve"> </w:t>
      </w:r>
      <w:r w:rsidRPr="00E5022C">
        <w:rPr>
          <w:sz w:val="16"/>
          <w:szCs w:val="16"/>
        </w:rPr>
        <w:t>TRANSFER</w:t>
      </w:r>
      <w:r w:rsidRPr="00E5022C">
        <w:rPr>
          <w:spacing w:val="-7"/>
          <w:sz w:val="16"/>
          <w:szCs w:val="16"/>
        </w:rPr>
        <w:t xml:space="preserve"> </w:t>
      </w:r>
      <w:r w:rsidRPr="00E5022C">
        <w:rPr>
          <w:sz w:val="16"/>
          <w:szCs w:val="16"/>
        </w:rPr>
        <w:t>DATA</w:t>
      </w:r>
      <w:r w:rsidRPr="00E5022C">
        <w:rPr>
          <w:spacing w:val="-6"/>
          <w:sz w:val="16"/>
          <w:szCs w:val="16"/>
        </w:rPr>
        <w:t xml:space="preserve"> </w:t>
      </w:r>
      <w:r w:rsidRPr="00E5022C">
        <w:rPr>
          <w:sz w:val="16"/>
          <w:szCs w:val="16"/>
        </w:rPr>
        <w:t>BOOK”</w:t>
      </w:r>
      <w:r w:rsidRPr="00E5022C">
        <w:rPr>
          <w:spacing w:val="-7"/>
          <w:sz w:val="16"/>
          <w:szCs w:val="16"/>
        </w:rPr>
        <w:t xml:space="preserve"> </w:t>
      </w:r>
      <w:r w:rsidRPr="00E5022C">
        <w:rPr>
          <w:sz w:val="16"/>
          <w:szCs w:val="16"/>
        </w:rPr>
        <w:t>by</w:t>
      </w:r>
      <w:r w:rsidRPr="00E5022C">
        <w:rPr>
          <w:spacing w:val="-6"/>
          <w:sz w:val="16"/>
          <w:szCs w:val="16"/>
        </w:rPr>
        <w:t xml:space="preserve"> </w:t>
      </w:r>
      <w:r w:rsidRPr="00E5022C">
        <w:rPr>
          <w:sz w:val="16"/>
          <w:szCs w:val="16"/>
        </w:rPr>
        <w:t>CP</w:t>
      </w:r>
      <w:r w:rsidRPr="00E5022C">
        <w:rPr>
          <w:spacing w:val="-7"/>
          <w:sz w:val="16"/>
          <w:szCs w:val="16"/>
        </w:rPr>
        <w:t xml:space="preserve"> </w:t>
      </w:r>
      <w:r w:rsidRPr="00E5022C">
        <w:rPr>
          <w:sz w:val="16"/>
          <w:szCs w:val="16"/>
        </w:rPr>
        <w:t>Kothandaraman</w:t>
      </w:r>
      <w:r w:rsidRPr="00E5022C">
        <w:rPr>
          <w:spacing w:val="-6"/>
          <w:sz w:val="16"/>
          <w:szCs w:val="16"/>
        </w:rPr>
        <w:t xml:space="preserve"> </w:t>
      </w:r>
      <w:r w:rsidRPr="00E5022C">
        <w:rPr>
          <w:sz w:val="16"/>
          <w:szCs w:val="16"/>
        </w:rPr>
        <w:t>and</w:t>
      </w:r>
      <w:r w:rsidRPr="00E5022C">
        <w:rPr>
          <w:spacing w:val="-7"/>
          <w:sz w:val="16"/>
          <w:szCs w:val="16"/>
        </w:rPr>
        <w:t xml:space="preserve"> </w:t>
      </w:r>
      <w:r w:rsidRPr="00E5022C">
        <w:rPr>
          <w:sz w:val="16"/>
          <w:szCs w:val="16"/>
        </w:rPr>
        <w:t>Subranamyan</w:t>
      </w:r>
    </w:p>
    <w:p w:rsidR="00321837" w:rsidRPr="00E5022C" w:rsidRDefault="00321837" w:rsidP="00321837">
      <w:pPr>
        <w:pStyle w:val="ListParagraph"/>
        <w:tabs>
          <w:tab w:val="left" w:pos="939"/>
          <w:tab w:val="left" w:pos="940"/>
        </w:tabs>
        <w:ind w:left="940" w:firstLine="0"/>
        <w:rPr>
          <w:sz w:val="16"/>
          <w:szCs w:val="16"/>
        </w:rPr>
      </w:pPr>
      <w:r>
        <w:rPr>
          <w:sz w:val="16"/>
          <w:szCs w:val="16"/>
        </w:rPr>
        <w:t>[4].</w:t>
      </w:r>
      <w:r w:rsidRPr="00E5022C">
        <w:rPr>
          <w:sz w:val="16"/>
          <w:szCs w:val="16"/>
        </w:rPr>
        <w:t>Research</w:t>
      </w:r>
      <w:r w:rsidRPr="00E5022C">
        <w:rPr>
          <w:spacing w:val="-1"/>
          <w:sz w:val="16"/>
          <w:szCs w:val="16"/>
        </w:rPr>
        <w:t xml:space="preserve"> </w:t>
      </w:r>
      <w:r w:rsidRPr="00E5022C">
        <w:rPr>
          <w:sz w:val="16"/>
          <w:szCs w:val="16"/>
        </w:rPr>
        <w:t>article on</w:t>
      </w:r>
      <w:r w:rsidRPr="00E5022C">
        <w:rPr>
          <w:spacing w:val="-1"/>
          <w:sz w:val="16"/>
          <w:szCs w:val="16"/>
        </w:rPr>
        <w:t xml:space="preserve"> </w:t>
      </w:r>
      <w:r w:rsidRPr="00E5022C">
        <w:rPr>
          <w:sz w:val="16"/>
          <w:szCs w:val="16"/>
        </w:rPr>
        <w:t>“Air cooling effect</w:t>
      </w:r>
      <w:r w:rsidRPr="00E5022C">
        <w:rPr>
          <w:spacing w:val="-1"/>
          <w:sz w:val="16"/>
          <w:szCs w:val="16"/>
        </w:rPr>
        <w:t xml:space="preserve"> </w:t>
      </w:r>
      <w:r w:rsidRPr="00E5022C">
        <w:rPr>
          <w:sz w:val="16"/>
          <w:szCs w:val="16"/>
        </w:rPr>
        <w:t>of fins on</w:t>
      </w:r>
      <w:r w:rsidRPr="00E5022C">
        <w:rPr>
          <w:spacing w:val="-1"/>
          <w:sz w:val="16"/>
          <w:szCs w:val="16"/>
        </w:rPr>
        <w:t xml:space="preserve"> </w:t>
      </w:r>
      <w:r w:rsidRPr="00E5022C">
        <w:rPr>
          <w:sz w:val="16"/>
          <w:szCs w:val="16"/>
        </w:rPr>
        <w:t>a Honda</w:t>
      </w:r>
      <w:r w:rsidRPr="00E5022C">
        <w:rPr>
          <w:spacing w:val="-1"/>
          <w:sz w:val="16"/>
          <w:szCs w:val="16"/>
        </w:rPr>
        <w:t xml:space="preserve"> </w:t>
      </w:r>
      <w:r w:rsidRPr="00E5022C">
        <w:rPr>
          <w:sz w:val="16"/>
          <w:szCs w:val="16"/>
        </w:rPr>
        <w:t>shine bike”</w:t>
      </w:r>
    </w:p>
    <w:p w:rsidR="00321837" w:rsidRPr="00E5022C" w:rsidRDefault="00321837" w:rsidP="00321837">
      <w:pPr>
        <w:pStyle w:val="ListParagraph"/>
        <w:tabs>
          <w:tab w:val="left" w:pos="880"/>
        </w:tabs>
        <w:ind w:firstLine="0"/>
        <w:rPr>
          <w:sz w:val="16"/>
          <w:szCs w:val="16"/>
        </w:rPr>
      </w:pPr>
      <w:r>
        <w:rPr>
          <w:sz w:val="16"/>
          <w:szCs w:val="16"/>
        </w:rPr>
        <w:t>[5].</w:t>
      </w:r>
      <w:hyperlink r:id="rId37">
        <w:r w:rsidRPr="00E5022C">
          <w:rPr>
            <w:sz w:val="16"/>
            <w:szCs w:val="16"/>
            <w:u w:val="single"/>
          </w:rPr>
          <w:t>http://www.ijera.com/papers/Vol5_issue5/Part%20­%203/O505038292.pdf</w:t>
        </w:r>
      </w:hyperlink>
    </w:p>
    <w:p w:rsidR="00321837" w:rsidRPr="00E5022C" w:rsidRDefault="00321837" w:rsidP="00321837">
      <w:pPr>
        <w:pStyle w:val="ListParagraph"/>
        <w:tabs>
          <w:tab w:val="left" w:pos="880"/>
        </w:tabs>
        <w:ind w:firstLine="0"/>
        <w:rPr>
          <w:sz w:val="16"/>
          <w:szCs w:val="16"/>
        </w:rPr>
      </w:pPr>
      <w:r>
        <w:rPr>
          <w:sz w:val="16"/>
          <w:szCs w:val="16"/>
        </w:rPr>
        <w:t>[6].</w:t>
      </w:r>
      <w:r w:rsidRPr="00E5022C">
        <w:rPr>
          <w:sz w:val="16"/>
          <w:szCs w:val="16"/>
        </w:rPr>
        <w:t>Altas Steels Aluminum 6063 Data sheet</w:t>
      </w:r>
    </w:p>
    <w:p w:rsidR="00321837" w:rsidRPr="00E5022C" w:rsidRDefault="00321837" w:rsidP="00321837">
      <w:pPr>
        <w:pStyle w:val="ListParagraph"/>
        <w:tabs>
          <w:tab w:val="left" w:pos="880"/>
        </w:tabs>
        <w:ind w:firstLine="0"/>
        <w:rPr>
          <w:sz w:val="16"/>
          <w:szCs w:val="16"/>
        </w:rPr>
      </w:pPr>
      <w:r>
        <w:rPr>
          <w:sz w:val="16"/>
          <w:szCs w:val="16"/>
        </w:rPr>
        <w:t>[7].</w:t>
      </w:r>
      <w:r w:rsidRPr="00E5022C">
        <w:rPr>
          <w:sz w:val="16"/>
          <w:szCs w:val="16"/>
        </w:rPr>
        <w:t>Textbook</w:t>
      </w:r>
      <w:r w:rsidRPr="00E5022C">
        <w:rPr>
          <w:spacing w:val="-6"/>
          <w:sz w:val="16"/>
          <w:szCs w:val="16"/>
        </w:rPr>
        <w:t xml:space="preserve"> </w:t>
      </w:r>
      <w:r w:rsidRPr="00E5022C">
        <w:rPr>
          <w:sz w:val="16"/>
          <w:szCs w:val="16"/>
        </w:rPr>
        <w:t>“Heat</w:t>
      </w:r>
      <w:r w:rsidRPr="00E5022C">
        <w:rPr>
          <w:spacing w:val="-6"/>
          <w:sz w:val="16"/>
          <w:szCs w:val="16"/>
        </w:rPr>
        <w:t xml:space="preserve"> </w:t>
      </w:r>
      <w:r w:rsidRPr="00E5022C">
        <w:rPr>
          <w:sz w:val="16"/>
          <w:szCs w:val="16"/>
        </w:rPr>
        <w:t>and</w:t>
      </w:r>
      <w:r w:rsidRPr="00E5022C">
        <w:rPr>
          <w:spacing w:val="-6"/>
          <w:sz w:val="16"/>
          <w:szCs w:val="16"/>
        </w:rPr>
        <w:t xml:space="preserve"> </w:t>
      </w:r>
      <w:r w:rsidRPr="00E5022C">
        <w:rPr>
          <w:sz w:val="16"/>
          <w:szCs w:val="16"/>
        </w:rPr>
        <w:t>Mass</w:t>
      </w:r>
      <w:r w:rsidRPr="00E5022C">
        <w:rPr>
          <w:spacing w:val="-5"/>
          <w:sz w:val="16"/>
          <w:szCs w:val="16"/>
        </w:rPr>
        <w:t xml:space="preserve"> </w:t>
      </w:r>
      <w:r w:rsidRPr="00E5022C">
        <w:rPr>
          <w:sz w:val="16"/>
          <w:szCs w:val="16"/>
        </w:rPr>
        <w:t>Transfer”</w:t>
      </w:r>
      <w:r w:rsidRPr="00E5022C">
        <w:rPr>
          <w:spacing w:val="-6"/>
          <w:sz w:val="16"/>
          <w:szCs w:val="16"/>
        </w:rPr>
        <w:t xml:space="preserve"> </w:t>
      </w:r>
      <w:r w:rsidRPr="00E5022C">
        <w:rPr>
          <w:sz w:val="16"/>
          <w:szCs w:val="16"/>
        </w:rPr>
        <w:t>by</w:t>
      </w:r>
      <w:r w:rsidRPr="00E5022C">
        <w:rPr>
          <w:spacing w:val="-6"/>
          <w:sz w:val="16"/>
          <w:szCs w:val="16"/>
        </w:rPr>
        <w:t xml:space="preserve"> </w:t>
      </w:r>
      <w:r w:rsidRPr="00E5022C">
        <w:rPr>
          <w:sz w:val="16"/>
          <w:szCs w:val="16"/>
        </w:rPr>
        <w:t>Yunus</w:t>
      </w:r>
      <w:r w:rsidRPr="00E5022C">
        <w:rPr>
          <w:spacing w:val="-5"/>
          <w:sz w:val="16"/>
          <w:szCs w:val="16"/>
        </w:rPr>
        <w:t xml:space="preserve"> </w:t>
      </w:r>
      <w:r w:rsidRPr="00E5022C">
        <w:rPr>
          <w:sz w:val="16"/>
          <w:szCs w:val="16"/>
        </w:rPr>
        <w:t>A.</w:t>
      </w:r>
      <w:r w:rsidRPr="00E5022C">
        <w:rPr>
          <w:spacing w:val="-6"/>
          <w:sz w:val="16"/>
          <w:szCs w:val="16"/>
        </w:rPr>
        <w:t xml:space="preserve"> </w:t>
      </w:r>
      <w:r w:rsidRPr="00E5022C">
        <w:rPr>
          <w:sz w:val="16"/>
          <w:szCs w:val="16"/>
        </w:rPr>
        <w:t>Cengel.</w:t>
      </w:r>
    </w:p>
    <w:p w:rsidR="000B5B2F" w:rsidRPr="000B5B2F" w:rsidRDefault="000B5B2F" w:rsidP="000B5B2F">
      <w:pPr>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1F26BC">
      <w:headerReference w:type="default" r:id="rId38"/>
      <w:footerReference w:type="default" r:id="rId39"/>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F7B" w:rsidRDefault="003F7F7B" w:rsidP="001E64C4">
      <w:r>
        <w:separator/>
      </w:r>
    </w:p>
  </w:endnote>
  <w:endnote w:type="continuationSeparator" w:id="1">
    <w:p w:rsidR="003F7F7B" w:rsidRDefault="003F7F7B"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F7B" w:rsidRDefault="003F7F7B" w:rsidP="001E64C4">
      <w:r>
        <w:separator/>
      </w:r>
    </w:p>
  </w:footnote>
  <w:footnote w:type="continuationSeparator" w:id="1">
    <w:p w:rsidR="003F7F7B" w:rsidRDefault="003F7F7B"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12B3106"/>
    <w:multiLevelType w:val="hybridMultilevel"/>
    <w:tmpl w:val="E0BC40FC"/>
    <w:lvl w:ilvl="0" w:tplc="932EE54E">
      <w:start w:val="1"/>
      <w:numFmt w:val="decimal"/>
      <w:lvlText w:val="%1."/>
      <w:lvlJc w:val="left"/>
      <w:pPr>
        <w:ind w:left="880" w:hanging="360"/>
      </w:pPr>
      <w:rPr>
        <w:rFonts w:ascii="Arial MT" w:eastAsia="Arial MT" w:hAnsi="Arial MT" w:cs="Arial MT" w:hint="default"/>
        <w:spacing w:val="-3"/>
        <w:w w:val="100"/>
        <w:sz w:val="22"/>
        <w:szCs w:val="22"/>
        <w:lang w:val="en-US" w:eastAsia="en-US" w:bidi="ar-SA"/>
      </w:rPr>
    </w:lvl>
    <w:lvl w:ilvl="1" w:tplc="61BA7A48">
      <w:numFmt w:val="bullet"/>
      <w:lvlText w:val="•"/>
      <w:lvlJc w:val="left"/>
      <w:pPr>
        <w:ind w:left="3760" w:hanging="360"/>
      </w:pPr>
      <w:rPr>
        <w:rFonts w:hint="default"/>
        <w:lang w:val="en-US" w:eastAsia="en-US" w:bidi="ar-SA"/>
      </w:rPr>
    </w:lvl>
    <w:lvl w:ilvl="2" w:tplc="7748738A">
      <w:numFmt w:val="bullet"/>
      <w:lvlText w:val="•"/>
      <w:lvlJc w:val="left"/>
      <w:pPr>
        <w:ind w:left="4493" w:hanging="360"/>
      </w:pPr>
      <w:rPr>
        <w:rFonts w:hint="default"/>
        <w:lang w:val="en-US" w:eastAsia="en-US" w:bidi="ar-SA"/>
      </w:rPr>
    </w:lvl>
    <w:lvl w:ilvl="3" w:tplc="09963C2E">
      <w:numFmt w:val="bullet"/>
      <w:lvlText w:val="•"/>
      <w:lvlJc w:val="left"/>
      <w:pPr>
        <w:ind w:left="5226" w:hanging="360"/>
      </w:pPr>
      <w:rPr>
        <w:rFonts w:hint="default"/>
        <w:lang w:val="en-US" w:eastAsia="en-US" w:bidi="ar-SA"/>
      </w:rPr>
    </w:lvl>
    <w:lvl w:ilvl="4" w:tplc="FE2A5E78">
      <w:numFmt w:val="bullet"/>
      <w:lvlText w:val="•"/>
      <w:lvlJc w:val="left"/>
      <w:pPr>
        <w:ind w:left="5960" w:hanging="360"/>
      </w:pPr>
      <w:rPr>
        <w:rFonts w:hint="default"/>
        <w:lang w:val="en-US" w:eastAsia="en-US" w:bidi="ar-SA"/>
      </w:rPr>
    </w:lvl>
    <w:lvl w:ilvl="5" w:tplc="AB3248E4">
      <w:numFmt w:val="bullet"/>
      <w:lvlText w:val="•"/>
      <w:lvlJc w:val="left"/>
      <w:pPr>
        <w:ind w:left="6693" w:hanging="360"/>
      </w:pPr>
      <w:rPr>
        <w:rFonts w:hint="default"/>
        <w:lang w:val="en-US" w:eastAsia="en-US" w:bidi="ar-SA"/>
      </w:rPr>
    </w:lvl>
    <w:lvl w:ilvl="6" w:tplc="D7DA65EE">
      <w:numFmt w:val="bullet"/>
      <w:lvlText w:val="•"/>
      <w:lvlJc w:val="left"/>
      <w:pPr>
        <w:ind w:left="7426" w:hanging="360"/>
      </w:pPr>
      <w:rPr>
        <w:rFonts w:hint="default"/>
        <w:lang w:val="en-US" w:eastAsia="en-US" w:bidi="ar-SA"/>
      </w:rPr>
    </w:lvl>
    <w:lvl w:ilvl="7" w:tplc="B686D9D4">
      <w:numFmt w:val="bullet"/>
      <w:lvlText w:val="•"/>
      <w:lvlJc w:val="left"/>
      <w:pPr>
        <w:ind w:left="8160" w:hanging="360"/>
      </w:pPr>
      <w:rPr>
        <w:rFonts w:hint="default"/>
        <w:lang w:val="en-US" w:eastAsia="en-US" w:bidi="ar-SA"/>
      </w:rPr>
    </w:lvl>
    <w:lvl w:ilvl="8" w:tplc="3A704604">
      <w:numFmt w:val="bullet"/>
      <w:lvlText w:val="•"/>
      <w:lvlJc w:val="left"/>
      <w:pPr>
        <w:ind w:left="8893" w:hanging="360"/>
      </w:pPr>
      <w:rPr>
        <w:rFonts w:hint="default"/>
        <w:lang w:val="en-US" w:eastAsia="en-US" w:bidi="ar-SA"/>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74C4153"/>
    <w:multiLevelType w:val="hybridMultilevel"/>
    <w:tmpl w:val="BEA2DD5C"/>
    <w:lvl w:ilvl="0" w:tplc="CFA0C1A6">
      <w:start w:val="1"/>
      <w:numFmt w:val="decimal"/>
      <w:lvlText w:val="%1."/>
      <w:lvlJc w:val="left"/>
      <w:pPr>
        <w:ind w:left="880" w:hanging="360"/>
      </w:pPr>
      <w:rPr>
        <w:rFonts w:hint="default"/>
        <w:w w:val="100"/>
        <w:lang w:val="en-US" w:eastAsia="en-US" w:bidi="ar-SA"/>
      </w:rPr>
    </w:lvl>
    <w:lvl w:ilvl="1" w:tplc="74C41A34">
      <w:numFmt w:val="bullet"/>
      <w:lvlText w:val="•"/>
      <w:lvlJc w:val="left"/>
      <w:pPr>
        <w:ind w:left="3200" w:hanging="360"/>
      </w:pPr>
      <w:rPr>
        <w:rFonts w:hint="default"/>
        <w:lang w:val="en-US" w:eastAsia="en-US" w:bidi="ar-SA"/>
      </w:rPr>
    </w:lvl>
    <w:lvl w:ilvl="2" w:tplc="B6985A64">
      <w:numFmt w:val="bullet"/>
      <w:lvlText w:val="•"/>
      <w:lvlJc w:val="left"/>
      <w:pPr>
        <w:ind w:left="3995" w:hanging="360"/>
      </w:pPr>
      <w:rPr>
        <w:rFonts w:hint="default"/>
        <w:lang w:val="en-US" w:eastAsia="en-US" w:bidi="ar-SA"/>
      </w:rPr>
    </w:lvl>
    <w:lvl w:ilvl="3" w:tplc="33909458">
      <w:numFmt w:val="bullet"/>
      <w:lvlText w:val="•"/>
      <w:lvlJc w:val="left"/>
      <w:pPr>
        <w:ind w:left="4791" w:hanging="360"/>
      </w:pPr>
      <w:rPr>
        <w:rFonts w:hint="default"/>
        <w:lang w:val="en-US" w:eastAsia="en-US" w:bidi="ar-SA"/>
      </w:rPr>
    </w:lvl>
    <w:lvl w:ilvl="4" w:tplc="806C2420">
      <w:numFmt w:val="bullet"/>
      <w:lvlText w:val="•"/>
      <w:lvlJc w:val="left"/>
      <w:pPr>
        <w:ind w:left="5586" w:hanging="360"/>
      </w:pPr>
      <w:rPr>
        <w:rFonts w:hint="default"/>
        <w:lang w:val="en-US" w:eastAsia="en-US" w:bidi="ar-SA"/>
      </w:rPr>
    </w:lvl>
    <w:lvl w:ilvl="5" w:tplc="212ACD76">
      <w:numFmt w:val="bullet"/>
      <w:lvlText w:val="•"/>
      <w:lvlJc w:val="left"/>
      <w:pPr>
        <w:ind w:left="6382" w:hanging="360"/>
      </w:pPr>
      <w:rPr>
        <w:rFonts w:hint="default"/>
        <w:lang w:val="en-US" w:eastAsia="en-US" w:bidi="ar-SA"/>
      </w:rPr>
    </w:lvl>
    <w:lvl w:ilvl="6" w:tplc="B272562A">
      <w:numFmt w:val="bullet"/>
      <w:lvlText w:val="•"/>
      <w:lvlJc w:val="left"/>
      <w:pPr>
        <w:ind w:left="7177" w:hanging="360"/>
      </w:pPr>
      <w:rPr>
        <w:rFonts w:hint="default"/>
        <w:lang w:val="en-US" w:eastAsia="en-US" w:bidi="ar-SA"/>
      </w:rPr>
    </w:lvl>
    <w:lvl w:ilvl="7" w:tplc="15C45388">
      <w:numFmt w:val="bullet"/>
      <w:lvlText w:val="•"/>
      <w:lvlJc w:val="left"/>
      <w:pPr>
        <w:ind w:left="7973" w:hanging="360"/>
      </w:pPr>
      <w:rPr>
        <w:rFonts w:hint="default"/>
        <w:lang w:val="en-US" w:eastAsia="en-US" w:bidi="ar-SA"/>
      </w:rPr>
    </w:lvl>
    <w:lvl w:ilvl="8" w:tplc="10C243DA">
      <w:numFmt w:val="bullet"/>
      <w:lvlText w:val="•"/>
      <w:lvlJc w:val="left"/>
      <w:pPr>
        <w:ind w:left="8768" w:hanging="360"/>
      </w:pPr>
      <w:rPr>
        <w:rFonts w:hint="default"/>
        <w:lang w:val="en-US" w:eastAsia="en-US" w:bidi="ar-SA"/>
      </w:rPr>
    </w:lvl>
  </w:abstractNum>
  <w:abstractNum w:abstractNumId="5">
    <w:nsid w:val="31512E3C"/>
    <w:multiLevelType w:val="hybridMultilevel"/>
    <w:tmpl w:val="59300312"/>
    <w:lvl w:ilvl="0" w:tplc="2B2CAE20">
      <w:start w:val="8"/>
      <w:numFmt w:val="decimal"/>
      <w:lvlText w:val="%1"/>
      <w:lvlJc w:val="left"/>
      <w:pPr>
        <w:ind w:left="579" w:hanging="420"/>
      </w:pPr>
      <w:rPr>
        <w:rFonts w:hint="default"/>
        <w:lang w:val="en-US" w:eastAsia="en-US" w:bidi="ar-SA"/>
      </w:rPr>
    </w:lvl>
    <w:lvl w:ilvl="1" w:tplc="86A6221A">
      <w:numFmt w:val="none"/>
      <w:lvlText w:val=""/>
      <w:lvlJc w:val="left"/>
      <w:pPr>
        <w:tabs>
          <w:tab w:val="num" w:pos="360"/>
        </w:tabs>
      </w:pPr>
    </w:lvl>
    <w:lvl w:ilvl="2" w:tplc="AA4E03AA">
      <w:numFmt w:val="bullet"/>
      <w:lvlText w:val="•"/>
      <w:lvlJc w:val="left"/>
      <w:pPr>
        <w:ind w:left="2536" w:hanging="420"/>
      </w:pPr>
      <w:rPr>
        <w:rFonts w:hint="default"/>
        <w:lang w:val="en-US" w:eastAsia="en-US" w:bidi="ar-SA"/>
      </w:rPr>
    </w:lvl>
    <w:lvl w:ilvl="3" w:tplc="F9D041A0">
      <w:numFmt w:val="bullet"/>
      <w:lvlText w:val="•"/>
      <w:lvlJc w:val="left"/>
      <w:pPr>
        <w:ind w:left="3514" w:hanging="420"/>
      </w:pPr>
      <w:rPr>
        <w:rFonts w:hint="default"/>
        <w:lang w:val="en-US" w:eastAsia="en-US" w:bidi="ar-SA"/>
      </w:rPr>
    </w:lvl>
    <w:lvl w:ilvl="4" w:tplc="07EEB106">
      <w:numFmt w:val="bullet"/>
      <w:lvlText w:val="•"/>
      <w:lvlJc w:val="left"/>
      <w:pPr>
        <w:ind w:left="4492" w:hanging="420"/>
      </w:pPr>
      <w:rPr>
        <w:rFonts w:hint="default"/>
        <w:lang w:val="en-US" w:eastAsia="en-US" w:bidi="ar-SA"/>
      </w:rPr>
    </w:lvl>
    <w:lvl w:ilvl="5" w:tplc="E9806BBA">
      <w:numFmt w:val="bullet"/>
      <w:lvlText w:val="•"/>
      <w:lvlJc w:val="left"/>
      <w:pPr>
        <w:ind w:left="5470" w:hanging="420"/>
      </w:pPr>
      <w:rPr>
        <w:rFonts w:hint="default"/>
        <w:lang w:val="en-US" w:eastAsia="en-US" w:bidi="ar-SA"/>
      </w:rPr>
    </w:lvl>
    <w:lvl w:ilvl="6" w:tplc="37703232">
      <w:numFmt w:val="bullet"/>
      <w:lvlText w:val="•"/>
      <w:lvlJc w:val="left"/>
      <w:pPr>
        <w:ind w:left="6448" w:hanging="420"/>
      </w:pPr>
      <w:rPr>
        <w:rFonts w:hint="default"/>
        <w:lang w:val="en-US" w:eastAsia="en-US" w:bidi="ar-SA"/>
      </w:rPr>
    </w:lvl>
    <w:lvl w:ilvl="7" w:tplc="2A0ED224">
      <w:numFmt w:val="bullet"/>
      <w:lvlText w:val="•"/>
      <w:lvlJc w:val="left"/>
      <w:pPr>
        <w:ind w:left="7426" w:hanging="420"/>
      </w:pPr>
      <w:rPr>
        <w:rFonts w:hint="default"/>
        <w:lang w:val="en-US" w:eastAsia="en-US" w:bidi="ar-SA"/>
      </w:rPr>
    </w:lvl>
    <w:lvl w:ilvl="8" w:tplc="33849C1C">
      <w:numFmt w:val="bullet"/>
      <w:lvlText w:val="•"/>
      <w:lvlJc w:val="left"/>
      <w:pPr>
        <w:ind w:left="8404" w:hanging="420"/>
      </w:pPr>
      <w:rPr>
        <w:rFonts w:hint="default"/>
        <w:lang w:val="en-US" w:eastAsia="en-US" w:bidi="ar-SA"/>
      </w:r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85E1E7E"/>
    <w:multiLevelType w:val="hybridMultilevel"/>
    <w:tmpl w:val="20EA0682"/>
    <w:lvl w:ilvl="0" w:tplc="155A838A">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C0C021FE">
      <w:numFmt w:val="bullet"/>
      <w:lvlText w:val="•"/>
      <w:lvlJc w:val="left"/>
      <w:pPr>
        <w:ind w:left="1828" w:hanging="360"/>
      </w:pPr>
      <w:rPr>
        <w:rFonts w:hint="default"/>
        <w:lang w:val="en-US" w:eastAsia="en-US" w:bidi="ar-SA"/>
      </w:rPr>
    </w:lvl>
    <w:lvl w:ilvl="2" w:tplc="93DE42BE">
      <w:numFmt w:val="bullet"/>
      <w:lvlText w:val="•"/>
      <w:lvlJc w:val="left"/>
      <w:pPr>
        <w:ind w:left="2776" w:hanging="360"/>
      </w:pPr>
      <w:rPr>
        <w:rFonts w:hint="default"/>
        <w:lang w:val="en-US" w:eastAsia="en-US" w:bidi="ar-SA"/>
      </w:rPr>
    </w:lvl>
    <w:lvl w:ilvl="3" w:tplc="E2C05F78">
      <w:numFmt w:val="bullet"/>
      <w:lvlText w:val="•"/>
      <w:lvlJc w:val="left"/>
      <w:pPr>
        <w:ind w:left="3724" w:hanging="360"/>
      </w:pPr>
      <w:rPr>
        <w:rFonts w:hint="default"/>
        <w:lang w:val="en-US" w:eastAsia="en-US" w:bidi="ar-SA"/>
      </w:rPr>
    </w:lvl>
    <w:lvl w:ilvl="4" w:tplc="02968BC2">
      <w:numFmt w:val="bullet"/>
      <w:lvlText w:val="•"/>
      <w:lvlJc w:val="left"/>
      <w:pPr>
        <w:ind w:left="4672" w:hanging="360"/>
      </w:pPr>
      <w:rPr>
        <w:rFonts w:hint="default"/>
        <w:lang w:val="en-US" w:eastAsia="en-US" w:bidi="ar-SA"/>
      </w:rPr>
    </w:lvl>
    <w:lvl w:ilvl="5" w:tplc="232244FC">
      <w:numFmt w:val="bullet"/>
      <w:lvlText w:val="•"/>
      <w:lvlJc w:val="left"/>
      <w:pPr>
        <w:ind w:left="5620" w:hanging="360"/>
      </w:pPr>
      <w:rPr>
        <w:rFonts w:hint="default"/>
        <w:lang w:val="en-US" w:eastAsia="en-US" w:bidi="ar-SA"/>
      </w:rPr>
    </w:lvl>
    <w:lvl w:ilvl="6" w:tplc="D704683C">
      <w:numFmt w:val="bullet"/>
      <w:lvlText w:val="•"/>
      <w:lvlJc w:val="left"/>
      <w:pPr>
        <w:ind w:left="6568" w:hanging="360"/>
      </w:pPr>
      <w:rPr>
        <w:rFonts w:hint="default"/>
        <w:lang w:val="en-US" w:eastAsia="en-US" w:bidi="ar-SA"/>
      </w:rPr>
    </w:lvl>
    <w:lvl w:ilvl="7" w:tplc="49CA623C">
      <w:numFmt w:val="bullet"/>
      <w:lvlText w:val="•"/>
      <w:lvlJc w:val="left"/>
      <w:pPr>
        <w:ind w:left="7516" w:hanging="360"/>
      </w:pPr>
      <w:rPr>
        <w:rFonts w:hint="default"/>
        <w:lang w:val="en-US" w:eastAsia="en-US" w:bidi="ar-SA"/>
      </w:rPr>
    </w:lvl>
    <w:lvl w:ilvl="8" w:tplc="2D1263AA">
      <w:numFmt w:val="bullet"/>
      <w:lvlText w:val="•"/>
      <w:lvlJc w:val="left"/>
      <w:pPr>
        <w:ind w:left="8464" w:hanging="360"/>
      </w:pPr>
      <w:rPr>
        <w:rFonts w:hint="default"/>
        <w:lang w:val="en-US" w:eastAsia="en-US" w:bidi="ar-SA"/>
      </w:rPr>
    </w:lvl>
  </w:abstractNum>
  <w:abstractNum w:abstractNumId="8">
    <w:nsid w:val="38D2021A"/>
    <w:multiLevelType w:val="hybridMultilevel"/>
    <w:tmpl w:val="85929754"/>
    <w:lvl w:ilvl="0" w:tplc="1046C3B6">
      <w:start w:val="1"/>
      <w:numFmt w:val="decimal"/>
      <w:lvlText w:val="%1."/>
      <w:lvlJc w:val="left"/>
      <w:pPr>
        <w:ind w:left="880" w:hanging="360"/>
      </w:pPr>
      <w:rPr>
        <w:rFonts w:ascii="Times New Roman" w:eastAsia="Times New Roman" w:hAnsi="Times New Roman" w:cs="Times New Roman" w:hint="default"/>
        <w:color w:val="404040"/>
        <w:w w:val="100"/>
        <w:sz w:val="24"/>
        <w:szCs w:val="24"/>
        <w:lang w:val="en-US" w:eastAsia="en-US" w:bidi="ar-SA"/>
      </w:rPr>
    </w:lvl>
    <w:lvl w:ilvl="1" w:tplc="C532AE8A">
      <w:numFmt w:val="bullet"/>
      <w:lvlText w:val="•"/>
      <w:lvlJc w:val="left"/>
      <w:pPr>
        <w:ind w:left="4360" w:hanging="360"/>
      </w:pPr>
      <w:rPr>
        <w:rFonts w:hint="default"/>
        <w:lang w:val="en-US" w:eastAsia="en-US" w:bidi="ar-SA"/>
      </w:rPr>
    </w:lvl>
    <w:lvl w:ilvl="2" w:tplc="76366F5E">
      <w:numFmt w:val="bullet"/>
      <w:lvlText w:val="•"/>
      <w:lvlJc w:val="left"/>
      <w:pPr>
        <w:ind w:left="5026" w:hanging="360"/>
      </w:pPr>
      <w:rPr>
        <w:rFonts w:hint="default"/>
        <w:lang w:val="en-US" w:eastAsia="en-US" w:bidi="ar-SA"/>
      </w:rPr>
    </w:lvl>
    <w:lvl w:ilvl="3" w:tplc="FB2AFF1E">
      <w:numFmt w:val="bullet"/>
      <w:lvlText w:val="•"/>
      <w:lvlJc w:val="left"/>
      <w:pPr>
        <w:ind w:left="5693" w:hanging="360"/>
      </w:pPr>
      <w:rPr>
        <w:rFonts w:hint="default"/>
        <w:lang w:val="en-US" w:eastAsia="en-US" w:bidi="ar-SA"/>
      </w:rPr>
    </w:lvl>
    <w:lvl w:ilvl="4" w:tplc="CB8C337E">
      <w:numFmt w:val="bullet"/>
      <w:lvlText w:val="•"/>
      <w:lvlJc w:val="left"/>
      <w:pPr>
        <w:ind w:left="6360" w:hanging="360"/>
      </w:pPr>
      <w:rPr>
        <w:rFonts w:hint="default"/>
        <w:lang w:val="en-US" w:eastAsia="en-US" w:bidi="ar-SA"/>
      </w:rPr>
    </w:lvl>
    <w:lvl w:ilvl="5" w:tplc="F50A1092">
      <w:numFmt w:val="bullet"/>
      <w:lvlText w:val="•"/>
      <w:lvlJc w:val="left"/>
      <w:pPr>
        <w:ind w:left="7026" w:hanging="360"/>
      </w:pPr>
      <w:rPr>
        <w:rFonts w:hint="default"/>
        <w:lang w:val="en-US" w:eastAsia="en-US" w:bidi="ar-SA"/>
      </w:rPr>
    </w:lvl>
    <w:lvl w:ilvl="6" w:tplc="F7984052">
      <w:numFmt w:val="bullet"/>
      <w:lvlText w:val="•"/>
      <w:lvlJc w:val="left"/>
      <w:pPr>
        <w:ind w:left="7693" w:hanging="360"/>
      </w:pPr>
      <w:rPr>
        <w:rFonts w:hint="default"/>
        <w:lang w:val="en-US" w:eastAsia="en-US" w:bidi="ar-SA"/>
      </w:rPr>
    </w:lvl>
    <w:lvl w:ilvl="7" w:tplc="01A803CA">
      <w:numFmt w:val="bullet"/>
      <w:lvlText w:val="•"/>
      <w:lvlJc w:val="left"/>
      <w:pPr>
        <w:ind w:left="8360" w:hanging="360"/>
      </w:pPr>
      <w:rPr>
        <w:rFonts w:hint="default"/>
        <w:lang w:val="en-US" w:eastAsia="en-US" w:bidi="ar-SA"/>
      </w:rPr>
    </w:lvl>
    <w:lvl w:ilvl="8" w:tplc="C54A28D2">
      <w:numFmt w:val="bullet"/>
      <w:lvlText w:val="•"/>
      <w:lvlJc w:val="left"/>
      <w:pPr>
        <w:ind w:left="9026" w:hanging="360"/>
      </w:pPr>
      <w:rPr>
        <w:rFonts w:hint="default"/>
        <w:lang w:val="en-US" w:eastAsia="en-US" w:bidi="ar-SA"/>
      </w:rPr>
    </w:lvl>
  </w:abstractNum>
  <w:abstractNum w:abstractNumId="9">
    <w:nsid w:val="39AF34C5"/>
    <w:multiLevelType w:val="hybridMultilevel"/>
    <w:tmpl w:val="63FE6636"/>
    <w:lvl w:ilvl="0" w:tplc="9FD66536">
      <w:start w:val="5"/>
      <w:numFmt w:val="decimal"/>
      <w:lvlText w:val="%1"/>
      <w:lvlJc w:val="left"/>
      <w:pPr>
        <w:ind w:left="579" w:hanging="420"/>
      </w:pPr>
      <w:rPr>
        <w:rFonts w:hint="default"/>
        <w:lang w:val="en-US" w:eastAsia="en-US" w:bidi="ar-SA"/>
      </w:rPr>
    </w:lvl>
    <w:lvl w:ilvl="1" w:tplc="2ECEF686">
      <w:numFmt w:val="none"/>
      <w:lvlText w:val=""/>
      <w:lvlJc w:val="left"/>
      <w:pPr>
        <w:tabs>
          <w:tab w:val="num" w:pos="360"/>
        </w:tabs>
      </w:pPr>
    </w:lvl>
    <w:lvl w:ilvl="2" w:tplc="3918A38C">
      <w:start w:val="1"/>
      <w:numFmt w:val="decimal"/>
      <w:lvlText w:val="%3."/>
      <w:lvlJc w:val="left"/>
      <w:pPr>
        <w:ind w:left="880" w:hanging="360"/>
      </w:pPr>
      <w:rPr>
        <w:rFonts w:hint="default"/>
        <w:w w:val="100"/>
        <w:lang w:val="en-US" w:eastAsia="en-US" w:bidi="ar-SA"/>
      </w:rPr>
    </w:lvl>
    <w:lvl w:ilvl="3" w:tplc="A666155E">
      <w:numFmt w:val="bullet"/>
      <w:lvlText w:val="•"/>
      <w:lvlJc w:val="left"/>
      <w:pPr>
        <w:ind w:left="3780" w:hanging="360"/>
      </w:pPr>
      <w:rPr>
        <w:rFonts w:hint="default"/>
        <w:lang w:val="en-US" w:eastAsia="en-US" w:bidi="ar-SA"/>
      </w:rPr>
    </w:lvl>
    <w:lvl w:ilvl="4" w:tplc="1074774A">
      <w:numFmt w:val="bullet"/>
      <w:lvlText w:val="•"/>
      <w:lvlJc w:val="left"/>
      <w:pPr>
        <w:ind w:left="4720" w:hanging="360"/>
      </w:pPr>
      <w:rPr>
        <w:rFonts w:hint="default"/>
        <w:lang w:val="en-US" w:eastAsia="en-US" w:bidi="ar-SA"/>
      </w:rPr>
    </w:lvl>
    <w:lvl w:ilvl="5" w:tplc="ECD096B0">
      <w:numFmt w:val="bullet"/>
      <w:lvlText w:val="•"/>
      <w:lvlJc w:val="left"/>
      <w:pPr>
        <w:ind w:left="5660" w:hanging="360"/>
      </w:pPr>
      <w:rPr>
        <w:rFonts w:hint="default"/>
        <w:lang w:val="en-US" w:eastAsia="en-US" w:bidi="ar-SA"/>
      </w:rPr>
    </w:lvl>
    <w:lvl w:ilvl="6" w:tplc="794850B6">
      <w:numFmt w:val="bullet"/>
      <w:lvlText w:val="•"/>
      <w:lvlJc w:val="left"/>
      <w:pPr>
        <w:ind w:left="6600" w:hanging="360"/>
      </w:pPr>
      <w:rPr>
        <w:rFonts w:hint="default"/>
        <w:lang w:val="en-US" w:eastAsia="en-US" w:bidi="ar-SA"/>
      </w:rPr>
    </w:lvl>
    <w:lvl w:ilvl="7" w:tplc="E312D53A">
      <w:numFmt w:val="bullet"/>
      <w:lvlText w:val="•"/>
      <w:lvlJc w:val="left"/>
      <w:pPr>
        <w:ind w:left="7540" w:hanging="360"/>
      </w:pPr>
      <w:rPr>
        <w:rFonts w:hint="default"/>
        <w:lang w:val="en-US" w:eastAsia="en-US" w:bidi="ar-SA"/>
      </w:rPr>
    </w:lvl>
    <w:lvl w:ilvl="8" w:tplc="C1346F54">
      <w:numFmt w:val="bullet"/>
      <w:lvlText w:val="•"/>
      <w:lvlJc w:val="left"/>
      <w:pPr>
        <w:ind w:left="8480" w:hanging="360"/>
      </w:pPr>
      <w:rPr>
        <w:rFonts w:hint="default"/>
        <w:lang w:val="en-US" w:eastAsia="en-US" w:bidi="ar-SA"/>
      </w:rPr>
    </w:lvl>
  </w:abstractNum>
  <w:abstractNum w:abstractNumId="1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nsid w:val="3E131661"/>
    <w:multiLevelType w:val="hybridMultilevel"/>
    <w:tmpl w:val="52889B72"/>
    <w:lvl w:ilvl="0" w:tplc="D3E48B8E">
      <w:start w:val="7"/>
      <w:numFmt w:val="decimal"/>
      <w:lvlText w:val="%1"/>
      <w:lvlJc w:val="left"/>
      <w:pPr>
        <w:ind w:left="579" w:hanging="420"/>
      </w:pPr>
      <w:rPr>
        <w:rFonts w:hint="default"/>
        <w:lang w:val="en-US" w:eastAsia="en-US" w:bidi="ar-SA"/>
      </w:rPr>
    </w:lvl>
    <w:lvl w:ilvl="1" w:tplc="6B54DFC4">
      <w:numFmt w:val="none"/>
      <w:lvlText w:val=""/>
      <w:lvlJc w:val="left"/>
      <w:pPr>
        <w:tabs>
          <w:tab w:val="num" w:pos="360"/>
        </w:tabs>
      </w:pPr>
    </w:lvl>
    <w:lvl w:ilvl="2" w:tplc="F0103E98">
      <w:start w:val="1"/>
      <w:numFmt w:val="decimal"/>
      <w:lvlText w:val="%3."/>
      <w:lvlJc w:val="left"/>
      <w:pPr>
        <w:ind w:left="880" w:hanging="360"/>
      </w:pPr>
      <w:rPr>
        <w:rFonts w:hint="default"/>
        <w:w w:val="100"/>
        <w:lang w:val="en-US" w:eastAsia="en-US" w:bidi="ar-SA"/>
      </w:rPr>
    </w:lvl>
    <w:lvl w:ilvl="3" w:tplc="CA804362">
      <w:start w:val="8"/>
      <w:numFmt w:val="decimal"/>
      <w:lvlText w:val="%4."/>
      <w:lvlJc w:val="left"/>
      <w:pPr>
        <w:ind w:left="1949" w:hanging="320"/>
        <w:jc w:val="right"/>
      </w:pPr>
      <w:rPr>
        <w:rFonts w:ascii="Times New Roman" w:eastAsia="Times New Roman" w:hAnsi="Times New Roman" w:cs="Times New Roman" w:hint="default"/>
        <w:b/>
        <w:bCs/>
        <w:w w:val="100"/>
        <w:sz w:val="32"/>
        <w:szCs w:val="32"/>
        <w:lang w:val="en-US" w:eastAsia="en-US" w:bidi="ar-SA"/>
      </w:rPr>
    </w:lvl>
    <w:lvl w:ilvl="4" w:tplc="9D8CAA1E">
      <w:start w:val="10"/>
      <w:numFmt w:val="decimal"/>
      <w:lvlText w:val="%5."/>
      <w:lvlJc w:val="left"/>
      <w:pPr>
        <w:ind w:left="4344" w:hanging="480"/>
        <w:jc w:val="right"/>
      </w:pPr>
      <w:rPr>
        <w:rFonts w:ascii="Times New Roman" w:eastAsia="Times New Roman" w:hAnsi="Times New Roman" w:cs="Times New Roman" w:hint="default"/>
        <w:b/>
        <w:bCs/>
        <w:w w:val="100"/>
        <w:sz w:val="32"/>
        <w:szCs w:val="32"/>
        <w:lang w:val="en-US" w:eastAsia="en-US" w:bidi="ar-SA"/>
      </w:rPr>
    </w:lvl>
    <w:lvl w:ilvl="5" w:tplc="E28A58C0">
      <w:numFmt w:val="bullet"/>
      <w:lvlText w:val="•"/>
      <w:lvlJc w:val="left"/>
      <w:pPr>
        <w:ind w:left="6060" w:hanging="480"/>
      </w:pPr>
      <w:rPr>
        <w:rFonts w:hint="default"/>
        <w:lang w:val="en-US" w:eastAsia="en-US" w:bidi="ar-SA"/>
      </w:rPr>
    </w:lvl>
    <w:lvl w:ilvl="6" w:tplc="2D78DC0C">
      <w:numFmt w:val="bullet"/>
      <w:lvlText w:val="•"/>
      <w:lvlJc w:val="left"/>
      <w:pPr>
        <w:ind w:left="6920" w:hanging="480"/>
      </w:pPr>
      <w:rPr>
        <w:rFonts w:hint="default"/>
        <w:lang w:val="en-US" w:eastAsia="en-US" w:bidi="ar-SA"/>
      </w:rPr>
    </w:lvl>
    <w:lvl w:ilvl="7" w:tplc="66B229D4">
      <w:numFmt w:val="bullet"/>
      <w:lvlText w:val="•"/>
      <w:lvlJc w:val="left"/>
      <w:pPr>
        <w:ind w:left="7780" w:hanging="480"/>
      </w:pPr>
      <w:rPr>
        <w:rFonts w:hint="default"/>
        <w:lang w:val="en-US" w:eastAsia="en-US" w:bidi="ar-SA"/>
      </w:rPr>
    </w:lvl>
    <w:lvl w:ilvl="8" w:tplc="2DB84444">
      <w:numFmt w:val="bullet"/>
      <w:lvlText w:val="•"/>
      <w:lvlJc w:val="left"/>
      <w:pPr>
        <w:ind w:left="8640" w:hanging="480"/>
      </w:pPr>
      <w:rPr>
        <w:rFonts w:hint="default"/>
        <w:lang w:val="en-US" w:eastAsia="en-US" w:bidi="ar-SA"/>
      </w:rPr>
    </w:lvl>
  </w:abstractNum>
  <w:abstractNum w:abstractNumId="12">
    <w:nsid w:val="401A5CAE"/>
    <w:multiLevelType w:val="hybridMultilevel"/>
    <w:tmpl w:val="45CC31B4"/>
    <w:lvl w:ilvl="0" w:tplc="62106C8A">
      <w:start w:val="3"/>
      <w:numFmt w:val="upperRoman"/>
      <w:lvlText w:val="%1."/>
      <w:lvlJc w:val="left"/>
      <w:pPr>
        <w:ind w:left="2147" w:hanging="720"/>
      </w:pPr>
      <w:rPr>
        <w:rFonts w:hint="default"/>
      </w:rPr>
    </w:lvl>
    <w:lvl w:ilvl="1" w:tplc="04090019" w:tentative="1">
      <w:start w:val="1"/>
      <w:numFmt w:val="lowerLetter"/>
      <w:lvlText w:val="%2."/>
      <w:lvlJc w:val="left"/>
      <w:pPr>
        <w:ind w:left="2507" w:hanging="360"/>
      </w:pPr>
    </w:lvl>
    <w:lvl w:ilvl="2" w:tplc="0409001B" w:tentative="1">
      <w:start w:val="1"/>
      <w:numFmt w:val="lowerRoman"/>
      <w:lvlText w:val="%3."/>
      <w:lvlJc w:val="right"/>
      <w:pPr>
        <w:ind w:left="3227" w:hanging="180"/>
      </w:pPr>
    </w:lvl>
    <w:lvl w:ilvl="3" w:tplc="0409000F" w:tentative="1">
      <w:start w:val="1"/>
      <w:numFmt w:val="decimal"/>
      <w:lvlText w:val="%4."/>
      <w:lvlJc w:val="left"/>
      <w:pPr>
        <w:ind w:left="3947" w:hanging="360"/>
      </w:pPr>
    </w:lvl>
    <w:lvl w:ilvl="4" w:tplc="04090019" w:tentative="1">
      <w:start w:val="1"/>
      <w:numFmt w:val="lowerLetter"/>
      <w:lvlText w:val="%5."/>
      <w:lvlJc w:val="left"/>
      <w:pPr>
        <w:ind w:left="4667" w:hanging="360"/>
      </w:pPr>
    </w:lvl>
    <w:lvl w:ilvl="5" w:tplc="0409001B" w:tentative="1">
      <w:start w:val="1"/>
      <w:numFmt w:val="lowerRoman"/>
      <w:lvlText w:val="%6."/>
      <w:lvlJc w:val="right"/>
      <w:pPr>
        <w:ind w:left="5387" w:hanging="180"/>
      </w:pPr>
    </w:lvl>
    <w:lvl w:ilvl="6" w:tplc="0409000F" w:tentative="1">
      <w:start w:val="1"/>
      <w:numFmt w:val="decimal"/>
      <w:lvlText w:val="%7."/>
      <w:lvlJc w:val="left"/>
      <w:pPr>
        <w:ind w:left="6107" w:hanging="360"/>
      </w:pPr>
    </w:lvl>
    <w:lvl w:ilvl="7" w:tplc="04090019" w:tentative="1">
      <w:start w:val="1"/>
      <w:numFmt w:val="lowerLetter"/>
      <w:lvlText w:val="%8."/>
      <w:lvlJc w:val="left"/>
      <w:pPr>
        <w:ind w:left="6827" w:hanging="360"/>
      </w:pPr>
    </w:lvl>
    <w:lvl w:ilvl="8" w:tplc="0409001B" w:tentative="1">
      <w:start w:val="1"/>
      <w:numFmt w:val="lowerRoman"/>
      <w:lvlText w:val="%9."/>
      <w:lvlJc w:val="right"/>
      <w:pPr>
        <w:ind w:left="7547" w:hanging="180"/>
      </w:pPr>
    </w:lvl>
  </w:abstractNum>
  <w:abstractNum w:abstractNumId="13">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80B1FA3"/>
    <w:multiLevelType w:val="hybridMultilevel"/>
    <w:tmpl w:val="39D292C6"/>
    <w:lvl w:ilvl="0" w:tplc="367C9186">
      <w:start w:val="3"/>
      <w:numFmt w:val="decimal"/>
      <w:lvlText w:val="%1"/>
      <w:lvlJc w:val="left"/>
      <w:pPr>
        <w:ind w:left="579" w:hanging="420"/>
      </w:pPr>
      <w:rPr>
        <w:rFonts w:hint="default"/>
        <w:lang w:val="en-US" w:eastAsia="en-US" w:bidi="ar-SA"/>
      </w:rPr>
    </w:lvl>
    <w:lvl w:ilvl="1" w:tplc="5EE614D0">
      <w:numFmt w:val="none"/>
      <w:lvlText w:val=""/>
      <w:lvlJc w:val="left"/>
      <w:pPr>
        <w:tabs>
          <w:tab w:val="num" w:pos="360"/>
        </w:tabs>
      </w:pPr>
    </w:lvl>
    <w:lvl w:ilvl="2" w:tplc="E7A09448">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tplc="1F4271AE">
      <w:numFmt w:val="bullet"/>
      <w:lvlText w:val="•"/>
      <w:lvlJc w:val="left"/>
      <w:pPr>
        <w:ind w:left="2986" w:hanging="360"/>
      </w:pPr>
      <w:rPr>
        <w:rFonts w:hint="default"/>
        <w:lang w:val="en-US" w:eastAsia="en-US" w:bidi="ar-SA"/>
      </w:rPr>
    </w:lvl>
    <w:lvl w:ilvl="4" w:tplc="B6A8D71E">
      <w:numFmt w:val="bullet"/>
      <w:lvlText w:val="•"/>
      <w:lvlJc w:val="left"/>
      <w:pPr>
        <w:ind w:left="4040" w:hanging="360"/>
      </w:pPr>
      <w:rPr>
        <w:rFonts w:hint="default"/>
        <w:lang w:val="en-US" w:eastAsia="en-US" w:bidi="ar-SA"/>
      </w:rPr>
    </w:lvl>
    <w:lvl w:ilvl="5" w:tplc="19368BDE">
      <w:numFmt w:val="bullet"/>
      <w:lvlText w:val="•"/>
      <w:lvlJc w:val="left"/>
      <w:pPr>
        <w:ind w:left="5093" w:hanging="360"/>
      </w:pPr>
      <w:rPr>
        <w:rFonts w:hint="default"/>
        <w:lang w:val="en-US" w:eastAsia="en-US" w:bidi="ar-SA"/>
      </w:rPr>
    </w:lvl>
    <w:lvl w:ilvl="6" w:tplc="6406B5B0">
      <w:numFmt w:val="bullet"/>
      <w:lvlText w:val="•"/>
      <w:lvlJc w:val="left"/>
      <w:pPr>
        <w:ind w:left="6146" w:hanging="360"/>
      </w:pPr>
      <w:rPr>
        <w:rFonts w:hint="default"/>
        <w:lang w:val="en-US" w:eastAsia="en-US" w:bidi="ar-SA"/>
      </w:rPr>
    </w:lvl>
    <w:lvl w:ilvl="7" w:tplc="C734C684">
      <w:numFmt w:val="bullet"/>
      <w:lvlText w:val="•"/>
      <w:lvlJc w:val="left"/>
      <w:pPr>
        <w:ind w:left="7200" w:hanging="360"/>
      </w:pPr>
      <w:rPr>
        <w:rFonts w:hint="default"/>
        <w:lang w:val="en-US" w:eastAsia="en-US" w:bidi="ar-SA"/>
      </w:rPr>
    </w:lvl>
    <w:lvl w:ilvl="8" w:tplc="681699BA">
      <w:numFmt w:val="bullet"/>
      <w:lvlText w:val="•"/>
      <w:lvlJc w:val="left"/>
      <w:pPr>
        <w:ind w:left="8253" w:hanging="360"/>
      </w:pPr>
      <w:rPr>
        <w:rFonts w:hint="default"/>
        <w:lang w:val="en-US" w:eastAsia="en-US" w:bidi="ar-SA"/>
      </w:rPr>
    </w:lvl>
  </w:abstractNum>
  <w:abstractNum w:abstractNumId="15">
    <w:nsid w:val="48CC728C"/>
    <w:multiLevelType w:val="hybridMultilevel"/>
    <w:tmpl w:val="7D2C8DCA"/>
    <w:lvl w:ilvl="0" w:tplc="E9A64716">
      <w:start w:val="1"/>
      <w:numFmt w:val="lowerLetter"/>
      <w:lvlText w:val="(%1)"/>
      <w:lvlJc w:val="left"/>
      <w:pPr>
        <w:ind w:left="486" w:hanging="327"/>
      </w:pPr>
      <w:rPr>
        <w:rFonts w:ascii="Times New Roman" w:eastAsia="Times New Roman" w:hAnsi="Times New Roman" w:cs="Times New Roman" w:hint="default"/>
        <w:w w:val="100"/>
        <w:sz w:val="24"/>
        <w:szCs w:val="24"/>
        <w:lang w:val="en-US" w:eastAsia="en-US" w:bidi="ar-SA"/>
      </w:rPr>
    </w:lvl>
    <w:lvl w:ilvl="1" w:tplc="A8F6532E">
      <w:start w:val="1"/>
      <w:numFmt w:val="decimal"/>
      <w:lvlText w:val="%2."/>
      <w:lvlJc w:val="left"/>
      <w:pPr>
        <w:ind w:left="880" w:hanging="360"/>
      </w:pPr>
      <w:rPr>
        <w:rFonts w:ascii="Arial MT" w:eastAsia="Arial MT" w:hAnsi="Arial MT" w:cs="Arial MT" w:hint="default"/>
        <w:spacing w:val="-3"/>
        <w:w w:val="100"/>
        <w:sz w:val="22"/>
        <w:szCs w:val="22"/>
        <w:lang w:val="en-US" w:eastAsia="en-US" w:bidi="ar-SA"/>
      </w:rPr>
    </w:lvl>
    <w:lvl w:ilvl="2" w:tplc="988CB2EA">
      <w:numFmt w:val="bullet"/>
      <w:lvlText w:val="•"/>
      <w:lvlJc w:val="left"/>
      <w:pPr>
        <w:ind w:left="1933" w:hanging="360"/>
      </w:pPr>
      <w:rPr>
        <w:rFonts w:hint="default"/>
        <w:lang w:val="en-US" w:eastAsia="en-US" w:bidi="ar-SA"/>
      </w:rPr>
    </w:lvl>
    <w:lvl w:ilvl="3" w:tplc="60482A50">
      <w:numFmt w:val="bullet"/>
      <w:lvlText w:val="•"/>
      <w:lvlJc w:val="left"/>
      <w:pPr>
        <w:ind w:left="2986" w:hanging="360"/>
      </w:pPr>
      <w:rPr>
        <w:rFonts w:hint="default"/>
        <w:lang w:val="en-US" w:eastAsia="en-US" w:bidi="ar-SA"/>
      </w:rPr>
    </w:lvl>
    <w:lvl w:ilvl="4" w:tplc="8AEACBFC">
      <w:numFmt w:val="bullet"/>
      <w:lvlText w:val="•"/>
      <w:lvlJc w:val="left"/>
      <w:pPr>
        <w:ind w:left="4040" w:hanging="360"/>
      </w:pPr>
      <w:rPr>
        <w:rFonts w:hint="default"/>
        <w:lang w:val="en-US" w:eastAsia="en-US" w:bidi="ar-SA"/>
      </w:rPr>
    </w:lvl>
    <w:lvl w:ilvl="5" w:tplc="160E954A">
      <w:numFmt w:val="bullet"/>
      <w:lvlText w:val="•"/>
      <w:lvlJc w:val="left"/>
      <w:pPr>
        <w:ind w:left="5093" w:hanging="360"/>
      </w:pPr>
      <w:rPr>
        <w:rFonts w:hint="default"/>
        <w:lang w:val="en-US" w:eastAsia="en-US" w:bidi="ar-SA"/>
      </w:rPr>
    </w:lvl>
    <w:lvl w:ilvl="6" w:tplc="A6D022A2">
      <w:numFmt w:val="bullet"/>
      <w:lvlText w:val="•"/>
      <w:lvlJc w:val="left"/>
      <w:pPr>
        <w:ind w:left="6146" w:hanging="360"/>
      </w:pPr>
      <w:rPr>
        <w:rFonts w:hint="default"/>
        <w:lang w:val="en-US" w:eastAsia="en-US" w:bidi="ar-SA"/>
      </w:rPr>
    </w:lvl>
    <w:lvl w:ilvl="7" w:tplc="07CA4AEC">
      <w:numFmt w:val="bullet"/>
      <w:lvlText w:val="•"/>
      <w:lvlJc w:val="left"/>
      <w:pPr>
        <w:ind w:left="7200" w:hanging="360"/>
      </w:pPr>
      <w:rPr>
        <w:rFonts w:hint="default"/>
        <w:lang w:val="en-US" w:eastAsia="en-US" w:bidi="ar-SA"/>
      </w:rPr>
    </w:lvl>
    <w:lvl w:ilvl="8" w:tplc="CC427558">
      <w:numFmt w:val="bullet"/>
      <w:lvlText w:val="•"/>
      <w:lvlJc w:val="left"/>
      <w:pPr>
        <w:ind w:left="8253" w:hanging="360"/>
      </w:pPr>
      <w:rPr>
        <w:rFonts w:hint="default"/>
        <w:lang w:val="en-US" w:eastAsia="en-US" w:bidi="ar-SA"/>
      </w:rPr>
    </w:lvl>
  </w:abstractNum>
  <w:abstractNum w:abstractNumId="1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nsid w:val="61972605"/>
    <w:multiLevelType w:val="hybridMultilevel"/>
    <w:tmpl w:val="4942F300"/>
    <w:lvl w:ilvl="0" w:tplc="02C21308">
      <w:start w:val="4"/>
      <w:numFmt w:val="decimal"/>
      <w:lvlText w:val="%1"/>
      <w:lvlJc w:val="left"/>
      <w:pPr>
        <w:ind w:left="579" w:hanging="420"/>
      </w:pPr>
      <w:rPr>
        <w:rFonts w:hint="default"/>
        <w:lang w:val="en-US" w:eastAsia="en-US" w:bidi="ar-SA"/>
      </w:rPr>
    </w:lvl>
    <w:lvl w:ilvl="1" w:tplc="8C983D56">
      <w:numFmt w:val="none"/>
      <w:lvlText w:val=""/>
      <w:lvlJc w:val="left"/>
      <w:pPr>
        <w:tabs>
          <w:tab w:val="num" w:pos="360"/>
        </w:tabs>
      </w:pPr>
    </w:lvl>
    <w:lvl w:ilvl="2" w:tplc="8A64969C">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tplc="57888EEC">
      <w:numFmt w:val="bullet"/>
      <w:lvlText w:val="•"/>
      <w:lvlJc w:val="left"/>
      <w:pPr>
        <w:ind w:left="2986" w:hanging="360"/>
      </w:pPr>
      <w:rPr>
        <w:rFonts w:hint="default"/>
        <w:lang w:val="en-US" w:eastAsia="en-US" w:bidi="ar-SA"/>
      </w:rPr>
    </w:lvl>
    <w:lvl w:ilvl="4" w:tplc="9F200BBE">
      <w:numFmt w:val="bullet"/>
      <w:lvlText w:val="•"/>
      <w:lvlJc w:val="left"/>
      <w:pPr>
        <w:ind w:left="4040" w:hanging="360"/>
      </w:pPr>
      <w:rPr>
        <w:rFonts w:hint="default"/>
        <w:lang w:val="en-US" w:eastAsia="en-US" w:bidi="ar-SA"/>
      </w:rPr>
    </w:lvl>
    <w:lvl w:ilvl="5" w:tplc="FC92F3BE">
      <w:numFmt w:val="bullet"/>
      <w:lvlText w:val="•"/>
      <w:lvlJc w:val="left"/>
      <w:pPr>
        <w:ind w:left="5093" w:hanging="360"/>
      </w:pPr>
      <w:rPr>
        <w:rFonts w:hint="default"/>
        <w:lang w:val="en-US" w:eastAsia="en-US" w:bidi="ar-SA"/>
      </w:rPr>
    </w:lvl>
    <w:lvl w:ilvl="6" w:tplc="529EE256">
      <w:numFmt w:val="bullet"/>
      <w:lvlText w:val="•"/>
      <w:lvlJc w:val="left"/>
      <w:pPr>
        <w:ind w:left="6146" w:hanging="360"/>
      </w:pPr>
      <w:rPr>
        <w:rFonts w:hint="default"/>
        <w:lang w:val="en-US" w:eastAsia="en-US" w:bidi="ar-SA"/>
      </w:rPr>
    </w:lvl>
    <w:lvl w:ilvl="7" w:tplc="88F47DCE">
      <w:numFmt w:val="bullet"/>
      <w:lvlText w:val="•"/>
      <w:lvlJc w:val="left"/>
      <w:pPr>
        <w:ind w:left="7200" w:hanging="360"/>
      </w:pPr>
      <w:rPr>
        <w:rFonts w:hint="default"/>
        <w:lang w:val="en-US" w:eastAsia="en-US" w:bidi="ar-SA"/>
      </w:rPr>
    </w:lvl>
    <w:lvl w:ilvl="8" w:tplc="DE062C0C">
      <w:numFmt w:val="bullet"/>
      <w:lvlText w:val="•"/>
      <w:lvlJc w:val="left"/>
      <w:pPr>
        <w:ind w:left="8253" w:hanging="360"/>
      </w:pPr>
      <w:rPr>
        <w:rFonts w:hint="default"/>
        <w:lang w:val="en-US" w:eastAsia="en-US" w:bidi="ar-SA"/>
      </w:rPr>
    </w:lvl>
  </w:abstractNum>
  <w:abstractNum w:abstractNumId="18">
    <w:nsid w:val="67783672"/>
    <w:multiLevelType w:val="hybridMultilevel"/>
    <w:tmpl w:val="06E6E16E"/>
    <w:lvl w:ilvl="0" w:tplc="D5469540">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63041278">
      <w:numFmt w:val="bullet"/>
      <w:lvlText w:val="•"/>
      <w:lvlJc w:val="left"/>
      <w:pPr>
        <w:ind w:left="1828" w:hanging="360"/>
      </w:pPr>
      <w:rPr>
        <w:rFonts w:hint="default"/>
        <w:lang w:val="en-US" w:eastAsia="en-US" w:bidi="ar-SA"/>
      </w:rPr>
    </w:lvl>
    <w:lvl w:ilvl="2" w:tplc="F49EDACC">
      <w:numFmt w:val="bullet"/>
      <w:lvlText w:val="•"/>
      <w:lvlJc w:val="left"/>
      <w:pPr>
        <w:ind w:left="2776" w:hanging="360"/>
      </w:pPr>
      <w:rPr>
        <w:rFonts w:hint="default"/>
        <w:lang w:val="en-US" w:eastAsia="en-US" w:bidi="ar-SA"/>
      </w:rPr>
    </w:lvl>
    <w:lvl w:ilvl="3" w:tplc="47DC105E">
      <w:numFmt w:val="bullet"/>
      <w:lvlText w:val="•"/>
      <w:lvlJc w:val="left"/>
      <w:pPr>
        <w:ind w:left="3724" w:hanging="360"/>
      </w:pPr>
      <w:rPr>
        <w:rFonts w:hint="default"/>
        <w:lang w:val="en-US" w:eastAsia="en-US" w:bidi="ar-SA"/>
      </w:rPr>
    </w:lvl>
    <w:lvl w:ilvl="4" w:tplc="62DE4E4E">
      <w:numFmt w:val="bullet"/>
      <w:lvlText w:val="•"/>
      <w:lvlJc w:val="left"/>
      <w:pPr>
        <w:ind w:left="4672" w:hanging="360"/>
      </w:pPr>
      <w:rPr>
        <w:rFonts w:hint="default"/>
        <w:lang w:val="en-US" w:eastAsia="en-US" w:bidi="ar-SA"/>
      </w:rPr>
    </w:lvl>
    <w:lvl w:ilvl="5" w:tplc="6FF20A22">
      <w:numFmt w:val="bullet"/>
      <w:lvlText w:val="•"/>
      <w:lvlJc w:val="left"/>
      <w:pPr>
        <w:ind w:left="5620" w:hanging="360"/>
      </w:pPr>
      <w:rPr>
        <w:rFonts w:hint="default"/>
        <w:lang w:val="en-US" w:eastAsia="en-US" w:bidi="ar-SA"/>
      </w:rPr>
    </w:lvl>
    <w:lvl w:ilvl="6" w:tplc="FA1A5B96">
      <w:numFmt w:val="bullet"/>
      <w:lvlText w:val="•"/>
      <w:lvlJc w:val="left"/>
      <w:pPr>
        <w:ind w:left="6568" w:hanging="360"/>
      </w:pPr>
      <w:rPr>
        <w:rFonts w:hint="default"/>
        <w:lang w:val="en-US" w:eastAsia="en-US" w:bidi="ar-SA"/>
      </w:rPr>
    </w:lvl>
    <w:lvl w:ilvl="7" w:tplc="F216BF30">
      <w:numFmt w:val="bullet"/>
      <w:lvlText w:val="•"/>
      <w:lvlJc w:val="left"/>
      <w:pPr>
        <w:ind w:left="7516" w:hanging="360"/>
      </w:pPr>
      <w:rPr>
        <w:rFonts w:hint="default"/>
        <w:lang w:val="en-US" w:eastAsia="en-US" w:bidi="ar-SA"/>
      </w:rPr>
    </w:lvl>
    <w:lvl w:ilvl="8" w:tplc="34DA0B1E">
      <w:numFmt w:val="bullet"/>
      <w:lvlText w:val="•"/>
      <w:lvlJc w:val="left"/>
      <w:pPr>
        <w:ind w:left="8464" w:hanging="360"/>
      </w:pPr>
      <w:rPr>
        <w:rFonts w:hint="default"/>
        <w:lang w:val="en-US" w:eastAsia="en-US" w:bidi="ar-SA"/>
      </w:rPr>
    </w:lvl>
  </w:abstractNum>
  <w:abstractNum w:abstractNumId="19">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6"/>
  </w:num>
  <w:num w:numId="2">
    <w:abstractNumId w:val="19"/>
  </w:num>
  <w:num w:numId="3">
    <w:abstractNumId w:val="3"/>
  </w:num>
  <w:num w:numId="4">
    <w:abstractNumId w:val="13"/>
  </w:num>
  <w:num w:numId="5">
    <w:abstractNumId w:val="13"/>
  </w:num>
  <w:num w:numId="6">
    <w:abstractNumId w:val="13"/>
  </w:num>
  <w:num w:numId="7">
    <w:abstractNumId w:val="13"/>
  </w:num>
  <w:num w:numId="8">
    <w:abstractNumId w:val="16"/>
  </w:num>
  <w:num w:numId="9">
    <w:abstractNumId w:val="20"/>
  </w:num>
  <w:num w:numId="10">
    <w:abstractNumId w:val="10"/>
  </w:num>
  <w:num w:numId="11">
    <w:abstractNumId w:val="1"/>
  </w:num>
  <w:num w:numId="12">
    <w:abstractNumId w:val="21"/>
  </w:num>
  <w:num w:numId="13">
    <w:abstractNumId w:val="0"/>
  </w:num>
  <w:num w:numId="14">
    <w:abstractNumId w:val="8"/>
  </w:num>
  <w:num w:numId="15">
    <w:abstractNumId w:val="5"/>
  </w:num>
  <w:num w:numId="16">
    <w:abstractNumId w:val="15"/>
  </w:num>
  <w:num w:numId="17">
    <w:abstractNumId w:val="11"/>
  </w:num>
  <w:num w:numId="18">
    <w:abstractNumId w:val="9"/>
  </w:num>
  <w:num w:numId="19">
    <w:abstractNumId w:val="4"/>
  </w:num>
  <w:num w:numId="20">
    <w:abstractNumId w:val="7"/>
  </w:num>
  <w:num w:numId="21">
    <w:abstractNumId w:val="18"/>
  </w:num>
  <w:num w:numId="22">
    <w:abstractNumId w:val="17"/>
  </w:num>
  <w:num w:numId="23">
    <w:abstractNumId w:val="14"/>
  </w:num>
  <w:num w:numId="24">
    <w:abstractNumId w:val="12"/>
  </w:num>
  <w:num w:numId="25">
    <w:abstractNumId w:val="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45058">
      <o:colormenu v:ext="edit" strokecolor="none"/>
    </o:shapedefaults>
  </w:hdrShapeDefaults>
  <w:footnotePr>
    <w:footnote w:id="0"/>
    <w:footnote w:id="1"/>
  </w:footnotePr>
  <w:endnotePr>
    <w:endnote w:id="0"/>
    <w:endnote w:id="1"/>
  </w:endnotePr>
  <w:compat/>
  <w:rsids>
    <w:rsidRoot w:val="003A59A6"/>
    <w:rsid w:val="000026B6"/>
    <w:rsid w:val="00012DED"/>
    <w:rsid w:val="00036715"/>
    <w:rsid w:val="0004390D"/>
    <w:rsid w:val="00070FAB"/>
    <w:rsid w:val="000B4641"/>
    <w:rsid w:val="000B5B2F"/>
    <w:rsid w:val="000D5355"/>
    <w:rsid w:val="000F456A"/>
    <w:rsid w:val="0010711E"/>
    <w:rsid w:val="00125E34"/>
    <w:rsid w:val="00127EDD"/>
    <w:rsid w:val="001741C3"/>
    <w:rsid w:val="0018330F"/>
    <w:rsid w:val="001D2353"/>
    <w:rsid w:val="001D4508"/>
    <w:rsid w:val="001E48C1"/>
    <w:rsid w:val="001E64C4"/>
    <w:rsid w:val="001F26BC"/>
    <w:rsid w:val="002165A6"/>
    <w:rsid w:val="00237505"/>
    <w:rsid w:val="00240391"/>
    <w:rsid w:val="00276735"/>
    <w:rsid w:val="00280068"/>
    <w:rsid w:val="00284C20"/>
    <w:rsid w:val="002864A3"/>
    <w:rsid w:val="00292EF9"/>
    <w:rsid w:val="00296792"/>
    <w:rsid w:val="002B3B81"/>
    <w:rsid w:val="002C1EB7"/>
    <w:rsid w:val="002C488A"/>
    <w:rsid w:val="002D49CD"/>
    <w:rsid w:val="002E1666"/>
    <w:rsid w:val="002E17E9"/>
    <w:rsid w:val="00321837"/>
    <w:rsid w:val="00326BEB"/>
    <w:rsid w:val="00390F41"/>
    <w:rsid w:val="003A47B5"/>
    <w:rsid w:val="003A59A6"/>
    <w:rsid w:val="003F7F7B"/>
    <w:rsid w:val="00402841"/>
    <w:rsid w:val="00402C25"/>
    <w:rsid w:val="004059FE"/>
    <w:rsid w:val="004171C7"/>
    <w:rsid w:val="00430355"/>
    <w:rsid w:val="004445B3"/>
    <w:rsid w:val="004562BA"/>
    <w:rsid w:val="0046220E"/>
    <w:rsid w:val="00466548"/>
    <w:rsid w:val="004C04C8"/>
    <w:rsid w:val="004C3DF5"/>
    <w:rsid w:val="004E0B04"/>
    <w:rsid w:val="004E7372"/>
    <w:rsid w:val="004F1278"/>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9740E"/>
    <w:rsid w:val="006B577B"/>
    <w:rsid w:val="006C464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A55B5"/>
    <w:rsid w:val="008A75C8"/>
    <w:rsid w:val="008B5270"/>
    <w:rsid w:val="00924FB9"/>
    <w:rsid w:val="0092568F"/>
    <w:rsid w:val="0097508D"/>
    <w:rsid w:val="009D170D"/>
    <w:rsid w:val="00A236A0"/>
    <w:rsid w:val="00A468E6"/>
    <w:rsid w:val="00A510F7"/>
    <w:rsid w:val="00AA0700"/>
    <w:rsid w:val="00AC6519"/>
    <w:rsid w:val="00AD601F"/>
    <w:rsid w:val="00B0160B"/>
    <w:rsid w:val="00B20C8E"/>
    <w:rsid w:val="00B62E35"/>
    <w:rsid w:val="00C0280F"/>
    <w:rsid w:val="00C05F7C"/>
    <w:rsid w:val="00C703F9"/>
    <w:rsid w:val="00CB0271"/>
    <w:rsid w:val="00CB66E6"/>
    <w:rsid w:val="00CF25D6"/>
    <w:rsid w:val="00D01167"/>
    <w:rsid w:val="00D6227A"/>
    <w:rsid w:val="00D9156D"/>
    <w:rsid w:val="00DA5188"/>
    <w:rsid w:val="00DB42A0"/>
    <w:rsid w:val="00E11872"/>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1F26B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Heading6Char">
    <w:name w:val="Heading 6 Char"/>
    <w:basedOn w:val="DefaultParagraphFont"/>
    <w:link w:val="Heading6"/>
    <w:uiPriority w:val="9"/>
    <w:rsid w:val="001F26BC"/>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1"/>
    <w:qFormat/>
    <w:rsid w:val="001F26BC"/>
    <w:pPr>
      <w:widowControl w:val="0"/>
      <w:autoSpaceDE w:val="0"/>
      <w:autoSpaceDN w:val="0"/>
      <w:spacing w:before="159"/>
      <w:ind w:left="880" w:hanging="360"/>
      <w:jc w:val="left"/>
    </w:pPr>
    <w:rPr>
      <w:sz w:val="22"/>
      <w:szCs w:val="22"/>
    </w:rPr>
  </w:style>
  <w:style w:type="paragraph" w:customStyle="1" w:styleId="TableParagraph">
    <w:name w:val="Table Paragraph"/>
    <w:basedOn w:val="Normal"/>
    <w:uiPriority w:val="1"/>
    <w:qFormat/>
    <w:rsid w:val="001F26BC"/>
    <w:pPr>
      <w:widowControl w:val="0"/>
      <w:autoSpaceDE w:val="0"/>
      <w:autoSpaceDN w:val="0"/>
      <w:spacing w:before="106"/>
    </w:pPr>
    <w:rPr>
      <w:sz w:val="22"/>
      <w:szCs w:val="22"/>
    </w:rPr>
  </w:style>
  <w:style w:type="table" w:styleId="TableGrid">
    <w:name w:val="Table Grid"/>
    <w:basedOn w:val="TableNormal"/>
    <w:uiPriority w:val="59"/>
    <w:rsid w:val="001F26BC"/>
    <w:pPr>
      <w:widowControl w:val="0"/>
      <w:autoSpaceDE w:val="0"/>
      <w:autoSpaceDN w:val="0"/>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hyperlink" Target="mailto:pskishore@gmail.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www.ijera.com/papers/Vol5_issue5/Part%20-%203/O505038292.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2388</Words>
  <Characters>13617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15974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Sridhar</cp:lastModifiedBy>
  <cp:revision>8</cp:revision>
  <cp:lastPrinted>2014-07-26T15:11:00Z</cp:lastPrinted>
  <dcterms:created xsi:type="dcterms:W3CDTF">2022-06-17T12:11:00Z</dcterms:created>
  <dcterms:modified xsi:type="dcterms:W3CDTF">2023-08-31T10:14:00Z</dcterms:modified>
</cp:coreProperties>
</file>