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3BF79" w14:textId="2094C139" w:rsidR="005B1A87" w:rsidRDefault="00791927" w:rsidP="00082210">
      <w:pPr>
        <w:spacing w:after="0" w:line="240" w:lineRule="auto"/>
        <w:jc w:val="center"/>
        <w:rPr>
          <w:rFonts w:ascii="Times New Roman" w:hAnsi="Times New Roman" w:cs="Times New Roman"/>
          <w:b/>
          <w:bCs/>
          <w:sz w:val="48"/>
          <w:szCs w:val="48"/>
        </w:rPr>
      </w:pPr>
      <w:r w:rsidRPr="00D86231">
        <w:rPr>
          <w:rFonts w:ascii="Times New Roman" w:hAnsi="Times New Roman" w:cs="Times New Roman"/>
          <w:b/>
          <w:bCs/>
          <w:sz w:val="48"/>
          <w:szCs w:val="48"/>
        </w:rPr>
        <w:t xml:space="preserve">Title: </w:t>
      </w:r>
      <w:r w:rsidR="00D86231" w:rsidRPr="00D86231">
        <w:rPr>
          <w:rFonts w:ascii="Times New Roman" w:hAnsi="Times New Roman" w:cs="Times New Roman"/>
          <w:b/>
          <w:bCs/>
          <w:sz w:val="48"/>
          <w:szCs w:val="48"/>
        </w:rPr>
        <w:t>A</w:t>
      </w:r>
      <w:r w:rsidR="00D86231" w:rsidRPr="00D86231">
        <w:rPr>
          <w:rFonts w:ascii="Times New Roman" w:hAnsi="Times New Roman" w:cs="Times New Roman"/>
          <w:b/>
          <w:bCs/>
          <w:sz w:val="48"/>
          <w:szCs w:val="48"/>
        </w:rPr>
        <w:t xml:space="preserve">rtificial </w:t>
      </w:r>
      <w:r w:rsidR="00D86231" w:rsidRPr="00D86231">
        <w:rPr>
          <w:rFonts w:ascii="Times New Roman" w:hAnsi="Times New Roman" w:cs="Times New Roman"/>
          <w:b/>
          <w:bCs/>
          <w:sz w:val="48"/>
          <w:szCs w:val="48"/>
        </w:rPr>
        <w:t>I</w:t>
      </w:r>
      <w:r w:rsidR="00D86231" w:rsidRPr="00D86231">
        <w:rPr>
          <w:rFonts w:ascii="Times New Roman" w:hAnsi="Times New Roman" w:cs="Times New Roman"/>
          <w:b/>
          <w:bCs/>
          <w:sz w:val="48"/>
          <w:szCs w:val="48"/>
        </w:rPr>
        <w:t>ntelligence</w:t>
      </w:r>
      <w:r w:rsidR="005B1A87" w:rsidRPr="00D86231">
        <w:rPr>
          <w:rFonts w:ascii="Times New Roman" w:hAnsi="Times New Roman" w:cs="Times New Roman"/>
          <w:b/>
          <w:bCs/>
          <w:sz w:val="48"/>
          <w:szCs w:val="48"/>
        </w:rPr>
        <w:t xml:space="preserve"> in Diagnostic Pathology: Advancements and Applications</w:t>
      </w:r>
    </w:p>
    <w:p w14:paraId="55CEBE96" w14:textId="77777777" w:rsidR="00A45178" w:rsidRPr="00D86231" w:rsidRDefault="00A45178" w:rsidP="00082210">
      <w:pPr>
        <w:spacing w:after="0" w:line="240" w:lineRule="auto"/>
        <w:jc w:val="center"/>
        <w:rPr>
          <w:rFonts w:ascii="Times New Roman" w:hAnsi="Times New Roman" w:cs="Times New Roman"/>
          <w:b/>
          <w:bCs/>
          <w:sz w:val="48"/>
          <w:szCs w:val="48"/>
        </w:rPr>
      </w:pPr>
    </w:p>
    <w:p w14:paraId="032BDB44" w14:textId="2931F8A8" w:rsidR="00DC165F" w:rsidRDefault="00BA0D9B" w:rsidP="00082210">
      <w:pPr>
        <w:spacing w:after="0" w:line="240" w:lineRule="auto"/>
        <w:jc w:val="center"/>
        <w:rPr>
          <w:rFonts w:ascii="Times New Roman" w:hAnsi="Times New Roman" w:cs="Times New Roman"/>
          <w:b/>
          <w:bCs/>
          <w:sz w:val="20"/>
          <w:szCs w:val="20"/>
        </w:rPr>
      </w:pPr>
      <w:proofErr w:type="spellStart"/>
      <w:r>
        <w:rPr>
          <w:rFonts w:ascii="Times New Roman" w:hAnsi="Times New Roman" w:cs="Times New Roman"/>
          <w:b/>
          <w:bCs/>
          <w:sz w:val="20"/>
          <w:szCs w:val="20"/>
        </w:rPr>
        <w:t>I.</w:t>
      </w:r>
      <w:r w:rsidR="00DC165F" w:rsidRPr="00D86231">
        <w:rPr>
          <w:rFonts w:ascii="Times New Roman" w:hAnsi="Times New Roman" w:cs="Times New Roman"/>
          <w:b/>
          <w:bCs/>
          <w:sz w:val="20"/>
          <w:szCs w:val="20"/>
        </w:rPr>
        <w:t>Introductio</w:t>
      </w:r>
      <w:r w:rsidR="00A45178">
        <w:rPr>
          <w:rFonts w:ascii="Times New Roman" w:hAnsi="Times New Roman" w:cs="Times New Roman"/>
          <w:b/>
          <w:bCs/>
          <w:sz w:val="20"/>
          <w:szCs w:val="20"/>
        </w:rPr>
        <w:t>n</w:t>
      </w:r>
      <w:proofErr w:type="spellEnd"/>
    </w:p>
    <w:p w14:paraId="0412411B" w14:textId="77777777" w:rsidR="00A45178" w:rsidRPr="00D86231" w:rsidRDefault="00A45178" w:rsidP="00082210">
      <w:pPr>
        <w:spacing w:after="0" w:line="240" w:lineRule="auto"/>
        <w:jc w:val="center"/>
        <w:rPr>
          <w:rFonts w:ascii="Times New Roman" w:hAnsi="Times New Roman" w:cs="Times New Roman"/>
          <w:b/>
          <w:bCs/>
          <w:sz w:val="20"/>
          <w:szCs w:val="20"/>
        </w:rPr>
      </w:pPr>
    </w:p>
    <w:p w14:paraId="45FE79FC" w14:textId="77777777" w:rsidR="00082210" w:rsidRDefault="00DE5844" w:rsidP="00A45178">
      <w:pPr>
        <w:spacing w:after="0" w:line="240" w:lineRule="auto"/>
        <w:rPr>
          <w:rFonts w:ascii="Times New Roman" w:hAnsi="Times New Roman" w:cs="Times New Roman"/>
          <w:sz w:val="20"/>
          <w:szCs w:val="20"/>
        </w:rPr>
      </w:pPr>
      <w:r w:rsidRPr="00D86231">
        <w:rPr>
          <w:rFonts w:ascii="Times New Roman" w:hAnsi="Times New Roman" w:cs="Times New Roman"/>
          <w:sz w:val="20"/>
          <w:szCs w:val="20"/>
        </w:rPr>
        <w:t xml:space="preserve">The role of artificial intelligence (AI) in the field of medicine has witnessed remarkable growth, with the potential to revolutionize patient care and pave the way for personalized medicine tailored to individual patients. While some medical specialties, such as radiology, swiftly embraced AI, others, like pathology, are now beginning to harness its power in clinical applications. In this chapter, I delve into the intriguing advancements and applications of AI in diagnostic pathology. Diagnostic pathology plays a pivotal role in healthcare, providing critical insights into disease diagnoses and guiding treatment decisions. However, I encounter challenges in ensuring accurate and timely diagnoses due to the complexity of </w:t>
      </w:r>
      <w:proofErr w:type="spellStart"/>
      <w:r w:rsidRPr="00D86231">
        <w:rPr>
          <w:rFonts w:ascii="Times New Roman" w:hAnsi="Times New Roman" w:cs="Times New Roman"/>
          <w:sz w:val="20"/>
          <w:szCs w:val="20"/>
        </w:rPr>
        <w:t>histomorphological</w:t>
      </w:r>
      <w:proofErr w:type="spellEnd"/>
      <w:r w:rsidRPr="00D86231">
        <w:rPr>
          <w:rFonts w:ascii="Times New Roman" w:hAnsi="Times New Roman" w:cs="Times New Roman"/>
          <w:sz w:val="20"/>
          <w:szCs w:val="20"/>
        </w:rPr>
        <w:t xml:space="preserve"> analysis and the ever-expanding volumes of data </w:t>
      </w:r>
      <w:r w:rsidR="00D86231" w:rsidRPr="00D86231">
        <w:rPr>
          <w:rFonts w:ascii="Times New Roman" w:hAnsi="Times New Roman" w:cs="Times New Roman"/>
          <w:sz w:val="20"/>
          <w:szCs w:val="20"/>
        </w:rPr>
        <w:t>pathologists</w:t>
      </w:r>
      <w:r w:rsidRPr="00D86231">
        <w:rPr>
          <w:rFonts w:ascii="Times New Roman" w:hAnsi="Times New Roman" w:cs="Times New Roman"/>
          <w:sz w:val="20"/>
          <w:szCs w:val="20"/>
        </w:rPr>
        <w:t xml:space="preserve"> must interpret. Herein lies the immense promise of AI, which seeks to address these challenges and elevate the field of diagnostic pathology to new heights.</w:t>
      </w:r>
    </w:p>
    <w:p w14:paraId="1B6B4489" w14:textId="70765F43" w:rsidR="00082210" w:rsidRDefault="00DE5844" w:rsidP="00082210">
      <w:pPr>
        <w:spacing w:after="0" w:line="240" w:lineRule="auto"/>
        <w:ind w:firstLine="720"/>
        <w:rPr>
          <w:rFonts w:ascii="Times New Roman" w:hAnsi="Times New Roman" w:cs="Times New Roman"/>
          <w:sz w:val="20"/>
          <w:szCs w:val="20"/>
        </w:rPr>
      </w:pPr>
      <w:r w:rsidRPr="00D86231">
        <w:rPr>
          <w:rFonts w:ascii="Times New Roman" w:hAnsi="Times New Roman" w:cs="Times New Roman"/>
          <w:sz w:val="20"/>
          <w:szCs w:val="20"/>
        </w:rPr>
        <w:t xml:space="preserve">In the realm of diagnostic pathology, the need for </w:t>
      </w:r>
      <w:proofErr w:type="spellStart"/>
      <w:r w:rsidRPr="00D86231">
        <w:rPr>
          <w:rFonts w:ascii="Times New Roman" w:hAnsi="Times New Roman" w:cs="Times New Roman"/>
          <w:sz w:val="20"/>
          <w:szCs w:val="20"/>
        </w:rPr>
        <w:t>histomorphological</w:t>
      </w:r>
      <w:proofErr w:type="spellEnd"/>
      <w:r w:rsidRPr="00D86231">
        <w:rPr>
          <w:rFonts w:ascii="Times New Roman" w:hAnsi="Times New Roman" w:cs="Times New Roman"/>
          <w:sz w:val="20"/>
          <w:szCs w:val="20"/>
        </w:rPr>
        <w:t xml:space="preserve"> analysis of human tissue specimens remains paramount. For instance, the management of various oncological conditions necessitates histopathological confirmation of diagnoses, and the identification of predictive biomarkers is becoming increasingly crucial in guiding treatment strategies. The advent of whole-slide scanning has digitized vast amounts of microscopic image data, marking the dawn of digital pathology. Nonetheless, unlike other imaging disciplines, the full potential of AI in pathology remains largely untapped. While AI- and machine learning-based technologies show immense promise, they have yet to undergo prospective, randomized trials and find widespread adoption in routine pathology workflows. Thus, much of the research discussed in this chapter should be regarded as proof-of-concept and pilot studies, identifying specific AI procedures' potential and paving the way for future applications. With the transformative digitization of pathology and the integration of new computing technologies, the discipline has experienced significant changes akin to other medical fields. Digital pathology, with its whole slide imaging capabilities, has supplanted the centuries-old era of optical microscopy, empowering me with new tools for diagnosis, education, and investigation. AI-based approaches, particularly deep learning algorithms, have captured the spotlight in the age of precision oncology. The complexity of cancer's genomic and proteomic alterations, along with cellular interactions within the tumor microenvironment, demands a sensitive and accurate assessment that AI can facilitate. The extraction of visual and morphometric AI features from whole slide images has the potential to surpass subjective evaluations by pathologists, providing a comprehensive analysis of intricate tissue architectures</w:t>
      </w:r>
      <w:r w:rsidR="0060698B">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"/>
          <w:id w:val="1596751849"/>
          <w:placeholder>
            <w:docPart w:val="DefaultPlaceholder_-1854013440"/>
          </w:placeholder>
        </w:sdtPr>
        <w:sdtContent>
          <w:r w:rsidR="0060698B" w:rsidRPr="0060698B">
            <w:rPr>
              <w:rFonts w:ascii="Times New Roman" w:hAnsi="Times New Roman" w:cs="Times New Roman"/>
              <w:color w:val="000000"/>
              <w:sz w:val="20"/>
              <w:szCs w:val="20"/>
            </w:rPr>
            <w:t>(1–5)</w:t>
          </w:r>
        </w:sdtContent>
      </w:sdt>
      <w:r w:rsidRPr="00D86231">
        <w:rPr>
          <w:rFonts w:ascii="Times New Roman" w:hAnsi="Times New Roman" w:cs="Times New Roman"/>
          <w:sz w:val="20"/>
          <w:szCs w:val="20"/>
        </w:rPr>
        <w:t>.</w:t>
      </w:r>
    </w:p>
    <w:p w14:paraId="4E8A041D" w14:textId="185F4F20" w:rsidR="00DE5844" w:rsidRPr="00D86231" w:rsidRDefault="00DE5844" w:rsidP="00082210">
      <w:pPr>
        <w:spacing w:after="0" w:line="240" w:lineRule="auto"/>
        <w:ind w:firstLine="720"/>
        <w:rPr>
          <w:rFonts w:ascii="Times New Roman" w:hAnsi="Times New Roman" w:cs="Times New Roman"/>
          <w:sz w:val="20"/>
          <w:szCs w:val="20"/>
        </w:rPr>
      </w:pPr>
      <w:r w:rsidRPr="00D86231">
        <w:rPr>
          <w:rFonts w:ascii="Times New Roman" w:hAnsi="Times New Roman" w:cs="Times New Roman"/>
          <w:sz w:val="20"/>
          <w:szCs w:val="20"/>
        </w:rPr>
        <w:t>In this captivating chapter, I embark on a fascinating journey to explore the vast realm of artificial intelligence (AI) and its ever-expanding role in the field of medicine, particularly in the context of pathology. With a comprehensive survey of AI applications across various medical specialties like radiology and oncology, I gain valuable insights into the significant strides already made in harnessing AI's immense potential in healthcare. As I delve deeper into the enthralling world of surgical pathology, I unravel the current state and the anticipated future of AI integration, which holds immense promise in revolutionizing the practice. However, this transformation is not without its challenges, and I dedicate a considerable portion of my examination to the practical, financial, and regulatory hurdles that healthcare institutions face when adopting AI solutions in pathology.</w:t>
      </w:r>
    </w:p>
    <w:p w14:paraId="1FCCAC72" w14:textId="69A8168F" w:rsidR="00DE5844" w:rsidRPr="00D86231" w:rsidRDefault="00DE5844" w:rsidP="00082210">
      <w:pPr>
        <w:spacing w:after="0" w:line="240" w:lineRule="auto"/>
        <w:ind w:firstLine="720"/>
        <w:rPr>
          <w:rFonts w:ascii="Times New Roman" w:hAnsi="Times New Roman" w:cs="Times New Roman"/>
          <w:sz w:val="20"/>
          <w:szCs w:val="20"/>
        </w:rPr>
      </w:pPr>
      <w:r w:rsidRPr="00D86231">
        <w:rPr>
          <w:rFonts w:ascii="Times New Roman" w:hAnsi="Times New Roman" w:cs="Times New Roman"/>
          <w:sz w:val="20"/>
          <w:szCs w:val="20"/>
        </w:rPr>
        <w:t>One of the concerns that frequently surfaces is the fear of pathologists being replaced by computer algorithms. This crucial issue is addressed head-on, providing a nuanced perspective that emphasizes how AI can complement and empower pathologists rather than replace them. By relieving me of tedious tasks, AI integration can significantly boost efficiency in pathology workflows, allowing me to focus on more complex and critical aspects of patient care. The advantages and perspectives of digital pathology and AI-based approaches take center stage in my exploration. With a keen focus on real-world applications and the challenges involved in developing AI models for pathology, I gain a deeper appreciation for how these technologies can impact disease diagnosis, prognosis, and therapy response assessment. The integration of AI algorithms into routine pathology practice not only promises enhanced diagnostic accuracy but also holds the potential to unveil novel markers for disease detection. This, in turn, can contribute to personalized patient care, marking a significant milestone in the evolution of healthcare</w:t>
      </w:r>
      <w:r w:rsidR="0060698B">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"/>
          <w:id w:val="-1367445031"/>
          <w:placeholder>
            <w:docPart w:val="DefaultPlaceholder_-1854013440"/>
          </w:placeholder>
        </w:sdtPr>
        <w:sdtContent>
          <w:r w:rsidR="0060698B" w:rsidRPr="0060698B">
            <w:rPr>
              <w:rFonts w:ascii="Times New Roman" w:hAnsi="Times New Roman" w:cs="Times New Roman"/>
              <w:color w:val="000000"/>
              <w:sz w:val="20"/>
              <w:szCs w:val="20"/>
            </w:rPr>
            <w:t>(6–9)</w:t>
          </w:r>
        </w:sdtContent>
      </w:sdt>
      <w:r w:rsidRPr="00D86231">
        <w:rPr>
          <w:rFonts w:ascii="Times New Roman" w:hAnsi="Times New Roman" w:cs="Times New Roman"/>
          <w:sz w:val="20"/>
          <w:szCs w:val="20"/>
        </w:rPr>
        <w:t>.</w:t>
      </w:r>
    </w:p>
    <w:p w14:paraId="036CDBE7" w14:textId="77777777" w:rsidR="00DE5844" w:rsidRDefault="00DE5844" w:rsidP="00082210">
      <w:pPr>
        <w:spacing w:after="0" w:line="240" w:lineRule="auto"/>
        <w:ind w:firstLine="720"/>
        <w:rPr>
          <w:rFonts w:ascii="Times New Roman" w:hAnsi="Times New Roman" w:cs="Times New Roman"/>
          <w:sz w:val="20"/>
          <w:szCs w:val="20"/>
        </w:rPr>
      </w:pPr>
      <w:r w:rsidRPr="00D86231">
        <w:rPr>
          <w:rFonts w:ascii="Times New Roman" w:hAnsi="Times New Roman" w:cs="Times New Roman"/>
          <w:sz w:val="20"/>
          <w:szCs w:val="20"/>
        </w:rPr>
        <w:t xml:space="preserve">Ultimately, the goal of this chapter is to provide a comprehensive understanding of how AI is revolutionizing the field of pathology. By presenting a balanced perspective that recognizes both the promises and challenges of AI integration, I aim to empower healthcare professionals and institutions to embrace these cutting-edge technologies responsibly and effectively. As I journey through the vast landscape of AI in </w:t>
      </w:r>
      <w:r w:rsidRPr="00D86231">
        <w:rPr>
          <w:rFonts w:ascii="Times New Roman" w:hAnsi="Times New Roman" w:cs="Times New Roman"/>
          <w:sz w:val="20"/>
          <w:szCs w:val="20"/>
        </w:rPr>
        <w:lastRenderedPageBreak/>
        <w:t>medicine, I invite readers to join me in envisioning a future where pathology becomes an even more powerful tool in the pursuit of personalized and precision healthcare.</w:t>
      </w:r>
    </w:p>
    <w:p w14:paraId="5AC5F790" w14:textId="77777777" w:rsidR="00A45178" w:rsidRPr="00D86231" w:rsidRDefault="00A45178" w:rsidP="00082210">
      <w:pPr>
        <w:spacing w:after="0" w:line="240" w:lineRule="auto"/>
        <w:ind w:firstLine="720"/>
        <w:rPr>
          <w:rFonts w:ascii="Times New Roman" w:hAnsi="Times New Roman" w:cs="Times New Roman"/>
          <w:sz w:val="20"/>
          <w:szCs w:val="20"/>
        </w:rPr>
      </w:pPr>
    </w:p>
    <w:p w14:paraId="59B5D817" w14:textId="015ECB63" w:rsidR="00A35D61" w:rsidRDefault="00BA0D9B" w:rsidP="00082210">
      <w:pPr>
        <w:spacing w:after="0" w:line="240" w:lineRule="auto"/>
        <w:jc w:val="center"/>
        <w:rPr>
          <w:rFonts w:ascii="Times New Roman" w:hAnsi="Times New Roman" w:cs="Times New Roman"/>
          <w:b/>
          <w:bCs/>
          <w:sz w:val="20"/>
          <w:szCs w:val="20"/>
        </w:rPr>
      </w:pPr>
      <w:proofErr w:type="spellStart"/>
      <w:r>
        <w:rPr>
          <w:rFonts w:ascii="Times New Roman" w:hAnsi="Times New Roman" w:cs="Times New Roman"/>
          <w:b/>
          <w:bCs/>
          <w:sz w:val="20"/>
          <w:szCs w:val="20"/>
        </w:rPr>
        <w:t>II.</w:t>
      </w:r>
      <w:r w:rsidR="00A35D61" w:rsidRPr="00D86231">
        <w:rPr>
          <w:rFonts w:ascii="Times New Roman" w:hAnsi="Times New Roman" w:cs="Times New Roman"/>
          <w:b/>
          <w:bCs/>
          <w:sz w:val="20"/>
          <w:szCs w:val="20"/>
        </w:rPr>
        <w:t>Understanding</w:t>
      </w:r>
      <w:proofErr w:type="spellEnd"/>
      <w:r w:rsidR="00A35D61" w:rsidRPr="00D86231">
        <w:rPr>
          <w:rFonts w:ascii="Times New Roman" w:hAnsi="Times New Roman" w:cs="Times New Roman"/>
          <w:b/>
          <w:bCs/>
          <w:sz w:val="20"/>
          <w:szCs w:val="20"/>
        </w:rPr>
        <w:t xml:space="preserve"> Artificial Intelligence in Healthcare with Specific Importance to AI in Pathology</w:t>
      </w:r>
    </w:p>
    <w:p w14:paraId="48B28ED7" w14:textId="77777777" w:rsidR="00A45178" w:rsidRPr="00D86231" w:rsidRDefault="00A45178" w:rsidP="00082210">
      <w:pPr>
        <w:spacing w:after="0" w:line="240" w:lineRule="auto"/>
        <w:jc w:val="center"/>
        <w:rPr>
          <w:rFonts w:ascii="Times New Roman" w:hAnsi="Times New Roman" w:cs="Times New Roman"/>
          <w:sz w:val="20"/>
          <w:szCs w:val="20"/>
        </w:rPr>
      </w:pPr>
    </w:p>
    <w:p w14:paraId="35834CF2" w14:textId="42363928" w:rsidR="00A35D61" w:rsidRPr="00D86231" w:rsidRDefault="00A35D61" w:rsidP="00082210">
      <w:pPr>
        <w:spacing w:after="0" w:line="240" w:lineRule="auto"/>
        <w:ind w:firstLine="720"/>
        <w:rPr>
          <w:rFonts w:ascii="Times New Roman" w:hAnsi="Times New Roman" w:cs="Times New Roman"/>
          <w:sz w:val="20"/>
          <w:szCs w:val="20"/>
        </w:rPr>
      </w:pPr>
      <w:r w:rsidRPr="00D86231">
        <w:rPr>
          <w:rFonts w:ascii="Times New Roman" w:hAnsi="Times New Roman" w:cs="Times New Roman"/>
          <w:sz w:val="20"/>
          <w:szCs w:val="20"/>
        </w:rPr>
        <w:t>Artificial Intelligence</w:t>
      </w:r>
      <w:r w:rsidR="005C06AC" w:rsidRPr="00D86231">
        <w:rPr>
          <w:rFonts w:ascii="Times New Roman" w:hAnsi="Times New Roman" w:cs="Times New Roman"/>
          <w:sz w:val="20"/>
          <w:szCs w:val="20"/>
        </w:rPr>
        <w:t xml:space="preserve"> </w:t>
      </w:r>
      <w:r w:rsidRPr="00D86231">
        <w:rPr>
          <w:rFonts w:ascii="Times New Roman" w:hAnsi="Times New Roman" w:cs="Times New Roman"/>
          <w:sz w:val="20"/>
          <w:szCs w:val="20"/>
        </w:rPr>
        <w:t>is an interdisciplinary field that aims to create intelligent machines capable of simulating human-like cognitive functions such as learning, reasoning, problem-solving, and decision-making.</w:t>
      </w:r>
      <w:r w:rsidR="00082210">
        <w:rPr>
          <w:rFonts w:ascii="Times New Roman" w:hAnsi="Times New Roman" w:cs="Times New Roman"/>
          <w:sz w:val="20"/>
          <w:szCs w:val="20"/>
        </w:rPr>
        <w:t xml:space="preserve"> </w:t>
      </w:r>
      <w:proofErr w:type="gramStart"/>
      <w:r w:rsidRPr="00D86231">
        <w:rPr>
          <w:rFonts w:ascii="Times New Roman" w:hAnsi="Times New Roman" w:cs="Times New Roman"/>
          <w:sz w:val="20"/>
          <w:szCs w:val="20"/>
        </w:rPr>
        <w:t>Within</w:t>
      </w:r>
      <w:proofErr w:type="gramEnd"/>
      <w:r w:rsidRPr="00D86231">
        <w:rPr>
          <w:rFonts w:ascii="Times New Roman" w:hAnsi="Times New Roman" w:cs="Times New Roman"/>
          <w:sz w:val="20"/>
          <w:szCs w:val="20"/>
        </w:rPr>
        <w:t xml:space="preserve"> the realm of AI, there are several subsets, two of which are particularly relevant to healthcare and pathology: Machine Learning (ML) and Deep Learning (DL).</w:t>
      </w:r>
    </w:p>
    <w:p w14:paraId="6D5C9477" w14:textId="77777777" w:rsidR="00A35D61" w:rsidRPr="00D86231" w:rsidRDefault="00A35D61" w:rsidP="00082210">
      <w:pPr>
        <w:spacing w:after="0" w:line="240" w:lineRule="auto"/>
        <w:rPr>
          <w:rFonts w:ascii="Times New Roman" w:hAnsi="Times New Roman" w:cs="Times New Roman"/>
          <w:sz w:val="20"/>
          <w:szCs w:val="20"/>
        </w:rPr>
      </w:pPr>
      <w:r w:rsidRPr="00D86231">
        <w:rPr>
          <w:rFonts w:ascii="Times New Roman" w:hAnsi="Times New Roman" w:cs="Times New Roman"/>
          <w:sz w:val="20"/>
          <w:szCs w:val="20"/>
        </w:rPr>
        <w:t>Machine Learning: ML is a branch of AI that focuses on developing algorithms that allow machines to learn patterns and make predictions or decisions without being explicitly programmed. In healthcare, ML algorithms analyze vast amounts of patient data, including medical images, electronic health records (EHRs), and genetic information, to identify meaningful correlations and make accurate predictions about patient outcomes.</w:t>
      </w:r>
    </w:p>
    <w:p w14:paraId="285991BC" w14:textId="08317C16" w:rsidR="00A35D61" w:rsidRDefault="00A35D61" w:rsidP="00082210">
      <w:pPr>
        <w:spacing w:after="0" w:line="240" w:lineRule="auto"/>
        <w:rPr>
          <w:rFonts w:ascii="Times New Roman" w:hAnsi="Times New Roman" w:cs="Times New Roman"/>
          <w:sz w:val="20"/>
          <w:szCs w:val="20"/>
        </w:rPr>
      </w:pPr>
      <w:r w:rsidRPr="00D86231">
        <w:rPr>
          <w:rFonts w:ascii="Times New Roman" w:hAnsi="Times New Roman" w:cs="Times New Roman"/>
          <w:sz w:val="20"/>
          <w:szCs w:val="20"/>
        </w:rPr>
        <w:t>Deep Learning: DL is a specialized form of ML that utilizes artificial neural networks inspired by the human brain's structure. Deep learning algorithms process data through multiple layers of neural networks, extracting intricate patterns and representations. The ability of DL to handle complex and unstructured data, such as medical images, has revolutionized various industries, including healthcare</w:t>
      </w:r>
      <w:r w:rsidR="0060698B">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"/>
          <w:id w:val="1139765864"/>
          <w:placeholder>
            <w:docPart w:val="DefaultPlaceholder_-1854013440"/>
          </w:placeholder>
        </w:sdtPr>
        <w:sdtContent>
          <w:r w:rsidR="0060698B" w:rsidRPr="0060698B">
            <w:rPr>
              <w:rFonts w:ascii="Times New Roman" w:hAnsi="Times New Roman" w:cs="Times New Roman"/>
              <w:color w:val="000000"/>
              <w:sz w:val="20"/>
              <w:szCs w:val="20"/>
            </w:rPr>
            <w:t>(10,11)</w:t>
          </w:r>
        </w:sdtContent>
      </w:sdt>
      <w:r w:rsidRPr="00D86231">
        <w:rPr>
          <w:rFonts w:ascii="Times New Roman" w:hAnsi="Times New Roman" w:cs="Times New Roman"/>
          <w:sz w:val="20"/>
          <w:szCs w:val="20"/>
        </w:rPr>
        <w:t>.</w:t>
      </w:r>
    </w:p>
    <w:p w14:paraId="00791778" w14:textId="77777777" w:rsidR="00132D41" w:rsidRPr="00D86231" w:rsidRDefault="00132D41" w:rsidP="00082210">
      <w:pPr>
        <w:spacing w:after="0" w:line="240" w:lineRule="auto"/>
        <w:rPr>
          <w:rFonts w:ascii="Times New Roman" w:hAnsi="Times New Roman" w:cs="Times New Roman"/>
          <w:sz w:val="20"/>
          <w:szCs w:val="20"/>
        </w:rPr>
      </w:pPr>
    </w:p>
    <w:p w14:paraId="0C3D42E6" w14:textId="1056367E" w:rsidR="00A35D61" w:rsidRPr="00D86231" w:rsidRDefault="00BA0D9B" w:rsidP="00082210">
      <w:pPr>
        <w:spacing w:after="0" w:line="240" w:lineRule="auto"/>
        <w:rPr>
          <w:rFonts w:ascii="Times New Roman" w:hAnsi="Times New Roman" w:cs="Times New Roman"/>
          <w:b/>
          <w:bCs/>
          <w:sz w:val="20"/>
          <w:szCs w:val="20"/>
        </w:rPr>
      </w:pPr>
      <w:proofErr w:type="gramStart"/>
      <w:r>
        <w:rPr>
          <w:rFonts w:ascii="Times New Roman" w:hAnsi="Times New Roman" w:cs="Times New Roman"/>
          <w:b/>
          <w:bCs/>
          <w:sz w:val="20"/>
          <w:szCs w:val="20"/>
        </w:rPr>
        <w:t>A.</w:t>
      </w:r>
      <w:r w:rsidR="00A35D61" w:rsidRPr="00D86231">
        <w:rPr>
          <w:rFonts w:ascii="Times New Roman" w:hAnsi="Times New Roman" w:cs="Times New Roman"/>
          <w:b/>
          <w:bCs/>
          <w:sz w:val="20"/>
          <w:szCs w:val="20"/>
        </w:rPr>
        <w:t>AI's</w:t>
      </w:r>
      <w:proofErr w:type="gramEnd"/>
      <w:r w:rsidR="00A35D61" w:rsidRPr="00D86231">
        <w:rPr>
          <w:rFonts w:ascii="Times New Roman" w:hAnsi="Times New Roman" w:cs="Times New Roman"/>
          <w:b/>
          <w:bCs/>
          <w:sz w:val="20"/>
          <w:szCs w:val="20"/>
        </w:rPr>
        <w:t xml:space="preserve"> Revolution in Healthcare:</w:t>
      </w:r>
    </w:p>
    <w:p w14:paraId="128D313E" w14:textId="0B4A071E" w:rsidR="00A35D61" w:rsidRPr="00D86231" w:rsidRDefault="00A35D61" w:rsidP="00082210">
      <w:pPr>
        <w:spacing w:after="0" w:line="240" w:lineRule="auto"/>
        <w:ind w:firstLine="720"/>
        <w:rPr>
          <w:rFonts w:ascii="Times New Roman" w:hAnsi="Times New Roman" w:cs="Times New Roman"/>
          <w:sz w:val="20"/>
          <w:szCs w:val="20"/>
        </w:rPr>
      </w:pPr>
      <w:r w:rsidRPr="00D86231">
        <w:rPr>
          <w:rFonts w:ascii="Times New Roman" w:hAnsi="Times New Roman" w:cs="Times New Roman"/>
          <w:sz w:val="20"/>
          <w:szCs w:val="20"/>
        </w:rPr>
        <w:t>The integration of AI in healthcare has marked a significant paradigm shift in disease diagnosis, treatment, and patient care. AI has shown immense potential in revolutionizing healthcare in the following ways:</w:t>
      </w:r>
    </w:p>
    <w:p w14:paraId="11A43DBD" w14:textId="31FFBE80" w:rsidR="00A35D61" w:rsidRPr="00D86231" w:rsidRDefault="00A35D61" w:rsidP="00082210">
      <w:pPr>
        <w:spacing w:after="0" w:line="240" w:lineRule="auto"/>
        <w:rPr>
          <w:rFonts w:ascii="Times New Roman" w:hAnsi="Times New Roman" w:cs="Times New Roman"/>
          <w:sz w:val="20"/>
          <w:szCs w:val="20"/>
        </w:rPr>
      </w:pPr>
      <w:r w:rsidRPr="00D86231">
        <w:rPr>
          <w:rFonts w:ascii="Times New Roman" w:hAnsi="Times New Roman" w:cs="Times New Roman"/>
          <w:sz w:val="20"/>
          <w:szCs w:val="20"/>
        </w:rPr>
        <w:t>1. Medical Imaging Analysis: In pathology, AI has transformed the analysis of medical images, such as histopathological slides. Deep learning algorithms excel at image recognition and classification, enabling accurate and efficient diagnosis of various diseases and abnormalities. Pathologists can now leverage AI to augment their expertise, leading to improved diagnostic accuracy and faster turnaround times.</w:t>
      </w:r>
    </w:p>
    <w:p w14:paraId="2CEB8E1F" w14:textId="2B3B6CEC" w:rsidR="00A35D61" w:rsidRPr="00D86231" w:rsidRDefault="00A35D61" w:rsidP="00082210">
      <w:pPr>
        <w:spacing w:after="0" w:line="240" w:lineRule="auto"/>
        <w:rPr>
          <w:rFonts w:ascii="Times New Roman" w:hAnsi="Times New Roman" w:cs="Times New Roman"/>
          <w:sz w:val="20"/>
          <w:szCs w:val="20"/>
        </w:rPr>
      </w:pPr>
      <w:r w:rsidRPr="00D86231">
        <w:rPr>
          <w:rFonts w:ascii="Times New Roman" w:hAnsi="Times New Roman" w:cs="Times New Roman"/>
          <w:sz w:val="20"/>
          <w:szCs w:val="20"/>
        </w:rPr>
        <w:t xml:space="preserve">2. Early Disease Detection: AI algorithms can analyze patient data to identify early signs of diseases that might be challenging for human experts to detect. In pathology, AI-powered systems can assist in detecting subtle cellular changes or early-stage malignancies, increasing the chances of early </w:t>
      </w:r>
      <w:proofErr w:type="gramStart"/>
      <w:r w:rsidRPr="00D86231">
        <w:rPr>
          <w:rFonts w:ascii="Times New Roman" w:hAnsi="Times New Roman" w:cs="Times New Roman"/>
          <w:sz w:val="20"/>
          <w:szCs w:val="20"/>
        </w:rPr>
        <w:t>intervention</w:t>
      </w:r>
      <w:proofErr w:type="gramEnd"/>
      <w:r w:rsidRPr="00D86231">
        <w:rPr>
          <w:rFonts w:ascii="Times New Roman" w:hAnsi="Times New Roman" w:cs="Times New Roman"/>
          <w:sz w:val="20"/>
          <w:szCs w:val="20"/>
        </w:rPr>
        <w:t xml:space="preserve"> and improv</w:t>
      </w:r>
      <w:r w:rsidR="001F223C" w:rsidRPr="00D86231">
        <w:rPr>
          <w:rFonts w:ascii="Times New Roman" w:hAnsi="Times New Roman" w:cs="Times New Roman"/>
          <w:sz w:val="20"/>
          <w:szCs w:val="20"/>
        </w:rPr>
        <w:t>ing</w:t>
      </w:r>
      <w:r w:rsidRPr="00D86231">
        <w:rPr>
          <w:rFonts w:ascii="Times New Roman" w:hAnsi="Times New Roman" w:cs="Times New Roman"/>
          <w:sz w:val="20"/>
          <w:szCs w:val="20"/>
        </w:rPr>
        <w:t xml:space="preserve"> patient outcomes.</w:t>
      </w:r>
    </w:p>
    <w:p w14:paraId="27817E75" w14:textId="0730519D" w:rsidR="00A35D61" w:rsidRPr="00D86231" w:rsidRDefault="00A35D61" w:rsidP="00082210">
      <w:pPr>
        <w:spacing w:after="0" w:line="240" w:lineRule="auto"/>
        <w:rPr>
          <w:rFonts w:ascii="Times New Roman" w:hAnsi="Times New Roman" w:cs="Times New Roman"/>
          <w:sz w:val="20"/>
          <w:szCs w:val="20"/>
        </w:rPr>
      </w:pPr>
      <w:r w:rsidRPr="00D86231">
        <w:rPr>
          <w:rFonts w:ascii="Times New Roman" w:hAnsi="Times New Roman" w:cs="Times New Roman"/>
          <w:sz w:val="20"/>
          <w:szCs w:val="20"/>
        </w:rPr>
        <w:t>3. Personalized Medicine: AI's ability to process and analyze vast amounts of patient data allows for personalized treatment plans tailored to individual patients. In pathology, AI can help predict a patient's response to specific treatments based on biomarker analysis, optimizing therapy choices for better outcomes.</w:t>
      </w:r>
    </w:p>
    <w:p w14:paraId="14149B2D" w14:textId="6D721D73" w:rsidR="00A35D61" w:rsidRDefault="00A35D61" w:rsidP="00082210">
      <w:pPr>
        <w:spacing w:after="0" w:line="240" w:lineRule="auto"/>
        <w:rPr>
          <w:rFonts w:ascii="Times New Roman" w:hAnsi="Times New Roman" w:cs="Times New Roman"/>
          <w:sz w:val="20"/>
          <w:szCs w:val="20"/>
        </w:rPr>
      </w:pPr>
      <w:r w:rsidRPr="00D86231">
        <w:rPr>
          <w:rFonts w:ascii="Times New Roman" w:hAnsi="Times New Roman" w:cs="Times New Roman"/>
          <w:sz w:val="20"/>
          <w:szCs w:val="20"/>
        </w:rPr>
        <w:t>4. Data Analysis and Insights: AI can sift through vast datasets and extract valuable insights that aid in research and clinical decision-making. In pathology, AI-driven data analysis can uncover new disease subtypes, risk factors, and prognostic indicators, thereby advancing medical knowledge and refining patient care strategies</w:t>
      </w:r>
      <w:r w:rsidR="0060698B">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"/>
          <w:id w:val="-1184439499"/>
          <w:placeholder>
            <w:docPart w:val="DefaultPlaceholder_-1854013440"/>
          </w:placeholder>
        </w:sdtPr>
        <w:sdtContent>
          <w:r w:rsidR="0060698B" w:rsidRPr="0060698B">
            <w:rPr>
              <w:rFonts w:ascii="Times New Roman" w:hAnsi="Times New Roman" w:cs="Times New Roman"/>
              <w:color w:val="000000"/>
              <w:sz w:val="20"/>
              <w:szCs w:val="20"/>
            </w:rPr>
            <w:t>(5–7)</w:t>
          </w:r>
        </w:sdtContent>
      </w:sdt>
      <w:r w:rsidRPr="00D86231">
        <w:rPr>
          <w:rFonts w:ascii="Times New Roman" w:hAnsi="Times New Roman" w:cs="Times New Roman"/>
          <w:sz w:val="20"/>
          <w:szCs w:val="20"/>
        </w:rPr>
        <w:t>.</w:t>
      </w:r>
    </w:p>
    <w:p w14:paraId="6F4EBC74" w14:textId="77777777" w:rsidR="00132D41" w:rsidRPr="00D86231" w:rsidRDefault="00132D41" w:rsidP="00082210">
      <w:pPr>
        <w:spacing w:after="0" w:line="240" w:lineRule="auto"/>
        <w:rPr>
          <w:rFonts w:ascii="Times New Roman" w:hAnsi="Times New Roman" w:cs="Times New Roman"/>
          <w:sz w:val="20"/>
          <w:szCs w:val="20"/>
        </w:rPr>
      </w:pPr>
    </w:p>
    <w:p w14:paraId="7591C5D7" w14:textId="6A0C568B" w:rsidR="00A35D61" w:rsidRPr="00D86231" w:rsidRDefault="00BA0D9B" w:rsidP="00082210">
      <w:pPr>
        <w:spacing w:after="0" w:line="240" w:lineRule="auto"/>
        <w:rPr>
          <w:rFonts w:ascii="Times New Roman" w:hAnsi="Times New Roman" w:cs="Times New Roman"/>
          <w:b/>
          <w:bCs/>
          <w:sz w:val="20"/>
          <w:szCs w:val="20"/>
        </w:rPr>
      </w:pPr>
      <w:proofErr w:type="spellStart"/>
      <w:proofErr w:type="gramStart"/>
      <w:r>
        <w:rPr>
          <w:rFonts w:ascii="Times New Roman" w:hAnsi="Times New Roman" w:cs="Times New Roman"/>
          <w:b/>
          <w:bCs/>
          <w:sz w:val="20"/>
          <w:szCs w:val="20"/>
        </w:rPr>
        <w:t>B.</w:t>
      </w:r>
      <w:r w:rsidR="00A35D61" w:rsidRPr="00D86231">
        <w:rPr>
          <w:rFonts w:ascii="Times New Roman" w:hAnsi="Times New Roman" w:cs="Times New Roman"/>
          <w:b/>
          <w:bCs/>
          <w:sz w:val="20"/>
          <w:szCs w:val="20"/>
        </w:rPr>
        <w:t>Advantages</w:t>
      </w:r>
      <w:proofErr w:type="spellEnd"/>
      <w:proofErr w:type="gramEnd"/>
      <w:r w:rsidR="00A35D61" w:rsidRPr="00D86231">
        <w:rPr>
          <w:rFonts w:ascii="Times New Roman" w:hAnsi="Times New Roman" w:cs="Times New Roman"/>
          <w:b/>
          <w:bCs/>
          <w:sz w:val="20"/>
          <w:szCs w:val="20"/>
        </w:rPr>
        <w:t xml:space="preserve"> of AI in Pathology:</w:t>
      </w:r>
    </w:p>
    <w:p w14:paraId="197B704B" w14:textId="16BC289C" w:rsidR="00A35D61" w:rsidRPr="00D86231" w:rsidRDefault="00A35D61" w:rsidP="00082210">
      <w:pPr>
        <w:spacing w:after="0" w:line="240" w:lineRule="auto"/>
        <w:rPr>
          <w:rFonts w:ascii="Times New Roman" w:hAnsi="Times New Roman" w:cs="Times New Roman"/>
          <w:sz w:val="20"/>
          <w:szCs w:val="20"/>
        </w:rPr>
      </w:pPr>
      <w:r w:rsidRPr="00D86231">
        <w:rPr>
          <w:rFonts w:ascii="Times New Roman" w:hAnsi="Times New Roman" w:cs="Times New Roman"/>
          <w:sz w:val="20"/>
          <w:szCs w:val="20"/>
        </w:rPr>
        <w:t>- Enhanced Diagnostic Accuracy: AI algorithms can complement pathologists' expertise by detecting subtle patterns or anomalies that may be challenging for human eyes to discern, leading to more accurate and reliable diagnoses.</w:t>
      </w:r>
    </w:p>
    <w:p w14:paraId="37294772" w14:textId="4B6EB27A" w:rsidR="00A35D61" w:rsidRPr="00D86231" w:rsidRDefault="00A35D61" w:rsidP="00082210">
      <w:pPr>
        <w:spacing w:after="0" w:line="240" w:lineRule="auto"/>
        <w:rPr>
          <w:rFonts w:ascii="Times New Roman" w:hAnsi="Times New Roman" w:cs="Times New Roman"/>
          <w:sz w:val="20"/>
          <w:szCs w:val="20"/>
        </w:rPr>
      </w:pPr>
      <w:r w:rsidRPr="00D86231">
        <w:rPr>
          <w:rFonts w:ascii="Times New Roman" w:hAnsi="Times New Roman" w:cs="Times New Roman"/>
          <w:sz w:val="20"/>
          <w:szCs w:val="20"/>
        </w:rPr>
        <w:t>- Increased Efficiency: With AI assistance, pathologists can analyze pathology slides more efficiently, reducing the time required for diagnosis and freeing up valuable resources for other tasks.</w:t>
      </w:r>
    </w:p>
    <w:p w14:paraId="25B4BEC6" w14:textId="70C1C8EF" w:rsidR="00A35D61" w:rsidRPr="00D86231" w:rsidRDefault="00A35D61" w:rsidP="00082210">
      <w:pPr>
        <w:spacing w:after="0" w:line="240" w:lineRule="auto"/>
        <w:rPr>
          <w:rFonts w:ascii="Times New Roman" w:hAnsi="Times New Roman" w:cs="Times New Roman"/>
          <w:sz w:val="20"/>
          <w:szCs w:val="20"/>
        </w:rPr>
      </w:pPr>
      <w:r w:rsidRPr="00D86231">
        <w:rPr>
          <w:rFonts w:ascii="Times New Roman" w:hAnsi="Times New Roman" w:cs="Times New Roman"/>
          <w:sz w:val="20"/>
          <w:szCs w:val="20"/>
        </w:rPr>
        <w:t>- Augmentation, Not Replacement: AI in pathology aims to work alongside pathologists rather than replacing them. It empowers pathologists to make more informed decisions, ultimately improving patient care.</w:t>
      </w:r>
    </w:p>
    <w:p w14:paraId="138D38A4" w14:textId="4DE0AD3A" w:rsidR="00A35D61" w:rsidRDefault="00A35D61" w:rsidP="00082210">
      <w:pPr>
        <w:spacing w:after="0" w:line="240" w:lineRule="auto"/>
        <w:rPr>
          <w:rFonts w:ascii="Times New Roman" w:hAnsi="Times New Roman" w:cs="Times New Roman"/>
          <w:sz w:val="20"/>
          <w:szCs w:val="20"/>
        </w:rPr>
      </w:pPr>
      <w:r w:rsidRPr="00D86231">
        <w:rPr>
          <w:rFonts w:ascii="Times New Roman" w:hAnsi="Times New Roman" w:cs="Times New Roman"/>
          <w:sz w:val="20"/>
          <w:szCs w:val="20"/>
        </w:rPr>
        <w:t>- Data-Driven Insights: AI can analyze vast datasets and identify previously unknown relationships, providing pathologists with valuable insights into disease processes and patient outcomes</w:t>
      </w:r>
      <w:r w:rsidR="0060698B">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"/>
          <w:id w:val="1798489456"/>
          <w:placeholder>
            <w:docPart w:val="DefaultPlaceholder_-1854013440"/>
          </w:placeholder>
        </w:sdtPr>
        <w:sdtContent>
          <w:r w:rsidR="0060698B" w:rsidRPr="0060698B">
            <w:rPr>
              <w:rFonts w:ascii="Times New Roman" w:hAnsi="Times New Roman" w:cs="Times New Roman"/>
              <w:color w:val="000000"/>
              <w:sz w:val="20"/>
              <w:szCs w:val="20"/>
            </w:rPr>
            <w:t>(9,12)</w:t>
          </w:r>
        </w:sdtContent>
      </w:sdt>
      <w:r w:rsidRPr="00D86231">
        <w:rPr>
          <w:rFonts w:ascii="Times New Roman" w:hAnsi="Times New Roman" w:cs="Times New Roman"/>
          <w:sz w:val="20"/>
          <w:szCs w:val="20"/>
        </w:rPr>
        <w:t>.</w:t>
      </w:r>
    </w:p>
    <w:p w14:paraId="3FF16770" w14:textId="77777777" w:rsidR="00132D41" w:rsidRPr="00D86231" w:rsidRDefault="00132D41" w:rsidP="00082210">
      <w:pPr>
        <w:spacing w:after="0" w:line="240" w:lineRule="auto"/>
        <w:rPr>
          <w:rFonts w:ascii="Times New Roman" w:hAnsi="Times New Roman" w:cs="Times New Roman"/>
          <w:sz w:val="20"/>
          <w:szCs w:val="20"/>
        </w:rPr>
      </w:pPr>
    </w:p>
    <w:p w14:paraId="2BC2B4A3" w14:textId="035F627D" w:rsidR="00A35D61" w:rsidRPr="00D86231" w:rsidRDefault="00BA0D9B" w:rsidP="00082210">
      <w:pPr>
        <w:spacing w:after="0" w:line="240" w:lineRule="auto"/>
        <w:rPr>
          <w:rFonts w:ascii="Times New Roman" w:hAnsi="Times New Roman" w:cs="Times New Roman"/>
          <w:b/>
          <w:bCs/>
          <w:sz w:val="20"/>
          <w:szCs w:val="20"/>
        </w:rPr>
      </w:pPr>
      <w:proofErr w:type="spellStart"/>
      <w:r>
        <w:rPr>
          <w:rFonts w:ascii="Times New Roman" w:hAnsi="Times New Roman" w:cs="Times New Roman"/>
          <w:b/>
          <w:bCs/>
          <w:sz w:val="20"/>
          <w:szCs w:val="20"/>
        </w:rPr>
        <w:t>C.</w:t>
      </w:r>
      <w:r w:rsidR="00A35D61" w:rsidRPr="00D86231">
        <w:rPr>
          <w:rFonts w:ascii="Times New Roman" w:hAnsi="Times New Roman" w:cs="Times New Roman"/>
          <w:b/>
          <w:bCs/>
          <w:sz w:val="20"/>
          <w:szCs w:val="20"/>
        </w:rPr>
        <w:t>Limitations</w:t>
      </w:r>
      <w:proofErr w:type="spellEnd"/>
      <w:r w:rsidR="00A35D61" w:rsidRPr="00D86231">
        <w:rPr>
          <w:rFonts w:ascii="Times New Roman" w:hAnsi="Times New Roman" w:cs="Times New Roman"/>
          <w:b/>
          <w:bCs/>
          <w:sz w:val="20"/>
          <w:szCs w:val="20"/>
        </w:rPr>
        <w:t xml:space="preserve"> and Challenges:</w:t>
      </w:r>
    </w:p>
    <w:p w14:paraId="61B9E560" w14:textId="0B7B54D8" w:rsidR="00A35D61" w:rsidRPr="00D86231" w:rsidRDefault="00A35D61" w:rsidP="00082210">
      <w:pPr>
        <w:spacing w:after="0" w:line="240" w:lineRule="auto"/>
        <w:rPr>
          <w:rFonts w:ascii="Times New Roman" w:hAnsi="Times New Roman" w:cs="Times New Roman"/>
          <w:sz w:val="20"/>
          <w:szCs w:val="20"/>
        </w:rPr>
      </w:pPr>
      <w:r w:rsidRPr="00D86231">
        <w:rPr>
          <w:rFonts w:ascii="Times New Roman" w:hAnsi="Times New Roman" w:cs="Times New Roman"/>
          <w:sz w:val="20"/>
          <w:szCs w:val="20"/>
        </w:rPr>
        <w:t>- Data Quality and Quantity: AI models rely on large, high-quality datasets for training, which may be limited in pathology due to privacy concerns and variations in slide quality.</w:t>
      </w:r>
    </w:p>
    <w:p w14:paraId="55E91566" w14:textId="1572A78E" w:rsidR="00A35D61" w:rsidRPr="00D86231" w:rsidRDefault="00A35D61" w:rsidP="00082210">
      <w:pPr>
        <w:spacing w:after="0" w:line="240" w:lineRule="auto"/>
        <w:rPr>
          <w:rFonts w:ascii="Times New Roman" w:hAnsi="Times New Roman" w:cs="Times New Roman"/>
          <w:sz w:val="20"/>
          <w:szCs w:val="20"/>
        </w:rPr>
      </w:pPr>
      <w:r w:rsidRPr="00D86231">
        <w:rPr>
          <w:rFonts w:ascii="Times New Roman" w:hAnsi="Times New Roman" w:cs="Times New Roman"/>
          <w:sz w:val="20"/>
          <w:szCs w:val="20"/>
        </w:rPr>
        <w:t>- Interpretability: Some AI models operate as "black boxes," making it challenging to understand the reasoning behind their decisions. In critical medical decisions, interpretability is crucial for gaining trust in AI-driven results.</w:t>
      </w:r>
    </w:p>
    <w:p w14:paraId="54AE1D18" w14:textId="6A92B831" w:rsidR="00A35D61" w:rsidRDefault="00A35D61" w:rsidP="00082210">
      <w:pPr>
        <w:spacing w:after="0" w:line="240" w:lineRule="auto"/>
        <w:rPr>
          <w:rFonts w:ascii="Times New Roman" w:hAnsi="Times New Roman" w:cs="Times New Roman"/>
          <w:sz w:val="20"/>
          <w:szCs w:val="20"/>
        </w:rPr>
      </w:pPr>
      <w:r w:rsidRPr="00D86231">
        <w:rPr>
          <w:rFonts w:ascii="Times New Roman" w:hAnsi="Times New Roman" w:cs="Times New Roman"/>
          <w:sz w:val="20"/>
          <w:szCs w:val="20"/>
        </w:rPr>
        <w:t>- Regulatory and Ethical Considerations: The adoption of AI in pathology must adhere to regulatory guidelines and ethical principles concerning patient data privacy, informed consent, and potential biases.</w:t>
      </w:r>
    </w:p>
    <w:p w14:paraId="1A405285" w14:textId="77777777" w:rsidR="00A45178" w:rsidRPr="00D86231" w:rsidRDefault="00A45178" w:rsidP="00082210">
      <w:pPr>
        <w:spacing w:after="0" w:line="240" w:lineRule="auto"/>
        <w:rPr>
          <w:rFonts w:ascii="Times New Roman" w:hAnsi="Times New Roman" w:cs="Times New Roman"/>
          <w:sz w:val="20"/>
          <w:szCs w:val="20"/>
        </w:rPr>
      </w:pPr>
    </w:p>
    <w:p w14:paraId="50F2481A" w14:textId="25CE0C3D" w:rsidR="000C0081" w:rsidRDefault="00BA0D9B" w:rsidP="0008221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III.</w:t>
      </w:r>
      <w:r w:rsidR="000C0081" w:rsidRPr="00D86231">
        <w:rPr>
          <w:rFonts w:ascii="Times New Roman" w:hAnsi="Times New Roman" w:cs="Times New Roman"/>
          <w:b/>
          <w:bCs/>
          <w:sz w:val="20"/>
          <w:szCs w:val="20"/>
        </w:rPr>
        <w:t>AI Applications in Diagnostic Pathology</w:t>
      </w:r>
    </w:p>
    <w:p w14:paraId="14F61C6C" w14:textId="77777777" w:rsidR="00A45178" w:rsidRPr="00D86231" w:rsidRDefault="00A45178" w:rsidP="00082210">
      <w:pPr>
        <w:spacing w:after="0" w:line="240" w:lineRule="auto"/>
        <w:jc w:val="center"/>
        <w:rPr>
          <w:rFonts w:ascii="Times New Roman" w:hAnsi="Times New Roman" w:cs="Times New Roman"/>
          <w:b/>
          <w:bCs/>
          <w:sz w:val="20"/>
          <w:szCs w:val="20"/>
        </w:rPr>
      </w:pPr>
    </w:p>
    <w:p w14:paraId="5197D0AA" w14:textId="0CE251FF" w:rsidR="00ED10E7" w:rsidRPr="00D86231" w:rsidRDefault="000C0081" w:rsidP="00082210">
      <w:pPr>
        <w:spacing w:after="0" w:line="240" w:lineRule="auto"/>
        <w:rPr>
          <w:rFonts w:ascii="Times New Roman" w:hAnsi="Times New Roman" w:cs="Times New Roman"/>
          <w:sz w:val="20"/>
          <w:szCs w:val="20"/>
        </w:rPr>
      </w:pPr>
      <w:r w:rsidRPr="00D86231">
        <w:rPr>
          <w:rFonts w:ascii="Times New Roman" w:hAnsi="Times New Roman" w:cs="Times New Roman"/>
          <w:sz w:val="20"/>
          <w:szCs w:val="20"/>
        </w:rPr>
        <w:lastRenderedPageBreak/>
        <w:t xml:space="preserve">  </w:t>
      </w:r>
      <w:r w:rsidR="00082210">
        <w:rPr>
          <w:rFonts w:ascii="Times New Roman" w:hAnsi="Times New Roman" w:cs="Times New Roman"/>
          <w:sz w:val="20"/>
          <w:szCs w:val="20"/>
        </w:rPr>
        <w:tab/>
      </w:r>
      <w:r w:rsidRPr="00D86231">
        <w:rPr>
          <w:rFonts w:ascii="Times New Roman" w:hAnsi="Times New Roman" w:cs="Times New Roman"/>
          <w:sz w:val="20"/>
          <w:szCs w:val="20"/>
        </w:rPr>
        <w:t xml:space="preserve"> </w:t>
      </w:r>
      <w:r w:rsidR="00ED10E7" w:rsidRPr="00D86231">
        <w:rPr>
          <w:rFonts w:ascii="Times New Roman" w:hAnsi="Times New Roman" w:cs="Times New Roman"/>
          <w:sz w:val="20"/>
          <w:szCs w:val="20"/>
        </w:rPr>
        <w:t xml:space="preserve">AI has ushered in a new era in diagnostic pathology, transforming the way pathologists analyze and interpret histopathological images. By leveraging AI and its subsets like machine learning and deep </w:t>
      </w:r>
      <w:proofErr w:type="gramStart"/>
      <w:r w:rsidR="00ED10E7" w:rsidRPr="00D86231">
        <w:rPr>
          <w:rFonts w:ascii="Times New Roman" w:hAnsi="Times New Roman" w:cs="Times New Roman"/>
          <w:sz w:val="20"/>
          <w:szCs w:val="20"/>
        </w:rPr>
        <w:t>learning</w:t>
      </w:r>
      <w:r w:rsidR="005C06AC" w:rsidRPr="00D86231">
        <w:rPr>
          <w:rFonts w:ascii="Times New Roman" w:hAnsi="Times New Roman" w:cs="Times New Roman"/>
          <w:sz w:val="20"/>
          <w:szCs w:val="20"/>
        </w:rPr>
        <w:t xml:space="preserve"> </w:t>
      </w:r>
      <w:r w:rsidR="00ED10E7" w:rsidRPr="00D86231">
        <w:rPr>
          <w:rFonts w:ascii="Times New Roman" w:hAnsi="Times New Roman" w:cs="Times New Roman"/>
          <w:sz w:val="20"/>
          <w:szCs w:val="20"/>
        </w:rPr>
        <w:t>,</w:t>
      </w:r>
      <w:proofErr w:type="gramEnd"/>
      <w:r w:rsidR="00ED10E7" w:rsidRPr="00D86231">
        <w:rPr>
          <w:rFonts w:ascii="Times New Roman" w:hAnsi="Times New Roman" w:cs="Times New Roman"/>
          <w:sz w:val="20"/>
          <w:szCs w:val="20"/>
        </w:rPr>
        <w:t xml:space="preserve"> pathology has witnessed remarkable advancements across various applications. These AI-driven technologies have the potential to revolutionize healthcare, including diagnostic pathology, by improving accuracy, efficiency, and personalized patient care.</w:t>
      </w:r>
    </w:p>
    <w:p w14:paraId="007FAF97" w14:textId="1269938D" w:rsidR="00ED10E7" w:rsidRPr="00D86231" w:rsidRDefault="00ED10E7" w:rsidP="00082210">
      <w:pPr>
        <w:spacing w:after="0" w:line="240" w:lineRule="auto"/>
        <w:ind w:firstLine="720"/>
        <w:rPr>
          <w:rFonts w:ascii="Times New Roman" w:hAnsi="Times New Roman" w:cs="Times New Roman"/>
          <w:sz w:val="20"/>
          <w:szCs w:val="20"/>
        </w:rPr>
      </w:pPr>
      <w:r w:rsidRPr="00D86231">
        <w:rPr>
          <w:rFonts w:ascii="Times New Roman" w:hAnsi="Times New Roman" w:cs="Times New Roman"/>
          <w:sz w:val="20"/>
          <w:szCs w:val="20"/>
        </w:rPr>
        <w:t xml:space="preserve">The advent of digital pathology and the development of high-resolution scanning technologies have led to the accumulation of vast amounts of pathological big data. This digitization of pathology slides has </w:t>
      </w:r>
      <w:proofErr w:type="gramStart"/>
      <w:r w:rsidRPr="00D86231">
        <w:rPr>
          <w:rFonts w:ascii="Times New Roman" w:hAnsi="Times New Roman" w:cs="Times New Roman"/>
          <w:sz w:val="20"/>
          <w:szCs w:val="20"/>
        </w:rPr>
        <w:t>opened up</w:t>
      </w:r>
      <w:proofErr w:type="gramEnd"/>
      <w:r w:rsidRPr="00D86231">
        <w:rPr>
          <w:rFonts w:ascii="Times New Roman" w:hAnsi="Times New Roman" w:cs="Times New Roman"/>
          <w:sz w:val="20"/>
          <w:szCs w:val="20"/>
        </w:rPr>
        <w:t xml:space="preserve"> exciting opportunities for collaboration between pathologists and technical experts, including data scientists, computational engineers, and image physicists. Together, they harness the power of computer vision to acquire, process, analyze, and understand digital pathology images, extracting high-dimensional data to generate numerical or symbolic information</w:t>
      </w:r>
      <w:r w:rsidR="00E51371">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"/>
          <w:id w:val="826178111"/>
          <w:placeholder>
            <w:docPart w:val="DefaultPlaceholder_-1854013440"/>
          </w:placeholder>
        </w:sdtPr>
        <w:sdtContent>
          <w:r w:rsidR="0060698B" w:rsidRPr="0060698B">
            <w:rPr>
              <w:rFonts w:ascii="Times New Roman" w:hAnsi="Times New Roman" w:cs="Times New Roman"/>
              <w:color w:val="000000"/>
              <w:sz w:val="20"/>
              <w:szCs w:val="20"/>
            </w:rPr>
            <w:t>(7–9)</w:t>
          </w:r>
        </w:sdtContent>
      </w:sdt>
      <w:r w:rsidRPr="00D86231">
        <w:rPr>
          <w:rFonts w:ascii="Times New Roman" w:hAnsi="Times New Roman" w:cs="Times New Roman"/>
          <w:sz w:val="20"/>
          <w:szCs w:val="20"/>
        </w:rPr>
        <w:t>.</w:t>
      </w:r>
    </w:p>
    <w:p w14:paraId="6E19E237" w14:textId="513B7451" w:rsidR="00ED10E7" w:rsidRPr="00D86231" w:rsidRDefault="00ED10E7" w:rsidP="00082210">
      <w:pPr>
        <w:spacing w:after="0" w:line="240" w:lineRule="auto"/>
        <w:ind w:firstLine="720"/>
        <w:rPr>
          <w:rFonts w:ascii="Times New Roman" w:hAnsi="Times New Roman" w:cs="Times New Roman"/>
          <w:sz w:val="20"/>
          <w:szCs w:val="20"/>
        </w:rPr>
      </w:pPr>
      <w:r w:rsidRPr="00D86231">
        <w:rPr>
          <w:rFonts w:ascii="Times New Roman" w:hAnsi="Times New Roman" w:cs="Times New Roman"/>
          <w:sz w:val="20"/>
          <w:szCs w:val="20"/>
        </w:rPr>
        <w:t xml:space="preserve">AI algorithms, particularly those based on deep learning, have proven to be ideal for analyzing complex data sets exhaustively. These algorithms learn by themselves as they perform tasks, enabling them to extract features, patterns, and information from histopathological images. DL, a subset of ML, is particularly adept at processing medical images, enabling tasks like speech recognition and natural language processing. In pathology, DL has </w:t>
      </w:r>
      <w:proofErr w:type="gramStart"/>
      <w:r w:rsidRPr="00D86231">
        <w:rPr>
          <w:rFonts w:ascii="Times New Roman" w:hAnsi="Times New Roman" w:cs="Times New Roman"/>
          <w:sz w:val="20"/>
          <w:szCs w:val="20"/>
        </w:rPr>
        <w:t>opened up</w:t>
      </w:r>
      <w:proofErr w:type="gramEnd"/>
      <w:r w:rsidRPr="00D86231">
        <w:rPr>
          <w:rFonts w:ascii="Times New Roman" w:hAnsi="Times New Roman" w:cs="Times New Roman"/>
          <w:sz w:val="20"/>
          <w:szCs w:val="20"/>
        </w:rPr>
        <w:t xml:space="preserve"> opportunities to investigate pathological images at a much deeper level. DL algorithms are employed for critical tasks such as </w:t>
      </w:r>
      <w:r w:rsidR="001F223C" w:rsidRPr="00D86231">
        <w:rPr>
          <w:rFonts w:ascii="Times New Roman" w:hAnsi="Times New Roman" w:cs="Times New Roman"/>
          <w:sz w:val="20"/>
          <w:szCs w:val="20"/>
        </w:rPr>
        <w:t xml:space="preserve">the </w:t>
      </w:r>
      <w:r w:rsidRPr="00D86231">
        <w:rPr>
          <w:rFonts w:ascii="Times New Roman" w:hAnsi="Times New Roman" w:cs="Times New Roman"/>
          <w:sz w:val="20"/>
          <w:szCs w:val="20"/>
        </w:rPr>
        <w:t>detection, segmentation, registration, processing, and classification of digitized whole-slide images (WSI).</w:t>
      </w:r>
    </w:p>
    <w:p w14:paraId="4234F6F7" w14:textId="3F626C00" w:rsidR="00ED10E7" w:rsidRPr="00D86231" w:rsidRDefault="00ED10E7" w:rsidP="00082210">
      <w:pPr>
        <w:spacing w:after="0" w:line="240" w:lineRule="auto"/>
        <w:ind w:firstLine="720"/>
        <w:rPr>
          <w:rFonts w:ascii="Times New Roman" w:hAnsi="Times New Roman" w:cs="Times New Roman"/>
          <w:sz w:val="20"/>
          <w:szCs w:val="20"/>
        </w:rPr>
      </w:pPr>
      <w:r w:rsidRPr="00D86231">
        <w:rPr>
          <w:rFonts w:ascii="Times New Roman" w:hAnsi="Times New Roman" w:cs="Times New Roman"/>
          <w:sz w:val="20"/>
          <w:szCs w:val="20"/>
        </w:rPr>
        <w:t xml:space="preserve">In the realm of diagnostic pathology, AI models find utility in multiple domains. These models are used for automatic detection, localization, and quantification of histological parameters, structural changes, and disease diagnosis. They aid pathologists in diagnosing diseases by analyzing tumor cell characteristics, lesion structural changes, and expression patterns of biomarkers. Moreover, AI models can analyze diverse medical metadata, such as clinical, genetic, radiological, and laboratory data, coupled with histopathological image data. By incorporating "omics" analysis, AI models </w:t>
      </w:r>
      <w:r w:rsidR="001F223C" w:rsidRPr="00D86231">
        <w:rPr>
          <w:rFonts w:ascii="Times New Roman" w:hAnsi="Times New Roman" w:cs="Times New Roman"/>
          <w:sz w:val="20"/>
          <w:szCs w:val="20"/>
        </w:rPr>
        <w:t>can</w:t>
      </w:r>
      <w:r w:rsidRPr="00D86231">
        <w:rPr>
          <w:rFonts w:ascii="Times New Roman" w:hAnsi="Times New Roman" w:cs="Times New Roman"/>
          <w:sz w:val="20"/>
          <w:szCs w:val="20"/>
        </w:rPr>
        <w:t xml:space="preserve"> predict disease aggressiveness, patient outcomes, and therapeutic response, which were not possible through conventional microscopic diagnostics and human cognitive and visual assessment</w:t>
      </w:r>
      <w:r w:rsidR="0060698B">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"/>
          <w:id w:val="-803919306"/>
          <w:placeholder>
            <w:docPart w:val="DefaultPlaceholder_-1854013440"/>
          </w:placeholder>
        </w:sdtPr>
        <w:sdtContent>
          <w:r w:rsidR="0060698B" w:rsidRPr="0060698B">
            <w:rPr>
              <w:rFonts w:ascii="Times New Roman" w:hAnsi="Times New Roman" w:cs="Times New Roman"/>
              <w:color w:val="000000"/>
              <w:sz w:val="20"/>
              <w:szCs w:val="20"/>
            </w:rPr>
            <w:t>(6,13)</w:t>
          </w:r>
        </w:sdtContent>
      </w:sdt>
      <w:r w:rsidRPr="00D86231">
        <w:rPr>
          <w:rFonts w:ascii="Times New Roman" w:hAnsi="Times New Roman" w:cs="Times New Roman"/>
          <w:sz w:val="20"/>
          <w:szCs w:val="20"/>
        </w:rPr>
        <w:t>.</w:t>
      </w:r>
    </w:p>
    <w:p w14:paraId="7F8F40BF" w14:textId="44C398D6" w:rsidR="00ED10E7" w:rsidRPr="00D86231" w:rsidRDefault="00ED10E7" w:rsidP="00082210">
      <w:pPr>
        <w:spacing w:after="0" w:line="240" w:lineRule="auto"/>
        <w:ind w:firstLine="720"/>
        <w:rPr>
          <w:rFonts w:ascii="Times New Roman" w:hAnsi="Times New Roman" w:cs="Times New Roman"/>
          <w:sz w:val="20"/>
          <w:szCs w:val="20"/>
        </w:rPr>
      </w:pPr>
      <w:r w:rsidRPr="00D86231">
        <w:rPr>
          <w:rFonts w:ascii="Times New Roman" w:hAnsi="Times New Roman" w:cs="Times New Roman"/>
          <w:sz w:val="20"/>
          <w:szCs w:val="20"/>
        </w:rPr>
        <w:t>The increasing demand for precise pathological diagnoses, especially for the realization of precision medicine, has accelerated the adoption of AI models in pathological diagnosis. In the early stages of applying DL to pathology, AI models were developed primarily to reduce the burden on pathologists and enhance the accuracy of pathological diagnosis. For example, models have been approved for clinical practice, such as those for prostate cancer detection and localization in needle biopsy specimens. Additionally, AI models have been developed to predict biomarker morphometric analysis, determining patients eligible for targeted therapy based on biomarker expressions.</w:t>
      </w:r>
    </w:p>
    <w:p w14:paraId="4F4244DD" w14:textId="48FB52AF" w:rsidR="00ED10E7" w:rsidRPr="00D86231" w:rsidRDefault="00ED10E7" w:rsidP="00082210">
      <w:pPr>
        <w:spacing w:after="0" w:line="240" w:lineRule="auto"/>
        <w:ind w:firstLine="720"/>
        <w:rPr>
          <w:rFonts w:ascii="Times New Roman" w:hAnsi="Times New Roman" w:cs="Times New Roman"/>
          <w:sz w:val="20"/>
          <w:szCs w:val="20"/>
        </w:rPr>
      </w:pPr>
      <w:r w:rsidRPr="00D86231">
        <w:rPr>
          <w:rFonts w:ascii="Times New Roman" w:hAnsi="Times New Roman" w:cs="Times New Roman"/>
          <w:sz w:val="20"/>
          <w:szCs w:val="20"/>
        </w:rPr>
        <w:t>Furthermore, predictive models for microsatellite instability in colon cancer and non-small cell lung cancer with EGFR or KRAS gene mutations have been actively developed and validated. These predictive models are expected to be used for screening purposes in the pathological diagnosis process, aiming to minimize unnecessary molecular genetic testing and reduce medical expenses and time wastage.</w:t>
      </w:r>
    </w:p>
    <w:p w14:paraId="2FED0384" w14:textId="13867232" w:rsidR="00ED10E7" w:rsidRPr="00D86231" w:rsidRDefault="00ED10E7" w:rsidP="00082210">
      <w:pPr>
        <w:spacing w:after="0" w:line="240" w:lineRule="auto"/>
        <w:rPr>
          <w:rFonts w:ascii="Times New Roman" w:hAnsi="Times New Roman" w:cs="Times New Roman"/>
          <w:sz w:val="20"/>
          <w:szCs w:val="20"/>
        </w:rPr>
      </w:pPr>
      <w:r w:rsidRPr="00D86231">
        <w:rPr>
          <w:rFonts w:ascii="Times New Roman" w:hAnsi="Times New Roman" w:cs="Times New Roman"/>
          <w:sz w:val="20"/>
          <w:szCs w:val="20"/>
        </w:rPr>
        <w:t>One of the most significant advantages of AI in diagnostic pathology is its potential to address unmet needs, particularly in the context of rare diseases or differential diagnos</w:t>
      </w:r>
      <w:r w:rsidR="001F223C" w:rsidRPr="00D86231">
        <w:rPr>
          <w:rFonts w:ascii="Times New Roman" w:hAnsi="Times New Roman" w:cs="Times New Roman"/>
          <w:sz w:val="20"/>
          <w:szCs w:val="20"/>
        </w:rPr>
        <w:t>e</w:t>
      </w:r>
      <w:r w:rsidRPr="00D86231">
        <w:rPr>
          <w:rFonts w:ascii="Times New Roman" w:hAnsi="Times New Roman" w:cs="Times New Roman"/>
          <w:sz w:val="20"/>
          <w:szCs w:val="20"/>
        </w:rPr>
        <w:t>s. AI models have been proposed to address these challenging areas, offering new avenues for more accurate and timely diagnoses</w:t>
      </w:r>
      <w:r w:rsidR="00E51371">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"/>
          <w:id w:val="1945417832"/>
          <w:placeholder>
            <w:docPart w:val="DefaultPlaceholder_-1854013440"/>
          </w:placeholder>
        </w:sdtPr>
        <w:sdtContent>
          <w:r w:rsidR="0060698B" w:rsidRPr="0060698B">
            <w:rPr>
              <w:rFonts w:ascii="Times New Roman" w:hAnsi="Times New Roman" w:cs="Times New Roman"/>
              <w:color w:val="000000"/>
              <w:sz w:val="20"/>
              <w:szCs w:val="20"/>
            </w:rPr>
            <w:t>(8)</w:t>
          </w:r>
        </w:sdtContent>
      </w:sdt>
      <w:r w:rsidRPr="00D86231">
        <w:rPr>
          <w:rFonts w:ascii="Times New Roman" w:hAnsi="Times New Roman" w:cs="Times New Roman"/>
          <w:sz w:val="20"/>
          <w:szCs w:val="20"/>
        </w:rPr>
        <w:t>.</w:t>
      </w:r>
    </w:p>
    <w:p w14:paraId="2434D835" w14:textId="1ECB26E1" w:rsidR="00ED10E7" w:rsidRPr="00D86231" w:rsidRDefault="00ED10E7" w:rsidP="00082210">
      <w:pPr>
        <w:spacing w:after="0" w:line="240" w:lineRule="auto"/>
        <w:ind w:firstLine="720"/>
        <w:rPr>
          <w:rFonts w:ascii="Times New Roman" w:hAnsi="Times New Roman" w:cs="Times New Roman"/>
          <w:sz w:val="20"/>
          <w:szCs w:val="20"/>
        </w:rPr>
      </w:pPr>
      <w:r w:rsidRPr="00D86231">
        <w:rPr>
          <w:rFonts w:ascii="Times New Roman" w:hAnsi="Times New Roman" w:cs="Times New Roman"/>
          <w:sz w:val="20"/>
          <w:szCs w:val="20"/>
        </w:rPr>
        <w:t xml:space="preserve">In the specialized field of </w:t>
      </w:r>
      <w:proofErr w:type="spellStart"/>
      <w:r w:rsidRPr="00D86231">
        <w:rPr>
          <w:rFonts w:ascii="Times New Roman" w:hAnsi="Times New Roman" w:cs="Times New Roman"/>
          <w:sz w:val="20"/>
          <w:szCs w:val="20"/>
        </w:rPr>
        <w:t>neurooncology</w:t>
      </w:r>
      <w:proofErr w:type="spellEnd"/>
      <w:r w:rsidRPr="00D86231">
        <w:rPr>
          <w:rFonts w:ascii="Times New Roman" w:hAnsi="Times New Roman" w:cs="Times New Roman"/>
          <w:sz w:val="20"/>
          <w:szCs w:val="20"/>
        </w:rPr>
        <w:t xml:space="preserve">, the role of AI in diagnostic pathology takes on critical importance. Pathological diagnosis plays a vital role in determining the treatment plan for patients with brain tumors. The recent trends in the World Health Organization (WHO) classification of central nervous system (CNS) tumors underscore the importance of genetic mutations alongside traditional morphological and </w:t>
      </w:r>
      <w:proofErr w:type="spellStart"/>
      <w:r w:rsidRPr="00D86231">
        <w:rPr>
          <w:rFonts w:ascii="Times New Roman" w:hAnsi="Times New Roman" w:cs="Times New Roman"/>
          <w:sz w:val="20"/>
          <w:szCs w:val="20"/>
        </w:rPr>
        <w:t>immunophenotypical</w:t>
      </w:r>
      <w:proofErr w:type="spellEnd"/>
      <w:r w:rsidRPr="00D86231">
        <w:rPr>
          <w:rFonts w:ascii="Times New Roman" w:hAnsi="Times New Roman" w:cs="Times New Roman"/>
          <w:sz w:val="20"/>
          <w:szCs w:val="20"/>
        </w:rPr>
        <w:t xml:space="preserve"> characteristics. As targeted therapeutic and immunotherapeutic agents are being developed for CNS tumors, biomarkers become increasingly crucial for selecting the most effective treatment options and predicting treatment responses.</w:t>
      </w:r>
    </w:p>
    <w:p w14:paraId="200C2906" w14:textId="0FD6055D" w:rsidR="00ED10E7" w:rsidRPr="00D86231" w:rsidRDefault="00ED10E7" w:rsidP="00082210">
      <w:pPr>
        <w:spacing w:after="0" w:line="240" w:lineRule="auto"/>
        <w:ind w:firstLine="720"/>
        <w:rPr>
          <w:rFonts w:ascii="Times New Roman" w:hAnsi="Times New Roman" w:cs="Times New Roman"/>
          <w:sz w:val="20"/>
          <w:szCs w:val="20"/>
        </w:rPr>
      </w:pPr>
      <w:r w:rsidRPr="00D86231">
        <w:rPr>
          <w:rFonts w:ascii="Times New Roman" w:hAnsi="Times New Roman" w:cs="Times New Roman"/>
          <w:sz w:val="20"/>
          <w:szCs w:val="20"/>
        </w:rPr>
        <w:t xml:space="preserve">AI models in </w:t>
      </w:r>
      <w:proofErr w:type="spellStart"/>
      <w:r w:rsidRPr="00D86231">
        <w:rPr>
          <w:rFonts w:ascii="Times New Roman" w:hAnsi="Times New Roman" w:cs="Times New Roman"/>
          <w:sz w:val="20"/>
          <w:szCs w:val="20"/>
        </w:rPr>
        <w:t>neurooncology</w:t>
      </w:r>
      <w:proofErr w:type="spellEnd"/>
      <w:r w:rsidRPr="00D86231">
        <w:rPr>
          <w:rFonts w:ascii="Times New Roman" w:hAnsi="Times New Roman" w:cs="Times New Roman"/>
          <w:sz w:val="20"/>
          <w:szCs w:val="20"/>
        </w:rPr>
        <w:t xml:space="preserve"> aim to predict patient prognosis, classify gliomas, determine the mutation status of cancer-related genes, analyze tumor microenvironments, and discover new histological features associated with cancer behavior. For instance, convolutional neural network (CNN) models have been developed to classify major histological subtypes of gliomas, such as oligodendroglioma, anaplastic oligodendroglioma, astrocytoma, anaplastic astrocytoma, glioblastoma, and non-tumor, with high patient-level accuracy. These AI models aid in making precise diagnoses, prognostic predictions, and personalized treatment recommendations for patients with neurooncological conditions</w:t>
      </w:r>
      <w:r w:rsidR="00E51371">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"/>
          <w:id w:val="-1466963673"/>
          <w:placeholder>
            <w:docPart w:val="DefaultPlaceholder_-1854013440"/>
          </w:placeholder>
        </w:sdtPr>
        <w:sdtContent>
          <w:r w:rsidR="0060698B" w:rsidRPr="0060698B">
            <w:rPr>
              <w:rFonts w:ascii="Times New Roman" w:hAnsi="Times New Roman" w:cs="Times New Roman"/>
              <w:color w:val="000000"/>
              <w:sz w:val="20"/>
              <w:szCs w:val="20"/>
            </w:rPr>
            <w:t>(13)</w:t>
          </w:r>
        </w:sdtContent>
      </w:sdt>
      <w:r w:rsidRPr="00D86231">
        <w:rPr>
          <w:rFonts w:ascii="Times New Roman" w:hAnsi="Times New Roman" w:cs="Times New Roman"/>
          <w:sz w:val="20"/>
          <w:szCs w:val="20"/>
        </w:rPr>
        <w:t>.</w:t>
      </w:r>
    </w:p>
    <w:p w14:paraId="307DCF1B" w14:textId="3C51B08E" w:rsidR="00ED10E7" w:rsidRPr="00D86231" w:rsidRDefault="00ED10E7" w:rsidP="00082210">
      <w:pPr>
        <w:spacing w:after="0" w:line="240" w:lineRule="auto"/>
        <w:ind w:firstLine="720"/>
        <w:rPr>
          <w:rFonts w:ascii="Times New Roman" w:hAnsi="Times New Roman" w:cs="Times New Roman"/>
          <w:sz w:val="20"/>
          <w:szCs w:val="20"/>
        </w:rPr>
      </w:pPr>
      <w:r w:rsidRPr="00D86231">
        <w:rPr>
          <w:rFonts w:ascii="Times New Roman" w:hAnsi="Times New Roman" w:cs="Times New Roman"/>
          <w:sz w:val="20"/>
          <w:szCs w:val="20"/>
        </w:rPr>
        <w:t xml:space="preserve">Moreover, AI models can predict the expression of biomarkers and genetic mutations in tumors by evaluating only the morphological characteristics of hematoxylin and eosin (H&amp;E)-stained slides, which are routinely used for pathological diagnosis. These models enable pathologists to extract valuable information from standard diagnostic slides, eliminating the need for additional and time-consuming ancillary tests. AI has also shown promise in discovering novel biomarkers in various cancer types, further expanding the possibilities for precision medicine in </w:t>
      </w:r>
      <w:proofErr w:type="spellStart"/>
      <w:r w:rsidRPr="00D86231">
        <w:rPr>
          <w:rFonts w:ascii="Times New Roman" w:hAnsi="Times New Roman" w:cs="Times New Roman"/>
          <w:sz w:val="20"/>
          <w:szCs w:val="20"/>
        </w:rPr>
        <w:t>neurooncology</w:t>
      </w:r>
      <w:proofErr w:type="spellEnd"/>
      <w:r w:rsidRPr="00D86231">
        <w:rPr>
          <w:rFonts w:ascii="Times New Roman" w:hAnsi="Times New Roman" w:cs="Times New Roman"/>
          <w:sz w:val="20"/>
          <w:szCs w:val="20"/>
        </w:rPr>
        <w:t>.</w:t>
      </w:r>
    </w:p>
    <w:p w14:paraId="08303BEA" w14:textId="450D7B41" w:rsidR="00ED10E7" w:rsidRPr="00D86231" w:rsidRDefault="00ED10E7" w:rsidP="00082210">
      <w:pPr>
        <w:spacing w:after="0" w:line="240" w:lineRule="auto"/>
        <w:ind w:firstLine="720"/>
        <w:rPr>
          <w:rFonts w:ascii="Times New Roman" w:hAnsi="Times New Roman" w:cs="Times New Roman"/>
          <w:sz w:val="20"/>
          <w:szCs w:val="20"/>
        </w:rPr>
      </w:pPr>
      <w:r w:rsidRPr="00D86231">
        <w:rPr>
          <w:rFonts w:ascii="Times New Roman" w:hAnsi="Times New Roman" w:cs="Times New Roman"/>
          <w:sz w:val="20"/>
          <w:szCs w:val="20"/>
        </w:rPr>
        <w:lastRenderedPageBreak/>
        <w:t xml:space="preserve">In the context of breast carcinoma and other lesions, AI has emerged as a powerful tool for accurate classification, grading, and determination of tumor extent. Researchers have proposed novel DL models to automate </w:t>
      </w:r>
      <w:r w:rsidR="001F223C" w:rsidRPr="00D86231">
        <w:rPr>
          <w:rFonts w:ascii="Times New Roman" w:hAnsi="Times New Roman" w:cs="Times New Roman"/>
          <w:sz w:val="20"/>
          <w:szCs w:val="20"/>
        </w:rPr>
        <w:t xml:space="preserve">the </w:t>
      </w:r>
      <w:r w:rsidRPr="00D86231">
        <w:rPr>
          <w:rFonts w:ascii="Times New Roman" w:hAnsi="Times New Roman" w:cs="Times New Roman"/>
          <w:sz w:val="20"/>
          <w:szCs w:val="20"/>
        </w:rPr>
        <w:t>multiclassification of breast cancer histopathologic types, such as ductal carcinoma, lobular carcinoma, mucinous carcinoma, and papillary carcinoma, with remarkable accuracy. These AI algorithms have been validated on large-scale datasets and demonstrated high levels of performance, making them invaluable aids for pathologists in the diagnosis and treatment planning of breast cancer patients.</w:t>
      </w:r>
      <w:r w:rsidR="00082210">
        <w:rPr>
          <w:rFonts w:ascii="Times New Roman" w:hAnsi="Times New Roman" w:cs="Times New Roman"/>
          <w:sz w:val="20"/>
          <w:szCs w:val="20"/>
        </w:rPr>
        <w:t xml:space="preserve"> </w:t>
      </w:r>
      <w:r w:rsidRPr="00D86231">
        <w:rPr>
          <w:rFonts w:ascii="Times New Roman" w:hAnsi="Times New Roman" w:cs="Times New Roman"/>
          <w:sz w:val="20"/>
          <w:szCs w:val="20"/>
        </w:rPr>
        <w:t>AI also plays a vital role in grading breast carcinoma, where the Nottingham histologic grading system is commonly used. AI-based models have shown improved accuracy in histologic grading assessment, particularly in determining mitotic activity, an essential component of the grading system and a critical predictor of breast carcinoma aggressiveness. Automated mitosis detection using AI methods significantly enhances the accuracy and efficiency of this process, relieving pathologists of labor-intensive tasks</w:t>
      </w:r>
      <w:r w:rsidR="00E51371">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"/>
          <w:id w:val="1830095089"/>
          <w:placeholder>
            <w:docPart w:val="DefaultPlaceholder_-1854013440"/>
          </w:placeholder>
        </w:sdtPr>
        <w:sdtContent>
          <w:r w:rsidR="0060698B" w:rsidRPr="0060698B">
            <w:rPr>
              <w:rFonts w:ascii="Times New Roman" w:hAnsi="Times New Roman" w:cs="Times New Roman"/>
              <w:color w:val="000000"/>
              <w:sz w:val="20"/>
              <w:szCs w:val="20"/>
            </w:rPr>
            <w:t>(14)</w:t>
          </w:r>
        </w:sdtContent>
      </w:sdt>
      <w:r w:rsidRPr="00D86231">
        <w:rPr>
          <w:rFonts w:ascii="Times New Roman" w:hAnsi="Times New Roman" w:cs="Times New Roman"/>
          <w:sz w:val="20"/>
          <w:szCs w:val="20"/>
        </w:rPr>
        <w:t>.</w:t>
      </w:r>
    </w:p>
    <w:p w14:paraId="22F03759" w14:textId="102AED71" w:rsidR="00ED10E7" w:rsidRPr="00D86231" w:rsidRDefault="00ED10E7" w:rsidP="00082210">
      <w:pPr>
        <w:spacing w:after="0" w:line="240" w:lineRule="auto"/>
        <w:ind w:firstLine="720"/>
        <w:rPr>
          <w:rFonts w:ascii="Times New Roman" w:hAnsi="Times New Roman" w:cs="Times New Roman"/>
          <w:sz w:val="20"/>
          <w:szCs w:val="20"/>
        </w:rPr>
      </w:pPr>
      <w:r w:rsidRPr="00D86231">
        <w:rPr>
          <w:rFonts w:ascii="Times New Roman" w:hAnsi="Times New Roman" w:cs="Times New Roman"/>
          <w:sz w:val="20"/>
          <w:szCs w:val="20"/>
        </w:rPr>
        <w:t>In addition to breast carcinoma, AI has been applied to the detection of lymph node metastasis, an essential prognostic factor in breast cancer patients. AI algorithms have been developed to accurately assess axillary lymph node metastasis, aiding pathologists in making precise assessments and guiding patient management decisions</w:t>
      </w:r>
      <w:r w:rsidR="00E51371">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"/>
          <w:id w:val="1858771497"/>
          <w:placeholder>
            <w:docPart w:val="DefaultPlaceholder_-1854013440"/>
          </w:placeholder>
        </w:sdtPr>
        <w:sdtContent>
          <w:r w:rsidR="0060698B" w:rsidRPr="0060698B">
            <w:rPr>
              <w:rFonts w:ascii="Times New Roman" w:hAnsi="Times New Roman" w:cs="Times New Roman"/>
              <w:color w:val="000000"/>
              <w:sz w:val="20"/>
              <w:szCs w:val="20"/>
            </w:rPr>
            <w:t>(14)</w:t>
          </w:r>
        </w:sdtContent>
      </w:sdt>
      <w:r w:rsidRPr="00D86231">
        <w:rPr>
          <w:rFonts w:ascii="Times New Roman" w:hAnsi="Times New Roman" w:cs="Times New Roman"/>
          <w:sz w:val="20"/>
          <w:szCs w:val="20"/>
        </w:rPr>
        <w:t>.</w:t>
      </w:r>
    </w:p>
    <w:p w14:paraId="2380501A" w14:textId="44DD5A26" w:rsidR="00ED10E7" w:rsidRPr="00D86231" w:rsidRDefault="00ED10E7" w:rsidP="00082210">
      <w:pPr>
        <w:spacing w:after="0" w:line="240" w:lineRule="auto"/>
        <w:ind w:firstLine="720"/>
        <w:rPr>
          <w:rFonts w:ascii="Times New Roman" w:hAnsi="Times New Roman" w:cs="Times New Roman"/>
          <w:sz w:val="20"/>
          <w:szCs w:val="20"/>
        </w:rPr>
      </w:pPr>
      <w:r w:rsidRPr="00D86231">
        <w:rPr>
          <w:rFonts w:ascii="Times New Roman" w:hAnsi="Times New Roman" w:cs="Times New Roman"/>
          <w:sz w:val="20"/>
          <w:szCs w:val="20"/>
        </w:rPr>
        <w:t>In gastrointestinal (GI) pathology, AI applications have also been developed for tumor diagnosis, subtyping, grading, staging, prognosis prediction, and identification of biomarkers and genetic alterations. AI models have demonstrated their ability to classify GI tumors accurately and predict patient outcomes based on histopathological and genetic data. These models provide valuable insights into tumor behavior, molecular characteristics, and patient prognosis, improving the quality of care and enabling personalized treatment strategies</w:t>
      </w:r>
      <w:r w:rsidR="00E51371">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"/>
          <w:id w:val="-62418973"/>
          <w:placeholder>
            <w:docPart w:val="DefaultPlaceholder_-1854013440"/>
          </w:placeholder>
        </w:sdtPr>
        <w:sdtContent>
          <w:r w:rsidR="0060698B" w:rsidRPr="0060698B">
            <w:rPr>
              <w:rFonts w:ascii="Times New Roman" w:hAnsi="Times New Roman" w:cs="Times New Roman"/>
              <w:color w:val="000000"/>
              <w:sz w:val="20"/>
              <w:szCs w:val="20"/>
            </w:rPr>
            <w:t>(5,15)</w:t>
          </w:r>
        </w:sdtContent>
      </w:sdt>
      <w:r w:rsidRPr="00D86231">
        <w:rPr>
          <w:rFonts w:ascii="Times New Roman" w:hAnsi="Times New Roman" w:cs="Times New Roman"/>
          <w:sz w:val="20"/>
          <w:szCs w:val="20"/>
        </w:rPr>
        <w:t>.</w:t>
      </w:r>
    </w:p>
    <w:p w14:paraId="35EBC57D" w14:textId="4319B29D" w:rsidR="00ED10E7" w:rsidRPr="00D86231" w:rsidRDefault="00ED10E7" w:rsidP="00082210">
      <w:pPr>
        <w:spacing w:after="0" w:line="240" w:lineRule="auto"/>
        <w:ind w:firstLine="720"/>
        <w:rPr>
          <w:rFonts w:ascii="Times New Roman" w:hAnsi="Times New Roman" w:cs="Times New Roman"/>
          <w:sz w:val="20"/>
          <w:szCs w:val="20"/>
        </w:rPr>
      </w:pPr>
      <w:r w:rsidRPr="00D86231">
        <w:rPr>
          <w:rFonts w:ascii="Times New Roman" w:hAnsi="Times New Roman" w:cs="Times New Roman"/>
          <w:sz w:val="20"/>
          <w:szCs w:val="20"/>
        </w:rPr>
        <w:t>AI-based analysis of genetic data is another crucial aspect of diagnostic pathology. AI models have been developed to classify DNA methylation profiles of squamous cell carcinomas of the lung, distinguishing metastasis of head and neck carcinoma from primary lung cancer. AI methods are increasingly being integrated with genetic data to provide a comprehensive understanding of tumor characteristics and behavior.</w:t>
      </w:r>
    </w:p>
    <w:p w14:paraId="6B27895F" w14:textId="45F49175" w:rsidR="00ED10E7" w:rsidRPr="00D86231" w:rsidRDefault="00ED10E7" w:rsidP="00082210">
      <w:pPr>
        <w:spacing w:after="0" w:line="240" w:lineRule="auto"/>
        <w:rPr>
          <w:rFonts w:ascii="Times New Roman" w:hAnsi="Times New Roman" w:cs="Times New Roman"/>
          <w:sz w:val="20"/>
          <w:szCs w:val="20"/>
        </w:rPr>
      </w:pPr>
      <w:r w:rsidRPr="00D86231">
        <w:rPr>
          <w:rFonts w:ascii="Times New Roman" w:hAnsi="Times New Roman" w:cs="Times New Roman"/>
          <w:sz w:val="20"/>
          <w:szCs w:val="20"/>
        </w:rPr>
        <w:t>In oral cancer prognosis, AI has shown significant potential in predicting treatment outcomes. By analyzing gene expression profiles, clinical variables, and histological parameters, AI models can predict cancer susceptibility, recurrence, and survival rates. These predictive models are instrumental in developing personalized treatment regimens and improving patient outcomes</w:t>
      </w:r>
      <w:r w:rsidR="00E51371">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"/>
          <w:id w:val="1549179205"/>
          <w:placeholder>
            <w:docPart w:val="DefaultPlaceholder_-1854013440"/>
          </w:placeholder>
        </w:sdtPr>
        <w:sdtContent>
          <w:r w:rsidR="0060698B" w:rsidRPr="0060698B">
            <w:rPr>
              <w:rFonts w:ascii="Times New Roman" w:hAnsi="Times New Roman" w:cs="Times New Roman"/>
              <w:color w:val="000000"/>
              <w:sz w:val="20"/>
              <w:szCs w:val="20"/>
            </w:rPr>
            <w:t>(3,4,7)</w:t>
          </w:r>
        </w:sdtContent>
      </w:sdt>
      <w:r w:rsidRPr="00D86231">
        <w:rPr>
          <w:rFonts w:ascii="Times New Roman" w:hAnsi="Times New Roman" w:cs="Times New Roman"/>
          <w:sz w:val="20"/>
          <w:szCs w:val="20"/>
        </w:rPr>
        <w:t>.</w:t>
      </w:r>
    </w:p>
    <w:p w14:paraId="08529929" w14:textId="6465D65B" w:rsidR="00ED10E7" w:rsidRPr="00D86231" w:rsidRDefault="00ED10E7" w:rsidP="00082210">
      <w:pPr>
        <w:spacing w:after="0" w:line="240" w:lineRule="auto"/>
        <w:ind w:firstLine="720"/>
        <w:rPr>
          <w:rFonts w:ascii="Times New Roman" w:hAnsi="Times New Roman" w:cs="Times New Roman"/>
          <w:sz w:val="20"/>
          <w:szCs w:val="20"/>
        </w:rPr>
      </w:pPr>
      <w:r w:rsidRPr="00D86231">
        <w:rPr>
          <w:rFonts w:ascii="Times New Roman" w:hAnsi="Times New Roman" w:cs="Times New Roman"/>
          <w:sz w:val="20"/>
          <w:szCs w:val="20"/>
        </w:rPr>
        <w:t>AI is also utilized for risk stratification in prostate cancer. By integrating clinical, genomic, and imaging data, AI models can predict the risk of biochemical recurrence after radical prostatectomy. These predictions assist clinicians in identifying high-risk patients who may benefit from more aggressive treatment options.</w:t>
      </w:r>
    </w:p>
    <w:p w14:paraId="6A6AA94F" w14:textId="503CA362" w:rsidR="00ED10E7" w:rsidRPr="00D86231" w:rsidRDefault="00ED10E7" w:rsidP="00082210">
      <w:pPr>
        <w:spacing w:after="0" w:line="240" w:lineRule="auto"/>
        <w:ind w:firstLine="720"/>
        <w:rPr>
          <w:rFonts w:ascii="Times New Roman" w:hAnsi="Times New Roman" w:cs="Times New Roman"/>
          <w:sz w:val="20"/>
          <w:szCs w:val="20"/>
        </w:rPr>
      </w:pPr>
      <w:r w:rsidRPr="00D86231">
        <w:rPr>
          <w:rFonts w:ascii="Times New Roman" w:hAnsi="Times New Roman" w:cs="Times New Roman"/>
          <w:sz w:val="20"/>
          <w:szCs w:val="20"/>
        </w:rPr>
        <w:t xml:space="preserve">The potential of AI in diagnostic pathology extends beyond cancer. In the field of infectious diseases, AI models have been developed to identify pathogens from </w:t>
      </w:r>
      <w:proofErr w:type="gramStart"/>
      <w:r w:rsidRPr="00D86231">
        <w:rPr>
          <w:rFonts w:ascii="Times New Roman" w:hAnsi="Times New Roman" w:cs="Times New Roman"/>
          <w:sz w:val="20"/>
          <w:szCs w:val="20"/>
        </w:rPr>
        <w:t>pathology</w:t>
      </w:r>
      <w:proofErr w:type="gramEnd"/>
      <w:r w:rsidRPr="00D86231">
        <w:rPr>
          <w:rFonts w:ascii="Times New Roman" w:hAnsi="Times New Roman" w:cs="Times New Roman"/>
          <w:sz w:val="20"/>
          <w:szCs w:val="20"/>
        </w:rPr>
        <w:t xml:space="preserve"> images. For example, AI can distinguish between bacterial and viral infections in liver biopsies, aiding clinicians in making accurate diagnoses and selecting appropriate treatment options. AI is also employed in identifying skin diseases, such as melanoma and other skin lesions, based on </w:t>
      </w:r>
      <w:proofErr w:type="gramStart"/>
      <w:r w:rsidRPr="00D86231">
        <w:rPr>
          <w:rFonts w:ascii="Times New Roman" w:hAnsi="Times New Roman" w:cs="Times New Roman"/>
          <w:sz w:val="20"/>
          <w:szCs w:val="20"/>
        </w:rPr>
        <w:t>pathology</w:t>
      </w:r>
      <w:proofErr w:type="gramEnd"/>
      <w:r w:rsidRPr="00D86231">
        <w:rPr>
          <w:rFonts w:ascii="Times New Roman" w:hAnsi="Times New Roman" w:cs="Times New Roman"/>
          <w:sz w:val="20"/>
          <w:szCs w:val="20"/>
        </w:rPr>
        <w:t xml:space="preserve"> images.</w:t>
      </w:r>
    </w:p>
    <w:p w14:paraId="01BCF54C" w14:textId="16DDD431" w:rsidR="00ED10E7" w:rsidRPr="00D86231" w:rsidRDefault="00ED10E7" w:rsidP="00082210">
      <w:pPr>
        <w:spacing w:after="0" w:line="240" w:lineRule="auto"/>
        <w:ind w:firstLine="720"/>
        <w:rPr>
          <w:rFonts w:ascii="Times New Roman" w:hAnsi="Times New Roman" w:cs="Times New Roman"/>
          <w:sz w:val="20"/>
          <w:szCs w:val="20"/>
        </w:rPr>
      </w:pPr>
      <w:r w:rsidRPr="00D86231">
        <w:rPr>
          <w:rFonts w:ascii="Times New Roman" w:hAnsi="Times New Roman" w:cs="Times New Roman"/>
          <w:sz w:val="20"/>
          <w:szCs w:val="20"/>
        </w:rPr>
        <w:t>To fully harness the potential of AI in diagnostic pathology, various challenges must be addressed. One of the most significant challenges is the standardization of digital pathology and image analysis protocols across different institutions and platforms. The quality and consistency of digitized slides are critical factors in the performance of AI models. Efforts to establish standardized guidelines for data acquisition, storage, and sharing are essential to ensure the interoperability and reliability of AI models across healthcare systems.</w:t>
      </w:r>
    </w:p>
    <w:p w14:paraId="31ED5958" w14:textId="110AE008" w:rsidR="00ED10E7" w:rsidRPr="00D86231" w:rsidRDefault="00ED10E7" w:rsidP="00082210">
      <w:pPr>
        <w:spacing w:after="0" w:line="240" w:lineRule="auto"/>
        <w:rPr>
          <w:rFonts w:ascii="Times New Roman" w:hAnsi="Times New Roman" w:cs="Times New Roman"/>
          <w:sz w:val="20"/>
          <w:szCs w:val="20"/>
        </w:rPr>
      </w:pPr>
      <w:r w:rsidRPr="00D86231">
        <w:rPr>
          <w:rFonts w:ascii="Times New Roman" w:hAnsi="Times New Roman" w:cs="Times New Roman"/>
          <w:sz w:val="20"/>
          <w:szCs w:val="20"/>
        </w:rPr>
        <w:t>Moreover, the integration of AI into the routine diagnostic workflow requires careful validation, accreditation, and regulatory approval to ensure patient safety and clinical utility. The transition from research and development to real-world clinical implementation involves rigorous testing and evaluation to assess the accuracy, robustness, and generalizability of AI models in diverse patient populations and clinical scenarios.</w:t>
      </w:r>
    </w:p>
    <w:p w14:paraId="2662F8BC" w14:textId="57025654" w:rsidR="00ED10E7" w:rsidRPr="00D86231" w:rsidRDefault="00ED10E7" w:rsidP="00082210">
      <w:pPr>
        <w:spacing w:after="0" w:line="240" w:lineRule="auto"/>
        <w:rPr>
          <w:rFonts w:ascii="Times New Roman" w:hAnsi="Times New Roman" w:cs="Times New Roman"/>
          <w:sz w:val="20"/>
          <w:szCs w:val="20"/>
        </w:rPr>
      </w:pPr>
      <w:r w:rsidRPr="00D86231">
        <w:rPr>
          <w:rFonts w:ascii="Times New Roman" w:hAnsi="Times New Roman" w:cs="Times New Roman"/>
          <w:sz w:val="20"/>
          <w:szCs w:val="20"/>
        </w:rPr>
        <w:t>Ethical and legal considerations surrounding the use of AI in diagnostic pathology also require attention. As AI models become increasingly sophisticated, concerns about transparency, interpretability, and bias in algorithmic decision-making arise. Ensuring that AI models provide clear explanations for their predictions and do not exhibit bias against specific patient populations is crucial for building trust in these technologies</w:t>
      </w:r>
      <w:r w:rsidR="00E51371">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"/>
          <w:id w:val="-1146807462"/>
          <w:placeholder>
            <w:docPart w:val="DefaultPlaceholder_-1854013440"/>
          </w:placeholder>
        </w:sdtPr>
        <w:sdtContent>
          <w:r w:rsidR="0060698B" w:rsidRPr="0060698B">
            <w:rPr>
              <w:rFonts w:ascii="Times New Roman" w:hAnsi="Times New Roman" w:cs="Times New Roman"/>
              <w:color w:val="000000"/>
              <w:sz w:val="20"/>
              <w:szCs w:val="20"/>
            </w:rPr>
            <w:t>(9,11–13,16)</w:t>
          </w:r>
        </w:sdtContent>
      </w:sdt>
      <w:r w:rsidRPr="00D86231">
        <w:rPr>
          <w:rFonts w:ascii="Times New Roman" w:hAnsi="Times New Roman" w:cs="Times New Roman"/>
          <w:sz w:val="20"/>
          <w:szCs w:val="20"/>
        </w:rPr>
        <w:t>.</w:t>
      </w:r>
    </w:p>
    <w:p w14:paraId="4A1A93DF" w14:textId="16C3387D" w:rsidR="00ED10E7" w:rsidRPr="00D86231" w:rsidRDefault="00ED10E7" w:rsidP="00082210">
      <w:pPr>
        <w:spacing w:after="0" w:line="240" w:lineRule="auto"/>
        <w:ind w:firstLine="720"/>
        <w:rPr>
          <w:rFonts w:ascii="Times New Roman" w:hAnsi="Times New Roman" w:cs="Times New Roman"/>
          <w:sz w:val="20"/>
          <w:szCs w:val="20"/>
        </w:rPr>
      </w:pPr>
      <w:r w:rsidRPr="00D86231">
        <w:rPr>
          <w:rFonts w:ascii="Times New Roman" w:hAnsi="Times New Roman" w:cs="Times New Roman"/>
          <w:sz w:val="20"/>
          <w:szCs w:val="20"/>
        </w:rPr>
        <w:t>Another area of concern is the impact of AI on the roles and responsibilities of pathologists. While AI can automate many routine tasks and improve efficiency, it is essential to strike a balance between automation and the human expertise of pathologists. Pathologists play a critical role in validating AI results, interpreting complex cases, and making clinical decisions based on the comprehensive integration of AI outputs and other patient data.</w:t>
      </w:r>
    </w:p>
    <w:p w14:paraId="209B4569" w14:textId="5EBD7AAB" w:rsidR="000C0081" w:rsidRDefault="00ED10E7" w:rsidP="00082210">
      <w:pPr>
        <w:spacing w:after="0" w:line="240" w:lineRule="auto"/>
        <w:ind w:firstLine="720"/>
        <w:rPr>
          <w:rFonts w:ascii="Times New Roman" w:hAnsi="Times New Roman" w:cs="Times New Roman"/>
          <w:sz w:val="20"/>
          <w:szCs w:val="20"/>
        </w:rPr>
      </w:pPr>
      <w:r w:rsidRPr="00D86231">
        <w:rPr>
          <w:rFonts w:ascii="Times New Roman" w:hAnsi="Times New Roman" w:cs="Times New Roman"/>
          <w:sz w:val="20"/>
          <w:szCs w:val="20"/>
        </w:rPr>
        <w:t xml:space="preserve">Despite the many advantages, the successful implementation of AI in diagnostic pathology requires addressing technical, ethical, and regulatory challenges. Standardization of digital pathology, validation of AI models, and addressing ethical concerns are essential for realizing the full potential of AI in this field. With </w:t>
      </w:r>
      <w:r w:rsidRPr="00D86231">
        <w:rPr>
          <w:rFonts w:ascii="Times New Roman" w:hAnsi="Times New Roman" w:cs="Times New Roman"/>
          <w:sz w:val="20"/>
          <w:szCs w:val="20"/>
        </w:rPr>
        <w:lastRenderedPageBreak/>
        <w:t>continued research, collaboration, and responsible deployment, AI has the potential to transform diagnostic pathology, enhance patient care, and improve health outcomes for millions of people worldwide.</w:t>
      </w:r>
    </w:p>
    <w:p w14:paraId="4A08EE91" w14:textId="77777777" w:rsidR="00A45178" w:rsidRPr="00D86231" w:rsidRDefault="00A45178" w:rsidP="00082210">
      <w:pPr>
        <w:spacing w:after="0" w:line="240" w:lineRule="auto"/>
        <w:ind w:firstLine="720"/>
        <w:rPr>
          <w:rFonts w:ascii="Times New Roman" w:hAnsi="Times New Roman" w:cs="Times New Roman"/>
          <w:sz w:val="20"/>
          <w:szCs w:val="20"/>
        </w:rPr>
      </w:pPr>
    </w:p>
    <w:p w14:paraId="7FC28AA8" w14:textId="61A8F815" w:rsidR="000C0081" w:rsidRDefault="00BA0D9B" w:rsidP="00082210">
      <w:pPr>
        <w:spacing w:after="0" w:line="240" w:lineRule="auto"/>
        <w:jc w:val="center"/>
        <w:rPr>
          <w:rFonts w:ascii="Times New Roman" w:hAnsi="Times New Roman" w:cs="Times New Roman"/>
          <w:b/>
          <w:bCs/>
          <w:sz w:val="20"/>
          <w:szCs w:val="20"/>
        </w:rPr>
      </w:pPr>
      <w:proofErr w:type="spellStart"/>
      <w:r>
        <w:rPr>
          <w:rFonts w:ascii="Times New Roman" w:hAnsi="Times New Roman" w:cs="Times New Roman"/>
          <w:b/>
          <w:bCs/>
          <w:sz w:val="20"/>
          <w:szCs w:val="20"/>
        </w:rPr>
        <w:t>IV.</w:t>
      </w:r>
      <w:r w:rsidR="000C0081" w:rsidRPr="00D86231">
        <w:rPr>
          <w:rFonts w:ascii="Times New Roman" w:hAnsi="Times New Roman" w:cs="Times New Roman"/>
          <w:b/>
          <w:bCs/>
          <w:sz w:val="20"/>
          <w:szCs w:val="20"/>
        </w:rPr>
        <w:t>Challenges</w:t>
      </w:r>
      <w:proofErr w:type="spellEnd"/>
      <w:r w:rsidR="000C0081" w:rsidRPr="00D86231">
        <w:rPr>
          <w:rFonts w:ascii="Times New Roman" w:hAnsi="Times New Roman" w:cs="Times New Roman"/>
          <w:b/>
          <w:bCs/>
          <w:sz w:val="20"/>
          <w:szCs w:val="20"/>
        </w:rPr>
        <w:t xml:space="preserve"> and Limitations</w:t>
      </w:r>
    </w:p>
    <w:p w14:paraId="6144D3F0" w14:textId="77777777" w:rsidR="00A45178" w:rsidRPr="00D86231" w:rsidRDefault="00A45178" w:rsidP="00082210">
      <w:pPr>
        <w:spacing w:after="0" w:line="240" w:lineRule="auto"/>
        <w:jc w:val="center"/>
        <w:rPr>
          <w:rFonts w:ascii="Times New Roman" w:hAnsi="Times New Roman" w:cs="Times New Roman"/>
          <w:b/>
          <w:bCs/>
          <w:sz w:val="20"/>
          <w:szCs w:val="20"/>
        </w:rPr>
      </w:pPr>
    </w:p>
    <w:p w14:paraId="78D1DAC8" w14:textId="013799D4" w:rsidR="00637DE4" w:rsidRDefault="00637DE4" w:rsidP="00082210">
      <w:pPr>
        <w:spacing w:after="0" w:line="240" w:lineRule="auto"/>
        <w:ind w:firstLine="720"/>
        <w:rPr>
          <w:rFonts w:ascii="Times New Roman" w:eastAsia="MinionPro-Regular" w:hAnsi="Times New Roman" w:cs="Times New Roman"/>
          <w:kern w:val="0"/>
          <w:sz w:val="20"/>
          <w:szCs w:val="20"/>
        </w:rPr>
      </w:pPr>
      <w:r w:rsidRPr="00D86231">
        <w:rPr>
          <w:rFonts w:ascii="Times New Roman" w:eastAsia="MinionPro-Regular" w:hAnsi="Times New Roman" w:cs="Times New Roman"/>
          <w:kern w:val="0"/>
          <w:sz w:val="20"/>
          <w:szCs w:val="20"/>
        </w:rPr>
        <w:t>The integration of artificial intelligence into diagnostic pathology has brought about significant advancements in disease diagnosis and treatment. AI algorithms, particularly deep learning models, have demonstrated remarkable capabilities in analyzing histopathological images, predicting disease outcomes, and identifying critical biomarkers. However, along with the numerous benefits, the implementation of AI in diagnostic pathology also faces several challenges and limitations. This article explores the key obstacles that must be addressed to fully leverage the potential of AI in clinical practice.</w:t>
      </w:r>
    </w:p>
    <w:p w14:paraId="23884E91" w14:textId="77777777" w:rsidR="00132D41" w:rsidRPr="00D86231" w:rsidRDefault="00132D41" w:rsidP="00082210">
      <w:pPr>
        <w:spacing w:after="0" w:line="240" w:lineRule="auto"/>
        <w:ind w:firstLine="720"/>
        <w:rPr>
          <w:rFonts w:ascii="Times New Roman" w:eastAsia="MinionPro-Regular" w:hAnsi="Times New Roman" w:cs="Times New Roman"/>
          <w:kern w:val="0"/>
          <w:sz w:val="20"/>
          <w:szCs w:val="20"/>
        </w:rPr>
      </w:pPr>
    </w:p>
    <w:p w14:paraId="25C31AE7" w14:textId="492B72FC" w:rsidR="00637DE4" w:rsidRPr="00D86231" w:rsidRDefault="00BA0D9B" w:rsidP="00082210">
      <w:pPr>
        <w:spacing w:after="0" w:line="240" w:lineRule="auto"/>
        <w:rPr>
          <w:rFonts w:ascii="Times New Roman" w:eastAsia="MinionPro-Regular" w:hAnsi="Times New Roman" w:cs="Times New Roman"/>
          <w:b/>
          <w:bCs/>
          <w:kern w:val="0"/>
          <w:sz w:val="20"/>
          <w:szCs w:val="20"/>
        </w:rPr>
      </w:pPr>
      <w:proofErr w:type="spellStart"/>
      <w:proofErr w:type="gramStart"/>
      <w:r>
        <w:rPr>
          <w:rFonts w:ascii="Times New Roman" w:eastAsia="MinionPro-Regular" w:hAnsi="Times New Roman" w:cs="Times New Roman"/>
          <w:b/>
          <w:bCs/>
          <w:kern w:val="0"/>
          <w:sz w:val="20"/>
          <w:szCs w:val="20"/>
        </w:rPr>
        <w:t>A.</w:t>
      </w:r>
      <w:r w:rsidR="00637DE4" w:rsidRPr="00D86231">
        <w:rPr>
          <w:rFonts w:ascii="Times New Roman" w:eastAsia="MinionPro-Regular" w:hAnsi="Times New Roman" w:cs="Times New Roman"/>
          <w:b/>
          <w:bCs/>
          <w:kern w:val="0"/>
          <w:sz w:val="20"/>
          <w:szCs w:val="20"/>
        </w:rPr>
        <w:t>Data</w:t>
      </w:r>
      <w:proofErr w:type="spellEnd"/>
      <w:proofErr w:type="gramEnd"/>
      <w:r w:rsidR="00637DE4" w:rsidRPr="00D86231">
        <w:rPr>
          <w:rFonts w:ascii="Times New Roman" w:eastAsia="MinionPro-Regular" w:hAnsi="Times New Roman" w:cs="Times New Roman"/>
          <w:b/>
          <w:bCs/>
          <w:kern w:val="0"/>
          <w:sz w:val="20"/>
          <w:szCs w:val="20"/>
        </w:rPr>
        <w:t xml:space="preserve"> Privacy and Security</w:t>
      </w:r>
    </w:p>
    <w:p w14:paraId="48EBC74A" w14:textId="23D6FE16" w:rsidR="00637DE4" w:rsidRPr="00D86231" w:rsidRDefault="00637DE4" w:rsidP="00082210">
      <w:pPr>
        <w:spacing w:after="0" w:line="240" w:lineRule="auto"/>
        <w:ind w:firstLine="720"/>
        <w:rPr>
          <w:rFonts w:ascii="Times New Roman" w:eastAsia="MinionPro-Regular" w:hAnsi="Times New Roman" w:cs="Times New Roman"/>
          <w:kern w:val="0"/>
          <w:sz w:val="20"/>
          <w:szCs w:val="20"/>
        </w:rPr>
      </w:pPr>
      <w:r w:rsidRPr="00D86231">
        <w:rPr>
          <w:rFonts w:ascii="Times New Roman" w:eastAsia="MinionPro-Regular" w:hAnsi="Times New Roman" w:cs="Times New Roman"/>
          <w:kern w:val="0"/>
          <w:sz w:val="20"/>
          <w:szCs w:val="20"/>
        </w:rPr>
        <w:t xml:space="preserve">One of the primary concerns surrounding the use of AI in diagnostic pathology is the safeguarding of patient data. Pathological diagnosis involves highly sensitive information about </w:t>
      </w:r>
      <w:r w:rsidR="001F223C" w:rsidRPr="00D86231">
        <w:rPr>
          <w:rFonts w:ascii="Times New Roman" w:eastAsia="MinionPro-Regular" w:hAnsi="Times New Roman" w:cs="Times New Roman"/>
          <w:kern w:val="0"/>
          <w:sz w:val="20"/>
          <w:szCs w:val="20"/>
        </w:rPr>
        <w:t xml:space="preserve">a </w:t>
      </w:r>
      <w:r w:rsidRPr="00D86231">
        <w:rPr>
          <w:rFonts w:ascii="Times New Roman" w:eastAsia="MinionPro-Regular" w:hAnsi="Times New Roman" w:cs="Times New Roman"/>
          <w:kern w:val="0"/>
          <w:sz w:val="20"/>
          <w:szCs w:val="20"/>
        </w:rPr>
        <w:t>patient</w:t>
      </w:r>
      <w:r w:rsidR="001F223C" w:rsidRPr="00D86231">
        <w:rPr>
          <w:rFonts w:ascii="Times New Roman" w:eastAsia="MinionPro-Regular" w:hAnsi="Times New Roman" w:cs="Times New Roman"/>
          <w:kern w:val="0"/>
          <w:sz w:val="20"/>
          <w:szCs w:val="20"/>
        </w:rPr>
        <w:t>'s</w:t>
      </w:r>
      <w:r w:rsidRPr="00D86231">
        <w:rPr>
          <w:rFonts w:ascii="Times New Roman" w:eastAsia="MinionPro-Regular" w:hAnsi="Times New Roman" w:cs="Times New Roman"/>
          <w:kern w:val="0"/>
          <w:sz w:val="20"/>
          <w:szCs w:val="20"/>
        </w:rPr>
        <w:t xml:space="preserve"> health conditions, making data privacy and security paramount. AI algorithms rely on vast amounts of patient data for training and validation, raising ethical and legal issues related to data ownership and patient consent.</w:t>
      </w:r>
    </w:p>
    <w:p w14:paraId="184944A4" w14:textId="77777777" w:rsidR="00637DE4" w:rsidRPr="00D86231" w:rsidRDefault="00637DE4" w:rsidP="00082210">
      <w:pPr>
        <w:spacing w:after="0" w:line="240" w:lineRule="auto"/>
        <w:rPr>
          <w:rFonts w:ascii="Times New Roman" w:eastAsia="MinionPro-Regular" w:hAnsi="Times New Roman" w:cs="Times New Roman"/>
          <w:kern w:val="0"/>
          <w:sz w:val="20"/>
          <w:szCs w:val="20"/>
        </w:rPr>
      </w:pPr>
      <w:r w:rsidRPr="00D86231">
        <w:rPr>
          <w:rFonts w:ascii="Times New Roman" w:eastAsia="MinionPro-Regular" w:hAnsi="Times New Roman" w:cs="Times New Roman"/>
          <w:kern w:val="0"/>
          <w:sz w:val="20"/>
          <w:szCs w:val="20"/>
        </w:rPr>
        <w:t>1. Compliance with Data Protection Regulations:</w:t>
      </w:r>
    </w:p>
    <w:p w14:paraId="4DDB0A7D" w14:textId="77777777" w:rsidR="00637DE4" w:rsidRPr="00D86231" w:rsidRDefault="00637DE4" w:rsidP="00082210">
      <w:pPr>
        <w:spacing w:after="0" w:line="240" w:lineRule="auto"/>
        <w:rPr>
          <w:rFonts w:ascii="Times New Roman" w:eastAsia="MinionPro-Regular" w:hAnsi="Times New Roman" w:cs="Times New Roman"/>
          <w:kern w:val="0"/>
          <w:sz w:val="20"/>
          <w:szCs w:val="20"/>
        </w:rPr>
      </w:pPr>
      <w:r w:rsidRPr="00D86231">
        <w:rPr>
          <w:rFonts w:ascii="Times New Roman" w:eastAsia="MinionPro-Regular" w:hAnsi="Times New Roman" w:cs="Times New Roman"/>
          <w:kern w:val="0"/>
          <w:sz w:val="20"/>
          <w:szCs w:val="20"/>
        </w:rPr>
        <w:t>To ensure the responsible use of patient data, healthcare institutions must comply with data protection regulations, such as the General Data Protection Regulation (GDPR) in Europe and the Health Insurance Portability and Accountability Act (HIPAA) in the United States. Strict adherence to these regulations is essential to protect patient privacy and prevent data breaches.</w:t>
      </w:r>
    </w:p>
    <w:p w14:paraId="672E3F1D" w14:textId="77777777" w:rsidR="00637DE4" w:rsidRPr="00D86231" w:rsidRDefault="00637DE4" w:rsidP="00082210">
      <w:pPr>
        <w:spacing w:after="0" w:line="240" w:lineRule="auto"/>
        <w:rPr>
          <w:rFonts w:ascii="Times New Roman" w:eastAsia="MinionPro-Regular" w:hAnsi="Times New Roman" w:cs="Times New Roman"/>
          <w:kern w:val="0"/>
          <w:sz w:val="20"/>
          <w:szCs w:val="20"/>
        </w:rPr>
      </w:pPr>
      <w:r w:rsidRPr="00D86231">
        <w:rPr>
          <w:rFonts w:ascii="Times New Roman" w:eastAsia="MinionPro-Regular" w:hAnsi="Times New Roman" w:cs="Times New Roman"/>
          <w:kern w:val="0"/>
          <w:sz w:val="20"/>
          <w:szCs w:val="20"/>
        </w:rPr>
        <w:t>2. Anonymization and De-identification of Data:</w:t>
      </w:r>
    </w:p>
    <w:p w14:paraId="74383657" w14:textId="77777777" w:rsidR="00637DE4" w:rsidRPr="00D86231" w:rsidRDefault="00637DE4" w:rsidP="00082210">
      <w:pPr>
        <w:spacing w:after="0" w:line="240" w:lineRule="auto"/>
        <w:rPr>
          <w:rFonts w:ascii="Times New Roman" w:eastAsia="MinionPro-Regular" w:hAnsi="Times New Roman" w:cs="Times New Roman"/>
          <w:kern w:val="0"/>
          <w:sz w:val="20"/>
          <w:szCs w:val="20"/>
        </w:rPr>
      </w:pPr>
      <w:r w:rsidRPr="00D86231">
        <w:rPr>
          <w:rFonts w:ascii="Times New Roman" w:eastAsia="MinionPro-Regular" w:hAnsi="Times New Roman" w:cs="Times New Roman"/>
          <w:kern w:val="0"/>
          <w:sz w:val="20"/>
          <w:szCs w:val="20"/>
        </w:rPr>
        <w:t>Before sharing patient data for AI research and development, it must be properly anonymized and de-identified to remove any personally identifiable information. This process enables data sharing while preserving patient confidentiality.</w:t>
      </w:r>
    </w:p>
    <w:p w14:paraId="2B899CA5" w14:textId="77777777" w:rsidR="00637DE4" w:rsidRPr="00D86231" w:rsidRDefault="00637DE4" w:rsidP="00082210">
      <w:pPr>
        <w:spacing w:after="0" w:line="240" w:lineRule="auto"/>
        <w:rPr>
          <w:rFonts w:ascii="Times New Roman" w:eastAsia="MinionPro-Regular" w:hAnsi="Times New Roman" w:cs="Times New Roman"/>
          <w:kern w:val="0"/>
          <w:sz w:val="20"/>
          <w:szCs w:val="20"/>
        </w:rPr>
      </w:pPr>
      <w:r w:rsidRPr="00D86231">
        <w:rPr>
          <w:rFonts w:ascii="Times New Roman" w:eastAsia="MinionPro-Regular" w:hAnsi="Times New Roman" w:cs="Times New Roman"/>
          <w:kern w:val="0"/>
          <w:sz w:val="20"/>
          <w:szCs w:val="20"/>
        </w:rPr>
        <w:t>3. Secure Data Sharing and Collaboration:</w:t>
      </w:r>
    </w:p>
    <w:p w14:paraId="594B354A" w14:textId="296F73A0" w:rsidR="00637DE4" w:rsidRDefault="00637DE4" w:rsidP="00082210">
      <w:pPr>
        <w:spacing w:after="0" w:line="240" w:lineRule="auto"/>
        <w:rPr>
          <w:rFonts w:ascii="Times New Roman" w:eastAsia="MinionPro-Regular" w:hAnsi="Times New Roman" w:cs="Times New Roman"/>
          <w:kern w:val="0"/>
          <w:sz w:val="20"/>
          <w:szCs w:val="20"/>
        </w:rPr>
      </w:pPr>
      <w:r w:rsidRPr="00D86231">
        <w:rPr>
          <w:rFonts w:ascii="Times New Roman" w:eastAsia="MinionPro-Regular" w:hAnsi="Times New Roman" w:cs="Times New Roman"/>
          <w:kern w:val="0"/>
          <w:sz w:val="20"/>
          <w:szCs w:val="20"/>
        </w:rPr>
        <w:t>AI research in diagnostic pathology often requires collaboration between institutions and researchers. Secure data-sharing mechanisms must be established to facilitate collaboration while maintaining data integrity and confidentiality.</w:t>
      </w:r>
    </w:p>
    <w:p w14:paraId="50E20B88" w14:textId="77777777" w:rsidR="00132D41" w:rsidRPr="00D86231" w:rsidRDefault="00132D41" w:rsidP="00082210">
      <w:pPr>
        <w:spacing w:after="0" w:line="240" w:lineRule="auto"/>
        <w:rPr>
          <w:rFonts w:ascii="Times New Roman" w:eastAsia="MinionPro-Regular" w:hAnsi="Times New Roman" w:cs="Times New Roman"/>
          <w:kern w:val="0"/>
          <w:sz w:val="20"/>
          <w:szCs w:val="20"/>
        </w:rPr>
      </w:pPr>
    </w:p>
    <w:p w14:paraId="2FB66037" w14:textId="1286847D" w:rsidR="00637DE4" w:rsidRPr="00D86231" w:rsidRDefault="00BA0D9B" w:rsidP="00082210">
      <w:pPr>
        <w:spacing w:after="0" w:line="240" w:lineRule="auto"/>
        <w:rPr>
          <w:rFonts w:ascii="Times New Roman" w:eastAsia="MinionPro-Regular" w:hAnsi="Times New Roman" w:cs="Times New Roman"/>
          <w:kern w:val="0"/>
          <w:sz w:val="20"/>
          <w:szCs w:val="20"/>
        </w:rPr>
      </w:pPr>
      <w:proofErr w:type="spellStart"/>
      <w:proofErr w:type="gramStart"/>
      <w:r>
        <w:rPr>
          <w:rFonts w:ascii="Times New Roman" w:eastAsia="MinionPro-Regular" w:hAnsi="Times New Roman" w:cs="Times New Roman"/>
          <w:b/>
          <w:bCs/>
          <w:kern w:val="0"/>
          <w:sz w:val="20"/>
          <w:szCs w:val="20"/>
        </w:rPr>
        <w:t>B.</w:t>
      </w:r>
      <w:r w:rsidR="00637DE4" w:rsidRPr="00D86231">
        <w:rPr>
          <w:rFonts w:ascii="Times New Roman" w:eastAsia="MinionPro-Regular" w:hAnsi="Times New Roman" w:cs="Times New Roman"/>
          <w:b/>
          <w:bCs/>
          <w:kern w:val="0"/>
          <w:sz w:val="20"/>
          <w:szCs w:val="20"/>
        </w:rPr>
        <w:t>Interpretability</w:t>
      </w:r>
      <w:proofErr w:type="spellEnd"/>
      <w:proofErr w:type="gramEnd"/>
      <w:r w:rsidR="00637DE4" w:rsidRPr="00D86231">
        <w:rPr>
          <w:rFonts w:ascii="Times New Roman" w:eastAsia="MinionPro-Regular" w:hAnsi="Times New Roman" w:cs="Times New Roman"/>
          <w:b/>
          <w:bCs/>
          <w:kern w:val="0"/>
          <w:sz w:val="20"/>
          <w:szCs w:val="20"/>
        </w:rPr>
        <w:t xml:space="preserve"> and </w:t>
      </w:r>
      <w:proofErr w:type="spellStart"/>
      <w:r w:rsidR="00637DE4" w:rsidRPr="00D86231">
        <w:rPr>
          <w:rFonts w:ascii="Times New Roman" w:eastAsia="MinionPro-Regular" w:hAnsi="Times New Roman" w:cs="Times New Roman"/>
          <w:b/>
          <w:bCs/>
          <w:kern w:val="0"/>
          <w:sz w:val="20"/>
          <w:szCs w:val="20"/>
        </w:rPr>
        <w:t>Explainability</w:t>
      </w:r>
      <w:proofErr w:type="spellEnd"/>
    </w:p>
    <w:p w14:paraId="4A771152" w14:textId="77777777" w:rsidR="00637DE4" w:rsidRPr="00D86231" w:rsidRDefault="00637DE4" w:rsidP="00082210">
      <w:pPr>
        <w:spacing w:after="0" w:line="240" w:lineRule="auto"/>
        <w:ind w:firstLine="720"/>
        <w:rPr>
          <w:rFonts w:ascii="Times New Roman" w:eastAsia="MinionPro-Regular" w:hAnsi="Times New Roman" w:cs="Times New Roman"/>
          <w:kern w:val="0"/>
          <w:sz w:val="20"/>
          <w:szCs w:val="20"/>
        </w:rPr>
      </w:pPr>
      <w:r w:rsidRPr="00D86231">
        <w:rPr>
          <w:rFonts w:ascii="Times New Roman" w:eastAsia="MinionPro-Regular" w:hAnsi="Times New Roman" w:cs="Times New Roman"/>
          <w:kern w:val="0"/>
          <w:sz w:val="20"/>
          <w:szCs w:val="20"/>
        </w:rPr>
        <w:t xml:space="preserve">AI algorithms, especially deep learning models, are often considered "black boxes" because they make complex decisions based on learned patterns. The lack of interpretability and </w:t>
      </w:r>
      <w:proofErr w:type="spellStart"/>
      <w:r w:rsidRPr="00D86231">
        <w:rPr>
          <w:rFonts w:ascii="Times New Roman" w:eastAsia="MinionPro-Regular" w:hAnsi="Times New Roman" w:cs="Times New Roman"/>
          <w:kern w:val="0"/>
          <w:sz w:val="20"/>
          <w:szCs w:val="20"/>
        </w:rPr>
        <w:t>explainability</w:t>
      </w:r>
      <w:proofErr w:type="spellEnd"/>
      <w:r w:rsidRPr="00D86231">
        <w:rPr>
          <w:rFonts w:ascii="Times New Roman" w:eastAsia="MinionPro-Regular" w:hAnsi="Times New Roman" w:cs="Times New Roman"/>
          <w:kern w:val="0"/>
          <w:sz w:val="20"/>
          <w:szCs w:val="20"/>
        </w:rPr>
        <w:t xml:space="preserve"> in AI-driven diagnoses can be a significant limitation in clinical practice.</w:t>
      </w:r>
    </w:p>
    <w:p w14:paraId="54E04A43" w14:textId="77777777" w:rsidR="00637DE4" w:rsidRPr="00D86231" w:rsidRDefault="00637DE4" w:rsidP="00082210">
      <w:pPr>
        <w:spacing w:after="0" w:line="240" w:lineRule="auto"/>
        <w:rPr>
          <w:rFonts w:ascii="Times New Roman" w:eastAsia="MinionPro-Regular" w:hAnsi="Times New Roman" w:cs="Times New Roman"/>
          <w:kern w:val="0"/>
          <w:sz w:val="20"/>
          <w:szCs w:val="20"/>
        </w:rPr>
      </w:pPr>
      <w:r w:rsidRPr="00D86231">
        <w:rPr>
          <w:rFonts w:ascii="Times New Roman" w:eastAsia="MinionPro-Regular" w:hAnsi="Times New Roman" w:cs="Times New Roman"/>
          <w:kern w:val="0"/>
          <w:sz w:val="20"/>
          <w:szCs w:val="20"/>
        </w:rPr>
        <w:t>1. Understanding AI-Driven Diagnoses:</w:t>
      </w:r>
    </w:p>
    <w:p w14:paraId="3B8DC428" w14:textId="77777777" w:rsidR="00637DE4" w:rsidRPr="00D86231" w:rsidRDefault="00637DE4" w:rsidP="00082210">
      <w:pPr>
        <w:spacing w:after="0" w:line="240" w:lineRule="auto"/>
        <w:rPr>
          <w:rFonts w:ascii="Times New Roman" w:eastAsia="MinionPro-Regular" w:hAnsi="Times New Roman" w:cs="Times New Roman"/>
          <w:kern w:val="0"/>
          <w:sz w:val="20"/>
          <w:szCs w:val="20"/>
        </w:rPr>
      </w:pPr>
      <w:r w:rsidRPr="00D86231">
        <w:rPr>
          <w:rFonts w:ascii="Times New Roman" w:eastAsia="MinionPro-Regular" w:hAnsi="Times New Roman" w:cs="Times New Roman"/>
          <w:kern w:val="0"/>
          <w:sz w:val="20"/>
          <w:szCs w:val="20"/>
        </w:rPr>
        <w:t>Pathologists and clinicians may find it challenging to comprehend the reasoning behind AI-generated diagnoses. The lack of transparency in AI decision-making may lead to skepticism and hinder the acceptance of AI in clinical settings.</w:t>
      </w:r>
    </w:p>
    <w:p w14:paraId="48AB07E0" w14:textId="77777777" w:rsidR="00637DE4" w:rsidRPr="00D86231" w:rsidRDefault="00637DE4" w:rsidP="00082210">
      <w:pPr>
        <w:spacing w:after="0" w:line="240" w:lineRule="auto"/>
        <w:rPr>
          <w:rFonts w:ascii="Times New Roman" w:eastAsia="MinionPro-Regular" w:hAnsi="Times New Roman" w:cs="Times New Roman"/>
          <w:kern w:val="0"/>
          <w:sz w:val="20"/>
          <w:szCs w:val="20"/>
        </w:rPr>
      </w:pPr>
      <w:r w:rsidRPr="00D86231">
        <w:rPr>
          <w:rFonts w:ascii="Times New Roman" w:eastAsia="MinionPro-Regular" w:hAnsi="Times New Roman" w:cs="Times New Roman"/>
          <w:kern w:val="0"/>
          <w:sz w:val="20"/>
          <w:szCs w:val="20"/>
        </w:rPr>
        <w:t>2. Explainable AI Models:</w:t>
      </w:r>
    </w:p>
    <w:p w14:paraId="6459F1F1" w14:textId="77777777" w:rsidR="00637DE4" w:rsidRPr="00D86231" w:rsidRDefault="00637DE4" w:rsidP="00082210">
      <w:pPr>
        <w:spacing w:after="0" w:line="240" w:lineRule="auto"/>
        <w:rPr>
          <w:rFonts w:ascii="Times New Roman" w:eastAsia="MinionPro-Regular" w:hAnsi="Times New Roman" w:cs="Times New Roman"/>
          <w:kern w:val="0"/>
          <w:sz w:val="20"/>
          <w:szCs w:val="20"/>
        </w:rPr>
      </w:pPr>
      <w:r w:rsidRPr="00D86231">
        <w:rPr>
          <w:rFonts w:ascii="Times New Roman" w:eastAsia="MinionPro-Regular" w:hAnsi="Times New Roman" w:cs="Times New Roman"/>
          <w:kern w:val="0"/>
          <w:sz w:val="20"/>
          <w:szCs w:val="20"/>
        </w:rPr>
        <w:t>Researchers are actively working on developing explainable AI models that provide clear insights into the features and patterns influencing diagnostic decisions. Explainable AI aims to enhance the interpretability of AI-driven diagnoses and build trust among medical professionals.</w:t>
      </w:r>
    </w:p>
    <w:p w14:paraId="69A39506" w14:textId="77777777" w:rsidR="00637DE4" w:rsidRPr="00D86231" w:rsidRDefault="00637DE4" w:rsidP="00082210">
      <w:pPr>
        <w:spacing w:after="0" w:line="240" w:lineRule="auto"/>
        <w:rPr>
          <w:rFonts w:ascii="Times New Roman" w:eastAsia="MinionPro-Regular" w:hAnsi="Times New Roman" w:cs="Times New Roman"/>
          <w:kern w:val="0"/>
          <w:sz w:val="20"/>
          <w:szCs w:val="20"/>
        </w:rPr>
      </w:pPr>
      <w:r w:rsidRPr="00D86231">
        <w:rPr>
          <w:rFonts w:ascii="Times New Roman" w:eastAsia="MinionPro-Regular" w:hAnsi="Times New Roman" w:cs="Times New Roman"/>
          <w:kern w:val="0"/>
          <w:sz w:val="20"/>
          <w:szCs w:val="20"/>
        </w:rPr>
        <w:t>3. Balancing Complexity and Performance:</w:t>
      </w:r>
    </w:p>
    <w:p w14:paraId="4398E54A" w14:textId="43D11189" w:rsidR="00637DE4" w:rsidRDefault="00637DE4" w:rsidP="00082210">
      <w:pPr>
        <w:spacing w:after="0" w:line="240" w:lineRule="auto"/>
        <w:rPr>
          <w:rFonts w:ascii="Times New Roman" w:eastAsia="MinionPro-Regular" w:hAnsi="Times New Roman" w:cs="Times New Roman"/>
          <w:kern w:val="0"/>
          <w:sz w:val="20"/>
          <w:szCs w:val="20"/>
        </w:rPr>
      </w:pPr>
      <w:r w:rsidRPr="00D86231">
        <w:rPr>
          <w:rFonts w:ascii="Times New Roman" w:eastAsia="MinionPro-Regular" w:hAnsi="Times New Roman" w:cs="Times New Roman"/>
          <w:kern w:val="0"/>
          <w:sz w:val="20"/>
          <w:szCs w:val="20"/>
        </w:rPr>
        <w:t>Explainable AI models often trade</w:t>
      </w:r>
      <w:r w:rsidR="001F223C" w:rsidRPr="00D86231">
        <w:rPr>
          <w:rFonts w:ascii="Times New Roman" w:eastAsia="MinionPro-Regular" w:hAnsi="Times New Roman" w:cs="Times New Roman"/>
          <w:kern w:val="0"/>
          <w:sz w:val="20"/>
          <w:szCs w:val="20"/>
        </w:rPr>
        <w:t xml:space="preserve"> </w:t>
      </w:r>
      <w:r w:rsidRPr="00D86231">
        <w:rPr>
          <w:rFonts w:ascii="Times New Roman" w:eastAsia="MinionPro-Regular" w:hAnsi="Times New Roman" w:cs="Times New Roman"/>
          <w:kern w:val="0"/>
          <w:sz w:val="20"/>
          <w:szCs w:val="20"/>
        </w:rPr>
        <w:t>off some performance for interpretability. Striking the right balance between complexity and performance is essential to ensure that AI-generated diagnoses are both accurate and understandable.</w:t>
      </w:r>
    </w:p>
    <w:p w14:paraId="7EAC673C" w14:textId="77777777" w:rsidR="00132D41" w:rsidRPr="00D86231" w:rsidRDefault="00132D41" w:rsidP="00082210">
      <w:pPr>
        <w:spacing w:after="0" w:line="240" w:lineRule="auto"/>
        <w:rPr>
          <w:rFonts w:ascii="Times New Roman" w:eastAsia="MinionPro-Regular" w:hAnsi="Times New Roman" w:cs="Times New Roman"/>
          <w:kern w:val="0"/>
          <w:sz w:val="20"/>
          <w:szCs w:val="20"/>
        </w:rPr>
      </w:pPr>
    </w:p>
    <w:p w14:paraId="5BA1271E" w14:textId="75EB7C8D" w:rsidR="00637DE4" w:rsidRPr="00D86231" w:rsidRDefault="00BA0D9B" w:rsidP="00082210">
      <w:pPr>
        <w:spacing w:after="0" w:line="240" w:lineRule="auto"/>
        <w:rPr>
          <w:rFonts w:ascii="Times New Roman" w:eastAsia="MinionPro-Regular" w:hAnsi="Times New Roman" w:cs="Times New Roman"/>
          <w:kern w:val="0"/>
          <w:sz w:val="20"/>
          <w:szCs w:val="20"/>
        </w:rPr>
      </w:pPr>
      <w:proofErr w:type="spellStart"/>
      <w:r>
        <w:rPr>
          <w:rFonts w:ascii="Times New Roman" w:eastAsia="MinionPro-Regular" w:hAnsi="Times New Roman" w:cs="Times New Roman"/>
          <w:b/>
          <w:bCs/>
          <w:kern w:val="0"/>
          <w:sz w:val="20"/>
          <w:szCs w:val="20"/>
        </w:rPr>
        <w:t>C.</w:t>
      </w:r>
      <w:r w:rsidR="00637DE4" w:rsidRPr="00D86231">
        <w:rPr>
          <w:rFonts w:ascii="Times New Roman" w:eastAsia="MinionPro-Regular" w:hAnsi="Times New Roman" w:cs="Times New Roman"/>
          <w:b/>
          <w:bCs/>
          <w:kern w:val="0"/>
          <w:sz w:val="20"/>
          <w:szCs w:val="20"/>
        </w:rPr>
        <w:t>Integration</w:t>
      </w:r>
      <w:proofErr w:type="spellEnd"/>
      <w:r w:rsidR="00637DE4" w:rsidRPr="00D86231">
        <w:rPr>
          <w:rFonts w:ascii="Times New Roman" w:eastAsia="MinionPro-Regular" w:hAnsi="Times New Roman" w:cs="Times New Roman"/>
          <w:b/>
          <w:bCs/>
          <w:kern w:val="0"/>
          <w:sz w:val="20"/>
          <w:szCs w:val="20"/>
        </w:rPr>
        <w:t xml:space="preserve"> into Clinical Practice</w:t>
      </w:r>
    </w:p>
    <w:p w14:paraId="50667E91" w14:textId="77777777" w:rsidR="00637DE4" w:rsidRPr="00D86231" w:rsidRDefault="00637DE4" w:rsidP="00082210">
      <w:pPr>
        <w:spacing w:after="0" w:line="240" w:lineRule="auto"/>
        <w:ind w:firstLine="720"/>
        <w:rPr>
          <w:rFonts w:ascii="Times New Roman" w:eastAsia="MinionPro-Regular" w:hAnsi="Times New Roman" w:cs="Times New Roman"/>
          <w:kern w:val="0"/>
          <w:sz w:val="20"/>
          <w:szCs w:val="20"/>
        </w:rPr>
      </w:pPr>
      <w:r w:rsidRPr="00D86231">
        <w:rPr>
          <w:rFonts w:ascii="Times New Roman" w:eastAsia="MinionPro-Regular" w:hAnsi="Times New Roman" w:cs="Times New Roman"/>
          <w:kern w:val="0"/>
          <w:sz w:val="20"/>
          <w:szCs w:val="20"/>
        </w:rPr>
        <w:t>Integrating AI solutions into existing diagnostic pathology workflows presents several challenges. The successful implementation of AI in clinical practice requires careful planning and consideration of various factors.</w:t>
      </w:r>
    </w:p>
    <w:p w14:paraId="07126442" w14:textId="77777777" w:rsidR="00637DE4" w:rsidRPr="00D86231" w:rsidRDefault="00637DE4" w:rsidP="00082210">
      <w:pPr>
        <w:spacing w:after="0" w:line="240" w:lineRule="auto"/>
        <w:rPr>
          <w:rFonts w:ascii="Times New Roman" w:eastAsia="MinionPro-Regular" w:hAnsi="Times New Roman" w:cs="Times New Roman"/>
          <w:kern w:val="0"/>
          <w:sz w:val="20"/>
          <w:szCs w:val="20"/>
        </w:rPr>
      </w:pPr>
      <w:r w:rsidRPr="00D86231">
        <w:rPr>
          <w:rFonts w:ascii="Times New Roman" w:eastAsia="MinionPro-Regular" w:hAnsi="Times New Roman" w:cs="Times New Roman"/>
          <w:kern w:val="0"/>
          <w:sz w:val="20"/>
          <w:szCs w:val="20"/>
        </w:rPr>
        <w:t>1. Adoption by Pathologists and Clinicians:</w:t>
      </w:r>
    </w:p>
    <w:p w14:paraId="679CFACF" w14:textId="77777777" w:rsidR="00637DE4" w:rsidRPr="00D86231" w:rsidRDefault="00637DE4" w:rsidP="00082210">
      <w:pPr>
        <w:spacing w:after="0" w:line="240" w:lineRule="auto"/>
        <w:rPr>
          <w:rFonts w:ascii="Times New Roman" w:eastAsia="MinionPro-Regular" w:hAnsi="Times New Roman" w:cs="Times New Roman"/>
          <w:kern w:val="0"/>
          <w:sz w:val="20"/>
          <w:szCs w:val="20"/>
        </w:rPr>
      </w:pPr>
      <w:r w:rsidRPr="00D86231">
        <w:rPr>
          <w:rFonts w:ascii="Times New Roman" w:eastAsia="MinionPro-Regular" w:hAnsi="Times New Roman" w:cs="Times New Roman"/>
          <w:kern w:val="0"/>
          <w:sz w:val="20"/>
          <w:szCs w:val="20"/>
        </w:rPr>
        <w:t>Pathologists and clinicians need to be trained and educated on using AI tools effectively. Understanding the benefits and limitations of AI-driven diagnoses is crucial for their acceptance and integration into clinical practice.</w:t>
      </w:r>
    </w:p>
    <w:p w14:paraId="0C4ED84E" w14:textId="77777777" w:rsidR="00637DE4" w:rsidRPr="00D86231" w:rsidRDefault="00637DE4" w:rsidP="00082210">
      <w:pPr>
        <w:spacing w:after="0" w:line="240" w:lineRule="auto"/>
        <w:rPr>
          <w:rFonts w:ascii="Times New Roman" w:eastAsia="MinionPro-Regular" w:hAnsi="Times New Roman" w:cs="Times New Roman"/>
          <w:kern w:val="0"/>
          <w:sz w:val="20"/>
          <w:szCs w:val="20"/>
        </w:rPr>
      </w:pPr>
      <w:r w:rsidRPr="00D86231">
        <w:rPr>
          <w:rFonts w:ascii="Times New Roman" w:eastAsia="MinionPro-Regular" w:hAnsi="Times New Roman" w:cs="Times New Roman"/>
          <w:kern w:val="0"/>
          <w:sz w:val="20"/>
          <w:szCs w:val="20"/>
        </w:rPr>
        <w:t>2. Workflow Integration:</w:t>
      </w:r>
    </w:p>
    <w:p w14:paraId="47CCDA8A" w14:textId="77777777" w:rsidR="00637DE4" w:rsidRPr="00D86231" w:rsidRDefault="00637DE4" w:rsidP="00082210">
      <w:pPr>
        <w:spacing w:after="0" w:line="240" w:lineRule="auto"/>
        <w:rPr>
          <w:rFonts w:ascii="Times New Roman" w:eastAsia="MinionPro-Regular" w:hAnsi="Times New Roman" w:cs="Times New Roman"/>
          <w:kern w:val="0"/>
          <w:sz w:val="20"/>
          <w:szCs w:val="20"/>
        </w:rPr>
      </w:pPr>
      <w:r w:rsidRPr="00D86231">
        <w:rPr>
          <w:rFonts w:ascii="Times New Roman" w:eastAsia="MinionPro-Regular" w:hAnsi="Times New Roman" w:cs="Times New Roman"/>
          <w:kern w:val="0"/>
          <w:sz w:val="20"/>
          <w:szCs w:val="20"/>
        </w:rPr>
        <w:t>AI algorithms should seamlessly integrate into existing diagnostic pathology workflows to enhance efficiency and productivity. Integrating AI tools into laboratory information systems and digital pathology platforms requires careful planning and technical expertise.</w:t>
      </w:r>
    </w:p>
    <w:p w14:paraId="18E8AE70" w14:textId="77777777" w:rsidR="00637DE4" w:rsidRPr="00D86231" w:rsidRDefault="00637DE4" w:rsidP="00082210">
      <w:pPr>
        <w:spacing w:after="0" w:line="240" w:lineRule="auto"/>
        <w:rPr>
          <w:rFonts w:ascii="Times New Roman" w:eastAsia="MinionPro-Regular" w:hAnsi="Times New Roman" w:cs="Times New Roman"/>
          <w:kern w:val="0"/>
          <w:sz w:val="20"/>
          <w:szCs w:val="20"/>
        </w:rPr>
      </w:pPr>
      <w:r w:rsidRPr="00D86231">
        <w:rPr>
          <w:rFonts w:ascii="Times New Roman" w:eastAsia="MinionPro-Regular" w:hAnsi="Times New Roman" w:cs="Times New Roman"/>
          <w:kern w:val="0"/>
          <w:sz w:val="20"/>
          <w:szCs w:val="20"/>
        </w:rPr>
        <w:lastRenderedPageBreak/>
        <w:t>3. Validation and Regulatory Approval:</w:t>
      </w:r>
    </w:p>
    <w:p w14:paraId="3178AB0C" w14:textId="77777777" w:rsidR="00637DE4" w:rsidRPr="00D86231" w:rsidRDefault="00637DE4" w:rsidP="00082210">
      <w:pPr>
        <w:spacing w:after="0" w:line="240" w:lineRule="auto"/>
        <w:rPr>
          <w:rFonts w:ascii="Times New Roman" w:eastAsia="MinionPro-Regular" w:hAnsi="Times New Roman" w:cs="Times New Roman"/>
          <w:kern w:val="0"/>
          <w:sz w:val="20"/>
          <w:szCs w:val="20"/>
        </w:rPr>
      </w:pPr>
      <w:r w:rsidRPr="00D86231">
        <w:rPr>
          <w:rFonts w:ascii="Times New Roman" w:eastAsia="MinionPro-Regular" w:hAnsi="Times New Roman" w:cs="Times New Roman"/>
          <w:kern w:val="0"/>
          <w:sz w:val="20"/>
          <w:szCs w:val="20"/>
        </w:rPr>
        <w:t>Before deploying AI models in clinical settings, they must undergo rigorous validation to ensure their accuracy and safety. Regulatory approval from relevant health authorities is also necessary for the clinical use of AI-driven diagnostic tools.</w:t>
      </w:r>
    </w:p>
    <w:p w14:paraId="7D46B336" w14:textId="77777777" w:rsidR="00637DE4" w:rsidRPr="00D86231" w:rsidRDefault="00637DE4" w:rsidP="00082210">
      <w:pPr>
        <w:spacing w:after="0" w:line="240" w:lineRule="auto"/>
        <w:rPr>
          <w:rFonts w:ascii="Times New Roman" w:eastAsia="MinionPro-Regular" w:hAnsi="Times New Roman" w:cs="Times New Roman"/>
          <w:kern w:val="0"/>
          <w:sz w:val="20"/>
          <w:szCs w:val="20"/>
        </w:rPr>
      </w:pPr>
      <w:r w:rsidRPr="00D86231">
        <w:rPr>
          <w:rFonts w:ascii="Times New Roman" w:eastAsia="MinionPro-Regular" w:hAnsi="Times New Roman" w:cs="Times New Roman"/>
          <w:kern w:val="0"/>
          <w:sz w:val="20"/>
          <w:szCs w:val="20"/>
        </w:rPr>
        <w:t>4. Cost and Resource Considerations:</w:t>
      </w:r>
    </w:p>
    <w:p w14:paraId="4D2A8B12" w14:textId="1975644F" w:rsidR="000C0081" w:rsidRDefault="00637DE4" w:rsidP="00082210">
      <w:pPr>
        <w:spacing w:after="0" w:line="240" w:lineRule="auto"/>
        <w:rPr>
          <w:rFonts w:ascii="Times New Roman" w:eastAsia="MinionPro-Regular" w:hAnsi="Times New Roman" w:cs="Times New Roman"/>
          <w:kern w:val="0"/>
          <w:sz w:val="20"/>
          <w:szCs w:val="20"/>
        </w:rPr>
      </w:pPr>
      <w:r w:rsidRPr="00D86231">
        <w:rPr>
          <w:rFonts w:ascii="Times New Roman" w:eastAsia="MinionPro-Regular" w:hAnsi="Times New Roman" w:cs="Times New Roman"/>
          <w:kern w:val="0"/>
          <w:sz w:val="20"/>
          <w:szCs w:val="20"/>
        </w:rPr>
        <w:t>The implementation of AI in diagnostic pathology may require significant investments in infrastructure, software, and personnel training. Healthcare institutions must carefully evaluate the cost-effectiveness and resource requirements of AI solutions</w:t>
      </w:r>
      <w:r w:rsidR="0060698B">
        <w:rPr>
          <w:rFonts w:ascii="Times New Roman" w:eastAsia="MinionPro-Regular" w:hAnsi="Times New Roman" w:cs="Times New Roman"/>
          <w:kern w:val="0"/>
          <w:sz w:val="20"/>
          <w:szCs w:val="20"/>
        </w:rPr>
        <w:t xml:space="preserve"> </w:t>
      </w:r>
      <w:sdt>
        <w:sdtPr>
          <w:rPr>
            <w:rFonts w:ascii="Times New Roman" w:eastAsia="MinionPro-Regular" w:hAnsi="Times New Roman" w:cs="Times New Roman"/>
            <w:color w:val="000000"/>
            <w:kern w:val="0"/>
            <w:sz w:val="20"/>
            <w:szCs w:val="20"/>
          </w:rPr>
          <w:tag w:val="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"/>
          <w:id w:val="-2007588154"/>
          <w:placeholder>
            <w:docPart w:val="DefaultPlaceholder_-1854013440"/>
          </w:placeholder>
        </w:sdtPr>
        <w:sdtContent>
          <w:r w:rsidR="0060698B" w:rsidRPr="0060698B">
            <w:rPr>
              <w:rFonts w:ascii="Times New Roman" w:eastAsia="MinionPro-Regular" w:hAnsi="Times New Roman" w:cs="Times New Roman"/>
              <w:color w:val="000000"/>
              <w:kern w:val="0"/>
              <w:sz w:val="20"/>
              <w:szCs w:val="20"/>
            </w:rPr>
            <w:t>(1,2,4,7)</w:t>
          </w:r>
        </w:sdtContent>
      </w:sdt>
      <w:r w:rsidRPr="00D86231">
        <w:rPr>
          <w:rFonts w:ascii="Times New Roman" w:eastAsia="MinionPro-Regular" w:hAnsi="Times New Roman" w:cs="Times New Roman"/>
          <w:kern w:val="0"/>
          <w:sz w:val="20"/>
          <w:szCs w:val="20"/>
        </w:rPr>
        <w:t>.</w:t>
      </w:r>
    </w:p>
    <w:p w14:paraId="57AEAA0F" w14:textId="77777777" w:rsidR="00A45178" w:rsidRPr="00D86231" w:rsidRDefault="00A45178" w:rsidP="00082210">
      <w:pPr>
        <w:spacing w:after="0" w:line="240" w:lineRule="auto"/>
        <w:rPr>
          <w:rFonts w:ascii="Times New Roman" w:eastAsia="MinionPro-Regular" w:hAnsi="Times New Roman" w:cs="Times New Roman"/>
          <w:kern w:val="0"/>
          <w:sz w:val="20"/>
          <w:szCs w:val="20"/>
        </w:rPr>
      </w:pPr>
    </w:p>
    <w:p w14:paraId="2E166FE9" w14:textId="77D46EA4" w:rsidR="0016039E" w:rsidRDefault="00BA0D9B" w:rsidP="00082210">
      <w:pPr>
        <w:spacing w:after="0" w:line="240" w:lineRule="auto"/>
        <w:jc w:val="center"/>
        <w:rPr>
          <w:rFonts w:ascii="Times New Roman" w:hAnsi="Times New Roman" w:cs="Times New Roman"/>
          <w:b/>
          <w:bCs/>
          <w:sz w:val="20"/>
          <w:szCs w:val="20"/>
        </w:rPr>
      </w:pPr>
      <w:proofErr w:type="spellStart"/>
      <w:r>
        <w:rPr>
          <w:rFonts w:ascii="Times New Roman" w:hAnsi="Times New Roman" w:cs="Times New Roman"/>
          <w:b/>
          <w:bCs/>
          <w:sz w:val="20"/>
          <w:szCs w:val="20"/>
        </w:rPr>
        <w:t>V.</w:t>
      </w:r>
      <w:proofErr w:type="gramStart"/>
      <w:r w:rsidR="0016039E" w:rsidRPr="00D86231">
        <w:rPr>
          <w:rFonts w:ascii="Times New Roman" w:hAnsi="Times New Roman" w:cs="Times New Roman"/>
          <w:b/>
          <w:bCs/>
          <w:sz w:val="20"/>
          <w:szCs w:val="20"/>
        </w:rPr>
        <w:t>Future</w:t>
      </w:r>
      <w:proofErr w:type="spellEnd"/>
      <w:r w:rsidR="0016039E" w:rsidRPr="00D86231">
        <w:rPr>
          <w:rFonts w:ascii="Times New Roman" w:hAnsi="Times New Roman" w:cs="Times New Roman"/>
          <w:b/>
          <w:bCs/>
          <w:sz w:val="20"/>
          <w:szCs w:val="20"/>
        </w:rPr>
        <w:t xml:space="preserve"> Prospects</w:t>
      </w:r>
      <w:proofErr w:type="gramEnd"/>
      <w:r w:rsidR="0016039E" w:rsidRPr="00D86231">
        <w:rPr>
          <w:rFonts w:ascii="Times New Roman" w:hAnsi="Times New Roman" w:cs="Times New Roman"/>
          <w:b/>
          <w:bCs/>
          <w:sz w:val="20"/>
          <w:szCs w:val="20"/>
        </w:rPr>
        <w:t xml:space="preserve"> of AI in Surgical Pathology</w:t>
      </w:r>
    </w:p>
    <w:p w14:paraId="4E4E7ECC" w14:textId="77777777" w:rsidR="00A45178" w:rsidRPr="00D86231" w:rsidRDefault="00A45178" w:rsidP="00082210">
      <w:pPr>
        <w:spacing w:after="0" w:line="240" w:lineRule="auto"/>
        <w:jc w:val="center"/>
        <w:rPr>
          <w:rFonts w:ascii="Times New Roman" w:hAnsi="Times New Roman" w:cs="Times New Roman"/>
          <w:b/>
          <w:bCs/>
          <w:sz w:val="20"/>
          <w:szCs w:val="20"/>
        </w:rPr>
      </w:pPr>
    </w:p>
    <w:p w14:paraId="23D9B972" w14:textId="77777777" w:rsidR="0016039E" w:rsidRPr="00D86231" w:rsidRDefault="0016039E" w:rsidP="00082210">
      <w:pPr>
        <w:spacing w:after="0" w:line="240" w:lineRule="auto"/>
        <w:ind w:firstLine="720"/>
        <w:rPr>
          <w:rFonts w:ascii="Times New Roman" w:hAnsi="Times New Roman" w:cs="Times New Roman"/>
          <w:sz w:val="20"/>
          <w:szCs w:val="20"/>
        </w:rPr>
      </w:pPr>
      <w:r w:rsidRPr="00D86231">
        <w:rPr>
          <w:rFonts w:ascii="Times New Roman" w:hAnsi="Times New Roman" w:cs="Times New Roman"/>
          <w:sz w:val="20"/>
          <w:szCs w:val="20"/>
        </w:rPr>
        <w:t xml:space="preserve">The </w:t>
      </w:r>
      <w:proofErr w:type="gramStart"/>
      <w:r w:rsidRPr="00D86231">
        <w:rPr>
          <w:rFonts w:ascii="Times New Roman" w:hAnsi="Times New Roman" w:cs="Times New Roman"/>
          <w:sz w:val="20"/>
          <w:szCs w:val="20"/>
        </w:rPr>
        <w:t>future prospects</w:t>
      </w:r>
      <w:proofErr w:type="gramEnd"/>
      <w:r w:rsidRPr="00D86231">
        <w:rPr>
          <w:rFonts w:ascii="Times New Roman" w:hAnsi="Times New Roman" w:cs="Times New Roman"/>
          <w:sz w:val="20"/>
          <w:szCs w:val="20"/>
        </w:rPr>
        <w:t xml:space="preserve"> of AI in surgical pathology are promising and offer exciting possibilities for revolutionizing disease diagnosis and patient care. As AI technology continues to advance, it holds the potential to address current limitations and bring about significant improvements in various aspects of pathology practice.</w:t>
      </w:r>
    </w:p>
    <w:p w14:paraId="4BDE9E00" w14:textId="71531502" w:rsidR="0016039E" w:rsidRPr="00D86231" w:rsidRDefault="0016039E" w:rsidP="00082210">
      <w:pPr>
        <w:spacing w:after="0" w:line="240" w:lineRule="auto"/>
        <w:rPr>
          <w:rFonts w:ascii="Times New Roman" w:hAnsi="Times New Roman" w:cs="Times New Roman"/>
          <w:sz w:val="20"/>
          <w:szCs w:val="20"/>
        </w:rPr>
      </w:pPr>
      <w:r w:rsidRPr="00D86231">
        <w:rPr>
          <w:rFonts w:ascii="Times New Roman" w:hAnsi="Times New Roman" w:cs="Times New Roman"/>
          <w:sz w:val="20"/>
          <w:szCs w:val="20"/>
        </w:rPr>
        <w:t>1. Enhanced Diagnostic Accuracy</w:t>
      </w:r>
    </w:p>
    <w:p w14:paraId="24197CD1" w14:textId="77777777" w:rsidR="0016039E" w:rsidRPr="00D86231" w:rsidRDefault="0016039E" w:rsidP="00082210">
      <w:pPr>
        <w:spacing w:after="0" w:line="240" w:lineRule="auto"/>
        <w:ind w:firstLine="720"/>
        <w:rPr>
          <w:rFonts w:ascii="Times New Roman" w:hAnsi="Times New Roman" w:cs="Times New Roman"/>
          <w:sz w:val="20"/>
          <w:szCs w:val="20"/>
        </w:rPr>
      </w:pPr>
      <w:r w:rsidRPr="00D86231">
        <w:rPr>
          <w:rFonts w:ascii="Times New Roman" w:hAnsi="Times New Roman" w:cs="Times New Roman"/>
          <w:sz w:val="20"/>
          <w:szCs w:val="20"/>
        </w:rPr>
        <w:t>One of the primary benefits of AI in surgical pathology is its potential to significantly enhance diagnostic accuracy. AI algorithms can analyze vast amounts of data from digital whole-slide images with high precision and speed. This capability allows pathologists to access supplementary information, leading to more comprehensive and accurate diagnoses. As AI models continue to evolve and learn from large datasets, their diagnostic capabilities are expected to surpass human performance in various specific tasks.</w:t>
      </w:r>
    </w:p>
    <w:p w14:paraId="312C99A8" w14:textId="045A2618" w:rsidR="0016039E" w:rsidRPr="00D86231" w:rsidRDefault="0016039E" w:rsidP="00082210">
      <w:pPr>
        <w:spacing w:after="0" w:line="240" w:lineRule="auto"/>
        <w:rPr>
          <w:rFonts w:ascii="Times New Roman" w:hAnsi="Times New Roman" w:cs="Times New Roman"/>
          <w:sz w:val="20"/>
          <w:szCs w:val="20"/>
        </w:rPr>
      </w:pPr>
      <w:r w:rsidRPr="00D86231">
        <w:rPr>
          <w:rFonts w:ascii="Times New Roman" w:hAnsi="Times New Roman" w:cs="Times New Roman"/>
          <w:sz w:val="20"/>
          <w:szCs w:val="20"/>
        </w:rPr>
        <w:t>2. Personalized Medicine and Treatment Planning</w:t>
      </w:r>
    </w:p>
    <w:p w14:paraId="4CF29626" w14:textId="77777777" w:rsidR="0016039E" w:rsidRPr="00D86231" w:rsidRDefault="0016039E" w:rsidP="00082210">
      <w:pPr>
        <w:spacing w:after="0" w:line="240" w:lineRule="auto"/>
        <w:ind w:firstLine="720"/>
        <w:rPr>
          <w:rFonts w:ascii="Times New Roman" w:hAnsi="Times New Roman" w:cs="Times New Roman"/>
          <w:sz w:val="20"/>
          <w:szCs w:val="20"/>
        </w:rPr>
      </w:pPr>
      <w:r w:rsidRPr="00D86231">
        <w:rPr>
          <w:rFonts w:ascii="Times New Roman" w:hAnsi="Times New Roman" w:cs="Times New Roman"/>
          <w:sz w:val="20"/>
          <w:szCs w:val="20"/>
        </w:rPr>
        <w:t xml:space="preserve">AI in surgical pathology can facilitate personalized medicine by providing insights into patient-specific disease characteristics. By integrating genomic, radiological, and clinical data with </w:t>
      </w:r>
      <w:proofErr w:type="gramStart"/>
      <w:r w:rsidRPr="00D86231">
        <w:rPr>
          <w:rFonts w:ascii="Times New Roman" w:hAnsi="Times New Roman" w:cs="Times New Roman"/>
          <w:sz w:val="20"/>
          <w:szCs w:val="20"/>
        </w:rPr>
        <w:t>pathology</w:t>
      </w:r>
      <w:proofErr w:type="gramEnd"/>
      <w:r w:rsidRPr="00D86231">
        <w:rPr>
          <w:rFonts w:ascii="Times New Roman" w:hAnsi="Times New Roman" w:cs="Times New Roman"/>
          <w:sz w:val="20"/>
          <w:szCs w:val="20"/>
        </w:rPr>
        <w:t xml:space="preserve"> images, AI algorithms can identify specific biomarkers and molecular profiles associated with different disease subtypes. This information can aid in tailoring treatment plans for individual patients, optimizing therapeutic outcomes, and avoiding unnecessary interventions.</w:t>
      </w:r>
    </w:p>
    <w:p w14:paraId="21A97ED6" w14:textId="3E205DEF" w:rsidR="0016039E" w:rsidRPr="00D86231" w:rsidRDefault="0016039E" w:rsidP="00082210">
      <w:pPr>
        <w:spacing w:after="0" w:line="240" w:lineRule="auto"/>
        <w:rPr>
          <w:rFonts w:ascii="Times New Roman" w:hAnsi="Times New Roman" w:cs="Times New Roman"/>
          <w:sz w:val="20"/>
          <w:szCs w:val="20"/>
        </w:rPr>
      </w:pPr>
      <w:r w:rsidRPr="00D86231">
        <w:rPr>
          <w:rFonts w:ascii="Times New Roman" w:hAnsi="Times New Roman" w:cs="Times New Roman"/>
          <w:sz w:val="20"/>
          <w:szCs w:val="20"/>
        </w:rPr>
        <w:t>3. Rapid Teleconsultations and Second Opinions</w:t>
      </w:r>
    </w:p>
    <w:p w14:paraId="319F75CB" w14:textId="77777777" w:rsidR="0016039E" w:rsidRPr="00D86231" w:rsidRDefault="0016039E" w:rsidP="00082210">
      <w:pPr>
        <w:spacing w:after="0" w:line="240" w:lineRule="auto"/>
        <w:ind w:firstLine="720"/>
        <w:rPr>
          <w:rFonts w:ascii="Times New Roman" w:hAnsi="Times New Roman" w:cs="Times New Roman"/>
          <w:sz w:val="20"/>
          <w:szCs w:val="20"/>
        </w:rPr>
      </w:pPr>
      <w:r w:rsidRPr="00D86231">
        <w:rPr>
          <w:rFonts w:ascii="Times New Roman" w:hAnsi="Times New Roman" w:cs="Times New Roman"/>
          <w:sz w:val="20"/>
          <w:szCs w:val="20"/>
        </w:rPr>
        <w:t>With the adoption of AI-driven digital pathology, rapid teleconsultations and second opinions can become more accessible and efficient. Pathologists can remotely collaborate with experts around the world, allowing for timely and accurate diagnoses. This feature is particularly valuable in areas with limited access to specialized pathology services, empowering healthcare providers to make informed decisions for their patients.</w:t>
      </w:r>
    </w:p>
    <w:p w14:paraId="5E90D27A" w14:textId="060210D6" w:rsidR="0016039E" w:rsidRPr="00D86231" w:rsidRDefault="0016039E" w:rsidP="00082210">
      <w:pPr>
        <w:spacing w:after="0" w:line="240" w:lineRule="auto"/>
        <w:rPr>
          <w:rFonts w:ascii="Times New Roman" w:hAnsi="Times New Roman" w:cs="Times New Roman"/>
          <w:sz w:val="20"/>
          <w:szCs w:val="20"/>
        </w:rPr>
      </w:pPr>
      <w:r w:rsidRPr="00D86231">
        <w:rPr>
          <w:rFonts w:ascii="Times New Roman" w:hAnsi="Times New Roman" w:cs="Times New Roman"/>
          <w:sz w:val="20"/>
          <w:szCs w:val="20"/>
        </w:rPr>
        <w:t>4. Workflow Optimization</w:t>
      </w:r>
    </w:p>
    <w:p w14:paraId="6E3B6668" w14:textId="77777777" w:rsidR="0016039E" w:rsidRPr="00D86231" w:rsidRDefault="0016039E" w:rsidP="00082210">
      <w:pPr>
        <w:spacing w:after="0" w:line="240" w:lineRule="auto"/>
        <w:ind w:firstLine="720"/>
        <w:rPr>
          <w:rFonts w:ascii="Times New Roman" w:hAnsi="Times New Roman" w:cs="Times New Roman"/>
          <w:sz w:val="20"/>
          <w:szCs w:val="20"/>
        </w:rPr>
      </w:pPr>
      <w:r w:rsidRPr="00D86231">
        <w:rPr>
          <w:rFonts w:ascii="Times New Roman" w:hAnsi="Times New Roman" w:cs="Times New Roman"/>
          <w:sz w:val="20"/>
          <w:szCs w:val="20"/>
        </w:rPr>
        <w:t>Integrating AI into the pathology workflow can lead to significant optimization and streamlining of processes. AI algorithms can assist in automating repetitive and time-consuming tasks, allowing pathologists to focus on complex cases that require their expertise. By reducing manual workload, AI can increase overall efficiency and productivity in pathology laboratories, leading to quicker turnaround times for diagnosis and treatment.</w:t>
      </w:r>
    </w:p>
    <w:p w14:paraId="3302D389" w14:textId="78D9013B" w:rsidR="0016039E" w:rsidRPr="00D86231" w:rsidRDefault="0016039E" w:rsidP="00082210">
      <w:pPr>
        <w:spacing w:after="0" w:line="240" w:lineRule="auto"/>
        <w:rPr>
          <w:rFonts w:ascii="Times New Roman" w:hAnsi="Times New Roman" w:cs="Times New Roman"/>
          <w:sz w:val="20"/>
          <w:szCs w:val="20"/>
        </w:rPr>
      </w:pPr>
      <w:r w:rsidRPr="00D86231">
        <w:rPr>
          <w:rFonts w:ascii="Times New Roman" w:hAnsi="Times New Roman" w:cs="Times New Roman"/>
          <w:sz w:val="20"/>
          <w:szCs w:val="20"/>
        </w:rPr>
        <w:t>5. Prediction of Molecular Subtypes and Prognostic Markers</w:t>
      </w:r>
    </w:p>
    <w:p w14:paraId="7BBD0DED" w14:textId="77777777" w:rsidR="0016039E" w:rsidRPr="00D86231" w:rsidRDefault="0016039E" w:rsidP="00082210">
      <w:pPr>
        <w:spacing w:after="0" w:line="240" w:lineRule="auto"/>
        <w:ind w:firstLine="720"/>
        <w:rPr>
          <w:rFonts w:ascii="Times New Roman" w:hAnsi="Times New Roman" w:cs="Times New Roman"/>
          <w:sz w:val="20"/>
          <w:szCs w:val="20"/>
        </w:rPr>
      </w:pPr>
      <w:r w:rsidRPr="00D86231">
        <w:rPr>
          <w:rFonts w:ascii="Times New Roman" w:hAnsi="Times New Roman" w:cs="Times New Roman"/>
          <w:sz w:val="20"/>
          <w:szCs w:val="20"/>
        </w:rPr>
        <w:t xml:space="preserve">AI's ability to analyze histopathological features and correlate them with molecular data </w:t>
      </w:r>
      <w:proofErr w:type="gramStart"/>
      <w:r w:rsidRPr="00D86231">
        <w:rPr>
          <w:rFonts w:ascii="Times New Roman" w:hAnsi="Times New Roman" w:cs="Times New Roman"/>
          <w:sz w:val="20"/>
          <w:szCs w:val="20"/>
        </w:rPr>
        <w:t>opens up</w:t>
      </w:r>
      <w:proofErr w:type="gramEnd"/>
      <w:r w:rsidRPr="00D86231">
        <w:rPr>
          <w:rFonts w:ascii="Times New Roman" w:hAnsi="Times New Roman" w:cs="Times New Roman"/>
          <w:sz w:val="20"/>
          <w:szCs w:val="20"/>
        </w:rPr>
        <w:t xml:space="preserve"> new possibilities for predicting molecular subtypes and prognostic markers in cancer and other diseases. By leveraging AI-driven analysis, pathologists can identify subtle patterns and features that may not be evident to the human eye. This predictive capability can aid in stratifying patients into different risk groups and informing personalized treatment decisions.</w:t>
      </w:r>
    </w:p>
    <w:p w14:paraId="1A7B5A31" w14:textId="09324096" w:rsidR="0016039E" w:rsidRPr="00D86231" w:rsidRDefault="0016039E" w:rsidP="00082210">
      <w:pPr>
        <w:spacing w:after="0" w:line="240" w:lineRule="auto"/>
        <w:rPr>
          <w:rFonts w:ascii="Times New Roman" w:hAnsi="Times New Roman" w:cs="Times New Roman"/>
          <w:sz w:val="20"/>
          <w:szCs w:val="20"/>
        </w:rPr>
      </w:pPr>
      <w:r w:rsidRPr="00D86231">
        <w:rPr>
          <w:rFonts w:ascii="Times New Roman" w:hAnsi="Times New Roman" w:cs="Times New Roman"/>
          <w:sz w:val="20"/>
          <w:szCs w:val="20"/>
        </w:rPr>
        <w:t>6. Integration with Multi-Omics Data</w:t>
      </w:r>
    </w:p>
    <w:p w14:paraId="6D4FFE55" w14:textId="77777777" w:rsidR="0016039E" w:rsidRPr="00D86231" w:rsidRDefault="0016039E" w:rsidP="00082210">
      <w:pPr>
        <w:spacing w:after="0" w:line="240" w:lineRule="auto"/>
        <w:ind w:firstLine="720"/>
        <w:rPr>
          <w:rFonts w:ascii="Times New Roman" w:hAnsi="Times New Roman" w:cs="Times New Roman"/>
          <w:sz w:val="20"/>
          <w:szCs w:val="20"/>
        </w:rPr>
      </w:pPr>
      <w:r w:rsidRPr="00D86231">
        <w:rPr>
          <w:rFonts w:ascii="Times New Roman" w:hAnsi="Times New Roman" w:cs="Times New Roman"/>
          <w:sz w:val="20"/>
          <w:szCs w:val="20"/>
        </w:rPr>
        <w:t>The integration of AI with multi-omics data, such as genomics, proteomics, and transcriptomics, holds immense potential for advancing precision medicine. AI algorithms can analyze complex datasets, uncovering intricate relationships between molecular alterations and disease phenotypes. This holistic approach can provide a comprehensive understanding of disease mechanisms and facilitate the discovery of novel therapeutic targets.</w:t>
      </w:r>
    </w:p>
    <w:p w14:paraId="291CB657" w14:textId="79464F9E" w:rsidR="0016039E" w:rsidRPr="00D86231" w:rsidRDefault="0016039E" w:rsidP="00082210">
      <w:pPr>
        <w:spacing w:after="0" w:line="240" w:lineRule="auto"/>
        <w:rPr>
          <w:rFonts w:ascii="Times New Roman" w:hAnsi="Times New Roman" w:cs="Times New Roman"/>
          <w:sz w:val="20"/>
          <w:szCs w:val="20"/>
        </w:rPr>
      </w:pPr>
      <w:r w:rsidRPr="00D86231">
        <w:rPr>
          <w:rFonts w:ascii="Times New Roman" w:hAnsi="Times New Roman" w:cs="Times New Roman"/>
          <w:sz w:val="20"/>
          <w:szCs w:val="20"/>
        </w:rPr>
        <w:t>7. Continuous Learning and Model Improvement</w:t>
      </w:r>
    </w:p>
    <w:p w14:paraId="486694BD" w14:textId="3F7BF18F" w:rsidR="0016039E" w:rsidRPr="00D86231" w:rsidRDefault="0016039E" w:rsidP="00082210">
      <w:pPr>
        <w:spacing w:after="0" w:line="240" w:lineRule="auto"/>
        <w:ind w:firstLine="720"/>
        <w:rPr>
          <w:rFonts w:ascii="Times New Roman" w:hAnsi="Times New Roman" w:cs="Times New Roman"/>
          <w:sz w:val="20"/>
          <w:szCs w:val="20"/>
        </w:rPr>
      </w:pPr>
      <w:r w:rsidRPr="00D86231">
        <w:rPr>
          <w:rFonts w:ascii="Times New Roman" w:hAnsi="Times New Roman" w:cs="Times New Roman"/>
          <w:sz w:val="20"/>
          <w:szCs w:val="20"/>
        </w:rPr>
        <w:t xml:space="preserve">As AI models continually learn from new data, they have the capacity for continuous improvement. The more data they are exposed to, the more refined and accurate their predictions become. This iterative learning process ensures that AI algorithms stay </w:t>
      </w:r>
      <w:proofErr w:type="gramStart"/>
      <w:r w:rsidRPr="00D86231">
        <w:rPr>
          <w:rFonts w:ascii="Times New Roman" w:hAnsi="Times New Roman" w:cs="Times New Roman"/>
          <w:sz w:val="20"/>
          <w:szCs w:val="20"/>
        </w:rPr>
        <w:t>up-to-date</w:t>
      </w:r>
      <w:proofErr w:type="gramEnd"/>
      <w:r w:rsidRPr="00D86231">
        <w:rPr>
          <w:rFonts w:ascii="Times New Roman" w:hAnsi="Times New Roman" w:cs="Times New Roman"/>
          <w:sz w:val="20"/>
          <w:szCs w:val="20"/>
        </w:rPr>
        <w:t xml:space="preserve"> with the latest medical knowledge and advancements, making them invaluable assets in pathology practice.</w:t>
      </w:r>
    </w:p>
    <w:p w14:paraId="2264F8E5" w14:textId="4A9C7A5F" w:rsidR="0016039E" w:rsidRPr="00D86231" w:rsidRDefault="0016039E" w:rsidP="00082210">
      <w:pPr>
        <w:spacing w:after="0" w:line="240" w:lineRule="auto"/>
        <w:rPr>
          <w:rFonts w:ascii="Times New Roman" w:hAnsi="Times New Roman" w:cs="Times New Roman"/>
          <w:sz w:val="20"/>
          <w:szCs w:val="20"/>
        </w:rPr>
      </w:pPr>
      <w:r w:rsidRPr="00D86231">
        <w:rPr>
          <w:rFonts w:ascii="Times New Roman" w:hAnsi="Times New Roman" w:cs="Times New Roman"/>
          <w:sz w:val="20"/>
          <w:szCs w:val="20"/>
        </w:rPr>
        <w:t>8. Accessibility and Global Impact</w:t>
      </w:r>
    </w:p>
    <w:p w14:paraId="08ED04D0" w14:textId="10EEC1FC" w:rsidR="0016039E" w:rsidRPr="00D86231" w:rsidRDefault="0016039E" w:rsidP="00082210">
      <w:pPr>
        <w:spacing w:after="0" w:line="240" w:lineRule="auto"/>
        <w:ind w:firstLine="720"/>
        <w:rPr>
          <w:rFonts w:ascii="Times New Roman" w:hAnsi="Times New Roman" w:cs="Times New Roman"/>
          <w:sz w:val="20"/>
          <w:szCs w:val="20"/>
        </w:rPr>
      </w:pPr>
      <w:r w:rsidRPr="00D86231">
        <w:rPr>
          <w:rFonts w:ascii="Times New Roman" w:hAnsi="Times New Roman" w:cs="Times New Roman"/>
          <w:sz w:val="20"/>
          <w:szCs w:val="20"/>
        </w:rPr>
        <w:t>The widespread adoption of AI in surgical pathology has the potential to bridge the gap in access to quality healthcare services worldwide. Through telepathology and AI-driven diagnostics, underserved regions can benefit from expert opinions and timely diagnoses, significantly improving patient outcomes.</w:t>
      </w:r>
    </w:p>
    <w:p w14:paraId="3AB41B3D" w14:textId="77777777" w:rsidR="0016039E" w:rsidRPr="00D86231" w:rsidRDefault="0016039E" w:rsidP="00082210">
      <w:pPr>
        <w:spacing w:after="0" w:line="240" w:lineRule="auto"/>
        <w:rPr>
          <w:rFonts w:ascii="Times New Roman" w:hAnsi="Times New Roman" w:cs="Times New Roman"/>
          <w:sz w:val="20"/>
          <w:szCs w:val="20"/>
        </w:rPr>
      </w:pPr>
      <w:r w:rsidRPr="00D86231">
        <w:rPr>
          <w:rFonts w:ascii="Times New Roman" w:hAnsi="Times New Roman" w:cs="Times New Roman"/>
          <w:sz w:val="20"/>
          <w:szCs w:val="20"/>
        </w:rPr>
        <w:t>9. Collaborative AI-Pathologist Partnership</w:t>
      </w:r>
    </w:p>
    <w:p w14:paraId="56AA960B" w14:textId="7043873D" w:rsidR="0016039E" w:rsidRDefault="0016039E" w:rsidP="00082210">
      <w:pPr>
        <w:spacing w:after="0" w:line="240" w:lineRule="auto"/>
        <w:ind w:firstLine="720"/>
        <w:rPr>
          <w:rFonts w:ascii="Times New Roman" w:hAnsi="Times New Roman" w:cs="Times New Roman"/>
          <w:sz w:val="20"/>
          <w:szCs w:val="20"/>
        </w:rPr>
      </w:pPr>
      <w:r w:rsidRPr="00D86231">
        <w:rPr>
          <w:rFonts w:ascii="Times New Roman" w:hAnsi="Times New Roman" w:cs="Times New Roman"/>
          <w:sz w:val="20"/>
          <w:szCs w:val="20"/>
        </w:rPr>
        <w:t xml:space="preserve">AI is not intended to replace pathologists but rather to complement their expertise. The future of AI in surgical pathology envisions a collaborative partnership between pathologists and AI algorithms. Pathologists </w:t>
      </w:r>
      <w:r w:rsidRPr="00D86231">
        <w:rPr>
          <w:rFonts w:ascii="Times New Roman" w:hAnsi="Times New Roman" w:cs="Times New Roman"/>
          <w:sz w:val="20"/>
          <w:szCs w:val="20"/>
        </w:rPr>
        <w:lastRenderedPageBreak/>
        <w:t>will leverage AI tools to augment their decision-making processes, enhancing diagnostic accuracy and efficiency</w:t>
      </w:r>
      <w:r w:rsidR="0060698B">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"/>
          <w:id w:val="-1894652971"/>
          <w:placeholder>
            <w:docPart w:val="DefaultPlaceholder_-1854013440"/>
          </w:placeholder>
        </w:sdtPr>
        <w:sdtContent>
          <w:r w:rsidR="0060698B" w:rsidRPr="0060698B">
            <w:rPr>
              <w:rFonts w:ascii="Times New Roman" w:hAnsi="Times New Roman" w:cs="Times New Roman"/>
              <w:color w:val="000000"/>
              <w:sz w:val="20"/>
              <w:szCs w:val="20"/>
            </w:rPr>
            <w:t>(4,6,8,10,11,13,16)</w:t>
          </w:r>
        </w:sdtContent>
      </w:sdt>
      <w:r w:rsidRPr="00D86231">
        <w:rPr>
          <w:rFonts w:ascii="Times New Roman" w:hAnsi="Times New Roman" w:cs="Times New Roman"/>
          <w:sz w:val="20"/>
          <w:szCs w:val="20"/>
        </w:rPr>
        <w:t>.</w:t>
      </w:r>
    </w:p>
    <w:p w14:paraId="5C85C8B0" w14:textId="77777777" w:rsidR="00A45178" w:rsidRPr="00D86231" w:rsidRDefault="00A45178" w:rsidP="00082210">
      <w:pPr>
        <w:spacing w:after="0" w:line="240" w:lineRule="auto"/>
        <w:ind w:firstLine="720"/>
        <w:rPr>
          <w:rFonts w:ascii="Times New Roman" w:hAnsi="Times New Roman" w:cs="Times New Roman"/>
          <w:sz w:val="20"/>
          <w:szCs w:val="20"/>
        </w:rPr>
      </w:pPr>
    </w:p>
    <w:p w14:paraId="733DDE74" w14:textId="6B5F0AF0" w:rsidR="0016039E" w:rsidRDefault="006E0F5C" w:rsidP="00082210">
      <w:pPr>
        <w:spacing w:after="0" w:line="240" w:lineRule="auto"/>
        <w:jc w:val="center"/>
        <w:rPr>
          <w:rFonts w:ascii="Times New Roman" w:hAnsi="Times New Roman" w:cs="Times New Roman"/>
          <w:b/>
          <w:bCs/>
          <w:sz w:val="20"/>
          <w:szCs w:val="20"/>
        </w:rPr>
      </w:pPr>
      <w:proofErr w:type="spellStart"/>
      <w:r>
        <w:rPr>
          <w:rFonts w:ascii="Times New Roman" w:hAnsi="Times New Roman" w:cs="Times New Roman"/>
          <w:b/>
          <w:bCs/>
          <w:sz w:val="20"/>
          <w:szCs w:val="20"/>
        </w:rPr>
        <w:t>VI.</w:t>
      </w:r>
      <w:r w:rsidR="0016039E" w:rsidRPr="00D86231">
        <w:rPr>
          <w:rFonts w:ascii="Times New Roman" w:hAnsi="Times New Roman" w:cs="Times New Roman"/>
          <w:b/>
          <w:bCs/>
          <w:sz w:val="20"/>
          <w:szCs w:val="20"/>
        </w:rPr>
        <w:t>Conclusion</w:t>
      </w:r>
      <w:proofErr w:type="spellEnd"/>
    </w:p>
    <w:p w14:paraId="7104ADC0" w14:textId="77777777" w:rsidR="00A45178" w:rsidRPr="00D86231" w:rsidRDefault="00A45178" w:rsidP="00082210">
      <w:pPr>
        <w:spacing w:after="0" w:line="240" w:lineRule="auto"/>
        <w:jc w:val="center"/>
        <w:rPr>
          <w:rFonts w:ascii="Times New Roman" w:hAnsi="Times New Roman" w:cs="Times New Roman"/>
          <w:b/>
          <w:bCs/>
          <w:sz w:val="20"/>
          <w:szCs w:val="20"/>
        </w:rPr>
      </w:pPr>
    </w:p>
    <w:p w14:paraId="62F6173F" w14:textId="73ECE7B9" w:rsidR="0016039E" w:rsidRPr="00D86231" w:rsidRDefault="0016039E" w:rsidP="00082210">
      <w:pPr>
        <w:spacing w:after="0" w:line="240" w:lineRule="auto"/>
        <w:ind w:firstLine="720"/>
        <w:rPr>
          <w:rFonts w:ascii="Times New Roman" w:hAnsi="Times New Roman" w:cs="Times New Roman"/>
          <w:sz w:val="20"/>
          <w:szCs w:val="20"/>
        </w:rPr>
      </w:pPr>
      <w:r w:rsidRPr="00D86231">
        <w:rPr>
          <w:rFonts w:ascii="Times New Roman" w:hAnsi="Times New Roman" w:cs="Times New Roman"/>
          <w:sz w:val="20"/>
          <w:szCs w:val="20"/>
        </w:rPr>
        <w:t>The integration of artificial intelligence into diagnostic pathology marks a transformative shift in the field of medicine. This chapter has explored the remarkable advancements and applications of AI in diagnostic pathology, shedding light on its potential to revolutionize patient care and precision medicine.</w:t>
      </w:r>
      <w:r w:rsidR="00C532BA" w:rsidRPr="00D86231">
        <w:rPr>
          <w:rFonts w:ascii="Times New Roman" w:hAnsi="Times New Roman" w:cs="Times New Roman"/>
          <w:sz w:val="20"/>
          <w:szCs w:val="20"/>
        </w:rPr>
        <w:t xml:space="preserve"> </w:t>
      </w:r>
      <w:r w:rsidRPr="00D86231">
        <w:rPr>
          <w:rFonts w:ascii="Times New Roman" w:hAnsi="Times New Roman" w:cs="Times New Roman"/>
          <w:sz w:val="20"/>
          <w:szCs w:val="20"/>
        </w:rPr>
        <w:t xml:space="preserve">AI-driven technologies, particularly deep learning algorithms, have shown unprecedented capabilities in analyzing histopathological images, predicting disease outcomes, and identifying critical biomarkers. From </w:t>
      </w:r>
      <w:proofErr w:type="spellStart"/>
      <w:r w:rsidRPr="00D86231">
        <w:rPr>
          <w:rFonts w:ascii="Times New Roman" w:hAnsi="Times New Roman" w:cs="Times New Roman"/>
          <w:sz w:val="20"/>
          <w:szCs w:val="20"/>
        </w:rPr>
        <w:t>neurooncology</w:t>
      </w:r>
      <w:proofErr w:type="spellEnd"/>
      <w:r w:rsidRPr="00D86231">
        <w:rPr>
          <w:rFonts w:ascii="Times New Roman" w:hAnsi="Times New Roman" w:cs="Times New Roman"/>
          <w:sz w:val="20"/>
          <w:szCs w:val="20"/>
        </w:rPr>
        <w:t xml:space="preserve"> to breast carcinoma and gastrointestinal pathology, AI has demonstrated its prowess in accurate disease classification, grading, and prognosis prediction.</w:t>
      </w:r>
    </w:p>
    <w:p w14:paraId="4C5103AA" w14:textId="77777777" w:rsidR="0016039E" w:rsidRPr="00D86231" w:rsidRDefault="0016039E" w:rsidP="00082210">
      <w:pPr>
        <w:spacing w:after="0" w:line="240" w:lineRule="auto"/>
        <w:ind w:firstLine="720"/>
        <w:rPr>
          <w:rFonts w:ascii="Times New Roman" w:hAnsi="Times New Roman" w:cs="Times New Roman"/>
          <w:sz w:val="20"/>
          <w:szCs w:val="20"/>
        </w:rPr>
      </w:pPr>
      <w:r w:rsidRPr="00D86231">
        <w:rPr>
          <w:rFonts w:ascii="Times New Roman" w:hAnsi="Times New Roman" w:cs="Times New Roman"/>
          <w:sz w:val="20"/>
          <w:szCs w:val="20"/>
        </w:rPr>
        <w:t>Despite its numerous advantages, the implementation of AI in diagnostic pathology faces challenges and limitations that must be addressed. Ensuring data privacy and security, improving AI interpretability, and integrating AI seamlessly into clinical practice are crucial steps in harnessing its full potential. Standardization, validation, and regulatory approval are imperative to ensure the reliability and safety of AI-driven diagnostic tools.</w:t>
      </w:r>
    </w:p>
    <w:p w14:paraId="479F1A3B" w14:textId="3888E2EF" w:rsidR="0016039E" w:rsidRPr="00D86231" w:rsidRDefault="0016039E" w:rsidP="00082210">
      <w:pPr>
        <w:spacing w:after="0" w:line="240" w:lineRule="auto"/>
        <w:ind w:firstLine="720"/>
        <w:rPr>
          <w:rFonts w:ascii="Times New Roman" w:hAnsi="Times New Roman" w:cs="Times New Roman"/>
          <w:sz w:val="20"/>
          <w:szCs w:val="20"/>
        </w:rPr>
      </w:pPr>
      <w:r w:rsidRPr="00D86231">
        <w:rPr>
          <w:rFonts w:ascii="Times New Roman" w:hAnsi="Times New Roman" w:cs="Times New Roman"/>
          <w:sz w:val="20"/>
          <w:szCs w:val="20"/>
        </w:rPr>
        <w:t xml:space="preserve">Looking ahead, the </w:t>
      </w:r>
      <w:proofErr w:type="gramStart"/>
      <w:r w:rsidRPr="00D86231">
        <w:rPr>
          <w:rFonts w:ascii="Times New Roman" w:hAnsi="Times New Roman" w:cs="Times New Roman"/>
          <w:sz w:val="20"/>
          <w:szCs w:val="20"/>
        </w:rPr>
        <w:t>future prospects</w:t>
      </w:r>
      <w:proofErr w:type="gramEnd"/>
      <w:r w:rsidRPr="00D86231">
        <w:rPr>
          <w:rFonts w:ascii="Times New Roman" w:hAnsi="Times New Roman" w:cs="Times New Roman"/>
          <w:sz w:val="20"/>
          <w:szCs w:val="20"/>
        </w:rPr>
        <w:t xml:space="preserve"> of AI in surgical pathology are promising. Enhanced diagnostic accuracy, personalized medicine, rapid teleconsultations, and integration with multi-omics data are just a few of the exciting possibilities that AI brings to the table. By continuously learning and improving, AI algorithms will become invaluable assets in pathology practice, supporting pathologists in delivering optimal patient care.</w:t>
      </w:r>
      <w:r w:rsidR="001F223C" w:rsidRPr="00D86231">
        <w:rPr>
          <w:rFonts w:ascii="Times New Roman" w:hAnsi="Times New Roman" w:cs="Times New Roman"/>
          <w:sz w:val="20"/>
          <w:szCs w:val="20"/>
        </w:rPr>
        <w:t xml:space="preserve"> </w:t>
      </w:r>
      <w:r w:rsidRPr="00D86231">
        <w:rPr>
          <w:rFonts w:ascii="Times New Roman" w:hAnsi="Times New Roman" w:cs="Times New Roman"/>
          <w:sz w:val="20"/>
          <w:szCs w:val="20"/>
        </w:rPr>
        <w:t>As AI-driven diagnostics become more accessible globally, they hold the power to bridge healthcare disparities and positively impact patient outcomes on a global scale. Embracing AI's capabilities and fostering collaborative partnerships between pathologists and AI algorithms will unlock the full potential of this groundbreaking technology in surgical pathology.</w:t>
      </w:r>
    </w:p>
    <w:p w14:paraId="21FC08FD" w14:textId="4053BD83" w:rsidR="0016039E" w:rsidRDefault="0016039E" w:rsidP="00082210">
      <w:pPr>
        <w:spacing w:after="0" w:line="240" w:lineRule="auto"/>
        <w:ind w:firstLine="720"/>
        <w:rPr>
          <w:rFonts w:ascii="Times New Roman" w:hAnsi="Times New Roman" w:cs="Times New Roman"/>
          <w:sz w:val="20"/>
          <w:szCs w:val="20"/>
        </w:rPr>
      </w:pPr>
      <w:r w:rsidRPr="00D86231">
        <w:rPr>
          <w:rFonts w:ascii="Times New Roman" w:hAnsi="Times New Roman" w:cs="Times New Roman"/>
          <w:sz w:val="20"/>
          <w:szCs w:val="20"/>
        </w:rPr>
        <w:t>In conclusion, the rapid advancements in AI and its integration into diagnostic pathology offer a transformative opportunity to elevate patient care to new heights. As we navigate the challenges and embrace the opportunities, the journey towards a future where AI and pathology work in synergy holds immense promise for enhancing healthcare outcomes and personalized medicine. By harnessing the power of AI and embracing a collaborative approach, we are paving the way for a brighter and more innovative future in diagnostic pathology.</w:t>
      </w:r>
    </w:p>
    <w:p w14:paraId="6CD62CDB" w14:textId="77777777" w:rsidR="00A45178" w:rsidRPr="00D86231" w:rsidRDefault="00A45178" w:rsidP="00082210">
      <w:pPr>
        <w:spacing w:after="0" w:line="240" w:lineRule="auto"/>
        <w:ind w:firstLine="720"/>
        <w:rPr>
          <w:rFonts w:ascii="Times New Roman" w:hAnsi="Times New Roman" w:cs="Times New Roman"/>
          <w:sz w:val="20"/>
          <w:szCs w:val="20"/>
        </w:rPr>
      </w:pPr>
    </w:p>
    <w:p w14:paraId="7B0C78A0" w14:textId="4F923F08" w:rsidR="001F223C" w:rsidRPr="00D86231" w:rsidRDefault="001F223C" w:rsidP="00082210">
      <w:pPr>
        <w:spacing w:after="0" w:line="240" w:lineRule="auto"/>
        <w:jc w:val="center"/>
        <w:rPr>
          <w:rFonts w:ascii="Times New Roman" w:hAnsi="Times New Roman" w:cs="Times New Roman"/>
          <w:b/>
          <w:bCs/>
          <w:sz w:val="20"/>
          <w:szCs w:val="20"/>
        </w:rPr>
      </w:pPr>
      <w:r w:rsidRPr="00D86231">
        <w:rPr>
          <w:rFonts w:ascii="Times New Roman" w:hAnsi="Times New Roman" w:cs="Times New Roman"/>
          <w:b/>
          <w:bCs/>
          <w:sz w:val="20"/>
          <w:szCs w:val="20"/>
        </w:rPr>
        <w:t>References</w:t>
      </w:r>
    </w:p>
    <w:sdt>
      <w:sdtPr>
        <w:rPr>
          <w:rFonts w:ascii="Times New Roman" w:hAnsi="Times New Roman" w:cs="Times New Roman"/>
          <w:sz w:val="20"/>
          <w:szCs w:val="20"/>
        </w:rPr>
        <w:tag w:val="MENDELEY_BIBLIOGRAPHY"/>
        <w:id w:val="434943556"/>
        <w:placeholder>
          <w:docPart w:val="DefaultPlaceholder_-1854013440"/>
        </w:placeholder>
      </w:sdtPr>
      <w:sdtContent>
        <w:p w14:paraId="55680010" w14:textId="77777777" w:rsidR="0060698B" w:rsidRDefault="0060698B">
          <w:pPr>
            <w:autoSpaceDE w:val="0"/>
            <w:autoSpaceDN w:val="0"/>
            <w:ind w:hanging="640"/>
            <w:divId w:val="1044140859"/>
            <w:rPr>
              <w:rFonts w:eastAsia="Times New Roman"/>
              <w:kern w:val="0"/>
              <w:sz w:val="24"/>
              <w:szCs w:val="24"/>
              <w14:ligatures w14:val="none"/>
            </w:rPr>
          </w:pPr>
          <w:r>
            <w:rPr>
              <w:rFonts w:eastAsia="Times New Roman"/>
            </w:rPr>
            <w:t>1.</w:t>
          </w:r>
          <w:r>
            <w:rPr>
              <w:rFonts w:eastAsia="Times New Roman"/>
            </w:rPr>
            <w:tab/>
            <w:t xml:space="preserve">Kim I, Kang K, Song Y, Kim TJ. Application of Artificial Intelligence in Pathology: Trends and Challenges. Vol. 12, Diagnostics. MDPI; 2022. </w:t>
          </w:r>
        </w:p>
        <w:p w14:paraId="11D74054" w14:textId="77777777" w:rsidR="0060698B" w:rsidRDefault="0060698B">
          <w:pPr>
            <w:autoSpaceDE w:val="0"/>
            <w:autoSpaceDN w:val="0"/>
            <w:ind w:hanging="640"/>
            <w:divId w:val="482161015"/>
            <w:rPr>
              <w:rFonts w:eastAsia="Times New Roman"/>
            </w:rPr>
          </w:pPr>
          <w:r>
            <w:rPr>
              <w:rFonts w:eastAsia="Times New Roman"/>
            </w:rPr>
            <w:t>2.</w:t>
          </w:r>
          <w:r>
            <w:rPr>
              <w:rFonts w:eastAsia="Times New Roman"/>
            </w:rPr>
            <w:tab/>
            <w:t xml:space="preserve">Serag A, Ion-Margineanu A, Qureshi H, McMillan R, Saint Martin MJ, Diamond J, et al. Translational AI and Deep Learning in Diagnostic Pathology. Vol. 6, Frontiers in Medicine. Frontiers Media S.A.; 2019. </w:t>
          </w:r>
        </w:p>
        <w:p w14:paraId="09CB9A2E" w14:textId="77777777" w:rsidR="0060698B" w:rsidRDefault="0060698B">
          <w:pPr>
            <w:autoSpaceDE w:val="0"/>
            <w:autoSpaceDN w:val="0"/>
            <w:ind w:hanging="640"/>
            <w:divId w:val="1134328581"/>
            <w:rPr>
              <w:rFonts w:eastAsia="Times New Roman"/>
            </w:rPr>
          </w:pPr>
          <w:r>
            <w:rPr>
              <w:rFonts w:eastAsia="Times New Roman"/>
            </w:rPr>
            <w:t>3.</w:t>
          </w:r>
          <w:r>
            <w:rPr>
              <w:rFonts w:eastAsia="Times New Roman"/>
            </w:rPr>
            <w:tab/>
            <w:t xml:space="preserve">Acs B, </w:t>
          </w:r>
          <w:proofErr w:type="spellStart"/>
          <w:r>
            <w:rPr>
              <w:rFonts w:eastAsia="Times New Roman"/>
            </w:rPr>
            <w:t>Rantalainen</w:t>
          </w:r>
          <w:proofErr w:type="spellEnd"/>
          <w:r>
            <w:rPr>
              <w:rFonts w:eastAsia="Times New Roman"/>
            </w:rPr>
            <w:t xml:space="preserve"> M, Hartman J. Artificial intelligence as the next step towards precision pathology. Vol. 288, Journal of Internal Medicine. Blackwell Publishing Ltd; 2020. p. 62–81. </w:t>
          </w:r>
        </w:p>
        <w:p w14:paraId="62E68B02" w14:textId="77777777" w:rsidR="0060698B" w:rsidRDefault="0060698B">
          <w:pPr>
            <w:autoSpaceDE w:val="0"/>
            <w:autoSpaceDN w:val="0"/>
            <w:ind w:hanging="640"/>
            <w:divId w:val="688338567"/>
            <w:rPr>
              <w:rFonts w:eastAsia="Times New Roman"/>
            </w:rPr>
          </w:pPr>
          <w:r>
            <w:rPr>
              <w:rFonts w:eastAsia="Times New Roman"/>
            </w:rPr>
            <w:t>4.</w:t>
          </w:r>
          <w:r>
            <w:rPr>
              <w:rFonts w:eastAsia="Times New Roman"/>
            </w:rPr>
            <w:tab/>
            <w:t xml:space="preserve">Go H. Digital Pathology and Artificial Intelligence Applications in Pathology. Brain Tumor Res Treat. 2022;10(2):76. </w:t>
          </w:r>
        </w:p>
        <w:p w14:paraId="416FC3B0" w14:textId="77777777" w:rsidR="0060698B" w:rsidRDefault="0060698B">
          <w:pPr>
            <w:autoSpaceDE w:val="0"/>
            <w:autoSpaceDN w:val="0"/>
            <w:ind w:hanging="640"/>
            <w:divId w:val="16855176"/>
            <w:rPr>
              <w:rFonts w:eastAsia="Times New Roman"/>
            </w:rPr>
          </w:pPr>
          <w:r>
            <w:rPr>
              <w:rFonts w:eastAsia="Times New Roman"/>
            </w:rPr>
            <w:t>5.</w:t>
          </w:r>
          <w:r>
            <w:rPr>
              <w:rFonts w:eastAsia="Times New Roman"/>
            </w:rPr>
            <w:tab/>
            <w:t xml:space="preserve">Niazi MKK, Parwani A V., Gurcan MN. Digital pathology and artificial intelligence. Vol. 20, The Lancet Oncology. Lancet Publishing Group; 2019. p. e253–61. </w:t>
          </w:r>
        </w:p>
        <w:p w14:paraId="77B3095B" w14:textId="77777777" w:rsidR="0060698B" w:rsidRDefault="0060698B">
          <w:pPr>
            <w:autoSpaceDE w:val="0"/>
            <w:autoSpaceDN w:val="0"/>
            <w:ind w:hanging="640"/>
            <w:divId w:val="1824852474"/>
            <w:rPr>
              <w:rFonts w:eastAsia="Times New Roman"/>
            </w:rPr>
          </w:pPr>
          <w:r>
            <w:rPr>
              <w:rFonts w:eastAsia="Times New Roman"/>
            </w:rPr>
            <w:t>6.</w:t>
          </w:r>
          <w:r>
            <w:rPr>
              <w:rFonts w:eastAsia="Times New Roman"/>
            </w:rPr>
            <w:tab/>
            <w:t xml:space="preserve">Ahmad Z, Rahim S, Zubair M, Abdul-Ghafar J. Artificial intelligence (AI) in medicine, current </w:t>
          </w:r>
          <w:proofErr w:type="gramStart"/>
          <w:r>
            <w:rPr>
              <w:rFonts w:eastAsia="Times New Roman"/>
            </w:rPr>
            <w:t>applications</w:t>
          </w:r>
          <w:proofErr w:type="gramEnd"/>
          <w:r>
            <w:rPr>
              <w:rFonts w:eastAsia="Times New Roman"/>
            </w:rPr>
            <w:t xml:space="preserve"> and future role with special emphasis on its potential and promise in pathology: present and future impact, obstacles including costs and acceptance among pathologists, practical and philosophical considerations. A comprehensive review. Vol. 16, Diagnostic Pathology. BioMed Central Ltd; 2021. </w:t>
          </w:r>
        </w:p>
        <w:p w14:paraId="2A7AE0C5" w14:textId="77777777" w:rsidR="0060698B" w:rsidRDefault="0060698B">
          <w:pPr>
            <w:autoSpaceDE w:val="0"/>
            <w:autoSpaceDN w:val="0"/>
            <w:ind w:hanging="640"/>
            <w:divId w:val="1401057252"/>
            <w:rPr>
              <w:rFonts w:eastAsia="Times New Roman"/>
            </w:rPr>
          </w:pPr>
          <w:r>
            <w:rPr>
              <w:rFonts w:eastAsia="Times New Roman"/>
            </w:rPr>
            <w:t>7.</w:t>
          </w:r>
          <w:r>
            <w:rPr>
              <w:rFonts w:eastAsia="Times New Roman"/>
            </w:rPr>
            <w:tab/>
            <w:t xml:space="preserve">Cui M, Zhang DY. Artificial </w:t>
          </w:r>
          <w:proofErr w:type="gramStart"/>
          <w:r>
            <w:rPr>
              <w:rFonts w:eastAsia="Times New Roman"/>
            </w:rPr>
            <w:t>intelligence</w:t>
          </w:r>
          <w:proofErr w:type="gramEnd"/>
          <w:r>
            <w:rPr>
              <w:rFonts w:eastAsia="Times New Roman"/>
            </w:rPr>
            <w:t xml:space="preserve"> and computational pathology. Vol. 101, Laboratory Investigation. Springer Nature; 2021. p. 412–22. </w:t>
          </w:r>
        </w:p>
        <w:p w14:paraId="470DB105" w14:textId="77777777" w:rsidR="0060698B" w:rsidRDefault="0060698B">
          <w:pPr>
            <w:autoSpaceDE w:val="0"/>
            <w:autoSpaceDN w:val="0"/>
            <w:ind w:hanging="640"/>
            <w:divId w:val="364411735"/>
            <w:rPr>
              <w:rFonts w:eastAsia="Times New Roman"/>
            </w:rPr>
          </w:pPr>
          <w:r>
            <w:rPr>
              <w:rFonts w:eastAsia="Times New Roman"/>
            </w:rPr>
            <w:lastRenderedPageBreak/>
            <w:t>8.</w:t>
          </w:r>
          <w:r>
            <w:rPr>
              <w:rFonts w:eastAsia="Times New Roman"/>
            </w:rPr>
            <w:tab/>
            <w:t xml:space="preserve">Rakha EA, Toss M, </w:t>
          </w:r>
          <w:proofErr w:type="spellStart"/>
          <w:r>
            <w:rPr>
              <w:rFonts w:eastAsia="Times New Roman"/>
            </w:rPr>
            <w:t>Shiino</w:t>
          </w:r>
          <w:proofErr w:type="spellEnd"/>
          <w:r>
            <w:rPr>
              <w:rFonts w:eastAsia="Times New Roman"/>
            </w:rPr>
            <w:t xml:space="preserve"> S, Gamble P, </w:t>
          </w:r>
          <w:proofErr w:type="spellStart"/>
          <w:r>
            <w:rPr>
              <w:rFonts w:eastAsia="Times New Roman"/>
            </w:rPr>
            <w:t>Jaroensri</w:t>
          </w:r>
          <w:proofErr w:type="spellEnd"/>
          <w:r>
            <w:rPr>
              <w:rFonts w:eastAsia="Times New Roman"/>
            </w:rPr>
            <w:t xml:space="preserve"> R, </w:t>
          </w:r>
          <w:proofErr w:type="spellStart"/>
          <w:r>
            <w:rPr>
              <w:rFonts w:eastAsia="Times New Roman"/>
            </w:rPr>
            <w:t>Mermel</w:t>
          </w:r>
          <w:proofErr w:type="spellEnd"/>
          <w:r>
            <w:rPr>
              <w:rFonts w:eastAsia="Times New Roman"/>
            </w:rPr>
            <w:t xml:space="preserve"> CH, et al. Current and future applications of artificial intelligence in pathology: A clinical perspective. Vol. 74, Journal of Clinical Pathology. BMJ Publishing Group; 2021. p. 409–14. </w:t>
          </w:r>
        </w:p>
        <w:p w14:paraId="734CE348" w14:textId="77777777" w:rsidR="0060698B" w:rsidRDefault="0060698B">
          <w:pPr>
            <w:autoSpaceDE w:val="0"/>
            <w:autoSpaceDN w:val="0"/>
            <w:ind w:hanging="640"/>
            <w:divId w:val="1528106784"/>
            <w:rPr>
              <w:rFonts w:eastAsia="Times New Roman"/>
            </w:rPr>
          </w:pPr>
          <w:r>
            <w:rPr>
              <w:rFonts w:eastAsia="Times New Roman"/>
            </w:rPr>
            <w:t>9.</w:t>
          </w:r>
          <w:r>
            <w:rPr>
              <w:rFonts w:eastAsia="Times New Roman"/>
            </w:rPr>
            <w:tab/>
          </w:r>
          <w:proofErr w:type="spellStart"/>
          <w:r>
            <w:rPr>
              <w:rFonts w:eastAsia="Times New Roman"/>
            </w:rPr>
            <w:t>Försch</w:t>
          </w:r>
          <w:proofErr w:type="spellEnd"/>
          <w:r>
            <w:rPr>
              <w:rFonts w:eastAsia="Times New Roman"/>
            </w:rPr>
            <w:t xml:space="preserve"> S, </w:t>
          </w:r>
          <w:proofErr w:type="spellStart"/>
          <w:r>
            <w:rPr>
              <w:rFonts w:eastAsia="Times New Roman"/>
            </w:rPr>
            <w:t>Klauschen</w:t>
          </w:r>
          <w:proofErr w:type="spellEnd"/>
          <w:r>
            <w:rPr>
              <w:rFonts w:eastAsia="Times New Roman"/>
            </w:rPr>
            <w:t xml:space="preserve"> F, Hufnagl P, Roth W. Artificial intelligence in pathology. Vol. 118, </w:t>
          </w:r>
          <w:proofErr w:type="spellStart"/>
          <w:r>
            <w:rPr>
              <w:rFonts w:eastAsia="Times New Roman"/>
            </w:rPr>
            <w:t>Deutsches</w:t>
          </w:r>
          <w:proofErr w:type="spellEnd"/>
          <w:r>
            <w:rPr>
              <w:rFonts w:eastAsia="Times New Roman"/>
            </w:rPr>
            <w:t xml:space="preserve"> </w:t>
          </w:r>
          <w:proofErr w:type="spellStart"/>
          <w:r>
            <w:rPr>
              <w:rFonts w:eastAsia="Times New Roman"/>
            </w:rPr>
            <w:t>Arzteblatt</w:t>
          </w:r>
          <w:proofErr w:type="spellEnd"/>
          <w:r>
            <w:rPr>
              <w:rFonts w:eastAsia="Times New Roman"/>
            </w:rPr>
            <w:t xml:space="preserve"> International. Deutscher </w:t>
          </w:r>
          <w:proofErr w:type="spellStart"/>
          <w:r>
            <w:rPr>
              <w:rFonts w:eastAsia="Times New Roman"/>
            </w:rPr>
            <w:t>Arzte</w:t>
          </w:r>
          <w:proofErr w:type="spellEnd"/>
          <w:r>
            <w:rPr>
              <w:rFonts w:eastAsia="Times New Roman"/>
            </w:rPr>
            <w:t xml:space="preserve">-Verlag GmbH; 2021. p. 199–204. </w:t>
          </w:r>
        </w:p>
        <w:p w14:paraId="67B83285" w14:textId="77777777" w:rsidR="0060698B" w:rsidRDefault="0060698B">
          <w:pPr>
            <w:autoSpaceDE w:val="0"/>
            <w:autoSpaceDN w:val="0"/>
            <w:ind w:hanging="640"/>
            <w:divId w:val="1514957057"/>
            <w:rPr>
              <w:rFonts w:eastAsia="Times New Roman"/>
            </w:rPr>
          </w:pPr>
          <w:r>
            <w:rPr>
              <w:rFonts w:eastAsia="Times New Roman"/>
            </w:rPr>
            <w:t>10.</w:t>
          </w:r>
          <w:r>
            <w:rPr>
              <w:rFonts w:eastAsia="Times New Roman"/>
            </w:rPr>
            <w:tab/>
          </w:r>
          <w:proofErr w:type="spellStart"/>
          <w:r>
            <w:rPr>
              <w:rFonts w:eastAsia="Times New Roman"/>
            </w:rPr>
            <w:t>Försch</w:t>
          </w:r>
          <w:proofErr w:type="spellEnd"/>
          <w:r>
            <w:rPr>
              <w:rFonts w:eastAsia="Times New Roman"/>
            </w:rPr>
            <w:t xml:space="preserve"> S, </w:t>
          </w:r>
          <w:proofErr w:type="spellStart"/>
          <w:r>
            <w:rPr>
              <w:rFonts w:eastAsia="Times New Roman"/>
            </w:rPr>
            <w:t>Klauschen</w:t>
          </w:r>
          <w:proofErr w:type="spellEnd"/>
          <w:r>
            <w:rPr>
              <w:rFonts w:eastAsia="Times New Roman"/>
            </w:rPr>
            <w:t xml:space="preserve"> F, Hufnagl P, Roth W. Artificial intelligence in pathology. Vol. 118, </w:t>
          </w:r>
          <w:proofErr w:type="spellStart"/>
          <w:r>
            <w:rPr>
              <w:rFonts w:eastAsia="Times New Roman"/>
            </w:rPr>
            <w:t>Deutsches</w:t>
          </w:r>
          <w:proofErr w:type="spellEnd"/>
          <w:r>
            <w:rPr>
              <w:rFonts w:eastAsia="Times New Roman"/>
            </w:rPr>
            <w:t xml:space="preserve"> </w:t>
          </w:r>
          <w:proofErr w:type="spellStart"/>
          <w:r>
            <w:rPr>
              <w:rFonts w:eastAsia="Times New Roman"/>
            </w:rPr>
            <w:t>Arzteblatt</w:t>
          </w:r>
          <w:proofErr w:type="spellEnd"/>
          <w:r>
            <w:rPr>
              <w:rFonts w:eastAsia="Times New Roman"/>
            </w:rPr>
            <w:t xml:space="preserve"> International. Deutscher </w:t>
          </w:r>
          <w:proofErr w:type="spellStart"/>
          <w:r>
            <w:rPr>
              <w:rFonts w:eastAsia="Times New Roman"/>
            </w:rPr>
            <w:t>Arzte</w:t>
          </w:r>
          <w:proofErr w:type="spellEnd"/>
          <w:r>
            <w:rPr>
              <w:rFonts w:eastAsia="Times New Roman"/>
            </w:rPr>
            <w:t xml:space="preserve">-Verlag GmbH; 2021. p. 199–204. </w:t>
          </w:r>
        </w:p>
        <w:p w14:paraId="207711C7" w14:textId="77777777" w:rsidR="0060698B" w:rsidRDefault="0060698B">
          <w:pPr>
            <w:autoSpaceDE w:val="0"/>
            <w:autoSpaceDN w:val="0"/>
            <w:ind w:hanging="640"/>
            <w:divId w:val="66003131"/>
            <w:rPr>
              <w:rFonts w:eastAsia="Times New Roman"/>
            </w:rPr>
          </w:pPr>
          <w:r>
            <w:rPr>
              <w:rFonts w:eastAsia="Times New Roman"/>
            </w:rPr>
            <w:t>11.</w:t>
          </w:r>
          <w:r>
            <w:rPr>
              <w:rFonts w:eastAsia="Times New Roman"/>
            </w:rPr>
            <w:tab/>
            <w:t xml:space="preserve">Chang HY, Jung CK, Woo JI, Lee S, Cho J, Kim SW, et al. Artificial intelligence in pathology. Vol. 53, Journal of Pathology and Translational Medicine. Seoul National University; 2019. p. 1–12. </w:t>
          </w:r>
        </w:p>
        <w:p w14:paraId="12F1C3A1" w14:textId="77777777" w:rsidR="0060698B" w:rsidRDefault="0060698B">
          <w:pPr>
            <w:autoSpaceDE w:val="0"/>
            <w:autoSpaceDN w:val="0"/>
            <w:ind w:hanging="640"/>
            <w:divId w:val="960264981"/>
            <w:rPr>
              <w:rFonts w:eastAsia="Times New Roman"/>
            </w:rPr>
          </w:pPr>
          <w:r>
            <w:rPr>
              <w:rFonts w:eastAsia="Times New Roman"/>
            </w:rPr>
            <w:t>12.</w:t>
          </w:r>
          <w:r>
            <w:rPr>
              <w:rFonts w:eastAsia="Times New Roman"/>
            </w:rPr>
            <w:tab/>
            <w:t xml:space="preserve">Chang HY, Jung CK, Woo JI, Lee S, Cho J, Kim SW, et al. Artificial intelligence in pathology. Vol. 53, Journal of Pathology and Translational Medicine. Seoul National University; 2019. p. 1–12. </w:t>
          </w:r>
        </w:p>
        <w:p w14:paraId="5FEAC423" w14:textId="77777777" w:rsidR="0060698B" w:rsidRDefault="0060698B">
          <w:pPr>
            <w:autoSpaceDE w:val="0"/>
            <w:autoSpaceDN w:val="0"/>
            <w:ind w:hanging="640"/>
            <w:divId w:val="97795618"/>
            <w:rPr>
              <w:rFonts w:eastAsia="Times New Roman"/>
            </w:rPr>
          </w:pPr>
          <w:r>
            <w:rPr>
              <w:rFonts w:eastAsia="Times New Roman"/>
            </w:rPr>
            <w:t>13.</w:t>
          </w:r>
          <w:r>
            <w:rPr>
              <w:rFonts w:eastAsia="Times New Roman"/>
            </w:rPr>
            <w:tab/>
            <w:t xml:space="preserve">Rodriguez JPM, Rodriguez R, Silva VWK, Kitamura FC, Corradi GCA, de Marchi ACB, et al. Artificial intelligence as a tool for diagnosis in digital pathology whole slide images: A systematic review. Vol. 13, Journal of Pathology Informatics. Elsevier B.V.; 2022. </w:t>
          </w:r>
        </w:p>
        <w:p w14:paraId="4C736BF3" w14:textId="77777777" w:rsidR="0060698B" w:rsidRDefault="0060698B">
          <w:pPr>
            <w:autoSpaceDE w:val="0"/>
            <w:autoSpaceDN w:val="0"/>
            <w:ind w:hanging="640"/>
            <w:divId w:val="967274380"/>
            <w:rPr>
              <w:rFonts w:eastAsia="Times New Roman"/>
            </w:rPr>
          </w:pPr>
          <w:r>
            <w:rPr>
              <w:rFonts w:eastAsia="Times New Roman"/>
            </w:rPr>
            <w:t>14.</w:t>
          </w:r>
          <w:r>
            <w:rPr>
              <w:rFonts w:eastAsia="Times New Roman"/>
            </w:rPr>
            <w:tab/>
            <w:t xml:space="preserve">Liu Y, Han D, Parwani A V., Li Z. Applications of Artificial Intelligence in Breast Pathology. Arch </w:t>
          </w:r>
          <w:proofErr w:type="spellStart"/>
          <w:r>
            <w:rPr>
              <w:rFonts w:eastAsia="Times New Roman"/>
            </w:rPr>
            <w:t>Pathol</w:t>
          </w:r>
          <w:proofErr w:type="spellEnd"/>
          <w:r>
            <w:rPr>
              <w:rFonts w:eastAsia="Times New Roman"/>
            </w:rPr>
            <w:t xml:space="preserve"> Lab Med. 2023 Feb </w:t>
          </w:r>
          <w:proofErr w:type="gramStart"/>
          <w:r>
            <w:rPr>
              <w:rFonts w:eastAsia="Times New Roman"/>
            </w:rPr>
            <w:t>16;</w:t>
          </w:r>
          <w:proofErr w:type="gramEnd"/>
          <w:r>
            <w:rPr>
              <w:rFonts w:eastAsia="Times New Roman"/>
            </w:rPr>
            <w:t xml:space="preserve"> </w:t>
          </w:r>
        </w:p>
        <w:p w14:paraId="03011F13" w14:textId="77777777" w:rsidR="0060698B" w:rsidRDefault="0060698B">
          <w:pPr>
            <w:autoSpaceDE w:val="0"/>
            <w:autoSpaceDN w:val="0"/>
            <w:ind w:hanging="640"/>
            <w:divId w:val="1861160598"/>
            <w:rPr>
              <w:rFonts w:eastAsia="Times New Roman"/>
            </w:rPr>
          </w:pPr>
          <w:r>
            <w:rPr>
              <w:rFonts w:eastAsia="Times New Roman"/>
            </w:rPr>
            <w:t>15.</w:t>
          </w:r>
          <w:r>
            <w:rPr>
              <w:rFonts w:eastAsia="Times New Roman"/>
            </w:rPr>
            <w:tab/>
            <w:t xml:space="preserve">Yoshida H, Kiyuna T. Requirements for implementation of artificial intelligence in the practice of gastrointestinal pathology. Vol. 27, World Journal of Gastroenterology. </w:t>
          </w:r>
          <w:proofErr w:type="spellStart"/>
          <w:r>
            <w:rPr>
              <w:rFonts w:eastAsia="Times New Roman"/>
            </w:rPr>
            <w:t>Baishideng</w:t>
          </w:r>
          <w:proofErr w:type="spellEnd"/>
          <w:r>
            <w:rPr>
              <w:rFonts w:eastAsia="Times New Roman"/>
            </w:rPr>
            <w:t xml:space="preserve"> Publishing Group Co; 2021. p. 2818–33. </w:t>
          </w:r>
        </w:p>
        <w:p w14:paraId="5D11CE8D" w14:textId="77777777" w:rsidR="0060698B" w:rsidRDefault="0060698B">
          <w:pPr>
            <w:autoSpaceDE w:val="0"/>
            <w:autoSpaceDN w:val="0"/>
            <w:ind w:hanging="640"/>
            <w:divId w:val="725031424"/>
            <w:rPr>
              <w:rFonts w:eastAsia="Times New Roman"/>
            </w:rPr>
          </w:pPr>
          <w:r>
            <w:rPr>
              <w:rFonts w:eastAsia="Times New Roman"/>
            </w:rPr>
            <w:t>16.</w:t>
          </w:r>
          <w:r>
            <w:rPr>
              <w:rFonts w:eastAsia="Times New Roman"/>
            </w:rPr>
            <w:tab/>
            <w:t xml:space="preserve">Krishna A, Tanveer A, Bhagirath P, Gannepalli A. Role of artificial intelligence in diagnostic oral pathology-A modern approach. Journal of Oral and Maxillofacial Pathology. 2020 Jan 1;24(1):152–6. </w:t>
          </w:r>
        </w:p>
        <w:p w14:paraId="2B272267" w14:textId="0F2DEF57" w:rsidR="00A96505" w:rsidRPr="00D86231" w:rsidRDefault="0060698B" w:rsidP="00082210">
          <w:pPr>
            <w:spacing w:after="0" w:line="240" w:lineRule="auto"/>
            <w:rPr>
              <w:rFonts w:ascii="Times New Roman" w:hAnsi="Times New Roman" w:cs="Times New Roman"/>
              <w:sz w:val="20"/>
              <w:szCs w:val="20"/>
            </w:rPr>
          </w:pPr>
          <w:r>
            <w:rPr>
              <w:rFonts w:eastAsia="Times New Roman"/>
            </w:rPr>
            <w:t> </w:t>
          </w:r>
        </w:p>
      </w:sdtContent>
    </w:sdt>
    <w:sectPr w:rsidR="00A96505" w:rsidRPr="00D86231" w:rsidSect="00D86231">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Yu Gothic"/>
    <w:panose1 w:val="00000000000000000000"/>
    <w:charset w:val="80"/>
    <w:family w:val="roman"/>
    <w:notTrueType/>
    <w:pitch w:val="default"/>
    <w:sig w:usb0="00000003" w:usb1="08070000" w:usb2="00000010" w:usb3="00000000" w:csb0="0002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rQ0NjI1NTU3NTYxN7ZU0lEKTi0uzszPAykwrgUA6myrhywAAAA="/>
  </w:docVars>
  <w:rsids>
    <w:rsidRoot w:val="005F495C"/>
    <w:rsid w:val="00082210"/>
    <w:rsid w:val="000C0081"/>
    <w:rsid w:val="00132D41"/>
    <w:rsid w:val="0016039E"/>
    <w:rsid w:val="001F223C"/>
    <w:rsid w:val="004F704C"/>
    <w:rsid w:val="005B1A87"/>
    <w:rsid w:val="005C06AC"/>
    <w:rsid w:val="005C2D0A"/>
    <w:rsid w:val="005F495C"/>
    <w:rsid w:val="0060698B"/>
    <w:rsid w:val="00637DE4"/>
    <w:rsid w:val="006E0F5C"/>
    <w:rsid w:val="00791927"/>
    <w:rsid w:val="00A35D61"/>
    <w:rsid w:val="00A45178"/>
    <w:rsid w:val="00A96505"/>
    <w:rsid w:val="00BA0D9B"/>
    <w:rsid w:val="00C532BA"/>
    <w:rsid w:val="00D86231"/>
    <w:rsid w:val="00DC165F"/>
    <w:rsid w:val="00DE5844"/>
    <w:rsid w:val="00E51371"/>
    <w:rsid w:val="00E537F9"/>
    <w:rsid w:val="00ED1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C3C9C"/>
  <w15:chartTrackingRefBased/>
  <w15:docId w15:val="{A13157A9-6ADB-4E2D-AE97-2F27A9512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F5C"/>
    <w:pPr>
      <w:ind w:left="720"/>
      <w:contextualSpacing/>
    </w:pPr>
  </w:style>
  <w:style w:type="character" w:styleId="PlaceholderText">
    <w:name w:val="Placeholder Text"/>
    <w:basedOn w:val="DefaultParagraphFont"/>
    <w:uiPriority w:val="99"/>
    <w:semiHidden/>
    <w:rsid w:val="00E513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73525">
      <w:bodyDiv w:val="1"/>
      <w:marLeft w:val="0"/>
      <w:marRight w:val="0"/>
      <w:marTop w:val="0"/>
      <w:marBottom w:val="0"/>
      <w:divBdr>
        <w:top w:val="none" w:sz="0" w:space="0" w:color="auto"/>
        <w:left w:val="none" w:sz="0" w:space="0" w:color="auto"/>
        <w:bottom w:val="none" w:sz="0" w:space="0" w:color="auto"/>
        <w:right w:val="none" w:sz="0" w:space="0" w:color="auto"/>
      </w:divBdr>
      <w:divsChild>
        <w:div w:id="957566486">
          <w:marLeft w:val="640"/>
          <w:marRight w:val="0"/>
          <w:marTop w:val="0"/>
          <w:marBottom w:val="0"/>
          <w:divBdr>
            <w:top w:val="none" w:sz="0" w:space="0" w:color="auto"/>
            <w:left w:val="none" w:sz="0" w:space="0" w:color="auto"/>
            <w:bottom w:val="none" w:sz="0" w:space="0" w:color="auto"/>
            <w:right w:val="none" w:sz="0" w:space="0" w:color="auto"/>
          </w:divBdr>
        </w:div>
        <w:div w:id="1060176912">
          <w:marLeft w:val="640"/>
          <w:marRight w:val="0"/>
          <w:marTop w:val="0"/>
          <w:marBottom w:val="0"/>
          <w:divBdr>
            <w:top w:val="none" w:sz="0" w:space="0" w:color="auto"/>
            <w:left w:val="none" w:sz="0" w:space="0" w:color="auto"/>
            <w:bottom w:val="none" w:sz="0" w:space="0" w:color="auto"/>
            <w:right w:val="none" w:sz="0" w:space="0" w:color="auto"/>
          </w:divBdr>
        </w:div>
        <w:div w:id="1871408098">
          <w:marLeft w:val="640"/>
          <w:marRight w:val="0"/>
          <w:marTop w:val="0"/>
          <w:marBottom w:val="0"/>
          <w:divBdr>
            <w:top w:val="none" w:sz="0" w:space="0" w:color="auto"/>
            <w:left w:val="none" w:sz="0" w:space="0" w:color="auto"/>
            <w:bottom w:val="none" w:sz="0" w:space="0" w:color="auto"/>
            <w:right w:val="none" w:sz="0" w:space="0" w:color="auto"/>
          </w:divBdr>
        </w:div>
        <w:div w:id="1436318030">
          <w:marLeft w:val="640"/>
          <w:marRight w:val="0"/>
          <w:marTop w:val="0"/>
          <w:marBottom w:val="0"/>
          <w:divBdr>
            <w:top w:val="none" w:sz="0" w:space="0" w:color="auto"/>
            <w:left w:val="none" w:sz="0" w:space="0" w:color="auto"/>
            <w:bottom w:val="none" w:sz="0" w:space="0" w:color="auto"/>
            <w:right w:val="none" w:sz="0" w:space="0" w:color="auto"/>
          </w:divBdr>
        </w:div>
        <w:div w:id="1048145117">
          <w:marLeft w:val="640"/>
          <w:marRight w:val="0"/>
          <w:marTop w:val="0"/>
          <w:marBottom w:val="0"/>
          <w:divBdr>
            <w:top w:val="none" w:sz="0" w:space="0" w:color="auto"/>
            <w:left w:val="none" w:sz="0" w:space="0" w:color="auto"/>
            <w:bottom w:val="none" w:sz="0" w:space="0" w:color="auto"/>
            <w:right w:val="none" w:sz="0" w:space="0" w:color="auto"/>
          </w:divBdr>
        </w:div>
        <w:div w:id="202715588">
          <w:marLeft w:val="640"/>
          <w:marRight w:val="0"/>
          <w:marTop w:val="0"/>
          <w:marBottom w:val="0"/>
          <w:divBdr>
            <w:top w:val="none" w:sz="0" w:space="0" w:color="auto"/>
            <w:left w:val="none" w:sz="0" w:space="0" w:color="auto"/>
            <w:bottom w:val="none" w:sz="0" w:space="0" w:color="auto"/>
            <w:right w:val="none" w:sz="0" w:space="0" w:color="auto"/>
          </w:divBdr>
        </w:div>
        <w:div w:id="1078946659">
          <w:marLeft w:val="640"/>
          <w:marRight w:val="0"/>
          <w:marTop w:val="0"/>
          <w:marBottom w:val="0"/>
          <w:divBdr>
            <w:top w:val="none" w:sz="0" w:space="0" w:color="auto"/>
            <w:left w:val="none" w:sz="0" w:space="0" w:color="auto"/>
            <w:bottom w:val="none" w:sz="0" w:space="0" w:color="auto"/>
            <w:right w:val="none" w:sz="0" w:space="0" w:color="auto"/>
          </w:divBdr>
        </w:div>
        <w:div w:id="1319531130">
          <w:marLeft w:val="640"/>
          <w:marRight w:val="0"/>
          <w:marTop w:val="0"/>
          <w:marBottom w:val="0"/>
          <w:divBdr>
            <w:top w:val="none" w:sz="0" w:space="0" w:color="auto"/>
            <w:left w:val="none" w:sz="0" w:space="0" w:color="auto"/>
            <w:bottom w:val="none" w:sz="0" w:space="0" w:color="auto"/>
            <w:right w:val="none" w:sz="0" w:space="0" w:color="auto"/>
          </w:divBdr>
        </w:div>
        <w:div w:id="1359887679">
          <w:marLeft w:val="640"/>
          <w:marRight w:val="0"/>
          <w:marTop w:val="0"/>
          <w:marBottom w:val="0"/>
          <w:divBdr>
            <w:top w:val="none" w:sz="0" w:space="0" w:color="auto"/>
            <w:left w:val="none" w:sz="0" w:space="0" w:color="auto"/>
            <w:bottom w:val="none" w:sz="0" w:space="0" w:color="auto"/>
            <w:right w:val="none" w:sz="0" w:space="0" w:color="auto"/>
          </w:divBdr>
        </w:div>
        <w:div w:id="1119881715">
          <w:marLeft w:val="640"/>
          <w:marRight w:val="0"/>
          <w:marTop w:val="0"/>
          <w:marBottom w:val="0"/>
          <w:divBdr>
            <w:top w:val="none" w:sz="0" w:space="0" w:color="auto"/>
            <w:left w:val="none" w:sz="0" w:space="0" w:color="auto"/>
            <w:bottom w:val="none" w:sz="0" w:space="0" w:color="auto"/>
            <w:right w:val="none" w:sz="0" w:space="0" w:color="auto"/>
          </w:divBdr>
        </w:div>
        <w:div w:id="923417289">
          <w:marLeft w:val="640"/>
          <w:marRight w:val="0"/>
          <w:marTop w:val="0"/>
          <w:marBottom w:val="0"/>
          <w:divBdr>
            <w:top w:val="none" w:sz="0" w:space="0" w:color="auto"/>
            <w:left w:val="none" w:sz="0" w:space="0" w:color="auto"/>
            <w:bottom w:val="none" w:sz="0" w:space="0" w:color="auto"/>
            <w:right w:val="none" w:sz="0" w:space="0" w:color="auto"/>
          </w:divBdr>
        </w:div>
        <w:div w:id="1136878536">
          <w:marLeft w:val="640"/>
          <w:marRight w:val="0"/>
          <w:marTop w:val="0"/>
          <w:marBottom w:val="0"/>
          <w:divBdr>
            <w:top w:val="none" w:sz="0" w:space="0" w:color="auto"/>
            <w:left w:val="none" w:sz="0" w:space="0" w:color="auto"/>
            <w:bottom w:val="none" w:sz="0" w:space="0" w:color="auto"/>
            <w:right w:val="none" w:sz="0" w:space="0" w:color="auto"/>
          </w:divBdr>
        </w:div>
        <w:div w:id="96214955">
          <w:marLeft w:val="640"/>
          <w:marRight w:val="0"/>
          <w:marTop w:val="0"/>
          <w:marBottom w:val="0"/>
          <w:divBdr>
            <w:top w:val="none" w:sz="0" w:space="0" w:color="auto"/>
            <w:left w:val="none" w:sz="0" w:space="0" w:color="auto"/>
            <w:bottom w:val="none" w:sz="0" w:space="0" w:color="auto"/>
            <w:right w:val="none" w:sz="0" w:space="0" w:color="auto"/>
          </w:divBdr>
        </w:div>
        <w:div w:id="2020547727">
          <w:marLeft w:val="640"/>
          <w:marRight w:val="0"/>
          <w:marTop w:val="0"/>
          <w:marBottom w:val="0"/>
          <w:divBdr>
            <w:top w:val="none" w:sz="0" w:space="0" w:color="auto"/>
            <w:left w:val="none" w:sz="0" w:space="0" w:color="auto"/>
            <w:bottom w:val="none" w:sz="0" w:space="0" w:color="auto"/>
            <w:right w:val="none" w:sz="0" w:space="0" w:color="auto"/>
          </w:divBdr>
        </w:div>
        <w:div w:id="903566445">
          <w:marLeft w:val="640"/>
          <w:marRight w:val="0"/>
          <w:marTop w:val="0"/>
          <w:marBottom w:val="0"/>
          <w:divBdr>
            <w:top w:val="none" w:sz="0" w:space="0" w:color="auto"/>
            <w:left w:val="none" w:sz="0" w:space="0" w:color="auto"/>
            <w:bottom w:val="none" w:sz="0" w:space="0" w:color="auto"/>
            <w:right w:val="none" w:sz="0" w:space="0" w:color="auto"/>
          </w:divBdr>
        </w:div>
      </w:divsChild>
    </w:div>
    <w:div w:id="302545694">
      <w:bodyDiv w:val="1"/>
      <w:marLeft w:val="0"/>
      <w:marRight w:val="0"/>
      <w:marTop w:val="0"/>
      <w:marBottom w:val="0"/>
      <w:divBdr>
        <w:top w:val="none" w:sz="0" w:space="0" w:color="auto"/>
        <w:left w:val="none" w:sz="0" w:space="0" w:color="auto"/>
        <w:bottom w:val="none" w:sz="0" w:space="0" w:color="auto"/>
        <w:right w:val="none" w:sz="0" w:space="0" w:color="auto"/>
      </w:divBdr>
      <w:divsChild>
        <w:div w:id="526716068">
          <w:marLeft w:val="640"/>
          <w:marRight w:val="0"/>
          <w:marTop w:val="0"/>
          <w:marBottom w:val="0"/>
          <w:divBdr>
            <w:top w:val="none" w:sz="0" w:space="0" w:color="auto"/>
            <w:left w:val="none" w:sz="0" w:space="0" w:color="auto"/>
            <w:bottom w:val="none" w:sz="0" w:space="0" w:color="auto"/>
            <w:right w:val="none" w:sz="0" w:space="0" w:color="auto"/>
          </w:divBdr>
        </w:div>
        <w:div w:id="1883978193">
          <w:marLeft w:val="640"/>
          <w:marRight w:val="0"/>
          <w:marTop w:val="0"/>
          <w:marBottom w:val="0"/>
          <w:divBdr>
            <w:top w:val="none" w:sz="0" w:space="0" w:color="auto"/>
            <w:left w:val="none" w:sz="0" w:space="0" w:color="auto"/>
            <w:bottom w:val="none" w:sz="0" w:space="0" w:color="auto"/>
            <w:right w:val="none" w:sz="0" w:space="0" w:color="auto"/>
          </w:divBdr>
        </w:div>
        <w:div w:id="599218703">
          <w:marLeft w:val="640"/>
          <w:marRight w:val="0"/>
          <w:marTop w:val="0"/>
          <w:marBottom w:val="0"/>
          <w:divBdr>
            <w:top w:val="none" w:sz="0" w:space="0" w:color="auto"/>
            <w:left w:val="none" w:sz="0" w:space="0" w:color="auto"/>
            <w:bottom w:val="none" w:sz="0" w:space="0" w:color="auto"/>
            <w:right w:val="none" w:sz="0" w:space="0" w:color="auto"/>
          </w:divBdr>
        </w:div>
        <w:div w:id="85158568">
          <w:marLeft w:val="640"/>
          <w:marRight w:val="0"/>
          <w:marTop w:val="0"/>
          <w:marBottom w:val="0"/>
          <w:divBdr>
            <w:top w:val="none" w:sz="0" w:space="0" w:color="auto"/>
            <w:left w:val="none" w:sz="0" w:space="0" w:color="auto"/>
            <w:bottom w:val="none" w:sz="0" w:space="0" w:color="auto"/>
            <w:right w:val="none" w:sz="0" w:space="0" w:color="auto"/>
          </w:divBdr>
        </w:div>
        <w:div w:id="1425413875">
          <w:marLeft w:val="640"/>
          <w:marRight w:val="0"/>
          <w:marTop w:val="0"/>
          <w:marBottom w:val="0"/>
          <w:divBdr>
            <w:top w:val="none" w:sz="0" w:space="0" w:color="auto"/>
            <w:left w:val="none" w:sz="0" w:space="0" w:color="auto"/>
            <w:bottom w:val="none" w:sz="0" w:space="0" w:color="auto"/>
            <w:right w:val="none" w:sz="0" w:space="0" w:color="auto"/>
          </w:divBdr>
        </w:div>
        <w:div w:id="1895846485">
          <w:marLeft w:val="640"/>
          <w:marRight w:val="0"/>
          <w:marTop w:val="0"/>
          <w:marBottom w:val="0"/>
          <w:divBdr>
            <w:top w:val="none" w:sz="0" w:space="0" w:color="auto"/>
            <w:left w:val="none" w:sz="0" w:space="0" w:color="auto"/>
            <w:bottom w:val="none" w:sz="0" w:space="0" w:color="auto"/>
            <w:right w:val="none" w:sz="0" w:space="0" w:color="auto"/>
          </w:divBdr>
        </w:div>
        <w:div w:id="460198010">
          <w:marLeft w:val="640"/>
          <w:marRight w:val="0"/>
          <w:marTop w:val="0"/>
          <w:marBottom w:val="0"/>
          <w:divBdr>
            <w:top w:val="none" w:sz="0" w:space="0" w:color="auto"/>
            <w:left w:val="none" w:sz="0" w:space="0" w:color="auto"/>
            <w:bottom w:val="none" w:sz="0" w:space="0" w:color="auto"/>
            <w:right w:val="none" w:sz="0" w:space="0" w:color="auto"/>
          </w:divBdr>
        </w:div>
        <w:div w:id="384720696">
          <w:marLeft w:val="640"/>
          <w:marRight w:val="0"/>
          <w:marTop w:val="0"/>
          <w:marBottom w:val="0"/>
          <w:divBdr>
            <w:top w:val="none" w:sz="0" w:space="0" w:color="auto"/>
            <w:left w:val="none" w:sz="0" w:space="0" w:color="auto"/>
            <w:bottom w:val="none" w:sz="0" w:space="0" w:color="auto"/>
            <w:right w:val="none" w:sz="0" w:space="0" w:color="auto"/>
          </w:divBdr>
        </w:div>
        <w:div w:id="418646425">
          <w:marLeft w:val="640"/>
          <w:marRight w:val="0"/>
          <w:marTop w:val="0"/>
          <w:marBottom w:val="0"/>
          <w:divBdr>
            <w:top w:val="none" w:sz="0" w:space="0" w:color="auto"/>
            <w:left w:val="none" w:sz="0" w:space="0" w:color="auto"/>
            <w:bottom w:val="none" w:sz="0" w:space="0" w:color="auto"/>
            <w:right w:val="none" w:sz="0" w:space="0" w:color="auto"/>
          </w:divBdr>
        </w:div>
        <w:div w:id="842008160">
          <w:marLeft w:val="640"/>
          <w:marRight w:val="0"/>
          <w:marTop w:val="0"/>
          <w:marBottom w:val="0"/>
          <w:divBdr>
            <w:top w:val="none" w:sz="0" w:space="0" w:color="auto"/>
            <w:left w:val="none" w:sz="0" w:space="0" w:color="auto"/>
            <w:bottom w:val="none" w:sz="0" w:space="0" w:color="auto"/>
            <w:right w:val="none" w:sz="0" w:space="0" w:color="auto"/>
          </w:divBdr>
        </w:div>
        <w:div w:id="409540740">
          <w:marLeft w:val="640"/>
          <w:marRight w:val="0"/>
          <w:marTop w:val="0"/>
          <w:marBottom w:val="0"/>
          <w:divBdr>
            <w:top w:val="none" w:sz="0" w:space="0" w:color="auto"/>
            <w:left w:val="none" w:sz="0" w:space="0" w:color="auto"/>
            <w:bottom w:val="none" w:sz="0" w:space="0" w:color="auto"/>
            <w:right w:val="none" w:sz="0" w:space="0" w:color="auto"/>
          </w:divBdr>
        </w:div>
      </w:divsChild>
    </w:div>
    <w:div w:id="308286787">
      <w:bodyDiv w:val="1"/>
      <w:marLeft w:val="0"/>
      <w:marRight w:val="0"/>
      <w:marTop w:val="0"/>
      <w:marBottom w:val="0"/>
      <w:divBdr>
        <w:top w:val="none" w:sz="0" w:space="0" w:color="auto"/>
        <w:left w:val="none" w:sz="0" w:space="0" w:color="auto"/>
        <w:bottom w:val="none" w:sz="0" w:space="0" w:color="auto"/>
        <w:right w:val="none" w:sz="0" w:space="0" w:color="auto"/>
      </w:divBdr>
      <w:divsChild>
        <w:div w:id="363989164">
          <w:marLeft w:val="640"/>
          <w:marRight w:val="0"/>
          <w:marTop w:val="0"/>
          <w:marBottom w:val="0"/>
          <w:divBdr>
            <w:top w:val="none" w:sz="0" w:space="0" w:color="auto"/>
            <w:left w:val="none" w:sz="0" w:space="0" w:color="auto"/>
            <w:bottom w:val="none" w:sz="0" w:space="0" w:color="auto"/>
            <w:right w:val="none" w:sz="0" w:space="0" w:color="auto"/>
          </w:divBdr>
        </w:div>
        <w:div w:id="960762639">
          <w:marLeft w:val="640"/>
          <w:marRight w:val="0"/>
          <w:marTop w:val="0"/>
          <w:marBottom w:val="0"/>
          <w:divBdr>
            <w:top w:val="none" w:sz="0" w:space="0" w:color="auto"/>
            <w:left w:val="none" w:sz="0" w:space="0" w:color="auto"/>
            <w:bottom w:val="none" w:sz="0" w:space="0" w:color="auto"/>
            <w:right w:val="none" w:sz="0" w:space="0" w:color="auto"/>
          </w:divBdr>
        </w:div>
        <w:div w:id="896018243">
          <w:marLeft w:val="640"/>
          <w:marRight w:val="0"/>
          <w:marTop w:val="0"/>
          <w:marBottom w:val="0"/>
          <w:divBdr>
            <w:top w:val="none" w:sz="0" w:space="0" w:color="auto"/>
            <w:left w:val="none" w:sz="0" w:space="0" w:color="auto"/>
            <w:bottom w:val="none" w:sz="0" w:space="0" w:color="auto"/>
            <w:right w:val="none" w:sz="0" w:space="0" w:color="auto"/>
          </w:divBdr>
        </w:div>
        <w:div w:id="1197812093">
          <w:marLeft w:val="640"/>
          <w:marRight w:val="0"/>
          <w:marTop w:val="0"/>
          <w:marBottom w:val="0"/>
          <w:divBdr>
            <w:top w:val="none" w:sz="0" w:space="0" w:color="auto"/>
            <w:left w:val="none" w:sz="0" w:space="0" w:color="auto"/>
            <w:bottom w:val="none" w:sz="0" w:space="0" w:color="auto"/>
            <w:right w:val="none" w:sz="0" w:space="0" w:color="auto"/>
          </w:divBdr>
        </w:div>
        <w:div w:id="824975102">
          <w:marLeft w:val="640"/>
          <w:marRight w:val="0"/>
          <w:marTop w:val="0"/>
          <w:marBottom w:val="0"/>
          <w:divBdr>
            <w:top w:val="none" w:sz="0" w:space="0" w:color="auto"/>
            <w:left w:val="none" w:sz="0" w:space="0" w:color="auto"/>
            <w:bottom w:val="none" w:sz="0" w:space="0" w:color="auto"/>
            <w:right w:val="none" w:sz="0" w:space="0" w:color="auto"/>
          </w:divBdr>
        </w:div>
        <w:div w:id="204877442">
          <w:marLeft w:val="640"/>
          <w:marRight w:val="0"/>
          <w:marTop w:val="0"/>
          <w:marBottom w:val="0"/>
          <w:divBdr>
            <w:top w:val="none" w:sz="0" w:space="0" w:color="auto"/>
            <w:left w:val="none" w:sz="0" w:space="0" w:color="auto"/>
            <w:bottom w:val="none" w:sz="0" w:space="0" w:color="auto"/>
            <w:right w:val="none" w:sz="0" w:space="0" w:color="auto"/>
          </w:divBdr>
        </w:div>
        <w:div w:id="1043674403">
          <w:marLeft w:val="640"/>
          <w:marRight w:val="0"/>
          <w:marTop w:val="0"/>
          <w:marBottom w:val="0"/>
          <w:divBdr>
            <w:top w:val="none" w:sz="0" w:space="0" w:color="auto"/>
            <w:left w:val="none" w:sz="0" w:space="0" w:color="auto"/>
            <w:bottom w:val="none" w:sz="0" w:space="0" w:color="auto"/>
            <w:right w:val="none" w:sz="0" w:space="0" w:color="auto"/>
          </w:divBdr>
        </w:div>
        <w:div w:id="420612230">
          <w:marLeft w:val="640"/>
          <w:marRight w:val="0"/>
          <w:marTop w:val="0"/>
          <w:marBottom w:val="0"/>
          <w:divBdr>
            <w:top w:val="none" w:sz="0" w:space="0" w:color="auto"/>
            <w:left w:val="none" w:sz="0" w:space="0" w:color="auto"/>
            <w:bottom w:val="none" w:sz="0" w:space="0" w:color="auto"/>
            <w:right w:val="none" w:sz="0" w:space="0" w:color="auto"/>
          </w:divBdr>
        </w:div>
        <w:div w:id="149180420">
          <w:marLeft w:val="640"/>
          <w:marRight w:val="0"/>
          <w:marTop w:val="0"/>
          <w:marBottom w:val="0"/>
          <w:divBdr>
            <w:top w:val="none" w:sz="0" w:space="0" w:color="auto"/>
            <w:left w:val="none" w:sz="0" w:space="0" w:color="auto"/>
            <w:bottom w:val="none" w:sz="0" w:space="0" w:color="auto"/>
            <w:right w:val="none" w:sz="0" w:space="0" w:color="auto"/>
          </w:divBdr>
        </w:div>
        <w:div w:id="1476332019">
          <w:marLeft w:val="640"/>
          <w:marRight w:val="0"/>
          <w:marTop w:val="0"/>
          <w:marBottom w:val="0"/>
          <w:divBdr>
            <w:top w:val="none" w:sz="0" w:space="0" w:color="auto"/>
            <w:left w:val="none" w:sz="0" w:space="0" w:color="auto"/>
            <w:bottom w:val="none" w:sz="0" w:space="0" w:color="auto"/>
            <w:right w:val="none" w:sz="0" w:space="0" w:color="auto"/>
          </w:divBdr>
        </w:div>
        <w:div w:id="1056973355">
          <w:marLeft w:val="640"/>
          <w:marRight w:val="0"/>
          <w:marTop w:val="0"/>
          <w:marBottom w:val="0"/>
          <w:divBdr>
            <w:top w:val="none" w:sz="0" w:space="0" w:color="auto"/>
            <w:left w:val="none" w:sz="0" w:space="0" w:color="auto"/>
            <w:bottom w:val="none" w:sz="0" w:space="0" w:color="auto"/>
            <w:right w:val="none" w:sz="0" w:space="0" w:color="auto"/>
          </w:divBdr>
        </w:div>
        <w:div w:id="1882939651">
          <w:marLeft w:val="640"/>
          <w:marRight w:val="0"/>
          <w:marTop w:val="0"/>
          <w:marBottom w:val="0"/>
          <w:divBdr>
            <w:top w:val="none" w:sz="0" w:space="0" w:color="auto"/>
            <w:left w:val="none" w:sz="0" w:space="0" w:color="auto"/>
            <w:bottom w:val="none" w:sz="0" w:space="0" w:color="auto"/>
            <w:right w:val="none" w:sz="0" w:space="0" w:color="auto"/>
          </w:divBdr>
        </w:div>
        <w:div w:id="1205370426">
          <w:marLeft w:val="640"/>
          <w:marRight w:val="0"/>
          <w:marTop w:val="0"/>
          <w:marBottom w:val="0"/>
          <w:divBdr>
            <w:top w:val="none" w:sz="0" w:space="0" w:color="auto"/>
            <w:left w:val="none" w:sz="0" w:space="0" w:color="auto"/>
            <w:bottom w:val="none" w:sz="0" w:space="0" w:color="auto"/>
            <w:right w:val="none" w:sz="0" w:space="0" w:color="auto"/>
          </w:divBdr>
        </w:div>
      </w:divsChild>
    </w:div>
    <w:div w:id="697699455">
      <w:bodyDiv w:val="1"/>
      <w:marLeft w:val="0"/>
      <w:marRight w:val="0"/>
      <w:marTop w:val="0"/>
      <w:marBottom w:val="0"/>
      <w:divBdr>
        <w:top w:val="none" w:sz="0" w:space="0" w:color="auto"/>
        <w:left w:val="none" w:sz="0" w:space="0" w:color="auto"/>
        <w:bottom w:val="none" w:sz="0" w:space="0" w:color="auto"/>
        <w:right w:val="none" w:sz="0" w:space="0" w:color="auto"/>
      </w:divBdr>
      <w:divsChild>
        <w:div w:id="1685210528">
          <w:marLeft w:val="640"/>
          <w:marRight w:val="0"/>
          <w:marTop w:val="0"/>
          <w:marBottom w:val="0"/>
          <w:divBdr>
            <w:top w:val="none" w:sz="0" w:space="0" w:color="auto"/>
            <w:left w:val="none" w:sz="0" w:space="0" w:color="auto"/>
            <w:bottom w:val="none" w:sz="0" w:space="0" w:color="auto"/>
            <w:right w:val="none" w:sz="0" w:space="0" w:color="auto"/>
          </w:divBdr>
        </w:div>
        <w:div w:id="544220917">
          <w:marLeft w:val="640"/>
          <w:marRight w:val="0"/>
          <w:marTop w:val="0"/>
          <w:marBottom w:val="0"/>
          <w:divBdr>
            <w:top w:val="none" w:sz="0" w:space="0" w:color="auto"/>
            <w:left w:val="none" w:sz="0" w:space="0" w:color="auto"/>
            <w:bottom w:val="none" w:sz="0" w:space="0" w:color="auto"/>
            <w:right w:val="none" w:sz="0" w:space="0" w:color="auto"/>
          </w:divBdr>
        </w:div>
        <w:div w:id="547692705">
          <w:marLeft w:val="640"/>
          <w:marRight w:val="0"/>
          <w:marTop w:val="0"/>
          <w:marBottom w:val="0"/>
          <w:divBdr>
            <w:top w:val="none" w:sz="0" w:space="0" w:color="auto"/>
            <w:left w:val="none" w:sz="0" w:space="0" w:color="auto"/>
            <w:bottom w:val="none" w:sz="0" w:space="0" w:color="auto"/>
            <w:right w:val="none" w:sz="0" w:space="0" w:color="auto"/>
          </w:divBdr>
        </w:div>
        <w:div w:id="1068765246">
          <w:marLeft w:val="640"/>
          <w:marRight w:val="0"/>
          <w:marTop w:val="0"/>
          <w:marBottom w:val="0"/>
          <w:divBdr>
            <w:top w:val="none" w:sz="0" w:space="0" w:color="auto"/>
            <w:left w:val="none" w:sz="0" w:space="0" w:color="auto"/>
            <w:bottom w:val="none" w:sz="0" w:space="0" w:color="auto"/>
            <w:right w:val="none" w:sz="0" w:space="0" w:color="auto"/>
          </w:divBdr>
        </w:div>
        <w:div w:id="859974733">
          <w:marLeft w:val="640"/>
          <w:marRight w:val="0"/>
          <w:marTop w:val="0"/>
          <w:marBottom w:val="0"/>
          <w:divBdr>
            <w:top w:val="none" w:sz="0" w:space="0" w:color="auto"/>
            <w:left w:val="none" w:sz="0" w:space="0" w:color="auto"/>
            <w:bottom w:val="none" w:sz="0" w:space="0" w:color="auto"/>
            <w:right w:val="none" w:sz="0" w:space="0" w:color="auto"/>
          </w:divBdr>
        </w:div>
        <w:div w:id="654526748">
          <w:marLeft w:val="640"/>
          <w:marRight w:val="0"/>
          <w:marTop w:val="0"/>
          <w:marBottom w:val="0"/>
          <w:divBdr>
            <w:top w:val="none" w:sz="0" w:space="0" w:color="auto"/>
            <w:left w:val="none" w:sz="0" w:space="0" w:color="auto"/>
            <w:bottom w:val="none" w:sz="0" w:space="0" w:color="auto"/>
            <w:right w:val="none" w:sz="0" w:space="0" w:color="auto"/>
          </w:divBdr>
        </w:div>
        <w:div w:id="1664891438">
          <w:marLeft w:val="640"/>
          <w:marRight w:val="0"/>
          <w:marTop w:val="0"/>
          <w:marBottom w:val="0"/>
          <w:divBdr>
            <w:top w:val="none" w:sz="0" w:space="0" w:color="auto"/>
            <w:left w:val="none" w:sz="0" w:space="0" w:color="auto"/>
            <w:bottom w:val="none" w:sz="0" w:space="0" w:color="auto"/>
            <w:right w:val="none" w:sz="0" w:space="0" w:color="auto"/>
          </w:divBdr>
        </w:div>
        <w:div w:id="458032432">
          <w:marLeft w:val="640"/>
          <w:marRight w:val="0"/>
          <w:marTop w:val="0"/>
          <w:marBottom w:val="0"/>
          <w:divBdr>
            <w:top w:val="none" w:sz="0" w:space="0" w:color="auto"/>
            <w:left w:val="none" w:sz="0" w:space="0" w:color="auto"/>
            <w:bottom w:val="none" w:sz="0" w:space="0" w:color="auto"/>
            <w:right w:val="none" w:sz="0" w:space="0" w:color="auto"/>
          </w:divBdr>
        </w:div>
        <w:div w:id="469052397">
          <w:marLeft w:val="640"/>
          <w:marRight w:val="0"/>
          <w:marTop w:val="0"/>
          <w:marBottom w:val="0"/>
          <w:divBdr>
            <w:top w:val="none" w:sz="0" w:space="0" w:color="auto"/>
            <w:left w:val="none" w:sz="0" w:space="0" w:color="auto"/>
            <w:bottom w:val="none" w:sz="0" w:space="0" w:color="auto"/>
            <w:right w:val="none" w:sz="0" w:space="0" w:color="auto"/>
          </w:divBdr>
        </w:div>
      </w:divsChild>
    </w:div>
    <w:div w:id="766998365">
      <w:bodyDiv w:val="1"/>
      <w:marLeft w:val="0"/>
      <w:marRight w:val="0"/>
      <w:marTop w:val="0"/>
      <w:marBottom w:val="0"/>
      <w:divBdr>
        <w:top w:val="none" w:sz="0" w:space="0" w:color="auto"/>
        <w:left w:val="none" w:sz="0" w:space="0" w:color="auto"/>
        <w:bottom w:val="none" w:sz="0" w:space="0" w:color="auto"/>
        <w:right w:val="none" w:sz="0" w:space="0" w:color="auto"/>
      </w:divBdr>
      <w:divsChild>
        <w:div w:id="1793867341">
          <w:marLeft w:val="640"/>
          <w:marRight w:val="0"/>
          <w:marTop w:val="0"/>
          <w:marBottom w:val="0"/>
          <w:divBdr>
            <w:top w:val="none" w:sz="0" w:space="0" w:color="auto"/>
            <w:left w:val="none" w:sz="0" w:space="0" w:color="auto"/>
            <w:bottom w:val="none" w:sz="0" w:space="0" w:color="auto"/>
            <w:right w:val="none" w:sz="0" w:space="0" w:color="auto"/>
          </w:divBdr>
        </w:div>
        <w:div w:id="970479733">
          <w:marLeft w:val="640"/>
          <w:marRight w:val="0"/>
          <w:marTop w:val="0"/>
          <w:marBottom w:val="0"/>
          <w:divBdr>
            <w:top w:val="none" w:sz="0" w:space="0" w:color="auto"/>
            <w:left w:val="none" w:sz="0" w:space="0" w:color="auto"/>
            <w:bottom w:val="none" w:sz="0" w:space="0" w:color="auto"/>
            <w:right w:val="none" w:sz="0" w:space="0" w:color="auto"/>
          </w:divBdr>
        </w:div>
        <w:div w:id="494342379">
          <w:marLeft w:val="640"/>
          <w:marRight w:val="0"/>
          <w:marTop w:val="0"/>
          <w:marBottom w:val="0"/>
          <w:divBdr>
            <w:top w:val="none" w:sz="0" w:space="0" w:color="auto"/>
            <w:left w:val="none" w:sz="0" w:space="0" w:color="auto"/>
            <w:bottom w:val="none" w:sz="0" w:space="0" w:color="auto"/>
            <w:right w:val="none" w:sz="0" w:space="0" w:color="auto"/>
          </w:divBdr>
        </w:div>
        <w:div w:id="601763993">
          <w:marLeft w:val="640"/>
          <w:marRight w:val="0"/>
          <w:marTop w:val="0"/>
          <w:marBottom w:val="0"/>
          <w:divBdr>
            <w:top w:val="none" w:sz="0" w:space="0" w:color="auto"/>
            <w:left w:val="none" w:sz="0" w:space="0" w:color="auto"/>
            <w:bottom w:val="none" w:sz="0" w:space="0" w:color="auto"/>
            <w:right w:val="none" w:sz="0" w:space="0" w:color="auto"/>
          </w:divBdr>
        </w:div>
        <w:div w:id="2074959189">
          <w:marLeft w:val="640"/>
          <w:marRight w:val="0"/>
          <w:marTop w:val="0"/>
          <w:marBottom w:val="0"/>
          <w:divBdr>
            <w:top w:val="none" w:sz="0" w:space="0" w:color="auto"/>
            <w:left w:val="none" w:sz="0" w:space="0" w:color="auto"/>
            <w:bottom w:val="none" w:sz="0" w:space="0" w:color="auto"/>
            <w:right w:val="none" w:sz="0" w:space="0" w:color="auto"/>
          </w:divBdr>
        </w:div>
      </w:divsChild>
    </w:div>
    <w:div w:id="939872117">
      <w:bodyDiv w:val="1"/>
      <w:marLeft w:val="0"/>
      <w:marRight w:val="0"/>
      <w:marTop w:val="0"/>
      <w:marBottom w:val="0"/>
      <w:divBdr>
        <w:top w:val="none" w:sz="0" w:space="0" w:color="auto"/>
        <w:left w:val="none" w:sz="0" w:space="0" w:color="auto"/>
        <w:bottom w:val="none" w:sz="0" w:space="0" w:color="auto"/>
        <w:right w:val="none" w:sz="0" w:space="0" w:color="auto"/>
      </w:divBdr>
      <w:divsChild>
        <w:div w:id="2066105830">
          <w:marLeft w:val="640"/>
          <w:marRight w:val="0"/>
          <w:marTop w:val="0"/>
          <w:marBottom w:val="0"/>
          <w:divBdr>
            <w:top w:val="none" w:sz="0" w:space="0" w:color="auto"/>
            <w:left w:val="none" w:sz="0" w:space="0" w:color="auto"/>
            <w:bottom w:val="none" w:sz="0" w:space="0" w:color="auto"/>
            <w:right w:val="none" w:sz="0" w:space="0" w:color="auto"/>
          </w:divBdr>
        </w:div>
        <w:div w:id="530843325">
          <w:marLeft w:val="640"/>
          <w:marRight w:val="0"/>
          <w:marTop w:val="0"/>
          <w:marBottom w:val="0"/>
          <w:divBdr>
            <w:top w:val="none" w:sz="0" w:space="0" w:color="auto"/>
            <w:left w:val="none" w:sz="0" w:space="0" w:color="auto"/>
            <w:bottom w:val="none" w:sz="0" w:space="0" w:color="auto"/>
            <w:right w:val="none" w:sz="0" w:space="0" w:color="auto"/>
          </w:divBdr>
        </w:div>
        <w:div w:id="496069923">
          <w:marLeft w:val="640"/>
          <w:marRight w:val="0"/>
          <w:marTop w:val="0"/>
          <w:marBottom w:val="0"/>
          <w:divBdr>
            <w:top w:val="none" w:sz="0" w:space="0" w:color="auto"/>
            <w:left w:val="none" w:sz="0" w:space="0" w:color="auto"/>
            <w:bottom w:val="none" w:sz="0" w:space="0" w:color="auto"/>
            <w:right w:val="none" w:sz="0" w:space="0" w:color="auto"/>
          </w:divBdr>
        </w:div>
        <w:div w:id="13967278">
          <w:marLeft w:val="640"/>
          <w:marRight w:val="0"/>
          <w:marTop w:val="0"/>
          <w:marBottom w:val="0"/>
          <w:divBdr>
            <w:top w:val="none" w:sz="0" w:space="0" w:color="auto"/>
            <w:left w:val="none" w:sz="0" w:space="0" w:color="auto"/>
            <w:bottom w:val="none" w:sz="0" w:space="0" w:color="auto"/>
            <w:right w:val="none" w:sz="0" w:space="0" w:color="auto"/>
          </w:divBdr>
        </w:div>
        <w:div w:id="2008315235">
          <w:marLeft w:val="640"/>
          <w:marRight w:val="0"/>
          <w:marTop w:val="0"/>
          <w:marBottom w:val="0"/>
          <w:divBdr>
            <w:top w:val="none" w:sz="0" w:space="0" w:color="auto"/>
            <w:left w:val="none" w:sz="0" w:space="0" w:color="auto"/>
            <w:bottom w:val="none" w:sz="0" w:space="0" w:color="auto"/>
            <w:right w:val="none" w:sz="0" w:space="0" w:color="auto"/>
          </w:divBdr>
        </w:div>
        <w:div w:id="350567243">
          <w:marLeft w:val="640"/>
          <w:marRight w:val="0"/>
          <w:marTop w:val="0"/>
          <w:marBottom w:val="0"/>
          <w:divBdr>
            <w:top w:val="none" w:sz="0" w:space="0" w:color="auto"/>
            <w:left w:val="none" w:sz="0" w:space="0" w:color="auto"/>
            <w:bottom w:val="none" w:sz="0" w:space="0" w:color="auto"/>
            <w:right w:val="none" w:sz="0" w:space="0" w:color="auto"/>
          </w:divBdr>
        </w:div>
        <w:div w:id="1166432209">
          <w:marLeft w:val="640"/>
          <w:marRight w:val="0"/>
          <w:marTop w:val="0"/>
          <w:marBottom w:val="0"/>
          <w:divBdr>
            <w:top w:val="none" w:sz="0" w:space="0" w:color="auto"/>
            <w:left w:val="none" w:sz="0" w:space="0" w:color="auto"/>
            <w:bottom w:val="none" w:sz="0" w:space="0" w:color="auto"/>
            <w:right w:val="none" w:sz="0" w:space="0" w:color="auto"/>
          </w:divBdr>
        </w:div>
        <w:div w:id="488444135">
          <w:marLeft w:val="640"/>
          <w:marRight w:val="0"/>
          <w:marTop w:val="0"/>
          <w:marBottom w:val="0"/>
          <w:divBdr>
            <w:top w:val="none" w:sz="0" w:space="0" w:color="auto"/>
            <w:left w:val="none" w:sz="0" w:space="0" w:color="auto"/>
            <w:bottom w:val="none" w:sz="0" w:space="0" w:color="auto"/>
            <w:right w:val="none" w:sz="0" w:space="0" w:color="auto"/>
          </w:divBdr>
        </w:div>
        <w:div w:id="1952400378">
          <w:marLeft w:val="640"/>
          <w:marRight w:val="0"/>
          <w:marTop w:val="0"/>
          <w:marBottom w:val="0"/>
          <w:divBdr>
            <w:top w:val="none" w:sz="0" w:space="0" w:color="auto"/>
            <w:left w:val="none" w:sz="0" w:space="0" w:color="auto"/>
            <w:bottom w:val="none" w:sz="0" w:space="0" w:color="auto"/>
            <w:right w:val="none" w:sz="0" w:space="0" w:color="auto"/>
          </w:divBdr>
        </w:div>
        <w:div w:id="2018846274">
          <w:marLeft w:val="640"/>
          <w:marRight w:val="0"/>
          <w:marTop w:val="0"/>
          <w:marBottom w:val="0"/>
          <w:divBdr>
            <w:top w:val="none" w:sz="0" w:space="0" w:color="auto"/>
            <w:left w:val="none" w:sz="0" w:space="0" w:color="auto"/>
            <w:bottom w:val="none" w:sz="0" w:space="0" w:color="auto"/>
            <w:right w:val="none" w:sz="0" w:space="0" w:color="auto"/>
          </w:divBdr>
        </w:div>
        <w:div w:id="1407534232">
          <w:marLeft w:val="640"/>
          <w:marRight w:val="0"/>
          <w:marTop w:val="0"/>
          <w:marBottom w:val="0"/>
          <w:divBdr>
            <w:top w:val="none" w:sz="0" w:space="0" w:color="auto"/>
            <w:left w:val="none" w:sz="0" w:space="0" w:color="auto"/>
            <w:bottom w:val="none" w:sz="0" w:space="0" w:color="auto"/>
            <w:right w:val="none" w:sz="0" w:space="0" w:color="auto"/>
          </w:divBdr>
        </w:div>
        <w:div w:id="433287021">
          <w:marLeft w:val="640"/>
          <w:marRight w:val="0"/>
          <w:marTop w:val="0"/>
          <w:marBottom w:val="0"/>
          <w:divBdr>
            <w:top w:val="none" w:sz="0" w:space="0" w:color="auto"/>
            <w:left w:val="none" w:sz="0" w:space="0" w:color="auto"/>
            <w:bottom w:val="none" w:sz="0" w:space="0" w:color="auto"/>
            <w:right w:val="none" w:sz="0" w:space="0" w:color="auto"/>
          </w:divBdr>
        </w:div>
        <w:div w:id="1286080350">
          <w:marLeft w:val="640"/>
          <w:marRight w:val="0"/>
          <w:marTop w:val="0"/>
          <w:marBottom w:val="0"/>
          <w:divBdr>
            <w:top w:val="none" w:sz="0" w:space="0" w:color="auto"/>
            <w:left w:val="none" w:sz="0" w:space="0" w:color="auto"/>
            <w:bottom w:val="none" w:sz="0" w:space="0" w:color="auto"/>
            <w:right w:val="none" w:sz="0" w:space="0" w:color="auto"/>
          </w:divBdr>
        </w:div>
        <w:div w:id="611282630">
          <w:marLeft w:val="640"/>
          <w:marRight w:val="0"/>
          <w:marTop w:val="0"/>
          <w:marBottom w:val="0"/>
          <w:divBdr>
            <w:top w:val="none" w:sz="0" w:space="0" w:color="auto"/>
            <w:left w:val="none" w:sz="0" w:space="0" w:color="auto"/>
            <w:bottom w:val="none" w:sz="0" w:space="0" w:color="auto"/>
            <w:right w:val="none" w:sz="0" w:space="0" w:color="auto"/>
          </w:divBdr>
        </w:div>
      </w:divsChild>
    </w:div>
    <w:div w:id="1308627134">
      <w:bodyDiv w:val="1"/>
      <w:marLeft w:val="0"/>
      <w:marRight w:val="0"/>
      <w:marTop w:val="0"/>
      <w:marBottom w:val="0"/>
      <w:divBdr>
        <w:top w:val="none" w:sz="0" w:space="0" w:color="auto"/>
        <w:left w:val="none" w:sz="0" w:space="0" w:color="auto"/>
        <w:bottom w:val="none" w:sz="0" w:space="0" w:color="auto"/>
        <w:right w:val="none" w:sz="0" w:space="0" w:color="auto"/>
      </w:divBdr>
      <w:divsChild>
        <w:div w:id="1679842037">
          <w:marLeft w:val="640"/>
          <w:marRight w:val="0"/>
          <w:marTop w:val="0"/>
          <w:marBottom w:val="0"/>
          <w:divBdr>
            <w:top w:val="none" w:sz="0" w:space="0" w:color="auto"/>
            <w:left w:val="none" w:sz="0" w:space="0" w:color="auto"/>
            <w:bottom w:val="none" w:sz="0" w:space="0" w:color="auto"/>
            <w:right w:val="none" w:sz="0" w:space="0" w:color="auto"/>
          </w:divBdr>
        </w:div>
        <w:div w:id="2042393609">
          <w:marLeft w:val="640"/>
          <w:marRight w:val="0"/>
          <w:marTop w:val="0"/>
          <w:marBottom w:val="0"/>
          <w:divBdr>
            <w:top w:val="none" w:sz="0" w:space="0" w:color="auto"/>
            <w:left w:val="none" w:sz="0" w:space="0" w:color="auto"/>
            <w:bottom w:val="none" w:sz="0" w:space="0" w:color="auto"/>
            <w:right w:val="none" w:sz="0" w:space="0" w:color="auto"/>
          </w:divBdr>
        </w:div>
        <w:div w:id="930551876">
          <w:marLeft w:val="640"/>
          <w:marRight w:val="0"/>
          <w:marTop w:val="0"/>
          <w:marBottom w:val="0"/>
          <w:divBdr>
            <w:top w:val="none" w:sz="0" w:space="0" w:color="auto"/>
            <w:left w:val="none" w:sz="0" w:space="0" w:color="auto"/>
            <w:bottom w:val="none" w:sz="0" w:space="0" w:color="auto"/>
            <w:right w:val="none" w:sz="0" w:space="0" w:color="auto"/>
          </w:divBdr>
        </w:div>
        <w:div w:id="1874883849">
          <w:marLeft w:val="640"/>
          <w:marRight w:val="0"/>
          <w:marTop w:val="0"/>
          <w:marBottom w:val="0"/>
          <w:divBdr>
            <w:top w:val="none" w:sz="0" w:space="0" w:color="auto"/>
            <w:left w:val="none" w:sz="0" w:space="0" w:color="auto"/>
            <w:bottom w:val="none" w:sz="0" w:space="0" w:color="auto"/>
            <w:right w:val="none" w:sz="0" w:space="0" w:color="auto"/>
          </w:divBdr>
        </w:div>
        <w:div w:id="383869762">
          <w:marLeft w:val="640"/>
          <w:marRight w:val="0"/>
          <w:marTop w:val="0"/>
          <w:marBottom w:val="0"/>
          <w:divBdr>
            <w:top w:val="none" w:sz="0" w:space="0" w:color="auto"/>
            <w:left w:val="none" w:sz="0" w:space="0" w:color="auto"/>
            <w:bottom w:val="none" w:sz="0" w:space="0" w:color="auto"/>
            <w:right w:val="none" w:sz="0" w:space="0" w:color="auto"/>
          </w:divBdr>
        </w:div>
        <w:div w:id="319501214">
          <w:marLeft w:val="640"/>
          <w:marRight w:val="0"/>
          <w:marTop w:val="0"/>
          <w:marBottom w:val="0"/>
          <w:divBdr>
            <w:top w:val="none" w:sz="0" w:space="0" w:color="auto"/>
            <w:left w:val="none" w:sz="0" w:space="0" w:color="auto"/>
            <w:bottom w:val="none" w:sz="0" w:space="0" w:color="auto"/>
            <w:right w:val="none" w:sz="0" w:space="0" w:color="auto"/>
          </w:divBdr>
        </w:div>
        <w:div w:id="1026641199">
          <w:marLeft w:val="640"/>
          <w:marRight w:val="0"/>
          <w:marTop w:val="0"/>
          <w:marBottom w:val="0"/>
          <w:divBdr>
            <w:top w:val="none" w:sz="0" w:space="0" w:color="auto"/>
            <w:left w:val="none" w:sz="0" w:space="0" w:color="auto"/>
            <w:bottom w:val="none" w:sz="0" w:space="0" w:color="auto"/>
            <w:right w:val="none" w:sz="0" w:space="0" w:color="auto"/>
          </w:divBdr>
        </w:div>
        <w:div w:id="889268752">
          <w:marLeft w:val="640"/>
          <w:marRight w:val="0"/>
          <w:marTop w:val="0"/>
          <w:marBottom w:val="0"/>
          <w:divBdr>
            <w:top w:val="none" w:sz="0" w:space="0" w:color="auto"/>
            <w:left w:val="none" w:sz="0" w:space="0" w:color="auto"/>
            <w:bottom w:val="none" w:sz="0" w:space="0" w:color="auto"/>
            <w:right w:val="none" w:sz="0" w:space="0" w:color="auto"/>
          </w:divBdr>
        </w:div>
        <w:div w:id="1221018899">
          <w:marLeft w:val="640"/>
          <w:marRight w:val="0"/>
          <w:marTop w:val="0"/>
          <w:marBottom w:val="0"/>
          <w:divBdr>
            <w:top w:val="none" w:sz="0" w:space="0" w:color="auto"/>
            <w:left w:val="none" w:sz="0" w:space="0" w:color="auto"/>
            <w:bottom w:val="none" w:sz="0" w:space="0" w:color="auto"/>
            <w:right w:val="none" w:sz="0" w:space="0" w:color="auto"/>
          </w:divBdr>
        </w:div>
        <w:div w:id="2026863185">
          <w:marLeft w:val="640"/>
          <w:marRight w:val="0"/>
          <w:marTop w:val="0"/>
          <w:marBottom w:val="0"/>
          <w:divBdr>
            <w:top w:val="none" w:sz="0" w:space="0" w:color="auto"/>
            <w:left w:val="none" w:sz="0" w:space="0" w:color="auto"/>
            <w:bottom w:val="none" w:sz="0" w:space="0" w:color="auto"/>
            <w:right w:val="none" w:sz="0" w:space="0" w:color="auto"/>
          </w:divBdr>
        </w:div>
        <w:div w:id="845898769">
          <w:marLeft w:val="640"/>
          <w:marRight w:val="0"/>
          <w:marTop w:val="0"/>
          <w:marBottom w:val="0"/>
          <w:divBdr>
            <w:top w:val="none" w:sz="0" w:space="0" w:color="auto"/>
            <w:left w:val="none" w:sz="0" w:space="0" w:color="auto"/>
            <w:bottom w:val="none" w:sz="0" w:space="0" w:color="auto"/>
            <w:right w:val="none" w:sz="0" w:space="0" w:color="auto"/>
          </w:divBdr>
        </w:div>
        <w:div w:id="44455526">
          <w:marLeft w:val="640"/>
          <w:marRight w:val="0"/>
          <w:marTop w:val="0"/>
          <w:marBottom w:val="0"/>
          <w:divBdr>
            <w:top w:val="none" w:sz="0" w:space="0" w:color="auto"/>
            <w:left w:val="none" w:sz="0" w:space="0" w:color="auto"/>
            <w:bottom w:val="none" w:sz="0" w:space="0" w:color="auto"/>
            <w:right w:val="none" w:sz="0" w:space="0" w:color="auto"/>
          </w:divBdr>
        </w:div>
        <w:div w:id="964778317">
          <w:marLeft w:val="640"/>
          <w:marRight w:val="0"/>
          <w:marTop w:val="0"/>
          <w:marBottom w:val="0"/>
          <w:divBdr>
            <w:top w:val="none" w:sz="0" w:space="0" w:color="auto"/>
            <w:left w:val="none" w:sz="0" w:space="0" w:color="auto"/>
            <w:bottom w:val="none" w:sz="0" w:space="0" w:color="auto"/>
            <w:right w:val="none" w:sz="0" w:space="0" w:color="auto"/>
          </w:divBdr>
        </w:div>
        <w:div w:id="66341645">
          <w:marLeft w:val="640"/>
          <w:marRight w:val="0"/>
          <w:marTop w:val="0"/>
          <w:marBottom w:val="0"/>
          <w:divBdr>
            <w:top w:val="none" w:sz="0" w:space="0" w:color="auto"/>
            <w:left w:val="none" w:sz="0" w:space="0" w:color="auto"/>
            <w:bottom w:val="none" w:sz="0" w:space="0" w:color="auto"/>
            <w:right w:val="none" w:sz="0" w:space="0" w:color="auto"/>
          </w:divBdr>
        </w:div>
        <w:div w:id="1453137909">
          <w:marLeft w:val="640"/>
          <w:marRight w:val="0"/>
          <w:marTop w:val="0"/>
          <w:marBottom w:val="0"/>
          <w:divBdr>
            <w:top w:val="none" w:sz="0" w:space="0" w:color="auto"/>
            <w:left w:val="none" w:sz="0" w:space="0" w:color="auto"/>
            <w:bottom w:val="none" w:sz="0" w:space="0" w:color="auto"/>
            <w:right w:val="none" w:sz="0" w:space="0" w:color="auto"/>
          </w:divBdr>
        </w:div>
        <w:div w:id="486476879">
          <w:marLeft w:val="640"/>
          <w:marRight w:val="0"/>
          <w:marTop w:val="0"/>
          <w:marBottom w:val="0"/>
          <w:divBdr>
            <w:top w:val="none" w:sz="0" w:space="0" w:color="auto"/>
            <w:left w:val="none" w:sz="0" w:space="0" w:color="auto"/>
            <w:bottom w:val="none" w:sz="0" w:space="0" w:color="auto"/>
            <w:right w:val="none" w:sz="0" w:space="0" w:color="auto"/>
          </w:divBdr>
        </w:div>
      </w:divsChild>
    </w:div>
    <w:div w:id="1473403718">
      <w:bodyDiv w:val="1"/>
      <w:marLeft w:val="0"/>
      <w:marRight w:val="0"/>
      <w:marTop w:val="0"/>
      <w:marBottom w:val="0"/>
      <w:divBdr>
        <w:top w:val="none" w:sz="0" w:space="0" w:color="auto"/>
        <w:left w:val="none" w:sz="0" w:space="0" w:color="auto"/>
        <w:bottom w:val="none" w:sz="0" w:space="0" w:color="auto"/>
        <w:right w:val="none" w:sz="0" w:space="0" w:color="auto"/>
      </w:divBdr>
      <w:divsChild>
        <w:div w:id="1917783706">
          <w:marLeft w:val="640"/>
          <w:marRight w:val="0"/>
          <w:marTop w:val="0"/>
          <w:marBottom w:val="0"/>
          <w:divBdr>
            <w:top w:val="none" w:sz="0" w:space="0" w:color="auto"/>
            <w:left w:val="none" w:sz="0" w:space="0" w:color="auto"/>
            <w:bottom w:val="none" w:sz="0" w:space="0" w:color="auto"/>
            <w:right w:val="none" w:sz="0" w:space="0" w:color="auto"/>
          </w:divBdr>
        </w:div>
        <w:div w:id="1190755256">
          <w:marLeft w:val="640"/>
          <w:marRight w:val="0"/>
          <w:marTop w:val="0"/>
          <w:marBottom w:val="0"/>
          <w:divBdr>
            <w:top w:val="none" w:sz="0" w:space="0" w:color="auto"/>
            <w:left w:val="none" w:sz="0" w:space="0" w:color="auto"/>
            <w:bottom w:val="none" w:sz="0" w:space="0" w:color="auto"/>
            <w:right w:val="none" w:sz="0" w:space="0" w:color="auto"/>
          </w:divBdr>
        </w:div>
        <w:div w:id="1700082378">
          <w:marLeft w:val="640"/>
          <w:marRight w:val="0"/>
          <w:marTop w:val="0"/>
          <w:marBottom w:val="0"/>
          <w:divBdr>
            <w:top w:val="none" w:sz="0" w:space="0" w:color="auto"/>
            <w:left w:val="none" w:sz="0" w:space="0" w:color="auto"/>
            <w:bottom w:val="none" w:sz="0" w:space="0" w:color="auto"/>
            <w:right w:val="none" w:sz="0" w:space="0" w:color="auto"/>
          </w:divBdr>
        </w:div>
        <w:div w:id="65617627">
          <w:marLeft w:val="640"/>
          <w:marRight w:val="0"/>
          <w:marTop w:val="0"/>
          <w:marBottom w:val="0"/>
          <w:divBdr>
            <w:top w:val="none" w:sz="0" w:space="0" w:color="auto"/>
            <w:left w:val="none" w:sz="0" w:space="0" w:color="auto"/>
            <w:bottom w:val="none" w:sz="0" w:space="0" w:color="auto"/>
            <w:right w:val="none" w:sz="0" w:space="0" w:color="auto"/>
          </w:divBdr>
        </w:div>
        <w:div w:id="1834684780">
          <w:marLeft w:val="640"/>
          <w:marRight w:val="0"/>
          <w:marTop w:val="0"/>
          <w:marBottom w:val="0"/>
          <w:divBdr>
            <w:top w:val="none" w:sz="0" w:space="0" w:color="auto"/>
            <w:left w:val="none" w:sz="0" w:space="0" w:color="auto"/>
            <w:bottom w:val="none" w:sz="0" w:space="0" w:color="auto"/>
            <w:right w:val="none" w:sz="0" w:space="0" w:color="auto"/>
          </w:divBdr>
        </w:div>
        <w:div w:id="1729718511">
          <w:marLeft w:val="640"/>
          <w:marRight w:val="0"/>
          <w:marTop w:val="0"/>
          <w:marBottom w:val="0"/>
          <w:divBdr>
            <w:top w:val="none" w:sz="0" w:space="0" w:color="auto"/>
            <w:left w:val="none" w:sz="0" w:space="0" w:color="auto"/>
            <w:bottom w:val="none" w:sz="0" w:space="0" w:color="auto"/>
            <w:right w:val="none" w:sz="0" w:space="0" w:color="auto"/>
          </w:divBdr>
        </w:div>
        <w:div w:id="1048410557">
          <w:marLeft w:val="640"/>
          <w:marRight w:val="0"/>
          <w:marTop w:val="0"/>
          <w:marBottom w:val="0"/>
          <w:divBdr>
            <w:top w:val="none" w:sz="0" w:space="0" w:color="auto"/>
            <w:left w:val="none" w:sz="0" w:space="0" w:color="auto"/>
            <w:bottom w:val="none" w:sz="0" w:space="0" w:color="auto"/>
            <w:right w:val="none" w:sz="0" w:space="0" w:color="auto"/>
          </w:divBdr>
        </w:div>
        <w:div w:id="1827503957">
          <w:marLeft w:val="640"/>
          <w:marRight w:val="0"/>
          <w:marTop w:val="0"/>
          <w:marBottom w:val="0"/>
          <w:divBdr>
            <w:top w:val="none" w:sz="0" w:space="0" w:color="auto"/>
            <w:left w:val="none" w:sz="0" w:space="0" w:color="auto"/>
            <w:bottom w:val="none" w:sz="0" w:space="0" w:color="auto"/>
            <w:right w:val="none" w:sz="0" w:space="0" w:color="auto"/>
          </w:divBdr>
        </w:div>
        <w:div w:id="402341834">
          <w:marLeft w:val="640"/>
          <w:marRight w:val="0"/>
          <w:marTop w:val="0"/>
          <w:marBottom w:val="0"/>
          <w:divBdr>
            <w:top w:val="none" w:sz="0" w:space="0" w:color="auto"/>
            <w:left w:val="none" w:sz="0" w:space="0" w:color="auto"/>
            <w:bottom w:val="none" w:sz="0" w:space="0" w:color="auto"/>
            <w:right w:val="none" w:sz="0" w:space="0" w:color="auto"/>
          </w:divBdr>
        </w:div>
        <w:div w:id="894126855">
          <w:marLeft w:val="640"/>
          <w:marRight w:val="0"/>
          <w:marTop w:val="0"/>
          <w:marBottom w:val="0"/>
          <w:divBdr>
            <w:top w:val="none" w:sz="0" w:space="0" w:color="auto"/>
            <w:left w:val="none" w:sz="0" w:space="0" w:color="auto"/>
            <w:bottom w:val="none" w:sz="0" w:space="0" w:color="auto"/>
            <w:right w:val="none" w:sz="0" w:space="0" w:color="auto"/>
          </w:divBdr>
        </w:div>
        <w:div w:id="1626892058">
          <w:marLeft w:val="640"/>
          <w:marRight w:val="0"/>
          <w:marTop w:val="0"/>
          <w:marBottom w:val="0"/>
          <w:divBdr>
            <w:top w:val="none" w:sz="0" w:space="0" w:color="auto"/>
            <w:left w:val="none" w:sz="0" w:space="0" w:color="auto"/>
            <w:bottom w:val="none" w:sz="0" w:space="0" w:color="auto"/>
            <w:right w:val="none" w:sz="0" w:space="0" w:color="auto"/>
          </w:divBdr>
        </w:div>
        <w:div w:id="1934506966">
          <w:marLeft w:val="640"/>
          <w:marRight w:val="0"/>
          <w:marTop w:val="0"/>
          <w:marBottom w:val="0"/>
          <w:divBdr>
            <w:top w:val="none" w:sz="0" w:space="0" w:color="auto"/>
            <w:left w:val="none" w:sz="0" w:space="0" w:color="auto"/>
            <w:bottom w:val="none" w:sz="0" w:space="0" w:color="auto"/>
            <w:right w:val="none" w:sz="0" w:space="0" w:color="auto"/>
          </w:divBdr>
        </w:div>
        <w:div w:id="696926149">
          <w:marLeft w:val="640"/>
          <w:marRight w:val="0"/>
          <w:marTop w:val="0"/>
          <w:marBottom w:val="0"/>
          <w:divBdr>
            <w:top w:val="none" w:sz="0" w:space="0" w:color="auto"/>
            <w:left w:val="none" w:sz="0" w:space="0" w:color="auto"/>
            <w:bottom w:val="none" w:sz="0" w:space="0" w:color="auto"/>
            <w:right w:val="none" w:sz="0" w:space="0" w:color="auto"/>
          </w:divBdr>
        </w:div>
        <w:div w:id="1914773758">
          <w:marLeft w:val="640"/>
          <w:marRight w:val="0"/>
          <w:marTop w:val="0"/>
          <w:marBottom w:val="0"/>
          <w:divBdr>
            <w:top w:val="none" w:sz="0" w:space="0" w:color="auto"/>
            <w:left w:val="none" w:sz="0" w:space="0" w:color="auto"/>
            <w:bottom w:val="none" w:sz="0" w:space="0" w:color="auto"/>
            <w:right w:val="none" w:sz="0" w:space="0" w:color="auto"/>
          </w:divBdr>
        </w:div>
        <w:div w:id="1428691817">
          <w:marLeft w:val="640"/>
          <w:marRight w:val="0"/>
          <w:marTop w:val="0"/>
          <w:marBottom w:val="0"/>
          <w:divBdr>
            <w:top w:val="none" w:sz="0" w:space="0" w:color="auto"/>
            <w:left w:val="none" w:sz="0" w:space="0" w:color="auto"/>
            <w:bottom w:val="none" w:sz="0" w:space="0" w:color="auto"/>
            <w:right w:val="none" w:sz="0" w:space="0" w:color="auto"/>
          </w:divBdr>
        </w:div>
        <w:div w:id="515769833">
          <w:marLeft w:val="640"/>
          <w:marRight w:val="0"/>
          <w:marTop w:val="0"/>
          <w:marBottom w:val="0"/>
          <w:divBdr>
            <w:top w:val="none" w:sz="0" w:space="0" w:color="auto"/>
            <w:left w:val="none" w:sz="0" w:space="0" w:color="auto"/>
            <w:bottom w:val="none" w:sz="0" w:space="0" w:color="auto"/>
            <w:right w:val="none" w:sz="0" w:space="0" w:color="auto"/>
          </w:divBdr>
        </w:div>
      </w:divsChild>
    </w:div>
    <w:div w:id="1531452072">
      <w:bodyDiv w:val="1"/>
      <w:marLeft w:val="0"/>
      <w:marRight w:val="0"/>
      <w:marTop w:val="0"/>
      <w:marBottom w:val="0"/>
      <w:divBdr>
        <w:top w:val="none" w:sz="0" w:space="0" w:color="auto"/>
        <w:left w:val="none" w:sz="0" w:space="0" w:color="auto"/>
        <w:bottom w:val="none" w:sz="0" w:space="0" w:color="auto"/>
        <w:right w:val="none" w:sz="0" w:space="0" w:color="auto"/>
      </w:divBdr>
      <w:divsChild>
        <w:div w:id="263614844">
          <w:marLeft w:val="640"/>
          <w:marRight w:val="0"/>
          <w:marTop w:val="0"/>
          <w:marBottom w:val="0"/>
          <w:divBdr>
            <w:top w:val="none" w:sz="0" w:space="0" w:color="auto"/>
            <w:left w:val="none" w:sz="0" w:space="0" w:color="auto"/>
            <w:bottom w:val="none" w:sz="0" w:space="0" w:color="auto"/>
            <w:right w:val="none" w:sz="0" w:space="0" w:color="auto"/>
          </w:divBdr>
        </w:div>
        <w:div w:id="1040088735">
          <w:marLeft w:val="640"/>
          <w:marRight w:val="0"/>
          <w:marTop w:val="0"/>
          <w:marBottom w:val="0"/>
          <w:divBdr>
            <w:top w:val="none" w:sz="0" w:space="0" w:color="auto"/>
            <w:left w:val="none" w:sz="0" w:space="0" w:color="auto"/>
            <w:bottom w:val="none" w:sz="0" w:space="0" w:color="auto"/>
            <w:right w:val="none" w:sz="0" w:space="0" w:color="auto"/>
          </w:divBdr>
        </w:div>
        <w:div w:id="1341156888">
          <w:marLeft w:val="640"/>
          <w:marRight w:val="0"/>
          <w:marTop w:val="0"/>
          <w:marBottom w:val="0"/>
          <w:divBdr>
            <w:top w:val="none" w:sz="0" w:space="0" w:color="auto"/>
            <w:left w:val="none" w:sz="0" w:space="0" w:color="auto"/>
            <w:bottom w:val="none" w:sz="0" w:space="0" w:color="auto"/>
            <w:right w:val="none" w:sz="0" w:space="0" w:color="auto"/>
          </w:divBdr>
        </w:div>
        <w:div w:id="1240141888">
          <w:marLeft w:val="640"/>
          <w:marRight w:val="0"/>
          <w:marTop w:val="0"/>
          <w:marBottom w:val="0"/>
          <w:divBdr>
            <w:top w:val="none" w:sz="0" w:space="0" w:color="auto"/>
            <w:left w:val="none" w:sz="0" w:space="0" w:color="auto"/>
            <w:bottom w:val="none" w:sz="0" w:space="0" w:color="auto"/>
            <w:right w:val="none" w:sz="0" w:space="0" w:color="auto"/>
          </w:divBdr>
        </w:div>
        <w:div w:id="1697150584">
          <w:marLeft w:val="640"/>
          <w:marRight w:val="0"/>
          <w:marTop w:val="0"/>
          <w:marBottom w:val="0"/>
          <w:divBdr>
            <w:top w:val="none" w:sz="0" w:space="0" w:color="auto"/>
            <w:left w:val="none" w:sz="0" w:space="0" w:color="auto"/>
            <w:bottom w:val="none" w:sz="0" w:space="0" w:color="auto"/>
            <w:right w:val="none" w:sz="0" w:space="0" w:color="auto"/>
          </w:divBdr>
        </w:div>
        <w:div w:id="397939103">
          <w:marLeft w:val="640"/>
          <w:marRight w:val="0"/>
          <w:marTop w:val="0"/>
          <w:marBottom w:val="0"/>
          <w:divBdr>
            <w:top w:val="none" w:sz="0" w:space="0" w:color="auto"/>
            <w:left w:val="none" w:sz="0" w:space="0" w:color="auto"/>
            <w:bottom w:val="none" w:sz="0" w:space="0" w:color="auto"/>
            <w:right w:val="none" w:sz="0" w:space="0" w:color="auto"/>
          </w:divBdr>
        </w:div>
        <w:div w:id="391539251">
          <w:marLeft w:val="640"/>
          <w:marRight w:val="0"/>
          <w:marTop w:val="0"/>
          <w:marBottom w:val="0"/>
          <w:divBdr>
            <w:top w:val="none" w:sz="0" w:space="0" w:color="auto"/>
            <w:left w:val="none" w:sz="0" w:space="0" w:color="auto"/>
            <w:bottom w:val="none" w:sz="0" w:space="0" w:color="auto"/>
            <w:right w:val="none" w:sz="0" w:space="0" w:color="auto"/>
          </w:divBdr>
        </w:div>
        <w:div w:id="1079519774">
          <w:marLeft w:val="640"/>
          <w:marRight w:val="0"/>
          <w:marTop w:val="0"/>
          <w:marBottom w:val="0"/>
          <w:divBdr>
            <w:top w:val="none" w:sz="0" w:space="0" w:color="auto"/>
            <w:left w:val="none" w:sz="0" w:space="0" w:color="auto"/>
            <w:bottom w:val="none" w:sz="0" w:space="0" w:color="auto"/>
            <w:right w:val="none" w:sz="0" w:space="0" w:color="auto"/>
          </w:divBdr>
        </w:div>
        <w:div w:id="1222980544">
          <w:marLeft w:val="640"/>
          <w:marRight w:val="0"/>
          <w:marTop w:val="0"/>
          <w:marBottom w:val="0"/>
          <w:divBdr>
            <w:top w:val="none" w:sz="0" w:space="0" w:color="auto"/>
            <w:left w:val="none" w:sz="0" w:space="0" w:color="auto"/>
            <w:bottom w:val="none" w:sz="0" w:space="0" w:color="auto"/>
            <w:right w:val="none" w:sz="0" w:space="0" w:color="auto"/>
          </w:divBdr>
        </w:div>
        <w:div w:id="1886521983">
          <w:marLeft w:val="640"/>
          <w:marRight w:val="0"/>
          <w:marTop w:val="0"/>
          <w:marBottom w:val="0"/>
          <w:divBdr>
            <w:top w:val="none" w:sz="0" w:space="0" w:color="auto"/>
            <w:left w:val="none" w:sz="0" w:space="0" w:color="auto"/>
            <w:bottom w:val="none" w:sz="0" w:space="0" w:color="auto"/>
            <w:right w:val="none" w:sz="0" w:space="0" w:color="auto"/>
          </w:divBdr>
        </w:div>
        <w:div w:id="819158099">
          <w:marLeft w:val="640"/>
          <w:marRight w:val="0"/>
          <w:marTop w:val="0"/>
          <w:marBottom w:val="0"/>
          <w:divBdr>
            <w:top w:val="none" w:sz="0" w:space="0" w:color="auto"/>
            <w:left w:val="none" w:sz="0" w:space="0" w:color="auto"/>
            <w:bottom w:val="none" w:sz="0" w:space="0" w:color="auto"/>
            <w:right w:val="none" w:sz="0" w:space="0" w:color="auto"/>
          </w:divBdr>
        </w:div>
        <w:div w:id="1967002315">
          <w:marLeft w:val="640"/>
          <w:marRight w:val="0"/>
          <w:marTop w:val="0"/>
          <w:marBottom w:val="0"/>
          <w:divBdr>
            <w:top w:val="none" w:sz="0" w:space="0" w:color="auto"/>
            <w:left w:val="none" w:sz="0" w:space="0" w:color="auto"/>
            <w:bottom w:val="none" w:sz="0" w:space="0" w:color="auto"/>
            <w:right w:val="none" w:sz="0" w:space="0" w:color="auto"/>
          </w:divBdr>
        </w:div>
        <w:div w:id="167915813">
          <w:marLeft w:val="640"/>
          <w:marRight w:val="0"/>
          <w:marTop w:val="0"/>
          <w:marBottom w:val="0"/>
          <w:divBdr>
            <w:top w:val="none" w:sz="0" w:space="0" w:color="auto"/>
            <w:left w:val="none" w:sz="0" w:space="0" w:color="auto"/>
            <w:bottom w:val="none" w:sz="0" w:space="0" w:color="auto"/>
            <w:right w:val="none" w:sz="0" w:space="0" w:color="auto"/>
          </w:divBdr>
        </w:div>
        <w:div w:id="2015833999">
          <w:marLeft w:val="640"/>
          <w:marRight w:val="0"/>
          <w:marTop w:val="0"/>
          <w:marBottom w:val="0"/>
          <w:divBdr>
            <w:top w:val="none" w:sz="0" w:space="0" w:color="auto"/>
            <w:left w:val="none" w:sz="0" w:space="0" w:color="auto"/>
            <w:bottom w:val="none" w:sz="0" w:space="0" w:color="auto"/>
            <w:right w:val="none" w:sz="0" w:space="0" w:color="auto"/>
          </w:divBdr>
        </w:div>
        <w:div w:id="544097433">
          <w:marLeft w:val="640"/>
          <w:marRight w:val="0"/>
          <w:marTop w:val="0"/>
          <w:marBottom w:val="0"/>
          <w:divBdr>
            <w:top w:val="none" w:sz="0" w:space="0" w:color="auto"/>
            <w:left w:val="none" w:sz="0" w:space="0" w:color="auto"/>
            <w:bottom w:val="none" w:sz="0" w:space="0" w:color="auto"/>
            <w:right w:val="none" w:sz="0" w:space="0" w:color="auto"/>
          </w:divBdr>
        </w:div>
        <w:div w:id="838927983">
          <w:marLeft w:val="640"/>
          <w:marRight w:val="0"/>
          <w:marTop w:val="0"/>
          <w:marBottom w:val="0"/>
          <w:divBdr>
            <w:top w:val="none" w:sz="0" w:space="0" w:color="auto"/>
            <w:left w:val="none" w:sz="0" w:space="0" w:color="auto"/>
            <w:bottom w:val="none" w:sz="0" w:space="0" w:color="auto"/>
            <w:right w:val="none" w:sz="0" w:space="0" w:color="auto"/>
          </w:divBdr>
        </w:div>
      </w:divsChild>
    </w:div>
    <w:div w:id="1598519974">
      <w:bodyDiv w:val="1"/>
      <w:marLeft w:val="0"/>
      <w:marRight w:val="0"/>
      <w:marTop w:val="0"/>
      <w:marBottom w:val="0"/>
      <w:divBdr>
        <w:top w:val="none" w:sz="0" w:space="0" w:color="auto"/>
        <w:left w:val="none" w:sz="0" w:space="0" w:color="auto"/>
        <w:bottom w:val="none" w:sz="0" w:space="0" w:color="auto"/>
        <w:right w:val="none" w:sz="0" w:space="0" w:color="auto"/>
      </w:divBdr>
      <w:divsChild>
        <w:div w:id="420182432">
          <w:marLeft w:val="640"/>
          <w:marRight w:val="0"/>
          <w:marTop w:val="0"/>
          <w:marBottom w:val="0"/>
          <w:divBdr>
            <w:top w:val="none" w:sz="0" w:space="0" w:color="auto"/>
            <w:left w:val="none" w:sz="0" w:space="0" w:color="auto"/>
            <w:bottom w:val="none" w:sz="0" w:space="0" w:color="auto"/>
            <w:right w:val="none" w:sz="0" w:space="0" w:color="auto"/>
          </w:divBdr>
        </w:div>
        <w:div w:id="596209942">
          <w:marLeft w:val="640"/>
          <w:marRight w:val="0"/>
          <w:marTop w:val="0"/>
          <w:marBottom w:val="0"/>
          <w:divBdr>
            <w:top w:val="none" w:sz="0" w:space="0" w:color="auto"/>
            <w:left w:val="none" w:sz="0" w:space="0" w:color="auto"/>
            <w:bottom w:val="none" w:sz="0" w:space="0" w:color="auto"/>
            <w:right w:val="none" w:sz="0" w:space="0" w:color="auto"/>
          </w:divBdr>
        </w:div>
        <w:div w:id="140541856">
          <w:marLeft w:val="640"/>
          <w:marRight w:val="0"/>
          <w:marTop w:val="0"/>
          <w:marBottom w:val="0"/>
          <w:divBdr>
            <w:top w:val="none" w:sz="0" w:space="0" w:color="auto"/>
            <w:left w:val="none" w:sz="0" w:space="0" w:color="auto"/>
            <w:bottom w:val="none" w:sz="0" w:space="0" w:color="auto"/>
            <w:right w:val="none" w:sz="0" w:space="0" w:color="auto"/>
          </w:divBdr>
        </w:div>
        <w:div w:id="1120419853">
          <w:marLeft w:val="640"/>
          <w:marRight w:val="0"/>
          <w:marTop w:val="0"/>
          <w:marBottom w:val="0"/>
          <w:divBdr>
            <w:top w:val="none" w:sz="0" w:space="0" w:color="auto"/>
            <w:left w:val="none" w:sz="0" w:space="0" w:color="auto"/>
            <w:bottom w:val="none" w:sz="0" w:space="0" w:color="auto"/>
            <w:right w:val="none" w:sz="0" w:space="0" w:color="auto"/>
          </w:divBdr>
        </w:div>
        <w:div w:id="1559706807">
          <w:marLeft w:val="640"/>
          <w:marRight w:val="0"/>
          <w:marTop w:val="0"/>
          <w:marBottom w:val="0"/>
          <w:divBdr>
            <w:top w:val="none" w:sz="0" w:space="0" w:color="auto"/>
            <w:left w:val="none" w:sz="0" w:space="0" w:color="auto"/>
            <w:bottom w:val="none" w:sz="0" w:space="0" w:color="auto"/>
            <w:right w:val="none" w:sz="0" w:space="0" w:color="auto"/>
          </w:divBdr>
        </w:div>
        <w:div w:id="1141113326">
          <w:marLeft w:val="640"/>
          <w:marRight w:val="0"/>
          <w:marTop w:val="0"/>
          <w:marBottom w:val="0"/>
          <w:divBdr>
            <w:top w:val="none" w:sz="0" w:space="0" w:color="auto"/>
            <w:left w:val="none" w:sz="0" w:space="0" w:color="auto"/>
            <w:bottom w:val="none" w:sz="0" w:space="0" w:color="auto"/>
            <w:right w:val="none" w:sz="0" w:space="0" w:color="auto"/>
          </w:divBdr>
        </w:div>
        <w:div w:id="255555526">
          <w:marLeft w:val="640"/>
          <w:marRight w:val="0"/>
          <w:marTop w:val="0"/>
          <w:marBottom w:val="0"/>
          <w:divBdr>
            <w:top w:val="none" w:sz="0" w:space="0" w:color="auto"/>
            <w:left w:val="none" w:sz="0" w:space="0" w:color="auto"/>
            <w:bottom w:val="none" w:sz="0" w:space="0" w:color="auto"/>
            <w:right w:val="none" w:sz="0" w:space="0" w:color="auto"/>
          </w:divBdr>
        </w:div>
        <w:div w:id="308562877">
          <w:marLeft w:val="640"/>
          <w:marRight w:val="0"/>
          <w:marTop w:val="0"/>
          <w:marBottom w:val="0"/>
          <w:divBdr>
            <w:top w:val="none" w:sz="0" w:space="0" w:color="auto"/>
            <w:left w:val="none" w:sz="0" w:space="0" w:color="auto"/>
            <w:bottom w:val="none" w:sz="0" w:space="0" w:color="auto"/>
            <w:right w:val="none" w:sz="0" w:space="0" w:color="auto"/>
          </w:divBdr>
        </w:div>
        <w:div w:id="943810144">
          <w:marLeft w:val="640"/>
          <w:marRight w:val="0"/>
          <w:marTop w:val="0"/>
          <w:marBottom w:val="0"/>
          <w:divBdr>
            <w:top w:val="none" w:sz="0" w:space="0" w:color="auto"/>
            <w:left w:val="none" w:sz="0" w:space="0" w:color="auto"/>
            <w:bottom w:val="none" w:sz="0" w:space="0" w:color="auto"/>
            <w:right w:val="none" w:sz="0" w:space="0" w:color="auto"/>
          </w:divBdr>
        </w:div>
        <w:div w:id="525144196">
          <w:marLeft w:val="640"/>
          <w:marRight w:val="0"/>
          <w:marTop w:val="0"/>
          <w:marBottom w:val="0"/>
          <w:divBdr>
            <w:top w:val="none" w:sz="0" w:space="0" w:color="auto"/>
            <w:left w:val="none" w:sz="0" w:space="0" w:color="auto"/>
            <w:bottom w:val="none" w:sz="0" w:space="0" w:color="auto"/>
            <w:right w:val="none" w:sz="0" w:space="0" w:color="auto"/>
          </w:divBdr>
        </w:div>
        <w:div w:id="359745753">
          <w:marLeft w:val="640"/>
          <w:marRight w:val="0"/>
          <w:marTop w:val="0"/>
          <w:marBottom w:val="0"/>
          <w:divBdr>
            <w:top w:val="none" w:sz="0" w:space="0" w:color="auto"/>
            <w:left w:val="none" w:sz="0" w:space="0" w:color="auto"/>
            <w:bottom w:val="none" w:sz="0" w:space="0" w:color="auto"/>
            <w:right w:val="none" w:sz="0" w:space="0" w:color="auto"/>
          </w:divBdr>
        </w:div>
        <w:div w:id="1033576388">
          <w:marLeft w:val="640"/>
          <w:marRight w:val="0"/>
          <w:marTop w:val="0"/>
          <w:marBottom w:val="0"/>
          <w:divBdr>
            <w:top w:val="none" w:sz="0" w:space="0" w:color="auto"/>
            <w:left w:val="none" w:sz="0" w:space="0" w:color="auto"/>
            <w:bottom w:val="none" w:sz="0" w:space="0" w:color="auto"/>
            <w:right w:val="none" w:sz="0" w:space="0" w:color="auto"/>
          </w:divBdr>
        </w:div>
        <w:div w:id="1078208797">
          <w:marLeft w:val="640"/>
          <w:marRight w:val="0"/>
          <w:marTop w:val="0"/>
          <w:marBottom w:val="0"/>
          <w:divBdr>
            <w:top w:val="none" w:sz="0" w:space="0" w:color="auto"/>
            <w:left w:val="none" w:sz="0" w:space="0" w:color="auto"/>
            <w:bottom w:val="none" w:sz="0" w:space="0" w:color="auto"/>
            <w:right w:val="none" w:sz="0" w:space="0" w:color="auto"/>
          </w:divBdr>
        </w:div>
      </w:divsChild>
    </w:div>
    <w:div w:id="1670016451">
      <w:bodyDiv w:val="1"/>
      <w:marLeft w:val="0"/>
      <w:marRight w:val="0"/>
      <w:marTop w:val="0"/>
      <w:marBottom w:val="0"/>
      <w:divBdr>
        <w:top w:val="none" w:sz="0" w:space="0" w:color="auto"/>
        <w:left w:val="none" w:sz="0" w:space="0" w:color="auto"/>
        <w:bottom w:val="none" w:sz="0" w:space="0" w:color="auto"/>
        <w:right w:val="none" w:sz="0" w:space="0" w:color="auto"/>
      </w:divBdr>
      <w:divsChild>
        <w:div w:id="617950383">
          <w:marLeft w:val="640"/>
          <w:marRight w:val="0"/>
          <w:marTop w:val="0"/>
          <w:marBottom w:val="0"/>
          <w:divBdr>
            <w:top w:val="none" w:sz="0" w:space="0" w:color="auto"/>
            <w:left w:val="none" w:sz="0" w:space="0" w:color="auto"/>
            <w:bottom w:val="none" w:sz="0" w:space="0" w:color="auto"/>
            <w:right w:val="none" w:sz="0" w:space="0" w:color="auto"/>
          </w:divBdr>
        </w:div>
        <w:div w:id="1434127494">
          <w:marLeft w:val="640"/>
          <w:marRight w:val="0"/>
          <w:marTop w:val="0"/>
          <w:marBottom w:val="0"/>
          <w:divBdr>
            <w:top w:val="none" w:sz="0" w:space="0" w:color="auto"/>
            <w:left w:val="none" w:sz="0" w:space="0" w:color="auto"/>
            <w:bottom w:val="none" w:sz="0" w:space="0" w:color="auto"/>
            <w:right w:val="none" w:sz="0" w:space="0" w:color="auto"/>
          </w:divBdr>
        </w:div>
        <w:div w:id="1776635434">
          <w:marLeft w:val="640"/>
          <w:marRight w:val="0"/>
          <w:marTop w:val="0"/>
          <w:marBottom w:val="0"/>
          <w:divBdr>
            <w:top w:val="none" w:sz="0" w:space="0" w:color="auto"/>
            <w:left w:val="none" w:sz="0" w:space="0" w:color="auto"/>
            <w:bottom w:val="none" w:sz="0" w:space="0" w:color="auto"/>
            <w:right w:val="none" w:sz="0" w:space="0" w:color="auto"/>
          </w:divBdr>
        </w:div>
        <w:div w:id="1377509674">
          <w:marLeft w:val="640"/>
          <w:marRight w:val="0"/>
          <w:marTop w:val="0"/>
          <w:marBottom w:val="0"/>
          <w:divBdr>
            <w:top w:val="none" w:sz="0" w:space="0" w:color="auto"/>
            <w:left w:val="none" w:sz="0" w:space="0" w:color="auto"/>
            <w:bottom w:val="none" w:sz="0" w:space="0" w:color="auto"/>
            <w:right w:val="none" w:sz="0" w:space="0" w:color="auto"/>
          </w:divBdr>
        </w:div>
        <w:div w:id="1190339209">
          <w:marLeft w:val="640"/>
          <w:marRight w:val="0"/>
          <w:marTop w:val="0"/>
          <w:marBottom w:val="0"/>
          <w:divBdr>
            <w:top w:val="none" w:sz="0" w:space="0" w:color="auto"/>
            <w:left w:val="none" w:sz="0" w:space="0" w:color="auto"/>
            <w:bottom w:val="none" w:sz="0" w:space="0" w:color="auto"/>
            <w:right w:val="none" w:sz="0" w:space="0" w:color="auto"/>
          </w:divBdr>
        </w:div>
        <w:div w:id="1991127571">
          <w:marLeft w:val="640"/>
          <w:marRight w:val="0"/>
          <w:marTop w:val="0"/>
          <w:marBottom w:val="0"/>
          <w:divBdr>
            <w:top w:val="none" w:sz="0" w:space="0" w:color="auto"/>
            <w:left w:val="none" w:sz="0" w:space="0" w:color="auto"/>
            <w:bottom w:val="none" w:sz="0" w:space="0" w:color="auto"/>
            <w:right w:val="none" w:sz="0" w:space="0" w:color="auto"/>
          </w:divBdr>
        </w:div>
        <w:div w:id="213809605">
          <w:marLeft w:val="640"/>
          <w:marRight w:val="0"/>
          <w:marTop w:val="0"/>
          <w:marBottom w:val="0"/>
          <w:divBdr>
            <w:top w:val="none" w:sz="0" w:space="0" w:color="auto"/>
            <w:left w:val="none" w:sz="0" w:space="0" w:color="auto"/>
            <w:bottom w:val="none" w:sz="0" w:space="0" w:color="auto"/>
            <w:right w:val="none" w:sz="0" w:space="0" w:color="auto"/>
          </w:divBdr>
        </w:div>
        <w:div w:id="949583144">
          <w:marLeft w:val="640"/>
          <w:marRight w:val="0"/>
          <w:marTop w:val="0"/>
          <w:marBottom w:val="0"/>
          <w:divBdr>
            <w:top w:val="none" w:sz="0" w:space="0" w:color="auto"/>
            <w:left w:val="none" w:sz="0" w:space="0" w:color="auto"/>
            <w:bottom w:val="none" w:sz="0" w:space="0" w:color="auto"/>
            <w:right w:val="none" w:sz="0" w:space="0" w:color="auto"/>
          </w:divBdr>
        </w:div>
        <w:div w:id="552883809">
          <w:marLeft w:val="640"/>
          <w:marRight w:val="0"/>
          <w:marTop w:val="0"/>
          <w:marBottom w:val="0"/>
          <w:divBdr>
            <w:top w:val="none" w:sz="0" w:space="0" w:color="auto"/>
            <w:left w:val="none" w:sz="0" w:space="0" w:color="auto"/>
            <w:bottom w:val="none" w:sz="0" w:space="0" w:color="auto"/>
            <w:right w:val="none" w:sz="0" w:space="0" w:color="auto"/>
          </w:divBdr>
        </w:div>
        <w:div w:id="1902135480">
          <w:marLeft w:val="640"/>
          <w:marRight w:val="0"/>
          <w:marTop w:val="0"/>
          <w:marBottom w:val="0"/>
          <w:divBdr>
            <w:top w:val="none" w:sz="0" w:space="0" w:color="auto"/>
            <w:left w:val="none" w:sz="0" w:space="0" w:color="auto"/>
            <w:bottom w:val="none" w:sz="0" w:space="0" w:color="auto"/>
            <w:right w:val="none" w:sz="0" w:space="0" w:color="auto"/>
          </w:divBdr>
        </w:div>
        <w:div w:id="1224683595">
          <w:marLeft w:val="640"/>
          <w:marRight w:val="0"/>
          <w:marTop w:val="0"/>
          <w:marBottom w:val="0"/>
          <w:divBdr>
            <w:top w:val="none" w:sz="0" w:space="0" w:color="auto"/>
            <w:left w:val="none" w:sz="0" w:space="0" w:color="auto"/>
            <w:bottom w:val="none" w:sz="0" w:space="0" w:color="auto"/>
            <w:right w:val="none" w:sz="0" w:space="0" w:color="auto"/>
          </w:divBdr>
        </w:div>
        <w:div w:id="982932957">
          <w:marLeft w:val="640"/>
          <w:marRight w:val="0"/>
          <w:marTop w:val="0"/>
          <w:marBottom w:val="0"/>
          <w:divBdr>
            <w:top w:val="none" w:sz="0" w:space="0" w:color="auto"/>
            <w:left w:val="none" w:sz="0" w:space="0" w:color="auto"/>
            <w:bottom w:val="none" w:sz="0" w:space="0" w:color="auto"/>
            <w:right w:val="none" w:sz="0" w:space="0" w:color="auto"/>
          </w:divBdr>
        </w:div>
        <w:div w:id="304628639">
          <w:marLeft w:val="640"/>
          <w:marRight w:val="0"/>
          <w:marTop w:val="0"/>
          <w:marBottom w:val="0"/>
          <w:divBdr>
            <w:top w:val="none" w:sz="0" w:space="0" w:color="auto"/>
            <w:left w:val="none" w:sz="0" w:space="0" w:color="auto"/>
            <w:bottom w:val="none" w:sz="0" w:space="0" w:color="auto"/>
            <w:right w:val="none" w:sz="0" w:space="0" w:color="auto"/>
          </w:divBdr>
        </w:div>
        <w:div w:id="939799212">
          <w:marLeft w:val="640"/>
          <w:marRight w:val="0"/>
          <w:marTop w:val="0"/>
          <w:marBottom w:val="0"/>
          <w:divBdr>
            <w:top w:val="none" w:sz="0" w:space="0" w:color="auto"/>
            <w:left w:val="none" w:sz="0" w:space="0" w:color="auto"/>
            <w:bottom w:val="none" w:sz="0" w:space="0" w:color="auto"/>
            <w:right w:val="none" w:sz="0" w:space="0" w:color="auto"/>
          </w:divBdr>
        </w:div>
        <w:div w:id="2090692515">
          <w:marLeft w:val="640"/>
          <w:marRight w:val="0"/>
          <w:marTop w:val="0"/>
          <w:marBottom w:val="0"/>
          <w:divBdr>
            <w:top w:val="none" w:sz="0" w:space="0" w:color="auto"/>
            <w:left w:val="none" w:sz="0" w:space="0" w:color="auto"/>
            <w:bottom w:val="none" w:sz="0" w:space="0" w:color="auto"/>
            <w:right w:val="none" w:sz="0" w:space="0" w:color="auto"/>
          </w:divBdr>
        </w:div>
      </w:divsChild>
    </w:div>
    <w:div w:id="1692565458">
      <w:bodyDiv w:val="1"/>
      <w:marLeft w:val="0"/>
      <w:marRight w:val="0"/>
      <w:marTop w:val="0"/>
      <w:marBottom w:val="0"/>
      <w:divBdr>
        <w:top w:val="none" w:sz="0" w:space="0" w:color="auto"/>
        <w:left w:val="none" w:sz="0" w:space="0" w:color="auto"/>
        <w:bottom w:val="none" w:sz="0" w:space="0" w:color="auto"/>
        <w:right w:val="none" w:sz="0" w:space="0" w:color="auto"/>
      </w:divBdr>
      <w:divsChild>
        <w:div w:id="1804040580">
          <w:marLeft w:val="640"/>
          <w:marRight w:val="0"/>
          <w:marTop w:val="0"/>
          <w:marBottom w:val="0"/>
          <w:divBdr>
            <w:top w:val="none" w:sz="0" w:space="0" w:color="auto"/>
            <w:left w:val="none" w:sz="0" w:space="0" w:color="auto"/>
            <w:bottom w:val="none" w:sz="0" w:space="0" w:color="auto"/>
            <w:right w:val="none" w:sz="0" w:space="0" w:color="auto"/>
          </w:divBdr>
        </w:div>
        <w:div w:id="1953200593">
          <w:marLeft w:val="640"/>
          <w:marRight w:val="0"/>
          <w:marTop w:val="0"/>
          <w:marBottom w:val="0"/>
          <w:divBdr>
            <w:top w:val="none" w:sz="0" w:space="0" w:color="auto"/>
            <w:left w:val="none" w:sz="0" w:space="0" w:color="auto"/>
            <w:bottom w:val="none" w:sz="0" w:space="0" w:color="auto"/>
            <w:right w:val="none" w:sz="0" w:space="0" w:color="auto"/>
          </w:divBdr>
        </w:div>
        <w:div w:id="1951619915">
          <w:marLeft w:val="640"/>
          <w:marRight w:val="0"/>
          <w:marTop w:val="0"/>
          <w:marBottom w:val="0"/>
          <w:divBdr>
            <w:top w:val="none" w:sz="0" w:space="0" w:color="auto"/>
            <w:left w:val="none" w:sz="0" w:space="0" w:color="auto"/>
            <w:bottom w:val="none" w:sz="0" w:space="0" w:color="auto"/>
            <w:right w:val="none" w:sz="0" w:space="0" w:color="auto"/>
          </w:divBdr>
        </w:div>
        <w:div w:id="2138065058">
          <w:marLeft w:val="640"/>
          <w:marRight w:val="0"/>
          <w:marTop w:val="0"/>
          <w:marBottom w:val="0"/>
          <w:divBdr>
            <w:top w:val="none" w:sz="0" w:space="0" w:color="auto"/>
            <w:left w:val="none" w:sz="0" w:space="0" w:color="auto"/>
            <w:bottom w:val="none" w:sz="0" w:space="0" w:color="auto"/>
            <w:right w:val="none" w:sz="0" w:space="0" w:color="auto"/>
          </w:divBdr>
        </w:div>
        <w:div w:id="164322362">
          <w:marLeft w:val="640"/>
          <w:marRight w:val="0"/>
          <w:marTop w:val="0"/>
          <w:marBottom w:val="0"/>
          <w:divBdr>
            <w:top w:val="none" w:sz="0" w:space="0" w:color="auto"/>
            <w:left w:val="none" w:sz="0" w:space="0" w:color="auto"/>
            <w:bottom w:val="none" w:sz="0" w:space="0" w:color="auto"/>
            <w:right w:val="none" w:sz="0" w:space="0" w:color="auto"/>
          </w:divBdr>
        </w:div>
        <w:div w:id="1392997531">
          <w:marLeft w:val="640"/>
          <w:marRight w:val="0"/>
          <w:marTop w:val="0"/>
          <w:marBottom w:val="0"/>
          <w:divBdr>
            <w:top w:val="none" w:sz="0" w:space="0" w:color="auto"/>
            <w:left w:val="none" w:sz="0" w:space="0" w:color="auto"/>
            <w:bottom w:val="none" w:sz="0" w:space="0" w:color="auto"/>
            <w:right w:val="none" w:sz="0" w:space="0" w:color="auto"/>
          </w:divBdr>
        </w:div>
        <w:div w:id="208348449">
          <w:marLeft w:val="640"/>
          <w:marRight w:val="0"/>
          <w:marTop w:val="0"/>
          <w:marBottom w:val="0"/>
          <w:divBdr>
            <w:top w:val="none" w:sz="0" w:space="0" w:color="auto"/>
            <w:left w:val="none" w:sz="0" w:space="0" w:color="auto"/>
            <w:bottom w:val="none" w:sz="0" w:space="0" w:color="auto"/>
            <w:right w:val="none" w:sz="0" w:space="0" w:color="auto"/>
          </w:divBdr>
        </w:div>
        <w:div w:id="1991013092">
          <w:marLeft w:val="640"/>
          <w:marRight w:val="0"/>
          <w:marTop w:val="0"/>
          <w:marBottom w:val="0"/>
          <w:divBdr>
            <w:top w:val="none" w:sz="0" w:space="0" w:color="auto"/>
            <w:left w:val="none" w:sz="0" w:space="0" w:color="auto"/>
            <w:bottom w:val="none" w:sz="0" w:space="0" w:color="auto"/>
            <w:right w:val="none" w:sz="0" w:space="0" w:color="auto"/>
          </w:divBdr>
        </w:div>
        <w:div w:id="1224411497">
          <w:marLeft w:val="640"/>
          <w:marRight w:val="0"/>
          <w:marTop w:val="0"/>
          <w:marBottom w:val="0"/>
          <w:divBdr>
            <w:top w:val="none" w:sz="0" w:space="0" w:color="auto"/>
            <w:left w:val="none" w:sz="0" w:space="0" w:color="auto"/>
            <w:bottom w:val="none" w:sz="0" w:space="0" w:color="auto"/>
            <w:right w:val="none" w:sz="0" w:space="0" w:color="auto"/>
          </w:divBdr>
        </w:div>
        <w:div w:id="2147311167">
          <w:marLeft w:val="640"/>
          <w:marRight w:val="0"/>
          <w:marTop w:val="0"/>
          <w:marBottom w:val="0"/>
          <w:divBdr>
            <w:top w:val="none" w:sz="0" w:space="0" w:color="auto"/>
            <w:left w:val="none" w:sz="0" w:space="0" w:color="auto"/>
            <w:bottom w:val="none" w:sz="0" w:space="0" w:color="auto"/>
            <w:right w:val="none" w:sz="0" w:space="0" w:color="auto"/>
          </w:divBdr>
        </w:div>
        <w:div w:id="1132359011">
          <w:marLeft w:val="640"/>
          <w:marRight w:val="0"/>
          <w:marTop w:val="0"/>
          <w:marBottom w:val="0"/>
          <w:divBdr>
            <w:top w:val="none" w:sz="0" w:space="0" w:color="auto"/>
            <w:left w:val="none" w:sz="0" w:space="0" w:color="auto"/>
            <w:bottom w:val="none" w:sz="0" w:space="0" w:color="auto"/>
            <w:right w:val="none" w:sz="0" w:space="0" w:color="auto"/>
          </w:divBdr>
        </w:div>
        <w:div w:id="386757095">
          <w:marLeft w:val="640"/>
          <w:marRight w:val="0"/>
          <w:marTop w:val="0"/>
          <w:marBottom w:val="0"/>
          <w:divBdr>
            <w:top w:val="none" w:sz="0" w:space="0" w:color="auto"/>
            <w:left w:val="none" w:sz="0" w:space="0" w:color="auto"/>
            <w:bottom w:val="none" w:sz="0" w:space="0" w:color="auto"/>
            <w:right w:val="none" w:sz="0" w:space="0" w:color="auto"/>
          </w:divBdr>
        </w:div>
      </w:divsChild>
    </w:div>
    <w:div w:id="1733120719">
      <w:bodyDiv w:val="1"/>
      <w:marLeft w:val="0"/>
      <w:marRight w:val="0"/>
      <w:marTop w:val="0"/>
      <w:marBottom w:val="0"/>
      <w:divBdr>
        <w:top w:val="none" w:sz="0" w:space="0" w:color="auto"/>
        <w:left w:val="none" w:sz="0" w:space="0" w:color="auto"/>
        <w:bottom w:val="none" w:sz="0" w:space="0" w:color="auto"/>
        <w:right w:val="none" w:sz="0" w:space="0" w:color="auto"/>
      </w:divBdr>
      <w:divsChild>
        <w:div w:id="2142530726">
          <w:marLeft w:val="640"/>
          <w:marRight w:val="0"/>
          <w:marTop w:val="0"/>
          <w:marBottom w:val="0"/>
          <w:divBdr>
            <w:top w:val="none" w:sz="0" w:space="0" w:color="auto"/>
            <w:left w:val="none" w:sz="0" w:space="0" w:color="auto"/>
            <w:bottom w:val="none" w:sz="0" w:space="0" w:color="auto"/>
            <w:right w:val="none" w:sz="0" w:space="0" w:color="auto"/>
          </w:divBdr>
        </w:div>
        <w:div w:id="898977359">
          <w:marLeft w:val="640"/>
          <w:marRight w:val="0"/>
          <w:marTop w:val="0"/>
          <w:marBottom w:val="0"/>
          <w:divBdr>
            <w:top w:val="none" w:sz="0" w:space="0" w:color="auto"/>
            <w:left w:val="none" w:sz="0" w:space="0" w:color="auto"/>
            <w:bottom w:val="none" w:sz="0" w:space="0" w:color="auto"/>
            <w:right w:val="none" w:sz="0" w:space="0" w:color="auto"/>
          </w:divBdr>
        </w:div>
        <w:div w:id="1113357152">
          <w:marLeft w:val="640"/>
          <w:marRight w:val="0"/>
          <w:marTop w:val="0"/>
          <w:marBottom w:val="0"/>
          <w:divBdr>
            <w:top w:val="none" w:sz="0" w:space="0" w:color="auto"/>
            <w:left w:val="none" w:sz="0" w:space="0" w:color="auto"/>
            <w:bottom w:val="none" w:sz="0" w:space="0" w:color="auto"/>
            <w:right w:val="none" w:sz="0" w:space="0" w:color="auto"/>
          </w:divBdr>
        </w:div>
        <w:div w:id="953900788">
          <w:marLeft w:val="640"/>
          <w:marRight w:val="0"/>
          <w:marTop w:val="0"/>
          <w:marBottom w:val="0"/>
          <w:divBdr>
            <w:top w:val="none" w:sz="0" w:space="0" w:color="auto"/>
            <w:left w:val="none" w:sz="0" w:space="0" w:color="auto"/>
            <w:bottom w:val="none" w:sz="0" w:space="0" w:color="auto"/>
            <w:right w:val="none" w:sz="0" w:space="0" w:color="auto"/>
          </w:divBdr>
        </w:div>
        <w:div w:id="1443187443">
          <w:marLeft w:val="640"/>
          <w:marRight w:val="0"/>
          <w:marTop w:val="0"/>
          <w:marBottom w:val="0"/>
          <w:divBdr>
            <w:top w:val="none" w:sz="0" w:space="0" w:color="auto"/>
            <w:left w:val="none" w:sz="0" w:space="0" w:color="auto"/>
            <w:bottom w:val="none" w:sz="0" w:space="0" w:color="auto"/>
            <w:right w:val="none" w:sz="0" w:space="0" w:color="auto"/>
          </w:divBdr>
        </w:div>
        <w:div w:id="2107919436">
          <w:marLeft w:val="640"/>
          <w:marRight w:val="0"/>
          <w:marTop w:val="0"/>
          <w:marBottom w:val="0"/>
          <w:divBdr>
            <w:top w:val="none" w:sz="0" w:space="0" w:color="auto"/>
            <w:left w:val="none" w:sz="0" w:space="0" w:color="auto"/>
            <w:bottom w:val="none" w:sz="0" w:space="0" w:color="auto"/>
            <w:right w:val="none" w:sz="0" w:space="0" w:color="auto"/>
          </w:divBdr>
        </w:div>
        <w:div w:id="275454331">
          <w:marLeft w:val="640"/>
          <w:marRight w:val="0"/>
          <w:marTop w:val="0"/>
          <w:marBottom w:val="0"/>
          <w:divBdr>
            <w:top w:val="none" w:sz="0" w:space="0" w:color="auto"/>
            <w:left w:val="none" w:sz="0" w:space="0" w:color="auto"/>
            <w:bottom w:val="none" w:sz="0" w:space="0" w:color="auto"/>
            <w:right w:val="none" w:sz="0" w:space="0" w:color="auto"/>
          </w:divBdr>
        </w:div>
        <w:div w:id="182790282">
          <w:marLeft w:val="640"/>
          <w:marRight w:val="0"/>
          <w:marTop w:val="0"/>
          <w:marBottom w:val="0"/>
          <w:divBdr>
            <w:top w:val="none" w:sz="0" w:space="0" w:color="auto"/>
            <w:left w:val="none" w:sz="0" w:space="0" w:color="auto"/>
            <w:bottom w:val="none" w:sz="0" w:space="0" w:color="auto"/>
            <w:right w:val="none" w:sz="0" w:space="0" w:color="auto"/>
          </w:divBdr>
        </w:div>
        <w:div w:id="1046611873">
          <w:marLeft w:val="640"/>
          <w:marRight w:val="0"/>
          <w:marTop w:val="0"/>
          <w:marBottom w:val="0"/>
          <w:divBdr>
            <w:top w:val="none" w:sz="0" w:space="0" w:color="auto"/>
            <w:left w:val="none" w:sz="0" w:space="0" w:color="auto"/>
            <w:bottom w:val="none" w:sz="0" w:space="0" w:color="auto"/>
            <w:right w:val="none" w:sz="0" w:space="0" w:color="auto"/>
          </w:divBdr>
        </w:div>
        <w:div w:id="1090009133">
          <w:marLeft w:val="640"/>
          <w:marRight w:val="0"/>
          <w:marTop w:val="0"/>
          <w:marBottom w:val="0"/>
          <w:divBdr>
            <w:top w:val="none" w:sz="0" w:space="0" w:color="auto"/>
            <w:left w:val="none" w:sz="0" w:space="0" w:color="auto"/>
            <w:bottom w:val="none" w:sz="0" w:space="0" w:color="auto"/>
            <w:right w:val="none" w:sz="0" w:space="0" w:color="auto"/>
          </w:divBdr>
        </w:div>
        <w:div w:id="723404557">
          <w:marLeft w:val="640"/>
          <w:marRight w:val="0"/>
          <w:marTop w:val="0"/>
          <w:marBottom w:val="0"/>
          <w:divBdr>
            <w:top w:val="none" w:sz="0" w:space="0" w:color="auto"/>
            <w:left w:val="none" w:sz="0" w:space="0" w:color="auto"/>
            <w:bottom w:val="none" w:sz="0" w:space="0" w:color="auto"/>
            <w:right w:val="none" w:sz="0" w:space="0" w:color="auto"/>
          </w:divBdr>
        </w:div>
      </w:divsChild>
    </w:div>
    <w:div w:id="1734549418">
      <w:bodyDiv w:val="1"/>
      <w:marLeft w:val="0"/>
      <w:marRight w:val="0"/>
      <w:marTop w:val="0"/>
      <w:marBottom w:val="0"/>
      <w:divBdr>
        <w:top w:val="none" w:sz="0" w:space="0" w:color="auto"/>
        <w:left w:val="none" w:sz="0" w:space="0" w:color="auto"/>
        <w:bottom w:val="none" w:sz="0" w:space="0" w:color="auto"/>
        <w:right w:val="none" w:sz="0" w:space="0" w:color="auto"/>
      </w:divBdr>
      <w:divsChild>
        <w:div w:id="393622005">
          <w:marLeft w:val="640"/>
          <w:marRight w:val="0"/>
          <w:marTop w:val="0"/>
          <w:marBottom w:val="0"/>
          <w:divBdr>
            <w:top w:val="none" w:sz="0" w:space="0" w:color="auto"/>
            <w:left w:val="none" w:sz="0" w:space="0" w:color="auto"/>
            <w:bottom w:val="none" w:sz="0" w:space="0" w:color="auto"/>
            <w:right w:val="none" w:sz="0" w:space="0" w:color="auto"/>
          </w:divBdr>
        </w:div>
        <w:div w:id="376467519">
          <w:marLeft w:val="640"/>
          <w:marRight w:val="0"/>
          <w:marTop w:val="0"/>
          <w:marBottom w:val="0"/>
          <w:divBdr>
            <w:top w:val="none" w:sz="0" w:space="0" w:color="auto"/>
            <w:left w:val="none" w:sz="0" w:space="0" w:color="auto"/>
            <w:bottom w:val="none" w:sz="0" w:space="0" w:color="auto"/>
            <w:right w:val="none" w:sz="0" w:space="0" w:color="auto"/>
          </w:divBdr>
        </w:div>
        <w:div w:id="928852767">
          <w:marLeft w:val="640"/>
          <w:marRight w:val="0"/>
          <w:marTop w:val="0"/>
          <w:marBottom w:val="0"/>
          <w:divBdr>
            <w:top w:val="none" w:sz="0" w:space="0" w:color="auto"/>
            <w:left w:val="none" w:sz="0" w:space="0" w:color="auto"/>
            <w:bottom w:val="none" w:sz="0" w:space="0" w:color="auto"/>
            <w:right w:val="none" w:sz="0" w:space="0" w:color="auto"/>
          </w:divBdr>
        </w:div>
        <w:div w:id="1728650811">
          <w:marLeft w:val="640"/>
          <w:marRight w:val="0"/>
          <w:marTop w:val="0"/>
          <w:marBottom w:val="0"/>
          <w:divBdr>
            <w:top w:val="none" w:sz="0" w:space="0" w:color="auto"/>
            <w:left w:val="none" w:sz="0" w:space="0" w:color="auto"/>
            <w:bottom w:val="none" w:sz="0" w:space="0" w:color="auto"/>
            <w:right w:val="none" w:sz="0" w:space="0" w:color="auto"/>
          </w:divBdr>
        </w:div>
        <w:div w:id="1558318057">
          <w:marLeft w:val="640"/>
          <w:marRight w:val="0"/>
          <w:marTop w:val="0"/>
          <w:marBottom w:val="0"/>
          <w:divBdr>
            <w:top w:val="none" w:sz="0" w:space="0" w:color="auto"/>
            <w:left w:val="none" w:sz="0" w:space="0" w:color="auto"/>
            <w:bottom w:val="none" w:sz="0" w:space="0" w:color="auto"/>
            <w:right w:val="none" w:sz="0" w:space="0" w:color="auto"/>
          </w:divBdr>
        </w:div>
        <w:div w:id="2080396354">
          <w:marLeft w:val="640"/>
          <w:marRight w:val="0"/>
          <w:marTop w:val="0"/>
          <w:marBottom w:val="0"/>
          <w:divBdr>
            <w:top w:val="none" w:sz="0" w:space="0" w:color="auto"/>
            <w:left w:val="none" w:sz="0" w:space="0" w:color="auto"/>
            <w:bottom w:val="none" w:sz="0" w:space="0" w:color="auto"/>
            <w:right w:val="none" w:sz="0" w:space="0" w:color="auto"/>
          </w:divBdr>
        </w:div>
        <w:div w:id="2049911463">
          <w:marLeft w:val="640"/>
          <w:marRight w:val="0"/>
          <w:marTop w:val="0"/>
          <w:marBottom w:val="0"/>
          <w:divBdr>
            <w:top w:val="none" w:sz="0" w:space="0" w:color="auto"/>
            <w:left w:val="none" w:sz="0" w:space="0" w:color="auto"/>
            <w:bottom w:val="none" w:sz="0" w:space="0" w:color="auto"/>
            <w:right w:val="none" w:sz="0" w:space="0" w:color="auto"/>
          </w:divBdr>
        </w:div>
        <w:div w:id="1507525155">
          <w:marLeft w:val="640"/>
          <w:marRight w:val="0"/>
          <w:marTop w:val="0"/>
          <w:marBottom w:val="0"/>
          <w:divBdr>
            <w:top w:val="none" w:sz="0" w:space="0" w:color="auto"/>
            <w:left w:val="none" w:sz="0" w:space="0" w:color="auto"/>
            <w:bottom w:val="none" w:sz="0" w:space="0" w:color="auto"/>
            <w:right w:val="none" w:sz="0" w:space="0" w:color="auto"/>
          </w:divBdr>
        </w:div>
        <w:div w:id="2059427529">
          <w:marLeft w:val="640"/>
          <w:marRight w:val="0"/>
          <w:marTop w:val="0"/>
          <w:marBottom w:val="0"/>
          <w:divBdr>
            <w:top w:val="none" w:sz="0" w:space="0" w:color="auto"/>
            <w:left w:val="none" w:sz="0" w:space="0" w:color="auto"/>
            <w:bottom w:val="none" w:sz="0" w:space="0" w:color="auto"/>
            <w:right w:val="none" w:sz="0" w:space="0" w:color="auto"/>
          </w:divBdr>
        </w:div>
        <w:div w:id="1713385980">
          <w:marLeft w:val="640"/>
          <w:marRight w:val="0"/>
          <w:marTop w:val="0"/>
          <w:marBottom w:val="0"/>
          <w:divBdr>
            <w:top w:val="none" w:sz="0" w:space="0" w:color="auto"/>
            <w:left w:val="none" w:sz="0" w:space="0" w:color="auto"/>
            <w:bottom w:val="none" w:sz="0" w:space="0" w:color="auto"/>
            <w:right w:val="none" w:sz="0" w:space="0" w:color="auto"/>
          </w:divBdr>
        </w:div>
        <w:div w:id="771171152">
          <w:marLeft w:val="640"/>
          <w:marRight w:val="0"/>
          <w:marTop w:val="0"/>
          <w:marBottom w:val="0"/>
          <w:divBdr>
            <w:top w:val="none" w:sz="0" w:space="0" w:color="auto"/>
            <w:left w:val="none" w:sz="0" w:space="0" w:color="auto"/>
            <w:bottom w:val="none" w:sz="0" w:space="0" w:color="auto"/>
            <w:right w:val="none" w:sz="0" w:space="0" w:color="auto"/>
          </w:divBdr>
        </w:div>
        <w:div w:id="1295868327">
          <w:marLeft w:val="640"/>
          <w:marRight w:val="0"/>
          <w:marTop w:val="0"/>
          <w:marBottom w:val="0"/>
          <w:divBdr>
            <w:top w:val="none" w:sz="0" w:space="0" w:color="auto"/>
            <w:left w:val="none" w:sz="0" w:space="0" w:color="auto"/>
            <w:bottom w:val="none" w:sz="0" w:space="0" w:color="auto"/>
            <w:right w:val="none" w:sz="0" w:space="0" w:color="auto"/>
          </w:divBdr>
        </w:div>
      </w:divsChild>
    </w:div>
    <w:div w:id="1807044007">
      <w:bodyDiv w:val="1"/>
      <w:marLeft w:val="0"/>
      <w:marRight w:val="0"/>
      <w:marTop w:val="0"/>
      <w:marBottom w:val="0"/>
      <w:divBdr>
        <w:top w:val="none" w:sz="0" w:space="0" w:color="auto"/>
        <w:left w:val="none" w:sz="0" w:space="0" w:color="auto"/>
        <w:bottom w:val="none" w:sz="0" w:space="0" w:color="auto"/>
        <w:right w:val="none" w:sz="0" w:space="0" w:color="auto"/>
      </w:divBdr>
      <w:divsChild>
        <w:div w:id="369233739">
          <w:marLeft w:val="640"/>
          <w:marRight w:val="0"/>
          <w:marTop w:val="0"/>
          <w:marBottom w:val="0"/>
          <w:divBdr>
            <w:top w:val="none" w:sz="0" w:space="0" w:color="auto"/>
            <w:left w:val="none" w:sz="0" w:space="0" w:color="auto"/>
            <w:bottom w:val="none" w:sz="0" w:space="0" w:color="auto"/>
            <w:right w:val="none" w:sz="0" w:space="0" w:color="auto"/>
          </w:divBdr>
        </w:div>
        <w:div w:id="1227103089">
          <w:marLeft w:val="640"/>
          <w:marRight w:val="0"/>
          <w:marTop w:val="0"/>
          <w:marBottom w:val="0"/>
          <w:divBdr>
            <w:top w:val="none" w:sz="0" w:space="0" w:color="auto"/>
            <w:left w:val="none" w:sz="0" w:space="0" w:color="auto"/>
            <w:bottom w:val="none" w:sz="0" w:space="0" w:color="auto"/>
            <w:right w:val="none" w:sz="0" w:space="0" w:color="auto"/>
          </w:divBdr>
        </w:div>
        <w:div w:id="1323310286">
          <w:marLeft w:val="640"/>
          <w:marRight w:val="0"/>
          <w:marTop w:val="0"/>
          <w:marBottom w:val="0"/>
          <w:divBdr>
            <w:top w:val="none" w:sz="0" w:space="0" w:color="auto"/>
            <w:left w:val="none" w:sz="0" w:space="0" w:color="auto"/>
            <w:bottom w:val="none" w:sz="0" w:space="0" w:color="auto"/>
            <w:right w:val="none" w:sz="0" w:space="0" w:color="auto"/>
          </w:divBdr>
        </w:div>
        <w:div w:id="768698100">
          <w:marLeft w:val="640"/>
          <w:marRight w:val="0"/>
          <w:marTop w:val="0"/>
          <w:marBottom w:val="0"/>
          <w:divBdr>
            <w:top w:val="none" w:sz="0" w:space="0" w:color="auto"/>
            <w:left w:val="none" w:sz="0" w:space="0" w:color="auto"/>
            <w:bottom w:val="none" w:sz="0" w:space="0" w:color="auto"/>
            <w:right w:val="none" w:sz="0" w:space="0" w:color="auto"/>
          </w:divBdr>
        </w:div>
        <w:div w:id="1118261191">
          <w:marLeft w:val="640"/>
          <w:marRight w:val="0"/>
          <w:marTop w:val="0"/>
          <w:marBottom w:val="0"/>
          <w:divBdr>
            <w:top w:val="none" w:sz="0" w:space="0" w:color="auto"/>
            <w:left w:val="none" w:sz="0" w:space="0" w:color="auto"/>
            <w:bottom w:val="none" w:sz="0" w:space="0" w:color="auto"/>
            <w:right w:val="none" w:sz="0" w:space="0" w:color="auto"/>
          </w:divBdr>
        </w:div>
        <w:div w:id="840201041">
          <w:marLeft w:val="640"/>
          <w:marRight w:val="0"/>
          <w:marTop w:val="0"/>
          <w:marBottom w:val="0"/>
          <w:divBdr>
            <w:top w:val="none" w:sz="0" w:space="0" w:color="auto"/>
            <w:left w:val="none" w:sz="0" w:space="0" w:color="auto"/>
            <w:bottom w:val="none" w:sz="0" w:space="0" w:color="auto"/>
            <w:right w:val="none" w:sz="0" w:space="0" w:color="auto"/>
          </w:divBdr>
        </w:div>
        <w:div w:id="641808488">
          <w:marLeft w:val="640"/>
          <w:marRight w:val="0"/>
          <w:marTop w:val="0"/>
          <w:marBottom w:val="0"/>
          <w:divBdr>
            <w:top w:val="none" w:sz="0" w:space="0" w:color="auto"/>
            <w:left w:val="none" w:sz="0" w:space="0" w:color="auto"/>
            <w:bottom w:val="none" w:sz="0" w:space="0" w:color="auto"/>
            <w:right w:val="none" w:sz="0" w:space="0" w:color="auto"/>
          </w:divBdr>
        </w:div>
        <w:div w:id="221184877">
          <w:marLeft w:val="640"/>
          <w:marRight w:val="0"/>
          <w:marTop w:val="0"/>
          <w:marBottom w:val="0"/>
          <w:divBdr>
            <w:top w:val="none" w:sz="0" w:space="0" w:color="auto"/>
            <w:left w:val="none" w:sz="0" w:space="0" w:color="auto"/>
            <w:bottom w:val="none" w:sz="0" w:space="0" w:color="auto"/>
            <w:right w:val="none" w:sz="0" w:space="0" w:color="auto"/>
          </w:divBdr>
        </w:div>
        <w:div w:id="29116661">
          <w:marLeft w:val="640"/>
          <w:marRight w:val="0"/>
          <w:marTop w:val="0"/>
          <w:marBottom w:val="0"/>
          <w:divBdr>
            <w:top w:val="none" w:sz="0" w:space="0" w:color="auto"/>
            <w:left w:val="none" w:sz="0" w:space="0" w:color="auto"/>
            <w:bottom w:val="none" w:sz="0" w:space="0" w:color="auto"/>
            <w:right w:val="none" w:sz="0" w:space="0" w:color="auto"/>
          </w:divBdr>
        </w:div>
        <w:div w:id="220555304">
          <w:marLeft w:val="640"/>
          <w:marRight w:val="0"/>
          <w:marTop w:val="0"/>
          <w:marBottom w:val="0"/>
          <w:divBdr>
            <w:top w:val="none" w:sz="0" w:space="0" w:color="auto"/>
            <w:left w:val="none" w:sz="0" w:space="0" w:color="auto"/>
            <w:bottom w:val="none" w:sz="0" w:space="0" w:color="auto"/>
            <w:right w:val="none" w:sz="0" w:space="0" w:color="auto"/>
          </w:divBdr>
        </w:div>
        <w:div w:id="1958099380">
          <w:marLeft w:val="640"/>
          <w:marRight w:val="0"/>
          <w:marTop w:val="0"/>
          <w:marBottom w:val="0"/>
          <w:divBdr>
            <w:top w:val="none" w:sz="0" w:space="0" w:color="auto"/>
            <w:left w:val="none" w:sz="0" w:space="0" w:color="auto"/>
            <w:bottom w:val="none" w:sz="0" w:space="0" w:color="auto"/>
            <w:right w:val="none" w:sz="0" w:space="0" w:color="auto"/>
          </w:divBdr>
        </w:div>
        <w:div w:id="1264417135">
          <w:marLeft w:val="640"/>
          <w:marRight w:val="0"/>
          <w:marTop w:val="0"/>
          <w:marBottom w:val="0"/>
          <w:divBdr>
            <w:top w:val="none" w:sz="0" w:space="0" w:color="auto"/>
            <w:left w:val="none" w:sz="0" w:space="0" w:color="auto"/>
            <w:bottom w:val="none" w:sz="0" w:space="0" w:color="auto"/>
            <w:right w:val="none" w:sz="0" w:space="0" w:color="auto"/>
          </w:divBdr>
        </w:div>
        <w:div w:id="1348172207">
          <w:marLeft w:val="640"/>
          <w:marRight w:val="0"/>
          <w:marTop w:val="0"/>
          <w:marBottom w:val="0"/>
          <w:divBdr>
            <w:top w:val="none" w:sz="0" w:space="0" w:color="auto"/>
            <w:left w:val="none" w:sz="0" w:space="0" w:color="auto"/>
            <w:bottom w:val="none" w:sz="0" w:space="0" w:color="auto"/>
            <w:right w:val="none" w:sz="0" w:space="0" w:color="auto"/>
          </w:divBdr>
        </w:div>
      </w:divsChild>
    </w:div>
    <w:div w:id="1843743044">
      <w:bodyDiv w:val="1"/>
      <w:marLeft w:val="0"/>
      <w:marRight w:val="0"/>
      <w:marTop w:val="0"/>
      <w:marBottom w:val="0"/>
      <w:divBdr>
        <w:top w:val="none" w:sz="0" w:space="0" w:color="auto"/>
        <w:left w:val="none" w:sz="0" w:space="0" w:color="auto"/>
        <w:bottom w:val="none" w:sz="0" w:space="0" w:color="auto"/>
        <w:right w:val="none" w:sz="0" w:space="0" w:color="auto"/>
      </w:divBdr>
      <w:divsChild>
        <w:div w:id="884560965">
          <w:marLeft w:val="640"/>
          <w:marRight w:val="0"/>
          <w:marTop w:val="0"/>
          <w:marBottom w:val="0"/>
          <w:divBdr>
            <w:top w:val="none" w:sz="0" w:space="0" w:color="auto"/>
            <w:left w:val="none" w:sz="0" w:space="0" w:color="auto"/>
            <w:bottom w:val="none" w:sz="0" w:space="0" w:color="auto"/>
            <w:right w:val="none" w:sz="0" w:space="0" w:color="auto"/>
          </w:divBdr>
        </w:div>
        <w:div w:id="2005082216">
          <w:marLeft w:val="640"/>
          <w:marRight w:val="0"/>
          <w:marTop w:val="0"/>
          <w:marBottom w:val="0"/>
          <w:divBdr>
            <w:top w:val="none" w:sz="0" w:space="0" w:color="auto"/>
            <w:left w:val="none" w:sz="0" w:space="0" w:color="auto"/>
            <w:bottom w:val="none" w:sz="0" w:space="0" w:color="auto"/>
            <w:right w:val="none" w:sz="0" w:space="0" w:color="auto"/>
          </w:divBdr>
        </w:div>
        <w:div w:id="936863267">
          <w:marLeft w:val="640"/>
          <w:marRight w:val="0"/>
          <w:marTop w:val="0"/>
          <w:marBottom w:val="0"/>
          <w:divBdr>
            <w:top w:val="none" w:sz="0" w:space="0" w:color="auto"/>
            <w:left w:val="none" w:sz="0" w:space="0" w:color="auto"/>
            <w:bottom w:val="none" w:sz="0" w:space="0" w:color="auto"/>
            <w:right w:val="none" w:sz="0" w:space="0" w:color="auto"/>
          </w:divBdr>
        </w:div>
        <w:div w:id="1709985196">
          <w:marLeft w:val="640"/>
          <w:marRight w:val="0"/>
          <w:marTop w:val="0"/>
          <w:marBottom w:val="0"/>
          <w:divBdr>
            <w:top w:val="none" w:sz="0" w:space="0" w:color="auto"/>
            <w:left w:val="none" w:sz="0" w:space="0" w:color="auto"/>
            <w:bottom w:val="none" w:sz="0" w:space="0" w:color="auto"/>
            <w:right w:val="none" w:sz="0" w:space="0" w:color="auto"/>
          </w:divBdr>
        </w:div>
        <w:div w:id="1466193228">
          <w:marLeft w:val="640"/>
          <w:marRight w:val="0"/>
          <w:marTop w:val="0"/>
          <w:marBottom w:val="0"/>
          <w:divBdr>
            <w:top w:val="none" w:sz="0" w:space="0" w:color="auto"/>
            <w:left w:val="none" w:sz="0" w:space="0" w:color="auto"/>
            <w:bottom w:val="none" w:sz="0" w:space="0" w:color="auto"/>
            <w:right w:val="none" w:sz="0" w:space="0" w:color="auto"/>
          </w:divBdr>
        </w:div>
        <w:div w:id="1906068521">
          <w:marLeft w:val="640"/>
          <w:marRight w:val="0"/>
          <w:marTop w:val="0"/>
          <w:marBottom w:val="0"/>
          <w:divBdr>
            <w:top w:val="none" w:sz="0" w:space="0" w:color="auto"/>
            <w:left w:val="none" w:sz="0" w:space="0" w:color="auto"/>
            <w:bottom w:val="none" w:sz="0" w:space="0" w:color="auto"/>
            <w:right w:val="none" w:sz="0" w:space="0" w:color="auto"/>
          </w:divBdr>
        </w:div>
        <w:div w:id="1787239211">
          <w:marLeft w:val="640"/>
          <w:marRight w:val="0"/>
          <w:marTop w:val="0"/>
          <w:marBottom w:val="0"/>
          <w:divBdr>
            <w:top w:val="none" w:sz="0" w:space="0" w:color="auto"/>
            <w:left w:val="none" w:sz="0" w:space="0" w:color="auto"/>
            <w:bottom w:val="none" w:sz="0" w:space="0" w:color="auto"/>
            <w:right w:val="none" w:sz="0" w:space="0" w:color="auto"/>
          </w:divBdr>
        </w:div>
        <w:div w:id="1508783950">
          <w:marLeft w:val="640"/>
          <w:marRight w:val="0"/>
          <w:marTop w:val="0"/>
          <w:marBottom w:val="0"/>
          <w:divBdr>
            <w:top w:val="none" w:sz="0" w:space="0" w:color="auto"/>
            <w:left w:val="none" w:sz="0" w:space="0" w:color="auto"/>
            <w:bottom w:val="none" w:sz="0" w:space="0" w:color="auto"/>
            <w:right w:val="none" w:sz="0" w:space="0" w:color="auto"/>
          </w:divBdr>
        </w:div>
        <w:div w:id="1413358885">
          <w:marLeft w:val="640"/>
          <w:marRight w:val="0"/>
          <w:marTop w:val="0"/>
          <w:marBottom w:val="0"/>
          <w:divBdr>
            <w:top w:val="none" w:sz="0" w:space="0" w:color="auto"/>
            <w:left w:val="none" w:sz="0" w:space="0" w:color="auto"/>
            <w:bottom w:val="none" w:sz="0" w:space="0" w:color="auto"/>
            <w:right w:val="none" w:sz="0" w:space="0" w:color="auto"/>
          </w:divBdr>
        </w:div>
        <w:div w:id="283007533">
          <w:marLeft w:val="640"/>
          <w:marRight w:val="0"/>
          <w:marTop w:val="0"/>
          <w:marBottom w:val="0"/>
          <w:divBdr>
            <w:top w:val="none" w:sz="0" w:space="0" w:color="auto"/>
            <w:left w:val="none" w:sz="0" w:space="0" w:color="auto"/>
            <w:bottom w:val="none" w:sz="0" w:space="0" w:color="auto"/>
            <w:right w:val="none" w:sz="0" w:space="0" w:color="auto"/>
          </w:divBdr>
        </w:div>
        <w:div w:id="23799269">
          <w:marLeft w:val="640"/>
          <w:marRight w:val="0"/>
          <w:marTop w:val="0"/>
          <w:marBottom w:val="0"/>
          <w:divBdr>
            <w:top w:val="none" w:sz="0" w:space="0" w:color="auto"/>
            <w:left w:val="none" w:sz="0" w:space="0" w:color="auto"/>
            <w:bottom w:val="none" w:sz="0" w:space="0" w:color="auto"/>
            <w:right w:val="none" w:sz="0" w:space="0" w:color="auto"/>
          </w:divBdr>
        </w:div>
        <w:div w:id="1157265182">
          <w:marLeft w:val="640"/>
          <w:marRight w:val="0"/>
          <w:marTop w:val="0"/>
          <w:marBottom w:val="0"/>
          <w:divBdr>
            <w:top w:val="none" w:sz="0" w:space="0" w:color="auto"/>
            <w:left w:val="none" w:sz="0" w:space="0" w:color="auto"/>
            <w:bottom w:val="none" w:sz="0" w:space="0" w:color="auto"/>
            <w:right w:val="none" w:sz="0" w:space="0" w:color="auto"/>
          </w:divBdr>
        </w:div>
        <w:div w:id="1795247582">
          <w:marLeft w:val="640"/>
          <w:marRight w:val="0"/>
          <w:marTop w:val="0"/>
          <w:marBottom w:val="0"/>
          <w:divBdr>
            <w:top w:val="none" w:sz="0" w:space="0" w:color="auto"/>
            <w:left w:val="none" w:sz="0" w:space="0" w:color="auto"/>
            <w:bottom w:val="none" w:sz="0" w:space="0" w:color="auto"/>
            <w:right w:val="none" w:sz="0" w:space="0" w:color="auto"/>
          </w:divBdr>
        </w:div>
        <w:div w:id="1632202923">
          <w:marLeft w:val="640"/>
          <w:marRight w:val="0"/>
          <w:marTop w:val="0"/>
          <w:marBottom w:val="0"/>
          <w:divBdr>
            <w:top w:val="none" w:sz="0" w:space="0" w:color="auto"/>
            <w:left w:val="none" w:sz="0" w:space="0" w:color="auto"/>
            <w:bottom w:val="none" w:sz="0" w:space="0" w:color="auto"/>
            <w:right w:val="none" w:sz="0" w:space="0" w:color="auto"/>
          </w:divBdr>
        </w:div>
      </w:divsChild>
    </w:div>
    <w:div w:id="1985040357">
      <w:bodyDiv w:val="1"/>
      <w:marLeft w:val="0"/>
      <w:marRight w:val="0"/>
      <w:marTop w:val="0"/>
      <w:marBottom w:val="0"/>
      <w:divBdr>
        <w:top w:val="none" w:sz="0" w:space="0" w:color="auto"/>
        <w:left w:val="none" w:sz="0" w:space="0" w:color="auto"/>
        <w:bottom w:val="none" w:sz="0" w:space="0" w:color="auto"/>
        <w:right w:val="none" w:sz="0" w:space="0" w:color="auto"/>
      </w:divBdr>
      <w:divsChild>
        <w:div w:id="1200971005">
          <w:marLeft w:val="640"/>
          <w:marRight w:val="0"/>
          <w:marTop w:val="0"/>
          <w:marBottom w:val="0"/>
          <w:divBdr>
            <w:top w:val="none" w:sz="0" w:space="0" w:color="auto"/>
            <w:left w:val="none" w:sz="0" w:space="0" w:color="auto"/>
            <w:bottom w:val="none" w:sz="0" w:space="0" w:color="auto"/>
            <w:right w:val="none" w:sz="0" w:space="0" w:color="auto"/>
          </w:divBdr>
        </w:div>
        <w:div w:id="2067483139">
          <w:marLeft w:val="640"/>
          <w:marRight w:val="0"/>
          <w:marTop w:val="0"/>
          <w:marBottom w:val="0"/>
          <w:divBdr>
            <w:top w:val="none" w:sz="0" w:space="0" w:color="auto"/>
            <w:left w:val="none" w:sz="0" w:space="0" w:color="auto"/>
            <w:bottom w:val="none" w:sz="0" w:space="0" w:color="auto"/>
            <w:right w:val="none" w:sz="0" w:space="0" w:color="auto"/>
          </w:divBdr>
        </w:div>
        <w:div w:id="1896042442">
          <w:marLeft w:val="640"/>
          <w:marRight w:val="0"/>
          <w:marTop w:val="0"/>
          <w:marBottom w:val="0"/>
          <w:divBdr>
            <w:top w:val="none" w:sz="0" w:space="0" w:color="auto"/>
            <w:left w:val="none" w:sz="0" w:space="0" w:color="auto"/>
            <w:bottom w:val="none" w:sz="0" w:space="0" w:color="auto"/>
            <w:right w:val="none" w:sz="0" w:space="0" w:color="auto"/>
          </w:divBdr>
        </w:div>
        <w:div w:id="227695841">
          <w:marLeft w:val="640"/>
          <w:marRight w:val="0"/>
          <w:marTop w:val="0"/>
          <w:marBottom w:val="0"/>
          <w:divBdr>
            <w:top w:val="none" w:sz="0" w:space="0" w:color="auto"/>
            <w:left w:val="none" w:sz="0" w:space="0" w:color="auto"/>
            <w:bottom w:val="none" w:sz="0" w:space="0" w:color="auto"/>
            <w:right w:val="none" w:sz="0" w:space="0" w:color="auto"/>
          </w:divBdr>
        </w:div>
        <w:div w:id="1401948366">
          <w:marLeft w:val="640"/>
          <w:marRight w:val="0"/>
          <w:marTop w:val="0"/>
          <w:marBottom w:val="0"/>
          <w:divBdr>
            <w:top w:val="none" w:sz="0" w:space="0" w:color="auto"/>
            <w:left w:val="none" w:sz="0" w:space="0" w:color="auto"/>
            <w:bottom w:val="none" w:sz="0" w:space="0" w:color="auto"/>
            <w:right w:val="none" w:sz="0" w:space="0" w:color="auto"/>
          </w:divBdr>
        </w:div>
        <w:div w:id="1159813052">
          <w:marLeft w:val="640"/>
          <w:marRight w:val="0"/>
          <w:marTop w:val="0"/>
          <w:marBottom w:val="0"/>
          <w:divBdr>
            <w:top w:val="none" w:sz="0" w:space="0" w:color="auto"/>
            <w:left w:val="none" w:sz="0" w:space="0" w:color="auto"/>
            <w:bottom w:val="none" w:sz="0" w:space="0" w:color="auto"/>
            <w:right w:val="none" w:sz="0" w:space="0" w:color="auto"/>
          </w:divBdr>
        </w:div>
        <w:div w:id="1839537931">
          <w:marLeft w:val="640"/>
          <w:marRight w:val="0"/>
          <w:marTop w:val="0"/>
          <w:marBottom w:val="0"/>
          <w:divBdr>
            <w:top w:val="none" w:sz="0" w:space="0" w:color="auto"/>
            <w:left w:val="none" w:sz="0" w:space="0" w:color="auto"/>
            <w:bottom w:val="none" w:sz="0" w:space="0" w:color="auto"/>
            <w:right w:val="none" w:sz="0" w:space="0" w:color="auto"/>
          </w:divBdr>
        </w:div>
        <w:div w:id="117771626">
          <w:marLeft w:val="640"/>
          <w:marRight w:val="0"/>
          <w:marTop w:val="0"/>
          <w:marBottom w:val="0"/>
          <w:divBdr>
            <w:top w:val="none" w:sz="0" w:space="0" w:color="auto"/>
            <w:left w:val="none" w:sz="0" w:space="0" w:color="auto"/>
            <w:bottom w:val="none" w:sz="0" w:space="0" w:color="auto"/>
            <w:right w:val="none" w:sz="0" w:space="0" w:color="auto"/>
          </w:divBdr>
        </w:div>
        <w:div w:id="497842470">
          <w:marLeft w:val="640"/>
          <w:marRight w:val="0"/>
          <w:marTop w:val="0"/>
          <w:marBottom w:val="0"/>
          <w:divBdr>
            <w:top w:val="none" w:sz="0" w:space="0" w:color="auto"/>
            <w:left w:val="none" w:sz="0" w:space="0" w:color="auto"/>
            <w:bottom w:val="none" w:sz="0" w:space="0" w:color="auto"/>
            <w:right w:val="none" w:sz="0" w:space="0" w:color="auto"/>
          </w:divBdr>
        </w:div>
        <w:div w:id="1118719669">
          <w:marLeft w:val="640"/>
          <w:marRight w:val="0"/>
          <w:marTop w:val="0"/>
          <w:marBottom w:val="0"/>
          <w:divBdr>
            <w:top w:val="none" w:sz="0" w:space="0" w:color="auto"/>
            <w:left w:val="none" w:sz="0" w:space="0" w:color="auto"/>
            <w:bottom w:val="none" w:sz="0" w:space="0" w:color="auto"/>
            <w:right w:val="none" w:sz="0" w:space="0" w:color="auto"/>
          </w:divBdr>
        </w:div>
        <w:div w:id="409623772">
          <w:marLeft w:val="640"/>
          <w:marRight w:val="0"/>
          <w:marTop w:val="0"/>
          <w:marBottom w:val="0"/>
          <w:divBdr>
            <w:top w:val="none" w:sz="0" w:space="0" w:color="auto"/>
            <w:left w:val="none" w:sz="0" w:space="0" w:color="auto"/>
            <w:bottom w:val="none" w:sz="0" w:space="0" w:color="auto"/>
            <w:right w:val="none" w:sz="0" w:space="0" w:color="auto"/>
          </w:divBdr>
        </w:div>
        <w:div w:id="131293322">
          <w:marLeft w:val="640"/>
          <w:marRight w:val="0"/>
          <w:marTop w:val="0"/>
          <w:marBottom w:val="0"/>
          <w:divBdr>
            <w:top w:val="none" w:sz="0" w:space="0" w:color="auto"/>
            <w:left w:val="none" w:sz="0" w:space="0" w:color="auto"/>
            <w:bottom w:val="none" w:sz="0" w:space="0" w:color="auto"/>
            <w:right w:val="none" w:sz="0" w:space="0" w:color="auto"/>
          </w:divBdr>
        </w:div>
        <w:div w:id="1096436507">
          <w:marLeft w:val="640"/>
          <w:marRight w:val="0"/>
          <w:marTop w:val="0"/>
          <w:marBottom w:val="0"/>
          <w:divBdr>
            <w:top w:val="none" w:sz="0" w:space="0" w:color="auto"/>
            <w:left w:val="none" w:sz="0" w:space="0" w:color="auto"/>
            <w:bottom w:val="none" w:sz="0" w:space="0" w:color="auto"/>
            <w:right w:val="none" w:sz="0" w:space="0" w:color="auto"/>
          </w:divBdr>
        </w:div>
        <w:div w:id="1708140606">
          <w:marLeft w:val="640"/>
          <w:marRight w:val="0"/>
          <w:marTop w:val="0"/>
          <w:marBottom w:val="0"/>
          <w:divBdr>
            <w:top w:val="none" w:sz="0" w:space="0" w:color="auto"/>
            <w:left w:val="none" w:sz="0" w:space="0" w:color="auto"/>
            <w:bottom w:val="none" w:sz="0" w:space="0" w:color="auto"/>
            <w:right w:val="none" w:sz="0" w:space="0" w:color="auto"/>
          </w:divBdr>
        </w:div>
        <w:div w:id="1845976553">
          <w:marLeft w:val="640"/>
          <w:marRight w:val="0"/>
          <w:marTop w:val="0"/>
          <w:marBottom w:val="0"/>
          <w:divBdr>
            <w:top w:val="none" w:sz="0" w:space="0" w:color="auto"/>
            <w:left w:val="none" w:sz="0" w:space="0" w:color="auto"/>
            <w:bottom w:val="none" w:sz="0" w:space="0" w:color="auto"/>
            <w:right w:val="none" w:sz="0" w:space="0" w:color="auto"/>
          </w:divBdr>
        </w:div>
        <w:div w:id="1403068671">
          <w:marLeft w:val="640"/>
          <w:marRight w:val="0"/>
          <w:marTop w:val="0"/>
          <w:marBottom w:val="0"/>
          <w:divBdr>
            <w:top w:val="none" w:sz="0" w:space="0" w:color="auto"/>
            <w:left w:val="none" w:sz="0" w:space="0" w:color="auto"/>
            <w:bottom w:val="none" w:sz="0" w:space="0" w:color="auto"/>
            <w:right w:val="none" w:sz="0" w:space="0" w:color="auto"/>
          </w:divBdr>
        </w:div>
      </w:divsChild>
    </w:div>
    <w:div w:id="2088528690">
      <w:bodyDiv w:val="1"/>
      <w:marLeft w:val="0"/>
      <w:marRight w:val="0"/>
      <w:marTop w:val="0"/>
      <w:marBottom w:val="0"/>
      <w:divBdr>
        <w:top w:val="none" w:sz="0" w:space="0" w:color="auto"/>
        <w:left w:val="none" w:sz="0" w:space="0" w:color="auto"/>
        <w:bottom w:val="none" w:sz="0" w:space="0" w:color="auto"/>
        <w:right w:val="none" w:sz="0" w:space="0" w:color="auto"/>
      </w:divBdr>
      <w:divsChild>
        <w:div w:id="1044140859">
          <w:marLeft w:val="640"/>
          <w:marRight w:val="0"/>
          <w:marTop w:val="0"/>
          <w:marBottom w:val="0"/>
          <w:divBdr>
            <w:top w:val="none" w:sz="0" w:space="0" w:color="auto"/>
            <w:left w:val="none" w:sz="0" w:space="0" w:color="auto"/>
            <w:bottom w:val="none" w:sz="0" w:space="0" w:color="auto"/>
            <w:right w:val="none" w:sz="0" w:space="0" w:color="auto"/>
          </w:divBdr>
        </w:div>
        <w:div w:id="482161015">
          <w:marLeft w:val="640"/>
          <w:marRight w:val="0"/>
          <w:marTop w:val="0"/>
          <w:marBottom w:val="0"/>
          <w:divBdr>
            <w:top w:val="none" w:sz="0" w:space="0" w:color="auto"/>
            <w:left w:val="none" w:sz="0" w:space="0" w:color="auto"/>
            <w:bottom w:val="none" w:sz="0" w:space="0" w:color="auto"/>
            <w:right w:val="none" w:sz="0" w:space="0" w:color="auto"/>
          </w:divBdr>
        </w:div>
        <w:div w:id="1134328581">
          <w:marLeft w:val="640"/>
          <w:marRight w:val="0"/>
          <w:marTop w:val="0"/>
          <w:marBottom w:val="0"/>
          <w:divBdr>
            <w:top w:val="none" w:sz="0" w:space="0" w:color="auto"/>
            <w:left w:val="none" w:sz="0" w:space="0" w:color="auto"/>
            <w:bottom w:val="none" w:sz="0" w:space="0" w:color="auto"/>
            <w:right w:val="none" w:sz="0" w:space="0" w:color="auto"/>
          </w:divBdr>
        </w:div>
        <w:div w:id="688338567">
          <w:marLeft w:val="640"/>
          <w:marRight w:val="0"/>
          <w:marTop w:val="0"/>
          <w:marBottom w:val="0"/>
          <w:divBdr>
            <w:top w:val="none" w:sz="0" w:space="0" w:color="auto"/>
            <w:left w:val="none" w:sz="0" w:space="0" w:color="auto"/>
            <w:bottom w:val="none" w:sz="0" w:space="0" w:color="auto"/>
            <w:right w:val="none" w:sz="0" w:space="0" w:color="auto"/>
          </w:divBdr>
        </w:div>
        <w:div w:id="16855176">
          <w:marLeft w:val="640"/>
          <w:marRight w:val="0"/>
          <w:marTop w:val="0"/>
          <w:marBottom w:val="0"/>
          <w:divBdr>
            <w:top w:val="none" w:sz="0" w:space="0" w:color="auto"/>
            <w:left w:val="none" w:sz="0" w:space="0" w:color="auto"/>
            <w:bottom w:val="none" w:sz="0" w:space="0" w:color="auto"/>
            <w:right w:val="none" w:sz="0" w:space="0" w:color="auto"/>
          </w:divBdr>
        </w:div>
        <w:div w:id="1824852474">
          <w:marLeft w:val="640"/>
          <w:marRight w:val="0"/>
          <w:marTop w:val="0"/>
          <w:marBottom w:val="0"/>
          <w:divBdr>
            <w:top w:val="none" w:sz="0" w:space="0" w:color="auto"/>
            <w:left w:val="none" w:sz="0" w:space="0" w:color="auto"/>
            <w:bottom w:val="none" w:sz="0" w:space="0" w:color="auto"/>
            <w:right w:val="none" w:sz="0" w:space="0" w:color="auto"/>
          </w:divBdr>
        </w:div>
        <w:div w:id="1401057252">
          <w:marLeft w:val="640"/>
          <w:marRight w:val="0"/>
          <w:marTop w:val="0"/>
          <w:marBottom w:val="0"/>
          <w:divBdr>
            <w:top w:val="none" w:sz="0" w:space="0" w:color="auto"/>
            <w:left w:val="none" w:sz="0" w:space="0" w:color="auto"/>
            <w:bottom w:val="none" w:sz="0" w:space="0" w:color="auto"/>
            <w:right w:val="none" w:sz="0" w:space="0" w:color="auto"/>
          </w:divBdr>
        </w:div>
        <w:div w:id="364411735">
          <w:marLeft w:val="640"/>
          <w:marRight w:val="0"/>
          <w:marTop w:val="0"/>
          <w:marBottom w:val="0"/>
          <w:divBdr>
            <w:top w:val="none" w:sz="0" w:space="0" w:color="auto"/>
            <w:left w:val="none" w:sz="0" w:space="0" w:color="auto"/>
            <w:bottom w:val="none" w:sz="0" w:space="0" w:color="auto"/>
            <w:right w:val="none" w:sz="0" w:space="0" w:color="auto"/>
          </w:divBdr>
        </w:div>
        <w:div w:id="1528106784">
          <w:marLeft w:val="640"/>
          <w:marRight w:val="0"/>
          <w:marTop w:val="0"/>
          <w:marBottom w:val="0"/>
          <w:divBdr>
            <w:top w:val="none" w:sz="0" w:space="0" w:color="auto"/>
            <w:left w:val="none" w:sz="0" w:space="0" w:color="auto"/>
            <w:bottom w:val="none" w:sz="0" w:space="0" w:color="auto"/>
            <w:right w:val="none" w:sz="0" w:space="0" w:color="auto"/>
          </w:divBdr>
        </w:div>
        <w:div w:id="1514957057">
          <w:marLeft w:val="640"/>
          <w:marRight w:val="0"/>
          <w:marTop w:val="0"/>
          <w:marBottom w:val="0"/>
          <w:divBdr>
            <w:top w:val="none" w:sz="0" w:space="0" w:color="auto"/>
            <w:left w:val="none" w:sz="0" w:space="0" w:color="auto"/>
            <w:bottom w:val="none" w:sz="0" w:space="0" w:color="auto"/>
            <w:right w:val="none" w:sz="0" w:space="0" w:color="auto"/>
          </w:divBdr>
        </w:div>
        <w:div w:id="66003131">
          <w:marLeft w:val="640"/>
          <w:marRight w:val="0"/>
          <w:marTop w:val="0"/>
          <w:marBottom w:val="0"/>
          <w:divBdr>
            <w:top w:val="none" w:sz="0" w:space="0" w:color="auto"/>
            <w:left w:val="none" w:sz="0" w:space="0" w:color="auto"/>
            <w:bottom w:val="none" w:sz="0" w:space="0" w:color="auto"/>
            <w:right w:val="none" w:sz="0" w:space="0" w:color="auto"/>
          </w:divBdr>
        </w:div>
        <w:div w:id="960264981">
          <w:marLeft w:val="640"/>
          <w:marRight w:val="0"/>
          <w:marTop w:val="0"/>
          <w:marBottom w:val="0"/>
          <w:divBdr>
            <w:top w:val="none" w:sz="0" w:space="0" w:color="auto"/>
            <w:left w:val="none" w:sz="0" w:space="0" w:color="auto"/>
            <w:bottom w:val="none" w:sz="0" w:space="0" w:color="auto"/>
            <w:right w:val="none" w:sz="0" w:space="0" w:color="auto"/>
          </w:divBdr>
        </w:div>
        <w:div w:id="97795618">
          <w:marLeft w:val="640"/>
          <w:marRight w:val="0"/>
          <w:marTop w:val="0"/>
          <w:marBottom w:val="0"/>
          <w:divBdr>
            <w:top w:val="none" w:sz="0" w:space="0" w:color="auto"/>
            <w:left w:val="none" w:sz="0" w:space="0" w:color="auto"/>
            <w:bottom w:val="none" w:sz="0" w:space="0" w:color="auto"/>
            <w:right w:val="none" w:sz="0" w:space="0" w:color="auto"/>
          </w:divBdr>
        </w:div>
        <w:div w:id="967274380">
          <w:marLeft w:val="640"/>
          <w:marRight w:val="0"/>
          <w:marTop w:val="0"/>
          <w:marBottom w:val="0"/>
          <w:divBdr>
            <w:top w:val="none" w:sz="0" w:space="0" w:color="auto"/>
            <w:left w:val="none" w:sz="0" w:space="0" w:color="auto"/>
            <w:bottom w:val="none" w:sz="0" w:space="0" w:color="auto"/>
            <w:right w:val="none" w:sz="0" w:space="0" w:color="auto"/>
          </w:divBdr>
        </w:div>
        <w:div w:id="1861160598">
          <w:marLeft w:val="640"/>
          <w:marRight w:val="0"/>
          <w:marTop w:val="0"/>
          <w:marBottom w:val="0"/>
          <w:divBdr>
            <w:top w:val="none" w:sz="0" w:space="0" w:color="auto"/>
            <w:left w:val="none" w:sz="0" w:space="0" w:color="auto"/>
            <w:bottom w:val="none" w:sz="0" w:space="0" w:color="auto"/>
            <w:right w:val="none" w:sz="0" w:space="0" w:color="auto"/>
          </w:divBdr>
        </w:div>
        <w:div w:id="725031424">
          <w:marLeft w:val="640"/>
          <w:marRight w:val="0"/>
          <w:marTop w:val="0"/>
          <w:marBottom w:val="0"/>
          <w:divBdr>
            <w:top w:val="none" w:sz="0" w:space="0" w:color="auto"/>
            <w:left w:val="none" w:sz="0" w:space="0" w:color="auto"/>
            <w:bottom w:val="none" w:sz="0" w:space="0" w:color="auto"/>
            <w:right w:val="none" w:sz="0" w:space="0" w:color="auto"/>
          </w:divBdr>
        </w:div>
      </w:divsChild>
    </w:div>
    <w:div w:id="2126607616">
      <w:bodyDiv w:val="1"/>
      <w:marLeft w:val="0"/>
      <w:marRight w:val="0"/>
      <w:marTop w:val="0"/>
      <w:marBottom w:val="0"/>
      <w:divBdr>
        <w:top w:val="none" w:sz="0" w:space="0" w:color="auto"/>
        <w:left w:val="none" w:sz="0" w:space="0" w:color="auto"/>
        <w:bottom w:val="none" w:sz="0" w:space="0" w:color="auto"/>
        <w:right w:val="none" w:sz="0" w:space="0" w:color="auto"/>
      </w:divBdr>
      <w:divsChild>
        <w:div w:id="1250582395">
          <w:marLeft w:val="640"/>
          <w:marRight w:val="0"/>
          <w:marTop w:val="0"/>
          <w:marBottom w:val="0"/>
          <w:divBdr>
            <w:top w:val="none" w:sz="0" w:space="0" w:color="auto"/>
            <w:left w:val="none" w:sz="0" w:space="0" w:color="auto"/>
            <w:bottom w:val="none" w:sz="0" w:space="0" w:color="auto"/>
            <w:right w:val="none" w:sz="0" w:space="0" w:color="auto"/>
          </w:divBdr>
        </w:div>
        <w:div w:id="231932807">
          <w:marLeft w:val="640"/>
          <w:marRight w:val="0"/>
          <w:marTop w:val="0"/>
          <w:marBottom w:val="0"/>
          <w:divBdr>
            <w:top w:val="none" w:sz="0" w:space="0" w:color="auto"/>
            <w:left w:val="none" w:sz="0" w:space="0" w:color="auto"/>
            <w:bottom w:val="none" w:sz="0" w:space="0" w:color="auto"/>
            <w:right w:val="none" w:sz="0" w:space="0" w:color="auto"/>
          </w:divBdr>
        </w:div>
        <w:div w:id="1462304983">
          <w:marLeft w:val="640"/>
          <w:marRight w:val="0"/>
          <w:marTop w:val="0"/>
          <w:marBottom w:val="0"/>
          <w:divBdr>
            <w:top w:val="none" w:sz="0" w:space="0" w:color="auto"/>
            <w:left w:val="none" w:sz="0" w:space="0" w:color="auto"/>
            <w:bottom w:val="none" w:sz="0" w:space="0" w:color="auto"/>
            <w:right w:val="none" w:sz="0" w:space="0" w:color="auto"/>
          </w:divBdr>
        </w:div>
        <w:div w:id="910312609">
          <w:marLeft w:val="640"/>
          <w:marRight w:val="0"/>
          <w:marTop w:val="0"/>
          <w:marBottom w:val="0"/>
          <w:divBdr>
            <w:top w:val="none" w:sz="0" w:space="0" w:color="auto"/>
            <w:left w:val="none" w:sz="0" w:space="0" w:color="auto"/>
            <w:bottom w:val="none" w:sz="0" w:space="0" w:color="auto"/>
            <w:right w:val="none" w:sz="0" w:space="0" w:color="auto"/>
          </w:divBdr>
        </w:div>
        <w:div w:id="2109039185">
          <w:marLeft w:val="640"/>
          <w:marRight w:val="0"/>
          <w:marTop w:val="0"/>
          <w:marBottom w:val="0"/>
          <w:divBdr>
            <w:top w:val="none" w:sz="0" w:space="0" w:color="auto"/>
            <w:left w:val="none" w:sz="0" w:space="0" w:color="auto"/>
            <w:bottom w:val="none" w:sz="0" w:space="0" w:color="auto"/>
            <w:right w:val="none" w:sz="0" w:space="0" w:color="auto"/>
          </w:divBdr>
        </w:div>
        <w:div w:id="1397708489">
          <w:marLeft w:val="640"/>
          <w:marRight w:val="0"/>
          <w:marTop w:val="0"/>
          <w:marBottom w:val="0"/>
          <w:divBdr>
            <w:top w:val="none" w:sz="0" w:space="0" w:color="auto"/>
            <w:left w:val="none" w:sz="0" w:space="0" w:color="auto"/>
            <w:bottom w:val="none" w:sz="0" w:space="0" w:color="auto"/>
            <w:right w:val="none" w:sz="0" w:space="0" w:color="auto"/>
          </w:divBdr>
        </w:div>
        <w:div w:id="68844243">
          <w:marLeft w:val="640"/>
          <w:marRight w:val="0"/>
          <w:marTop w:val="0"/>
          <w:marBottom w:val="0"/>
          <w:divBdr>
            <w:top w:val="none" w:sz="0" w:space="0" w:color="auto"/>
            <w:left w:val="none" w:sz="0" w:space="0" w:color="auto"/>
            <w:bottom w:val="none" w:sz="0" w:space="0" w:color="auto"/>
            <w:right w:val="none" w:sz="0" w:space="0" w:color="auto"/>
          </w:divBdr>
        </w:div>
        <w:div w:id="204415713">
          <w:marLeft w:val="640"/>
          <w:marRight w:val="0"/>
          <w:marTop w:val="0"/>
          <w:marBottom w:val="0"/>
          <w:divBdr>
            <w:top w:val="none" w:sz="0" w:space="0" w:color="auto"/>
            <w:left w:val="none" w:sz="0" w:space="0" w:color="auto"/>
            <w:bottom w:val="none" w:sz="0" w:space="0" w:color="auto"/>
            <w:right w:val="none" w:sz="0" w:space="0" w:color="auto"/>
          </w:divBdr>
        </w:div>
        <w:div w:id="328094792">
          <w:marLeft w:val="640"/>
          <w:marRight w:val="0"/>
          <w:marTop w:val="0"/>
          <w:marBottom w:val="0"/>
          <w:divBdr>
            <w:top w:val="none" w:sz="0" w:space="0" w:color="auto"/>
            <w:left w:val="none" w:sz="0" w:space="0" w:color="auto"/>
            <w:bottom w:val="none" w:sz="0" w:space="0" w:color="auto"/>
            <w:right w:val="none" w:sz="0" w:space="0" w:color="auto"/>
          </w:divBdr>
        </w:div>
        <w:div w:id="1564682841">
          <w:marLeft w:val="640"/>
          <w:marRight w:val="0"/>
          <w:marTop w:val="0"/>
          <w:marBottom w:val="0"/>
          <w:divBdr>
            <w:top w:val="none" w:sz="0" w:space="0" w:color="auto"/>
            <w:left w:val="none" w:sz="0" w:space="0" w:color="auto"/>
            <w:bottom w:val="none" w:sz="0" w:space="0" w:color="auto"/>
            <w:right w:val="none" w:sz="0" w:space="0" w:color="auto"/>
          </w:divBdr>
        </w:div>
        <w:div w:id="465663918">
          <w:marLeft w:val="640"/>
          <w:marRight w:val="0"/>
          <w:marTop w:val="0"/>
          <w:marBottom w:val="0"/>
          <w:divBdr>
            <w:top w:val="none" w:sz="0" w:space="0" w:color="auto"/>
            <w:left w:val="none" w:sz="0" w:space="0" w:color="auto"/>
            <w:bottom w:val="none" w:sz="0" w:space="0" w:color="auto"/>
            <w:right w:val="none" w:sz="0" w:space="0" w:color="auto"/>
          </w:divBdr>
        </w:div>
        <w:div w:id="117648315">
          <w:marLeft w:val="640"/>
          <w:marRight w:val="0"/>
          <w:marTop w:val="0"/>
          <w:marBottom w:val="0"/>
          <w:divBdr>
            <w:top w:val="none" w:sz="0" w:space="0" w:color="auto"/>
            <w:left w:val="none" w:sz="0" w:space="0" w:color="auto"/>
            <w:bottom w:val="none" w:sz="0" w:space="0" w:color="auto"/>
            <w:right w:val="none" w:sz="0" w:space="0" w:color="auto"/>
          </w:divBdr>
        </w:div>
        <w:div w:id="733159626">
          <w:marLeft w:val="640"/>
          <w:marRight w:val="0"/>
          <w:marTop w:val="0"/>
          <w:marBottom w:val="0"/>
          <w:divBdr>
            <w:top w:val="none" w:sz="0" w:space="0" w:color="auto"/>
            <w:left w:val="none" w:sz="0" w:space="0" w:color="auto"/>
            <w:bottom w:val="none" w:sz="0" w:space="0" w:color="auto"/>
            <w:right w:val="none" w:sz="0" w:space="0" w:color="auto"/>
          </w:divBdr>
        </w:div>
        <w:div w:id="1797404364">
          <w:marLeft w:val="640"/>
          <w:marRight w:val="0"/>
          <w:marTop w:val="0"/>
          <w:marBottom w:val="0"/>
          <w:divBdr>
            <w:top w:val="none" w:sz="0" w:space="0" w:color="auto"/>
            <w:left w:val="none" w:sz="0" w:space="0" w:color="auto"/>
            <w:bottom w:val="none" w:sz="0" w:space="0" w:color="auto"/>
            <w:right w:val="none" w:sz="0" w:space="0" w:color="auto"/>
          </w:divBdr>
        </w:div>
        <w:div w:id="1391533082">
          <w:marLeft w:val="640"/>
          <w:marRight w:val="0"/>
          <w:marTop w:val="0"/>
          <w:marBottom w:val="0"/>
          <w:divBdr>
            <w:top w:val="none" w:sz="0" w:space="0" w:color="auto"/>
            <w:left w:val="none" w:sz="0" w:space="0" w:color="auto"/>
            <w:bottom w:val="none" w:sz="0" w:space="0" w:color="auto"/>
            <w:right w:val="none" w:sz="0" w:space="0" w:color="auto"/>
          </w:divBdr>
        </w:div>
        <w:div w:id="285082150">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19562DE-F74F-4303-89E4-CA22BB4F5165}"/>
      </w:docPartPr>
      <w:docPartBody>
        <w:p w:rsidR="00000000" w:rsidRDefault="003B4BDD">
          <w:r w:rsidRPr="00FB7CD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Yu Gothic"/>
    <w:panose1 w:val="00000000000000000000"/>
    <w:charset w:val="80"/>
    <w:family w:val="roman"/>
    <w:notTrueType/>
    <w:pitch w:val="default"/>
    <w:sig w:usb0="00000003" w:usb1="08070000" w:usb2="00000010" w:usb3="00000000" w:csb0="0002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BDD"/>
    <w:rsid w:val="003B4BDD"/>
    <w:rsid w:val="00630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BD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735B67F-C214-40B4-A1E2-14040E9C52BE}">
  <we:reference id="wa104382081" version="1.55.1.0" store="en-US" storeType="OMEX"/>
  <we:alternateReferences>
    <we:reference id="WA104382081" version="1.55.1.0" store="" storeType="OMEX"/>
  </we:alternateReferences>
  <we:properties>
    <we:property name="MENDELEY_CITATIONS" value="[{&quot;citationID&quot;:&quot;MENDELEY_CITATION_5957782c-85a2-4404-bbcb-35349ff9d70e&quot;,&quot;properties&quot;:{&quot;noteIndex&quot;:0},&quot;isEdited&quot;:false,&quot;manualOverride&quot;:{&quot;isManuallyOverridden&quot;:false,&quot;citeprocText&quot;:&quot;(1–5)&quot;,&quot;manualOverrideText&quot;:&quot;&quot;},&quot;citationTag&quot;:&quot;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&quot;,&quot;citationItems&quot;:[{&quot;id&quot;:&quot;c260db6f-4299-3efa-b002-ec3dcf75da45&quot;,&quot;itemData&quot;:{&quot;type&quot;:&quot;article&quot;,&quot;id&quot;:&quot;c260db6f-4299-3efa-b002-ec3dcf75da45&quot;,&quot;title&quot;:&quot;Application of Artificial Intelligence in Pathology: Trends and Challenges&quot;,&quot;author&quot;:[{&quot;family&quot;:&quot;Kim&quot;,&quot;given&quot;:&quot;Inho&quot;,&quot;parse-names&quot;:false,&quot;dropping-particle&quot;:&quot;&quot;,&quot;non-dropping-particle&quot;:&quot;&quot;},{&quot;family&quot;:&quot;Kang&quot;,&quot;given&quot;:&quot;Kyungmin&quot;,&quot;parse-names&quot;:false,&quot;dropping-particle&quot;:&quot;&quot;,&quot;non-dropping-particle&quot;:&quot;&quot;},{&quot;family&quot;:&quot;Song&quot;,&quot;given&quot;:&quot;Youngjae&quot;,&quot;parse-names&quot;:false,&quot;dropping-particle&quot;:&quot;&quot;,&quot;non-dropping-particle&quot;:&quot;&quot;},{&quot;family&quot;:&quot;Kim&quot;,&quot;given&quot;:&quot;Tae Jung&quot;,&quot;parse-names&quot;:false,&quot;dropping-particle&quot;:&quot;&quot;,&quot;non-dropping-particle&quot;:&quot;&quot;}],&quot;container-title&quot;:&quot;Diagnostics&quot;,&quot;DOI&quot;:&quot;10.3390/diagnostics12112794&quot;,&quot;ISSN&quot;:&quot;20754418&quot;,&quot;issued&quot;:{&quot;date-parts&quot;:[[2022,11,1]]},&quot;abstract&quot;:&quot;Given the recent success of artificial intelligence (AI) in computer vision applications, many pathologists anticipate that AI will be able to assist them in a variety of digital pathology tasks. Simultaneously, tremendous advancements in deep learning have enabled a synergy with artificial intelligence (AI), allowing for image-based diagnosis on the background of digital pathology. There are efforts for developing AI-based tools to save pathologists time and eliminate errors. Here, we describe the elements in the development of computational pathology (CPATH), its applicability to AI development, and the challenges it faces, such as algorithm validation and interpretability, computing systems, reimbursement, ethics, and regulations. Furthermore, we present an overview of novel AI-based approaches that could be integrated into pathology laboratory workflows.&quot;,&quot;publisher&quot;:&quot;MDPI&quot;,&quot;issue&quot;:&quot;11&quot;,&quot;volume&quot;:&quot;12&quot;,&quot;container-title-short&quot;:&quot;&quot;},&quot;isTemporary&quot;:false},{&quot;id&quot;:&quot;42be4213-bd23-3472-a7b1-b9a57713286d&quot;,&quot;itemData&quot;:{&quot;type&quot;:&quot;article&quot;,&quot;id&quot;:&quot;42be4213-bd23-3472-a7b1-b9a57713286d&quot;,&quot;title&quot;:&quot;Translational AI and Deep Learning in Diagnostic Pathology&quot;,&quot;author&quot;:[{&quot;family&quot;:&quot;Serag&quot;,&quot;given&quot;:&quot;Ahmed&quot;,&quot;parse-names&quot;:false,&quot;dropping-particle&quot;:&quot;&quot;,&quot;non-dropping-particle&quot;:&quot;&quot;},{&quot;family&quot;:&quot;Ion-Margineanu&quot;,&quot;given&quot;:&quot;Adrian&quot;,&quot;parse-names&quot;:false,&quot;dropping-particle&quot;:&quot;&quot;,&quot;non-dropping-particle&quot;:&quot;&quot;},{&quot;family&quot;:&quot;Qureshi&quot;,&quot;given&quot;:&quot;Hammad&quot;,&quot;parse-names&quot;:false,&quot;dropping-particle&quot;:&quot;&quot;,&quot;non-dropping-particle&quot;:&quot;&quot;},{&quot;family&quot;:&quot;McMillan&quot;,&quot;given&quot;:&quot;Ryan&quot;,&quot;parse-names&quot;:false,&quot;dropping-particle&quot;:&quot;&quot;,&quot;non-dropping-particle&quot;:&quot;&quot;},{&quot;family&quot;:&quot;Martin&quot;,&quot;given&quot;:&quot;Marie Judith&quot;,&quot;parse-names&quot;:false,&quot;dropping-particle&quot;:&quot;&quot;,&quot;non-dropping-particle&quot;:&quot;Saint&quot;},{&quot;family&quot;:&quot;Diamond&quot;,&quot;given&quot;:&quot;Jim&quot;,&quot;parse-names&quot;:false,&quot;dropping-particle&quot;:&quot;&quot;,&quot;non-dropping-particle&quot;:&quot;&quot;},{&quot;family&quot;:&quot;O'Reilly&quot;,&quot;given&quot;:&quot;Paul&quot;,&quot;parse-names&quot;:false,&quot;dropping-particle&quot;:&quot;&quot;,&quot;non-dropping-particle&quot;:&quot;&quot;},{&quot;family&quot;:&quot;Hamilton&quot;,&quot;given&quot;:&quot;Peter&quot;,&quot;parse-names&quot;:false,&quot;dropping-particle&quot;:&quot;&quot;,&quot;non-dropping-particle&quot;:&quot;&quot;}],&quot;container-title&quot;:&quot;Frontiers in Medicine&quot;,&quot;container-title-short&quot;:&quot;Front Med (Lausanne)&quot;,&quot;DOI&quot;:&quot;10.3389/fmed.2019.00185&quot;,&quot;ISSN&quot;:&quot;2296858X&quot;,&quot;issued&quot;:{&quot;date-parts&quot;:[[2019,10,1]]},&quot;abstract&quot;:&quot;There has been an exponential growth in the application of AI in health and in pathology. This is resulting in the innovation of deep learning technologies that are specifically aimed at cellular imaging and practical applications that could transform diagnostic pathology. This paper reviews the different approaches to deep learning in pathology, the public grand challenges that have driven this innovation and a range of emerging applications in pathology. The translation of AI into clinical practice will require applications to be embedded seamlessly within digital pathology workflows, driving an integrated approach to diagnostics and providing pathologists with new tools that accelerate workflow and improve diagnostic consistency and reduce errors. The clearance of digital pathology for primary diagnosis in the US by some manufacturers provides the platform on which to deliver practical AI. AI and computational pathology will continue to mature as researchers, clinicians, industry, regulatory organizations and patient advocacy groups work together to innovate and deliver new technologies to health care providers: technologies which are better, faster, cheaper, more precise, and safe.&quot;,&quot;publisher&quot;:&quot;Frontiers Media S.A.&quot;,&quot;volume&quot;:&quot;6&quot;},&quot;isTemporary&quot;:false},{&quot;id&quot;:&quot;6fe5c4cf-b51a-3dcc-afe4-5f2d4c4ac1e3&quot;,&quot;itemData&quot;:{&quot;type&quot;:&quot;article&quot;,&quot;id&quot;:&quot;6fe5c4cf-b51a-3dcc-afe4-5f2d4c4ac1e3&quot;,&quot;title&quot;:&quot;Artificial intelligence as the next step towards precision pathology&quot;,&quot;author&quot;:[{&quot;family&quot;:&quot;Acs&quot;,&quot;given&quot;:&quot;B.&quot;,&quot;parse-names&quot;:false,&quot;dropping-particle&quot;:&quot;&quot;,&quot;non-dropping-particle&quot;:&quot;&quot;},{&quot;family&quot;:&quot;Rantalainen&quot;,&quot;given&quot;:&quot;M.&quot;,&quot;parse-names&quot;:false,&quot;dropping-particle&quot;:&quot;&quot;,&quot;non-dropping-particle&quot;:&quot;&quot;},{&quot;family&quot;:&quot;Hartman&quot;,&quot;given&quot;:&quot;J.&quot;,&quot;parse-names&quot;:false,&quot;dropping-particle&quot;:&quot;&quot;,&quot;non-dropping-particle&quot;:&quot;&quot;}],&quot;container-title&quot;:&quot;Journal of Internal Medicine&quot;,&quot;container-title-short&quot;:&quot;J Intern Med&quot;,&quot;DOI&quot;:&quot;10.1111/joim.13030&quot;,&quot;ISSN&quot;:&quot;13652796&quot;,&quot;PMID&quot;:&quot;32128929&quot;,&quot;issued&quot;:{&quot;date-parts&quot;:[[2020,7,1]]},&quot;page&quot;:&quot;62-81&quot;,&quot;abstract&quot;:&quot;Pathology is the cornerstone of cancer care. The need for accuracy in histopathologic diagnosis of cancer is increasing as personalized cancer therapy requires accurate biomarker assessment. The appearance of digital image analysis holds promise to improve both the volume and precision of histomorphological evaluation. Recently, machine learning, and particularly deep learning, has enabled rapid advances in computational pathology. The integration of machine learning into routine care will be a milestone for the healthcare sector in the next decade, and histopathology is right at the centre of this revolution. Examples of potential high-value machine learning applications include both model-based assessment of routine diagnostic features in pathology, and the ability to extract and identify novel features that provide insights into a disease. Recent groundbreaking results have demonstrated that applications of machine learning methods in pathology significantly improves metastases detection in lymph nodes, Ki67 scoring in breast cancer, Gleason grading in prostate cancer and tumour-infiltrating lymphocyte (TIL) scoring in melanoma. Furthermore, deep learning models have also been demonstrated to be able to predict status of some molecular markers in lung, prostate, gastric and colorectal cancer based on standard HE slides. Moreover, prognostic (survival outcomes) deep neural network models based on digitized HE slides have been demonstrated in several diseases, including lung cancer, melanoma and glioma. In this review, we aim to present and summarize the latest developments in digital image analysis and in the application of artificial intelligence in diagnostic pathology.&quot;,&quot;publisher&quot;:&quot;Blackwell Publishing Ltd&quot;,&quot;issue&quot;:&quot;1&quot;,&quot;volume&quot;:&quot;288&quot;},&quot;isTemporary&quot;:false},{&quot;id&quot;:&quot;116282da-a073-33ae-9f53-d06a9c075732&quot;,&quot;itemData&quot;:{&quot;type&quot;:&quot;article-journal&quot;,&quot;id&quot;:&quot;116282da-a073-33ae-9f53-d06a9c075732&quot;,&quot;title&quot;:&quot;Digital Pathology and Artificial Intelligence Applications in Pathology&quot;,&quot;author&quot;:[{&quot;family&quot;:&quot;Go&quot;,&quot;given&quot;:&quot;Heounjeong&quot;,&quot;parse-names&quot;:false,&quot;dropping-particle&quot;:&quot;&quot;,&quot;non-dropping-particle&quot;:&quot;&quot;}],&quot;container-title&quot;:&quot;Brain Tumor Research and Treatment&quot;,&quot;container-title-short&quot;:&quot;Brain Tumor Res Treat&quot;,&quot;DOI&quot;:&quot;10.14791/btrt.2021.0032&quot;,&quot;ISSN&quot;:&quot;2288-2405&quot;,&quot;issued&quot;:{&quot;date-parts&quot;:[[2022]]},&quot;page&quot;:&quot;76&quot;,&quot;abstract&quot;:&quot;Digital pathology is revolutionizing pathology. The introduction of\n      digital pathology made it possible to comprehensively change the pathology\n      diagnosis workflow, apply and develop pathological artificial intelligence\n      (AI) models, generate pathological big data, and perform telepathology. AI\n      algorithms, including machine learning and deep learning, are used for the\n      detection, segmentation, registration, processing, and classification of\n      digitized pathological images. Pathological AI algorithms can be helpfully\n      utilized for diagnostic screening, morphometric analysis of biomarkers,\n      the discovery of new meanings of prognosis and therapeutic response in\n      pathological images, and improvement of diagnostic efficiency. In order to\n      develop a successful pathological AI model, it is necessary to consider\n      the selection of a suitable type of image for a subject, utilization of\n      big data repositories, the setting of an effective annotation strategy,\n      image standardization, and color normalization. This review will elaborate\n      on the advantages and perspectives of digital pathology, AI-based\n      approaches, the applications in pathology, and considerations and\n      challenges in the development of pathological AI models.&quot;,&quot;publisher&quot;:&quot;The Korean Brain Tumor Society, The Korean Society for Neuro-Oncology&quot;,&quot;issue&quot;:&quot;2&quot;,&quot;volume&quot;:&quot;10&quot;},&quot;isTemporary&quot;:false},{&quot;id&quot;:&quot;ec26c437-7f5e-3dc4-b367-0b2e21bdea15&quot;,&quot;itemData&quot;:{&quot;type&quot;:&quot;article&quot;,&quot;id&quot;:&quot;ec26c437-7f5e-3dc4-b367-0b2e21bdea15&quot;,&quot;title&quot;:&quot;Digital pathology and artificial intelligence&quot;,&quot;author&quot;:[{&quot;family&quot;:&quot;Niazi&quot;,&quot;given&quot;:&quot;Muhammad Khalid Khan&quot;,&quot;parse-names&quot;:false,&quot;dropping-particle&quot;:&quot;&quot;,&quot;non-dropping-particle&quot;:&quot;&quot;},{&quot;family&quot;:&quot;Parwani&quot;,&quot;given&quot;:&quot;Anil&quot;,&quot;parse-names&quot;:false,&quot;dropping-particle&quot;:&quot;V.&quot;,&quot;non-dropping-particle&quot;:&quot;&quot;},{&quot;family&quot;:&quot;Gurcan&quot;,&quot;given&quot;:&quot;Metin N.&quot;,&quot;parse-names&quot;:false,&quot;dropping-particle&quot;:&quot;&quot;,&quot;non-dropping-particle&quot;:&quot;&quot;}],&quot;container-title&quot;:&quot;The Lancet Oncology&quot;,&quot;container-title-short&quot;:&quot;Lancet Oncol&quot;,&quot;DOI&quot;:&quot;10.1016/S1470-2045(19)30154-8&quot;,&quot;ISSN&quot;:&quot;14745488&quot;,&quot;PMID&quot;:&quot;31044723&quot;,&quot;issued&quot;:{&quot;date-parts&quot;:[[2019,5,1]]},&quot;page&quot;:&quot;e253-e261&quot;,&quot;abstract&quot;:&quot;In modern clinical practice, digital pathology has a crucial role and is increasingly a technological requirement in the scientific laboratory environment. The advent of whole-slide imaging, availability of faster networks, and cheaper storage solutions has made it easier for pathologists to manage digital slide images and share them for clinical use. In parallel, unprecedented advances in machine learning have enabled the synergy of artificial intelligence and digital pathology, which offers image-based diagnosis possibilities that were once limited only to radiology and cardiology. Integration of digital slides into the pathology workflow, advanced algorithms, and computer-aided diagnostic techniques extend the frontiers of the pathologist's view beyond a microscopic slide and enable true utilisation and integration of knowledge that is beyond human limits and boundaries, and we believe there is clear potential for artificial intelligence breakthroughs in the pathology setting. In this Review, we discuss advancements in digital slide-based image diagnosis for cancer along with some challenges and opportunities for artificial intelligence in digital pathology.&quot;,&quot;publisher&quot;:&quot;Lancet Publishing Group&quot;,&quot;issue&quot;:&quot;5&quot;,&quot;volume&quot;:&quot;20&quot;},&quot;isTemporary&quot;:false}]},{&quot;citationID&quot;:&quot;MENDELEY_CITATION_fa3de5a4-68b7-4d95-9d34-922fce6b1d5f&quot;,&quot;properties&quot;:{&quot;noteIndex&quot;:0},&quot;isEdited&quot;:false,&quot;manualOverride&quot;:{&quot;isManuallyOverridden&quot;:false,&quot;citeprocText&quot;:&quot;(6–9)&quot;,&quot;manualOverrideText&quot;:&quot;&quot;},&quot;citationTag&quot;:&quot;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&quot;,&quot;citationItems&quot;:[{&quot;id&quot;:&quot;d22b7c12-481d-35cc-93c3-eba0d94f0cf5&quot;,&quot;itemData&quot;:{&quot;type&quot;:&quot;article&quot;,&quot;id&quot;:&quot;d22b7c12-481d-35cc-93c3-eba0d94f0cf5&quot;,&quot;title&quot;:&quot;Artificial intelligence (AI) in medicine, current applications and future role with special emphasis on its potential and promise in pathology: present and future impact, obstacles including costs and acceptance among pathologists, practical and philosophical considerations. A comprehensive review&quot;,&quot;author&quot;:[{&quot;family&quot;:&quot;Ahmad&quot;,&quot;given&quot;:&quot;Zubair&quot;,&quot;parse-names&quot;:false,&quot;dropping-particle&quot;:&quot;&quot;,&quot;non-dropping-particle&quot;:&quot;&quot;},{&quot;family&quot;:&quot;Rahim&quot;,&quot;given&quot;:&quot;Shabina&quot;,&quot;parse-names&quot;:false,&quot;dropping-particle&quot;:&quot;&quot;,&quot;non-dropping-particle&quot;:&quot;&quot;},{&quot;family&quot;:&quot;Zubair&quot;,&quot;given&quot;:&quot;Maha&quot;,&quot;parse-names&quot;:false,&quot;dropping-particle&quot;:&quot;&quot;,&quot;non-dropping-particle&quot;:&quot;&quot;},{&quot;family&quot;:&quot;Abdul-Ghafar&quot;,&quot;given&quot;:&quot;Jamshid&quot;,&quot;parse-names&quot;:false,&quot;dropping-particle&quot;:&quot;&quot;,&quot;non-dropping-particle&quot;:&quot;&quot;}],&quot;container-title&quot;:&quot;Diagnostic Pathology&quot;,&quot;container-title-short&quot;:&quot;Diagn Pathol&quot;,&quot;DOI&quot;:&quot;10.1186/s13000-021-01085-4&quot;,&quot;ISSN&quot;:&quot;17461596&quot;,&quot;PMID&quot;:&quot;33731170&quot;,&quot;issued&quot;:{&quot;date-parts&quot;:[[2021,12,1]]},&quot;abstract&quot;:&quot;Background: The role of Artificial intelligence (AI) which is defined as the ability of computers to perform tasks that normally require human intelligence is constantly expanding. Medicine was slow to embrace AI. However, the role of AI in medicine is rapidly expanding and promises to revolutionize patient care in the coming years. In addition, it has the ability to democratize high level medical care and make it accessible to all parts of the world. Main text: Among specialties of medicine, some like radiology were relatively quick to adopt AI whereas others especially pathology (and surgical pathology in particular) are only just beginning to utilize AI. AI promises to play a major role in accurate diagnosis, prognosis and treatment of cancers. In this paper, the general principles of AI are defined first followed by a detailed discussion of its current role in medicine. In the second half of this comprehensive review, the current and future role of AI in surgical pathology is discussed in detail including an account of the practical difficulties involved and the fear of pathologists of being replaced by computer algorithms. A number of recent studies which demonstrate the usefulness of AI in the practice of surgical pathology are highlighted. Conclusion: AI has the potential to transform the practice of surgical pathology by ensuring rapid and accurate results and enabling pathologists to focus on higher level diagnostic and consultative tasks such as integrating molecular, morphologic and clinical information to make accurate diagnosis in difficult cases, determine prognosis objectively and in this way contribute to personalized care.&quot;,&quot;publisher&quot;:&quot;BioMed Central Ltd&quot;,&quot;issue&quot;:&quot;1&quot;,&quot;volume&quot;:&quot;16&quot;},&quot;isTemporary&quot;:false},{&quot;id&quot;:&quot;a294f6b5-c50a-3591-bd28-ce6fe3702593&quot;,&quot;itemData&quot;:{&quot;type&quot;:&quot;article&quot;,&quot;id&quot;:&quot;a294f6b5-c50a-3591-bd28-ce6fe3702593&quot;,&quot;title&quot;:&quot;Artificial intelligence and computational pathology&quot;,&quot;author&quot;:[{&quot;family&quot;:&quot;Cui&quot;,&quot;given&quot;:&quot;Miao&quot;,&quot;parse-names&quot;:false,&quot;dropping-particle&quot;:&quot;&quot;,&quot;non-dropping-particle&quot;:&quot;&quot;},{&quot;family&quot;:&quot;Zhang&quot;,&quot;given&quot;:&quot;David Y.&quot;,&quot;parse-names&quot;:false,&quot;dropping-particle&quot;:&quot;&quot;,&quot;non-dropping-particle&quot;:&quot;&quot;}],&quot;container-title&quot;:&quot;Laboratory Investigation&quot;,&quot;DOI&quot;:&quot;10.1038/s41374-020-00514-0&quot;,&quot;ISSN&quot;:&quot;15300307&quot;,&quot;PMID&quot;:&quot;33454724&quot;,&quot;issued&quot;:{&quot;date-parts&quot;:[[2021,4,1]]},&quot;page&quot;:&quot;412-422&quot;,&quot;abstract&quot;:&quot;Data processing and learning has become a spearhead for the advancement of medicine, with pathology and laboratory medicine has no exception. The incorporation of scientific research through clinical informatics, including genomics, proteomics, bioinformatics, and biostatistics, into clinical practice unlocks innovative approaches for patient care. Computational pathology is burgeoning subspecialty in pathology that promises a better-integrated solution to whole-slide images, multi-omics data, and clinical informatics. However, computational pathology faces several challenges, including the ability to integrate raw data from different sources, limitation of hardware processing capacity, and a lack of specific training programs, as well as issues on ethics and larger societal acceptable practices that are still solidifying. The establishment of the entire industry of computational pathology requires far-reaching changes of the three essential elements connecting patients and doctors: the local laboratory, the scan center, and the central cloud hub/portal for data processing and retrieval. Computational pathology, unlocked through information integration and advanced digital communication networks, has the potential to improve clinical workflow efficiency, diagnostic quality, and ultimately create personalized diagnosis and treatment plans for patients. This review describes clinical perspectives and discusses the statistical methods, clinical applications, potential obstacles, and future directions of computational pathology.&quot;,&quot;publisher&quot;:&quot;Springer Nature&quot;,&quot;issue&quot;:&quot;4&quot;,&quot;volume&quot;:&quot;101&quot;,&quot;container-title-short&quot;:&quot;&quot;},&quot;isTemporary&quot;:false},{&quot;id&quot;:&quot;1cd0d159-1810-3474-80c7-945521f54ef2&quot;,&quot;itemData&quot;:{&quot;type&quot;:&quot;article&quot;,&quot;id&quot;:&quot;1cd0d159-1810-3474-80c7-945521f54ef2&quot;,&quot;title&quot;:&quot;Current and future applications of artificial intelligence in pathology: A clinical perspective&quot;,&quot;author&quot;:[{&quot;family&quot;:&quot;Rakha&quot;,&quot;given&quot;:&quot;Emad A.&quot;,&quot;parse-names&quot;:false,&quot;dropping-particle&quot;:&quot;&quot;,&quot;non-dropping-particle&quot;:&quot;&quot;},{&quot;family&quot;:&quot;Toss&quot;,&quot;given&quot;:&quot;Michael&quot;,&quot;parse-names&quot;:false,&quot;dropping-particle&quot;:&quot;&quot;,&quot;non-dropping-particle&quot;:&quot;&quot;},{&quot;family&quot;:&quot;Shiino&quot;,&quot;given&quot;:&quot;Sho&quot;,&quot;parse-names&quot;:false,&quot;dropping-particle&quot;:&quot;&quot;,&quot;non-dropping-particle&quot;:&quot;&quot;},{&quot;family&quot;:&quot;Gamble&quot;,&quot;given&quot;:&quot;Paul&quot;,&quot;parse-names&quot;:false,&quot;dropping-particle&quot;:&quot;&quot;,&quot;non-dropping-particle&quot;:&quot;&quot;},{&quot;family&quot;:&quot;Jaroensri&quot;,&quot;given&quot;:&quot;Ronnachai&quot;,&quot;parse-names&quot;:false,&quot;dropping-particle&quot;:&quot;&quot;,&quot;non-dropping-particle&quot;:&quot;&quot;},{&quot;family&quot;:&quot;Mermel&quot;,&quot;given&quot;:&quot;Craig H.&quot;,&quot;parse-names&quot;:false,&quot;dropping-particle&quot;:&quot;&quot;,&quot;non-dropping-particle&quot;:&quot;&quot;},{&quot;family&quot;:&quot;Chen&quot;,&quot;given&quot;:&quot;Po Hsuan Cameron&quot;,&quot;parse-names&quot;:false,&quot;dropping-particle&quot;:&quot;&quot;,&quot;non-dropping-particle&quot;:&quot;&quot;}],&quot;container-title&quot;:&quot;Journal of Clinical Pathology&quot;,&quot;container-title-short&quot;:&quot;J Clin Pathol&quot;,&quot;DOI&quot;:&quot;10.1136/jclinpath-2020-206908&quot;,&quot;ISSN&quot;:&quot;14724146&quot;,&quot;PMID&quot;:&quot;32763920&quot;,&quot;issued&quot;:{&quot;date-parts&quot;:[[2021,7,1]]},&quot;page&quot;:&quot;409-414&quot;,&quot;abstract&quot;:&quot;During the last decade, a dramatic rise in the development and application of artificial intelligence (AI) tools for use in pathology services has occurred. This trend is often expected to continue and reshape the field of pathology in the coming years. The deployment of computational pathology and applications of AI tools can be considered as a paradigm shift that will change pathology services, making them more efficient and capable of meeting the needs of this era of precision medicine. Despite the success of AI models, the translational process from discovery to clinical applications has been slow. The gap between self-contained research and clinical environment may be too wide and has been largely neglected. In this review, we cover the current and prospective applications of AI in pathology. We examine its applications in diagnosis and prognosis, and we offer insights for considerations that could improve clinical applicability of these tools. Then, we discuss its potential to improve workflow efficiency, and its benefits in pathologist education. Finally, we review the factors that could influence adoption in clinical practices and the associated regulatory processes.&quot;,&quot;publisher&quot;:&quot;BMJ Publishing Group&quot;,&quot;issue&quot;:&quot;7&quot;,&quot;volume&quot;:&quot;74&quot;},&quot;isTemporary&quot;:false},{&quot;id&quot;:&quot;2900de61-e846-32ee-95ec-4a9cd1328d93&quot;,&quot;itemData&quot;:{&quot;type&quot;:&quot;article&quot;,&quot;id&quot;:&quot;2900de61-e846-32ee-95ec-4a9cd1328d93&quot;,&quot;title&quot;:&quot;Artificial intelligence in pathology&quot;,&quot;author&quot;:[{&quot;family&quot;:&quot;Försch&quot;,&quot;given&quot;:&quot;Sebastian&quot;,&quot;parse-names&quot;:false,&quot;dropping-particle&quot;:&quot;&quot;,&quot;non-dropping-particle&quot;:&quot;&quot;},{&quot;family&quot;:&quot;Klauschen&quot;,&quot;given&quot;:&quot;Frederick&quot;,&quot;parse-names&quot;:false,&quot;dropping-particle&quot;:&quot;&quot;,&quot;non-dropping-particle&quot;:&quot;&quot;},{&quot;family&quot;:&quot;Hufnagl&quot;,&quot;given&quot;:&quot;Peter&quot;,&quot;parse-names&quot;:false,&quot;dropping-particle&quot;:&quot;&quot;,&quot;non-dropping-particle&quot;:&quot;&quot;},{&quot;family&quot;:&quot;Roth&quot;,&quot;given&quot;:&quot;Wilfried&quot;,&quot;parse-names&quot;:false,&quot;dropping-particle&quot;:&quot;&quot;,&quot;non-dropping-particle&quot;:&quot;&quot;}],&quot;container-title&quot;:&quot;Deutsches Arzteblatt International&quot;,&quot;container-title-short&quot;:&quot;Dtsch Arztebl Int&quot;,&quot;DOI&quot;:&quot;10.3238/arztebl.m2021.0011&quot;,&quot;ISSN&quot;:&quot;18660452&quot;,&quot;PMID&quot;:&quot;34024323&quot;,&quot;issued&quot;:{&quot;date-parts&quot;:[[2021,3,26]]},&quot;page&quot;:&quot;199-204&quot;,&quot;abstract&quot;:&quot;Background: Increasing digitalization enables the use of artificial intelligence (AI) and machine learning in pathology. However, these technologies have only just begun to be implemented, and no randomized prospective trials have yet shown a benefit of AI-based diagnosis. In this review, we present current concepts, illustrate them with examples from representative publications, and discuss the possibilities and limitations of their use. Methods: This article is based on the results of a search in PubMed for articles published between January 1950 and January 2020 containing the searching terms \&quot;artificial intelligence,\&quot; \&quot;deep learning,\&quot; and \&quot;digital pathology,\&quot; as well as the authors' own research findings. Results: Current research on AI in pathology focuses on supporting routine diagnosis and on prognostication, particularly for patients with cancer. Initial data indicate that pathologists can arrive at a diagnosis faster and more accurately with the aid of a computer. In a pilot study on the diagnosis of breast cancer, involving 70 patients, sensitivity for the detection of micrometastases rose from 83.3% (by a pathologist alone) to 91.2% (by a pathologist combined with a computer algorithm). The evidence likewise suggests that AI applied to histomorphological properties of cells during microscopy may enable the inference of certain genetic properties, such as mutations in key genes and deoxyribonucleic acid (DNA) methylation profiles. Conclusion: Initial proof-of-concept studies for AI in pathology are now available. Randomized, prospective studies are now needed so that these early findings can be confirmed or falsified.&quot;,&quot;publisher&quot;:&quot;Deutscher Arzte-Verlag GmbH&quot;,&quot;issue&quot;:&quot;12&quot;,&quot;volume&quot;:&quot;118&quot;},&quot;isTemporary&quot;:false}]},{&quot;citationID&quot;:&quot;MENDELEY_CITATION_cf0a9212-4192-4db8-8527-4ec2c63eae5a&quot;,&quot;properties&quot;:{&quot;noteIndex&quot;:0},&quot;isEdited&quot;:false,&quot;manualOverride&quot;:{&quot;isManuallyOverridden&quot;:false,&quot;citeprocText&quot;:&quot;(10,11)&quot;,&quot;manualOverrideText&quot;:&quot;&quot;},&quot;citationTag&quot;:&quot;MENDELEY_CITATION_v3_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&quot;,&quot;citationItems&quot;:[{&quot;id&quot;:&quot;0d8050de-ab1b-3b57-95a5-eb186aa85e54&quot;,&quot;itemData&quot;:{&quot;type&quot;:&quot;article&quot;,&quot;id&quot;:&quot;0d8050de-ab1b-3b57-95a5-eb186aa85e54&quot;,&quot;title&quot;:&quot;Artificial intelligence in pathology&quot;,&quot;author&quot;:[{&quot;family&quot;:&quot;Försch&quot;,&quot;given&quot;:&quot;Sebastian&quot;,&quot;parse-names&quot;:false,&quot;dropping-particle&quot;:&quot;&quot;,&quot;non-dropping-particle&quot;:&quot;&quot;},{&quot;family&quot;:&quot;Klauschen&quot;,&quot;given&quot;:&quot;Frederick&quot;,&quot;parse-names&quot;:false,&quot;dropping-particle&quot;:&quot;&quot;,&quot;non-dropping-particle&quot;:&quot;&quot;},{&quot;family&quot;:&quot;Hufnagl&quot;,&quot;given&quot;:&quot;Peter&quot;,&quot;parse-names&quot;:false,&quot;dropping-particle&quot;:&quot;&quot;,&quot;non-dropping-particle&quot;:&quot;&quot;},{&quot;family&quot;:&quot;Roth&quot;,&quot;given&quot;:&quot;Wilfried&quot;,&quot;parse-names&quot;:false,&quot;dropping-particle&quot;:&quot;&quot;,&quot;non-dropping-particle&quot;:&quot;&quot;}],&quot;container-title&quot;:&quot;Deutsches Arzteblatt International&quot;,&quot;container-title-short&quot;:&quot;Dtsch Arztebl Int&quot;,&quot;DOI&quot;:&quot;10.3238/arztebl.m2021.0011&quot;,&quot;ISSN&quot;:&quot;18660452&quot;,&quot;PMID&quot;:&quot;34024323&quot;,&quot;issued&quot;:{&quot;date-parts&quot;:[[2021,3,26]]},&quot;page&quot;:&quot;199-204&quot;,&quot;abstract&quot;:&quot;Background: Increasing digitalization enables the use of artificial intelligence (AI) and machine learning in pathology. However, these technologies have only just begun to be implemented, and no randomized prospective trials have yet shown a benefit of AI-based diagnosis. In this review, we present current concepts, illustrate them with examples from representative publications, and discuss the possibilities and limitations of their use. Methods: This article is based on the results of a search in PubMed for articles published between January 1950 and January 2020 containing the searching terms \&quot;artificial intelligence,\&quot; \&quot;deep learning,\&quot; and \&quot;digital pathology,\&quot; as well as the authors' own research findings. Results: Current research on AI in pathology focuses on supporting routine diagnosis and on prognostication, particularly for patients with cancer. Initial data indicate that pathologists can arrive at a diagnosis faster and more accurately with the aid of a computer. In a pilot study on the diagnosis of breast cancer, involving 70 patients, sensitivity for the detection of micrometastases rose from 83.3% (by a pathologist alone) to 91.2% (by a pathologist combined with a computer algorithm). The evidence likewise suggests that AI applied to histomorphological properties of cells during microscopy may enable the inference of certain genetic properties, such as mutations in key genes and deoxyribonucleic acid (DNA) methylation profiles. Conclusion: Initial proof-of-concept studies for AI in pathology are now available. Randomized, prospective studies are now needed so that these early findings can be confirmed or falsified.&quot;,&quot;publisher&quot;:&quot;Deutscher Arzte-Verlag GmbH&quot;,&quot;issue&quot;:&quot;12&quot;,&quot;volume&quot;:&quot;118&quot;},&quot;isTemporary&quot;:false},{&quot;id&quot;:&quot;defb5ecb-6e85-33aa-911c-26a877543fd2&quot;,&quot;itemData&quot;:{&quot;type&quot;:&quot;article&quot;,&quot;id&quot;:&quot;defb5ecb-6e85-33aa-911c-26a877543fd2&quot;,&quot;title&quot;:&quot;Artificial intelligence in pathology&quot;,&quot;author&quot;:[{&quot;family&quot;:&quot;Chang&quot;,&quot;given&quot;:&quot;Hye Yoon&quot;,&quot;parse-names&quot;:false,&quot;dropping-particle&quot;:&quot;&quot;,&quot;non-dropping-particle&quot;:&quot;&quot;},{&quot;family&quot;:&quot;Jung&quot;,&quot;given&quot;:&quot;Chan Kwon&quot;,&quot;parse-names&quot;:false,&quot;dropping-particle&quot;:&quot;&quot;,&quot;non-dropping-particle&quot;:&quot;&quot;},{&quot;family&quot;:&quot;Woo&quot;,&quot;given&quot;:&quot;Junwoo Isaac&quot;,&quot;parse-names&quot;:false,&quot;dropping-particle&quot;:&quot;&quot;,&quot;non-dropping-particle&quot;:&quot;&quot;},{&quot;family&quot;:&quot;Lee&quot;,&quot;given&quot;:&quot;Sanghun&quot;,&quot;parse-names&quot;:false,&quot;dropping-particle&quot;:&quot;&quot;,&quot;non-dropping-particle&quot;:&quot;&quot;},{&quot;family&quot;:&quot;Cho&quot;,&quot;given&quot;:&quot;Joonyoung&quot;,&quot;parse-names&quot;:false,&quot;dropping-particle&quot;:&quot;&quot;,&quot;non-dropping-particle&quot;:&quot;&quot;},{&quot;family&quot;:&quot;Kim&quot;,&quot;given&quot;:&quot;Sun Woo&quot;,&quot;parse-names&quot;:false,&quot;dropping-particle&quot;:&quot;&quot;,&quot;non-dropping-particle&quot;:&quot;&quot;},{&quot;family&quot;:&quot;Kwak&quot;,&quot;given&quot;:&quot;Tae Yeong&quot;,&quot;parse-names&quot;:false,&quot;dropping-particle&quot;:&quot;&quot;,&quot;non-dropping-particle&quot;:&quot;&quot;}],&quot;container-title&quot;:&quot;Journal of Pathology and Translational Medicine&quot;,&quot;container-title-short&quot;:&quot;J Pathol Transl Med&quot;,&quot;DOI&quot;:&quot;10.4132/jptm.2018.12.16&quot;,&quot;ISSN&quot;:&quot;23837845&quot;,&quot;issued&quot;:{&quot;date-parts&quot;:[[2019]]},&quot;page&quot;:&quot;1-12&quot;,&quot;abstract&quot;:&quot;As in other domains, artificial intelligence is becoming increasingly important in medicine. In particular, deep learning-based pattern recognition methods can advance the field of pathology by incorporating clinical, radiologic, and genomic data to accurately diagnose diseases and predict patient prognoses. In this review, we present an overview of artificial intelligence, the brief history of artificial intelligence in the medical domain, recent advances in artificial intelligence applied to pathology, and future prospects of pathology driven by artificial intelligence.&quot;,&quot;publisher&quot;:&quot;Seoul National University&quot;,&quot;issue&quot;:&quot;1&quot;,&quot;volume&quot;:&quot;53&quot;},&quot;isTemporary&quot;:false}]},{&quot;citationID&quot;:&quot;MENDELEY_CITATION_b76b72b7-9f8d-4ed8-8005-24eadb13659d&quot;,&quot;properties&quot;:{&quot;noteIndex&quot;:0},&quot;isEdited&quot;:false,&quot;manualOverride&quot;:{&quot;isManuallyOverridden&quot;:false,&quot;citeprocText&quot;:&quot;(5–7)&quot;,&quot;manualOverrideText&quot;:&quot;&quot;},&quot;citationTag&quot;:&quot;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&quot;,&quot;citationItems&quot;:[{&quot;id&quot;:&quot;a294f6b5-c50a-3591-bd28-ce6fe3702593&quot;,&quot;itemData&quot;:{&quot;type&quot;:&quot;article&quot;,&quot;id&quot;:&quot;a294f6b5-c50a-3591-bd28-ce6fe3702593&quot;,&quot;title&quot;:&quot;Artificial intelligence and computational pathology&quot;,&quot;author&quot;:[{&quot;family&quot;:&quot;Cui&quot;,&quot;given&quot;:&quot;Miao&quot;,&quot;parse-names&quot;:false,&quot;dropping-particle&quot;:&quot;&quot;,&quot;non-dropping-particle&quot;:&quot;&quot;},{&quot;family&quot;:&quot;Zhang&quot;,&quot;given&quot;:&quot;David Y.&quot;,&quot;parse-names&quot;:false,&quot;dropping-particle&quot;:&quot;&quot;,&quot;non-dropping-particle&quot;:&quot;&quot;}],&quot;container-title&quot;:&quot;Laboratory Investigation&quot;,&quot;DOI&quot;:&quot;10.1038/s41374-020-00514-0&quot;,&quot;ISSN&quot;:&quot;15300307&quot;,&quot;PMID&quot;:&quot;33454724&quot;,&quot;issued&quot;:{&quot;date-parts&quot;:[[2021,4,1]]},&quot;page&quot;:&quot;412-422&quot;,&quot;abstract&quot;:&quot;Data processing and learning has become a spearhead for the advancement of medicine, with pathology and laboratory medicine has no exception. The incorporation of scientific research through clinical informatics, including genomics, proteomics, bioinformatics, and biostatistics, into clinical practice unlocks innovative approaches for patient care. Computational pathology is burgeoning subspecialty in pathology that promises a better-integrated solution to whole-slide images, multi-omics data, and clinical informatics. However, computational pathology faces several challenges, including the ability to integrate raw data from different sources, limitation of hardware processing capacity, and a lack of specific training programs, as well as issues on ethics and larger societal acceptable practices that are still solidifying. The establishment of the entire industry of computational pathology requires far-reaching changes of the three essential elements connecting patients and doctors: the local laboratory, the scan center, and the central cloud hub/portal for data processing and retrieval. Computational pathology, unlocked through information integration and advanced digital communication networks, has the potential to improve clinical workflow efficiency, diagnostic quality, and ultimately create personalized diagnosis and treatment plans for patients. This review describes clinical perspectives and discusses the statistical methods, clinical applications, potential obstacles, and future directions of computational pathology.&quot;,&quot;publisher&quot;:&quot;Springer Nature&quot;,&quot;issue&quot;:&quot;4&quot;,&quot;volume&quot;:&quot;101&quot;,&quot;container-title-short&quot;:&quot;&quot;},&quot;isTemporary&quot;:false},{&quot;id&quot;:&quot;ec26c437-7f5e-3dc4-b367-0b2e21bdea15&quot;,&quot;itemData&quot;:{&quot;type&quot;:&quot;article&quot;,&quot;id&quot;:&quot;ec26c437-7f5e-3dc4-b367-0b2e21bdea15&quot;,&quot;title&quot;:&quot;Digital pathology and artificial intelligence&quot;,&quot;author&quot;:[{&quot;family&quot;:&quot;Niazi&quot;,&quot;given&quot;:&quot;Muhammad Khalid Khan&quot;,&quot;parse-names&quot;:false,&quot;dropping-particle&quot;:&quot;&quot;,&quot;non-dropping-particle&quot;:&quot;&quot;},{&quot;family&quot;:&quot;Parwani&quot;,&quot;given&quot;:&quot;Anil&quot;,&quot;parse-names&quot;:false,&quot;dropping-particle&quot;:&quot;V.&quot;,&quot;non-dropping-particle&quot;:&quot;&quot;},{&quot;family&quot;:&quot;Gurcan&quot;,&quot;given&quot;:&quot;Metin N.&quot;,&quot;parse-names&quot;:false,&quot;dropping-particle&quot;:&quot;&quot;,&quot;non-dropping-particle&quot;:&quot;&quot;}],&quot;container-title&quot;:&quot;The Lancet Oncology&quot;,&quot;container-title-short&quot;:&quot;Lancet Oncol&quot;,&quot;DOI&quot;:&quot;10.1016/S1470-2045(19)30154-8&quot;,&quot;ISSN&quot;:&quot;14745488&quot;,&quot;PMID&quot;:&quot;31044723&quot;,&quot;issued&quot;:{&quot;date-parts&quot;:[[2019,5,1]]},&quot;page&quot;:&quot;e253-e261&quot;,&quot;abstract&quot;:&quot;In modern clinical practice, digital pathology has a crucial role and is increasingly a technological requirement in the scientific laboratory environment. The advent of whole-slide imaging, availability of faster networks, and cheaper storage solutions has made it easier for pathologists to manage digital slide images and share them for clinical use. In parallel, unprecedented advances in machine learning have enabled the synergy of artificial intelligence and digital pathology, which offers image-based diagnosis possibilities that were once limited only to radiology and cardiology. Integration of digital slides into the pathology workflow, advanced algorithms, and computer-aided diagnostic techniques extend the frontiers of the pathologist's view beyond a microscopic slide and enable true utilisation and integration of knowledge that is beyond human limits and boundaries, and we believe there is clear potential for artificial intelligence breakthroughs in the pathology setting. In this Review, we discuss advancements in digital slide-based image diagnosis for cancer along with some challenges and opportunities for artificial intelligence in digital pathology.&quot;,&quot;publisher&quot;:&quot;Lancet Publishing Group&quot;,&quot;issue&quot;:&quot;5&quot;,&quot;volume&quot;:&quot;20&quot;},&quot;isTemporary&quot;:false},{&quot;id&quot;:&quot;d22b7c12-481d-35cc-93c3-eba0d94f0cf5&quot;,&quot;itemData&quot;:{&quot;type&quot;:&quot;article&quot;,&quot;id&quot;:&quot;d22b7c12-481d-35cc-93c3-eba0d94f0cf5&quot;,&quot;title&quot;:&quot;Artificial intelligence (AI) in medicine, current applications and future role with special emphasis on its potential and promise in pathology: present and future impact, obstacles including costs and acceptance among pathologists, practical and philosophical considerations. A comprehensive review&quot;,&quot;author&quot;:[{&quot;family&quot;:&quot;Ahmad&quot;,&quot;given&quot;:&quot;Zubair&quot;,&quot;parse-names&quot;:false,&quot;dropping-particle&quot;:&quot;&quot;,&quot;non-dropping-particle&quot;:&quot;&quot;},{&quot;family&quot;:&quot;Rahim&quot;,&quot;given&quot;:&quot;Shabina&quot;,&quot;parse-names&quot;:false,&quot;dropping-particle&quot;:&quot;&quot;,&quot;non-dropping-particle&quot;:&quot;&quot;},{&quot;family&quot;:&quot;Zubair&quot;,&quot;given&quot;:&quot;Maha&quot;,&quot;parse-names&quot;:false,&quot;dropping-particle&quot;:&quot;&quot;,&quot;non-dropping-particle&quot;:&quot;&quot;},{&quot;family&quot;:&quot;Abdul-Ghafar&quot;,&quot;given&quot;:&quot;Jamshid&quot;,&quot;parse-names&quot;:false,&quot;dropping-particle&quot;:&quot;&quot;,&quot;non-dropping-particle&quot;:&quot;&quot;}],&quot;container-title&quot;:&quot;Diagnostic Pathology&quot;,&quot;container-title-short&quot;:&quot;Diagn Pathol&quot;,&quot;DOI&quot;:&quot;10.1186/s13000-021-01085-4&quot;,&quot;ISSN&quot;:&quot;17461596&quot;,&quot;PMID&quot;:&quot;33731170&quot;,&quot;issued&quot;:{&quot;date-parts&quot;:[[2021,12,1]]},&quot;abstract&quot;:&quot;Background: The role of Artificial intelligence (AI) which is defined as the ability of computers to perform tasks that normally require human intelligence is constantly expanding. Medicine was slow to embrace AI. However, the role of AI in medicine is rapidly expanding and promises to revolutionize patient care in the coming years. In addition, it has the ability to democratize high level medical care and make it accessible to all parts of the world. Main text: Among specialties of medicine, some like radiology were relatively quick to adopt AI whereas others especially pathology (and surgical pathology in particular) are only just beginning to utilize AI. AI promises to play a major role in accurate diagnosis, prognosis and treatment of cancers. In this paper, the general principles of AI are defined first followed by a detailed discussion of its current role in medicine. In the second half of this comprehensive review, the current and future role of AI in surgical pathology is discussed in detail including an account of the practical difficulties involved and the fear of pathologists of being replaced by computer algorithms. A number of recent studies which demonstrate the usefulness of AI in the practice of surgical pathology are highlighted. Conclusion: AI has the potential to transform the practice of surgical pathology by ensuring rapid and accurate results and enabling pathologists to focus on higher level diagnostic and consultative tasks such as integrating molecular, morphologic and clinical information to make accurate diagnosis in difficult cases, determine prognosis objectively and in this way contribute to personalized care.&quot;,&quot;publisher&quot;:&quot;BioMed Central Ltd&quot;,&quot;issue&quot;:&quot;1&quot;,&quot;volume&quot;:&quot;16&quot;},&quot;isTemporary&quot;:false}]},{&quot;citationID&quot;:&quot;MENDELEY_CITATION_851a959a-ac42-4ac8-91e8-ece4baefc77b&quot;,&quot;properties&quot;:{&quot;noteIndex&quot;:0},&quot;isEdited&quot;:false,&quot;manualOverride&quot;:{&quot;isManuallyOverridden&quot;:false,&quot;citeprocText&quot;:&quot;(9,12)&quot;,&quot;manualOverrideText&quot;:&quot;&quot;},&quot;citationTag&quot;:&quot;MENDELEY_CITATION_v3_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&quot;,&quot;citationItems&quot;:[{&quot;id&quot;:&quot;2900de61-e846-32ee-95ec-4a9cd1328d93&quot;,&quot;itemData&quot;:{&quot;type&quot;:&quot;article&quot;,&quot;id&quot;:&quot;2900de61-e846-32ee-95ec-4a9cd1328d93&quot;,&quot;title&quot;:&quot;Artificial intelligence in pathology&quot;,&quot;author&quot;:[{&quot;family&quot;:&quot;Försch&quot;,&quot;given&quot;:&quot;Sebastian&quot;,&quot;parse-names&quot;:false,&quot;dropping-particle&quot;:&quot;&quot;,&quot;non-dropping-particle&quot;:&quot;&quot;},{&quot;family&quot;:&quot;Klauschen&quot;,&quot;given&quot;:&quot;Frederick&quot;,&quot;parse-names&quot;:false,&quot;dropping-particle&quot;:&quot;&quot;,&quot;non-dropping-particle&quot;:&quot;&quot;},{&quot;family&quot;:&quot;Hufnagl&quot;,&quot;given&quot;:&quot;Peter&quot;,&quot;parse-names&quot;:false,&quot;dropping-particle&quot;:&quot;&quot;,&quot;non-dropping-particle&quot;:&quot;&quot;},{&quot;family&quot;:&quot;Roth&quot;,&quot;given&quot;:&quot;Wilfried&quot;,&quot;parse-names&quot;:false,&quot;dropping-particle&quot;:&quot;&quot;,&quot;non-dropping-particle&quot;:&quot;&quot;}],&quot;container-title&quot;:&quot;Deutsches Arzteblatt International&quot;,&quot;container-title-short&quot;:&quot;Dtsch Arztebl Int&quot;,&quot;DOI&quot;:&quot;10.3238/arztebl.m2021.0011&quot;,&quot;ISSN&quot;:&quot;18660452&quot;,&quot;PMID&quot;:&quot;34024323&quot;,&quot;issued&quot;:{&quot;date-parts&quot;:[[2021,3,26]]},&quot;page&quot;:&quot;199-204&quot;,&quot;abstract&quot;:&quot;Background: Increasing digitalization enables the use of artificial intelligence (AI) and machine learning in pathology. However, these technologies have only just begun to be implemented, and no randomized prospective trials have yet shown a benefit of AI-based diagnosis. In this review, we present current concepts, illustrate them with examples from representative publications, and discuss the possibilities and limitations of their use. Methods: This article is based on the results of a search in PubMed for articles published between January 1950 and January 2020 containing the searching terms \&quot;artificial intelligence,\&quot; \&quot;deep learning,\&quot; and \&quot;digital pathology,\&quot; as well as the authors' own research findings. Results: Current research on AI in pathology focuses on supporting routine diagnosis and on prognostication, particularly for patients with cancer. Initial data indicate that pathologists can arrive at a diagnosis faster and more accurately with the aid of a computer. In a pilot study on the diagnosis of breast cancer, involving 70 patients, sensitivity for the detection of micrometastases rose from 83.3% (by a pathologist alone) to 91.2% (by a pathologist combined with a computer algorithm). The evidence likewise suggests that AI applied to histomorphological properties of cells during microscopy may enable the inference of certain genetic properties, such as mutations in key genes and deoxyribonucleic acid (DNA) methylation profiles. Conclusion: Initial proof-of-concept studies for AI in pathology are now available. Randomized, prospective studies are now needed so that these early findings can be confirmed or falsified.&quot;,&quot;publisher&quot;:&quot;Deutscher Arzte-Verlag GmbH&quot;,&quot;issue&quot;:&quot;12&quot;,&quot;volume&quot;:&quot;118&quot;},&quot;isTemporary&quot;:false},{&quot;id&quot;:&quot;0748ad1a-7487-39b2-858e-b247c4fe5896&quot;,&quot;itemData&quot;:{&quot;type&quot;:&quot;article&quot;,&quot;id&quot;:&quot;0748ad1a-7487-39b2-858e-b247c4fe5896&quot;,&quot;title&quot;:&quot;Artificial intelligence in pathology&quot;,&quot;author&quot;:[{&quot;family&quot;:&quot;Chang&quot;,&quot;given&quot;:&quot;Hye Yoon&quot;,&quot;parse-names&quot;:false,&quot;dropping-particle&quot;:&quot;&quot;,&quot;non-dropping-particle&quot;:&quot;&quot;},{&quot;family&quot;:&quot;Jung&quot;,&quot;given&quot;:&quot;Chan Kwon&quot;,&quot;parse-names&quot;:false,&quot;dropping-particle&quot;:&quot;&quot;,&quot;non-dropping-particle&quot;:&quot;&quot;},{&quot;family&quot;:&quot;Woo&quot;,&quot;given&quot;:&quot;Junwoo Isaac&quot;,&quot;parse-names&quot;:false,&quot;dropping-particle&quot;:&quot;&quot;,&quot;non-dropping-particle&quot;:&quot;&quot;},{&quot;family&quot;:&quot;Lee&quot;,&quot;given&quot;:&quot;Sanghun&quot;,&quot;parse-names&quot;:false,&quot;dropping-particle&quot;:&quot;&quot;,&quot;non-dropping-particle&quot;:&quot;&quot;},{&quot;family&quot;:&quot;Cho&quot;,&quot;given&quot;:&quot;Joonyoung&quot;,&quot;parse-names&quot;:false,&quot;dropping-particle&quot;:&quot;&quot;,&quot;non-dropping-particle&quot;:&quot;&quot;},{&quot;family&quot;:&quot;Kim&quot;,&quot;given&quot;:&quot;Sun Woo&quot;,&quot;parse-names&quot;:false,&quot;dropping-particle&quot;:&quot;&quot;,&quot;non-dropping-particle&quot;:&quot;&quot;},{&quot;family&quot;:&quot;Kwak&quot;,&quot;given&quot;:&quot;Tae Yeong&quot;,&quot;parse-names&quot;:false,&quot;dropping-particle&quot;:&quot;&quot;,&quot;non-dropping-particle&quot;:&quot;&quot;}],&quot;container-title&quot;:&quot;Journal of Pathology and Translational Medicine&quot;,&quot;container-title-short&quot;:&quot;J Pathol Transl Med&quot;,&quot;DOI&quot;:&quot;10.4132/jptm.2018.12.16&quot;,&quot;ISSN&quot;:&quot;23837845&quot;,&quot;issued&quot;:{&quot;date-parts&quot;:[[2019]]},&quot;page&quot;:&quot;1-12&quot;,&quot;abstract&quot;:&quot;As in other domains, artificial intelligence is becoming increasingly important in medicine. In particular, deep learning-based pattern recognition methods can advance the field of pathology by incorporating clinical, radiologic, and genomic data to accurately diagnose diseases and predict patient prognoses. In this review, we present an overview of artificial intelligence, the brief history of artificial intelligence in the medical domain, recent advances in artificial intelligence applied to pathology, and future prospects of pathology driven by artificial intelligence.&quot;,&quot;publisher&quot;:&quot;Seoul National University&quot;,&quot;issue&quot;:&quot;1&quot;,&quot;volume&quot;:&quot;53&quot;},&quot;isTemporary&quot;:false}]},{&quot;citationID&quot;:&quot;MENDELEY_CITATION_0c1d5735-47d4-423c-b372-c720dcc75a58&quot;,&quot;properties&quot;:{&quot;noteIndex&quot;:0},&quot;isEdited&quot;:false,&quot;manualOverride&quot;:{&quot;isManuallyOverridden&quot;:false,&quot;citeprocText&quot;:&quot;(7–9)&quot;,&quot;manualOverrideText&quot;:&quot;&quot;},&quot;citationTag&quot;:&quot;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&quot;,&quot;citationItems&quot;:[{&quot;id&quot;:&quot;a294f6b5-c50a-3591-bd28-ce6fe3702593&quot;,&quot;itemData&quot;:{&quot;type&quot;:&quot;article&quot;,&quot;id&quot;:&quot;a294f6b5-c50a-3591-bd28-ce6fe3702593&quot;,&quot;title&quot;:&quot;Artificial intelligence and computational pathology&quot;,&quot;author&quot;:[{&quot;family&quot;:&quot;Cui&quot;,&quot;given&quot;:&quot;Miao&quot;,&quot;parse-names&quot;:false,&quot;dropping-particle&quot;:&quot;&quot;,&quot;non-dropping-particle&quot;:&quot;&quot;},{&quot;family&quot;:&quot;Zhang&quot;,&quot;given&quot;:&quot;David Y.&quot;,&quot;parse-names&quot;:false,&quot;dropping-particle&quot;:&quot;&quot;,&quot;non-dropping-particle&quot;:&quot;&quot;}],&quot;container-title&quot;:&quot;Laboratory Investigation&quot;,&quot;DOI&quot;:&quot;10.1038/s41374-020-00514-0&quot;,&quot;ISSN&quot;:&quot;15300307&quot;,&quot;PMID&quot;:&quot;33454724&quot;,&quot;issued&quot;:{&quot;date-parts&quot;:[[2021,4,1]]},&quot;page&quot;:&quot;412-422&quot;,&quot;abstract&quot;:&quot;Data processing and learning has become a spearhead for the advancement of medicine, with pathology and laboratory medicine has no exception. The incorporation of scientific research through clinical informatics, including genomics, proteomics, bioinformatics, and biostatistics, into clinical practice unlocks innovative approaches for patient care. Computational pathology is burgeoning subspecialty in pathology that promises a better-integrated solution to whole-slide images, multi-omics data, and clinical informatics. However, computational pathology faces several challenges, including the ability to integrate raw data from different sources, limitation of hardware processing capacity, and a lack of specific training programs, as well as issues on ethics and larger societal acceptable practices that are still solidifying. The establishment of the entire industry of computational pathology requires far-reaching changes of the three essential elements connecting patients and doctors: the local laboratory, the scan center, and the central cloud hub/portal for data processing and retrieval. Computational pathology, unlocked through information integration and advanced digital communication networks, has the potential to improve clinical workflow efficiency, diagnostic quality, and ultimately create personalized diagnosis and treatment plans for patients. This review describes clinical perspectives and discusses the statistical methods, clinical applications, potential obstacles, and future directions of computational pathology.&quot;,&quot;publisher&quot;:&quot;Springer Nature&quot;,&quot;issue&quot;:&quot;4&quot;,&quot;volume&quot;:&quot;101&quot;,&quot;container-title-short&quot;:&quot;&quot;},&quot;isTemporary&quot;:false},{&quot;id&quot;:&quot;1cd0d159-1810-3474-80c7-945521f54ef2&quot;,&quot;itemData&quot;:{&quot;type&quot;:&quot;article&quot;,&quot;id&quot;:&quot;1cd0d159-1810-3474-80c7-945521f54ef2&quot;,&quot;title&quot;:&quot;Current and future applications of artificial intelligence in pathology: A clinical perspective&quot;,&quot;author&quot;:[{&quot;family&quot;:&quot;Rakha&quot;,&quot;given&quot;:&quot;Emad A.&quot;,&quot;parse-names&quot;:false,&quot;dropping-particle&quot;:&quot;&quot;,&quot;non-dropping-particle&quot;:&quot;&quot;},{&quot;family&quot;:&quot;Toss&quot;,&quot;given&quot;:&quot;Michael&quot;,&quot;parse-names&quot;:false,&quot;dropping-particle&quot;:&quot;&quot;,&quot;non-dropping-particle&quot;:&quot;&quot;},{&quot;family&quot;:&quot;Shiino&quot;,&quot;given&quot;:&quot;Sho&quot;,&quot;parse-names&quot;:false,&quot;dropping-particle&quot;:&quot;&quot;,&quot;non-dropping-particle&quot;:&quot;&quot;},{&quot;family&quot;:&quot;Gamble&quot;,&quot;given&quot;:&quot;Paul&quot;,&quot;parse-names&quot;:false,&quot;dropping-particle&quot;:&quot;&quot;,&quot;non-dropping-particle&quot;:&quot;&quot;},{&quot;family&quot;:&quot;Jaroensri&quot;,&quot;given&quot;:&quot;Ronnachai&quot;,&quot;parse-names&quot;:false,&quot;dropping-particle&quot;:&quot;&quot;,&quot;non-dropping-particle&quot;:&quot;&quot;},{&quot;family&quot;:&quot;Mermel&quot;,&quot;given&quot;:&quot;Craig H.&quot;,&quot;parse-names&quot;:false,&quot;dropping-particle&quot;:&quot;&quot;,&quot;non-dropping-particle&quot;:&quot;&quot;},{&quot;family&quot;:&quot;Chen&quot;,&quot;given&quot;:&quot;Po Hsuan Cameron&quot;,&quot;parse-names&quot;:false,&quot;dropping-particle&quot;:&quot;&quot;,&quot;non-dropping-particle&quot;:&quot;&quot;}],&quot;container-title&quot;:&quot;Journal of Clinical Pathology&quot;,&quot;container-title-short&quot;:&quot;J Clin Pathol&quot;,&quot;DOI&quot;:&quot;10.1136/jclinpath-2020-206908&quot;,&quot;ISSN&quot;:&quot;14724146&quot;,&quot;PMID&quot;:&quot;32763920&quot;,&quot;issued&quot;:{&quot;date-parts&quot;:[[2021,7,1]]},&quot;page&quot;:&quot;409-414&quot;,&quot;abstract&quot;:&quot;During the last decade, a dramatic rise in the development and application of artificial intelligence (AI) tools for use in pathology services has occurred. This trend is often expected to continue and reshape the field of pathology in the coming years. The deployment of computational pathology and applications of AI tools can be considered as a paradigm shift that will change pathology services, making them more efficient and capable of meeting the needs of this era of precision medicine. Despite the success of AI models, the translational process from discovery to clinical applications has been slow. The gap between self-contained research and clinical environment may be too wide and has been largely neglected. In this review, we cover the current and prospective applications of AI in pathology. We examine its applications in diagnosis and prognosis, and we offer insights for considerations that could improve clinical applicability of these tools. Then, we discuss its potential to improve workflow efficiency, and its benefits in pathologist education. Finally, we review the factors that could influence adoption in clinical practices and the associated regulatory processes.&quot;,&quot;publisher&quot;:&quot;BMJ Publishing Group&quot;,&quot;issue&quot;:&quot;7&quot;,&quot;volume&quot;:&quot;74&quot;},&quot;isTemporary&quot;:false},{&quot;id&quot;:&quot;2900de61-e846-32ee-95ec-4a9cd1328d93&quot;,&quot;itemData&quot;:{&quot;type&quot;:&quot;article&quot;,&quot;id&quot;:&quot;2900de61-e846-32ee-95ec-4a9cd1328d93&quot;,&quot;title&quot;:&quot;Artificial intelligence in pathology&quot;,&quot;author&quot;:[{&quot;family&quot;:&quot;Försch&quot;,&quot;given&quot;:&quot;Sebastian&quot;,&quot;parse-names&quot;:false,&quot;dropping-particle&quot;:&quot;&quot;,&quot;non-dropping-particle&quot;:&quot;&quot;},{&quot;family&quot;:&quot;Klauschen&quot;,&quot;given&quot;:&quot;Frederick&quot;,&quot;parse-names&quot;:false,&quot;dropping-particle&quot;:&quot;&quot;,&quot;non-dropping-particle&quot;:&quot;&quot;},{&quot;family&quot;:&quot;Hufnagl&quot;,&quot;given&quot;:&quot;Peter&quot;,&quot;parse-names&quot;:false,&quot;dropping-particle&quot;:&quot;&quot;,&quot;non-dropping-particle&quot;:&quot;&quot;},{&quot;family&quot;:&quot;Roth&quot;,&quot;given&quot;:&quot;Wilfried&quot;,&quot;parse-names&quot;:false,&quot;dropping-particle&quot;:&quot;&quot;,&quot;non-dropping-particle&quot;:&quot;&quot;}],&quot;container-title&quot;:&quot;Deutsches Arzteblatt International&quot;,&quot;container-title-short&quot;:&quot;Dtsch Arztebl Int&quot;,&quot;DOI&quot;:&quot;10.3238/arztebl.m2021.0011&quot;,&quot;ISSN&quot;:&quot;18660452&quot;,&quot;PMID&quot;:&quot;34024323&quot;,&quot;issued&quot;:{&quot;date-parts&quot;:[[2021,3,26]]},&quot;page&quot;:&quot;199-204&quot;,&quot;abstract&quot;:&quot;Background: Increasing digitalization enables the use of artificial intelligence (AI) and machine learning in pathology. However, these technologies have only just begun to be implemented, and no randomized prospective trials have yet shown a benefit of AI-based diagnosis. In this review, we present current concepts, illustrate them with examples from representative publications, and discuss the possibilities and limitations of their use. Methods: This article is based on the results of a search in PubMed for articles published between January 1950 and January 2020 containing the searching terms \&quot;artificial intelligence,\&quot; \&quot;deep learning,\&quot; and \&quot;digital pathology,\&quot; as well as the authors' own research findings. Results: Current research on AI in pathology focuses on supporting routine diagnosis and on prognostication, particularly for patients with cancer. Initial data indicate that pathologists can arrive at a diagnosis faster and more accurately with the aid of a computer. In a pilot study on the diagnosis of breast cancer, involving 70 patients, sensitivity for the detection of micrometastases rose from 83.3% (by a pathologist alone) to 91.2% (by a pathologist combined with a computer algorithm). The evidence likewise suggests that AI applied to histomorphological properties of cells during microscopy may enable the inference of certain genetic properties, such as mutations in key genes and deoxyribonucleic acid (DNA) methylation profiles. Conclusion: Initial proof-of-concept studies for AI in pathology are now available. Randomized, prospective studies are now needed so that these early findings can be confirmed or falsified.&quot;,&quot;publisher&quot;:&quot;Deutscher Arzte-Verlag GmbH&quot;,&quot;issue&quot;:&quot;12&quot;,&quot;volume&quot;:&quot;118&quot;},&quot;isTemporary&quot;:false}]},{&quot;citationID&quot;:&quot;MENDELEY_CITATION_60ffe785-c3df-4d87-8127-07b2e60f641c&quot;,&quot;properties&quot;:{&quot;noteIndex&quot;:0},&quot;isEdited&quot;:false,&quot;manualOverride&quot;:{&quot;isManuallyOverridden&quot;:false,&quot;citeprocText&quot;:&quot;(6,13)&quot;,&quot;manualOverrideText&quot;:&quot;&quot;},&quot;citationTag&quot;:&quot;MENDELEY_CITATION_v3_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&quot;,&quot;citationItems&quot;:[{&quot;id&quot;:&quot;574540e8-a6d4-3d33-a717-83d682811b07&quot;,&quot;itemData&quot;:{&quot;type&quot;:&quot;article&quot;,&quot;id&quot;:&quot;574540e8-a6d4-3d33-a717-83d682811b07&quot;,&quot;title&quot;:&quot;Artificial intelligence as a tool for diagnosis in digital pathology whole slide images: A systematic review&quot;,&quot;author&quot;:[{&quot;family&quot;:&quot;Rodriguez&quot;,&quot;given&quot;:&quot;João Pedro Mazuco&quot;,&quot;parse-names&quot;:false,&quot;dropping-particle&quot;:&quot;&quot;,&quot;non-dropping-particle&quot;:&quot;&quot;},{&quot;family&quot;:&quot;Rodriguez&quot;,&quot;given&quot;:&quot;Rubens&quot;,&quot;parse-names&quot;:false,&quot;dropping-particle&quot;:&quot;&quot;,&quot;non-dropping-particle&quot;:&quot;&quot;},{&quot;family&quot;:&quot;Silva&quot;,&quot;given&quot;:&quot;Vitor Werneck Krauss&quot;,&quot;parse-names&quot;:false,&quot;dropping-particle&quot;:&quot;&quot;,&quot;non-dropping-particle&quot;:&quot;&quot;},{&quot;family&quot;:&quot;Kitamura&quot;,&quot;given&quot;:&quot;Felipe Campos&quot;,&quot;parse-names&quot;:false,&quot;dropping-particle&quot;:&quot;&quot;,&quot;non-dropping-particle&quot;:&quot;&quot;},{&quot;family&quot;:&quot;Corradi&quot;,&quot;given&quot;:&quot;Gustavo Cesar Antônio&quot;,&quot;parse-names&quot;:false,&quot;dropping-particle&quot;:&quot;&quot;,&quot;non-dropping-particle&quot;:&quot;&quot;},{&quot;family&quot;:&quot;Marchi&quot;,&quot;given&quot;:&quot;Ana Carolina Bertoletti&quot;,&quot;parse-names&quot;:false,&quot;dropping-particle&quot;:&quot;&quot;,&quot;non-dropping-particle&quot;:&quot;de&quot;},{&quot;family&quot;:&quot;Rieder&quot;,&quot;given&quot;:&quot;Rafael&quot;,&quot;parse-names&quot;:false,&quot;dropping-particle&quot;:&quot;&quot;,&quot;non-dropping-particle&quot;:&quot;&quot;}],&quot;container-title&quot;:&quot;Journal of Pathology Informatics&quot;,&quot;container-title-short&quot;:&quot;J Pathol Inform&quot;,&quot;DOI&quot;:&quot;10.1016/j.jpi.2022.100138&quot;,&quot;ISSN&quot;:&quot;21533539&quot;,&quot;issued&quot;:{&quot;date-parts&quot;:[[2022,1,1]]},&quot;abstract&quot;:&quot;Digital pathology had a recent growth, stimulated by the implementation of digital whole slide images (WSIs) in clinical practice, and the pathology field faces shortage of pathologists in the last few years. This scenario created fronts of research applying artificial intelligence (AI) to help pathologists. One of them is the automated diagnosis, helping in the clinical decision support, increasing efficiency and quality of diagnosis. However, the complexity nature of the WSIs requires special treatments to create a reliable AI model for diagnosis. Therefore, we systematically reviewed the literature to analyze and discuss all the methods and results in AI in digital pathology performed in WSIs on H&amp;E stain, investigating the capacity of AI as a diagnostic support tool for the pathologist in the routine real-world scenario. This review analyzes 26 studies, reporting in detail all the best methods to apply AI as a diagnostic tool, as well as the main limitations, and suggests new ideas to improve the AI field in digital pathology as a whole. We hope that this study could lead to a better use of AI as a diagnostic tool in pathology, helping future researchers in the development of new studies and projects.&quot;,&quot;publisher&quot;:&quot;Elsevier B.V.&quot;,&quot;volume&quot;:&quot;13&quot;},&quot;isTemporary&quot;:false},{&quot;id&quot;:&quot;d22b7c12-481d-35cc-93c3-eba0d94f0cf5&quot;,&quot;itemData&quot;:{&quot;type&quot;:&quot;article&quot;,&quot;id&quot;:&quot;d22b7c12-481d-35cc-93c3-eba0d94f0cf5&quot;,&quot;title&quot;:&quot;Artificial intelligence (AI) in medicine, current applications and future role with special emphasis on its potential and promise in pathology: present and future impact, obstacles including costs and acceptance among pathologists, practical and philosophical considerations. A comprehensive review&quot;,&quot;author&quot;:[{&quot;family&quot;:&quot;Ahmad&quot;,&quot;given&quot;:&quot;Zubair&quot;,&quot;parse-names&quot;:false,&quot;dropping-particle&quot;:&quot;&quot;,&quot;non-dropping-particle&quot;:&quot;&quot;},{&quot;family&quot;:&quot;Rahim&quot;,&quot;given&quot;:&quot;Shabina&quot;,&quot;parse-names&quot;:false,&quot;dropping-particle&quot;:&quot;&quot;,&quot;non-dropping-particle&quot;:&quot;&quot;},{&quot;family&quot;:&quot;Zubair&quot;,&quot;given&quot;:&quot;Maha&quot;,&quot;parse-names&quot;:false,&quot;dropping-particle&quot;:&quot;&quot;,&quot;non-dropping-particle&quot;:&quot;&quot;},{&quot;family&quot;:&quot;Abdul-Ghafar&quot;,&quot;given&quot;:&quot;Jamshid&quot;,&quot;parse-names&quot;:false,&quot;dropping-particle&quot;:&quot;&quot;,&quot;non-dropping-particle&quot;:&quot;&quot;}],&quot;container-title&quot;:&quot;Diagnostic Pathology&quot;,&quot;container-title-short&quot;:&quot;Diagn Pathol&quot;,&quot;DOI&quot;:&quot;10.1186/s13000-021-01085-4&quot;,&quot;ISSN&quot;:&quot;17461596&quot;,&quot;PMID&quot;:&quot;33731170&quot;,&quot;issued&quot;:{&quot;date-parts&quot;:[[2021,12,1]]},&quot;abstract&quot;:&quot;Background: The role of Artificial intelligence (AI) which is defined as the ability of computers to perform tasks that normally require human intelligence is constantly expanding. Medicine was slow to embrace AI. However, the role of AI in medicine is rapidly expanding and promises to revolutionize patient care in the coming years. In addition, it has the ability to democratize high level medical care and make it accessible to all parts of the world. Main text: Among specialties of medicine, some like radiology were relatively quick to adopt AI whereas others especially pathology (and surgical pathology in particular) are only just beginning to utilize AI. AI promises to play a major role in accurate diagnosis, prognosis and treatment of cancers. In this paper, the general principles of AI are defined first followed by a detailed discussion of its current role in medicine. In the second half of this comprehensive review, the current and future role of AI in surgical pathology is discussed in detail including an account of the practical difficulties involved and the fear of pathologists of being replaced by computer algorithms. A number of recent studies which demonstrate the usefulness of AI in the practice of surgical pathology are highlighted. Conclusion: AI has the potential to transform the practice of surgical pathology by ensuring rapid and accurate results and enabling pathologists to focus on higher level diagnostic and consultative tasks such as integrating molecular, morphologic and clinical information to make accurate diagnosis in difficult cases, determine prognosis objectively and in this way contribute to personalized care.&quot;,&quot;publisher&quot;:&quot;BioMed Central Ltd&quot;,&quot;issue&quot;:&quot;1&quot;,&quot;volume&quot;:&quot;16&quot;},&quot;isTemporary&quot;:false}]},{&quot;citationID&quot;:&quot;MENDELEY_CITATION_b11f6eed-3056-4537-a714-5a9a2da37c62&quot;,&quot;properties&quot;:{&quot;noteIndex&quot;:0},&quot;isEdited&quot;:false,&quot;manualOverride&quot;:{&quot;isManuallyOverridden&quot;:false,&quot;citeprocText&quot;:&quot;(8)&quot;,&quot;manualOverrideText&quot;:&quot;&quot;},&quot;citationTag&quot;:&quot;MENDELEY_CITATION_v3_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&quot;,&quot;citationItems&quot;:[{&quot;id&quot;:&quot;1cd0d159-1810-3474-80c7-945521f54ef2&quot;,&quot;itemData&quot;:{&quot;type&quot;:&quot;article&quot;,&quot;id&quot;:&quot;1cd0d159-1810-3474-80c7-945521f54ef2&quot;,&quot;title&quot;:&quot;Current and future applications of artificial intelligence in pathology: A clinical perspective&quot;,&quot;author&quot;:[{&quot;family&quot;:&quot;Rakha&quot;,&quot;given&quot;:&quot;Emad A.&quot;,&quot;parse-names&quot;:false,&quot;dropping-particle&quot;:&quot;&quot;,&quot;non-dropping-particle&quot;:&quot;&quot;},{&quot;family&quot;:&quot;Toss&quot;,&quot;given&quot;:&quot;Michael&quot;,&quot;parse-names&quot;:false,&quot;dropping-particle&quot;:&quot;&quot;,&quot;non-dropping-particle&quot;:&quot;&quot;},{&quot;family&quot;:&quot;Shiino&quot;,&quot;given&quot;:&quot;Sho&quot;,&quot;parse-names&quot;:false,&quot;dropping-particle&quot;:&quot;&quot;,&quot;non-dropping-particle&quot;:&quot;&quot;},{&quot;family&quot;:&quot;Gamble&quot;,&quot;given&quot;:&quot;Paul&quot;,&quot;parse-names&quot;:false,&quot;dropping-particle&quot;:&quot;&quot;,&quot;non-dropping-particle&quot;:&quot;&quot;},{&quot;family&quot;:&quot;Jaroensri&quot;,&quot;given&quot;:&quot;Ronnachai&quot;,&quot;parse-names&quot;:false,&quot;dropping-particle&quot;:&quot;&quot;,&quot;non-dropping-particle&quot;:&quot;&quot;},{&quot;family&quot;:&quot;Mermel&quot;,&quot;given&quot;:&quot;Craig H.&quot;,&quot;parse-names&quot;:false,&quot;dropping-particle&quot;:&quot;&quot;,&quot;non-dropping-particle&quot;:&quot;&quot;},{&quot;family&quot;:&quot;Chen&quot;,&quot;given&quot;:&quot;Po Hsuan Cameron&quot;,&quot;parse-names&quot;:false,&quot;dropping-particle&quot;:&quot;&quot;,&quot;non-dropping-particle&quot;:&quot;&quot;}],&quot;container-title&quot;:&quot;Journal of Clinical Pathology&quot;,&quot;container-title-short&quot;:&quot;J Clin Pathol&quot;,&quot;DOI&quot;:&quot;10.1136/jclinpath-2020-206908&quot;,&quot;ISSN&quot;:&quot;14724146&quot;,&quot;PMID&quot;:&quot;32763920&quot;,&quot;issued&quot;:{&quot;date-parts&quot;:[[2021,7,1]]},&quot;page&quot;:&quot;409-414&quot;,&quot;abstract&quot;:&quot;During the last decade, a dramatic rise in the development and application of artificial intelligence (AI) tools for use in pathology services has occurred. This trend is often expected to continue and reshape the field of pathology in the coming years. The deployment of computational pathology and applications of AI tools can be considered as a paradigm shift that will change pathology services, making them more efficient and capable of meeting the needs of this era of precision medicine. Despite the success of AI models, the translational process from discovery to clinical applications has been slow. The gap between self-contained research and clinical environment may be too wide and has been largely neglected. In this review, we cover the current and prospective applications of AI in pathology. We examine its applications in diagnosis and prognosis, and we offer insights for considerations that could improve clinical applicability of these tools. Then, we discuss its potential to improve workflow efficiency, and its benefits in pathologist education. Finally, we review the factors that could influence adoption in clinical practices and the associated regulatory processes.&quot;,&quot;publisher&quot;:&quot;BMJ Publishing Group&quot;,&quot;issue&quot;:&quot;7&quot;,&quot;volume&quot;:&quot;74&quot;},&quot;isTemporary&quot;:false}]},{&quot;citationID&quot;:&quot;MENDELEY_CITATION_47668197-ffc8-44e8-bb61-17a54dd250a9&quot;,&quot;properties&quot;:{&quot;noteIndex&quot;:0},&quot;isEdited&quot;:false,&quot;manualOverride&quot;:{&quot;isManuallyOverridden&quot;:false,&quot;citeprocText&quot;:&quot;(13)&quot;,&quot;manualOverrideText&quot;:&quot;&quot;},&quot;citationTag&quot;:&quot;MENDELEY_CITATION_v3_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&quot;,&quot;citationItems&quot;:[{&quot;id&quot;:&quot;574540e8-a6d4-3d33-a717-83d682811b07&quot;,&quot;itemData&quot;:{&quot;type&quot;:&quot;article&quot;,&quot;id&quot;:&quot;574540e8-a6d4-3d33-a717-83d682811b07&quot;,&quot;title&quot;:&quot;Artificial intelligence as a tool for diagnosis in digital pathology whole slide images: A systematic review&quot;,&quot;author&quot;:[{&quot;family&quot;:&quot;Rodriguez&quot;,&quot;given&quot;:&quot;João Pedro Mazuco&quot;,&quot;parse-names&quot;:false,&quot;dropping-particle&quot;:&quot;&quot;,&quot;non-dropping-particle&quot;:&quot;&quot;},{&quot;family&quot;:&quot;Rodriguez&quot;,&quot;given&quot;:&quot;Rubens&quot;,&quot;parse-names&quot;:false,&quot;dropping-particle&quot;:&quot;&quot;,&quot;non-dropping-particle&quot;:&quot;&quot;},{&quot;family&quot;:&quot;Silva&quot;,&quot;given&quot;:&quot;Vitor Werneck Krauss&quot;,&quot;parse-names&quot;:false,&quot;dropping-particle&quot;:&quot;&quot;,&quot;non-dropping-particle&quot;:&quot;&quot;},{&quot;family&quot;:&quot;Kitamura&quot;,&quot;given&quot;:&quot;Felipe Campos&quot;,&quot;parse-names&quot;:false,&quot;dropping-particle&quot;:&quot;&quot;,&quot;non-dropping-particle&quot;:&quot;&quot;},{&quot;family&quot;:&quot;Corradi&quot;,&quot;given&quot;:&quot;Gustavo Cesar Antônio&quot;,&quot;parse-names&quot;:false,&quot;dropping-particle&quot;:&quot;&quot;,&quot;non-dropping-particle&quot;:&quot;&quot;},{&quot;family&quot;:&quot;Marchi&quot;,&quot;given&quot;:&quot;Ana Carolina Bertoletti&quot;,&quot;parse-names&quot;:false,&quot;dropping-particle&quot;:&quot;&quot;,&quot;non-dropping-particle&quot;:&quot;de&quot;},{&quot;family&quot;:&quot;Rieder&quot;,&quot;given&quot;:&quot;Rafael&quot;,&quot;parse-names&quot;:false,&quot;dropping-particle&quot;:&quot;&quot;,&quot;non-dropping-particle&quot;:&quot;&quot;}],&quot;container-title&quot;:&quot;Journal of Pathology Informatics&quot;,&quot;container-title-short&quot;:&quot;J Pathol Inform&quot;,&quot;DOI&quot;:&quot;10.1016/j.jpi.2022.100138&quot;,&quot;ISSN&quot;:&quot;21533539&quot;,&quot;issued&quot;:{&quot;date-parts&quot;:[[2022,1,1]]},&quot;abstract&quot;:&quot;Digital pathology had a recent growth, stimulated by the implementation of digital whole slide images (WSIs) in clinical practice, and the pathology field faces shortage of pathologists in the last few years. This scenario created fronts of research applying artificial intelligence (AI) to help pathologists. One of them is the automated diagnosis, helping in the clinical decision support, increasing efficiency and quality of diagnosis. However, the complexity nature of the WSIs requires special treatments to create a reliable AI model for diagnosis. Therefore, we systematically reviewed the literature to analyze and discuss all the methods and results in AI in digital pathology performed in WSIs on H&amp;E stain, investigating the capacity of AI as a diagnostic support tool for the pathologist in the routine real-world scenario. This review analyzes 26 studies, reporting in detail all the best methods to apply AI as a diagnostic tool, as well as the main limitations, and suggests new ideas to improve the AI field in digital pathology as a whole. We hope that this study could lead to a better use of AI as a diagnostic tool in pathology, helping future researchers in the development of new studies and projects.&quot;,&quot;publisher&quot;:&quot;Elsevier B.V.&quot;,&quot;volume&quot;:&quot;13&quot;},&quot;isTemporary&quot;:false}]},{&quot;citationID&quot;:&quot;MENDELEY_CITATION_34c48f0f-bf15-4c84-95d7-f4195b1b5515&quot;,&quot;properties&quot;:{&quot;noteIndex&quot;:0},&quot;isEdited&quot;:false,&quot;manualOverride&quot;:{&quot;isManuallyOverridden&quot;:false,&quot;citeprocText&quot;:&quot;(14)&quot;,&quot;manualOverrideText&quot;:&quot;&quot;},&quot;citationTag&quot;:&quot;MENDELEY_CITATION_v3_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&quot;,&quot;citationItems&quot;:[{&quot;id&quot;:&quot;67038b8a-cca7-3322-a5b2-843f223b407c&quot;,&quot;itemData&quot;:{&quot;type&quot;:&quot;article-journal&quot;,&quot;id&quot;:&quot;67038b8a-cca7-3322-a5b2-843f223b407c&quot;,&quot;title&quot;:&quot;Applications of Artificial Intelligence in Breast Pathology&quot;,&quot;author&quot;:[{&quot;family&quot;:&quot;Liu&quot;,&quot;given&quot;:&quot;Yueping&quot;,&quot;parse-names&quot;:false,&quot;dropping-particle&quot;:&quot;&quot;,&quot;non-dropping-particle&quot;:&quot;&quot;},{&quot;family&quot;:&quot;Han&quot;,&quot;given&quot;:&quot;Dandan&quot;,&quot;parse-names&quot;:false,&quot;dropping-particle&quot;:&quot;&quot;,&quot;non-dropping-particle&quot;:&quot;&quot;},{&quot;family&quot;:&quot;Parwani&quot;,&quot;given&quot;:&quot;Anil&quot;,&quot;parse-names&quot;:false,&quot;dropping-particle&quot;:&quot;V.&quot;,&quot;non-dropping-particle&quot;:&quot;&quot;},{&quot;family&quot;:&quot;Li&quot;,&quot;given&quot;:&quot;Zaibo&quot;,&quot;parse-names&quot;:false,&quot;dropping-particle&quot;:&quot;&quot;,&quot;non-dropping-particle&quot;:&quot;&quot;}],&quot;container-title&quot;:&quot;Archives of Pathology &amp; Laboratory Medicine&quot;,&quot;container-title-short&quot;:&quot;Arch Pathol Lab Med&quot;,&quot;DOI&quot;:&quot;10.5858/arpa.2022-0457-ra&quot;,&quot;ISSN&quot;:&quot;0003-9985&quot;,&quot;PMID&quot;:&quot;36800539&quot;,&quot;issued&quot;:{&quot;date-parts&quot;:[[2023,2,16]]},&quot;abstract&quot;:&quot;CONTEXT.— Increasing implementation of whole slide imaging together with digital workflow and advances in computing capacity enable the use of artificial intelligence (AI) in pathology, including breast pathology. Breast pathologists often face a significant workload, with diagnosis complexity, tedious repetitive tasks, and semiquantitative evaluation of biomarkers. Recent advances in developing AI algorithms have provided promising approaches to meet the demand in breast pathology. OBJECTIVE.— To provide an updated review of AI in breast pathology. We examined the success and challenges of current and potential AI applications in diagnosing and grading breast carcinomas and other pathologic changes, detecting lymph node metastasis, quantifying breast cancer biomarkers, predicting prognosis and therapy response, and predicting potential molecular changes. DATA SOURCES.— We obtained data and information by searching and reviewing literature on AI in breast pathology from PubMed and based our own experience. CONCLUSIONS.— With the increasing application in breast pathology, AI not only assists in pathology diagnosis to improve accuracy and reduce pathologists' workload, but also provides new information in predicting prognosis and therapy response.&quot;,&quot;publisher&quot;:&quot;Archives of Pathology and Laboratory Medicine&quot;},&quot;isTemporary&quot;:false}]},{&quot;citationID&quot;:&quot;MENDELEY_CITATION_3b2592ba-dcb0-4960-ad65-c49d760c5a95&quot;,&quot;properties&quot;:{&quot;noteIndex&quot;:0},&quot;isEdited&quot;:false,&quot;manualOverride&quot;:{&quot;isManuallyOverridden&quot;:false,&quot;citeprocText&quot;:&quot;(14)&quot;,&quot;manualOverrideText&quot;:&quot;&quot;},&quot;citationTag&quot;:&quot;MENDELEY_CITATION_v3_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&quot;,&quot;citationItems&quot;:[{&quot;id&quot;:&quot;67038b8a-cca7-3322-a5b2-843f223b407c&quot;,&quot;itemData&quot;:{&quot;type&quot;:&quot;article-journal&quot;,&quot;id&quot;:&quot;67038b8a-cca7-3322-a5b2-843f223b407c&quot;,&quot;title&quot;:&quot;Applications of Artificial Intelligence in Breast Pathology&quot;,&quot;author&quot;:[{&quot;family&quot;:&quot;Liu&quot;,&quot;given&quot;:&quot;Yueping&quot;,&quot;parse-names&quot;:false,&quot;dropping-particle&quot;:&quot;&quot;,&quot;non-dropping-particle&quot;:&quot;&quot;},{&quot;family&quot;:&quot;Han&quot;,&quot;given&quot;:&quot;Dandan&quot;,&quot;parse-names&quot;:false,&quot;dropping-particle&quot;:&quot;&quot;,&quot;non-dropping-particle&quot;:&quot;&quot;},{&quot;family&quot;:&quot;Parwani&quot;,&quot;given&quot;:&quot;Anil&quot;,&quot;parse-names&quot;:false,&quot;dropping-particle&quot;:&quot;V.&quot;,&quot;non-dropping-particle&quot;:&quot;&quot;},{&quot;family&quot;:&quot;Li&quot;,&quot;given&quot;:&quot;Zaibo&quot;,&quot;parse-names&quot;:false,&quot;dropping-particle&quot;:&quot;&quot;,&quot;non-dropping-particle&quot;:&quot;&quot;}],&quot;container-title&quot;:&quot;Archives of Pathology &amp; Laboratory Medicine&quot;,&quot;container-title-short&quot;:&quot;Arch Pathol Lab Med&quot;,&quot;DOI&quot;:&quot;10.5858/arpa.2022-0457-ra&quot;,&quot;ISSN&quot;:&quot;0003-9985&quot;,&quot;PMID&quot;:&quot;36800539&quot;,&quot;issued&quot;:{&quot;date-parts&quot;:[[2023,2,16]]},&quot;abstract&quot;:&quot;CONTEXT.— Increasing implementation of whole slide imaging together with digital workflow and advances in computing capacity enable the use of artificial intelligence (AI) in pathology, including breast pathology. Breast pathologists often face a significant workload, with diagnosis complexity, tedious repetitive tasks, and semiquantitative evaluation of biomarkers. Recent advances in developing AI algorithms have provided promising approaches to meet the demand in breast pathology. OBJECTIVE.— To provide an updated review of AI in breast pathology. We examined the success and challenges of current and potential AI applications in diagnosing and grading breast carcinomas and other pathologic changes, detecting lymph node metastasis, quantifying breast cancer biomarkers, predicting prognosis and therapy response, and predicting potential molecular changes. DATA SOURCES.— We obtained data and information by searching and reviewing literature on AI in breast pathology from PubMed and based our own experience. CONCLUSIONS.— With the increasing application in breast pathology, AI not only assists in pathology diagnosis to improve accuracy and reduce pathologists' workload, but also provides new information in predicting prognosis and therapy response.&quot;,&quot;publisher&quot;:&quot;Archives of Pathology and Laboratory Medicine&quot;},&quot;isTemporary&quot;:false}]},{&quot;citationID&quot;:&quot;MENDELEY_CITATION_432890bf-75f4-4383-8ff9-1742d1f3bff3&quot;,&quot;properties&quot;:{&quot;noteIndex&quot;:0},&quot;isEdited&quot;:false,&quot;manualOverride&quot;:{&quot;isManuallyOverridden&quot;:false,&quot;citeprocText&quot;:&quot;(5,15)&quot;,&quot;manualOverrideText&quot;:&quot;&quot;},&quot;citationTag&quot;:&quot;MENDELEY_CITATION_v3_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&quot;,&quot;citationItems&quot;:[{&quot;id&quot;:&quot;505fe052-1ac3-3bae-96a1-7ef1d0855a4f&quot;,&quot;itemData&quot;:{&quot;type&quot;:&quot;article&quot;,&quot;id&quot;:&quot;505fe052-1ac3-3bae-96a1-7ef1d0855a4f&quot;,&quot;title&quot;:&quot;Requirements for implementation of artificial intelligence in the practice of gastrointestinal pathology&quot;,&quot;author&quot;:[{&quot;family&quot;:&quot;Yoshida&quot;,&quot;given&quot;:&quot;Hiroshi&quot;,&quot;parse-names&quot;:false,&quot;dropping-particle&quot;:&quot;&quot;,&quot;non-dropping-particle&quot;:&quot;&quot;},{&quot;family&quot;:&quot;Kiyuna&quot;,&quot;given&quot;:&quot;Tomoharu&quot;,&quot;parse-names&quot;:false,&quot;dropping-particle&quot;:&quot;&quot;,&quot;non-dropping-particle&quot;:&quot;&quot;}],&quot;container-title&quot;:&quot;World Journal of Gastroenterology&quot;,&quot;container-title-short&quot;:&quot;World J Gastroenterol&quot;,&quot;DOI&quot;:&quot;10.3748/wjg.v27.i21.2818&quot;,&quot;ISSN&quot;:&quot;22192840&quot;,&quot;PMID&quot;:&quot;34135556&quot;,&quot;issued&quot;:{&quot;date-parts&quot;:[[2021,6,7]]},&quot;page&quot;:&quot;2818-2833&quot;,&quot;abstract&quot;:&quot;Tremendous advances in artificial intelligence (AI) in medical image analysis have been achieved in recent years. The integration of AI is expected to cause a revolution in various areas of medicine, including gastrointestinal (GI) pathology. Currently, deep learning algorithms have shown promising benefits in areas of diagnostic histopathology, such as tumor identification, classification, prognosis prediction, and biomarker/genetic alteration prediction. While AI cannot substitute pathologists, carefully constructed AI applications may increase workforce productivity and diagnostic accuracy in pathology practice. Regardless of these promising advances, unlike the areas of radiology or cardiology imaging, no histopathology-based AI application has been approved by a regulatory authority or for public reimbursement. Thus, implying that there are still some obstacles to be overcome before AI applications can be safely and effectively implemented in real-life pathology practice. The challenges have been identified at different stages of the development process, such as needs identification, data curation, model development, validation, regulation, modification of daily workflow, and cost-effectiveness balance. The aim of this review is to present challenges in the process of AI development, validation, and regulation that should be overcome for its implementation in real-life GI pathology practice.&quot;,&quot;publisher&quot;:&quot;Baishideng Publishing Group Co&quot;,&quot;issue&quot;:&quot;21&quot;,&quot;volume&quot;:&quot;27&quot;},&quot;isTemporary&quot;:false},{&quot;id&quot;:&quot;ec26c437-7f5e-3dc4-b367-0b2e21bdea15&quot;,&quot;itemData&quot;:{&quot;type&quot;:&quot;article&quot;,&quot;id&quot;:&quot;ec26c437-7f5e-3dc4-b367-0b2e21bdea15&quot;,&quot;title&quot;:&quot;Digital pathology and artificial intelligence&quot;,&quot;author&quot;:[{&quot;family&quot;:&quot;Niazi&quot;,&quot;given&quot;:&quot;Muhammad Khalid Khan&quot;,&quot;parse-names&quot;:false,&quot;dropping-particle&quot;:&quot;&quot;,&quot;non-dropping-particle&quot;:&quot;&quot;},{&quot;family&quot;:&quot;Parwani&quot;,&quot;given&quot;:&quot;Anil&quot;,&quot;parse-names&quot;:false,&quot;dropping-particle&quot;:&quot;V.&quot;,&quot;non-dropping-particle&quot;:&quot;&quot;},{&quot;family&quot;:&quot;Gurcan&quot;,&quot;given&quot;:&quot;Metin N.&quot;,&quot;parse-names&quot;:false,&quot;dropping-particle&quot;:&quot;&quot;,&quot;non-dropping-particle&quot;:&quot;&quot;}],&quot;container-title&quot;:&quot;The Lancet Oncology&quot;,&quot;container-title-short&quot;:&quot;Lancet Oncol&quot;,&quot;DOI&quot;:&quot;10.1016/S1470-2045(19)30154-8&quot;,&quot;ISSN&quot;:&quot;14745488&quot;,&quot;PMID&quot;:&quot;31044723&quot;,&quot;issued&quot;:{&quot;date-parts&quot;:[[2019,5,1]]},&quot;page&quot;:&quot;e253-e261&quot;,&quot;abstract&quot;:&quot;In modern clinical practice, digital pathology has a crucial role and is increasingly a technological requirement in the scientific laboratory environment. The advent of whole-slide imaging, availability of faster networks, and cheaper storage solutions has made it easier for pathologists to manage digital slide images and share them for clinical use. In parallel, unprecedented advances in machine learning have enabled the synergy of artificial intelligence and digital pathology, which offers image-based diagnosis possibilities that were once limited only to radiology and cardiology. Integration of digital slides into the pathology workflow, advanced algorithms, and computer-aided diagnostic techniques extend the frontiers of the pathologist's view beyond a microscopic slide and enable true utilisation and integration of knowledge that is beyond human limits and boundaries, and we believe there is clear potential for artificial intelligence breakthroughs in the pathology setting. In this Review, we discuss advancements in digital slide-based image diagnosis for cancer along with some challenges and opportunities for artificial intelligence in digital pathology.&quot;,&quot;publisher&quot;:&quot;Lancet Publishing Group&quot;,&quot;issue&quot;:&quot;5&quot;,&quot;volume&quot;:&quot;20&quot;},&quot;isTemporary&quot;:false}]},{&quot;citationID&quot;:&quot;MENDELEY_CITATION_2d7f6d7b-24f2-4b1b-8fce-35cc66c175dd&quot;,&quot;properties&quot;:{&quot;noteIndex&quot;:0},&quot;isEdited&quot;:false,&quot;manualOverride&quot;:{&quot;isManuallyOverridden&quot;:false,&quot;citeprocText&quot;:&quot;(3,4,7)&quot;,&quot;manualOverrideText&quot;:&quot;&quot;},&quot;citationTag&quot;:&quot;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&quot;,&quot;citationItems&quot;:[{&quot;id&quot;:&quot;6fe5c4cf-b51a-3dcc-afe4-5f2d4c4ac1e3&quot;,&quot;itemData&quot;:{&quot;type&quot;:&quot;article&quot;,&quot;id&quot;:&quot;6fe5c4cf-b51a-3dcc-afe4-5f2d4c4ac1e3&quot;,&quot;title&quot;:&quot;Artificial intelligence as the next step towards precision pathology&quot;,&quot;author&quot;:[{&quot;family&quot;:&quot;Acs&quot;,&quot;given&quot;:&quot;B.&quot;,&quot;parse-names&quot;:false,&quot;dropping-particle&quot;:&quot;&quot;,&quot;non-dropping-particle&quot;:&quot;&quot;},{&quot;family&quot;:&quot;Rantalainen&quot;,&quot;given&quot;:&quot;M.&quot;,&quot;parse-names&quot;:false,&quot;dropping-particle&quot;:&quot;&quot;,&quot;non-dropping-particle&quot;:&quot;&quot;},{&quot;family&quot;:&quot;Hartman&quot;,&quot;given&quot;:&quot;J.&quot;,&quot;parse-names&quot;:false,&quot;dropping-particle&quot;:&quot;&quot;,&quot;non-dropping-particle&quot;:&quot;&quot;}],&quot;container-title&quot;:&quot;Journal of Internal Medicine&quot;,&quot;container-title-short&quot;:&quot;J Intern Med&quot;,&quot;DOI&quot;:&quot;10.1111/joim.13030&quot;,&quot;ISSN&quot;:&quot;13652796&quot;,&quot;PMID&quot;:&quot;32128929&quot;,&quot;issued&quot;:{&quot;date-parts&quot;:[[2020,7,1]]},&quot;page&quot;:&quot;62-81&quot;,&quot;abstract&quot;:&quot;Pathology is the cornerstone of cancer care. The need for accuracy in histopathologic diagnosis of cancer is increasing as personalized cancer therapy requires accurate biomarker assessment. The appearance of digital image analysis holds promise to improve both the volume and precision of histomorphological evaluation. Recently, machine learning, and particularly deep learning, has enabled rapid advances in computational pathology. The integration of machine learning into routine care will be a milestone for the healthcare sector in the next decade, and histopathology is right at the centre of this revolution. Examples of potential high-value machine learning applications include both model-based assessment of routine diagnostic features in pathology, and the ability to extract and identify novel features that provide insights into a disease. Recent groundbreaking results have demonstrated that applications of machine learning methods in pathology significantly improves metastases detection in lymph nodes, Ki67 scoring in breast cancer, Gleason grading in prostate cancer and tumour-infiltrating lymphocyte (TIL) scoring in melanoma. Furthermore, deep learning models have also been demonstrated to be able to predict status of some molecular markers in lung, prostate, gastric and colorectal cancer based on standard HE slides. Moreover, prognostic (survival outcomes) deep neural network models based on digitized HE slides have been demonstrated in several diseases, including lung cancer, melanoma and glioma. In this review, we aim to present and summarize the latest developments in digital image analysis and in the application of artificial intelligence in diagnostic pathology.&quot;,&quot;publisher&quot;:&quot;Blackwell Publishing Ltd&quot;,&quot;issue&quot;:&quot;1&quot;,&quot;volume&quot;:&quot;288&quot;},&quot;isTemporary&quot;:false},{&quot;id&quot;:&quot;116282da-a073-33ae-9f53-d06a9c075732&quot;,&quot;itemData&quot;:{&quot;type&quot;:&quot;article-journal&quot;,&quot;id&quot;:&quot;116282da-a073-33ae-9f53-d06a9c075732&quot;,&quot;title&quot;:&quot;Digital Pathology and Artificial Intelligence Applications in Pathology&quot;,&quot;author&quot;:[{&quot;family&quot;:&quot;Go&quot;,&quot;given&quot;:&quot;Heounjeong&quot;,&quot;parse-names&quot;:false,&quot;dropping-particle&quot;:&quot;&quot;,&quot;non-dropping-particle&quot;:&quot;&quot;}],&quot;container-title&quot;:&quot;Brain Tumor Research and Treatment&quot;,&quot;container-title-short&quot;:&quot;Brain Tumor Res Treat&quot;,&quot;DOI&quot;:&quot;10.14791/btrt.2021.0032&quot;,&quot;ISSN&quot;:&quot;2288-2405&quot;,&quot;issued&quot;:{&quot;date-parts&quot;:[[2022]]},&quot;page&quot;:&quot;76&quot;,&quot;abstract&quot;:&quot;Digital pathology is revolutionizing pathology. The introduction of\n      digital pathology made it possible to comprehensively change the pathology\n      diagnosis workflow, apply and develop pathological artificial intelligence\n      (AI) models, generate pathological big data, and perform telepathology. AI\n      algorithms, including machine learning and deep learning, are used for the\n      detection, segmentation, registration, processing, and classification of\n      digitized pathological images. Pathological AI algorithms can be helpfully\n      utilized for diagnostic screening, morphometric analysis of biomarkers,\n      the discovery of new meanings of prognosis and therapeutic response in\n      pathological images, and improvement of diagnostic efficiency. In order to\n      develop a successful pathological AI model, it is necessary to consider\n      the selection of a suitable type of image for a subject, utilization of\n      big data repositories, the setting of an effective annotation strategy,\n      image standardization, and color normalization. This review will elaborate\n      on the advantages and perspectives of digital pathology, AI-based\n      approaches, the applications in pathology, and considerations and\n      challenges in the development of pathological AI models.&quot;,&quot;publisher&quot;:&quot;The Korean Brain Tumor Society, The Korean Society for Neuro-Oncology&quot;,&quot;issue&quot;:&quot;2&quot;,&quot;volume&quot;:&quot;10&quot;},&quot;isTemporary&quot;:false},{&quot;id&quot;:&quot;a294f6b5-c50a-3591-bd28-ce6fe3702593&quot;,&quot;itemData&quot;:{&quot;type&quot;:&quot;article&quot;,&quot;id&quot;:&quot;a294f6b5-c50a-3591-bd28-ce6fe3702593&quot;,&quot;title&quot;:&quot;Artificial intelligence and computational pathology&quot;,&quot;author&quot;:[{&quot;family&quot;:&quot;Cui&quot;,&quot;given&quot;:&quot;Miao&quot;,&quot;parse-names&quot;:false,&quot;dropping-particle&quot;:&quot;&quot;,&quot;non-dropping-particle&quot;:&quot;&quot;},{&quot;family&quot;:&quot;Zhang&quot;,&quot;given&quot;:&quot;David Y.&quot;,&quot;parse-names&quot;:false,&quot;dropping-particle&quot;:&quot;&quot;,&quot;non-dropping-particle&quot;:&quot;&quot;}],&quot;container-title&quot;:&quot;Laboratory Investigation&quot;,&quot;DOI&quot;:&quot;10.1038/s41374-020-00514-0&quot;,&quot;ISSN&quot;:&quot;15300307&quot;,&quot;PMID&quot;:&quot;33454724&quot;,&quot;issued&quot;:{&quot;date-parts&quot;:[[2021,4,1]]},&quot;page&quot;:&quot;412-422&quot;,&quot;abstract&quot;:&quot;Data processing and learning has become a spearhead for the advancement of medicine, with pathology and laboratory medicine has no exception. The incorporation of scientific research through clinical informatics, including genomics, proteomics, bioinformatics, and biostatistics, into clinical practice unlocks innovative approaches for patient care. Computational pathology is burgeoning subspecialty in pathology that promises a better-integrated solution to whole-slide images, multi-omics data, and clinical informatics. However, computational pathology faces several challenges, including the ability to integrate raw data from different sources, limitation of hardware processing capacity, and a lack of specific training programs, as well as issues on ethics and larger societal acceptable practices that are still solidifying. The establishment of the entire industry of computational pathology requires far-reaching changes of the three essential elements connecting patients and doctors: the local laboratory, the scan center, and the central cloud hub/portal for data processing and retrieval. Computational pathology, unlocked through information integration and advanced digital communication networks, has the potential to improve clinical workflow efficiency, diagnostic quality, and ultimately create personalized diagnosis and treatment plans for patients. This review describes clinical perspectives and discusses the statistical methods, clinical applications, potential obstacles, and future directions of computational pathology.&quot;,&quot;publisher&quot;:&quot;Springer Nature&quot;,&quot;issue&quot;:&quot;4&quot;,&quot;volume&quot;:&quot;101&quot;,&quot;container-title-short&quot;:&quot;&quot;},&quot;isTemporary&quot;:false}]},{&quot;citationID&quot;:&quot;MENDELEY_CITATION_c6f5bd24-78c3-4115-90d8-5f20b5e491b6&quot;,&quot;properties&quot;:{&quot;noteIndex&quot;:0},&quot;isEdited&quot;:false,&quot;manualOverride&quot;:{&quot;isManuallyOverridden&quot;:false,&quot;citeprocText&quot;:&quot;(9,11–13,16)&quot;,&quot;manualOverrideText&quot;:&quot;&quot;},&quot;citationTag&quot;:&quot;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&quot;,&quot;citationItems&quot;:[{&quot;id&quot;:&quot;2900de61-e846-32ee-95ec-4a9cd1328d93&quot;,&quot;itemData&quot;:{&quot;type&quot;:&quot;article&quot;,&quot;id&quot;:&quot;2900de61-e846-32ee-95ec-4a9cd1328d93&quot;,&quot;title&quot;:&quot;Artificial intelligence in pathology&quot;,&quot;author&quot;:[{&quot;family&quot;:&quot;Försch&quot;,&quot;given&quot;:&quot;Sebastian&quot;,&quot;parse-names&quot;:false,&quot;dropping-particle&quot;:&quot;&quot;,&quot;non-dropping-particle&quot;:&quot;&quot;},{&quot;family&quot;:&quot;Klauschen&quot;,&quot;given&quot;:&quot;Frederick&quot;,&quot;parse-names&quot;:false,&quot;dropping-particle&quot;:&quot;&quot;,&quot;non-dropping-particle&quot;:&quot;&quot;},{&quot;family&quot;:&quot;Hufnagl&quot;,&quot;given&quot;:&quot;Peter&quot;,&quot;parse-names&quot;:false,&quot;dropping-particle&quot;:&quot;&quot;,&quot;non-dropping-particle&quot;:&quot;&quot;},{&quot;family&quot;:&quot;Roth&quot;,&quot;given&quot;:&quot;Wilfried&quot;,&quot;parse-names&quot;:false,&quot;dropping-particle&quot;:&quot;&quot;,&quot;non-dropping-particle&quot;:&quot;&quot;}],&quot;container-title&quot;:&quot;Deutsches Arzteblatt International&quot;,&quot;container-title-short&quot;:&quot;Dtsch Arztebl Int&quot;,&quot;DOI&quot;:&quot;10.3238/arztebl.m2021.0011&quot;,&quot;ISSN&quot;:&quot;18660452&quot;,&quot;PMID&quot;:&quot;34024323&quot;,&quot;issued&quot;:{&quot;date-parts&quot;:[[2021,3,26]]},&quot;page&quot;:&quot;199-204&quot;,&quot;abstract&quot;:&quot;Background: Increasing digitalization enables the use of artificial intelligence (AI) and machine learning in pathology. However, these technologies have only just begun to be implemented, and no randomized prospective trials have yet shown a benefit of AI-based diagnosis. In this review, we present current concepts, illustrate them with examples from representative publications, and discuss the possibilities and limitations of their use. Methods: This article is based on the results of a search in PubMed for articles published between January 1950 and January 2020 containing the searching terms \&quot;artificial intelligence,\&quot; \&quot;deep learning,\&quot; and \&quot;digital pathology,\&quot; as well as the authors' own research findings. Results: Current research on AI in pathology focuses on supporting routine diagnosis and on prognostication, particularly for patients with cancer. Initial data indicate that pathologists can arrive at a diagnosis faster and more accurately with the aid of a computer. In a pilot study on the diagnosis of breast cancer, involving 70 patients, sensitivity for the detection of micrometastases rose from 83.3% (by a pathologist alone) to 91.2% (by a pathologist combined with a computer algorithm). The evidence likewise suggests that AI applied to histomorphological properties of cells during microscopy may enable the inference of certain genetic properties, such as mutations in key genes and deoxyribonucleic acid (DNA) methylation profiles. Conclusion: Initial proof-of-concept studies for AI in pathology are now available. Randomized, prospective studies are now needed so that these early findings can be confirmed or falsified.&quot;,&quot;publisher&quot;:&quot;Deutscher Arzte-Verlag GmbH&quot;,&quot;issue&quot;:&quot;12&quot;,&quot;volume&quot;:&quot;118&quot;},&quot;isTemporary&quot;:false},{&quot;id&quot;:&quot;ba4b23e9-1f61-31b3-a4e1-07514ca0cedc&quot;,&quot;itemData&quot;:{&quot;type&quot;:&quot;article-journal&quot;,&quot;id&quot;:&quot;ba4b23e9-1f61-31b3-a4e1-07514ca0cedc&quot;,&quot;title&quot;:&quot;Role of artificial intelligence in diagnostic oral pathology-A modern approach&quot;,&quot;author&quot;:[{&quot;family&quot;:&quot;Krishna&quot;,&quot;given&quot;:&quot;Ayinampudi&quot;,&quot;parse-names&quot;:false,&quot;dropping-particle&quot;:&quot;&quot;,&quot;non-dropping-particle&quot;:&quot;&quot;},{&quot;family&quot;:&quot;Tanveer&quot;,&quot;given&quot;:&quot;Azra&quot;,&quot;parse-names&quot;:false,&quot;dropping-particle&quot;:&quot;&quot;,&quot;non-dropping-particle&quot;:&quot;&quot;},{&quot;family&quot;:&quot;Bhagirath&quot;,&quot;given&quot;:&quot;Pancha&quot;,&quot;parse-names&quot;:false,&quot;dropping-particle&quot;:&quot;&quot;,&quot;non-dropping-particle&quot;:&quot;&quot;},{&quot;family&quot;:&quot;Gannepalli&quot;,&quot;given&quot;:&quot;Ashalata&quot;,&quot;parse-names&quot;:false,&quot;dropping-particle&quot;:&quot;&quot;,&quot;non-dropping-particle&quot;:&quot;&quot;}],&quot;container-title&quot;:&quot;Journal of Oral and Maxillofacial Pathology&quot;,&quot;DOI&quot;:&quot;10.4103/jomfp.JOMFP_215_19&quot;,&quot;ISSN&quot;:&quot;1998393X&quot;,&quot;issued&quot;:{&quot;date-parts&quot;:[[2020,1,1]]},&quot;page&quot;:&quot;152-156&quot;,&quot;abstract&quot;:&quot;Over the decades, new equipment was emerged in medical field, and we have witnessed the importance of medical imaging such as computed tomography, magnetic resonance imaging, ultrasound, mammography and X-ray and their contribution in successful diagnosis and treatment of various diseases. Now, we are in era of artificial intelligence (AI), where machines were modeled after human brain's ability to take inputs and produce outputs from given data. AI has a wide range of uses and applications in health services industry. Factors such as increase in workload, complexity of work and potential fatigue of doctors may compromise diagnostic ability and outcome. AI components in imaging machines would reduce this workload and drive greater efficiency. They also have access to a greater wealth of data than human counterparts and can detect cancer with more accuracy than humans. This study presented an overview of AI, its recent advances in pathology and future prospects.&quot;,&quot;publisher&quot;:&quot;Wolters Kluwer Medknow Publications&quot;,&quot;issue&quot;:&quot;1&quot;,&quot;volume&quot;:&quot;24&quot;,&quot;container-title-short&quot;:&quot;&quot;},&quot;isTemporary&quot;:false},{&quot;id&quot;:&quot;0748ad1a-7487-39b2-858e-b247c4fe5896&quot;,&quot;itemData&quot;:{&quot;type&quot;:&quot;article&quot;,&quot;id&quot;:&quot;0748ad1a-7487-39b2-858e-b247c4fe5896&quot;,&quot;title&quot;:&quot;Artificial intelligence in pathology&quot;,&quot;author&quot;:[{&quot;family&quot;:&quot;Chang&quot;,&quot;given&quot;:&quot;Hye Yoon&quot;,&quot;parse-names&quot;:false,&quot;dropping-particle&quot;:&quot;&quot;,&quot;non-dropping-particle&quot;:&quot;&quot;},{&quot;family&quot;:&quot;Jung&quot;,&quot;given&quot;:&quot;Chan Kwon&quot;,&quot;parse-names&quot;:false,&quot;dropping-particle&quot;:&quot;&quot;,&quot;non-dropping-particle&quot;:&quot;&quot;},{&quot;family&quot;:&quot;Woo&quot;,&quot;given&quot;:&quot;Junwoo Isaac&quot;,&quot;parse-names&quot;:false,&quot;dropping-particle&quot;:&quot;&quot;,&quot;non-dropping-particle&quot;:&quot;&quot;},{&quot;family&quot;:&quot;Lee&quot;,&quot;given&quot;:&quot;Sanghun&quot;,&quot;parse-names&quot;:false,&quot;dropping-particle&quot;:&quot;&quot;,&quot;non-dropping-particle&quot;:&quot;&quot;},{&quot;family&quot;:&quot;Cho&quot;,&quot;given&quot;:&quot;Joonyoung&quot;,&quot;parse-names&quot;:false,&quot;dropping-particle&quot;:&quot;&quot;,&quot;non-dropping-particle&quot;:&quot;&quot;},{&quot;family&quot;:&quot;Kim&quot;,&quot;given&quot;:&quot;Sun Woo&quot;,&quot;parse-names&quot;:false,&quot;dropping-particle&quot;:&quot;&quot;,&quot;non-dropping-particle&quot;:&quot;&quot;},{&quot;family&quot;:&quot;Kwak&quot;,&quot;given&quot;:&quot;Tae Yeong&quot;,&quot;parse-names&quot;:false,&quot;dropping-particle&quot;:&quot;&quot;,&quot;non-dropping-particle&quot;:&quot;&quot;}],&quot;container-title&quot;:&quot;Journal of Pathology and Translational Medicine&quot;,&quot;container-title-short&quot;:&quot;J Pathol Transl Med&quot;,&quot;DOI&quot;:&quot;10.4132/jptm.2018.12.16&quot;,&quot;ISSN&quot;:&quot;23837845&quot;,&quot;issued&quot;:{&quot;date-parts&quot;:[[2019]]},&quot;page&quot;:&quot;1-12&quot;,&quot;abstract&quot;:&quot;As in other domains, artificial intelligence is becoming increasingly important in medicine. In particular, deep learning-based pattern recognition methods can advance the field of pathology by incorporating clinical, radiologic, and genomic data to accurately diagnose diseases and predict patient prognoses. In this review, we present an overview of artificial intelligence, the brief history of artificial intelligence in the medical domain, recent advances in artificial intelligence applied to pathology, and future prospects of pathology driven by artificial intelligence.&quot;,&quot;publisher&quot;:&quot;Seoul National University&quot;,&quot;issue&quot;:&quot;1&quot;,&quot;volume&quot;:&quot;53&quot;},&quot;isTemporary&quot;:false},{&quot;id&quot;:&quot;574540e8-a6d4-3d33-a717-83d682811b07&quot;,&quot;itemData&quot;:{&quot;type&quot;:&quot;article&quot;,&quot;id&quot;:&quot;574540e8-a6d4-3d33-a717-83d682811b07&quot;,&quot;title&quot;:&quot;Artificial intelligence as a tool for diagnosis in digital pathology whole slide images: A systematic review&quot;,&quot;author&quot;:[{&quot;family&quot;:&quot;Rodriguez&quot;,&quot;given&quot;:&quot;João Pedro Mazuco&quot;,&quot;parse-names&quot;:false,&quot;dropping-particle&quot;:&quot;&quot;,&quot;non-dropping-particle&quot;:&quot;&quot;},{&quot;family&quot;:&quot;Rodriguez&quot;,&quot;given&quot;:&quot;Rubens&quot;,&quot;parse-names&quot;:false,&quot;dropping-particle&quot;:&quot;&quot;,&quot;non-dropping-particle&quot;:&quot;&quot;},{&quot;family&quot;:&quot;Silva&quot;,&quot;given&quot;:&quot;Vitor Werneck Krauss&quot;,&quot;parse-names&quot;:false,&quot;dropping-particle&quot;:&quot;&quot;,&quot;non-dropping-particle&quot;:&quot;&quot;},{&quot;family&quot;:&quot;Kitamura&quot;,&quot;given&quot;:&quot;Felipe Campos&quot;,&quot;parse-names&quot;:false,&quot;dropping-particle&quot;:&quot;&quot;,&quot;non-dropping-particle&quot;:&quot;&quot;},{&quot;family&quot;:&quot;Corradi&quot;,&quot;given&quot;:&quot;Gustavo Cesar Antônio&quot;,&quot;parse-names&quot;:false,&quot;dropping-particle&quot;:&quot;&quot;,&quot;non-dropping-particle&quot;:&quot;&quot;},{&quot;family&quot;:&quot;Marchi&quot;,&quot;given&quot;:&quot;Ana Carolina Bertoletti&quot;,&quot;parse-names&quot;:false,&quot;dropping-particle&quot;:&quot;&quot;,&quot;non-dropping-particle&quot;:&quot;de&quot;},{&quot;family&quot;:&quot;Rieder&quot;,&quot;given&quot;:&quot;Rafael&quot;,&quot;parse-names&quot;:false,&quot;dropping-particle&quot;:&quot;&quot;,&quot;non-dropping-particle&quot;:&quot;&quot;}],&quot;container-title&quot;:&quot;Journal of Pathology Informatics&quot;,&quot;container-title-short&quot;:&quot;J Pathol Inform&quot;,&quot;DOI&quot;:&quot;10.1016/j.jpi.2022.100138&quot;,&quot;ISSN&quot;:&quot;21533539&quot;,&quot;issued&quot;:{&quot;date-parts&quot;:[[2022,1,1]]},&quot;abstract&quot;:&quot;Digital pathology had a recent growth, stimulated by the implementation of digital whole slide images (WSIs) in clinical practice, and the pathology field faces shortage of pathologists in the last few years. This scenario created fronts of research applying artificial intelligence (AI) to help pathologists. One of them is the automated diagnosis, helping in the clinical decision support, increasing efficiency and quality of diagnosis. However, the complexity nature of the WSIs requires special treatments to create a reliable AI model for diagnosis. Therefore, we systematically reviewed the literature to analyze and discuss all the methods and results in AI in digital pathology performed in WSIs on H&amp;E stain, investigating the capacity of AI as a diagnostic support tool for the pathologist in the routine real-world scenario. This review analyzes 26 studies, reporting in detail all the best methods to apply AI as a diagnostic tool, as well as the main limitations, and suggests new ideas to improve the AI field in digital pathology as a whole. We hope that this study could lead to a better use of AI as a diagnostic tool in pathology, helping future researchers in the development of new studies and projects.&quot;,&quot;publisher&quot;:&quot;Elsevier B.V.&quot;,&quot;volume&quot;:&quot;13&quot;},&quot;isTemporary&quot;:false},{&quot;id&quot;:&quot;defb5ecb-6e85-33aa-911c-26a877543fd2&quot;,&quot;itemData&quot;:{&quot;type&quot;:&quot;article&quot;,&quot;id&quot;:&quot;defb5ecb-6e85-33aa-911c-26a877543fd2&quot;,&quot;title&quot;:&quot;Artificial intelligence in pathology&quot;,&quot;author&quot;:[{&quot;family&quot;:&quot;Chang&quot;,&quot;given&quot;:&quot;Hye Yoon&quot;,&quot;parse-names&quot;:false,&quot;dropping-particle&quot;:&quot;&quot;,&quot;non-dropping-particle&quot;:&quot;&quot;},{&quot;family&quot;:&quot;Jung&quot;,&quot;given&quot;:&quot;Chan Kwon&quot;,&quot;parse-names&quot;:false,&quot;dropping-particle&quot;:&quot;&quot;,&quot;non-dropping-particle&quot;:&quot;&quot;},{&quot;family&quot;:&quot;Woo&quot;,&quot;given&quot;:&quot;Junwoo Isaac&quot;,&quot;parse-names&quot;:false,&quot;dropping-particle&quot;:&quot;&quot;,&quot;non-dropping-particle&quot;:&quot;&quot;},{&quot;family&quot;:&quot;Lee&quot;,&quot;given&quot;:&quot;Sanghun&quot;,&quot;parse-names&quot;:false,&quot;dropping-particle&quot;:&quot;&quot;,&quot;non-dropping-particle&quot;:&quot;&quot;},{&quot;family&quot;:&quot;Cho&quot;,&quot;given&quot;:&quot;Joonyoung&quot;,&quot;parse-names&quot;:false,&quot;dropping-particle&quot;:&quot;&quot;,&quot;non-dropping-particle&quot;:&quot;&quot;},{&quot;family&quot;:&quot;Kim&quot;,&quot;given&quot;:&quot;Sun Woo&quot;,&quot;parse-names&quot;:false,&quot;dropping-particle&quot;:&quot;&quot;,&quot;non-dropping-particle&quot;:&quot;&quot;},{&quot;family&quot;:&quot;Kwak&quot;,&quot;given&quot;:&quot;Tae Yeong&quot;,&quot;parse-names&quot;:false,&quot;dropping-particle&quot;:&quot;&quot;,&quot;non-dropping-particle&quot;:&quot;&quot;}],&quot;container-title&quot;:&quot;Journal of Pathology and Translational Medicine&quot;,&quot;container-title-short&quot;:&quot;J Pathol Transl Med&quot;,&quot;DOI&quot;:&quot;10.4132/jptm.2018.12.16&quot;,&quot;ISSN&quot;:&quot;23837845&quot;,&quot;issued&quot;:{&quot;date-parts&quot;:[[2019]]},&quot;page&quot;:&quot;1-12&quot;,&quot;abstract&quot;:&quot;As in other domains, artificial intelligence is becoming increasingly important in medicine. In particular, deep learning-based pattern recognition methods can advance the field of pathology by incorporating clinical, radiologic, and genomic data to accurately diagnose diseases and predict patient prognoses. In this review, we present an overview of artificial intelligence, the brief history of artificial intelligence in the medical domain, recent advances in artificial intelligence applied to pathology, and future prospects of pathology driven by artificial intelligence.&quot;,&quot;publisher&quot;:&quot;Seoul National University&quot;,&quot;issue&quot;:&quot;1&quot;,&quot;volume&quot;:&quot;53&quot;},&quot;isTemporary&quot;:false}]},{&quot;citationID&quot;:&quot;MENDELEY_CITATION_db25a370-944f-45dc-8ca8-d7f138003d02&quot;,&quot;properties&quot;:{&quot;noteIndex&quot;:0},&quot;isEdited&quot;:false,&quot;manualOverride&quot;:{&quot;isManuallyOverridden&quot;:false,&quot;citeprocText&quot;:&quot;(1,2,4,7)&quot;,&quot;manualOverrideText&quot;:&quot;&quot;},&quot;citationTag&quot;:&quot;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&quot;,&quot;citationItems&quot;:[{&quot;id&quot;:&quot;42be4213-bd23-3472-a7b1-b9a57713286d&quot;,&quot;itemData&quot;:{&quot;type&quot;:&quot;article&quot;,&quot;id&quot;:&quot;42be4213-bd23-3472-a7b1-b9a57713286d&quot;,&quot;title&quot;:&quot;Translational AI and Deep Learning in Diagnostic Pathology&quot;,&quot;author&quot;:[{&quot;family&quot;:&quot;Serag&quot;,&quot;given&quot;:&quot;Ahmed&quot;,&quot;parse-names&quot;:false,&quot;dropping-particle&quot;:&quot;&quot;,&quot;non-dropping-particle&quot;:&quot;&quot;},{&quot;family&quot;:&quot;Ion-Margineanu&quot;,&quot;given&quot;:&quot;Adrian&quot;,&quot;parse-names&quot;:false,&quot;dropping-particle&quot;:&quot;&quot;,&quot;non-dropping-particle&quot;:&quot;&quot;},{&quot;family&quot;:&quot;Qureshi&quot;,&quot;given&quot;:&quot;Hammad&quot;,&quot;parse-names&quot;:false,&quot;dropping-particle&quot;:&quot;&quot;,&quot;non-dropping-particle&quot;:&quot;&quot;},{&quot;family&quot;:&quot;McMillan&quot;,&quot;given&quot;:&quot;Ryan&quot;,&quot;parse-names&quot;:false,&quot;dropping-particle&quot;:&quot;&quot;,&quot;non-dropping-particle&quot;:&quot;&quot;},{&quot;family&quot;:&quot;Martin&quot;,&quot;given&quot;:&quot;Marie Judith&quot;,&quot;parse-names&quot;:false,&quot;dropping-particle&quot;:&quot;&quot;,&quot;non-dropping-particle&quot;:&quot;Saint&quot;},{&quot;family&quot;:&quot;Diamond&quot;,&quot;given&quot;:&quot;Jim&quot;,&quot;parse-names&quot;:false,&quot;dropping-particle&quot;:&quot;&quot;,&quot;non-dropping-particle&quot;:&quot;&quot;},{&quot;family&quot;:&quot;O'Reilly&quot;,&quot;given&quot;:&quot;Paul&quot;,&quot;parse-names&quot;:false,&quot;dropping-particle&quot;:&quot;&quot;,&quot;non-dropping-particle&quot;:&quot;&quot;},{&quot;family&quot;:&quot;Hamilton&quot;,&quot;given&quot;:&quot;Peter&quot;,&quot;parse-names&quot;:false,&quot;dropping-particle&quot;:&quot;&quot;,&quot;non-dropping-particle&quot;:&quot;&quot;}],&quot;container-title&quot;:&quot;Frontiers in Medicine&quot;,&quot;container-title-short&quot;:&quot;Front Med (Lausanne)&quot;,&quot;DOI&quot;:&quot;10.3389/fmed.2019.00185&quot;,&quot;ISSN&quot;:&quot;2296858X&quot;,&quot;issued&quot;:{&quot;date-parts&quot;:[[2019,10,1]]},&quot;abstract&quot;:&quot;There has been an exponential growth in the application of AI in health and in pathology. This is resulting in the innovation of deep learning technologies that are specifically aimed at cellular imaging and practical applications that could transform diagnostic pathology. This paper reviews the different approaches to deep learning in pathology, the public grand challenges that have driven this innovation and a range of emerging applications in pathology. The translation of AI into clinical practice will require applications to be embedded seamlessly within digital pathology workflows, driving an integrated approach to diagnostics and providing pathologists with new tools that accelerate workflow and improve diagnostic consistency and reduce errors. The clearance of digital pathology for primary diagnosis in the US by some manufacturers provides the platform on which to deliver practical AI. AI and computational pathology will continue to mature as researchers, clinicians, industry, regulatory organizations and patient advocacy groups work together to innovate and deliver new technologies to health care providers: technologies which are better, faster, cheaper, more precise, and safe.&quot;,&quot;publisher&quot;:&quot;Frontiers Media S.A.&quot;,&quot;volume&quot;:&quot;6&quot;},&quot;isTemporary&quot;:false},{&quot;id&quot;:&quot;c260db6f-4299-3efa-b002-ec3dcf75da45&quot;,&quot;itemData&quot;:{&quot;type&quot;:&quot;article&quot;,&quot;id&quot;:&quot;c260db6f-4299-3efa-b002-ec3dcf75da45&quot;,&quot;title&quot;:&quot;Application of Artificial Intelligence in Pathology: Trends and Challenges&quot;,&quot;author&quot;:[{&quot;family&quot;:&quot;Kim&quot;,&quot;given&quot;:&quot;Inho&quot;,&quot;parse-names&quot;:false,&quot;dropping-particle&quot;:&quot;&quot;,&quot;non-dropping-particle&quot;:&quot;&quot;},{&quot;family&quot;:&quot;Kang&quot;,&quot;given&quot;:&quot;Kyungmin&quot;,&quot;parse-names&quot;:false,&quot;dropping-particle&quot;:&quot;&quot;,&quot;non-dropping-particle&quot;:&quot;&quot;},{&quot;family&quot;:&quot;Song&quot;,&quot;given&quot;:&quot;Youngjae&quot;,&quot;parse-names&quot;:false,&quot;dropping-particle&quot;:&quot;&quot;,&quot;non-dropping-particle&quot;:&quot;&quot;},{&quot;family&quot;:&quot;Kim&quot;,&quot;given&quot;:&quot;Tae Jung&quot;,&quot;parse-names&quot;:false,&quot;dropping-particle&quot;:&quot;&quot;,&quot;non-dropping-particle&quot;:&quot;&quot;}],&quot;container-title&quot;:&quot;Diagnostics&quot;,&quot;DOI&quot;:&quot;10.3390/diagnostics12112794&quot;,&quot;ISSN&quot;:&quot;20754418&quot;,&quot;issued&quot;:{&quot;date-parts&quot;:[[2022,11,1]]},&quot;abstract&quot;:&quot;Given the recent success of artificial intelligence (AI) in computer vision applications, many pathologists anticipate that AI will be able to assist them in a variety of digital pathology tasks. Simultaneously, tremendous advancements in deep learning have enabled a synergy with artificial intelligence (AI), allowing for image-based diagnosis on the background of digital pathology. There are efforts for developing AI-based tools to save pathologists time and eliminate errors. Here, we describe the elements in the development of computational pathology (CPATH), its applicability to AI development, and the challenges it faces, such as algorithm validation and interpretability, computing systems, reimbursement, ethics, and regulations. Furthermore, we present an overview of novel AI-based approaches that could be integrated into pathology laboratory workflows.&quot;,&quot;publisher&quot;:&quot;MDPI&quot;,&quot;issue&quot;:&quot;11&quot;,&quot;volume&quot;:&quot;12&quot;,&quot;container-title-short&quot;:&quot;&quot;},&quot;isTemporary&quot;:false},{&quot;id&quot;:&quot;116282da-a073-33ae-9f53-d06a9c075732&quot;,&quot;itemData&quot;:{&quot;type&quot;:&quot;article-journal&quot;,&quot;id&quot;:&quot;116282da-a073-33ae-9f53-d06a9c075732&quot;,&quot;title&quot;:&quot;Digital Pathology and Artificial Intelligence Applications in Pathology&quot;,&quot;author&quot;:[{&quot;family&quot;:&quot;Go&quot;,&quot;given&quot;:&quot;Heounjeong&quot;,&quot;parse-names&quot;:false,&quot;dropping-particle&quot;:&quot;&quot;,&quot;non-dropping-particle&quot;:&quot;&quot;}],&quot;container-title&quot;:&quot;Brain Tumor Research and Treatment&quot;,&quot;container-title-short&quot;:&quot;Brain Tumor Res Treat&quot;,&quot;DOI&quot;:&quot;10.14791/btrt.2021.0032&quot;,&quot;ISSN&quot;:&quot;2288-2405&quot;,&quot;issued&quot;:{&quot;date-parts&quot;:[[2022]]},&quot;page&quot;:&quot;76&quot;,&quot;abstract&quot;:&quot;Digital pathology is revolutionizing pathology. The introduction of\n      digital pathology made it possible to comprehensively change the pathology\n      diagnosis workflow, apply and develop pathological artificial intelligence\n      (AI) models, generate pathological big data, and perform telepathology. AI\n      algorithms, including machine learning and deep learning, are used for the\n      detection, segmentation, registration, processing, and classification of\n      digitized pathological images. Pathological AI algorithms can be helpfully\n      utilized for diagnostic screening, morphometric analysis of biomarkers,\n      the discovery of new meanings of prognosis and therapeutic response in\n      pathological images, and improvement of diagnostic efficiency. In order to\n      develop a successful pathological AI model, it is necessary to consider\n      the selection of a suitable type of image for a subject, utilization of\n      big data repositories, the setting of an effective annotation strategy,\n      image standardization, and color normalization. This review will elaborate\n      on the advantages and perspectives of digital pathology, AI-based\n      approaches, the applications in pathology, and considerations and\n      challenges in the development of pathological AI models.&quot;,&quot;publisher&quot;:&quot;The Korean Brain Tumor Society, The Korean Society for Neuro-Oncology&quot;,&quot;issue&quot;:&quot;2&quot;,&quot;volume&quot;:&quot;10&quot;},&quot;isTemporary&quot;:false},{&quot;id&quot;:&quot;a294f6b5-c50a-3591-bd28-ce6fe3702593&quot;,&quot;itemData&quot;:{&quot;type&quot;:&quot;article&quot;,&quot;id&quot;:&quot;a294f6b5-c50a-3591-bd28-ce6fe3702593&quot;,&quot;title&quot;:&quot;Artificial intelligence and computational pathology&quot;,&quot;author&quot;:[{&quot;family&quot;:&quot;Cui&quot;,&quot;given&quot;:&quot;Miao&quot;,&quot;parse-names&quot;:false,&quot;dropping-particle&quot;:&quot;&quot;,&quot;non-dropping-particle&quot;:&quot;&quot;},{&quot;family&quot;:&quot;Zhang&quot;,&quot;given&quot;:&quot;David Y.&quot;,&quot;parse-names&quot;:false,&quot;dropping-particle&quot;:&quot;&quot;,&quot;non-dropping-particle&quot;:&quot;&quot;}],&quot;container-title&quot;:&quot;Laboratory Investigation&quot;,&quot;DOI&quot;:&quot;10.1038/s41374-020-00514-0&quot;,&quot;ISSN&quot;:&quot;15300307&quot;,&quot;PMID&quot;:&quot;33454724&quot;,&quot;issued&quot;:{&quot;date-parts&quot;:[[2021,4,1]]},&quot;page&quot;:&quot;412-422&quot;,&quot;abstract&quot;:&quot;Data processing and learning has become a spearhead for the advancement of medicine, with pathology and laboratory medicine has no exception. The incorporation of scientific research through clinical informatics, including genomics, proteomics, bioinformatics, and biostatistics, into clinical practice unlocks innovative approaches for patient care. Computational pathology is burgeoning subspecialty in pathology that promises a better-integrated solution to whole-slide images, multi-omics data, and clinical informatics. However, computational pathology faces several challenges, including the ability to integrate raw data from different sources, limitation of hardware processing capacity, and a lack of specific training programs, as well as issues on ethics and larger societal acceptable practices that are still solidifying. The establishment of the entire industry of computational pathology requires far-reaching changes of the three essential elements connecting patients and doctors: the local laboratory, the scan center, and the central cloud hub/portal for data processing and retrieval. Computational pathology, unlocked through information integration and advanced digital communication networks, has the potential to improve clinical workflow efficiency, diagnostic quality, and ultimately create personalized diagnosis and treatment plans for patients. This review describes clinical perspectives and discusses the statistical methods, clinical applications, potential obstacles, and future directions of computational pathology.&quot;,&quot;publisher&quot;:&quot;Springer Nature&quot;,&quot;issue&quot;:&quot;4&quot;,&quot;volume&quot;:&quot;101&quot;,&quot;container-title-short&quot;:&quot;&quot;},&quot;isTemporary&quot;:false}]},{&quot;citationID&quot;:&quot;MENDELEY_CITATION_cc9b9d74-9384-4374-a980-4548951e91ea&quot;,&quot;properties&quot;:{&quot;noteIndex&quot;:0},&quot;isEdited&quot;:false,&quot;manualOverride&quot;:{&quot;isManuallyOverridden&quot;:false,&quot;citeprocText&quot;:&quot;(4,6,8,10,11,13,16)&quot;,&quot;manualOverrideText&quot;:&quot;&quot;},&quot;citationTag&quot;:&quot;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&quot;,&quot;citationItems&quot;:[{&quot;id&quot;:&quot;0d8050de-ab1b-3b57-95a5-eb186aa85e54&quot;,&quot;itemData&quot;:{&quot;type&quot;:&quot;article&quot;,&quot;id&quot;:&quot;0d8050de-ab1b-3b57-95a5-eb186aa85e54&quot;,&quot;title&quot;:&quot;Artificial intelligence in pathology&quot;,&quot;author&quot;:[{&quot;family&quot;:&quot;Försch&quot;,&quot;given&quot;:&quot;Sebastian&quot;,&quot;parse-names&quot;:false,&quot;dropping-particle&quot;:&quot;&quot;,&quot;non-dropping-particle&quot;:&quot;&quot;},{&quot;family&quot;:&quot;Klauschen&quot;,&quot;given&quot;:&quot;Frederick&quot;,&quot;parse-names&quot;:false,&quot;dropping-particle&quot;:&quot;&quot;,&quot;non-dropping-particle&quot;:&quot;&quot;},{&quot;family&quot;:&quot;Hufnagl&quot;,&quot;given&quot;:&quot;Peter&quot;,&quot;parse-names&quot;:false,&quot;dropping-particle&quot;:&quot;&quot;,&quot;non-dropping-particle&quot;:&quot;&quot;},{&quot;family&quot;:&quot;Roth&quot;,&quot;given&quot;:&quot;Wilfried&quot;,&quot;parse-names&quot;:false,&quot;dropping-particle&quot;:&quot;&quot;,&quot;non-dropping-particle&quot;:&quot;&quot;}],&quot;container-title&quot;:&quot;Deutsches Arzteblatt International&quot;,&quot;container-title-short&quot;:&quot;Dtsch Arztebl Int&quot;,&quot;DOI&quot;:&quot;10.3238/arztebl.m2021.0011&quot;,&quot;ISSN&quot;:&quot;18660452&quot;,&quot;PMID&quot;:&quot;34024323&quot;,&quot;issued&quot;:{&quot;date-parts&quot;:[[2021,3,26]]},&quot;page&quot;:&quot;199-204&quot;,&quot;abstract&quot;:&quot;Background: Increasing digitalization enables the use of artificial intelligence (AI) and machine learning in pathology. However, these technologies have only just begun to be implemented, and no randomized prospective trials have yet shown a benefit of AI-based diagnosis. In this review, we present current concepts, illustrate them with examples from representative publications, and discuss the possibilities and limitations of their use. Methods: This article is based on the results of a search in PubMed for articles published between January 1950 and January 2020 containing the searching terms \&quot;artificial intelligence,\&quot; \&quot;deep learning,\&quot; and \&quot;digital pathology,\&quot; as well as the authors' own research findings. Results: Current research on AI in pathology focuses on supporting routine diagnosis and on prognostication, particularly for patients with cancer. Initial data indicate that pathologists can arrive at a diagnosis faster and more accurately with the aid of a computer. In a pilot study on the diagnosis of breast cancer, involving 70 patients, sensitivity for the detection of micrometastases rose from 83.3% (by a pathologist alone) to 91.2% (by a pathologist combined with a computer algorithm). The evidence likewise suggests that AI applied to histomorphological properties of cells during microscopy may enable the inference of certain genetic properties, such as mutations in key genes and deoxyribonucleic acid (DNA) methylation profiles. Conclusion: Initial proof-of-concept studies for AI in pathology are now available. Randomized, prospective studies are now needed so that these early findings can be confirmed or falsified.&quot;,&quot;publisher&quot;:&quot;Deutscher Arzte-Verlag GmbH&quot;,&quot;issue&quot;:&quot;12&quot;,&quot;volume&quot;:&quot;118&quot;},&quot;isTemporary&quot;:false},{&quot;id&quot;:&quot;defb5ecb-6e85-33aa-911c-26a877543fd2&quot;,&quot;itemData&quot;:{&quot;type&quot;:&quot;article&quot;,&quot;id&quot;:&quot;defb5ecb-6e85-33aa-911c-26a877543fd2&quot;,&quot;title&quot;:&quot;Artificial intelligence in pathology&quot;,&quot;author&quot;:[{&quot;family&quot;:&quot;Chang&quot;,&quot;given&quot;:&quot;Hye Yoon&quot;,&quot;parse-names&quot;:false,&quot;dropping-particle&quot;:&quot;&quot;,&quot;non-dropping-particle&quot;:&quot;&quot;},{&quot;family&quot;:&quot;Jung&quot;,&quot;given&quot;:&quot;Chan Kwon&quot;,&quot;parse-names&quot;:false,&quot;dropping-particle&quot;:&quot;&quot;,&quot;non-dropping-particle&quot;:&quot;&quot;},{&quot;family&quot;:&quot;Woo&quot;,&quot;given&quot;:&quot;Junwoo Isaac&quot;,&quot;parse-names&quot;:false,&quot;dropping-particle&quot;:&quot;&quot;,&quot;non-dropping-particle&quot;:&quot;&quot;},{&quot;family&quot;:&quot;Lee&quot;,&quot;given&quot;:&quot;Sanghun&quot;,&quot;parse-names&quot;:false,&quot;dropping-particle&quot;:&quot;&quot;,&quot;non-dropping-particle&quot;:&quot;&quot;},{&quot;family&quot;:&quot;Cho&quot;,&quot;given&quot;:&quot;Joonyoung&quot;,&quot;parse-names&quot;:false,&quot;dropping-particle&quot;:&quot;&quot;,&quot;non-dropping-particle&quot;:&quot;&quot;},{&quot;family&quot;:&quot;Kim&quot;,&quot;given&quot;:&quot;Sun Woo&quot;,&quot;parse-names&quot;:false,&quot;dropping-particle&quot;:&quot;&quot;,&quot;non-dropping-particle&quot;:&quot;&quot;},{&quot;family&quot;:&quot;Kwak&quot;,&quot;given&quot;:&quot;Tae Yeong&quot;,&quot;parse-names&quot;:false,&quot;dropping-particle&quot;:&quot;&quot;,&quot;non-dropping-particle&quot;:&quot;&quot;}],&quot;container-title&quot;:&quot;Journal of Pathology and Translational Medicine&quot;,&quot;container-title-short&quot;:&quot;J Pathol Transl Med&quot;,&quot;DOI&quot;:&quot;10.4132/jptm.2018.12.16&quot;,&quot;ISSN&quot;:&quot;23837845&quot;,&quot;issued&quot;:{&quot;date-parts&quot;:[[2019]]},&quot;page&quot;:&quot;1-12&quot;,&quot;abstract&quot;:&quot;As in other domains, artificial intelligence is becoming increasingly important in medicine. In particular, deep learning-based pattern recognition methods can advance the field of pathology by incorporating clinical, radiologic, and genomic data to accurately diagnose diseases and predict patient prognoses. In this review, we present an overview of artificial intelligence, the brief history of artificial intelligence in the medical domain, recent advances in artificial intelligence applied to pathology, and future prospects of pathology driven by artificial intelligence.&quot;,&quot;publisher&quot;:&quot;Seoul National University&quot;,&quot;issue&quot;:&quot;1&quot;,&quot;volume&quot;:&quot;53&quot;},&quot;isTemporary&quot;:false},{&quot;id&quot;:&quot;574540e8-a6d4-3d33-a717-83d682811b07&quot;,&quot;itemData&quot;:{&quot;type&quot;:&quot;article&quot;,&quot;id&quot;:&quot;574540e8-a6d4-3d33-a717-83d682811b07&quot;,&quot;title&quot;:&quot;Artificial intelligence as a tool for diagnosis in digital pathology whole slide images: A systematic review&quot;,&quot;author&quot;:[{&quot;family&quot;:&quot;Rodriguez&quot;,&quot;given&quot;:&quot;João Pedro Mazuco&quot;,&quot;parse-names&quot;:false,&quot;dropping-particle&quot;:&quot;&quot;,&quot;non-dropping-particle&quot;:&quot;&quot;},{&quot;family&quot;:&quot;Rodriguez&quot;,&quot;given&quot;:&quot;Rubens&quot;,&quot;parse-names&quot;:false,&quot;dropping-particle&quot;:&quot;&quot;,&quot;non-dropping-particle&quot;:&quot;&quot;},{&quot;family&quot;:&quot;Silva&quot;,&quot;given&quot;:&quot;Vitor Werneck Krauss&quot;,&quot;parse-names&quot;:false,&quot;dropping-particle&quot;:&quot;&quot;,&quot;non-dropping-particle&quot;:&quot;&quot;},{&quot;family&quot;:&quot;Kitamura&quot;,&quot;given&quot;:&quot;Felipe Campos&quot;,&quot;parse-names&quot;:false,&quot;dropping-particle&quot;:&quot;&quot;,&quot;non-dropping-particle&quot;:&quot;&quot;},{&quot;family&quot;:&quot;Corradi&quot;,&quot;given&quot;:&quot;Gustavo Cesar Antônio&quot;,&quot;parse-names&quot;:false,&quot;dropping-particle&quot;:&quot;&quot;,&quot;non-dropping-particle&quot;:&quot;&quot;},{&quot;family&quot;:&quot;Marchi&quot;,&quot;given&quot;:&quot;Ana Carolina Bertoletti&quot;,&quot;parse-names&quot;:false,&quot;dropping-particle&quot;:&quot;&quot;,&quot;non-dropping-particle&quot;:&quot;de&quot;},{&quot;family&quot;:&quot;Rieder&quot;,&quot;given&quot;:&quot;Rafael&quot;,&quot;parse-names&quot;:false,&quot;dropping-particle&quot;:&quot;&quot;,&quot;non-dropping-particle&quot;:&quot;&quot;}],&quot;container-title&quot;:&quot;Journal of Pathology Informatics&quot;,&quot;container-title-short&quot;:&quot;J Pathol Inform&quot;,&quot;DOI&quot;:&quot;10.1016/j.jpi.2022.100138&quot;,&quot;ISSN&quot;:&quot;21533539&quot;,&quot;issued&quot;:{&quot;date-parts&quot;:[[2022,1,1]]},&quot;abstract&quot;:&quot;Digital pathology had a recent growth, stimulated by the implementation of digital whole slide images (WSIs) in clinical practice, and the pathology field faces shortage of pathologists in the last few years. This scenario created fronts of research applying artificial intelligence (AI) to help pathologists. One of them is the automated diagnosis, helping in the clinical decision support, increasing efficiency and quality of diagnosis. However, the complexity nature of the WSIs requires special treatments to create a reliable AI model for diagnosis. Therefore, we systematically reviewed the literature to analyze and discuss all the methods and results in AI in digital pathology performed in WSIs on H&amp;E stain, investigating the capacity of AI as a diagnostic support tool for the pathologist in the routine real-world scenario. This review analyzes 26 studies, reporting in detail all the best methods to apply AI as a diagnostic tool, as well as the main limitations, and suggests new ideas to improve the AI field in digital pathology as a whole. We hope that this study could lead to a better use of AI as a diagnostic tool in pathology, helping future researchers in the development of new studies and projects.&quot;,&quot;publisher&quot;:&quot;Elsevier B.V.&quot;,&quot;volume&quot;:&quot;13&quot;},&quot;isTemporary&quot;:false},{&quot;id&quot;:&quot;ba4b23e9-1f61-31b3-a4e1-07514ca0cedc&quot;,&quot;itemData&quot;:{&quot;type&quot;:&quot;article-journal&quot;,&quot;id&quot;:&quot;ba4b23e9-1f61-31b3-a4e1-07514ca0cedc&quot;,&quot;title&quot;:&quot;Role of artificial intelligence in diagnostic oral pathology-A modern approach&quot;,&quot;author&quot;:[{&quot;family&quot;:&quot;Krishna&quot;,&quot;given&quot;:&quot;Ayinampudi&quot;,&quot;parse-names&quot;:false,&quot;dropping-particle&quot;:&quot;&quot;,&quot;non-dropping-particle&quot;:&quot;&quot;},{&quot;family&quot;:&quot;Tanveer&quot;,&quot;given&quot;:&quot;Azra&quot;,&quot;parse-names&quot;:false,&quot;dropping-particle&quot;:&quot;&quot;,&quot;non-dropping-particle&quot;:&quot;&quot;},{&quot;family&quot;:&quot;Bhagirath&quot;,&quot;given&quot;:&quot;Pancha&quot;,&quot;parse-names&quot;:false,&quot;dropping-particle&quot;:&quot;&quot;,&quot;non-dropping-particle&quot;:&quot;&quot;},{&quot;family&quot;:&quot;Gannepalli&quot;,&quot;given&quot;:&quot;Ashalata&quot;,&quot;parse-names&quot;:false,&quot;dropping-particle&quot;:&quot;&quot;,&quot;non-dropping-particle&quot;:&quot;&quot;}],&quot;container-title&quot;:&quot;Journal of Oral and Maxillofacial Pathology&quot;,&quot;DOI&quot;:&quot;10.4103/jomfp.JOMFP_215_19&quot;,&quot;ISSN&quot;:&quot;1998393X&quot;,&quot;issued&quot;:{&quot;date-parts&quot;:[[2020,1,1]]},&quot;page&quot;:&quot;152-156&quot;,&quot;abstract&quot;:&quot;Over the decades, new equipment was emerged in medical field, and we have witnessed the importance of medical imaging such as computed tomography, magnetic resonance imaging, ultrasound, mammography and X-ray and their contribution in successful diagnosis and treatment of various diseases. Now, we are in era of artificial intelligence (AI), where machines were modeled after human brain's ability to take inputs and produce outputs from given data. AI has a wide range of uses and applications in health services industry. Factors such as increase in workload, complexity of work and potential fatigue of doctors may compromise diagnostic ability and outcome. AI components in imaging machines would reduce this workload and drive greater efficiency. They also have access to a greater wealth of data than human counterparts and can detect cancer with more accuracy than humans. This study presented an overview of AI, its recent advances in pathology and future prospects.&quot;,&quot;publisher&quot;:&quot;Wolters Kluwer Medknow Publications&quot;,&quot;issue&quot;:&quot;1&quot;,&quot;volume&quot;:&quot;24&quot;,&quot;container-title-short&quot;:&quot;&quot;},&quot;isTemporary&quot;:false},{&quot;id&quot;:&quot;1cd0d159-1810-3474-80c7-945521f54ef2&quot;,&quot;itemData&quot;:{&quot;type&quot;:&quot;article&quot;,&quot;id&quot;:&quot;1cd0d159-1810-3474-80c7-945521f54ef2&quot;,&quot;title&quot;:&quot;Current and future applications of artificial intelligence in pathology: A clinical perspective&quot;,&quot;author&quot;:[{&quot;family&quot;:&quot;Rakha&quot;,&quot;given&quot;:&quot;Emad A.&quot;,&quot;parse-names&quot;:false,&quot;dropping-particle&quot;:&quot;&quot;,&quot;non-dropping-particle&quot;:&quot;&quot;},{&quot;family&quot;:&quot;Toss&quot;,&quot;given&quot;:&quot;Michael&quot;,&quot;parse-names&quot;:false,&quot;dropping-particle&quot;:&quot;&quot;,&quot;non-dropping-particle&quot;:&quot;&quot;},{&quot;family&quot;:&quot;Shiino&quot;,&quot;given&quot;:&quot;Sho&quot;,&quot;parse-names&quot;:false,&quot;dropping-particle&quot;:&quot;&quot;,&quot;non-dropping-particle&quot;:&quot;&quot;},{&quot;family&quot;:&quot;Gamble&quot;,&quot;given&quot;:&quot;Paul&quot;,&quot;parse-names&quot;:false,&quot;dropping-particle&quot;:&quot;&quot;,&quot;non-dropping-particle&quot;:&quot;&quot;},{&quot;family&quot;:&quot;Jaroensri&quot;,&quot;given&quot;:&quot;Ronnachai&quot;,&quot;parse-names&quot;:false,&quot;dropping-particle&quot;:&quot;&quot;,&quot;non-dropping-particle&quot;:&quot;&quot;},{&quot;family&quot;:&quot;Mermel&quot;,&quot;given&quot;:&quot;Craig H.&quot;,&quot;parse-names&quot;:false,&quot;dropping-particle&quot;:&quot;&quot;,&quot;non-dropping-particle&quot;:&quot;&quot;},{&quot;family&quot;:&quot;Chen&quot;,&quot;given&quot;:&quot;Po Hsuan Cameron&quot;,&quot;parse-names&quot;:false,&quot;dropping-particle&quot;:&quot;&quot;,&quot;non-dropping-particle&quot;:&quot;&quot;}],&quot;container-title&quot;:&quot;Journal of Clinical Pathology&quot;,&quot;container-title-short&quot;:&quot;J Clin Pathol&quot;,&quot;DOI&quot;:&quot;10.1136/jclinpath-2020-206908&quot;,&quot;ISSN&quot;:&quot;14724146&quot;,&quot;PMID&quot;:&quot;32763920&quot;,&quot;issued&quot;:{&quot;date-parts&quot;:[[2021,7,1]]},&quot;page&quot;:&quot;409-414&quot;,&quot;abstract&quot;:&quot;During the last decade, a dramatic rise in the development and application of artificial intelligence (AI) tools for use in pathology services has occurred. This trend is often expected to continue and reshape the field of pathology in the coming years. The deployment of computational pathology and applications of AI tools can be considered as a paradigm shift that will change pathology services, making them more efficient and capable of meeting the needs of this era of precision medicine. Despite the success of AI models, the translational process from discovery to clinical applications has been slow. The gap between self-contained research and clinical environment may be too wide and has been largely neglected. In this review, we cover the current and prospective applications of AI in pathology. We examine its applications in diagnosis and prognosis, and we offer insights for considerations that could improve clinical applicability of these tools. Then, we discuss its potential to improve workflow efficiency, and its benefits in pathologist education. Finally, we review the factors that could influence adoption in clinical practices and the associated regulatory processes.&quot;,&quot;publisher&quot;:&quot;BMJ Publishing Group&quot;,&quot;issue&quot;:&quot;7&quot;,&quot;volume&quot;:&quot;74&quot;},&quot;isTemporary&quot;:false},{&quot;id&quot;:&quot;d22b7c12-481d-35cc-93c3-eba0d94f0cf5&quot;,&quot;itemData&quot;:{&quot;type&quot;:&quot;article&quot;,&quot;id&quot;:&quot;d22b7c12-481d-35cc-93c3-eba0d94f0cf5&quot;,&quot;title&quot;:&quot;Artificial intelligence (AI) in medicine, current applications and future role with special emphasis on its potential and promise in pathology: present and future impact, obstacles including costs and acceptance among pathologists, practical and philosophical considerations. A comprehensive review&quot;,&quot;author&quot;:[{&quot;family&quot;:&quot;Ahmad&quot;,&quot;given&quot;:&quot;Zubair&quot;,&quot;parse-names&quot;:false,&quot;dropping-particle&quot;:&quot;&quot;,&quot;non-dropping-particle&quot;:&quot;&quot;},{&quot;family&quot;:&quot;Rahim&quot;,&quot;given&quot;:&quot;Shabina&quot;,&quot;parse-names&quot;:false,&quot;dropping-particle&quot;:&quot;&quot;,&quot;non-dropping-particle&quot;:&quot;&quot;},{&quot;family&quot;:&quot;Zubair&quot;,&quot;given&quot;:&quot;Maha&quot;,&quot;parse-names&quot;:false,&quot;dropping-particle&quot;:&quot;&quot;,&quot;non-dropping-particle&quot;:&quot;&quot;},{&quot;family&quot;:&quot;Abdul-Ghafar&quot;,&quot;given&quot;:&quot;Jamshid&quot;,&quot;parse-names&quot;:false,&quot;dropping-particle&quot;:&quot;&quot;,&quot;non-dropping-particle&quot;:&quot;&quot;}],&quot;container-title&quot;:&quot;Diagnostic Pathology&quot;,&quot;container-title-short&quot;:&quot;Diagn Pathol&quot;,&quot;DOI&quot;:&quot;10.1186/s13000-021-01085-4&quot;,&quot;ISSN&quot;:&quot;17461596&quot;,&quot;PMID&quot;:&quot;33731170&quot;,&quot;issued&quot;:{&quot;date-parts&quot;:[[2021,12,1]]},&quot;abstract&quot;:&quot;Background: The role of Artificial intelligence (AI) which is defined as the ability of computers to perform tasks that normally require human intelligence is constantly expanding. Medicine was slow to embrace AI. However, the role of AI in medicine is rapidly expanding and promises to revolutionize patient care in the coming years. In addition, it has the ability to democratize high level medical care and make it accessible to all parts of the world. Main text: Among specialties of medicine, some like radiology were relatively quick to adopt AI whereas others especially pathology (and surgical pathology in particular) are only just beginning to utilize AI. AI promises to play a major role in accurate diagnosis, prognosis and treatment of cancers. In this paper, the general principles of AI are defined first followed by a detailed discussion of its current role in medicine. In the second half of this comprehensive review, the current and future role of AI in surgical pathology is discussed in detail including an account of the practical difficulties involved and the fear of pathologists of being replaced by computer algorithms. A number of recent studies which demonstrate the usefulness of AI in the practice of surgical pathology are highlighted. Conclusion: AI has the potential to transform the practice of surgical pathology by ensuring rapid and accurate results and enabling pathologists to focus on higher level diagnostic and consultative tasks such as integrating molecular, morphologic and clinical information to make accurate diagnosis in difficult cases, determine prognosis objectively and in this way contribute to personalized care.&quot;,&quot;publisher&quot;:&quot;BioMed Central Ltd&quot;,&quot;issue&quot;:&quot;1&quot;,&quot;volume&quot;:&quot;16&quot;},&quot;isTemporary&quot;:false},{&quot;id&quot;:&quot;116282da-a073-33ae-9f53-d06a9c075732&quot;,&quot;itemData&quot;:{&quot;type&quot;:&quot;article-journal&quot;,&quot;id&quot;:&quot;116282da-a073-33ae-9f53-d06a9c075732&quot;,&quot;title&quot;:&quot;Digital Pathology and Artificial Intelligence Applications in Pathology&quot;,&quot;author&quot;:[{&quot;family&quot;:&quot;Go&quot;,&quot;given&quot;:&quot;Heounjeong&quot;,&quot;parse-names&quot;:false,&quot;dropping-particle&quot;:&quot;&quot;,&quot;non-dropping-particle&quot;:&quot;&quot;}],&quot;container-title&quot;:&quot;Brain Tumor Research and Treatment&quot;,&quot;container-title-short&quot;:&quot;Brain Tumor Res Treat&quot;,&quot;DOI&quot;:&quot;10.14791/btrt.2021.0032&quot;,&quot;ISSN&quot;:&quot;2288-2405&quot;,&quot;issued&quot;:{&quot;date-parts&quot;:[[2022]]},&quot;page&quot;:&quot;76&quot;,&quot;abstract&quot;:&quot;Digital pathology is revolutionizing pathology. The introduction of\n      digital pathology made it possible to comprehensively change the pathology\n      diagnosis workflow, apply and develop pathological artificial intelligence\n      (AI) models, generate pathological big data, and perform telepathology. AI\n      algorithms, including machine learning and deep learning, are used for the\n      detection, segmentation, registration, processing, and classification of\n      digitized pathological images. Pathological AI algorithms can be helpfully\n      utilized for diagnostic screening, morphometric analysis of biomarkers,\n      the discovery of new meanings of prognosis and therapeutic response in\n      pathological images, and improvement of diagnostic efficiency. In order to\n      develop a successful pathological AI model, it is necessary to consider\n      the selection of a suitable type of image for a subject, utilization of\n      big data repositories, the setting of an effective annotation strategy,\n      image standardization, and color normalization. This review will elaborate\n      on the advantages and perspectives of digital pathology, AI-based\n      approaches, the applications in pathology, and considerations and\n      challenges in the development of pathological AI models.&quot;,&quot;publisher&quot;:&quot;The Korean Brain Tumor Society, The Korean Society for Neuro-Oncology&quot;,&quot;issue&quot;:&quot;2&quot;,&quot;volume&quot;:&quot;10&quot;},&quot;isTemporary&quot;:false}]}]"/>
    <we:property name="MENDELEY_CITATIONS_STYLE" value="{&quot;id&quot;:&quot;https://www.zotero.org/styles/vancouver&quot;,&quot;title&quot;:&quot;Vancouver&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D7D03-1C8E-4590-AEC3-E24A82BFA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8</Pages>
  <Words>5515</Words>
  <Characters>31438</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praveen bk</dc:creator>
  <cp:keywords/>
  <dc:description/>
  <cp:lastModifiedBy>praveen bk</cp:lastModifiedBy>
  <cp:revision>19</cp:revision>
  <dcterms:created xsi:type="dcterms:W3CDTF">2023-06-22T18:35:00Z</dcterms:created>
  <dcterms:modified xsi:type="dcterms:W3CDTF">2023-07-31T14:52:00Z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d7d05595d460793349d6563e40b64f4a3721c7df58d672dd6f81ec1a19447b48</vt:lpwstr>
  </property>
</Properties>
</file>